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03"/>
        <w:rPr>
          <w:rFonts w:ascii="Times New Roman"/>
          <w:sz w:val="20"/>
        </w:rPr>
      </w:pPr>
      <w:r>
        <w:rPr>
          <w:rFonts w:ascii="Times New Roman"/>
          <w:sz w:val="20"/>
        </w:rPr>
        <w:pict>
          <v:group style="width:481.9pt;height:98.3pt;mso-position-horizontal-relative:char;mso-position-vertical-relative:line" coordorigin="0,0" coordsize="9638,1966">
            <v:shape style="position:absolute;left:0;top:37;width:9638;height:1928" type="#_x0000_t75" stroked="false">
              <v:imagedata r:id="rId6" o:title=""/>
            </v:shape>
            <v:shape style="position:absolute;left:14;top:0;width:2590;height:521" type="#_x0000_t202" filled="false" stroked="false">
              <v:textbox inset="0,0,0,0">
                <w:txbxContent>
                  <w:p>
                    <w:pPr>
                      <w:spacing w:before="76"/>
                      <w:ind w:left="0" w:right="0" w:firstLine="0"/>
                      <w:jc w:val="left"/>
                      <w:rPr>
                        <w:b/>
                        <w:sz w:val="38"/>
                      </w:rPr>
                    </w:pPr>
                    <w:r>
                      <w:rPr>
                        <w:b/>
                        <w:color w:val="231F20"/>
                        <w:w w:val="105"/>
                        <w:sz w:val="38"/>
                      </w:rPr>
                      <w:t>teacher</w:t>
                    </w:r>
                    <w:r>
                      <w:rPr>
                        <w:b/>
                        <w:color w:val="231F20"/>
                        <w:spacing w:val="-20"/>
                        <w:w w:val="105"/>
                        <w:sz w:val="38"/>
                      </w:rPr>
                      <w:t> </w:t>
                    </w:r>
                    <w:r>
                      <w:rPr>
                        <w:b/>
                        <w:color w:val="231F20"/>
                        <w:w w:val="105"/>
                        <w:sz w:val="38"/>
                      </w:rPr>
                      <w:t>guide</w:t>
                    </w:r>
                  </w:p>
                </w:txbxContent>
              </v:textbox>
              <w10:wrap type="none"/>
            </v:shape>
            <v:shape style="position:absolute;left:4326;top:661;width:5063;height:1170" type="#_x0000_t202" filled="false" stroked="false">
              <v:textbox inset="0,0,0,0">
                <w:txbxContent>
                  <w:p>
                    <w:pPr>
                      <w:spacing w:line="459" w:lineRule="exact" w:before="0"/>
                      <w:ind w:left="535" w:right="0" w:firstLine="0"/>
                      <w:jc w:val="left"/>
                      <w:rPr>
                        <w:b/>
                        <w:sz w:val="40"/>
                      </w:rPr>
                    </w:pPr>
                    <w:r>
                      <w:rPr>
                        <w:b/>
                        <w:color w:val="FFFFFF"/>
                        <w:spacing w:val="-12"/>
                        <w:sz w:val="40"/>
                      </w:rPr>
                      <w:t>Life</w:t>
                    </w:r>
                    <w:r>
                      <w:rPr>
                        <w:b/>
                        <w:color w:val="FFFFFF"/>
                        <w:spacing w:val="-51"/>
                        <w:sz w:val="40"/>
                      </w:rPr>
                      <w:t> </w:t>
                    </w:r>
                    <w:r>
                      <w:rPr>
                        <w:b/>
                        <w:color w:val="FFFFFF"/>
                        <w:spacing w:val="-8"/>
                        <w:sz w:val="40"/>
                      </w:rPr>
                      <w:t>in</w:t>
                    </w:r>
                    <w:r>
                      <w:rPr>
                        <w:b/>
                        <w:color w:val="FFFFFF"/>
                        <w:spacing w:val="-50"/>
                        <w:sz w:val="40"/>
                      </w:rPr>
                      <w:t> </w:t>
                    </w:r>
                    <w:r>
                      <w:rPr>
                        <w:b/>
                        <w:color w:val="FFFFFF"/>
                        <w:spacing w:val="-9"/>
                        <w:sz w:val="40"/>
                      </w:rPr>
                      <w:t>the</w:t>
                    </w:r>
                    <w:r>
                      <w:rPr>
                        <w:b/>
                        <w:color w:val="FFFFFF"/>
                        <w:spacing w:val="-50"/>
                        <w:sz w:val="40"/>
                      </w:rPr>
                      <w:t> </w:t>
                    </w:r>
                    <w:r>
                      <w:rPr>
                        <w:b/>
                        <w:color w:val="FFFFFF"/>
                        <w:spacing w:val="-12"/>
                        <w:sz w:val="40"/>
                      </w:rPr>
                      <w:t>Solar</w:t>
                    </w:r>
                    <w:r>
                      <w:rPr>
                        <w:b/>
                        <w:color w:val="FFFFFF"/>
                        <w:spacing w:val="-50"/>
                        <w:sz w:val="40"/>
                      </w:rPr>
                      <w:t> </w:t>
                    </w:r>
                    <w:r>
                      <w:rPr>
                        <w:b/>
                        <w:color w:val="FFFFFF"/>
                        <w:spacing w:val="-14"/>
                        <w:sz w:val="40"/>
                      </w:rPr>
                      <w:t>System</w:t>
                    </w:r>
                    <w:r>
                      <w:rPr>
                        <w:b/>
                        <w:color w:val="FFFFFF"/>
                        <w:spacing w:val="-50"/>
                        <w:sz w:val="40"/>
                      </w:rPr>
                      <w:t> </w:t>
                    </w:r>
                    <w:r>
                      <w:rPr>
                        <w:b/>
                        <w:color w:val="FFFFFF"/>
                        <w:spacing w:val="-7"/>
                        <w:sz w:val="40"/>
                      </w:rPr>
                      <w:t>2:</w:t>
                    </w:r>
                  </w:p>
                  <w:p>
                    <w:pPr>
                      <w:spacing w:before="154"/>
                      <w:ind w:left="0" w:right="0" w:firstLine="0"/>
                      <w:jc w:val="left"/>
                      <w:rPr>
                        <w:b/>
                        <w:sz w:val="48"/>
                      </w:rPr>
                    </w:pPr>
                    <w:r>
                      <w:rPr>
                        <w:b/>
                        <w:color w:val="FFFFFF"/>
                        <w:spacing w:val="-16"/>
                        <w:w w:val="95"/>
                        <w:sz w:val="48"/>
                      </w:rPr>
                      <w:t>Exploring </w:t>
                    </w:r>
                    <w:r>
                      <w:rPr>
                        <w:b/>
                        <w:color w:val="FFFFFF"/>
                        <w:spacing w:val="62"/>
                        <w:w w:val="95"/>
                        <w:sz w:val="48"/>
                      </w:rPr>
                      <w:t> </w:t>
                    </w:r>
                    <w:r>
                      <w:rPr>
                        <w:b/>
                        <w:color w:val="FFFFFF"/>
                        <w:spacing w:val="-18"/>
                        <w:w w:val="95"/>
                        <w:sz w:val="48"/>
                      </w:rPr>
                      <w:t>environments</w:t>
                    </w:r>
                  </w:p>
                </w:txbxContent>
              </v:textbox>
              <w10:wrap type="none"/>
            </v:shape>
          </v:group>
        </w:pict>
      </w:r>
      <w:r>
        <w:rPr>
          <w:rFonts w:ascii="Times New Roman"/>
          <w:sz w:val="20"/>
        </w:rPr>
      </w:r>
    </w:p>
    <w:p>
      <w:pPr>
        <w:pStyle w:val="BodyText"/>
        <w:spacing w:before="10"/>
        <w:rPr>
          <w:rFonts w:ascii="Times New Roman"/>
          <w:sz w:val="6"/>
        </w:rPr>
      </w:pPr>
    </w:p>
    <w:p>
      <w:pPr>
        <w:pStyle w:val="Heading1"/>
        <w:spacing w:before="99"/>
        <w:ind w:left="113"/>
      </w:pPr>
      <w:r>
        <w:rPr>
          <w:color w:val="231F20"/>
          <w:w w:val="105"/>
        </w:rPr>
        <w:t>Components</w:t>
      </w:r>
    </w:p>
    <w:p>
      <w:pPr>
        <w:pStyle w:val="BodyText"/>
        <w:rPr>
          <w:sz w:val="12"/>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95"/>
        <w:gridCol w:w="2401"/>
        <w:gridCol w:w="5287"/>
        <w:gridCol w:w="1135"/>
      </w:tblGrid>
      <w:tr>
        <w:trPr>
          <w:trHeight w:val="295" w:hRule="atLeast"/>
        </w:trPr>
        <w:tc>
          <w:tcPr>
            <w:tcW w:w="795" w:type="dxa"/>
            <w:tcBorders>
              <w:top w:val="nil"/>
              <w:left w:val="nil"/>
              <w:right w:val="nil"/>
            </w:tcBorders>
          </w:tcPr>
          <w:p>
            <w:pPr>
              <w:pStyle w:val="TableParagraph"/>
              <w:spacing w:before="0"/>
              <w:ind w:left="0"/>
              <w:rPr>
                <w:rFonts w:ascii="Times New Roman"/>
                <w:sz w:val="18"/>
              </w:rPr>
            </w:pPr>
          </w:p>
        </w:tc>
        <w:tc>
          <w:tcPr>
            <w:tcW w:w="2401" w:type="dxa"/>
            <w:tcBorders>
              <w:top w:val="nil"/>
              <w:left w:val="nil"/>
              <w:bottom w:val="nil"/>
              <w:right w:val="nil"/>
            </w:tcBorders>
            <w:shd w:val="clear" w:color="auto" w:fill="231F20"/>
          </w:tcPr>
          <w:p>
            <w:pPr>
              <w:pStyle w:val="TableParagraph"/>
              <w:spacing w:before="51"/>
              <w:ind w:left="84"/>
              <w:rPr>
                <w:sz w:val="18"/>
              </w:rPr>
            </w:pPr>
            <w:r>
              <w:rPr>
                <w:color w:val="FFFFFF"/>
                <w:sz w:val="18"/>
              </w:rPr>
              <w:t>NAME</w:t>
            </w:r>
          </w:p>
        </w:tc>
        <w:tc>
          <w:tcPr>
            <w:tcW w:w="5287" w:type="dxa"/>
            <w:tcBorders>
              <w:top w:val="nil"/>
              <w:left w:val="nil"/>
              <w:bottom w:val="nil"/>
              <w:right w:val="nil"/>
            </w:tcBorders>
            <w:shd w:val="clear" w:color="auto" w:fill="231F20"/>
          </w:tcPr>
          <w:p>
            <w:pPr>
              <w:pStyle w:val="TableParagraph"/>
              <w:spacing w:before="51"/>
              <w:ind w:left="84"/>
              <w:rPr>
                <w:sz w:val="18"/>
              </w:rPr>
            </w:pPr>
            <w:r>
              <w:rPr>
                <w:color w:val="FFFFFF"/>
                <w:sz w:val="18"/>
              </w:rPr>
              <w:t>DESCRIPTION</w:t>
            </w:r>
          </w:p>
        </w:tc>
        <w:tc>
          <w:tcPr>
            <w:tcW w:w="1135" w:type="dxa"/>
            <w:tcBorders>
              <w:top w:val="nil"/>
              <w:left w:val="nil"/>
              <w:bottom w:val="nil"/>
              <w:right w:val="nil"/>
            </w:tcBorders>
            <w:shd w:val="clear" w:color="auto" w:fill="231F20"/>
          </w:tcPr>
          <w:p>
            <w:pPr>
              <w:pStyle w:val="TableParagraph"/>
              <w:spacing w:before="51"/>
              <w:ind w:left="83"/>
              <w:rPr>
                <w:sz w:val="18"/>
              </w:rPr>
            </w:pPr>
            <w:r>
              <w:rPr>
                <w:color w:val="FFFFFF"/>
                <w:sz w:val="18"/>
              </w:rPr>
              <w:t>AUDIENCE</w:t>
            </w:r>
          </w:p>
        </w:tc>
      </w:tr>
      <w:tr>
        <w:trPr>
          <w:trHeight w:val="835" w:hRule="atLeast"/>
        </w:trPr>
        <w:tc>
          <w:tcPr>
            <w:tcW w:w="795" w:type="dxa"/>
            <w:shd w:val="clear" w:color="auto" w:fill="D1D3D4"/>
          </w:tcPr>
          <w:p>
            <w:pPr>
              <w:pStyle w:val="TableParagraph"/>
              <w:spacing w:before="6"/>
              <w:ind w:left="0"/>
              <w:rPr>
                <w:sz w:val="6"/>
              </w:rPr>
            </w:pPr>
          </w:p>
          <w:p>
            <w:pPr>
              <w:pStyle w:val="TableParagraph"/>
              <w:spacing w:before="0"/>
              <w:ind w:left="111"/>
              <w:rPr>
                <w:sz w:val="20"/>
              </w:rPr>
            </w:pPr>
            <w:r>
              <w:rPr>
                <w:sz w:val="20"/>
              </w:rPr>
              <w:drawing>
                <wp:inline distT="0" distB="0" distL="0" distR="0">
                  <wp:extent cx="365759" cy="365759"/>
                  <wp:effectExtent l="0" t="0" r="0" b="0"/>
                  <wp:docPr id="5" name="image4.png" descr=""/>
                  <wp:cNvGraphicFramePr>
                    <a:graphicFrameLocks noChangeAspect="1"/>
                  </wp:cNvGraphicFramePr>
                  <a:graphic>
                    <a:graphicData uri="http://schemas.openxmlformats.org/drawingml/2006/picture">
                      <pic:pic>
                        <pic:nvPicPr>
                          <pic:cNvPr id="6" name="image4.png"/>
                          <pic:cNvPicPr/>
                        </pic:nvPicPr>
                        <pic:blipFill>
                          <a:blip r:embed="rId7" cstate="print"/>
                          <a:stretch>
                            <a:fillRect/>
                          </a:stretch>
                        </pic:blipFill>
                        <pic:spPr>
                          <a:xfrm>
                            <a:off x="0" y="0"/>
                            <a:ext cx="365759" cy="365759"/>
                          </a:xfrm>
                          <a:prstGeom prst="rect">
                            <a:avLst/>
                          </a:prstGeom>
                        </pic:spPr>
                      </pic:pic>
                    </a:graphicData>
                  </a:graphic>
                </wp:inline>
              </w:drawing>
            </w:r>
            <w:r>
              <w:rPr>
                <w:sz w:val="20"/>
              </w:rPr>
            </w:r>
          </w:p>
        </w:tc>
        <w:tc>
          <w:tcPr>
            <w:tcW w:w="2401" w:type="dxa"/>
            <w:tcBorders>
              <w:top w:val="nil"/>
            </w:tcBorders>
            <w:shd w:val="clear" w:color="auto" w:fill="D1D3D4"/>
          </w:tcPr>
          <w:p>
            <w:pPr>
              <w:pStyle w:val="TableParagraph"/>
              <w:rPr>
                <w:i/>
                <w:sz w:val="18"/>
              </w:rPr>
            </w:pPr>
            <w:r>
              <w:rPr>
                <w:i/>
                <w:color w:val="231F20"/>
                <w:w w:val="110"/>
                <w:sz w:val="18"/>
              </w:rPr>
              <w:t>Exploring environments</w:t>
            </w:r>
          </w:p>
          <w:p>
            <w:pPr>
              <w:pStyle w:val="TableParagraph"/>
              <w:spacing w:before="122"/>
              <w:rPr>
                <w:sz w:val="18"/>
              </w:rPr>
            </w:pPr>
            <w:r>
              <w:rPr>
                <w:color w:val="231F20"/>
                <w:w w:val="110"/>
                <w:sz w:val="18"/>
              </w:rPr>
              <w:t>teacher guide</w:t>
            </w:r>
          </w:p>
        </w:tc>
        <w:tc>
          <w:tcPr>
            <w:tcW w:w="5287" w:type="dxa"/>
            <w:tcBorders>
              <w:top w:val="nil"/>
            </w:tcBorders>
            <w:shd w:val="clear" w:color="auto" w:fill="D1D3D4"/>
          </w:tcPr>
          <w:p>
            <w:pPr>
              <w:pStyle w:val="TableParagraph"/>
              <w:spacing w:line="249" w:lineRule="auto"/>
              <w:ind w:right="566"/>
              <w:rPr>
                <w:sz w:val="18"/>
              </w:rPr>
            </w:pPr>
            <w:r>
              <w:rPr>
                <w:color w:val="231F20"/>
                <w:w w:val="110"/>
                <w:sz w:val="18"/>
              </w:rPr>
              <w:t>The guide provides information about how to use the learning object in this resource.</w:t>
            </w:r>
          </w:p>
        </w:tc>
        <w:tc>
          <w:tcPr>
            <w:tcW w:w="1135" w:type="dxa"/>
            <w:tcBorders>
              <w:top w:val="nil"/>
            </w:tcBorders>
            <w:shd w:val="clear" w:color="auto" w:fill="D1D3D4"/>
          </w:tcPr>
          <w:p>
            <w:pPr>
              <w:pStyle w:val="TableParagraph"/>
              <w:ind w:left="78"/>
              <w:rPr>
                <w:sz w:val="18"/>
              </w:rPr>
            </w:pPr>
            <w:r>
              <w:rPr>
                <w:color w:val="231F20"/>
                <w:w w:val="105"/>
                <w:sz w:val="18"/>
              </w:rPr>
              <w:t>teachers</w:t>
            </w:r>
          </w:p>
        </w:tc>
      </w:tr>
      <w:tr>
        <w:trPr>
          <w:trHeight w:val="835" w:hRule="atLeast"/>
        </w:trPr>
        <w:tc>
          <w:tcPr>
            <w:tcW w:w="795" w:type="dxa"/>
          </w:tcPr>
          <w:p>
            <w:pPr>
              <w:pStyle w:val="TableParagraph"/>
              <w:spacing w:before="6"/>
              <w:ind w:left="0"/>
              <w:rPr>
                <w:sz w:val="6"/>
              </w:rPr>
            </w:pPr>
          </w:p>
          <w:p>
            <w:pPr>
              <w:pStyle w:val="TableParagraph"/>
              <w:spacing w:before="0"/>
              <w:ind w:left="108"/>
              <w:rPr>
                <w:sz w:val="20"/>
              </w:rPr>
            </w:pPr>
            <w:r>
              <w:rPr>
                <w:sz w:val="20"/>
              </w:rPr>
              <w:drawing>
                <wp:inline distT="0" distB="0" distL="0" distR="0">
                  <wp:extent cx="365771" cy="365759"/>
                  <wp:effectExtent l="0" t="0" r="0" b="0"/>
                  <wp:docPr id="7" name="image5.jpeg" descr=""/>
                  <wp:cNvGraphicFramePr>
                    <a:graphicFrameLocks noChangeAspect="1"/>
                  </wp:cNvGraphicFramePr>
                  <a:graphic>
                    <a:graphicData uri="http://schemas.openxmlformats.org/drawingml/2006/picture">
                      <pic:pic>
                        <pic:nvPicPr>
                          <pic:cNvPr id="8" name="image5.jpeg"/>
                          <pic:cNvPicPr/>
                        </pic:nvPicPr>
                        <pic:blipFill>
                          <a:blip r:embed="rId8" cstate="print"/>
                          <a:stretch>
                            <a:fillRect/>
                          </a:stretch>
                        </pic:blipFill>
                        <pic:spPr>
                          <a:xfrm>
                            <a:off x="0" y="0"/>
                            <a:ext cx="365771" cy="365759"/>
                          </a:xfrm>
                          <a:prstGeom prst="rect">
                            <a:avLst/>
                          </a:prstGeom>
                        </pic:spPr>
                      </pic:pic>
                    </a:graphicData>
                  </a:graphic>
                </wp:inline>
              </w:drawing>
            </w:r>
            <w:r>
              <w:rPr>
                <w:sz w:val="20"/>
              </w:rPr>
            </w:r>
          </w:p>
        </w:tc>
        <w:tc>
          <w:tcPr>
            <w:tcW w:w="2401" w:type="dxa"/>
          </w:tcPr>
          <w:p>
            <w:pPr>
              <w:pStyle w:val="TableParagraph"/>
              <w:rPr>
                <w:i/>
                <w:sz w:val="18"/>
              </w:rPr>
            </w:pPr>
            <w:r>
              <w:rPr>
                <w:i/>
                <w:color w:val="231F20"/>
                <w:w w:val="105"/>
                <w:sz w:val="18"/>
              </w:rPr>
              <w:t>Eco-explorer</w:t>
            </w:r>
          </w:p>
          <w:p>
            <w:pPr>
              <w:pStyle w:val="TableParagraph"/>
              <w:spacing w:before="122"/>
              <w:rPr>
                <w:sz w:val="18"/>
              </w:rPr>
            </w:pPr>
            <w:r>
              <w:rPr>
                <w:color w:val="231F20"/>
                <w:w w:val="110"/>
                <w:sz w:val="18"/>
              </w:rPr>
              <w:t>learning object</w:t>
            </w:r>
          </w:p>
        </w:tc>
        <w:tc>
          <w:tcPr>
            <w:tcW w:w="5287" w:type="dxa"/>
          </w:tcPr>
          <w:p>
            <w:pPr>
              <w:pStyle w:val="TableParagraph"/>
              <w:rPr>
                <w:b/>
                <w:sz w:val="18"/>
              </w:rPr>
            </w:pPr>
            <w:r>
              <w:rPr>
                <w:color w:val="231F20"/>
                <w:w w:val="110"/>
                <w:sz w:val="18"/>
              </w:rPr>
              <w:t>Students interact with the learning object to </w:t>
            </w:r>
            <w:r>
              <w:rPr>
                <w:b/>
                <w:color w:val="231F20"/>
                <w:w w:val="110"/>
                <w:sz w:val="18"/>
              </w:rPr>
              <w:t>Explore</w:t>
            </w:r>
          </w:p>
          <w:p>
            <w:pPr>
              <w:pStyle w:val="TableParagraph"/>
              <w:spacing w:before="9"/>
              <w:rPr>
                <w:sz w:val="18"/>
              </w:rPr>
            </w:pPr>
            <w:r>
              <w:rPr>
                <w:color w:val="231F20"/>
                <w:w w:val="110"/>
                <w:sz w:val="18"/>
              </w:rPr>
              <w:t>environmental conditions under which life might exist.</w:t>
            </w:r>
          </w:p>
        </w:tc>
        <w:tc>
          <w:tcPr>
            <w:tcW w:w="1135" w:type="dxa"/>
          </w:tcPr>
          <w:p>
            <w:pPr>
              <w:pStyle w:val="TableParagraph"/>
              <w:ind w:left="78"/>
              <w:rPr>
                <w:sz w:val="18"/>
              </w:rPr>
            </w:pPr>
            <w:r>
              <w:rPr>
                <w:color w:val="231F20"/>
                <w:w w:val="110"/>
                <w:sz w:val="18"/>
              </w:rPr>
              <w:t>students</w:t>
            </w:r>
          </w:p>
        </w:tc>
      </w:tr>
      <w:tr>
        <w:trPr>
          <w:trHeight w:val="722" w:hRule="atLeast"/>
        </w:trPr>
        <w:tc>
          <w:tcPr>
            <w:tcW w:w="795" w:type="dxa"/>
          </w:tcPr>
          <w:p>
            <w:pPr>
              <w:pStyle w:val="TableParagraph"/>
              <w:spacing w:before="6"/>
              <w:ind w:left="0"/>
              <w:rPr>
                <w:sz w:val="6"/>
              </w:rPr>
            </w:pPr>
          </w:p>
          <w:p>
            <w:pPr>
              <w:pStyle w:val="TableParagraph"/>
              <w:spacing w:before="0"/>
              <w:ind w:left="108"/>
              <w:rPr>
                <w:sz w:val="20"/>
              </w:rPr>
            </w:pPr>
            <w:r>
              <w:rPr>
                <w:sz w:val="20"/>
              </w:rPr>
              <w:drawing>
                <wp:inline distT="0" distB="0" distL="0" distR="0">
                  <wp:extent cx="365759" cy="365759"/>
                  <wp:effectExtent l="0" t="0" r="0" b="0"/>
                  <wp:docPr id="9" name="image6.jpeg" descr=""/>
                  <wp:cNvGraphicFramePr>
                    <a:graphicFrameLocks noChangeAspect="1"/>
                  </wp:cNvGraphicFramePr>
                  <a:graphic>
                    <a:graphicData uri="http://schemas.openxmlformats.org/drawingml/2006/picture">
                      <pic:pic>
                        <pic:nvPicPr>
                          <pic:cNvPr id="10" name="image6.jpeg"/>
                          <pic:cNvPicPr/>
                        </pic:nvPicPr>
                        <pic:blipFill>
                          <a:blip r:embed="rId9" cstate="print"/>
                          <a:stretch>
                            <a:fillRect/>
                          </a:stretch>
                        </pic:blipFill>
                        <pic:spPr>
                          <a:xfrm>
                            <a:off x="0" y="0"/>
                            <a:ext cx="365759" cy="365759"/>
                          </a:xfrm>
                          <a:prstGeom prst="rect">
                            <a:avLst/>
                          </a:prstGeom>
                        </pic:spPr>
                      </pic:pic>
                    </a:graphicData>
                  </a:graphic>
                </wp:inline>
              </w:drawing>
            </w:r>
            <w:r>
              <w:rPr>
                <w:sz w:val="20"/>
              </w:rPr>
            </w:r>
          </w:p>
        </w:tc>
        <w:tc>
          <w:tcPr>
            <w:tcW w:w="2401" w:type="dxa"/>
          </w:tcPr>
          <w:p>
            <w:pPr>
              <w:pStyle w:val="TableParagraph"/>
              <w:rPr>
                <w:i/>
                <w:sz w:val="18"/>
              </w:rPr>
            </w:pPr>
            <w:r>
              <w:rPr>
                <w:i/>
                <w:color w:val="231F20"/>
                <w:w w:val="105"/>
                <w:sz w:val="18"/>
              </w:rPr>
              <w:t>Exploring environments 1</w:t>
            </w:r>
          </w:p>
          <w:p>
            <w:pPr>
              <w:pStyle w:val="TableParagraph"/>
              <w:spacing w:before="122"/>
              <w:rPr>
                <w:sz w:val="18"/>
              </w:rPr>
            </w:pPr>
            <w:r>
              <w:rPr>
                <w:color w:val="231F20"/>
                <w:w w:val="110"/>
                <w:sz w:val="18"/>
              </w:rPr>
              <w:t>worksheet</w:t>
            </w:r>
          </w:p>
        </w:tc>
        <w:tc>
          <w:tcPr>
            <w:tcW w:w="5287" w:type="dxa"/>
          </w:tcPr>
          <w:p>
            <w:pPr>
              <w:pStyle w:val="TableParagraph"/>
              <w:spacing w:line="249" w:lineRule="auto"/>
              <w:ind w:right="49"/>
              <w:rPr>
                <w:sz w:val="18"/>
              </w:rPr>
            </w:pPr>
            <w:r>
              <w:rPr>
                <w:color w:val="231F20"/>
                <w:w w:val="110"/>
                <w:sz w:val="18"/>
              </w:rPr>
              <w:t>This detailed worksheet leads students through the activity below.</w:t>
            </w:r>
          </w:p>
        </w:tc>
        <w:tc>
          <w:tcPr>
            <w:tcW w:w="1135" w:type="dxa"/>
          </w:tcPr>
          <w:p>
            <w:pPr>
              <w:pStyle w:val="TableParagraph"/>
              <w:ind w:left="78"/>
              <w:rPr>
                <w:sz w:val="18"/>
              </w:rPr>
            </w:pPr>
            <w:r>
              <w:rPr>
                <w:color w:val="231F20"/>
                <w:w w:val="110"/>
                <w:sz w:val="18"/>
              </w:rPr>
              <w:t>students</w:t>
            </w:r>
          </w:p>
        </w:tc>
      </w:tr>
      <w:tr>
        <w:trPr>
          <w:trHeight w:val="724" w:hRule="atLeast"/>
        </w:trPr>
        <w:tc>
          <w:tcPr>
            <w:tcW w:w="795" w:type="dxa"/>
          </w:tcPr>
          <w:p>
            <w:pPr>
              <w:pStyle w:val="TableParagraph"/>
              <w:spacing w:before="6"/>
              <w:ind w:left="0"/>
              <w:rPr>
                <w:sz w:val="6"/>
              </w:rPr>
            </w:pPr>
          </w:p>
          <w:p>
            <w:pPr>
              <w:pStyle w:val="TableParagraph"/>
              <w:spacing w:before="0"/>
              <w:ind w:left="108"/>
              <w:rPr>
                <w:sz w:val="20"/>
              </w:rPr>
            </w:pPr>
            <w:r>
              <w:rPr>
                <w:sz w:val="20"/>
              </w:rPr>
              <w:drawing>
                <wp:inline distT="0" distB="0" distL="0" distR="0">
                  <wp:extent cx="365759" cy="365760"/>
                  <wp:effectExtent l="0" t="0" r="0" b="0"/>
                  <wp:docPr id="11" name="image6.jpeg" descr=""/>
                  <wp:cNvGraphicFramePr>
                    <a:graphicFrameLocks noChangeAspect="1"/>
                  </wp:cNvGraphicFramePr>
                  <a:graphic>
                    <a:graphicData uri="http://schemas.openxmlformats.org/drawingml/2006/picture">
                      <pic:pic>
                        <pic:nvPicPr>
                          <pic:cNvPr id="12" name="image6.jpeg"/>
                          <pic:cNvPicPr/>
                        </pic:nvPicPr>
                        <pic:blipFill>
                          <a:blip r:embed="rId9" cstate="print"/>
                          <a:stretch>
                            <a:fillRect/>
                          </a:stretch>
                        </pic:blipFill>
                        <pic:spPr>
                          <a:xfrm>
                            <a:off x="0" y="0"/>
                            <a:ext cx="365759" cy="365760"/>
                          </a:xfrm>
                          <a:prstGeom prst="rect">
                            <a:avLst/>
                          </a:prstGeom>
                        </pic:spPr>
                      </pic:pic>
                    </a:graphicData>
                  </a:graphic>
                </wp:inline>
              </w:drawing>
            </w:r>
            <w:r>
              <w:rPr>
                <w:sz w:val="20"/>
              </w:rPr>
            </w:r>
          </w:p>
        </w:tc>
        <w:tc>
          <w:tcPr>
            <w:tcW w:w="2401" w:type="dxa"/>
          </w:tcPr>
          <w:p>
            <w:pPr>
              <w:pStyle w:val="TableParagraph"/>
              <w:rPr>
                <w:i/>
                <w:sz w:val="18"/>
              </w:rPr>
            </w:pPr>
            <w:r>
              <w:rPr>
                <w:i/>
                <w:color w:val="231F20"/>
                <w:w w:val="105"/>
                <w:sz w:val="18"/>
              </w:rPr>
              <w:t>Exploring environments 2</w:t>
            </w:r>
          </w:p>
          <w:p>
            <w:pPr>
              <w:pStyle w:val="TableParagraph"/>
              <w:spacing w:before="122"/>
              <w:rPr>
                <w:sz w:val="18"/>
              </w:rPr>
            </w:pPr>
            <w:r>
              <w:rPr>
                <w:color w:val="231F20"/>
                <w:w w:val="110"/>
                <w:sz w:val="18"/>
              </w:rPr>
              <w:t>worksheet</w:t>
            </w:r>
          </w:p>
        </w:tc>
        <w:tc>
          <w:tcPr>
            <w:tcW w:w="5287" w:type="dxa"/>
          </w:tcPr>
          <w:p>
            <w:pPr>
              <w:pStyle w:val="TableParagraph"/>
              <w:spacing w:line="249" w:lineRule="auto"/>
              <w:ind w:right="152"/>
              <w:rPr>
                <w:sz w:val="18"/>
              </w:rPr>
            </w:pPr>
            <w:r>
              <w:rPr>
                <w:color w:val="231F20"/>
                <w:w w:val="110"/>
                <w:sz w:val="18"/>
              </w:rPr>
              <w:t>An</w:t>
            </w:r>
            <w:r>
              <w:rPr>
                <w:color w:val="231F20"/>
                <w:spacing w:val="-20"/>
                <w:w w:val="110"/>
                <w:sz w:val="18"/>
              </w:rPr>
              <w:t> </w:t>
            </w:r>
            <w:r>
              <w:rPr>
                <w:color w:val="231F20"/>
                <w:w w:val="110"/>
                <w:sz w:val="18"/>
              </w:rPr>
              <w:t>open</w:t>
            </w:r>
            <w:r>
              <w:rPr>
                <w:color w:val="231F20"/>
                <w:spacing w:val="-20"/>
                <w:w w:val="110"/>
                <w:sz w:val="18"/>
              </w:rPr>
              <w:t> </w:t>
            </w:r>
            <w:r>
              <w:rPr>
                <w:color w:val="231F20"/>
                <w:w w:val="110"/>
                <w:sz w:val="18"/>
              </w:rPr>
              <w:t>worksheet</w:t>
            </w:r>
            <w:r>
              <w:rPr>
                <w:color w:val="231F20"/>
                <w:spacing w:val="-20"/>
                <w:w w:val="110"/>
                <w:sz w:val="18"/>
              </w:rPr>
              <w:t> </w:t>
            </w:r>
            <w:r>
              <w:rPr>
                <w:color w:val="231F20"/>
                <w:w w:val="110"/>
                <w:sz w:val="18"/>
              </w:rPr>
              <w:t>allows</w:t>
            </w:r>
            <w:r>
              <w:rPr>
                <w:color w:val="231F20"/>
                <w:spacing w:val="-19"/>
                <w:w w:val="110"/>
                <w:sz w:val="18"/>
              </w:rPr>
              <w:t> </w:t>
            </w:r>
            <w:r>
              <w:rPr>
                <w:color w:val="231F20"/>
                <w:w w:val="110"/>
                <w:sz w:val="18"/>
              </w:rPr>
              <w:t>students</w:t>
            </w:r>
            <w:r>
              <w:rPr>
                <w:color w:val="231F20"/>
                <w:spacing w:val="-20"/>
                <w:w w:val="110"/>
                <w:sz w:val="18"/>
              </w:rPr>
              <w:t> </w:t>
            </w:r>
            <w:r>
              <w:rPr>
                <w:color w:val="231F20"/>
                <w:w w:val="110"/>
                <w:sz w:val="18"/>
              </w:rPr>
              <w:t>to</w:t>
            </w:r>
            <w:r>
              <w:rPr>
                <w:color w:val="231F20"/>
                <w:spacing w:val="-20"/>
                <w:w w:val="110"/>
                <w:sz w:val="18"/>
              </w:rPr>
              <w:t> </w:t>
            </w:r>
            <w:r>
              <w:rPr>
                <w:color w:val="231F20"/>
                <w:w w:val="110"/>
                <w:sz w:val="18"/>
              </w:rPr>
              <w:t>arrive</w:t>
            </w:r>
            <w:r>
              <w:rPr>
                <w:color w:val="231F20"/>
                <w:spacing w:val="-20"/>
                <w:w w:val="110"/>
                <w:sz w:val="18"/>
              </w:rPr>
              <w:t> </w:t>
            </w:r>
            <w:r>
              <w:rPr>
                <w:color w:val="231F20"/>
                <w:w w:val="110"/>
                <w:sz w:val="18"/>
              </w:rPr>
              <w:t>at</w:t>
            </w:r>
            <w:r>
              <w:rPr>
                <w:color w:val="231F20"/>
                <w:spacing w:val="-19"/>
                <w:w w:val="110"/>
                <w:sz w:val="18"/>
              </w:rPr>
              <w:t> </w:t>
            </w:r>
            <w:r>
              <w:rPr>
                <w:color w:val="231F20"/>
                <w:w w:val="110"/>
                <w:sz w:val="18"/>
              </w:rPr>
              <w:t>conclusions about planetary</w:t>
            </w:r>
            <w:r>
              <w:rPr>
                <w:color w:val="231F20"/>
                <w:spacing w:val="-11"/>
                <w:w w:val="110"/>
                <w:sz w:val="18"/>
              </w:rPr>
              <w:t> </w:t>
            </w:r>
            <w:r>
              <w:rPr>
                <w:color w:val="231F20"/>
                <w:w w:val="110"/>
                <w:sz w:val="18"/>
              </w:rPr>
              <w:t>conditions.</w:t>
            </w:r>
          </w:p>
        </w:tc>
        <w:tc>
          <w:tcPr>
            <w:tcW w:w="1135" w:type="dxa"/>
          </w:tcPr>
          <w:p>
            <w:pPr>
              <w:pStyle w:val="TableParagraph"/>
              <w:ind w:left="78"/>
              <w:rPr>
                <w:sz w:val="18"/>
              </w:rPr>
            </w:pPr>
            <w:r>
              <w:rPr>
                <w:color w:val="231F20"/>
                <w:w w:val="110"/>
                <w:sz w:val="18"/>
              </w:rPr>
              <w:t>students</w:t>
            </w:r>
          </w:p>
        </w:tc>
      </w:tr>
    </w:tbl>
    <w:p>
      <w:pPr>
        <w:pStyle w:val="BodyText"/>
        <w:spacing w:before="1"/>
        <w:rPr>
          <w:sz w:val="6"/>
        </w:rPr>
      </w:pPr>
    </w:p>
    <w:p>
      <w:pPr>
        <w:spacing w:after="0"/>
        <w:rPr>
          <w:sz w:val="6"/>
        </w:rPr>
        <w:sectPr>
          <w:footerReference w:type="default" r:id="rId5"/>
          <w:type w:val="continuous"/>
          <w:pgSz w:w="11910" w:h="16840"/>
          <w:pgMar w:footer="1084" w:top="800" w:bottom="1280" w:left="1020" w:right="1000"/>
        </w:sectPr>
      </w:pPr>
    </w:p>
    <w:p>
      <w:pPr>
        <w:spacing w:before="87"/>
        <w:ind w:left="129" w:right="0" w:firstLine="0"/>
        <w:jc w:val="left"/>
        <w:rPr>
          <w:sz w:val="26"/>
        </w:rPr>
      </w:pPr>
      <w:r>
        <w:rPr>
          <w:color w:val="231F20"/>
          <w:sz w:val="26"/>
        </w:rPr>
        <w:t>Purpose</w:t>
      </w:r>
    </w:p>
    <w:p>
      <w:pPr>
        <w:pStyle w:val="BodyText"/>
        <w:spacing w:line="249" w:lineRule="auto" w:before="106"/>
        <w:ind w:left="129" w:right="12"/>
      </w:pPr>
      <w:r>
        <w:rPr>
          <w:color w:val="231F20"/>
          <w:w w:val="105"/>
        </w:rPr>
        <w:t>To </w:t>
      </w:r>
      <w:r>
        <w:rPr>
          <w:b/>
          <w:color w:val="231F20"/>
          <w:w w:val="105"/>
        </w:rPr>
        <w:t>Explore </w:t>
      </w:r>
      <w:r>
        <w:rPr>
          <w:color w:val="231F20"/>
          <w:w w:val="105"/>
        </w:rPr>
        <w:t>environmental circumstances under which </w:t>
      </w:r>
      <w:r>
        <w:rPr>
          <w:color w:val="231F20"/>
          <w:w w:val="110"/>
        </w:rPr>
        <w:t>life might exist.</w:t>
      </w:r>
    </w:p>
    <w:p>
      <w:pPr>
        <w:pStyle w:val="BodyText"/>
        <w:rPr>
          <w:sz w:val="20"/>
        </w:rPr>
      </w:pPr>
    </w:p>
    <w:p>
      <w:pPr>
        <w:pStyle w:val="BodyText"/>
        <w:rPr>
          <w:sz w:val="20"/>
        </w:rPr>
      </w:pPr>
    </w:p>
    <w:p>
      <w:pPr>
        <w:pStyle w:val="BodyText"/>
        <w:rPr>
          <w:sz w:val="20"/>
        </w:rPr>
      </w:pPr>
    </w:p>
    <w:p>
      <w:pPr>
        <w:pStyle w:val="BodyText"/>
        <w:spacing w:before="8"/>
        <w:rPr>
          <w:sz w:val="15"/>
        </w:rPr>
      </w:pPr>
    </w:p>
    <w:p>
      <w:pPr>
        <w:pStyle w:val="Heading1"/>
        <w:spacing w:before="1"/>
      </w:pPr>
      <w:r>
        <w:rPr>
          <w:color w:val="231F20"/>
          <w:w w:val="110"/>
        </w:rPr>
        <w:t>Activity summary</w:t>
      </w:r>
    </w:p>
    <w:p>
      <w:pPr>
        <w:spacing w:before="87"/>
        <w:ind w:left="129" w:right="0" w:firstLine="0"/>
        <w:jc w:val="left"/>
        <w:rPr>
          <w:sz w:val="26"/>
        </w:rPr>
      </w:pPr>
      <w:r>
        <w:rPr/>
        <w:br w:type="column"/>
      </w:r>
      <w:r>
        <w:rPr>
          <w:color w:val="231F20"/>
          <w:w w:val="105"/>
          <w:sz w:val="26"/>
        </w:rPr>
        <w:t>Outcomes</w:t>
      </w:r>
    </w:p>
    <w:p>
      <w:pPr>
        <w:pStyle w:val="BodyText"/>
        <w:spacing w:before="106"/>
        <w:ind w:left="129"/>
      </w:pPr>
      <w:r>
        <w:rPr>
          <w:color w:val="231F20"/>
          <w:w w:val="105"/>
        </w:rPr>
        <w:t>Students:</w:t>
      </w:r>
    </w:p>
    <w:p>
      <w:pPr>
        <w:pStyle w:val="ListParagraph"/>
        <w:numPr>
          <w:ilvl w:val="0"/>
          <w:numId w:val="1"/>
        </w:numPr>
        <w:tabs>
          <w:tab w:pos="300" w:val="left" w:leader="none"/>
        </w:tabs>
        <w:spacing w:line="249" w:lineRule="auto" w:before="122" w:after="0"/>
        <w:ind w:left="299" w:right="154" w:hanging="170"/>
        <w:jc w:val="left"/>
        <w:rPr>
          <w:sz w:val="18"/>
        </w:rPr>
      </w:pPr>
      <w:r>
        <w:rPr>
          <w:color w:val="231F20"/>
          <w:w w:val="110"/>
          <w:sz w:val="18"/>
        </w:rPr>
        <w:t>describe</w:t>
      </w:r>
      <w:r>
        <w:rPr>
          <w:color w:val="231F20"/>
          <w:spacing w:val="-32"/>
          <w:w w:val="110"/>
          <w:sz w:val="18"/>
        </w:rPr>
        <w:t> </w:t>
      </w:r>
      <w:r>
        <w:rPr>
          <w:color w:val="231F20"/>
          <w:w w:val="110"/>
          <w:sz w:val="18"/>
        </w:rPr>
        <w:t>some</w:t>
      </w:r>
      <w:r>
        <w:rPr>
          <w:color w:val="231F20"/>
          <w:spacing w:val="-31"/>
          <w:w w:val="110"/>
          <w:sz w:val="18"/>
        </w:rPr>
        <w:t> </w:t>
      </w:r>
      <w:r>
        <w:rPr>
          <w:color w:val="231F20"/>
          <w:w w:val="110"/>
          <w:sz w:val="18"/>
        </w:rPr>
        <w:t>similarities</w:t>
      </w:r>
      <w:r>
        <w:rPr>
          <w:color w:val="231F20"/>
          <w:spacing w:val="-31"/>
          <w:w w:val="110"/>
          <w:sz w:val="18"/>
        </w:rPr>
        <w:t> </w:t>
      </w:r>
      <w:r>
        <w:rPr>
          <w:color w:val="231F20"/>
          <w:w w:val="110"/>
          <w:sz w:val="18"/>
        </w:rPr>
        <w:t>and</w:t>
      </w:r>
      <w:r>
        <w:rPr>
          <w:color w:val="231F20"/>
          <w:spacing w:val="-31"/>
          <w:w w:val="110"/>
          <w:sz w:val="18"/>
        </w:rPr>
        <w:t> </w:t>
      </w:r>
      <w:r>
        <w:rPr>
          <w:color w:val="231F20"/>
          <w:w w:val="110"/>
          <w:sz w:val="18"/>
        </w:rPr>
        <w:t>differences</w:t>
      </w:r>
      <w:r>
        <w:rPr>
          <w:color w:val="231F20"/>
          <w:spacing w:val="-31"/>
          <w:w w:val="110"/>
          <w:sz w:val="18"/>
        </w:rPr>
        <w:t> </w:t>
      </w:r>
      <w:r>
        <w:rPr>
          <w:color w:val="231F20"/>
          <w:w w:val="110"/>
          <w:sz w:val="18"/>
        </w:rPr>
        <w:t>between environments on Earth,</w:t>
      </w:r>
      <w:r>
        <w:rPr>
          <w:color w:val="231F20"/>
          <w:spacing w:val="-19"/>
          <w:w w:val="110"/>
          <w:sz w:val="18"/>
        </w:rPr>
        <w:t> </w:t>
      </w:r>
      <w:r>
        <w:rPr>
          <w:color w:val="231F20"/>
          <w:w w:val="110"/>
          <w:sz w:val="18"/>
        </w:rPr>
        <w:t>and</w:t>
      </w:r>
    </w:p>
    <w:p>
      <w:pPr>
        <w:pStyle w:val="ListParagraph"/>
        <w:numPr>
          <w:ilvl w:val="0"/>
          <w:numId w:val="1"/>
        </w:numPr>
        <w:tabs>
          <w:tab w:pos="300" w:val="left" w:leader="none"/>
        </w:tabs>
        <w:spacing w:line="249" w:lineRule="auto" w:before="58" w:after="0"/>
        <w:ind w:left="299" w:right="152" w:hanging="170"/>
        <w:jc w:val="left"/>
        <w:rPr>
          <w:sz w:val="18"/>
        </w:rPr>
      </w:pPr>
      <w:r>
        <w:rPr>
          <w:color w:val="231F20"/>
          <w:w w:val="110"/>
          <w:sz w:val="18"/>
        </w:rPr>
        <w:t>compare</w:t>
      </w:r>
      <w:r>
        <w:rPr>
          <w:color w:val="231F20"/>
          <w:spacing w:val="-11"/>
          <w:w w:val="110"/>
          <w:sz w:val="18"/>
        </w:rPr>
        <w:t> </w:t>
      </w:r>
      <w:r>
        <w:rPr>
          <w:color w:val="231F20"/>
          <w:w w:val="110"/>
          <w:sz w:val="18"/>
        </w:rPr>
        <w:t>major</w:t>
      </w:r>
      <w:r>
        <w:rPr>
          <w:color w:val="231F20"/>
          <w:spacing w:val="-11"/>
          <w:w w:val="110"/>
          <w:sz w:val="18"/>
        </w:rPr>
        <w:t> </w:t>
      </w:r>
      <w:r>
        <w:rPr>
          <w:color w:val="231F20"/>
          <w:w w:val="110"/>
          <w:sz w:val="18"/>
        </w:rPr>
        <w:t>environmental</w:t>
      </w:r>
      <w:r>
        <w:rPr>
          <w:color w:val="231F20"/>
          <w:spacing w:val="-11"/>
          <w:w w:val="110"/>
          <w:sz w:val="18"/>
        </w:rPr>
        <w:t> </w:t>
      </w:r>
      <w:r>
        <w:rPr>
          <w:color w:val="231F20"/>
          <w:w w:val="110"/>
          <w:sz w:val="18"/>
        </w:rPr>
        <w:t>factors</w:t>
      </w:r>
      <w:r>
        <w:rPr>
          <w:color w:val="231F20"/>
          <w:spacing w:val="-10"/>
          <w:w w:val="110"/>
          <w:sz w:val="18"/>
        </w:rPr>
        <w:t> </w:t>
      </w:r>
      <w:r>
        <w:rPr>
          <w:color w:val="231F20"/>
          <w:w w:val="110"/>
          <w:sz w:val="18"/>
        </w:rPr>
        <w:t>that</w:t>
      </w:r>
      <w:r>
        <w:rPr>
          <w:color w:val="231F20"/>
          <w:spacing w:val="-11"/>
          <w:w w:val="110"/>
          <w:sz w:val="18"/>
        </w:rPr>
        <w:t> </w:t>
      </w:r>
      <w:r>
        <w:rPr>
          <w:color w:val="231F20"/>
          <w:w w:val="110"/>
          <w:sz w:val="18"/>
        </w:rPr>
        <w:t>support life on Earth, to conditions on</w:t>
      </w:r>
      <w:r>
        <w:rPr>
          <w:color w:val="231F20"/>
          <w:spacing w:val="-36"/>
          <w:w w:val="110"/>
          <w:sz w:val="18"/>
        </w:rPr>
        <w:t> </w:t>
      </w:r>
      <w:r>
        <w:rPr>
          <w:color w:val="231F20"/>
          <w:w w:val="110"/>
          <w:sz w:val="18"/>
        </w:rPr>
        <w:t>Mars.</w:t>
      </w:r>
    </w:p>
    <w:p>
      <w:pPr>
        <w:spacing w:after="0" w:line="249" w:lineRule="auto"/>
        <w:jc w:val="left"/>
        <w:rPr>
          <w:sz w:val="18"/>
        </w:rPr>
        <w:sectPr>
          <w:type w:val="continuous"/>
          <w:pgSz w:w="11910" w:h="16840"/>
          <w:pgMar w:top="800" w:bottom="1280" w:left="1020" w:right="1000"/>
          <w:cols w:num="2" w:equalWidth="0">
            <w:col w:w="4699" w:space="404"/>
            <w:col w:w="4787"/>
          </w:cols>
        </w:sectPr>
      </w:pPr>
    </w:p>
    <w:p>
      <w:pPr>
        <w:pStyle w:val="BodyText"/>
        <w:spacing w:before="3"/>
        <w:rPr>
          <w:sz w:val="22"/>
        </w:rPr>
      </w:pPr>
    </w:p>
    <w:tbl>
      <w:tblPr>
        <w:tblW w:w="0" w:type="auto"/>
        <w:jc w:val="left"/>
        <w:tblInd w:w="1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167"/>
        <w:gridCol w:w="3462"/>
      </w:tblGrid>
      <w:tr>
        <w:trPr>
          <w:trHeight w:val="295" w:hRule="atLeast"/>
        </w:trPr>
        <w:tc>
          <w:tcPr>
            <w:tcW w:w="6167" w:type="dxa"/>
            <w:shd w:val="clear" w:color="auto" w:fill="231F20"/>
          </w:tcPr>
          <w:p>
            <w:pPr>
              <w:pStyle w:val="TableParagraph"/>
              <w:spacing w:before="51"/>
              <w:ind w:left="85"/>
              <w:rPr>
                <w:sz w:val="18"/>
              </w:rPr>
            </w:pPr>
            <w:r>
              <w:rPr>
                <w:color w:val="FFFFFF"/>
                <w:sz w:val="18"/>
              </w:rPr>
              <w:t>ACTIVITY</w:t>
            </w:r>
          </w:p>
        </w:tc>
        <w:tc>
          <w:tcPr>
            <w:tcW w:w="3462" w:type="dxa"/>
            <w:shd w:val="clear" w:color="auto" w:fill="231F20"/>
          </w:tcPr>
          <w:p>
            <w:pPr>
              <w:pStyle w:val="TableParagraph"/>
              <w:spacing w:before="51"/>
              <w:ind w:left="84"/>
              <w:rPr>
                <w:sz w:val="18"/>
              </w:rPr>
            </w:pPr>
            <w:r>
              <w:rPr>
                <w:color w:val="FFFFFF"/>
                <w:sz w:val="18"/>
              </w:rPr>
              <w:t>POSSIBLE STRATEGY</w:t>
            </w:r>
          </w:p>
        </w:tc>
      </w:tr>
      <w:tr>
        <w:trPr>
          <w:trHeight w:val="938" w:hRule="atLeast"/>
        </w:trPr>
        <w:tc>
          <w:tcPr>
            <w:tcW w:w="6167" w:type="dxa"/>
            <w:tcBorders>
              <w:top w:val="single" w:sz="4" w:space="0" w:color="231F20"/>
              <w:left w:val="single" w:sz="4" w:space="0" w:color="231F20"/>
              <w:bottom w:val="single" w:sz="4" w:space="0" w:color="231F20"/>
              <w:right w:val="single" w:sz="4" w:space="0" w:color="231F20"/>
            </w:tcBorders>
          </w:tcPr>
          <w:p>
            <w:pPr>
              <w:pStyle w:val="TableParagraph"/>
              <w:spacing w:line="249" w:lineRule="auto"/>
              <w:ind w:right="177"/>
              <w:rPr>
                <w:sz w:val="18"/>
              </w:rPr>
            </w:pPr>
            <w:r>
              <w:rPr>
                <w:color w:val="231F20"/>
                <w:w w:val="110"/>
                <w:sz w:val="18"/>
              </w:rPr>
              <w:t>Students use the </w:t>
            </w:r>
            <w:r>
              <w:rPr>
                <w:i/>
                <w:color w:val="231F20"/>
                <w:w w:val="110"/>
                <w:sz w:val="18"/>
              </w:rPr>
              <w:t>Eco-explorer </w:t>
            </w:r>
            <w:r>
              <w:rPr>
                <w:color w:val="231F20"/>
                <w:w w:val="110"/>
                <w:sz w:val="18"/>
              </w:rPr>
              <w:t>learning object to explore images of Earth</w:t>
            </w:r>
            <w:r>
              <w:rPr>
                <w:color w:val="231F20"/>
                <w:spacing w:val="-25"/>
                <w:w w:val="110"/>
                <w:sz w:val="18"/>
              </w:rPr>
              <w:t> </w:t>
            </w:r>
            <w:r>
              <w:rPr>
                <w:color w:val="231F20"/>
                <w:w w:val="110"/>
                <w:sz w:val="18"/>
              </w:rPr>
              <w:t>environments.</w:t>
            </w:r>
            <w:r>
              <w:rPr>
                <w:color w:val="231F20"/>
                <w:spacing w:val="-25"/>
                <w:w w:val="110"/>
                <w:sz w:val="18"/>
              </w:rPr>
              <w:t> </w:t>
            </w:r>
            <w:r>
              <w:rPr>
                <w:color w:val="231F20"/>
                <w:w w:val="110"/>
                <w:sz w:val="18"/>
              </w:rPr>
              <w:t>Using</w:t>
            </w:r>
            <w:r>
              <w:rPr>
                <w:color w:val="231F20"/>
                <w:spacing w:val="-24"/>
                <w:w w:val="110"/>
                <w:sz w:val="18"/>
              </w:rPr>
              <w:t> </w:t>
            </w:r>
            <w:r>
              <w:rPr>
                <w:color w:val="231F20"/>
                <w:w w:val="110"/>
                <w:sz w:val="18"/>
              </w:rPr>
              <w:t>output</w:t>
            </w:r>
            <w:r>
              <w:rPr>
                <w:color w:val="231F20"/>
                <w:spacing w:val="-25"/>
                <w:w w:val="110"/>
                <w:sz w:val="18"/>
              </w:rPr>
              <w:t> </w:t>
            </w:r>
            <w:r>
              <w:rPr>
                <w:color w:val="231F20"/>
                <w:w w:val="110"/>
                <w:sz w:val="18"/>
              </w:rPr>
              <w:t>provided</w:t>
            </w:r>
            <w:r>
              <w:rPr>
                <w:color w:val="231F20"/>
                <w:spacing w:val="-25"/>
                <w:w w:val="110"/>
                <w:sz w:val="18"/>
              </w:rPr>
              <w:t> </w:t>
            </w:r>
            <w:r>
              <w:rPr>
                <w:color w:val="231F20"/>
                <w:w w:val="110"/>
                <w:sz w:val="18"/>
              </w:rPr>
              <w:t>by</w:t>
            </w:r>
            <w:r>
              <w:rPr>
                <w:color w:val="231F20"/>
                <w:spacing w:val="-24"/>
                <w:w w:val="110"/>
                <w:sz w:val="18"/>
              </w:rPr>
              <w:t> </w:t>
            </w:r>
            <w:r>
              <w:rPr>
                <w:i/>
                <w:color w:val="231F20"/>
                <w:w w:val="110"/>
                <w:sz w:val="18"/>
              </w:rPr>
              <w:t>Eco-explorer</w:t>
            </w:r>
            <w:r>
              <w:rPr>
                <w:color w:val="231F20"/>
                <w:w w:val="110"/>
                <w:sz w:val="18"/>
              </w:rPr>
              <w:t>,</w:t>
            </w:r>
            <w:r>
              <w:rPr>
                <w:color w:val="231F20"/>
                <w:spacing w:val="-25"/>
                <w:w w:val="110"/>
                <w:sz w:val="18"/>
              </w:rPr>
              <w:t> </w:t>
            </w:r>
            <w:r>
              <w:rPr>
                <w:color w:val="231F20"/>
                <w:w w:val="110"/>
                <w:sz w:val="18"/>
              </w:rPr>
              <w:t>students quantify similarities and differences while responding to questions posed on the</w:t>
            </w:r>
            <w:r>
              <w:rPr>
                <w:color w:val="231F20"/>
                <w:spacing w:val="-17"/>
                <w:w w:val="110"/>
                <w:sz w:val="18"/>
              </w:rPr>
              <w:t> </w:t>
            </w:r>
            <w:r>
              <w:rPr>
                <w:color w:val="231F20"/>
                <w:w w:val="110"/>
                <w:sz w:val="18"/>
              </w:rPr>
              <w:t>worksheet.</w:t>
            </w:r>
          </w:p>
        </w:tc>
        <w:tc>
          <w:tcPr>
            <w:tcW w:w="3462" w:type="dxa"/>
            <w:tcBorders>
              <w:top w:val="single" w:sz="4" w:space="0" w:color="231F20"/>
              <w:left w:val="single" w:sz="4" w:space="0" w:color="231F20"/>
              <w:bottom w:val="single" w:sz="4" w:space="0" w:color="231F20"/>
              <w:right w:val="single" w:sz="4" w:space="0" w:color="231F20"/>
            </w:tcBorders>
          </w:tcPr>
          <w:p>
            <w:pPr>
              <w:pStyle w:val="TableParagraph"/>
              <w:rPr>
                <w:sz w:val="18"/>
              </w:rPr>
            </w:pPr>
            <w:r>
              <w:rPr>
                <w:color w:val="231F20"/>
                <w:w w:val="115"/>
                <w:sz w:val="18"/>
              </w:rPr>
              <w:t>individually or in pairs</w:t>
            </w:r>
          </w:p>
        </w:tc>
      </w:tr>
    </w:tbl>
    <w:p>
      <w:pPr>
        <w:pStyle w:val="BodyText"/>
        <w:spacing w:before="9"/>
        <w:rPr>
          <w:sz w:val="12"/>
        </w:rPr>
      </w:pPr>
    </w:p>
    <w:p>
      <w:pPr>
        <w:spacing w:after="0"/>
        <w:rPr>
          <w:sz w:val="12"/>
        </w:rPr>
        <w:sectPr>
          <w:type w:val="continuous"/>
          <w:pgSz w:w="11910" w:h="16840"/>
          <w:pgMar w:top="800" w:bottom="1280" w:left="1020" w:right="1000"/>
        </w:sectPr>
      </w:pPr>
    </w:p>
    <w:p>
      <w:pPr>
        <w:pStyle w:val="Heading1"/>
        <w:spacing w:before="99"/>
      </w:pPr>
      <w:r>
        <w:rPr>
          <w:color w:val="231F20"/>
          <w:w w:val="105"/>
        </w:rPr>
        <w:t>Technical requirements</w:t>
      </w:r>
    </w:p>
    <w:p>
      <w:pPr>
        <w:pStyle w:val="BodyText"/>
        <w:spacing w:line="249" w:lineRule="auto" w:before="106"/>
        <w:ind w:left="129" w:right="36"/>
      </w:pPr>
      <w:r>
        <w:rPr>
          <w:color w:val="231F20"/>
          <w:w w:val="110"/>
        </w:rPr>
        <w:t>The learning object requires Adobe Flash Player version</w:t>
      </w:r>
      <w:r>
        <w:rPr>
          <w:color w:val="231F20"/>
          <w:spacing w:val="-8"/>
          <w:w w:val="110"/>
        </w:rPr>
        <w:t> </w:t>
      </w:r>
      <w:r>
        <w:rPr>
          <w:color w:val="231F20"/>
          <w:w w:val="110"/>
        </w:rPr>
        <w:t>8</w:t>
      </w:r>
      <w:r>
        <w:rPr>
          <w:color w:val="231F20"/>
          <w:spacing w:val="-7"/>
          <w:w w:val="110"/>
        </w:rPr>
        <w:t> </w:t>
      </w:r>
      <w:r>
        <w:rPr>
          <w:color w:val="231F20"/>
          <w:w w:val="110"/>
        </w:rPr>
        <w:t>or</w:t>
      </w:r>
      <w:r>
        <w:rPr>
          <w:color w:val="231F20"/>
          <w:spacing w:val="-8"/>
          <w:w w:val="110"/>
        </w:rPr>
        <w:t> </w:t>
      </w:r>
      <w:r>
        <w:rPr>
          <w:color w:val="231F20"/>
          <w:w w:val="110"/>
        </w:rPr>
        <w:t>later</w:t>
      </w:r>
      <w:r>
        <w:rPr>
          <w:color w:val="231F20"/>
          <w:spacing w:val="-7"/>
          <w:w w:val="110"/>
        </w:rPr>
        <w:t> </w:t>
      </w:r>
      <w:r>
        <w:rPr>
          <w:color w:val="231F20"/>
          <w:w w:val="110"/>
        </w:rPr>
        <w:t>(this</w:t>
      </w:r>
      <w:r>
        <w:rPr>
          <w:color w:val="231F20"/>
          <w:spacing w:val="-8"/>
          <w:w w:val="110"/>
        </w:rPr>
        <w:t> </w:t>
      </w:r>
      <w:r>
        <w:rPr>
          <w:color w:val="231F20"/>
          <w:w w:val="110"/>
        </w:rPr>
        <w:t>is</w:t>
      </w:r>
      <w:r>
        <w:rPr>
          <w:color w:val="231F20"/>
          <w:spacing w:val="-7"/>
          <w:w w:val="110"/>
        </w:rPr>
        <w:t> </w:t>
      </w:r>
      <w:r>
        <w:rPr>
          <w:color w:val="231F20"/>
          <w:w w:val="110"/>
        </w:rPr>
        <w:t>a</w:t>
      </w:r>
      <w:r>
        <w:rPr>
          <w:color w:val="231F20"/>
          <w:spacing w:val="-7"/>
          <w:w w:val="110"/>
        </w:rPr>
        <w:t> </w:t>
      </w:r>
      <w:r>
        <w:rPr>
          <w:color w:val="231F20"/>
          <w:w w:val="110"/>
        </w:rPr>
        <w:t>free</w:t>
      </w:r>
      <w:r>
        <w:rPr>
          <w:color w:val="231F20"/>
          <w:spacing w:val="-8"/>
          <w:w w:val="110"/>
        </w:rPr>
        <w:t> </w:t>
      </w:r>
      <w:r>
        <w:rPr>
          <w:color w:val="231F20"/>
          <w:w w:val="110"/>
        </w:rPr>
        <w:t>download</w:t>
      </w:r>
      <w:r>
        <w:rPr>
          <w:color w:val="231F20"/>
          <w:spacing w:val="-7"/>
          <w:w w:val="110"/>
        </w:rPr>
        <w:t> </w:t>
      </w:r>
      <w:r>
        <w:rPr>
          <w:color w:val="231F20"/>
          <w:w w:val="110"/>
        </w:rPr>
        <w:t>from</w:t>
      </w:r>
      <w:r>
        <w:rPr>
          <w:color w:val="231F20"/>
          <w:spacing w:val="-8"/>
          <w:w w:val="110"/>
        </w:rPr>
        <w:t> </w:t>
      </w:r>
      <w:hyperlink r:id="rId10">
        <w:r>
          <w:rPr>
            <w:color w:val="231F20"/>
            <w:spacing w:val="2"/>
            <w:w w:val="110"/>
          </w:rPr>
          <w:t>www.</w:t>
        </w:r>
      </w:hyperlink>
      <w:r>
        <w:rPr>
          <w:color w:val="231F20"/>
          <w:spacing w:val="2"/>
          <w:w w:val="110"/>
        </w:rPr>
        <w:t> </w:t>
      </w:r>
      <w:r>
        <w:rPr>
          <w:color w:val="231F20"/>
          <w:w w:val="110"/>
        </w:rPr>
        <w:t>adobe.com).</w:t>
      </w:r>
      <w:r>
        <w:rPr>
          <w:color w:val="231F20"/>
          <w:spacing w:val="-18"/>
          <w:w w:val="110"/>
        </w:rPr>
        <w:t> </w:t>
      </w:r>
      <w:r>
        <w:rPr>
          <w:color w:val="231F20"/>
          <w:w w:val="110"/>
        </w:rPr>
        <w:t>It</w:t>
      </w:r>
      <w:r>
        <w:rPr>
          <w:color w:val="231F20"/>
          <w:spacing w:val="-17"/>
          <w:w w:val="110"/>
        </w:rPr>
        <w:t> </w:t>
      </w:r>
      <w:r>
        <w:rPr>
          <w:color w:val="231F20"/>
          <w:w w:val="110"/>
        </w:rPr>
        <w:t>can</w:t>
      </w:r>
      <w:r>
        <w:rPr>
          <w:color w:val="231F20"/>
          <w:spacing w:val="-17"/>
          <w:w w:val="110"/>
        </w:rPr>
        <w:t> </w:t>
      </w:r>
      <w:r>
        <w:rPr>
          <w:color w:val="231F20"/>
          <w:w w:val="110"/>
        </w:rPr>
        <w:t>be</w:t>
      </w:r>
      <w:r>
        <w:rPr>
          <w:color w:val="231F20"/>
          <w:spacing w:val="-17"/>
          <w:w w:val="110"/>
        </w:rPr>
        <w:t> </w:t>
      </w:r>
      <w:r>
        <w:rPr>
          <w:color w:val="231F20"/>
          <w:w w:val="110"/>
        </w:rPr>
        <w:t>placed</w:t>
      </w:r>
      <w:r>
        <w:rPr>
          <w:color w:val="231F20"/>
          <w:spacing w:val="-18"/>
          <w:w w:val="110"/>
        </w:rPr>
        <w:t> </w:t>
      </w:r>
      <w:r>
        <w:rPr>
          <w:color w:val="231F20"/>
          <w:w w:val="110"/>
        </w:rPr>
        <w:t>on</w:t>
      </w:r>
      <w:r>
        <w:rPr>
          <w:color w:val="231F20"/>
          <w:spacing w:val="-17"/>
          <w:w w:val="110"/>
        </w:rPr>
        <w:t> </w:t>
      </w:r>
      <w:r>
        <w:rPr>
          <w:color w:val="231F20"/>
          <w:w w:val="110"/>
        </w:rPr>
        <w:t>a</w:t>
      </w:r>
      <w:r>
        <w:rPr>
          <w:color w:val="231F20"/>
          <w:spacing w:val="-17"/>
          <w:w w:val="110"/>
        </w:rPr>
        <w:t> </w:t>
      </w:r>
      <w:r>
        <w:rPr>
          <w:color w:val="231F20"/>
          <w:w w:val="110"/>
        </w:rPr>
        <w:t>web</w:t>
      </w:r>
      <w:r>
        <w:rPr>
          <w:color w:val="231F20"/>
          <w:spacing w:val="-17"/>
          <w:w w:val="110"/>
        </w:rPr>
        <w:t> </w:t>
      </w:r>
      <w:r>
        <w:rPr>
          <w:color w:val="231F20"/>
          <w:w w:val="110"/>
        </w:rPr>
        <w:t>or</w:t>
      </w:r>
      <w:r>
        <w:rPr>
          <w:color w:val="231F20"/>
          <w:spacing w:val="-18"/>
          <w:w w:val="110"/>
        </w:rPr>
        <w:t> </w:t>
      </w:r>
      <w:r>
        <w:rPr>
          <w:color w:val="231F20"/>
          <w:spacing w:val="2"/>
          <w:w w:val="110"/>
        </w:rPr>
        <w:t>file-server </w:t>
      </w:r>
      <w:r>
        <w:rPr>
          <w:color w:val="231F20"/>
          <w:w w:val="110"/>
        </w:rPr>
        <w:t>and</w:t>
      </w:r>
      <w:r>
        <w:rPr>
          <w:color w:val="231F20"/>
          <w:spacing w:val="-9"/>
          <w:w w:val="110"/>
        </w:rPr>
        <w:t> </w:t>
      </w:r>
      <w:r>
        <w:rPr>
          <w:color w:val="231F20"/>
          <w:w w:val="110"/>
        </w:rPr>
        <w:t>run</w:t>
      </w:r>
      <w:r>
        <w:rPr>
          <w:color w:val="231F20"/>
          <w:spacing w:val="-9"/>
          <w:w w:val="110"/>
        </w:rPr>
        <w:t> </w:t>
      </w:r>
      <w:r>
        <w:rPr>
          <w:color w:val="231F20"/>
          <w:w w:val="110"/>
        </w:rPr>
        <w:t>either</w:t>
      </w:r>
      <w:r>
        <w:rPr>
          <w:color w:val="231F20"/>
          <w:spacing w:val="-9"/>
          <w:w w:val="110"/>
        </w:rPr>
        <w:t> </w:t>
      </w:r>
      <w:r>
        <w:rPr>
          <w:color w:val="231F20"/>
          <w:w w:val="110"/>
        </w:rPr>
        <w:t>locally</w:t>
      </w:r>
      <w:r>
        <w:rPr>
          <w:color w:val="231F20"/>
          <w:spacing w:val="-9"/>
          <w:w w:val="110"/>
        </w:rPr>
        <w:t> </w:t>
      </w:r>
      <w:r>
        <w:rPr>
          <w:color w:val="231F20"/>
          <w:w w:val="110"/>
        </w:rPr>
        <w:t>or</w:t>
      </w:r>
      <w:r>
        <w:rPr>
          <w:color w:val="231F20"/>
          <w:spacing w:val="-9"/>
          <w:w w:val="110"/>
        </w:rPr>
        <w:t> </w:t>
      </w:r>
      <w:r>
        <w:rPr>
          <w:color w:val="231F20"/>
          <w:w w:val="110"/>
        </w:rPr>
        <w:t>remotely</w:t>
      </w:r>
      <w:r>
        <w:rPr>
          <w:color w:val="231F20"/>
          <w:spacing w:val="-9"/>
          <w:w w:val="110"/>
        </w:rPr>
        <w:t> </w:t>
      </w:r>
      <w:r>
        <w:rPr>
          <w:color w:val="231F20"/>
          <w:w w:val="110"/>
        </w:rPr>
        <w:t>in</w:t>
      </w:r>
      <w:r>
        <w:rPr>
          <w:color w:val="231F20"/>
          <w:spacing w:val="-9"/>
          <w:w w:val="110"/>
        </w:rPr>
        <w:t> </w:t>
      </w:r>
      <w:r>
        <w:rPr>
          <w:color w:val="231F20"/>
          <w:w w:val="110"/>
        </w:rPr>
        <w:t>a</w:t>
      </w:r>
      <w:r>
        <w:rPr>
          <w:color w:val="231F20"/>
          <w:spacing w:val="-9"/>
          <w:w w:val="110"/>
        </w:rPr>
        <w:t> </w:t>
      </w:r>
      <w:r>
        <w:rPr>
          <w:color w:val="231F20"/>
          <w:w w:val="110"/>
        </w:rPr>
        <w:t>web</w:t>
      </w:r>
      <w:r>
        <w:rPr>
          <w:color w:val="231F20"/>
          <w:spacing w:val="-9"/>
          <w:w w:val="110"/>
        </w:rPr>
        <w:t> </w:t>
      </w:r>
      <w:r>
        <w:rPr>
          <w:color w:val="231F20"/>
          <w:w w:val="110"/>
        </w:rPr>
        <w:t>browser.</w:t>
      </w:r>
    </w:p>
    <w:p>
      <w:pPr>
        <w:pStyle w:val="BodyText"/>
        <w:spacing w:line="249" w:lineRule="auto" w:before="116"/>
        <w:ind w:left="129" w:right="112"/>
      </w:pPr>
      <w:r>
        <w:rPr>
          <w:color w:val="231F20"/>
          <w:w w:val="105"/>
        </w:rPr>
        <w:t>The guide and worksheets require Adobe Reader which is a free download  from  </w:t>
      </w:r>
      <w:hyperlink r:id="rId11">
        <w:r>
          <w:rPr>
            <w:color w:val="231F20"/>
            <w:w w:val="105"/>
          </w:rPr>
          <w:t>www.adobe.com.</w:t>
        </w:r>
      </w:hyperlink>
      <w:r>
        <w:rPr>
          <w:color w:val="231F20"/>
          <w:w w:val="105"/>
        </w:rPr>
        <w:t> The worksheets are also provided in Microsoft Word format.</w:t>
      </w:r>
    </w:p>
    <w:p>
      <w:pPr>
        <w:spacing w:before="99"/>
        <w:ind w:left="129" w:right="0" w:firstLine="0"/>
        <w:jc w:val="left"/>
        <w:rPr>
          <w:sz w:val="26"/>
        </w:rPr>
      </w:pPr>
      <w:r>
        <w:rPr/>
        <w:br w:type="column"/>
      </w:r>
      <w:r>
        <w:rPr>
          <w:color w:val="231F20"/>
          <w:spacing w:val="-5"/>
          <w:w w:val="110"/>
          <w:sz w:val="26"/>
        </w:rPr>
        <w:t>About the </w:t>
      </w:r>
      <w:r>
        <w:rPr>
          <w:i/>
          <w:color w:val="231F20"/>
          <w:spacing w:val="-6"/>
          <w:w w:val="110"/>
          <w:sz w:val="26"/>
        </w:rPr>
        <w:t>Eco-explorer </w:t>
      </w:r>
      <w:r>
        <w:rPr>
          <w:color w:val="231F20"/>
          <w:spacing w:val="-8"/>
          <w:w w:val="110"/>
          <w:sz w:val="26"/>
        </w:rPr>
        <w:t>learning </w:t>
      </w:r>
      <w:r>
        <w:rPr>
          <w:color w:val="231F20"/>
          <w:spacing w:val="-5"/>
          <w:w w:val="110"/>
          <w:sz w:val="26"/>
        </w:rPr>
        <w:t>object</w:t>
      </w:r>
    </w:p>
    <w:p>
      <w:pPr>
        <w:pStyle w:val="BodyText"/>
        <w:spacing w:line="249" w:lineRule="auto" w:before="106"/>
        <w:ind w:left="129" w:right="111"/>
      </w:pPr>
      <w:r>
        <w:rPr>
          <w:i/>
          <w:color w:val="231F20"/>
          <w:w w:val="110"/>
        </w:rPr>
        <w:t>Eco-explorer </w:t>
      </w:r>
      <w:r>
        <w:rPr>
          <w:color w:val="231F20"/>
          <w:w w:val="110"/>
        </w:rPr>
        <w:t>allows students to </w:t>
      </w:r>
      <w:r>
        <w:rPr>
          <w:color w:val="231F20"/>
          <w:spacing w:val="2"/>
          <w:w w:val="110"/>
        </w:rPr>
        <w:t>select </w:t>
      </w:r>
      <w:r>
        <w:rPr>
          <w:color w:val="231F20"/>
          <w:w w:val="110"/>
        </w:rPr>
        <w:t>from images of Earth environments and display information on atmospheric composition, pressure, temperature, moisture and gravity. It also provides a subjective measurement</w:t>
      </w:r>
      <w:r>
        <w:rPr>
          <w:color w:val="231F20"/>
          <w:spacing w:val="-21"/>
          <w:w w:val="110"/>
        </w:rPr>
        <w:t> </w:t>
      </w:r>
      <w:r>
        <w:rPr>
          <w:color w:val="231F20"/>
          <w:w w:val="110"/>
        </w:rPr>
        <w:t>of</w:t>
      </w:r>
      <w:r>
        <w:rPr>
          <w:color w:val="231F20"/>
          <w:spacing w:val="-19"/>
          <w:w w:val="110"/>
        </w:rPr>
        <w:t> </w:t>
      </w:r>
      <w:r>
        <w:rPr>
          <w:color w:val="231F20"/>
          <w:w w:val="110"/>
        </w:rPr>
        <w:t>the</w:t>
      </w:r>
      <w:r>
        <w:rPr>
          <w:color w:val="231F20"/>
          <w:spacing w:val="-19"/>
          <w:w w:val="110"/>
        </w:rPr>
        <w:t> </w:t>
      </w:r>
      <w:r>
        <w:rPr>
          <w:color w:val="231F20"/>
          <w:w w:val="110"/>
        </w:rPr>
        <w:t>abundance</w:t>
      </w:r>
      <w:r>
        <w:rPr>
          <w:color w:val="231F20"/>
          <w:spacing w:val="-20"/>
          <w:w w:val="110"/>
        </w:rPr>
        <w:t> </w:t>
      </w:r>
      <w:r>
        <w:rPr>
          <w:color w:val="231F20"/>
          <w:w w:val="110"/>
        </w:rPr>
        <w:t>of</w:t>
      </w:r>
      <w:r>
        <w:rPr>
          <w:color w:val="231F20"/>
          <w:spacing w:val="-19"/>
          <w:w w:val="110"/>
        </w:rPr>
        <w:t> </w:t>
      </w:r>
      <w:r>
        <w:rPr>
          <w:color w:val="231F20"/>
          <w:w w:val="110"/>
        </w:rPr>
        <w:t>life.</w:t>
      </w:r>
      <w:r>
        <w:rPr>
          <w:color w:val="231F20"/>
          <w:spacing w:val="-19"/>
          <w:w w:val="110"/>
        </w:rPr>
        <w:t> </w:t>
      </w:r>
      <w:r>
        <w:rPr>
          <w:color w:val="231F20"/>
          <w:w w:val="110"/>
        </w:rPr>
        <w:t>Environments include: Antarctica, cave, coastal, city, </w:t>
      </w:r>
      <w:r>
        <w:rPr>
          <w:color w:val="231F20"/>
          <w:spacing w:val="2"/>
          <w:w w:val="110"/>
        </w:rPr>
        <w:t>desert, </w:t>
      </w:r>
      <w:r>
        <w:rPr>
          <w:color w:val="231F20"/>
          <w:w w:val="110"/>
        </w:rPr>
        <w:t>mountain, rainforest and volcanic</w:t>
      </w:r>
      <w:r>
        <w:rPr>
          <w:color w:val="231F20"/>
          <w:spacing w:val="-25"/>
          <w:w w:val="110"/>
        </w:rPr>
        <w:t> </w:t>
      </w:r>
      <w:r>
        <w:rPr>
          <w:color w:val="231F20"/>
          <w:w w:val="110"/>
        </w:rPr>
        <w:t>pool.</w:t>
      </w:r>
    </w:p>
    <w:p>
      <w:pPr>
        <w:pStyle w:val="BodyText"/>
        <w:spacing w:line="249" w:lineRule="auto" w:before="118"/>
        <w:ind w:left="129" w:right="364"/>
      </w:pPr>
      <w:r>
        <w:rPr>
          <w:color w:val="231F20"/>
          <w:w w:val="110"/>
        </w:rPr>
        <w:t>The abundance of life is </w:t>
      </w:r>
      <w:r>
        <w:rPr>
          <w:color w:val="231F20"/>
          <w:spacing w:val="2"/>
          <w:w w:val="110"/>
        </w:rPr>
        <w:t>affected </w:t>
      </w:r>
      <w:r>
        <w:rPr>
          <w:color w:val="231F20"/>
          <w:w w:val="110"/>
        </w:rPr>
        <w:t>by humidity, sunlight,</w:t>
      </w:r>
      <w:r>
        <w:rPr>
          <w:color w:val="231F20"/>
          <w:spacing w:val="-11"/>
          <w:w w:val="110"/>
        </w:rPr>
        <w:t> </w:t>
      </w:r>
      <w:r>
        <w:rPr>
          <w:color w:val="231F20"/>
          <w:w w:val="110"/>
        </w:rPr>
        <w:t>and</w:t>
      </w:r>
      <w:r>
        <w:rPr>
          <w:color w:val="231F20"/>
          <w:spacing w:val="-10"/>
          <w:w w:val="110"/>
        </w:rPr>
        <w:t> </w:t>
      </w:r>
      <w:r>
        <w:rPr>
          <w:color w:val="231F20"/>
          <w:w w:val="110"/>
        </w:rPr>
        <w:t>temperature.</w:t>
      </w:r>
      <w:r>
        <w:rPr>
          <w:color w:val="231F20"/>
          <w:spacing w:val="-11"/>
          <w:w w:val="110"/>
        </w:rPr>
        <w:t> </w:t>
      </w:r>
      <w:r>
        <w:rPr>
          <w:color w:val="231F20"/>
          <w:w w:val="110"/>
        </w:rPr>
        <w:t>Lower</w:t>
      </w:r>
      <w:r>
        <w:rPr>
          <w:color w:val="231F20"/>
          <w:spacing w:val="-10"/>
          <w:w w:val="110"/>
        </w:rPr>
        <w:t> </w:t>
      </w:r>
      <w:r>
        <w:rPr>
          <w:color w:val="231F20"/>
          <w:w w:val="110"/>
        </w:rPr>
        <w:t>readings</w:t>
      </w:r>
      <w:r>
        <w:rPr>
          <w:color w:val="231F20"/>
          <w:spacing w:val="-11"/>
          <w:w w:val="110"/>
        </w:rPr>
        <w:t> </w:t>
      </w:r>
      <w:r>
        <w:rPr>
          <w:color w:val="231F20"/>
          <w:w w:val="110"/>
        </w:rPr>
        <w:t>for</w:t>
      </w:r>
      <w:r>
        <w:rPr>
          <w:color w:val="231F20"/>
          <w:spacing w:val="-10"/>
          <w:w w:val="110"/>
        </w:rPr>
        <w:t> </w:t>
      </w:r>
      <w:r>
        <w:rPr>
          <w:color w:val="231F20"/>
          <w:w w:val="110"/>
        </w:rPr>
        <w:t>the abundance</w:t>
      </w:r>
      <w:r>
        <w:rPr>
          <w:color w:val="231F20"/>
          <w:spacing w:val="-12"/>
          <w:w w:val="110"/>
        </w:rPr>
        <w:t> </w:t>
      </w:r>
      <w:r>
        <w:rPr>
          <w:color w:val="231F20"/>
          <w:w w:val="110"/>
        </w:rPr>
        <w:t>of</w:t>
      </w:r>
      <w:r>
        <w:rPr>
          <w:color w:val="231F20"/>
          <w:spacing w:val="-12"/>
          <w:w w:val="110"/>
        </w:rPr>
        <w:t> </w:t>
      </w:r>
      <w:r>
        <w:rPr>
          <w:color w:val="231F20"/>
          <w:w w:val="110"/>
        </w:rPr>
        <w:t>life</w:t>
      </w:r>
      <w:r>
        <w:rPr>
          <w:color w:val="231F20"/>
          <w:spacing w:val="-11"/>
          <w:w w:val="110"/>
        </w:rPr>
        <w:t> </w:t>
      </w:r>
      <w:r>
        <w:rPr>
          <w:color w:val="231F20"/>
          <w:w w:val="110"/>
        </w:rPr>
        <w:t>are</w:t>
      </w:r>
      <w:r>
        <w:rPr>
          <w:color w:val="231F20"/>
          <w:spacing w:val="-12"/>
          <w:w w:val="110"/>
        </w:rPr>
        <w:t> </w:t>
      </w:r>
      <w:r>
        <w:rPr>
          <w:color w:val="231F20"/>
          <w:w w:val="110"/>
        </w:rPr>
        <w:t>in</w:t>
      </w:r>
      <w:r>
        <w:rPr>
          <w:color w:val="231F20"/>
          <w:spacing w:val="-12"/>
          <w:w w:val="110"/>
        </w:rPr>
        <w:t> </w:t>
      </w:r>
      <w:r>
        <w:rPr>
          <w:color w:val="231F20"/>
          <w:w w:val="110"/>
        </w:rPr>
        <w:t>areas</w:t>
      </w:r>
      <w:r>
        <w:rPr>
          <w:color w:val="231F20"/>
          <w:spacing w:val="-11"/>
          <w:w w:val="110"/>
        </w:rPr>
        <w:t> </w:t>
      </w:r>
      <w:r>
        <w:rPr>
          <w:color w:val="231F20"/>
          <w:w w:val="110"/>
        </w:rPr>
        <w:t>of</w:t>
      </w:r>
      <w:r>
        <w:rPr>
          <w:color w:val="231F20"/>
          <w:spacing w:val="-12"/>
          <w:w w:val="110"/>
        </w:rPr>
        <w:t> </w:t>
      </w:r>
      <w:r>
        <w:rPr>
          <w:color w:val="231F20"/>
          <w:w w:val="110"/>
        </w:rPr>
        <w:t>low</w:t>
      </w:r>
      <w:r>
        <w:rPr>
          <w:color w:val="231F20"/>
          <w:spacing w:val="-12"/>
          <w:w w:val="110"/>
        </w:rPr>
        <w:t> </w:t>
      </w:r>
      <w:r>
        <w:rPr>
          <w:color w:val="231F20"/>
          <w:w w:val="110"/>
        </w:rPr>
        <w:t>moisture</w:t>
      </w:r>
      <w:r>
        <w:rPr>
          <w:color w:val="231F20"/>
          <w:spacing w:val="-12"/>
          <w:w w:val="110"/>
        </w:rPr>
        <w:t> </w:t>
      </w:r>
      <w:r>
        <w:rPr>
          <w:color w:val="231F20"/>
          <w:w w:val="110"/>
        </w:rPr>
        <w:t>and low light. The life reading for the volcanic</w:t>
      </w:r>
      <w:r>
        <w:rPr>
          <w:color w:val="231F20"/>
          <w:spacing w:val="-32"/>
          <w:w w:val="110"/>
        </w:rPr>
        <w:t> </w:t>
      </w:r>
      <w:r>
        <w:rPr>
          <w:color w:val="231F20"/>
          <w:w w:val="110"/>
        </w:rPr>
        <w:t>pool</w:t>
      </w:r>
    </w:p>
    <w:p>
      <w:pPr>
        <w:pStyle w:val="BodyText"/>
        <w:spacing w:line="249" w:lineRule="auto" w:before="3"/>
        <w:ind w:left="129" w:right="500"/>
      </w:pPr>
      <w:r>
        <w:rPr>
          <w:color w:val="231F20"/>
          <w:w w:val="105"/>
        </w:rPr>
        <w:t>is very low because of high water temperature and presence of toxic gases. Only highly adapted organisms can survive in this environment.</w:t>
      </w:r>
    </w:p>
    <w:p>
      <w:pPr>
        <w:pStyle w:val="BodyText"/>
        <w:spacing w:line="249" w:lineRule="auto" w:before="116"/>
        <w:ind w:left="129" w:right="49"/>
      </w:pPr>
      <w:r>
        <w:rPr>
          <w:color w:val="231F20"/>
          <w:w w:val="110"/>
        </w:rPr>
        <w:t>An unlabelled image of the surface of Mars is included to provide a contrast in readings. It also challenges students to account for differences within the context of the existence of life on other planets.</w:t>
      </w:r>
    </w:p>
    <w:p>
      <w:pPr>
        <w:spacing w:after="0" w:line="249" w:lineRule="auto"/>
        <w:sectPr>
          <w:type w:val="continuous"/>
          <w:pgSz w:w="11910" w:h="16840"/>
          <w:pgMar w:top="800" w:bottom="1280" w:left="1020" w:right="1000"/>
          <w:cols w:num="2" w:equalWidth="0">
            <w:col w:w="4674" w:space="428"/>
            <w:col w:w="4788"/>
          </w:cols>
        </w:sectPr>
      </w:pPr>
    </w:p>
    <w:p>
      <w:pPr>
        <w:pStyle w:val="Heading1"/>
        <w:spacing w:before="77"/>
        <w:ind w:left="100"/>
      </w:pPr>
      <w:r>
        <w:rPr>
          <w:color w:val="231F20"/>
        </w:rPr>
        <w:t>Associated SPICE resources</w:t>
      </w:r>
    </w:p>
    <w:p>
      <w:pPr>
        <w:spacing w:line="249" w:lineRule="auto" w:before="106"/>
        <w:ind w:left="100" w:right="5516" w:firstLine="0"/>
        <w:jc w:val="left"/>
        <w:rPr>
          <w:sz w:val="18"/>
        </w:rPr>
      </w:pPr>
      <w:r>
        <w:rPr>
          <w:i/>
          <w:color w:val="231F20"/>
          <w:w w:val="110"/>
          <w:sz w:val="18"/>
        </w:rPr>
        <w:t>Life</w:t>
      </w:r>
      <w:r>
        <w:rPr>
          <w:i/>
          <w:color w:val="231F20"/>
          <w:spacing w:val="-27"/>
          <w:w w:val="110"/>
          <w:sz w:val="18"/>
        </w:rPr>
        <w:t> </w:t>
      </w:r>
      <w:r>
        <w:rPr>
          <w:i/>
          <w:color w:val="231F20"/>
          <w:w w:val="110"/>
          <w:sz w:val="18"/>
        </w:rPr>
        <w:t>in</w:t>
      </w:r>
      <w:r>
        <w:rPr>
          <w:i/>
          <w:color w:val="231F20"/>
          <w:spacing w:val="-27"/>
          <w:w w:val="110"/>
          <w:sz w:val="18"/>
        </w:rPr>
        <w:t> </w:t>
      </w:r>
      <w:r>
        <w:rPr>
          <w:i/>
          <w:color w:val="231F20"/>
          <w:w w:val="110"/>
          <w:sz w:val="18"/>
        </w:rPr>
        <w:t>the</w:t>
      </w:r>
      <w:r>
        <w:rPr>
          <w:i/>
          <w:color w:val="231F20"/>
          <w:spacing w:val="-26"/>
          <w:w w:val="110"/>
          <w:sz w:val="18"/>
        </w:rPr>
        <w:t> </w:t>
      </w:r>
      <w:r>
        <w:rPr>
          <w:i/>
          <w:color w:val="231F20"/>
          <w:w w:val="110"/>
          <w:sz w:val="18"/>
        </w:rPr>
        <w:t>Solar</w:t>
      </w:r>
      <w:r>
        <w:rPr>
          <w:i/>
          <w:color w:val="231F20"/>
          <w:spacing w:val="-27"/>
          <w:w w:val="110"/>
          <w:sz w:val="18"/>
        </w:rPr>
        <w:t> </w:t>
      </w:r>
      <w:r>
        <w:rPr>
          <w:i/>
          <w:color w:val="231F20"/>
          <w:w w:val="110"/>
          <w:sz w:val="18"/>
        </w:rPr>
        <w:t>System</w:t>
      </w:r>
      <w:r>
        <w:rPr>
          <w:i/>
          <w:color w:val="231F20"/>
          <w:spacing w:val="-26"/>
          <w:w w:val="110"/>
          <w:sz w:val="18"/>
        </w:rPr>
        <w:t> </w:t>
      </w:r>
      <w:r>
        <w:rPr>
          <w:i/>
          <w:color w:val="231F20"/>
          <w:spacing w:val="2"/>
          <w:w w:val="110"/>
          <w:sz w:val="18"/>
        </w:rPr>
        <w:t>2:</w:t>
      </w:r>
      <w:r>
        <w:rPr>
          <w:i/>
          <w:color w:val="231F20"/>
          <w:spacing w:val="-27"/>
          <w:w w:val="110"/>
          <w:sz w:val="18"/>
        </w:rPr>
        <w:t> </w:t>
      </w:r>
      <w:r>
        <w:rPr>
          <w:i/>
          <w:color w:val="231F20"/>
          <w:w w:val="110"/>
          <w:sz w:val="18"/>
        </w:rPr>
        <w:t>Exploring</w:t>
      </w:r>
      <w:r>
        <w:rPr>
          <w:i/>
          <w:color w:val="231F20"/>
          <w:spacing w:val="-26"/>
          <w:w w:val="110"/>
          <w:sz w:val="18"/>
        </w:rPr>
        <w:t> </w:t>
      </w:r>
      <w:r>
        <w:rPr>
          <w:i/>
          <w:color w:val="231F20"/>
          <w:w w:val="110"/>
          <w:sz w:val="18"/>
        </w:rPr>
        <w:t>environments </w:t>
      </w:r>
      <w:r>
        <w:rPr>
          <w:color w:val="231F20"/>
          <w:w w:val="110"/>
          <w:sz w:val="18"/>
        </w:rPr>
        <w:t>may be used in conjunction with related SPICE resources.</w:t>
      </w:r>
    </w:p>
    <w:p>
      <w:pPr>
        <w:pStyle w:val="BodyText"/>
        <w:spacing w:before="4"/>
        <w:rPr>
          <w:sz w:val="13"/>
        </w:rPr>
      </w:pPr>
    </w:p>
    <w:tbl>
      <w:tblPr>
        <w:tblW w:w="0" w:type="auto"/>
        <w:jc w:val="left"/>
        <w:tblInd w:w="11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740"/>
        <w:gridCol w:w="1874"/>
      </w:tblGrid>
      <w:tr>
        <w:trPr>
          <w:trHeight w:val="295" w:hRule="atLeast"/>
        </w:trPr>
        <w:tc>
          <w:tcPr>
            <w:tcW w:w="7740" w:type="dxa"/>
            <w:tcBorders>
              <w:top w:val="nil"/>
              <w:left w:val="nil"/>
              <w:bottom w:val="nil"/>
              <w:right w:val="nil"/>
            </w:tcBorders>
            <w:shd w:val="clear" w:color="auto" w:fill="231F20"/>
          </w:tcPr>
          <w:p>
            <w:pPr>
              <w:pStyle w:val="TableParagraph"/>
              <w:spacing w:before="51"/>
              <w:ind w:left="85"/>
              <w:rPr>
                <w:sz w:val="18"/>
              </w:rPr>
            </w:pPr>
            <w:r>
              <w:rPr>
                <w:color w:val="FFFFFF"/>
                <w:sz w:val="18"/>
              </w:rPr>
              <w:t>DESCRIPTION</w:t>
            </w:r>
          </w:p>
        </w:tc>
        <w:tc>
          <w:tcPr>
            <w:tcW w:w="1874" w:type="dxa"/>
            <w:tcBorders>
              <w:top w:val="nil"/>
              <w:left w:val="nil"/>
              <w:bottom w:val="nil"/>
              <w:right w:val="nil"/>
            </w:tcBorders>
            <w:shd w:val="clear" w:color="auto" w:fill="231F20"/>
          </w:tcPr>
          <w:p>
            <w:pPr>
              <w:pStyle w:val="TableParagraph"/>
              <w:spacing w:before="51"/>
              <w:ind w:left="85"/>
              <w:rPr>
                <w:sz w:val="18"/>
              </w:rPr>
            </w:pPr>
            <w:r>
              <w:rPr>
                <w:color w:val="FFFFFF"/>
                <w:w w:val="95"/>
                <w:sz w:val="18"/>
              </w:rPr>
              <w:t>LEARNING PURPOSE</w:t>
            </w:r>
          </w:p>
        </w:tc>
      </w:tr>
      <w:tr>
        <w:trPr>
          <w:trHeight w:val="835" w:hRule="atLeast"/>
        </w:trPr>
        <w:tc>
          <w:tcPr>
            <w:tcW w:w="7740" w:type="dxa"/>
          </w:tcPr>
          <w:p>
            <w:pPr>
              <w:pStyle w:val="TableParagraph"/>
              <w:ind w:left="80"/>
              <w:rPr>
                <w:i/>
                <w:sz w:val="18"/>
              </w:rPr>
            </w:pPr>
            <w:r>
              <w:rPr>
                <w:i/>
                <w:color w:val="231F20"/>
                <w:w w:val="110"/>
                <w:sz w:val="18"/>
              </w:rPr>
              <w:t>Life in the Solar System</w:t>
            </w:r>
          </w:p>
          <w:p>
            <w:pPr>
              <w:pStyle w:val="TableParagraph"/>
              <w:spacing w:line="249" w:lineRule="auto" w:before="122"/>
              <w:ind w:left="80" w:right="178"/>
              <w:rPr>
                <w:sz w:val="18"/>
              </w:rPr>
            </w:pPr>
            <w:r>
              <w:rPr>
                <w:color w:val="231F20"/>
                <w:w w:val="110"/>
                <w:sz w:val="18"/>
              </w:rPr>
              <w:t>This</w:t>
            </w:r>
            <w:r>
              <w:rPr>
                <w:color w:val="231F20"/>
                <w:spacing w:val="-27"/>
                <w:w w:val="110"/>
                <w:sz w:val="18"/>
              </w:rPr>
              <w:t> </w:t>
            </w:r>
            <w:r>
              <w:rPr>
                <w:color w:val="231F20"/>
                <w:w w:val="110"/>
                <w:sz w:val="18"/>
              </w:rPr>
              <w:t>learning</w:t>
            </w:r>
            <w:r>
              <w:rPr>
                <w:color w:val="231F20"/>
                <w:spacing w:val="-26"/>
                <w:w w:val="110"/>
                <w:sz w:val="18"/>
              </w:rPr>
              <w:t> </w:t>
            </w:r>
            <w:r>
              <w:rPr>
                <w:color w:val="231F20"/>
                <w:w w:val="110"/>
                <w:sz w:val="18"/>
              </w:rPr>
              <w:t>pathway</w:t>
            </w:r>
            <w:r>
              <w:rPr>
                <w:color w:val="231F20"/>
                <w:spacing w:val="-26"/>
                <w:w w:val="110"/>
                <w:sz w:val="18"/>
              </w:rPr>
              <w:t> </w:t>
            </w:r>
            <w:r>
              <w:rPr>
                <w:color w:val="231F20"/>
                <w:w w:val="110"/>
                <w:sz w:val="18"/>
              </w:rPr>
              <w:t>combines</w:t>
            </w:r>
            <w:r>
              <w:rPr>
                <w:color w:val="231F20"/>
                <w:spacing w:val="-27"/>
                <w:w w:val="110"/>
                <w:sz w:val="18"/>
              </w:rPr>
              <w:t> </w:t>
            </w:r>
            <w:r>
              <w:rPr>
                <w:color w:val="231F20"/>
                <w:w w:val="110"/>
                <w:sz w:val="18"/>
              </w:rPr>
              <w:t>a</w:t>
            </w:r>
            <w:r>
              <w:rPr>
                <w:color w:val="231F20"/>
                <w:spacing w:val="-26"/>
                <w:w w:val="110"/>
                <w:sz w:val="18"/>
              </w:rPr>
              <w:t> </w:t>
            </w:r>
            <w:r>
              <w:rPr>
                <w:color w:val="231F20"/>
                <w:w w:val="110"/>
                <w:sz w:val="18"/>
              </w:rPr>
              <w:t>number</w:t>
            </w:r>
            <w:r>
              <w:rPr>
                <w:color w:val="231F20"/>
                <w:spacing w:val="-26"/>
                <w:w w:val="110"/>
                <w:sz w:val="18"/>
              </w:rPr>
              <w:t> </w:t>
            </w:r>
            <w:r>
              <w:rPr>
                <w:color w:val="231F20"/>
                <w:w w:val="110"/>
                <w:sz w:val="18"/>
              </w:rPr>
              <w:t>of</w:t>
            </w:r>
            <w:r>
              <w:rPr>
                <w:color w:val="231F20"/>
                <w:spacing w:val="-26"/>
                <w:w w:val="110"/>
                <w:sz w:val="18"/>
              </w:rPr>
              <w:t> </w:t>
            </w:r>
            <w:r>
              <w:rPr>
                <w:color w:val="231F20"/>
                <w:w w:val="105"/>
                <w:sz w:val="18"/>
              </w:rPr>
              <w:t>SPICE</w:t>
            </w:r>
            <w:r>
              <w:rPr>
                <w:color w:val="231F20"/>
                <w:spacing w:val="-24"/>
                <w:w w:val="105"/>
                <w:sz w:val="18"/>
              </w:rPr>
              <w:t> </w:t>
            </w:r>
            <w:r>
              <w:rPr>
                <w:color w:val="231F20"/>
                <w:w w:val="110"/>
                <w:sz w:val="18"/>
              </w:rPr>
              <w:t>resources</w:t>
            </w:r>
            <w:r>
              <w:rPr>
                <w:color w:val="231F20"/>
                <w:spacing w:val="-26"/>
                <w:w w:val="110"/>
                <w:sz w:val="18"/>
              </w:rPr>
              <w:t> </w:t>
            </w:r>
            <w:r>
              <w:rPr>
                <w:color w:val="231F20"/>
                <w:w w:val="110"/>
                <w:sz w:val="18"/>
              </w:rPr>
              <w:t>to</w:t>
            </w:r>
            <w:r>
              <w:rPr>
                <w:color w:val="231F20"/>
                <w:spacing w:val="-27"/>
                <w:w w:val="110"/>
                <w:sz w:val="18"/>
              </w:rPr>
              <w:t> </w:t>
            </w:r>
            <w:r>
              <w:rPr>
                <w:color w:val="231F20"/>
                <w:w w:val="110"/>
                <w:sz w:val="18"/>
              </w:rPr>
              <w:t>address</w:t>
            </w:r>
            <w:r>
              <w:rPr>
                <w:color w:val="231F20"/>
                <w:spacing w:val="-26"/>
                <w:w w:val="110"/>
                <w:sz w:val="18"/>
              </w:rPr>
              <w:t> </w:t>
            </w:r>
            <w:r>
              <w:rPr>
                <w:color w:val="231F20"/>
                <w:w w:val="110"/>
                <w:sz w:val="18"/>
              </w:rPr>
              <w:t>the</w:t>
            </w:r>
            <w:r>
              <w:rPr>
                <w:color w:val="231F20"/>
                <w:spacing w:val="-26"/>
                <w:w w:val="110"/>
                <w:sz w:val="18"/>
              </w:rPr>
              <w:t> </w:t>
            </w:r>
            <w:r>
              <w:rPr>
                <w:color w:val="231F20"/>
                <w:w w:val="110"/>
                <w:sz w:val="18"/>
              </w:rPr>
              <w:t>topic</w:t>
            </w:r>
            <w:r>
              <w:rPr>
                <w:color w:val="231F20"/>
                <w:spacing w:val="-26"/>
                <w:w w:val="110"/>
                <w:sz w:val="18"/>
              </w:rPr>
              <w:t> </w:t>
            </w:r>
            <w:r>
              <w:rPr>
                <w:color w:val="231F20"/>
                <w:w w:val="110"/>
                <w:sz w:val="18"/>
              </w:rPr>
              <w:t>of</w:t>
            </w:r>
            <w:r>
              <w:rPr>
                <w:color w:val="231F20"/>
                <w:spacing w:val="-27"/>
                <w:w w:val="110"/>
                <w:sz w:val="18"/>
              </w:rPr>
              <w:t> </w:t>
            </w:r>
            <w:r>
              <w:rPr>
                <w:color w:val="231F20"/>
                <w:w w:val="110"/>
                <w:sz w:val="18"/>
              </w:rPr>
              <w:t>the search for life in the Solar</w:t>
            </w:r>
            <w:r>
              <w:rPr>
                <w:color w:val="231F20"/>
                <w:spacing w:val="-38"/>
                <w:w w:val="110"/>
                <w:sz w:val="18"/>
              </w:rPr>
              <w:t> </w:t>
            </w:r>
            <w:r>
              <w:rPr>
                <w:color w:val="231F20"/>
                <w:w w:val="110"/>
                <w:sz w:val="18"/>
              </w:rPr>
              <w:t>System.</w:t>
            </w:r>
          </w:p>
        </w:tc>
        <w:tc>
          <w:tcPr>
            <w:tcW w:w="1874" w:type="dxa"/>
          </w:tcPr>
          <w:p>
            <w:pPr>
              <w:pStyle w:val="TableParagraph"/>
              <w:spacing w:before="0"/>
              <w:ind w:left="0"/>
              <w:rPr>
                <w:rFonts w:ascii="Times New Roman"/>
                <w:sz w:val="16"/>
              </w:rPr>
            </w:pPr>
          </w:p>
        </w:tc>
      </w:tr>
      <w:tr>
        <w:trPr>
          <w:trHeight w:val="619" w:hRule="atLeast"/>
        </w:trPr>
        <w:tc>
          <w:tcPr>
            <w:tcW w:w="7740" w:type="dxa"/>
          </w:tcPr>
          <w:p>
            <w:pPr>
              <w:pStyle w:val="TableParagraph"/>
              <w:ind w:left="80"/>
              <w:rPr>
                <w:i/>
                <w:sz w:val="18"/>
              </w:rPr>
            </w:pPr>
            <w:r>
              <w:rPr>
                <w:i/>
                <w:color w:val="231F20"/>
                <w:w w:val="110"/>
                <w:sz w:val="18"/>
              </w:rPr>
              <w:t>Life in the Solar System 1: Conditions for life</w:t>
            </w:r>
          </w:p>
          <w:p>
            <w:pPr>
              <w:pStyle w:val="TableParagraph"/>
              <w:spacing w:before="122"/>
              <w:ind w:left="80"/>
              <w:rPr>
                <w:sz w:val="18"/>
              </w:rPr>
            </w:pPr>
            <w:r>
              <w:rPr>
                <w:color w:val="231F20"/>
                <w:w w:val="110"/>
                <w:sz w:val="18"/>
              </w:rPr>
              <w:t>A presentation challenges students to think about where life is found.</w:t>
            </w:r>
          </w:p>
        </w:tc>
        <w:tc>
          <w:tcPr>
            <w:tcW w:w="1874" w:type="dxa"/>
          </w:tcPr>
          <w:p>
            <w:pPr>
              <w:pStyle w:val="TableParagraph"/>
              <w:ind w:left="80"/>
              <w:rPr>
                <w:sz w:val="18"/>
              </w:rPr>
            </w:pPr>
            <w:r>
              <w:rPr>
                <w:color w:val="231F20"/>
                <w:sz w:val="18"/>
              </w:rPr>
              <w:t>Engage</w:t>
            </w:r>
          </w:p>
        </w:tc>
      </w:tr>
      <w:tr>
        <w:trPr>
          <w:trHeight w:val="835" w:hRule="atLeast"/>
        </w:trPr>
        <w:tc>
          <w:tcPr>
            <w:tcW w:w="7740" w:type="dxa"/>
            <w:shd w:val="clear" w:color="auto" w:fill="D1D3D4"/>
          </w:tcPr>
          <w:p>
            <w:pPr>
              <w:pStyle w:val="TableParagraph"/>
              <w:ind w:left="80"/>
              <w:rPr>
                <w:i/>
                <w:sz w:val="18"/>
              </w:rPr>
            </w:pPr>
            <w:r>
              <w:rPr>
                <w:i/>
                <w:color w:val="231F20"/>
                <w:w w:val="110"/>
                <w:sz w:val="18"/>
              </w:rPr>
              <w:t>Life in the Solar System 2: Exploring environments</w:t>
            </w:r>
          </w:p>
          <w:p>
            <w:pPr>
              <w:pStyle w:val="TableParagraph"/>
              <w:spacing w:line="249" w:lineRule="auto" w:before="122"/>
              <w:ind w:left="80" w:right="178"/>
              <w:rPr>
                <w:sz w:val="18"/>
              </w:rPr>
            </w:pPr>
            <w:r>
              <w:rPr>
                <w:color w:val="231F20"/>
                <w:w w:val="110"/>
                <w:sz w:val="18"/>
              </w:rPr>
              <w:t>Students</w:t>
            </w:r>
            <w:r>
              <w:rPr>
                <w:color w:val="231F20"/>
                <w:spacing w:val="-23"/>
                <w:w w:val="110"/>
                <w:sz w:val="18"/>
              </w:rPr>
              <w:t> </w:t>
            </w:r>
            <w:r>
              <w:rPr>
                <w:color w:val="231F20"/>
                <w:w w:val="110"/>
                <w:sz w:val="18"/>
              </w:rPr>
              <w:t>explore</w:t>
            </w:r>
            <w:r>
              <w:rPr>
                <w:color w:val="231F20"/>
                <w:spacing w:val="-22"/>
                <w:w w:val="110"/>
                <w:sz w:val="18"/>
              </w:rPr>
              <w:t> </w:t>
            </w:r>
            <w:r>
              <w:rPr>
                <w:color w:val="231F20"/>
                <w:w w:val="110"/>
                <w:sz w:val="18"/>
              </w:rPr>
              <w:t>different</w:t>
            </w:r>
            <w:r>
              <w:rPr>
                <w:color w:val="231F20"/>
                <w:spacing w:val="-23"/>
                <w:w w:val="110"/>
                <w:sz w:val="18"/>
              </w:rPr>
              <w:t> </w:t>
            </w:r>
            <w:r>
              <w:rPr>
                <w:color w:val="231F20"/>
                <w:w w:val="110"/>
                <w:sz w:val="18"/>
              </w:rPr>
              <w:t>environments</w:t>
            </w:r>
            <w:r>
              <w:rPr>
                <w:color w:val="231F20"/>
                <w:spacing w:val="-22"/>
                <w:w w:val="110"/>
                <w:sz w:val="18"/>
              </w:rPr>
              <w:t> </w:t>
            </w:r>
            <w:r>
              <w:rPr>
                <w:color w:val="231F20"/>
                <w:w w:val="110"/>
                <w:sz w:val="18"/>
              </w:rPr>
              <w:t>to</w:t>
            </w:r>
            <w:r>
              <w:rPr>
                <w:color w:val="231F20"/>
                <w:spacing w:val="-23"/>
                <w:w w:val="110"/>
                <w:sz w:val="18"/>
              </w:rPr>
              <w:t> </w:t>
            </w:r>
            <w:r>
              <w:rPr>
                <w:color w:val="231F20"/>
                <w:w w:val="110"/>
                <w:sz w:val="18"/>
              </w:rPr>
              <w:t>compare</w:t>
            </w:r>
            <w:r>
              <w:rPr>
                <w:color w:val="231F20"/>
                <w:spacing w:val="-22"/>
                <w:w w:val="110"/>
                <w:sz w:val="18"/>
              </w:rPr>
              <w:t> </w:t>
            </w:r>
            <w:r>
              <w:rPr>
                <w:color w:val="231F20"/>
                <w:w w:val="110"/>
                <w:sz w:val="18"/>
              </w:rPr>
              <w:t>surface</w:t>
            </w:r>
            <w:r>
              <w:rPr>
                <w:color w:val="231F20"/>
                <w:spacing w:val="-23"/>
                <w:w w:val="110"/>
                <w:sz w:val="18"/>
              </w:rPr>
              <w:t> </w:t>
            </w:r>
            <w:r>
              <w:rPr>
                <w:color w:val="231F20"/>
                <w:w w:val="110"/>
                <w:sz w:val="18"/>
              </w:rPr>
              <w:t>conditions</w:t>
            </w:r>
            <w:r>
              <w:rPr>
                <w:color w:val="231F20"/>
                <w:spacing w:val="-22"/>
                <w:w w:val="110"/>
                <w:sz w:val="18"/>
              </w:rPr>
              <w:t> </w:t>
            </w:r>
            <w:r>
              <w:rPr>
                <w:color w:val="231F20"/>
                <w:w w:val="110"/>
                <w:sz w:val="18"/>
              </w:rPr>
              <w:t>and</w:t>
            </w:r>
            <w:r>
              <w:rPr>
                <w:color w:val="231F20"/>
                <w:spacing w:val="-22"/>
                <w:w w:val="110"/>
                <w:sz w:val="18"/>
              </w:rPr>
              <w:t> </w:t>
            </w:r>
            <w:r>
              <w:rPr>
                <w:color w:val="231F20"/>
                <w:w w:val="110"/>
                <w:sz w:val="18"/>
              </w:rPr>
              <w:t>abundance of</w:t>
            </w:r>
            <w:r>
              <w:rPr>
                <w:color w:val="231F20"/>
                <w:spacing w:val="-5"/>
                <w:w w:val="110"/>
                <w:sz w:val="18"/>
              </w:rPr>
              <w:t> </w:t>
            </w:r>
            <w:r>
              <w:rPr>
                <w:color w:val="231F20"/>
                <w:w w:val="110"/>
                <w:sz w:val="18"/>
              </w:rPr>
              <w:t>life.</w:t>
            </w:r>
          </w:p>
        </w:tc>
        <w:tc>
          <w:tcPr>
            <w:tcW w:w="1874" w:type="dxa"/>
            <w:shd w:val="clear" w:color="auto" w:fill="D1D3D4"/>
          </w:tcPr>
          <w:p>
            <w:pPr>
              <w:pStyle w:val="TableParagraph"/>
              <w:ind w:left="80"/>
              <w:rPr>
                <w:sz w:val="18"/>
              </w:rPr>
            </w:pPr>
            <w:r>
              <w:rPr>
                <w:color w:val="231F20"/>
                <w:w w:val="105"/>
                <w:sz w:val="18"/>
              </w:rPr>
              <w:t>Explore</w:t>
            </w:r>
          </w:p>
        </w:tc>
      </w:tr>
      <w:tr>
        <w:trPr>
          <w:trHeight w:val="619" w:hRule="atLeast"/>
        </w:trPr>
        <w:tc>
          <w:tcPr>
            <w:tcW w:w="7740" w:type="dxa"/>
          </w:tcPr>
          <w:p>
            <w:pPr>
              <w:pStyle w:val="TableParagraph"/>
              <w:ind w:left="80"/>
              <w:rPr>
                <w:i/>
                <w:sz w:val="18"/>
              </w:rPr>
            </w:pPr>
            <w:r>
              <w:rPr>
                <w:i/>
                <w:color w:val="231F20"/>
                <w:w w:val="110"/>
                <w:sz w:val="18"/>
              </w:rPr>
              <w:t>Life in the Solar System 3: Planetary atmospheres</w:t>
            </w:r>
          </w:p>
          <w:p>
            <w:pPr>
              <w:pStyle w:val="TableParagraph"/>
              <w:spacing w:before="122"/>
              <w:ind w:left="80"/>
              <w:rPr>
                <w:sz w:val="18"/>
              </w:rPr>
            </w:pPr>
            <w:r>
              <w:rPr>
                <w:color w:val="231F20"/>
                <w:w w:val="110"/>
                <w:sz w:val="18"/>
              </w:rPr>
              <w:t>Students compare atmospheric conditions on various bodies in the Solar System.</w:t>
            </w:r>
          </w:p>
        </w:tc>
        <w:tc>
          <w:tcPr>
            <w:tcW w:w="1874" w:type="dxa"/>
          </w:tcPr>
          <w:p>
            <w:pPr>
              <w:pStyle w:val="TableParagraph"/>
              <w:ind w:left="80"/>
              <w:rPr>
                <w:sz w:val="18"/>
              </w:rPr>
            </w:pPr>
            <w:r>
              <w:rPr>
                <w:color w:val="231F20"/>
                <w:w w:val="105"/>
                <w:sz w:val="18"/>
              </w:rPr>
              <w:t>Explain</w:t>
            </w:r>
          </w:p>
        </w:tc>
      </w:tr>
      <w:tr>
        <w:trPr>
          <w:trHeight w:val="835" w:hRule="atLeast"/>
        </w:trPr>
        <w:tc>
          <w:tcPr>
            <w:tcW w:w="7740" w:type="dxa"/>
          </w:tcPr>
          <w:p>
            <w:pPr>
              <w:pStyle w:val="TableParagraph"/>
              <w:ind w:left="80"/>
              <w:rPr>
                <w:i/>
                <w:sz w:val="18"/>
              </w:rPr>
            </w:pPr>
            <w:r>
              <w:rPr>
                <w:i/>
                <w:color w:val="231F20"/>
                <w:w w:val="110"/>
                <w:sz w:val="18"/>
              </w:rPr>
              <w:t>Life in the Solar System 4: Life under extreme conditions</w:t>
            </w:r>
          </w:p>
          <w:p>
            <w:pPr>
              <w:pStyle w:val="TableParagraph"/>
              <w:spacing w:line="249" w:lineRule="auto" w:before="122"/>
              <w:ind w:left="80" w:right="72"/>
              <w:rPr>
                <w:sz w:val="18"/>
              </w:rPr>
            </w:pPr>
            <w:r>
              <w:rPr>
                <w:color w:val="231F20"/>
                <w:w w:val="110"/>
                <w:sz w:val="18"/>
              </w:rPr>
              <w:t>Life</w:t>
            </w:r>
            <w:r>
              <w:rPr>
                <w:color w:val="231F20"/>
                <w:spacing w:val="-17"/>
                <w:w w:val="110"/>
                <w:sz w:val="18"/>
              </w:rPr>
              <w:t> </w:t>
            </w:r>
            <w:r>
              <w:rPr>
                <w:color w:val="231F20"/>
                <w:w w:val="110"/>
                <w:sz w:val="18"/>
              </w:rPr>
              <w:t>exists</w:t>
            </w:r>
            <w:r>
              <w:rPr>
                <w:color w:val="231F20"/>
                <w:spacing w:val="-17"/>
                <w:w w:val="110"/>
                <w:sz w:val="18"/>
              </w:rPr>
              <w:t> </w:t>
            </w:r>
            <w:r>
              <w:rPr>
                <w:color w:val="231F20"/>
                <w:w w:val="110"/>
                <w:sz w:val="18"/>
              </w:rPr>
              <w:t>in</w:t>
            </w:r>
            <w:r>
              <w:rPr>
                <w:color w:val="231F20"/>
                <w:spacing w:val="-16"/>
                <w:w w:val="110"/>
                <w:sz w:val="18"/>
              </w:rPr>
              <w:t> </w:t>
            </w:r>
            <w:r>
              <w:rPr>
                <w:color w:val="231F20"/>
                <w:w w:val="110"/>
                <w:sz w:val="18"/>
              </w:rPr>
              <w:t>extreme</w:t>
            </w:r>
            <w:r>
              <w:rPr>
                <w:color w:val="231F20"/>
                <w:spacing w:val="-17"/>
                <w:w w:val="110"/>
                <w:sz w:val="18"/>
              </w:rPr>
              <w:t> </w:t>
            </w:r>
            <w:r>
              <w:rPr>
                <w:color w:val="231F20"/>
                <w:w w:val="110"/>
                <w:sz w:val="18"/>
              </w:rPr>
              <w:t>environments</w:t>
            </w:r>
            <w:r>
              <w:rPr>
                <w:color w:val="231F20"/>
                <w:spacing w:val="-17"/>
                <w:w w:val="110"/>
                <w:sz w:val="18"/>
              </w:rPr>
              <w:t> </w:t>
            </w:r>
            <w:r>
              <w:rPr>
                <w:color w:val="231F20"/>
                <w:w w:val="110"/>
                <w:sz w:val="18"/>
              </w:rPr>
              <w:t>on</w:t>
            </w:r>
            <w:r>
              <w:rPr>
                <w:color w:val="231F20"/>
                <w:spacing w:val="-16"/>
                <w:w w:val="110"/>
                <w:sz w:val="18"/>
              </w:rPr>
              <w:t> </w:t>
            </w:r>
            <w:r>
              <w:rPr>
                <w:color w:val="231F20"/>
                <w:w w:val="110"/>
                <w:sz w:val="18"/>
              </w:rPr>
              <w:t>Earth,</w:t>
            </w:r>
            <w:r>
              <w:rPr>
                <w:color w:val="231F20"/>
                <w:spacing w:val="-17"/>
                <w:w w:val="110"/>
                <w:sz w:val="18"/>
              </w:rPr>
              <w:t> </w:t>
            </w:r>
            <w:r>
              <w:rPr>
                <w:color w:val="231F20"/>
                <w:w w:val="110"/>
                <w:sz w:val="18"/>
              </w:rPr>
              <w:t>which</w:t>
            </w:r>
            <w:r>
              <w:rPr>
                <w:color w:val="231F20"/>
                <w:spacing w:val="-17"/>
                <w:w w:val="110"/>
                <w:sz w:val="18"/>
              </w:rPr>
              <w:t> </w:t>
            </w:r>
            <w:r>
              <w:rPr>
                <w:color w:val="231F20"/>
                <w:spacing w:val="2"/>
                <w:w w:val="110"/>
                <w:sz w:val="18"/>
              </w:rPr>
              <w:t>suggests</w:t>
            </w:r>
            <w:r>
              <w:rPr>
                <w:color w:val="231F20"/>
                <w:spacing w:val="-16"/>
                <w:w w:val="110"/>
                <w:sz w:val="18"/>
              </w:rPr>
              <w:t> </w:t>
            </w:r>
            <w:r>
              <w:rPr>
                <w:color w:val="231F20"/>
                <w:w w:val="110"/>
                <w:sz w:val="18"/>
              </w:rPr>
              <w:t>that</w:t>
            </w:r>
            <w:r>
              <w:rPr>
                <w:color w:val="231F20"/>
                <w:spacing w:val="-17"/>
                <w:w w:val="110"/>
                <w:sz w:val="18"/>
              </w:rPr>
              <w:t> </w:t>
            </w:r>
            <w:r>
              <w:rPr>
                <w:color w:val="231F20"/>
                <w:w w:val="110"/>
                <w:sz w:val="18"/>
              </w:rPr>
              <w:t>it</w:t>
            </w:r>
            <w:r>
              <w:rPr>
                <w:color w:val="231F20"/>
                <w:spacing w:val="-17"/>
                <w:w w:val="110"/>
                <w:sz w:val="18"/>
              </w:rPr>
              <w:t> </w:t>
            </w:r>
            <w:r>
              <w:rPr>
                <w:color w:val="231F20"/>
                <w:w w:val="110"/>
                <w:sz w:val="18"/>
              </w:rPr>
              <w:t>may</w:t>
            </w:r>
            <w:r>
              <w:rPr>
                <w:color w:val="231F20"/>
                <w:spacing w:val="-16"/>
                <w:w w:val="110"/>
                <w:sz w:val="18"/>
              </w:rPr>
              <w:t> </w:t>
            </w:r>
            <w:r>
              <w:rPr>
                <w:color w:val="231F20"/>
                <w:w w:val="110"/>
                <w:sz w:val="18"/>
              </w:rPr>
              <w:t>also</w:t>
            </w:r>
            <w:r>
              <w:rPr>
                <w:color w:val="231F20"/>
                <w:spacing w:val="-17"/>
                <w:w w:val="110"/>
                <w:sz w:val="18"/>
              </w:rPr>
              <w:t> </w:t>
            </w:r>
            <w:r>
              <w:rPr>
                <w:color w:val="231F20"/>
                <w:w w:val="110"/>
                <w:sz w:val="18"/>
              </w:rPr>
              <w:t>be</w:t>
            </w:r>
            <w:r>
              <w:rPr>
                <w:color w:val="231F20"/>
                <w:spacing w:val="-17"/>
                <w:w w:val="110"/>
                <w:sz w:val="18"/>
              </w:rPr>
              <w:t> </w:t>
            </w:r>
            <w:r>
              <w:rPr>
                <w:color w:val="231F20"/>
                <w:w w:val="110"/>
                <w:sz w:val="18"/>
              </w:rPr>
              <w:t>found</w:t>
            </w:r>
            <w:r>
              <w:rPr>
                <w:color w:val="231F20"/>
                <w:spacing w:val="-16"/>
                <w:w w:val="110"/>
                <w:sz w:val="18"/>
              </w:rPr>
              <w:t> </w:t>
            </w:r>
            <w:r>
              <w:rPr>
                <w:color w:val="231F20"/>
                <w:w w:val="110"/>
                <w:sz w:val="18"/>
              </w:rPr>
              <w:t>in unknown environments in</w:t>
            </w:r>
            <w:r>
              <w:rPr>
                <w:color w:val="231F20"/>
                <w:spacing w:val="-18"/>
                <w:w w:val="110"/>
                <w:sz w:val="18"/>
              </w:rPr>
              <w:t> </w:t>
            </w:r>
            <w:r>
              <w:rPr>
                <w:color w:val="231F20"/>
                <w:w w:val="110"/>
                <w:sz w:val="18"/>
              </w:rPr>
              <w:t>space.</w:t>
            </w:r>
          </w:p>
        </w:tc>
        <w:tc>
          <w:tcPr>
            <w:tcW w:w="1874" w:type="dxa"/>
          </w:tcPr>
          <w:p>
            <w:pPr>
              <w:pStyle w:val="TableParagraph"/>
              <w:ind w:left="80"/>
              <w:rPr>
                <w:sz w:val="18"/>
              </w:rPr>
            </w:pPr>
            <w:r>
              <w:rPr>
                <w:color w:val="231F20"/>
                <w:w w:val="105"/>
                <w:sz w:val="18"/>
              </w:rPr>
              <w:t>Elaborate</w:t>
            </w:r>
          </w:p>
        </w:tc>
      </w:tr>
    </w:tbl>
    <w:p>
      <w:pPr>
        <w:pStyle w:val="BodyText"/>
        <w:rPr>
          <w:sz w:val="28"/>
        </w:rPr>
      </w:pPr>
    </w:p>
    <w:p>
      <w:pPr>
        <w:spacing w:after="0"/>
        <w:rPr>
          <w:sz w:val="28"/>
        </w:rPr>
        <w:sectPr>
          <w:footerReference w:type="default" r:id="rId12"/>
          <w:pgSz w:w="11910" w:h="16840"/>
          <w:pgMar w:footer="1084" w:header="0" w:top="940" w:bottom="1280" w:left="1020" w:right="1000"/>
        </w:sectPr>
      </w:pPr>
    </w:p>
    <w:p>
      <w:pPr>
        <w:pStyle w:val="Heading1"/>
        <w:spacing w:before="100"/>
        <w:ind w:left="105"/>
      </w:pPr>
      <w:r>
        <w:rPr>
          <w:color w:val="231F20"/>
          <w:w w:val="110"/>
        </w:rPr>
        <w:t>Acknowledgements</w:t>
      </w:r>
    </w:p>
    <w:p>
      <w:pPr>
        <w:pStyle w:val="BodyText"/>
        <w:spacing w:line="249" w:lineRule="auto" w:before="105"/>
        <w:ind w:left="105" w:right="304"/>
      </w:pPr>
      <w:r>
        <w:rPr>
          <w:color w:val="231F20"/>
          <w:w w:val="110"/>
        </w:rPr>
        <w:t>Designed</w:t>
      </w:r>
      <w:r>
        <w:rPr>
          <w:color w:val="231F20"/>
          <w:spacing w:val="-22"/>
          <w:w w:val="110"/>
        </w:rPr>
        <w:t> </w:t>
      </w:r>
      <w:r>
        <w:rPr>
          <w:color w:val="231F20"/>
          <w:w w:val="110"/>
        </w:rPr>
        <w:t>and</w:t>
      </w:r>
      <w:r>
        <w:rPr>
          <w:color w:val="231F20"/>
          <w:spacing w:val="-21"/>
          <w:w w:val="110"/>
        </w:rPr>
        <w:t> </w:t>
      </w:r>
      <w:r>
        <w:rPr>
          <w:color w:val="231F20"/>
          <w:w w:val="110"/>
        </w:rPr>
        <w:t>developed</w:t>
      </w:r>
      <w:r>
        <w:rPr>
          <w:color w:val="231F20"/>
          <w:spacing w:val="-21"/>
          <w:w w:val="110"/>
        </w:rPr>
        <w:t> </w:t>
      </w:r>
      <w:r>
        <w:rPr>
          <w:color w:val="231F20"/>
          <w:w w:val="110"/>
        </w:rPr>
        <w:t>by</w:t>
      </w:r>
      <w:r>
        <w:rPr>
          <w:color w:val="231F20"/>
          <w:spacing w:val="-21"/>
          <w:w w:val="110"/>
        </w:rPr>
        <w:t> </w:t>
      </w:r>
      <w:r>
        <w:rPr>
          <w:color w:val="231F20"/>
          <w:w w:val="110"/>
        </w:rPr>
        <w:t>the</w:t>
      </w:r>
      <w:r>
        <w:rPr>
          <w:color w:val="231F20"/>
          <w:spacing w:val="-21"/>
          <w:w w:val="110"/>
        </w:rPr>
        <w:t> </w:t>
      </w:r>
      <w:r>
        <w:rPr>
          <w:color w:val="231F20"/>
          <w:w w:val="110"/>
        </w:rPr>
        <w:t>Centre</w:t>
      </w:r>
      <w:r>
        <w:rPr>
          <w:color w:val="231F20"/>
          <w:spacing w:val="-21"/>
          <w:w w:val="110"/>
        </w:rPr>
        <w:t> </w:t>
      </w:r>
      <w:r>
        <w:rPr>
          <w:color w:val="231F20"/>
          <w:w w:val="110"/>
        </w:rPr>
        <w:t>for</w:t>
      </w:r>
      <w:r>
        <w:rPr>
          <w:color w:val="231F20"/>
          <w:spacing w:val="-21"/>
          <w:w w:val="110"/>
        </w:rPr>
        <w:t> </w:t>
      </w:r>
      <w:r>
        <w:rPr>
          <w:color w:val="231F20"/>
          <w:w w:val="110"/>
        </w:rPr>
        <w:t>Learning Technology,</w:t>
      </w:r>
      <w:r>
        <w:rPr>
          <w:color w:val="231F20"/>
          <w:spacing w:val="-19"/>
          <w:w w:val="110"/>
        </w:rPr>
        <w:t> </w:t>
      </w:r>
      <w:r>
        <w:rPr>
          <w:color w:val="231F20"/>
          <w:w w:val="110"/>
        </w:rPr>
        <w:t>The</w:t>
      </w:r>
      <w:r>
        <w:rPr>
          <w:color w:val="231F20"/>
          <w:spacing w:val="-19"/>
          <w:w w:val="110"/>
        </w:rPr>
        <w:t> </w:t>
      </w:r>
      <w:r>
        <w:rPr>
          <w:color w:val="231F20"/>
          <w:w w:val="110"/>
        </w:rPr>
        <w:t>University</w:t>
      </w:r>
      <w:r>
        <w:rPr>
          <w:color w:val="231F20"/>
          <w:spacing w:val="-19"/>
          <w:w w:val="110"/>
        </w:rPr>
        <w:t> </w:t>
      </w:r>
      <w:r>
        <w:rPr>
          <w:color w:val="231F20"/>
          <w:w w:val="110"/>
        </w:rPr>
        <w:t>of</w:t>
      </w:r>
      <w:r>
        <w:rPr>
          <w:color w:val="231F20"/>
          <w:spacing w:val="-19"/>
          <w:w w:val="110"/>
        </w:rPr>
        <w:t> </w:t>
      </w:r>
      <w:r>
        <w:rPr>
          <w:color w:val="231F20"/>
          <w:w w:val="110"/>
        </w:rPr>
        <w:t>Western</w:t>
      </w:r>
      <w:r>
        <w:rPr>
          <w:color w:val="231F20"/>
          <w:spacing w:val="-19"/>
          <w:w w:val="110"/>
        </w:rPr>
        <w:t> </w:t>
      </w:r>
      <w:r>
        <w:rPr>
          <w:color w:val="231F20"/>
          <w:w w:val="110"/>
        </w:rPr>
        <w:t>Australia.</w:t>
      </w:r>
    </w:p>
    <w:p>
      <w:pPr>
        <w:pStyle w:val="BodyText"/>
        <w:spacing w:line="249" w:lineRule="auto" w:before="2"/>
        <w:ind w:left="105" w:right="375"/>
      </w:pPr>
      <w:r>
        <w:rPr>
          <w:color w:val="231F20"/>
          <w:w w:val="105"/>
        </w:rPr>
        <w:t>Production team: Leanne Bartoll, </w:t>
      </w:r>
      <w:r>
        <w:rPr>
          <w:color w:val="231F20"/>
          <w:spacing w:val="2"/>
          <w:w w:val="105"/>
        </w:rPr>
        <w:t>Alwyn </w:t>
      </w:r>
      <w:r>
        <w:rPr>
          <w:color w:val="231F20"/>
          <w:w w:val="105"/>
        </w:rPr>
        <w:t>Evans,  Bob</w:t>
      </w:r>
      <w:r>
        <w:rPr>
          <w:color w:val="231F20"/>
          <w:spacing w:val="-14"/>
          <w:w w:val="105"/>
        </w:rPr>
        <w:t> </w:t>
      </w:r>
      <w:r>
        <w:rPr>
          <w:color w:val="231F20"/>
          <w:w w:val="105"/>
        </w:rPr>
        <w:t>Fitzpatrick,</w:t>
      </w:r>
      <w:r>
        <w:rPr>
          <w:color w:val="231F20"/>
          <w:spacing w:val="-14"/>
          <w:w w:val="105"/>
        </w:rPr>
        <w:t> </w:t>
      </w:r>
      <w:r>
        <w:rPr>
          <w:color w:val="231F20"/>
          <w:w w:val="105"/>
        </w:rPr>
        <w:t>Trevor</w:t>
      </w:r>
      <w:r>
        <w:rPr>
          <w:color w:val="231F20"/>
          <w:spacing w:val="-14"/>
          <w:w w:val="105"/>
        </w:rPr>
        <w:t> </w:t>
      </w:r>
      <w:r>
        <w:rPr>
          <w:color w:val="231F20"/>
          <w:w w:val="105"/>
        </w:rPr>
        <w:t>Hutchison,</w:t>
      </w:r>
      <w:r>
        <w:rPr>
          <w:color w:val="231F20"/>
          <w:spacing w:val="-14"/>
          <w:w w:val="105"/>
        </w:rPr>
        <w:t> </w:t>
      </w:r>
      <w:r>
        <w:rPr>
          <w:color w:val="231F20"/>
          <w:w w:val="105"/>
        </w:rPr>
        <w:t>Paul</w:t>
      </w:r>
      <w:r>
        <w:rPr>
          <w:color w:val="231F20"/>
          <w:spacing w:val="-13"/>
          <w:w w:val="105"/>
        </w:rPr>
        <w:t> </w:t>
      </w:r>
      <w:r>
        <w:rPr>
          <w:color w:val="231F20"/>
          <w:w w:val="105"/>
        </w:rPr>
        <w:t>Luckas,</w:t>
      </w:r>
      <w:r>
        <w:rPr>
          <w:color w:val="231F20"/>
          <w:spacing w:val="-14"/>
          <w:w w:val="105"/>
        </w:rPr>
        <w:t> </w:t>
      </w:r>
      <w:r>
        <w:rPr>
          <w:color w:val="231F20"/>
          <w:w w:val="105"/>
        </w:rPr>
        <w:t>Paul Ricketts, Jodie Ween and Michael Wheatley, with thanks to Roger Dickinson, Jenny Gull and Wendy Sanderson.</w:t>
      </w:r>
    </w:p>
    <w:p>
      <w:pPr>
        <w:pStyle w:val="BodyText"/>
        <w:spacing w:before="10"/>
        <w:rPr>
          <w:sz w:val="21"/>
        </w:rPr>
      </w:pPr>
    </w:p>
    <w:p>
      <w:pPr>
        <w:pStyle w:val="Heading1"/>
        <w:spacing w:before="0"/>
        <w:ind w:left="105"/>
      </w:pPr>
      <w:r>
        <w:rPr>
          <w:color w:val="231F20"/>
          <w:w w:val="110"/>
        </w:rPr>
        <w:t>List of images</w:t>
      </w:r>
    </w:p>
    <w:p>
      <w:pPr>
        <w:pStyle w:val="ListParagraph"/>
        <w:numPr>
          <w:ilvl w:val="0"/>
          <w:numId w:val="1"/>
        </w:numPr>
        <w:tabs>
          <w:tab w:pos="276" w:val="left" w:leader="none"/>
        </w:tabs>
        <w:spacing w:line="249" w:lineRule="auto" w:before="105" w:after="0"/>
        <w:ind w:left="275" w:right="743" w:hanging="170"/>
        <w:jc w:val="left"/>
        <w:rPr>
          <w:sz w:val="18"/>
        </w:rPr>
      </w:pPr>
      <w:r>
        <w:rPr>
          <w:color w:val="231F20"/>
          <w:w w:val="105"/>
          <w:sz w:val="18"/>
        </w:rPr>
        <w:t>Lemaire Channel, Antarctica (photo by Frank Wheatley)</w:t>
      </w:r>
    </w:p>
    <w:p>
      <w:pPr>
        <w:pStyle w:val="ListParagraph"/>
        <w:numPr>
          <w:ilvl w:val="0"/>
          <w:numId w:val="1"/>
        </w:numPr>
        <w:tabs>
          <w:tab w:pos="276" w:val="left" w:leader="none"/>
        </w:tabs>
        <w:spacing w:line="249" w:lineRule="auto" w:before="58" w:after="0"/>
        <w:ind w:left="275" w:right="486" w:hanging="170"/>
        <w:jc w:val="left"/>
        <w:rPr>
          <w:sz w:val="18"/>
        </w:rPr>
      </w:pPr>
      <w:r>
        <w:rPr>
          <w:color w:val="231F20"/>
          <w:w w:val="105"/>
          <w:sz w:val="18"/>
        </w:rPr>
        <w:t>Jenolan</w:t>
      </w:r>
      <w:r>
        <w:rPr>
          <w:color w:val="231F20"/>
          <w:spacing w:val="-11"/>
          <w:w w:val="105"/>
          <w:sz w:val="18"/>
        </w:rPr>
        <w:t> </w:t>
      </w:r>
      <w:r>
        <w:rPr>
          <w:color w:val="231F20"/>
          <w:w w:val="105"/>
          <w:sz w:val="18"/>
        </w:rPr>
        <w:t>Caves,</w:t>
      </w:r>
      <w:r>
        <w:rPr>
          <w:color w:val="231F20"/>
          <w:spacing w:val="-11"/>
          <w:w w:val="105"/>
          <w:sz w:val="18"/>
        </w:rPr>
        <w:t> </w:t>
      </w:r>
      <w:r>
        <w:rPr>
          <w:color w:val="231F20"/>
          <w:w w:val="105"/>
          <w:sz w:val="18"/>
        </w:rPr>
        <w:t>New</w:t>
      </w:r>
      <w:r>
        <w:rPr>
          <w:color w:val="231F20"/>
          <w:spacing w:val="-11"/>
          <w:w w:val="105"/>
          <w:sz w:val="18"/>
        </w:rPr>
        <w:t> </w:t>
      </w:r>
      <w:r>
        <w:rPr>
          <w:color w:val="231F20"/>
          <w:w w:val="105"/>
          <w:sz w:val="18"/>
        </w:rPr>
        <w:t>South</w:t>
      </w:r>
      <w:r>
        <w:rPr>
          <w:color w:val="231F20"/>
          <w:spacing w:val="-11"/>
          <w:w w:val="105"/>
          <w:sz w:val="18"/>
        </w:rPr>
        <w:t> </w:t>
      </w:r>
      <w:r>
        <w:rPr>
          <w:color w:val="231F20"/>
          <w:w w:val="105"/>
          <w:sz w:val="18"/>
        </w:rPr>
        <w:t>Wales</w:t>
      </w:r>
      <w:r>
        <w:rPr>
          <w:color w:val="231F20"/>
          <w:spacing w:val="-10"/>
          <w:w w:val="105"/>
          <w:sz w:val="18"/>
        </w:rPr>
        <w:t> </w:t>
      </w:r>
      <w:r>
        <w:rPr>
          <w:color w:val="231F20"/>
          <w:w w:val="105"/>
          <w:sz w:val="18"/>
        </w:rPr>
        <w:t>(photo</w:t>
      </w:r>
      <w:r>
        <w:rPr>
          <w:color w:val="231F20"/>
          <w:spacing w:val="-11"/>
          <w:w w:val="105"/>
          <w:sz w:val="18"/>
        </w:rPr>
        <w:t> </w:t>
      </w:r>
      <w:r>
        <w:rPr>
          <w:color w:val="231F20"/>
          <w:w w:val="105"/>
          <w:sz w:val="18"/>
        </w:rPr>
        <w:t>by</w:t>
      </w:r>
      <w:r>
        <w:rPr>
          <w:color w:val="231F20"/>
          <w:spacing w:val="-11"/>
          <w:w w:val="105"/>
          <w:sz w:val="18"/>
        </w:rPr>
        <w:t> </w:t>
      </w:r>
      <w:r>
        <w:rPr>
          <w:color w:val="231F20"/>
          <w:w w:val="105"/>
          <w:sz w:val="18"/>
        </w:rPr>
        <w:t>Paul Ricketts)</w:t>
      </w:r>
    </w:p>
    <w:p>
      <w:pPr>
        <w:pStyle w:val="ListParagraph"/>
        <w:numPr>
          <w:ilvl w:val="0"/>
          <w:numId w:val="1"/>
        </w:numPr>
        <w:tabs>
          <w:tab w:pos="276" w:val="left" w:leader="none"/>
        </w:tabs>
        <w:spacing w:line="249" w:lineRule="auto" w:before="59" w:after="0"/>
        <w:ind w:left="275" w:right="152" w:hanging="170"/>
        <w:jc w:val="left"/>
        <w:rPr>
          <w:sz w:val="18"/>
        </w:rPr>
      </w:pPr>
      <w:r>
        <w:rPr>
          <w:color w:val="231F20"/>
          <w:w w:val="105"/>
          <w:sz w:val="18"/>
        </w:rPr>
        <w:t>Namib</w:t>
      </w:r>
      <w:r>
        <w:rPr>
          <w:color w:val="231F20"/>
          <w:spacing w:val="-14"/>
          <w:w w:val="105"/>
          <w:sz w:val="18"/>
        </w:rPr>
        <w:t> </w:t>
      </w:r>
      <w:r>
        <w:rPr>
          <w:color w:val="231F20"/>
          <w:spacing w:val="2"/>
          <w:w w:val="105"/>
          <w:sz w:val="18"/>
        </w:rPr>
        <w:t>Desert</w:t>
      </w:r>
      <w:r>
        <w:rPr>
          <w:color w:val="231F20"/>
          <w:spacing w:val="-13"/>
          <w:w w:val="105"/>
          <w:sz w:val="18"/>
        </w:rPr>
        <w:t> </w:t>
      </w:r>
      <w:r>
        <w:rPr>
          <w:color w:val="231F20"/>
          <w:w w:val="105"/>
          <w:sz w:val="18"/>
        </w:rPr>
        <w:t>(photo</w:t>
      </w:r>
      <w:r>
        <w:rPr>
          <w:color w:val="231F20"/>
          <w:spacing w:val="-14"/>
          <w:w w:val="105"/>
          <w:sz w:val="18"/>
        </w:rPr>
        <w:t> </w:t>
      </w:r>
      <w:r>
        <w:rPr>
          <w:color w:val="231F20"/>
          <w:w w:val="105"/>
          <w:sz w:val="18"/>
        </w:rPr>
        <w:t>by</w:t>
      </w:r>
      <w:r>
        <w:rPr>
          <w:color w:val="231F20"/>
          <w:spacing w:val="-13"/>
          <w:w w:val="105"/>
          <w:sz w:val="18"/>
        </w:rPr>
        <w:t> </w:t>
      </w:r>
      <w:r>
        <w:rPr>
          <w:color w:val="231F20"/>
          <w:w w:val="105"/>
          <w:sz w:val="18"/>
        </w:rPr>
        <w:t>Tjeerd</w:t>
      </w:r>
      <w:r>
        <w:rPr>
          <w:color w:val="231F20"/>
          <w:spacing w:val="-14"/>
          <w:w w:val="105"/>
          <w:sz w:val="18"/>
        </w:rPr>
        <w:t> </w:t>
      </w:r>
      <w:r>
        <w:rPr>
          <w:color w:val="231F20"/>
          <w:w w:val="105"/>
          <w:sz w:val="18"/>
        </w:rPr>
        <w:t>Wiersma,</w:t>
      </w:r>
      <w:r>
        <w:rPr>
          <w:color w:val="231F20"/>
          <w:spacing w:val="-13"/>
          <w:w w:val="105"/>
          <w:sz w:val="18"/>
        </w:rPr>
        <w:t> </w:t>
      </w:r>
      <w:r>
        <w:rPr>
          <w:color w:val="231F20"/>
          <w:w w:val="105"/>
          <w:sz w:val="18"/>
        </w:rPr>
        <w:t>CC-BY-2.0, commons.wikimedia.org/wiki/Image:Namibian_ </w:t>
      </w:r>
      <w:r>
        <w:rPr>
          <w:color w:val="231F20"/>
          <w:spacing w:val="2"/>
          <w:w w:val="105"/>
          <w:sz w:val="18"/>
        </w:rPr>
        <w:t>Desert.jpg)</w:t>
      </w:r>
    </w:p>
    <w:p>
      <w:pPr>
        <w:pStyle w:val="ListParagraph"/>
        <w:numPr>
          <w:ilvl w:val="0"/>
          <w:numId w:val="1"/>
        </w:numPr>
        <w:tabs>
          <w:tab w:pos="276" w:val="left" w:leader="none"/>
        </w:tabs>
        <w:spacing w:line="240" w:lineRule="auto" w:before="58" w:after="0"/>
        <w:ind w:left="275" w:right="0" w:hanging="170"/>
        <w:jc w:val="left"/>
        <w:rPr>
          <w:sz w:val="18"/>
        </w:rPr>
      </w:pPr>
      <w:r>
        <w:rPr>
          <w:color w:val="231F20"/>
          <w:w w:val="110"/>
          <w:sz w:val="18"/>
        </w:rPr>
        <w:t>Forest,</w:t>
      </w:r>
      <w:r>
        <w:rPr>
          <w:color w:val="231F20"/>
          <w:spacing w:val="-19"/>
          <w:w w:val="110"/>
          <w:sz w:val="18"/>
        </w:rPr>
        <w:t> </w:t>
      </w:r>
      <w:r>
        <w:rPr>
          <w:color w:val="231F20"/>
          <w:w w:val="110"/>
          <w:sz w:val="18"/>
        </w:rPr>
        <w:t>New</w:t>
      </w:r>
      <w:r>
        <w:rPr>
          <w:color w:val="231F20"/>
          <w:spacing w:val="-19"/>
          <w:w w:val="110"/>
          <w:sz w:val="18"/>
        </w:rPr>
        <w:t> </w:t>
      </w:r>
      <w:r>
        <w:rPr>
          <w:color w:val="231F20"/>
          <w:w w:val="110"/>
          <w:sz w:val="18"/>
        </w:rPr>
        <w:t>South</w:t>
      </w:r>
      <w:r>
        <w:rPr>
          <w:color w:val="231F20"/>
          <w:spacing w:val="-19"/>
          <w:w w:val="110"/>
          <w:sz w:val="18"/>
        </w:rPr>
        <w:t> </w:t>
      </w:r>
      <w:r>
        <w:rPr>
          <w:color w:val="231F20"/>
          <w:w w:val="110"/>
          <w:sz w:val="18"/>
        </w:rPr>
        <w:t>Wales</w:t>
      </w:r>
      <w:r>
        <w:rPr>
          <w:color w:val="231F20"/>
          <w:spacing w:val="-19"/>
          <w:w w:val="110"/>
          <w:sz w:val="18"/>
        </w:rPr>
        <w:t> </w:t>
      </w:r>
      <w:r>
        <w:rPr>
          <w:color w:val="231F20"/>
          <w:w w:val="110"/>
          <w:sz w:val="18"/>
        </w:rPr>
        <w:t>(photo</w:t>
      </w:r>
      <w:r>
        <w:rPr>
          <w:color w:val="231F20"/>
          <w:spacing w:val="-19"/>
          <w:w w:val="110"/>
          <w:sz w:val="18"/>
        </w:rPr>
        <w:t> </w:t>
      </w:r>
      <w:r>
        <w:rPr>
          <w:color w:val="231F20"/>
          <w:w w:val="110"/>
          <w:sz w:val="18"/>
        </w:rPr>
        <w:t>by</w:t>
      </w:r>
      <w:r>
        <w:rPr>
          <w:color w:val="231F20"/>
          <w:spacing w:val="-19"/>
          <w:w w:val="110"/>
          <w:sz w:val="18"/>
        </w:rPr>
        <w:t> </w:t>
      </w:r>
      <w:r>
        <w:rPr>
          <w:color w:val="231F20"/>
          <w:w w:val="110"/>
          <w:sz w:val="18"/>
        </w:rPr>
        <w:t>Paul</w:t>
      </w:r>
      <w:r>
        <w:rPr>
          <w:color w:val="231F20"/>
          <w:spacing w:val="-18"/>
          <w:w w:val="110"/>
          <w:sz w:val="18"/>
        </w:rPr>
        <w:t> </w:t>
      </w:r>
      <w:r>
        <w:rPr>
          <w:color w:val="231F20"/>
          <w:w w:val="110"/>
          <w:sz w:val="18"/>
        </w:rPr>
        <w:t>Ricketts)</w:t>
      </w:r>
    </w:p>
    <w:p>
      <w:pPr>
        <w:pStyle w:val="ListParagraph"/>
        <w:numPr>
          <w:ilvl w:val="0"/>
          <w:numId w:val="1"/>
        </w:numPr>
        <w:tabs>
          <w:tab w:pos="276" w:val="left" w:leader="none"/>
        </w:tabs>
        <w:spacing w:line="240" w:lineRule="auto" w:before="66" w:after="0"/>
        <w:ind w:left="275" w:right="0" w:hanging="170"/>
        <w:jc w:val="left"/>
        <w:rPr>
          <w:sz w:val="18"/>
        </w:rPr>
      </w:pPr>
      <w:r>
        <w:rPr>
          <w:color w:val="231F20"/>
          <w:w w:val="110"/>
          <w:sz w:val="18"/>
        </w:rPr>
        <w:t>Perth</w:t>
      </w:r>
      <w:r>
        <w:rPr>
          <w:color w:val="231F20"/>
          <w:spacing w:val="-12"/>
          <w:w w:val="110"/>
          <w:sz w:val="18"/>
        </w:rPr>
        <w:t> </w:t>
      </w:r>
      <w:r>
        <w:rPr>
          <w:color w:val="231F20"/>
          <w:w w:val="110"/>
          <w:sz w:val="18"/>
        </w:rPr>
        <w:t>city</w:t>
      </w:r>
      <w:r>
        <w:rPr>
          <w:color w:val="231F20"/>
          <w:spacing w:val="-11"/>
          <w:w w:val="110"/>
          <w:sz w:val="18"/>
        </w:rPr>
        <w:t> </w:t>
      </w:r>
      <w:r>
        <w:rPr>
          <w:color w:val="231F20"/>
          <w:w w:val="110"/>
          <w:sz w:val="18"/>
        </w:rPr>
        <w:t>skyline</w:t>
      </w:r>
      <w:r>
        <w:rPr>
          <w:color w:val="231F20"/>
          <w:spacing w:val="-11"/>
          <w:w w:val="110"/>
          <w:sz w:val="18"/>
        </w:rPr>
        <w:t> </w:t>
      </w:r>
      <w:r>
        <w:rPr>
          <w:color w:val="231F20"/>
          <w:w w:val="110"/>
          <w:sz w:val="18"/>
        </w:rPr>
        <w:t>at</w:t>
      </w:r>
      <w:r>
        <w:rPr>
          <w:color w:val="231F20"/>
          <w:spacing w:val="-11"/>
          <w:w w:val="110"/>
          <w:sz w:val="18"/>
        </w:rPr>
        <w:t> </w:t>
      </w:r>
      <w:r>
        <w:rPr>
          <w:color w:val="231F20"/>
          <w:w w:val="110"/>
          <w:sz w:val="18"/>
        </w:rPr>
        <w:t>night</w:t>
      </w:r>
      <w:r>
        <w:rPr>
          <w:color w:val="231F20"/>
          <w:spacing w:val="-11"/>
          <w:w w:val="110"/>
          <w:sz w:val="18"/>
        </w:rPr>
        <w:t> </w:t>
      </w:r>
      <w:r>
        <w:rPr>
          <w:color w:val="231F20"/>
          <w:w w:val="110"/>
          <w:sz w:val="18"/>
        </w:rPr>
        <w:t>(photo</w:t>
      </w:r>
      <w:r>
        <w:rPr>
          <w:color w:val="231F20"/>
          <w:spacing w:val="-11"/>
          <w:w w:val="110"/>
          <w:sz w:val="18"/>
        </w:rPr>
        <w:t> </w:t>
      </w:r>
      <w:r>
        <w:rPr>
          <w:color w:val="231F20"/>
          <w:w w:val="110"/>
          <w:sz w:val="18"/>
        </w:rPr>
        <w:t>by</w:t>
      </w:r>
      <w:r>
        <w:rPr>
          <w:color w:val="231F20"/>
          <w:spacing w:val="-11"/>
          <w:w w:val="110"/>
          <w:sz w:val="18"/>
        </w:rPr>
        <w:t> </w:t>
      </w:r>
      <w:r>
        <w:rPr>
          <w:color w:val="231F20"/>
          <w:w w:val="110"/>
          <w:sz w:val="18"/>
        </w:rPr>
        <w:t>Paul</w:t>
      </w:r>
      <w:r>
        <w:rPr>
          <w:color w:val="231F20"/>
          <w:spacing w:val="-11"/>
          <w:w w:val="110"/>
          <w:sz w:val="18"/>
        </w:rPr>
        <w:t> </w:t>
      </w:r>
      <w:r>
        <w:rPr>
          <w:color w:val="231F20"/>
          <w:w w:val="110"/>
          <w:sz w:val="18"/>
        </w:rPr>
        <w:t>Ricketts)</w:t>
      </w:r>
    </w:p>
    <w:p>
      <w:pPr>
        <w:pStyle w:val="ListParagraph"/>
        <w:numPr>
          <w:ilvl w:val="0"/>
          <w:numId w:val="1"/>
        </w:numPr>
        <w:tabs>
          <w:tab w:pos="276" w:val="left" w:leader="none"/>
        </w:tabs>
        <w:spacing w:line="240" w:lineRule="auto" w:before="66" w:after="0"/>
        <w:ind w:left="275" w:right="0" w:hanging="170"/>
        <w:jc w:val="left"/>
        <w:rPr>
          <w:sz w:val="18"/>
        </w:rPr>
      </w:pPr>
      <w:r>
        <w:rPr>
          <w:color w:val="231F20"/>
          <w:w w:val="110"/>
          <w:sz w:val="18"/>
        </w:rPr>
        <w:t>Rottnest</w:t>
      </w:r>
      <w:r>
        <w:rPr>
          <w:color w:val="231F20"/>
          <w:spacing w:val="-16"/>
          <w:w w:val="110"/>
          <w:sz w:val="18"/>
        </w:rPr>
        <w:t> </w:t>
      </w:r>
      <w:r>
        <w:rPr>
          <w:color w:val="231F20"/>
          <w:w w:val="110"/>
          <w:sz w:val="18"/>
        </w:rPr>
        <w:t>Island</w:t>
      </w:r>
      <w:r>
        <w:rPr>
          <w:color w:val="231F20"/>
          <w:spacing w:val="-16"/>
          <w:w w:val="110"/>
          <w:sz w:val="18"/>
        </w:rPr>
        <w:t> </w:t>
      </w:r>
      <w:r>
        <w:rPr>
          <w:color w:val="231F20"/>
          <w:w w:val="110"/>
          <w:sz w:val="18"/>
        </w:rPr>
        <w:t>coastline</w:t>
      </w:r>
      <w:r>
        <w:rPr>
          <w:color w:val="231F20"/>
          <w:spacing w:val="-16"/>
          <w:w w:val="110"/>
          <w:sz w:val="18"/>
        </w:rPr>
        <w:t> </w:t>
      </w:r>
      <w:r>
        <w:rPr>
          <w:color w:val="231F20"/>
          <w:w w:val="110"/>
          <w:sz w:val="18"/>
        </w:rPr>
        <w:t>(photo</w:t>
      </w:r>
      <w:r>
        <w:rPr>
          <w:color w:val="231F20"/>
          <w:spacing w:val="-16"/>
          <w:w w:val="110"/>
          <w:sz w:val="18"/>
        </w:rPr>
        <w:t> </w:t>
      </w:r>
      <w:r>
        <w:rPr>
          <w:color w:val="231F20"/>
          <w:w w:val="110"/>
          <w:sz w:val="18"/>
        </w:rPr>
        <w:t>by</w:t>
      </w:r>
      <w:r>
        <w:rPr>
          <w:color w:val="231F20"/>
          <w:spacing w:val="-15"/>
          <w:w w:val="110"/>
          <w:sz w:val="18"/>
        </w:rPr>
        <w:t> </w:t>
      </w:r>
      <w:r>
        <w:rPr>
          <w:color w:val="231F20"/>
          <w:w w:val="110"/>
          <w:sz w:val="18"/>
        </w:rPr>
        <w:t>Paul</w:t>
      </w:r>
      <w:r>
        <w:rPr>
          <w:color w:val="231F20"/>
          <w:spacing w:val="-16"/>
          <w:w w:val="110"/>
          <w:sz w:val="18"/>
        </w:rPr>
        <w:t> </w:t>
      </w:r>
      <w:r>
        <w:rPr>
          <w:color w:val="231F20"/>
          <w:w w:val="110"/>
          <w:sz w:val="18"/>
        </w:rPr>
        <w:t>Ricketts)</w:t>
      </w:r>
    </w:p>
    <w:p>
      <w:pPr>
        <w:pStyle w:val="ListParagraph"/>
        <w:numPr>
          <w:ilvl w:val="0"/>
          <w:numId w:val="1"/>
        </w:numPr>
        <w:tabs>
          <w:tab w:pos="276" w:val="left" w:leader="none"/>
        </w:tabs>
        <w:spacing w:line="249" w:lineRule="auto" w:before="66" w:after="0"/>
        <w:ind w:left="275" w:right="38" w:hanging="170"/>
        <w:jc w:val="left"/>
        <w:rPr>
          <w:sz w:val="18"/>
        </w:rPr>
      </w:pPr>
      <w:r>
        <w:rPr>
          <w:color w:val="231F20"/>
          <w:w w:val="105"/>
          <w:sz w:val="18"/>
        </w:rPr>
        <w:t>The Eastern Hills, Mars, photographed by Mars</w:t>
      </w:r>
      <w:r>
        <w:rPr>
          <w:color w:val="231F20"/>
          <w:spacing w:val="-21"/>
          <w:w w:val="105"/>
          <w:sz w:val="18"/>
        </w:rPr>
        <w:t> </w:t>
      </w:r>
      <w:r>
        <w:rPr>
          <w:color w:val="231F20"/>
          <w:w w:val="105"/>
          <w:sz w:val="18"/>
        </w:rPr>
        <w:t>Rover </w:t>
      </w:r>
      <w:r>
        <w:rPr>
          <w:i/>
          <w:color w:val="231F20"/>
          <w:w w:val="105"/>
          <w:sz w:val="18"/>
        </w:rPr>
        <w:t>Spirit </w:t>
      </w:r>
      <w:r>
        <w:rPr>
          <w:color w:val="231F20"/>
          <w:spacing w:val="3"/>
          <w:w w:val="105"/>
          <w:sz w:val="18"/>
        </w:rPr>
        <w:t>(NASA/JPL, </w:t>
      </w:r>
      <w:r>
        <w:rPr>
          <w:color w:val="231F20"/>
          <w:w w:val="105"/>
          <w:sz w:val="18"/>
        </w:rPr>
        <w:t>photojournal.jpl.nasa.gov/catalog/ pia05593)</w:t>
      </w:r>
    </w:p>
    <w:p>
      <w:pPr>
        <w:pStyle w:val="ListParagraph"/>
        <w:numPr>
          <w:ilvl w:val="0"/>
          <w:numId w:val="1"/>
        </w:numPr>
        <w:tabs>
          <w:tab w:pos="276" w:val="left" w:leader="none"/>
        </w:tabs>
        <w:spacing w:line="249" w:lineRule="auto" w:before="58" w:after="0"/>
        <w:ind w:left="275" w:right="336" w:hanging="170"/>
        <w:jc w:val="left"/>
        <w:rPr>
          <w:sz w:val="18"/>
        </w:rPr>
      </w:pPr>
      <w:r>
        <w:rPr>
          <w:color w:val="231F20"/>
          <w:w w:val="105"/>
          <w:sz w:val="18"/>
        </w:rPr>
        <w:t>Blue Mountains, New South Wales (photo by Paul Ricketts)</w:t>
      </w:r>
    </w:p>
    <w:p>
      <w:pPr>
        <w:pStyle w:val="ListParagraph"/>
        <w:numPr>
          <w:ilvl w:val="0"/>
          <w:numId w:val="1"/>
        </w:numPr>
        <w:tabs>
          <w:tab w:pos="276" w:val="left" w:leader="none"/>
        </w:tabs>
        <w:spacing w:line="249" w:lineRule="auto" w:before="59" w:after="0"/>
        <w:ind w:left="275" w:right="126" w:hanging="170"/>
        <w:jc w:val="left"/>
        <w:rPr>
          <w:sz w:val="18"/>
        </w:rPr>
      </w:pPr>
      <w:r>
        <w:rPr>
          <w:color w:val="231F20"/>
          <w:w w:val="105"/>
          <w:sz w:val="18"/>
        </w:rPr>
        <w:t>A volcanic pool in Yellowstone National Park (photo by James </w:t>
      </w:r>
      <w:r>
        <w:rPr>
          <w:color w:val="231F20"/>
          <w:spacing w:val="-3"/>
          <w:w w:val="105"/>
          <w:sz w:val="18"/>
        </w:rPr>
        <w:t>Taylor, </w:t>
      </w:r>
      <w:r>
        <w:rPr>
          <w:color w:val="231F20"/>
          <w:w w:val="105"/>
          <w:sz w:val="18"/>
        </w:rPr>
        <w:t>used under licence from Stock. xchng,</w:t>
      </w:r>
      <w:r>
        <w:rPr>
          <w:color w:val="231F20"/>
          <w:spacing w:val="-2"/>
          <w:w w:val="105"/>
          <w:sz w:val="18"/>
        </w:rPr>
        <w:t> </w:t>
      </w:r>
      <w:hyperlink r:id="rId13">
        <w:r>
          <w:rPr>
            <w:color w:val="231F20"/>
            <w:spacing w:val="3"/>
            <w:w w:val="105"/>
            <w:sz w:val="18"/>
          </w:rPr>
          <w:t>www.sxc.hu/photo/800999)</w:t>
        </w:r>
      </w:hyperlink>
    </w:p>
    <w:p>
      <w:pPr>
        <w:pStyle w:val="Heading1"/>
        <w:spacing w:before="100"/>
        <w:ind w:left="105"/>
      </w:pPr>
      <w:r>
        <w:rPr/>
        <w:br w:type="column"/>
      </w:r>
      <w:r>
        <w:rPr>
          <w:color w:val="231F20"/>
          <w:w w:val="105"/>
        </w:rPr>
        <w:t>SPICE resources and copyright</w:t>
      </w:r>
    </w:p>
    <w:p>
      <w:pPr>
        <w:pStyle w:val="BodyText"/>
        <w:spacing w:line="249" w:lineRule="auto" w:before="105"/>
        <w:ind w:left="105"/>
      </w:pPr>
      <w:r>
        <w:rPr>
          <w:color w:val="231F20"/>
          <w:w w:val="105"/>
        </w:rPr>
        <w:t>All SPICE resources are available from the Centre for Learning Technology at The University of Western Australia (“UWA”). Selected SPICE resources are available through the websites of Australian State and Territory Education Authorities.</w:t>
      </w:r>
    </w:p>
    <w:p>
      <w:pPr>
        <w:pStyle w:val="BodyText"/>
        <w:spacing w:line="249" w:lineRule="auto" w:before="117"/>
        <w:ind w:left="105" w:right="162"/>
      </w:pPr>
      <w:r>
        <w:rPr>
          <w:color w:val="231F20"/>
          <w:w w:val="105"/>
        </w:rPr>
        <w:t>Copyright</w:t>
      </w:r>
      <w:r>
        <w:rPr>
          <w:color w:val="231F20"/>
          <w:spacing w:val="-17"/>
          <w:w w:val="105"/>
        </w:rPr>
        <w:t> </w:t>
      </w:r>
      <w:r>
        <w:rPr>
          <w:color w:val="231F20"/>
          <w:w w:val="105"/>
        </w:rPr>
        <w:t>of</w:t>
      </w:r>
      <w:r>
        <w:rPr>
          <w:color w:val="231F20"/>
          <w:spacing w:val="-16"/>
          <w:w w:val="105"/>
        </w:rPr>
        <w:t> </w:t>
      </w:r>
      <w:r>
        <w:rPr>
          <w:color w:val="231F20"/>
          <w:w w:val="105"/>
        </w:rPr>
        <w:t>SPICE</w:t>
      </w:r>
      <w:r>
        <w:rPr>
          <w:color w:val="231F20"/>
          <w:spacing w:val="-17"/>
          <w:w w:val="105"/>
        </w:rPr>
        <w:t> </w:t>
      </w:r>
      <w:r>
        <w:rPr>
          <w:color w:val="231F20"/>
          <w:w w:val="105"/>
        </w:rPr>
        <w:t>Resources</w:t>
      </w:r>
      <w:r>
        <w:rPr>
          <w:color w:val="231F20"/>
          <w:spacing w:val="-16"/>
          <w:w w:val="105"/>
        </w:rPr>
        <w:t> </w:t>
      </w:r>
      <w:r>
        <w:rPr>
          <w:color w:val="231F20"/>
          <w:w w:val="105"/>
        </w:rPr>
        <w:t>belongs</w:t>
      </w:r>
      <w:r>
        <w:rPr>
          <w:color w:val="231F20"/>
          <w:spacing w:val="-17"/>
          <w:w w:val="105"/>
        </w:rPr>
        <w:t> </w:t>
      </w:r>
      <w:r>
        <w:rPr>
          <w:color w:val="231F20"/>
          <w:w w:val="105"/>
        </w:rPr>
        <w:t>to</w:t>
      </w:r>
      <w:r>
        <w:rPr>
          <w:color w:val="231F20"/>
          <w:spacing w:val="-16"/>
          <w:w w:val="105"/>
        </w:rPr>
        <w:t> </w:t>
      </w:r>
      <w:r>
        <w:rPr>
          <w:color w:val="231F20"/>
          <w:w w:val="105"/>
        </w:rPr>
        <w:t>The</w:t>
      </w:r>
      <w:r>
        <w:rPr>
          <w:color w:val="231F20"/>
          <w:spacing w:val="-17"/>
          <w:w w:val="105"/>
        </w:rPr>
        <w:t> </w:t>
      </w:r>
      <w:r>
        <w:rPr>
          <w:color w:val="231F20"/>
          <w:w w:val="105"/>
        </w:rPr>
        <w:t>University of Western Australia unless otherwise</w:t>
      </w:r>
      <w:r>
        <w:rPr>
          <w:color w:val="231F20"/>
          <w:spacing w:val="12"/>
          <w:w w:val="105"/>
        </w:rPr>
        <w:t> </w:t>
      </w:r>
      <w:r>
        <w:rPr>
          <w:color w:val="231F20"/>
          <w:w w:val="105"/>
        </w:rPr>
        <w:t>indicated.</w:t>
      </w:r>
    </w:p>
    <w:p>
      <w:pPr>
        <w:pStyle w:val="BodyText"/>
        <w:spacing w:line="249" w:lineRule="auto" w:before="115"/>
        <w:ind w:left="105" w:right="290"/>
      </w:pPr>
      <w:r>
        <w:rPr>
          <w:color w:val="231F20"/>
          <w:w w:val="110"/>
        </w:rPr>
        <w:t>Teachers and students at Australian schools are granted</w:t>
      </w:r>
      <w:r>
        <w:rPr>
          <w:color w:val="231F20"/>
          <w:spacing w:val="-17"/>
          <w:w w:val="110"/>
        </w:rPr>
        <w:t> </w:t>
      </w:r>
      <w:r>
        <w:rPr>
          <w:color w:val="231F20"/>
          <w:w w:val="110"/>
        </w:rPr>
        <w:t>permission</w:t>
      </w:r>
      <w:r>
        <w:rPr>
          <w:color w:val="231F20"/>
          <w:spacing w:val="-16"/>
          <w:w w:val="110"/>
        </w:rPr>
        <w:t> </w:t>
      </w:r>
      <w:r>
        <w:rPr>
          <w:color w:val="231F20"/>
          <w:w w:val="110"/>
        </w:rPr>
        <w:t>to</w:t>
      </w:r>
      <w:r>
        <w:rPr>
          <w:color w:val="231F20"/>
          <w:spacing w:val="-16"/>
          <w:w w:val="110"/>
        </w:rPr>
        <w:t> </w:t>
      </w:r>
      <w:r>
        <w:rPr>
          <w:color w:val="231F20"/>
          <w:w w:val="110"/>
        </w:rPr>
        <w:t>reproduce,</w:t>
      </w:r>
      <w:r>
        <w:rPr>
          <w:color w:val="231F20"/>
          <w:spacing w:val="-17"/>
          <w:w w:val="110"/>
        </w:rPr>
        <w:t> </w:t>
      </w:r>
      <w:r>
        <w:rPr>
          <w:color w:val="231F20"/>
          <w:w w:val="110"/>
        </w:rPr>
        <w:t>edit,</w:t>
      </w:r>
      <w:r>
        <w:rPr>
          <w:color w:val="231F20"/>
          <w:spacing w:val="-16"/>
          <w:w w:val="110"/>
        </w:rPr>
        <w:t> </w:t>
      </w:r>
      <w:r>
        <w:rPr>
          <w:color w:val="231F20"/>
          <w:w w:val="110"/>
        </w:rPr>
        <w:t>recompile</w:t>
      </w:r>
      <w:r>
        <w:rPr>
          <w:color w:val="231F20"/>
          <w:spacing w:val="-16"/>
          <w:w w:val="110"/>
        </w:rPr>
        <w:t> </w:t>
      </w:r>
      <w:r>
        <w:rPr>
          <w:color w:val="231F20"/>
          <w:w w:val="110"/>
        </w:rPr>
        <w:t>and include in derivative works the resources subject to conditions detailed at</w:t>
      </w:r>
      <w:r>
        <w:rPr>
          <w:color w:val="231F20"/>
          <w:spacing w:val="-37"/>
          <w:w w:val="110"/>
        </w:rPr>
        <w:t> </w:t>
      </w:r>
      <w:r>
        <w:rPr>
          <w:color w:val="231F20"/>
          <w:w w:val="110"/>
        </w:rPr>
        <w:t>spice.wa.edu.au/usage.</w:t>
      </w:r>
    </w:p>
    <w:p>
      <w:pPr>
        <w:pStyle w:val="BodyText"/>
        <w:spacing w:line="249" w:lineRule="auto" w:before="117"/>
        <w:ind w:left="105"/>
      </w:pPr>
      <w:r>
        <w:rPr>
          <w:color w:val="231F20"/>
          <w:w w:val="105"/>
        </w:rPr>
        <w:t>All questions involving copyright and use should be directed to SPICE at UWA.</w:t>
      </w:r>
    </w:p>
    <w:p>
      <w:pPr>
        <w:pStyle w:val="BodyText"/>
        <w:spacing w:line="249" w:lineRule="auto" w:before="115"/>
        <w:ind w:left="105" w:right="2594"/>
      </w:pPr>
      <w:r>
        <w:rPr>
          <w:color w:val="231F20"/>
        </w:rPr>
        <w:t>Web: spice.wa.edu.au Email: </w:t>
      </w:r>
      <w:hyperlink r:id="rId14">
        <w:r>
          <w:rPr>
            <w:color w:val="231F20"/>
          </w:rPr>
          <w:t>spice@uwa.edu.au</w:t>
        </w:r>
      </w:hyperlink>
      <w:r>
        <w:rPr>
          <w:color w:val="231F20"/>
        </w:rPr>
        <w:t> Phone: (08) 6488 3917</w:t>
      </w:r>
    </w:p>
    <w:p>
      <w:pPr>
        <w:pStyle w:val="BodyText"/>
        <w:spacing w:before="10"/>
        <w:rPr>
          <w:sz w:val="19"/>
        </w:rPr>
      </w:pPr>
    </w:p>
    <w:p>
      <w:pPr>
        <w:pStyle w:val="BodyText"/>
        <w:spacing w:line="249" w:lineRule="auto"/>
        <w:ind w:left="105" w:right="1489"/>
      </w:pPr>
      <w:r>
        <w:rPr>
          <w:color w:val="231F20"/>
          <w:w w:val="110"/>
        </w:rPr>
        <w:t>Centre</w:t>
      </w:r>
      <w:r>
        <w:rPr>
          <w:color w:val="231F20"/>
          <w:spacing w:val="-33"/>
          <w:w w:val="110"/>
        </w:rPr>
        <w:t> </w:t>
      </w:r>
      <w:r>
        <w:rPr>
          <w:color w:val="231F20"/>
          <w:w w:val="110"/>
        </w:rPr>
        <w:t>for</w:t>
      </w:r>
      <w:r>
        <w:rPr>
          <w:color w:val="231F20"/>
          <w:spacing w:val="-32"/>
          <w:w w:val="110"/>
        </w:rPr>
        <w:t> </w:t>
      </w:r>
      <w:r>
        <w:rPr>
          <w:color w:val="231F20"/>
          <w:w w:val="110"/>
        </w:rPr>
        <w:t>Learning</w:t>
      </w:r>
      <w:r>
        <w:rPr>
          <w:color w:val="231F20"/>
          <w:spacing w:val="-33"/>
          <w:w w:val="110"/>
        </w:rPr>
        <w:t> </w:t>
      </w:r>
      <w:r>
        <w:rPr>
          <w:color w:val="231F20"/>
          <w:w w:val="110"/>
        </w:rPr>
        <w:t>Technology</w:t>
      </w:r>
      <w:r>
        <w:rPr>
          <w:color w:val="231F20"/>
          <w:spacing w:val="-32"/>
          <w:w w:val="110"/>
        </w:rPr>
        <w:t> </w:t>
      </w:r>
      <w:r>
        <w:rPr>
          <w:color w:val="231F20"/>
          <w:w w:val="110"/>
        </w:rPr>
        <w:t>(M016) The</w:t>
      </w:r>
      <w:r>
        <w:rPr>
          <w:color w:val="231F20"/>
          <w:spacing w:val="-13"/>
          <w:w w:val="110"/>
        </w:rPr>
        <w:t> </w:t>
      </w:r>
      <w:r>
        <w:rPr>
          <w:color w:val="231F20"/>
          <w:w w:val="110"/>
        </w:rPr>
        <w:t>University</w:t>
      </w:r>
      <w:r>
        <w:rPr>
          <w:color w:val="231F20"/>
          <w:spacing w:val="-13"/>
          <w:w w:val="110"/>
        </w:rPr>
        <w:t> </w:t>
      </w:r>
      <w:r>
        <w:rPr>
          <w:color w:val="231F20"/>
          <w:w w:val="110"/>
        </w:rPr>
        <w:t>of</w:t>
      </w:r>
      <w:r>
        <w:rPr>
          <w:color w:val="231F20"/>
          <w:spacing w:val="-12"/>
          <w:w w:val="110"/>
        </w:rPr>
        <w:t> </w:t>
      </w:r>
      <w:r>
        <w:rPr>
          <w:color w:val="231F20"/>
          <w:w w:val="110"/>
        </w:rPr>
        <w:t>Western</w:t>
      </w:r>
      <w:r>
        <w:rPr>
          <w:color w:val="231F20"/>
          <w:spacing w:val="-13"/>
          <w:w w:val="110"/>
        </w:rPr>
        <w:t> </w:t>
      </w:r>
      <w:r>
        <w:rPr>
          <w:color w:val="231F20"/>
          <w:w w:val="110"/>
        </w:rPr>
        <w:t>Australia</w:t>
      </w:r>
    </w:p>
    <w:p>
      <w:pPr>
        <w:pStyle w:val="BodyText"/>
        <w:spacing w:before="2"/>
        <w:ind w:left="105"/>
      </w:pPr>
      <w:r>
        <w:rPr>
          <w:color w:val="231F20"/>
          <w:w w:val="110"/>
        </w:rPr>
        <w:t>35 Stirling Highway</w:t>
      </w:r>
    </w:p>
    <w:p>
      <w:pPr>
        <w:pStyle w:val="BodyText"/>
        <w:spacing w:before="9"/>
        <w:ind w:left="105"/>
      </w:pPr>
      <w:r>
        <w:rPr>
          <w:color w:val="231F20"/>
          <w:w w:val="105"/>
        </w:rPr>
        <w:t>Crawley WA 6009</w:t>
      </w:r>
    </w:p>
    <w:sectPr>
      <w:type w:val="continuous"/>
      <w:pgSz w:w="11910" w:h="16840"/>
      <w:pgMar w:top="800" w:bottom="1280" w:left="1020" w:right="1000"/>
      <w:cols w:num="2" w:equalWidth="0">
        <w:col w:w="4828" w:space="111"/>
        <w:col w:w="4951"/>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25911">
          <wp:simplePos x="0" y="0"/>
          <wp:positionH relativeFrom="page">
            <wp:posOffset>540774</wp:posOffset>
          </wp:positionH>
          <wp:positionV relativeFrom="page">
            <wp:posOffset>9877043</wp:posOffset>
          </wp:positionV>
          <wp:extent cx="737702" cy="409102"/>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737702" cy="409102"/>
                  </a:xfrm>
                  <a:prstGeom prst="rect">
                    <a:avLst/>
                  </a:prstGeom>
                </pic:spPr>
              </pic:pic>
            </a:graphicData>
          </a:graphic>
        </wp:anchor>
      </w:drawing>
    </w:r>
    <w:r>
      <w:rPr/>
      <w:drawing>
        <wp:anchor distT="0" distB="0" distL="0" distR="0" allowOverlap="1" layoutInCell="1" locked="0" behindDoc="1" simplePos="0" relativeHeight="268425935">
          <wp:simplePos x="0" y="0"/>
          <wp:positionH relativeFrom="page">
            <wp:posOffset>6560059</wp:posOffset>
          </wp:positionH>
          <wp:positionV relativeFrom="page">
            <wp:posOffset>9876790</wp:posOffset>
          </wp:positionV>
          <wp:extent cx="409315" cy="401955"/>
          <wp:effectExtent l="0" t="0" r="0" b="0"/>
          <wp:wrapNone/>
          <wp:docPr id="3" name="image2.jpeg" descr=""/>
          <wp:cNvGraphicFramePr>
            <a:graphicFrameLocks noChangeAspect="1"/>
          </wp:cNvGraphicFramePr>
          <a:graphic>
            <a:graphicData uri="http://schemas.openxmlformats.org/drawingml/2006/picture">
              <pic:pic>
                <pic:nvPicPr>
                  <pic:cNvPr id="4" name="image2.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9496"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type id="_x0000_t202" o:spt="202" coordsize="21600,21600" path="m,l,21600r21600,l21600,xe">
          <v:stroke joinstyle="miter"/>
          <v:path gradientshapeok="t" o:connecttype="rect"/>
        </v:shapetype>
        <v:shape style="position:absolute;margin-left:104.478302pt;margin-top:787.687012pt;width:205.5pt;height:16pt;mso-position-horizontal-relative:page;mso-position-vertical-relative:page;z-index:-9472" type="#_x0000_t202" filled="false" stroked="false">
          <v:textbox inset="0,0,0,0">
            <w:txbxContent>
              <w:p>
                <w:pPr>
                  <w:spacing w:before="16"/>
                  <w:ind w:left="20" w:right="0" w:firstLine="0"/>
                  <w:jc w:val="left"/>
                  <w:rPr>
                    <w:sz w:val="12"/>
                  </w:rPr>
                </w:pPr>
                <w:r>
                  <w:rPr>
                    <w:color w:val="231F20"/>
                    <w:sz w:val="12"/>
                  </w:rPr>
                  <w:t>ast0415</w:t>
                </w:r>
                <w:r>
                  <w:rPr>
                    <w:color w:val="231F20"/>
                    <w:spacing w:val="14"/>
                    <w:sz w:val="12"/>
                  </w:rPr>
                  <w:t> </w:t>
                </w:r>
                <w:r>
                  <w:rPr>
                    <w:color w:val="231F20"/>
                    <w:sz w:val="12"/>
                  </w:rPr>
                  <w:t>|</w:t>
                </w:r>
                <w:r>
                  <w:rPr>
                    <w:color w:val="231F20"/>
                    <w:spacing w:val="15"/>
                    <w:sz w:val="12"/>
                  </w:rPr>
                  <w:t> </w:t>
                </w:r>
                <w:r>
                  <w:rPr>
                    <w:color w:val="231F20"/>
                    <w:sz w:val="12"/>
                  </w:rPr>
                  <w:t>Life</w:t>
                </w:r>
                <w:r>
                  <w:rPr>
                    <w:color w:val="231F20"/>
                    <w:spacing w:val="-9"/>
                    <w:sz w:val="12"/>
                  </w:rPr>
                  <w:t> </w:t>
                </w:r>
                <w:r>
                  <w:rPr>
                    <w:color w:val="231F20"/>
                    <w:sz w:val="12"/>
                  </w:rPr>
                  <w:t>in</w:t>
                </w:r>
                <w:r>
                  <w:rPr>
                    <w:color w:val="231F20"/>
                    <w:spacing w:val="-10"/>
                    <w:sz w:val="12"/>
                  </w:rPr>
                  <w:t> </w:t>
                </w:r>
                <w:r>
                  <w:rPr>
                    <w:color w:val="231F20"/>
                    <w:sz w:val="12"/>
                  </w:rPr>
                  <w:t>the</w:t>
                </w:r>
                <w:r>
                  <w:rPr>
                    <w:color w:val="231F20"/>
                    <w:spacing w:val="-9"/>
                    <w:sz w:val="12"/>
                  </w:rPr>
                  <w:t> </w:t>
                </w:r>
                <w:r>
                  <w:rPr>
                    <w:color w:val="231F20"/>
                    <w:sz w:val="12"/>
                  </w:rPr>
                  <w:t>Solar</w:t>
                </w:r>
                <w:r>
                  <w:rPr>
                    <w:color w:val="231F20"/>
                    <w:spacing w:val="-9"/>
                    <w:sz w:val="12"/>
                  </w:rPr>
                  <w:t> </w:t>
                </w:r>
                <w:r>
                  <w:rPr>
                    <w:color w:val="231F20"/>
                    <w:sz w:val="12"/>
                  </w:rPr>
                  <w:t>System</w:t>
                </w:r>
                <w:r>
                  <w:rPr>
                    <w:color w:val="231F20"/>
                    <w:spacing w:val="-10"/>
                    <w:sz w:val="12"/>
                  </w:rPr>
                  <w:t> </w:t>
                </w:r>
                <w:r>
                  <w:rPr>
                    <w:color w:val="231F20"/>
                    <w:sz w:val="12"/>
                  </w:rPr>
                  <w:t>2:</w:t>
                </w:r>
                <w:r>
                  <w:rPr>
                    <w:color w:val="231F20"/>
                    <w:spacing w:val="-9"/>
                    <w:sz w:val="12"/>
                  </w:rPr>
                  <w:t> </w:t>
                </w:r>
                <w:r>
                  <w:rPr>
                    <w:color w:val="231F20"/>
                    <w:sz w:val="12"/>
                  </w:rPr>
                  <w:t>Exploring</w:t>
                </w:r>
                <w:r>
                  <w:rPr>
                    <w:color w:val="231F20"/>
                    <w:spacing w:val="-9"/>
                    <w:sz w:val="12"/>
                  </w:rPr>
                  <w:t> </w:t>
                </w:r>
                <w:r>
                  <w:rPr>
                    <w:color w:val="231F20"/>
                    <w:sz w:val="12"/>
                  </w:rPr>
                  <w:t>environments</w:t>
                </w:r>
                <w:r>
                  <w:rPr>
                    <w:color w:val="231F20"/>
                    <w:spacing w:val="-10"/>
                    <w:sz w:val="12"/>
                  </w:rPr>
                  <w:t> </w:t>
                </w:r>
                <w:r>
                  <w:rPr>
                    <w:color w:val="231F20"/>
                    <w:sz w:val="12"/>
                  </w:rPr>
                  <w:t>(teachers</w:t>
                </w:r>
                <w:r>
                  <w:rPr>
                    <w:color w:val="231F20"/>
                    <w:spacing w:val="-9"/>
                    <w:sz w:val="12"/>
                  </w:rPr>
                  <w:t> </w:t>
                </w:r>
                <w:r>
                  <w:rPr>
                    <w:color w:val="231F20"/>
                    <w:sz w:val="12"/>
                  </w:rPr>
                  <w:t>guide)</w:t>
                </w:r>
              </w:p>
              <w:p>
                <w:pPr>
                  <w:spacing w:before="6"/>
                  <w:ind w:left="20" w:right="0" w:firstLine="0"/>
                  <w:jc w:val="left"/>
                  <w:rPr>
                    <w:sz w:val="12"/>
                  </w:rPr>
                </w:pPr>
                <w:r>
                  <w:rPr>
                    <w:color w:val="231F20"/>
                    <w:sz w:val="12"/>
                  </w:rPr>
                  <w:t>© The University of Western Australia 2009</w:t>
                </w:r>
              </w:p>
            </w:txbxContent>
          </v:textbox>
          <w10:wrap type="none"/>
        </v:shape>
      </w:pict>
    </w:r>
    <w:r>
      <w:rPr/>
      <w:pict>
        <v:shape style="position:absolute;margin-left:384.258301pt;margin-top:787.687012pt;width:128.25pt;height:23.2pt;mso-position-horizontal-relative:page;mso-position-vertical-relative:page;z-index:-9448"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4"/>
                    <w:sz w:val="12"/>
                  </w:rPr>
                  <w:t> </w:t>
                </w:r>
                <w:r>
                  <w:rPr>
                    <w:color w:val="231F20"/>
                    <w:sz w:val="12"/>
                  </w:rPr>
                  <w:t>conditions</w:t>
                </w:r>
                <w:r>
                  <w:rPr>
                    <w:color w:val="231F20"/>
                    <w:spacing w:val="-13"/>
                    <w:sz w:val="12"/>
                  </w:rPr>
                  <w:t> </w:t>
                </w:r>
                <w:r>
                  <w:rPr>
                    <w:color w:val="231F20"/>
                    <w:sz w:val="12"/>
                  </w:rPr>
                  <w:t>of</w:t>
                </w:r>
                <w:r>
                  <w:rPr>
                    <w:color w:val="231F20"/>
                    <w:spacing w:val="-13"/>
                    <w:sz w:val="12"/>
                  </w:rPr>
                  <w:t> </w:t>
                </w:r>
                <w:r>
                  <w:rPr>
                    <w:color w:val="231F20"/>
                    <w:sz w:val="12"/>
                  </w:rPr>
                  <w:t>use</w:t>
                </w:r>
                <w:r>
                  <w:rPr>
                    <w:color w:val="231F20"/>
                    <w:spacing w:val="-13"/>
                    <w:sz w:val="12"/>
                  </w:rPr>
                  <w:t> </w:t>
                </w:r>
                <w:r>
                  <w:rPr>
                    <w:color w:val="231F20"/>
                    <w:sz w:val="12"/>
                  </w:rPr>
                  <w:t>see</w:t>
                </w:r>
                <w:r>
                  <w:rPr>
                    <w:color w:val="231F20"/>
                    <w:spacing w:val="-13"/>
                    <w:sz w:val="12"/>
                  </w:rPr>
                  <w:t> </w:t>
                </w:r>
                <w:r>
                  <w:rPr>
                    <w:color w:val="231F20"/>
                    <w:sz w:val="12"/>
                  </w:rPr>
                  <w:t>spice.wa.edu.au/usage</w:t>
                </w:r>
              </w:p>
              <w:p>
                <w:pPr>
                  <w:spacing w:before="1"/>
                  <w:ind w:left="1528" w:right="0" w:firstLine="0"/>
                  <w:jc w:val="left"/>
                  <w:rPr>
                    <w:sz w:val="12"/>
                  </w:rPr>
                </w:pPr>
                <w:r>
                  <w:rPr>
                    <w:color w:val="231F20"/>
                    <w:w w:val="95"/>
                    <w:sz w:val="12"/>
                  </w:rPr>
                  <w:t>Licensed</w:t>
                </w:r>
                <w:r>
                  <w:rPr>
                    <w:color w:val="231F20"/>
                    <w:spacing w:val="-16"/>
                    <w:w w:val="95"/>
                    <w:sz w:val="12"/>
                  </w:rPr>
                  <w:t> </w:t>
                </w:r>
                <w:r>
                  <w:rPr>
                    <w:color w:val="231F20"/>
                    <w:w w:val="95"/>
                    <w:sz w:val="12"/>
                  </w:rPr>
                  <w:t>for</w:t>
                </w:r>
                <w:r>
                  <w:rPr>
                    <w:color w:val="231F20"/>
                    <w:spacing w:val="-15"/>
                    <w:w w:val="95"/>
                    <w:sz w:val="12"/>
                  </w:rPr>
                  <w:t> </w:t>
                </w:r>
                <w:r>
                  <w:rPr>
                    <w:color w:val="231F20"/>
                    <w:spacing w:val="3"/>
                    <w:w w:val="95"/>
                    <w:sz w:val="12"/>
                  </w:rPr>
                  <w:t>NEALS</w:t>
                </w:r>
              </w:p>
            </w:txbxContent>
          </v:textbox>
          <w10:wrap type="none"/>
        </v:shape>
      </w:pict>
    </w:r>
    <w:r>
      <w:rPr/>
      <w:pict>
        <v:shape style="position:absolute;margin-left:104.478302pt;margin-top:802.087036pt;width:82.15pt;height:8.8pt;mso-position-horizontal-relative:page;mso-position-vertical-relative:page;z-index:-9424" type="#_x0000_t202" filled="false" stroked="false">
          <v:textbox inset="0,0,0,0">
            <w:txbxContent>
              <w:p>
                <w:pPr>
                  <w:spacing w:before="16"/>
                  <w:ind w:left="20" w:right="0" w:firstLine="0"/>
                  <w:jc w:val="left"/>
                  <w:rPr>
                    <w:sz w:val="12"/>
                  </w:rPr>
                </w:pPr>
                <w:r>
                  <w:rPr>
                    <w:color w:val="231F20"/>
                    <w:sz w:val="12"/>
                  </w:rPr>
                  <w:t>version</w:t>
                </w:r>
                <w:r>
                  <w:rPr>
                    <w:color w:val="231F20"/>
                    <w:spacing w:val="-12"/>
                    <w:sz w:val="12"/>
                  </w:rPr>
                  <w:t> </w:t>
                </w:r>
                <w:r>
                  <w:rPr>
                    <w:color w:val="231F20"/>
                    <w:sz w:val="12"/>
                  </w:rPr>
                  <w:t>1.2</w:t>
                </w:r>
                <w:r>
                  <w:rPr>
                    <w:color w:val="231F20"/>
                    <w:spacing w:val="-11"/>
                    <w:sz w:val="12"/>
                  </w:rPr>
                  <w:t> </w:t>
                </w:r>
                <w:r>
                  <w:rPr>
                    <w:color w:val="231F20"/>
                    <w:sz w:val="12"/>
                  </w:rPr>
                  <w:t>reviewed</w:t>
                </w:r>
                <w:r>
                  <w:rPr>
                    <w:color w:val="231F20"/>
                    <w:spacing w:val="-11"/>
                    <w:sz w:val="12"/>
                  </w:rPr>
                  <w:t> </w:t>
                </w:r>
                <w:r>
                  <w:rPr>
                    <w:color w:val="231F20"/>
                    <w:sz w:val="12"/>
                  </w:rPr>
                  <w:t>July</w:t>
                </w:r>
                <w:r>
                  <w:rPr>
                    <w:color w:val="231F20"/>
                    <w:spacing w:val="-11"/>
                    <w:sz w:val="12"/>
                  </w:rPr>
                  <w:t> </w:t>
                </w:r>
                <w:r>
                  <w:rPr>
                    <w:color w:val="231F20"/>
                    <w:sz w:val="12"/>
                  </w:rPr>
                  <w:t>2014</w:t>
                </w:r>
              </w:p>
            </w:txbxContent>
          </v:textbox>
          <w10:wrap type="none"/>
        </v:shape>
      </w:pict>
    </w:r>
    <w:r>
      <w:rPr/>
      <w:pict>
        <v:shape style="position:absolute;margin-left:285.462311pt;margin-top:802.087036pt;width:20.05pt;height:8.8pt;mso-position-horizontal-relative:page;mso-position-vertical-relative:page;z-index:-9400" type="#_x0000_t202" filled="false" stroked="false">
          <v:textbox inset="0,0,0,0">
            <w:txbxContent>
              <w:p>
                <w:pPr>
                  <w:spacing w:before="16"/>
                  <w:ind w:left="20" w:right="0" w:firstLine="0"/>
                  <w:jc w:val="left"/>
                  <w:rPr>
                    <w:sz w:val="12"/>
                  </w:rPr>
                </w:pPr>
                <w:r>
                  <w:rPr>
                    <w:color w:val="231F20"/>
                    <w:sz w:val="12"/>
                  </w:rPr>
                  <w:t>page 1</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26079">
          <wp:simplePos x="0" y="0"/>
          <wp:positionH relativeFrom="page">
            <wp:posOffset>540773</wp:posOffset>
          </wp:positionH>
          <wp:positionV relativeFrom="page">
            <wp:posOffset>9877043</wp:posOffset>
          </wp:positionV>
          <wp:extent cx="737703" cy="409102"/>
          <wp:effectExtent l="0" t="0" r="0" b="0"/>
          <wp:wrapNone/>
          <wp:docPr id="13" name="image7.png" descr=""/>
          <wp:cNvGraphicFramePr>
            <a:graphicFrameLocks noChangeAspect="1"/>
          </wp:cNvGraphicFramePr>
          <a:graphic>
            <a:graphicData uri="http://schemas.openxmlformats.org/drawingml/2006/picture">
              <pic:pic>
                <pic:nvPicPr>
                  <pic:cNvPr id="14" name="image7.png"/>
                  <pic:cNvPicPr/>
                </pic:nvPicPr>
                <pic:blipFill>
                  <a:blip r:embed="rId1" cstate="print"/>
                  <a:stretch>
                    <a:fillRect/>
                  </a:stretch>
                </pic:blipFill>
                <pic:spPr>
                  <a:xfrm>
                    <a:off x="0" y="0"/>
                    <a:ext cx="737703" cy="409102"/>
                  </a:xfrm>
                  <a:prstGeom prst="rect">
                    <a:avLst/>
                  </a:prstGeom>
                </pic:spPr>
              </pic:pic>
            </a:graphicData>
          </a:graphic>
        </wp:anchor>
      </w:drawing>
    </w:r>
    <w:r>
      <w:rPr/>
      <w:drawing>
        <wp:anchor distT="0" distB="0" distL="0" distR="0" allowOverlap="1" layoutInCell="1" locked="0" behindDoc="1" simplePos="0" relativeHeight="268426103">
          <wp:simplePos x="0" y="0"/>
          <wp:positionH relativeFrom="page">
            <wp:posOffset>6560058</wp:posOffset>
          </wp:positionH>
          <wp:positionV relativeFrom="page">
            <wp:posOffset>9876790</wp:posOffset>
          </wp:positionV>
          <wp:extent cx="409315" cy="401955"/>
          <wp:effectExtent l="0" t="0" r="0" b="0"/>
          <wp:wrapNone/>
          <wp:docPr id="15" name="image2.jpeg" descr=""/>
          <wp:cNvGraphicFramePr>
            <a:graphicFrameLocks noChangeAspect="1"/>
          </wp:cNvGraphicFramePr>
          <a:graphic>
            <a:graphicData uri="http://schemas.openxmlformats.org/drawingml/2006/picture">
              <pic:pic>
                <pic:nvPicPr>
                  <pic:cNvPr id="16" name="image2.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9328"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 style="position:absolute;margin-left:104.478302pt;margin-top:787.687012pt;width:205.5pt;height:16pt;mso-position-horizontal-relative:page;mso-position-vertical-relative:page;z-index:-9304" type="#_x0000_t202" filled="false" stroked="false">
          <v:textbox inset="0,0,0,0">
            <w:txbxContent>
              <w:p>
                <w:pPr>
                  <w:spacing w:before="16"/>
                  <w:ind w:left="20" w:right="0" w:firstLine="0"/>
                  <w:jc w:val="left"/>
                  <w:rPr>
                    <w:sz w:val="12"/>
                  </w:rPr>
                </w:pPr>
                <w:r>
                  <w:rPr>
                    <w:color w:val="231F20"/>
                    <w:sz w:val="12"/>
                  </w:rPr>
                  <w:t>ast0415</w:t>
                </w:r>
                <w:r>
                  <w:rPr>
                    <w:color w:val="231F20"/>
                    <w:spacing w:val="14"/>
                    <w:sz w:val="12"/>
                  </w:rPr>
                  <w:t> </w:t>
                </w:r>
                <w:r>
                  <w:rPr>
                    <w:color w:val="231F20"/>
                    <w:sz w:val="12"/>
                  </w:rPr>
                  <w:t>|</w:t>
                </w:r>
                <w:r>
                  <w:rPr>
                    <w:color w:val="231F20"/>
                    <w:spacing w:val="15"/>
                    <w:sz w:val="12"/>
                  </w:rPr>
                  <w:t> </w:t>
                </w:r>
                <w:r>
                  <w:rPr>
                    <w:color w:val="231F20"/>
                    <w:sz w:val="12"/>
                  </w:rPr>
                  <w:t>Life</w:t>
                </w:r>
                <w:r>
                  <w:rPr>
                    <w:color w:val="231F20"/>
                    <w:spacing w:val="-9"/>
                    <w:sz w:val="12"/>
                  </w:rPr>
                  <w:t> </w:t>
                </w:r>
                <w:r>
                  <w:rPr>
                    <w:color w:val="231F20"/>
                    <w:sz w:val="12"/>
                  </w:rPr>
                  <w:t>in</w:t>
                </w:r>
                <w:r>
                  <w:rPr>
                    <w:color w:val="231F20"/>
                    <w:spacing w:val="-10"/>
                    <w:sz w:val="12"/>
                  </w:rPr>
                  <w:t> </w:t>
                </w:r>
                <w:r>
                  <w:rPr>
                    <w:color w:val="231F20"/>
                    <w:sz w:val="12"/>
                  </w:rPr>
                  <w:t>the</w:t>
                </w:r>
                <w:r>
                  <w:rPr>
                    <w:color w:val="231F20"/>
                    <w:spacing w:val="-9"/>
                    <w:sz w:val="12"/>
                  </w:rPr>
                  <w:t> </w:t>
                </w:r>
                <w:r>
                  <w:rPr>
                    <w:color w:val="231F20"/>
                    <w:sz w:val="12"/>
                  </w:rPr>
                  <w:t>Solar</w:t>
                </w:r>
                <w:r>
                  <w:rPr>
                    <w:color w:val="231F20"/>
                    <w:spacing w:val="-9"/>
                    <w:sz w:val="12"/>
                  </w:rPr>
                  <w:t> </w:t>
                </w:r>
                <w:r>
                  <w:rPr>
                    <w:color w:val="231F20"/>
                    <w:sz w:val="12"/>
                  </w:rPr>
                  <w:t>System</w:t>
                </w:r>
                <w:r>
                  <w:rPr>
                    <w:color w:val="231F20"/>
                    <w:spacing w:val="-10"/>
                    <w:sz w:val="12"/>
                  </w:rPr>
                  <w:t> </w:t>
                </w:r>
                <w:r>
                  <w:rPr>
                    <w:color w:val="231F20"/>
                    <w:sz w:val="12"/>
                  </w:rPr>
                  <w:t>2:</w:t>
                </w:r>
                <w:r>
                  <w:rPr>
                    <w:color w:val="231F20"/>
                    <w:spacing w:val="-9"/>
                    <w:sz w:val="12"/>
                  </w:rPr>
                  <w:t> </w:t>
                </w:r>
                <w:r>
                  <w:rPr>
                    <w:color w:val="231F20"/>
                    <w:sz w:val="12"/>
                  </w:rPr>
                  <w:t>Exploring</w:t>
                </w:r>
                <w:r>
                  <w:rPr>
                    <w:color w:val="231F20"/>
                    <w:spacing w:val="-9"/>
                    <w:sz w:val="12"/>
                  </w:rPr>
                  <w:t> </w:t>
                </w:r>
                <w:r>
                  <w:rPr>
                    <w:color w:val="231F20"/>
                    <w:sz w:val="12"/>
                  </w:rPr>
                  <w:t>environments</w:t>
                </w:r>
                <w:r>
                  <w:rPr>
                    <w:color w:val="231F20"/>
                    <w:spacing w:val="-10"/>
                    <w:sz w:val="12"/>
                  </w:rPr>
                  <w:t> </w:t>
                </w:r>
                <w:r>
                  <w:rPr>
                    <w:color w:val="231F20"/>
                    <w:sz w:val="12"/>
                  </w:rPr>
                  <w:t>(teachers</w:t>
                </w:r>
                <w:r>
                  <w:rPr>
                    <w:color w:val="231F20"/>
                    <w:spacing w:val="-9"/>
                    <w:sz w:val="12"/>
                  </w:rPr>
                  <w:t> </w:t>
                </w:r>
                <w:r>
                  <w:rPr>
                    <w:color w:val="231F20"/>
                    <w:sz w:val="12"/>
                  </w:rPr>
                  <w:t>guide)</w:t>
                </w:r>
              </w:p>
              <w:p>
                <w:pPr>
                  <w:spacing w:before="6"/>
                  <w:ind w:left="20" w:right="0" w:firstLine="0"/>
                  <w:jc w:val="left"/>
                  <w:rPr>
                    <w:sz w:val="12"/>
                  </w:rPr>
                </w:pPr>
                <w:r>
                  <w:rPr>
                    <w:color w:val="231F20"/>
                    <w:sz w:val="12"/>
                  </w:rPr>
                  <w:t>© The University of Western Australia 2009</w:t>
                </w:r>
              </w:p>
            </w:txbxContent>
          </v:textbox>
          <w10:wrap type="none"/>
        </v:shape>
      </w:pict>
    </w:r>
    <w:r>
      <w:rPr/>
      <w:pict>
        <v:shape style="position:absolute;margin-left:384.258301pt;margin-top:787.687012pt;width:128.25pt;height:16pt;mso-position-horizontal-relative:page;mso-position-vertical-relative:page;z-index:-9280"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2"/>
                    <w:sz w:val="12"/>
                  </w:rPr>
                  <w:t> </w:t>
                </w:r>
                <w:r>
                  <w:rPr>
                    <w:color w:val="231F20"/>
                    <w:sz w:val="12"/>
                  </w:rPr>
                  <w:t>conditions</w:t>
                </w:r>
                <w:r>
                  <w:rPr>
                    <w:color w:val="231F20"/>
                    <w:spacing w:val="-12"/>
                    <w:sz w:val="12"/>
                  </w:rPr>
                  <w:t> </w:t>
                </w:r>
                <w:r>
                  <w:rPr>
                    <w:color w:val="231F20"/>
                    <w:sz w:val="12"/>
                  </w:rPr>
                  <w:t>of</w:t>
                </w:r>
                <w:r>
                  <w:rPr>
                    <w:color w:val="231F20"/>
                    <w:spacing w:val="-12"/>
                    <w:sz w:val="12"/>
                  </w:rPr>
                  <w:t> </w:t>
                </w:r>
                <w:r>
                  <w:rPr>
                    <w:color w:val="231F20"/>
                    <w:sz w:val="12"/>
                  </w:rPr>
                  <w:t>use</w:t>
                </w:r>
                <w:r>
                  <w:rPr>
                    <w:color w:val="231F20"/>
                    <w:spacing w:val="-11"/>
                    <w:sz w:val="12"/>
                  </w:rPr>
                  <w:t> </w:t>
                </w:r>
                <w:r>
                  <w:rPr>
                    <w:color w:val="231F20"/>
                    <w:sz w:val="12"/>
                  </w:rPr>
                  <w:t>see</w:t>
                </w:r>
                <w:r>
                  <w:rPr>
                    <w:color w:val="231F20"/>
                    <w:spacing w:val="-12"/>
                    <w:sz w:val="12"/>
                  </w:rPr>
                  <w:t> </w:t>
                </w:r>
                <w:r>
                  <w:rPr>
                    <w:color w:val="231F20"/>
                    <w:sz w:val="12"/>
                  </w:rPr>
                  <w:t>spice.wa.edu.au/usage</w:t>
                </w:r>
              </w:p>
            </w:txbxContent>
          </v:textbox>
          <w10:wrap type="none"/>
        </v:shape>
      </w:pict>
    </w:r>
    <w:r>
      <w:rPr/>
      <w:pict>
        <v:shape style="position:absolute;margin-left:104.478302pt;margin-top:802.087036pt;width:82.15pt;height:8.8pt;mso-position-horizontal-relative:page;mso-position-vertical-relative:page;z-index:-9256" type="#_x0000_t202" filled="false" stroked="false">
          <v:textbox inset="0,0,0,0">
            <w:txbxContent>
              <w:p>
                <w:pPr>
                  <w:spacing w:before="16"/>
                  <w:ind w:left="20" w:right="0" w:firstLine="0"/>
                  <w:jc w:val="left"/>
                  <w:rPr>
                    <w:sz w:val="12"/>
                  </w:rPr>
                </w:pPr>
                <w:r>
                  <w:rPr>
                    <w:color w:val="231F20"/>
                    <w:sz w:val="12"/>
                  </w:rPr>
                  <w:t>version</w:t>
                </w:r>
                <w:r>
                  <w:rPr>
                    <w:color w:val="231F20"/>
                    <w:spacing w:val="-12"/>
                    <w:sz w:val="12"/>
                  </w:rPr>
                  <w:t> </w:t>
                </w:r>
                <w:r>
                  <w:rPr>
                    <w:color w:val="231F20"/>
                    <w:sz w:val="12"/>
                  </w:rPr>
                  <w:t>1.2</w:t>
                </w:r>
                <w:r>
                  <w:rPr>
                    <w:color w:val="231F20"/>
                    <w:spacing w:val="-11"/>
                    <w:sz w:val="12"/>
                  </w:rPr>
                  <w:t> </w:t>
                </w:r>
                <w:r>
                  <w:rPr>
                    <w:color w:val="231F20"/>
                    <w:sz w:val="12"/>
                  </w:rPr>
                  <w:t>reviewed</w:t>
                </w:r>
                <w:r>
                  <w:rPr>
                    <w:color w:val="231F20"/>
                    <w:spacing w:val="-11"/>
                    <w:sz w:val="12"/>
                  </w:rPr>
                  <w:t> </w:t>
                </w:r>
                <w:r>
                  <w:rPr>
                    <w:color w:val="231F20"/>
                    <w:sz w:val="12"/>
                  </w:rPr>
                  <w:t>July</w:t>
                </w:r>
                <w:r>
                  <w:rPr>
                    <w:color w:val="231F20"/>
                    <w:spacing w:val="-11"/>
                    <w:sz w:val="12"/>
                  </w:rPr>
                  <w:t> </w:t>
                </w:r>
                <w:r>
                  <w:rPr>
                    <w:color w:val="231F20"/>
                    <w:sz w:val="12"/>
                  </w:rPr>
                  <w:t>2014</w:t>
                </w:r>
              </w:p>
            </w:txbxContent>
          </v:textbox>
          <w10:wrap type="none"/>
        </v:shape>
      </w:pict>
    </w:r>
    <w:r>
      <w:rPr/>
      <w:pict>
        <v:shape style="position:absolute;margin-left:285.462311pt;margin-top:802.087036pt;width:20.05pt;height:8.8pt;mso-position-horizontal-relative:page;mso-position-vertical-relative:page;z-index:-9232" type="#_x0000_t202" filled="false" stroked="false">
          <v:textbox inset="0,0,0,0">
            <w:txbxContent>
              <w:p>
                <w:pPr>
                  <w:spacing w:before="16"/>
                  <w:ind w:left="20" w:right="0" w:firstLine="0"/>
                  <w:jc w:val="left"/>
                  <w:rPr>
                    <w:sz w:val="12"/>
                  </w:rPr>
                </w:pPr>
                <w:r>
                  <w:rPr>
                    <w:color w:val="231F20"/>
                    <w:sz w:val="12"/>
                  </w:rPr>
                  <w:t>page 2</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299" w:hanging="171"/>
      </w:pPr>
      <w:rPr>
        <w:rFonts w:hint="default" w:ascii="Arial" w:hAnsi="Arial" w:eastAsia="Arial" w:cs="Arial"/>
        <w:color w:val="231F20"/>
        <w:w w:val="142"/>
        <w:sz w:val="18"/>
        <w:szCs w:val="18"/>
      </w:rPr>
    </w:lvl>
    <w:lvl w:ilvl="1">
      <w:start w:val="0"/>
      <w:numFmt w:val="bullet"/>
      <w:lvlText w:val="•"/>
      <w:lvlJc w:val="left"/>
      <w:pPr>
        <w:ind w:left="748" w:hanging="171"/>
      </w:pPr>
      <w:rPr>
        <w:rFonts w:hint="default"/>
      </w:rPr>
    </w:lvl>
    <w:lvl w:ilvl="2">
      <w:start w:val="0"/>
      <w:numFmt w:val="bullet"/>
      <w:lvlText w:val="•"/>
      <w:lvlJc w:val="left"/>
      <w:pPr>
        <w:ind w:left="1196" w:hanging="171"/>
      </w:pPr>
      <w:rPr>
        <w:rFonts w:hint="default"/>
      </w:rPr>
    </w:lvl>
    <w:lvl w:ilvl="3">
      <w:start w:val="0"/>
      <w:numFmt w:val="bullet"/>
      <w:lvlText w:val="•"/>
      <w:lvlJc w:val="left"/>
      <w:pPr>
        <w:ind w:left="1644" w:hanging="171"/>
      </w:pPr>
      <w:rPr>
        <w:rFonts w:hint="default"/>
      </w:rPr>
    </w:lvl>
    <w:lvl w:ilvl="4">
      <w:start w:val="0"/>
      <w:numFmt w:val="bullet"/>
      <w:lvlText w:val="•"/>
      <w:lvlJc w:val="left"/>
      <w:pPr>
        <w:ind w:left="2093" w:hanging="171"/>
      </w:pPr>
      <w:rPr>
        <w:rFonts w:hint="default"/>
      </w:rPr>
    </w:lvl>
    <w:lvl w:ilvl="5">
      <w:start w:val="0"/>
      <w:numFmt w:val="bullet"/>
      <w:lvlText w:val="•"/>
      <w:lvlJc w:val="left"/>
      <w:pPr>
        <w:ind w:left="2541" w:hanging="171"/>
      </w:pPr>
      <w:rPr>
        <w:rFonts w:hint="default"/>
      </w:rPr>
    </w:lvl>
    <w:lvl w:ilvl="6">
      <w:start w:val="0"/>
      <w:numFmt w:val="bullet"/>
      <w:lvlText w:val="•"/>
      <w:lvlJc w:val="left"/>
      <w:pPr>
        <w:ind w:left="2989" w:hanging="171"/>
      </w:pPr>
      <w:rPr>
        <w:rFonts w:hint="default"/>
      </w:rPr>
    </w:lvl>
    <w:lvl w:ilvl="7">
      <w:start w:val="0"/>
      <w:numFmt w:val="bullet"/>
      <w:lvlText w:val="•"/>
      <w:lvlJc w:val="left"/>
      <w:pPr>
        <w:ind w:left="3438" w:hanging="171"/>
      </w:pPr>
      <w:rPr>
        <w:rFonts w:hint="default"/>
      </w:rPr>
    </w:lvl>
    <w:lvl w:ilvl="8">
      <w:start w:val="0"/>
      <w:numFmt w:val="bullet"/>
      <w:lvlText w:val="•"/>
      <w:lvlJc w:val="left"/>
      <w:pPr>
        <w:ind w:left="3886" w:hanging="171"/>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18"/>
      <w:szCs w:val="18"/>
    </w:rPr>
  </w:style>
  <w:style w:styleId="Heading1" w:type="paragraph">
    <w:name w:val="Heading 1"/>
    <w:basedOn w:val="Normal"/>
    <w:uiPriority w:val="1"/>
    <w:qFormat/>
    <w:pPr>
      <w:spacing w:before="87"/>
      <w:ind w:left="129"/>
      <w:outlineLvl w:val="1"/>
    </w:pPr>
    <w:rPr>
      <w:rFonts w:ascii="Arial" w:hAnsi="Arial" w:eastAsia="Arial" w:cs="Arial"/>
      <w:sz w:val="26"/>
      <w:szCs w:val="26"/>
    </w:rPr>
  </w:style>
  <w:style w:styleId="ListParagraph" w:type="paragraph">
    <w:name w:val="List Paragraph"/>
    <w:basedOn w:val="Normal"/>
    <w:uiPriority w:val="1"/>
    <w:qFormat/>
    <w:pPr>
      <w:spacing w:before="58"/>
      <w:ind w:left="275" w:hanging="170"/>
    </w:pPr>
    <w:rPr>
      <w:rFonts w:ascii="Arial" w:hAnsi="Arial" w:eastAsia="Arial" w:cs="Arial"/>
    </w:rPr>
  </w:style>
  <w:style w:styleId="TableParagraph" w:type="paragraph">
    <w:name w:val="Table Paragraph"/>
    <w:basedOn w:val="Normal"/>
    <w:uiPriority w:val="1"/>
    <w:qFormat/>
    <w:pPr>
      <w:spacing w:before="46"/>
      <w:ind w:left="79"/>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5.jpeg"/><Relationship Id="rId9" Type="http://schemas.openxmlformats.org/officeDocument/2006/relationships/image" Target="media/image6.jpeg"/><Relationship Id="rId10" Type="http://schemas.openxmlformats.org/officeDocument/2006/relationships/hyperlink" Target="http://www/" TargetMode="External"/><Relationship Id="rId11" Type="http://schemas.openxmlformats.org/officeDocument/2006/relationships/hyperlink" Target="http://www.adobe.com/" TargetMode="External"/><Relationship Id="rId12" Type="http://schemas.openxmlformats.org/officeDocument/2006/relationships/footer" Target="footer2.xml"/><Relationship Id="rId13" Type="http://schemas.openxmlformats.org/officeDocument/2006/relationships/hyperlink" Target="http://www.sxc.hu/photo/800999)" TargetMode="External"/><Relationship Id="rId14" Type="http://schemas.openxmlformats.org/officeDocument/2006/relationships/hyperlink" Target="mailto:spice@uwa.edu.au" TargetMode="External"/><Relationship Id="rId15"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2020-03-30T08:26:10Z</dcterms:created>
  <dcterms:modified xsi:type="dcterms:W3CDTF">2020-03-30T08:26:10Z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2014-07-28T00:00:00Z</vt:filetime>
  </property>
  <property fmtid="{D5CDD505-2E9C-101B-9397-08002B2CF9AE}" pid="3" name="Creator">
    <vt:lpwstr>Adobe InDesign CS6 (Macintosh)</vt:lpwstr>
  </property>
  <property fmtid="{D5CDD505-2E9C-101B-9397-08002B2CF9AE}" pid="4" name="LastSaved">
    <vt:filetime>2020-03-30T00:00:00Z</vt:filetime>
  </property>
</Properties>
</file>