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3"/>
        <w:rPr>
          <w:rFonts w:ascii="Times New Roman"/>
          <w:sz w:val="20"/>
        </w:rPr>
      </w:pPr>
      <w:r>
        <w:rPr>
          <w:rFonts w:ascii="Times New Roman"/>
          <w:sz w:val="20"/>
        </w:rPr>
        <w:pict>
          <v:group style="width:481.7pt;height:98.3pt;mso-position-horizontal-relative:char;mso-position-vertical-relative:line" coordorigin="0,0" coordsize="9634,1966">
            <v:shape style="position:absolute;left:16;top:37;width:9617;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3819;top:642;width:5569;height:1189" type="#_x0000_t202" filled="false" stroked="false">
              <v:textbox inset="0,0,0,0">
                <w:txbxContent>
                  <w:p>
                    <w:pPr>
                      <w:spacing w:line="482" w:lineRule="exact" w:before="0"/>
                      <w:ind w:left="3146" w:right="0" w:firstLine="0"/>
                      <w:jc w:val="left"/>
                      <w:rPr>
                        <w:b/>
                        <w:sz w:val="42"/>
                      </w:rPr>
                    </w:pPr>
                    <w:r>
                      <w:rPr>
                        <w:b/>
                        <w:color w:val="FFFFFF"/>
                        <w:spacing w:val="-14"/>
                        <w:w w:val="95"/>
                        <w:sz w:val="42"/>
                      </w:rPr>
                      <w:t>Cosmology</w:t>
                    </w:r>
                    <w:r>
                      <w:rPr>
                        <w:b/>
                        <w:color w:val="FFFFFF"/>
                        <w:spacing w:val="19"/>
                        <w:w w:val="95"/>
                        <w:sz w:val="42"/>
                      </w:rPr>
                      <w:t> </w:t>
                    </w:r>
                    <w:r>
                      <w:rPr>
                        <w:b/>
                        <w:color w:val="FFFFFF"/>
                        <w:w w:val="95"/>
                        <w:sz w:val="42"/>
                      </w:rPr>
                      <w:t>3</w:t>
                    </w:r>
                  </w:p>
                  <w:p>
                    <w:pPr>
                      <w:spacing w:before="150"/>
                      <w:ind w:left="0" w:right="0" w:firstLine="0"/>
                      <w:jc w:val="left"/>
                      <w:rPr>
                        <w:b/>
                        <w:sz w:val="48"/>
                      </w:rPr>
                    </w:pPr>
                    <w:r>
                      <w:rPr>
                        <w:b/>
                        <w:color w:val="FFFFFF"/>
                        <w:spacing w:val="-12"/>
                        <w:sz w:val="48"/>
                      </w:rPr>
                      <w:t>The </w:t>
                    </w:r>
                    <w:r>
                      <w:rPr>
                        <w:b/>
                        <w:color w:val="FFFFFF"/>
                        <w:spacing w:val="-17"/>
                        <w:sz w:val="48"/>
                      </w:rPr>
                      <w:t>future </w:t>
                    </w:r>
                    <w:r>
                      <w:rPr>
                        <w:b/>
                        <w:color w:val="FFFFFF"/>
                        <w:spacing w:val="-11"/>
                        <w:sz w:val="48"/>
                      </w:rPr>
                      <w:t>of </w:t>
                    </w:r>
                    <w:r>
                      <w:rPr>
                        <w:b/>
                        <w:color w:val="FFFFFF"/>
                        <w:spacing w:val="-12"/>
                        <w:sz w:val="48"/>
                      </w:rPr>
                      <w:t>the</w:t>
                    </w:r>
                    <w:r>
                      <w:rPr>
                        <w:b/>
                        <w:color w:val="FFFFFF"/>
                        <w:spacing w:val="-39"/>
                        <w:sz w:val="48"/>
                      </w:rPr>
                      <w:t> </w:t>
                    </w:r>
                    <w:r>
                      <w:rPr>
                        <w:b/>
                        <w:color w:val="FFFFFF"/>
                        <w:spacing w:val="-19"/>
                        <w:sz w:val="48"/>
                      </w:rPr>
                      <w:t>Universe</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line="249" w:lineRule="auto"/>
              <w:ind w:right="839"/>
              <w:rPr>
                <w:i/>
                <w:sz w:val="18"/>
              </w:rPr>
            </w:pPr>
            <w:r>
              <w:rPr>
                <w:i/>
                <w:color w:val="231F20"/>
                <w:w w:val="110"/>
                <w:sz w:val="18"/>
              </w:rPr>
              <w:t>The future of the Universe</w:t>
            </w:r>
          </w:p>
          <w:p>
            <w:pPr>
              <w:pStyle w:val="TableParagraph"/>
              <w:spacing w:before="115"/>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224"/>
              <w:rPr>
                <w:sz w:val="18"/>
              </w:rPr>
            </w:pPr>
            <w:r>
              <w:rPr>
                <w:color w:val="231F20"/>
                <w:w w:val="110"/>
                <w:sz w:val="18"/>
              </w:rPr>
              <w:t>This guide contains presentation notes and questions to promote</w:t>
            </w:r>
            <w:r>
              <w:rPr>
                <w:color w:val="231F20"/>
                <w:spacing w:val="-24"/>
                <w:w w:val="110"/>
                <w:sz w:val="18"/>
              </w:rPr>
              <w:t> </w:t>
            </w:r>
            <w:r>
              <w:rPr>
                <w:color w:val="231F20"/>
                <w:w w:val="110"/>
                <w:sz w:val="18"/>
              </w:rPr>
              <w:t>discussion</w:t>
            </w:r>
            <w:r>
              <w:rPr>
                <w:color w:val="231F20"/>
                <w:spacing w:val="-23"/>
                <w:w w:val="110"/>
                <w:sz w:val="18"/>
              </w:rPr>
              <w:t> </w:t>
            </w:r>
            <w:r>
              <w:rPr>
                <w:color w:val="231F20"/>
                <w:w w:val="110"/>
                <w:sz w:val="18"/>
              </w:rPr>
              <w:t>about</w:t>
            </w:r>
            <w:r>
              <w:rPr>
                <w:color w:val="231F20"/>
                <w:spacing w:val="-24"/>
                <w:w w:val="110"/>
                <w:sz w:val="18"/>
              </w:rPr>
              <w:t> </w:t>
            </w:r>
            <w:r>
              <w:rPr>
                <w:color w:val="231F20"/>
                <w:w w:val="110"/>
                <w:sz w:val="18"/>
              </w:rPr>
              <w:t>possible</w:t>
            </w:r>
            <w:r>
              <w:rPr>
                <w:color w:val="231F20"/>
                <w:spacing w:val="-23"/>
                <w:w w:val="110"/>
                <w:sz w:val="18"/>
              </w:rPr>
              <w:t> </w:t>
            </w:r>
            <w:r>
              <w:rPr>
                <w:color w:val="231F20"/>
                <w:w w:val="110"/>
                <w:sz w:val="18"/>
              </w:rPr>
              <w:t>scenarios</w:t>
            </w:r>
            <w:r>
              <w:rPr>
                <w:color w:val="231F20"/>
                <w:spacing w:val="-23"/>
                <w:w w:val="110"/>
                <w:sz w:val="18"/>
              </w:rPr>
              <w:t> </w:t>
            </w:r>
            <w:r>
              <w:rPr>
                <w:color w:val="231F20"/>
                <w:w w:val="110"/>
                <w:sz w:val="18"/>
              </w:rPr>
              <w:t>for</w:t>
            </w:r>
            <w:r>
              <w:rPr>
                <w:color w:val="231F20"/>
                <w:spacing w:val="-24"/>
                <w:w w:val="110"/>
                <w:sz w:val="18"/>
              </w:rPr>
              <w:t> </w:t>
            </w:r>
            <w:r>
              <w:rPr>
                <w:color w:val="231F20"/>
                <w:w w:val="110"/>
                <w:sz w:val="18"/>
              </w:rPr>
              <w:t>the</w:t>
            </w:r>
            <w:r>
              <w:rPr>
                <w:color w:val="231F20"/>
                <w:spacing w:val="-23"/>
                <w:w w:val="110"/>
                <w:sz w:val="18"/>
              </w:rPr>
              <w:t> </w:t>
            </w:r>
            <w:r>
              <w:rPr>
                <w:color w:val="231F20"/>
                <w:w w:val="110"/>
                <w:sz w:val="18"/>
              </w:rPr>
              <w:t>future of the</w:t>
            </w:r>
            <w:r>
              <w:rPr>
                <w:color w:val="231F20"/>
                <w:spacing w:val="-11"/>
                <w:w w:val="110"/>
                <w:sz w:val="18"/>
              </w:rPr>
              <w:t> </w:t>
            </w:r>
            <w:r>
              <w:rPr>
                <w:color w:val="231F20"/>
                <w:w w:val="110"/>
                <w:sz w:val="18"/>
              </w:rPr>
              <w:t>Universe.</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1154" w:hRule="atLeast"/>
        </w:trPr>
        <w:tc>
          <w:tcPr>
            <w:tcW w:w="795" w:type="dxa"/>
          </w:tcPr>
          <w:p>
            <w:pPr>
              <w:pStyle w:val="TableParagraph"/>
              <w:spacing w:before="6"/>
              <w:ind w:left="0"/>
              <w:rPr>
                <w:sz w:val="6"/>
              </w:rPr>
            </w:pPr>
          </w:p>
          <w:p>
            <w:pPr>
              <w:pStyle w:val="TableParagraph"/>
              <w:spacing w:before="0"/>
              <w:ind w:left="127"/>
              <w:rPr>
                <w:sz w:val="20"/>
              </w:rPr>
            </w:pPr>
            <w:r>
              <w:rPr>
                <w:sz w:val="20"/>
              </w:rPr>
              <w:drawing>
                <wp:inline distT="0" distB="0" distL="0" distR="0">
                  <wp:extent cx="353578" cy="359664"/>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8" cy="359664"/>
                          </a:xfrm>
                          <a:prstGeom prst="rect">
                            <a:avLst/>
                          </a:prstGeom>
                        </pic:spPr>
                      </pic:pic>
                    </a:graphicData>
                  </a:graphic>
                </wp:inline>
              </w:drawing>
            </w:r>
            <w:r>
              <w:rPr>
                <w:sz w:val="20"/>
              </w:rPr>
            </w:r>
          </w:p>
        </w:tc>
        <w:tc>
          <w:tcPr>
            <w:tcW w:w="2401" w:type="dxa"/>
          </w:tcPr>
          <w:p>
            <w:pPr>
              <w:pStyle w:val="TableParagraph"/>
              <w:spacing w:line="249" w:lineRule="auto"/>
              <w:ind w:right="839"/>
              <w:rPr>
                <w:i/>
                <w:sz w:val="18"/>
              </w:rPr>
            </w:pPr>
            <w:r>
              <w:rPr>
                <w:i/>
                <w:color w:val="231F20"/>
                <w:w w:val="110"/>
                <w:sz w:val="18"/>
              </w:rPr>
              <w:t>The future of the Universe</w:t>
            </w:r>
          </w:p>
          <w:p>
            <w:pPr>
              <w:pStyle w:val="TableParagraph"/>
              <w:spacing w:before="115"/>
              <w:rPr>
                <w:sz w:val="18"/>
              </w:rPr>
            </w:pPr>
            <w:r>
              <w:rPr>
                <w:color w:val="231F20"/>
                <w:w w:val="110"/>
                <w:sz w:val="18"/>
              </w:rPr>
              <w:t>presentation</w:t>
            </w:r>
          </w:p>
        </w:tc>
        <w:tc>
          <w:tcPr>
            <w:tcW w:w="5287" w:type="dxa"/>
          </w:tcPr>
          <w:p>
            <w:pPr>
              <w:pStyle w:val="TableParagraph"/>
              <w:spacing w:line="249" w:lineRule="auto"/>
              <w:ind w:right="4"/>
              <w:rPr>
                <w:sz w:val="18"/>
              </w:rPr>
            </w:pPr>
            <w:r>
              <w:rPr>
                <w:color w:val="231F20"/>
                <w:w w:val="110"/>
                <w:sz w:val="18"/>
              </w:rPr>
              <w:t>The presentation describes the science that informs predictions for the future of the Universe. It highlights our limited knowledge of the shape, density and composition of the Universe, and the degree of uncertainty in our capacity to predict its future.</w:t>
            </w:r>
          </w:p>
        </w:tc>
        <w:tc>
          <w:tcPr>
            <w:tcW w:w="1134" w:type="dxa"/>
          </w:tcPr>
          <w:p>
            <w:pPr>
              <w:pStyle w:val="TableParagraph"/>
              <w:rPr>
                <w:sz w:val="18"/>
              </w:rPr>
            </w:pPr>
            <w:r>
              <w:rPr>
                <w:color w:val="231F20"/>
                <w:w w:val="110"/>
                <w:sz w:val="18"/>
              </w:rPr>
              <w:t>students</w:t>
            </w:r>
          </w:p>
        </w:tc>
      </w:tr>
      <w:tr>
        <w:trPr>
          <w:trHeight w:val="837"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line="249" w:lineRule="auto"/>
              <w:ind w:right="839"/>
              <w:rPr>
                <w:i/>
                <w:sz w:val="18"/>
              </w:rPr>
            </w:pPr>
            <w:r>
              <w:rPr>
                <w:i/>
                <w:color w:val="231F20"/>
                <w:w w:val="110"/>
                <w:sz w:val="18"/>
              </w:rPr>
              <w:t>The future of the Universe</w:t>
            </w:r>
          </w:p>
          <w:p>
            <w:pPr>
              <w:pStyle w:val="TableParagraph"/>
              <w:spacing w:before="115"/>
              <w:rPr>
                <w:sz w:val="18"/>
              </w:rPr>
            </w:pPr>
            <w:r>
              <w:rPr>
                <w:color w:val="231F20"/>
                <w:w w:val="110"/>
                <w:sz w:val="18"/>
              </w:rPr>
              <w:t>fact sheet</w:t>
            </w:r>
          </w:p>
        </w:tc>
        <w:tc>
          <w:tcPr>
            <w:tcW w:w="5287" w:type="dxa"/>
          </w:tcPr>
          <w:p>
            <w:pPr>
              <w:pStyle w:val="TableParagraph"/>
              <w:spacing w:line="249" w:lineRule="auto"/>
              <w:ind w:right="543"/>
              <w:rPr>
                <w:sz w:val="18"/>
              </w:rPr>
            </w:pPr>
            <w:r>
              <w:rPr>
                <w:color w:val="231F20"/>
                <w:w w:val="110"/>
                <w:sz w:val="18"/>
              </w:rPr>
              <w:t>The</w:t>
            </w:r>
            <w:r>
              <w:rPr>
                <w:color w:val="231F20"/>
                <w:spacing w:val="-37"/>
                <w:w w:val="110"/>
                <w:sz w:val="18"/>
              </w:rPr>
              <w:t> </w:t>
            </w:r>
            <w:r>
              <w:rPr>
                <w:color w:val="231F20"/>
                <w:w w:val="110"/>
                <w:sz w:val="18"/>
              </w:rPr>
              <w:t>fact</w:t>
            </w:r>
            <w:r>
              <w:rPr>
                <w:color w:val="231F20"/>
                <w:spacing w:val="-37"/>
                <w:w w:val="110"/>
                <w:sz w:val="18"/>
              </w:rPr>
              <w:t> </w:t>
            </w:r>
            <w:r>
              <w:rPr>
                <w:color w:val="231F20"/>
                <w:w w:val="110"/>
                <w:sz w:val="18"/>
              </w:rPr>
              <w:t>sheet</w:t>
            </w:r>
            <w:r>
              <w:rPr>
                <w:color w:val="231F20"/>
                <w:spacing w:val="-37"/>
                <w:w w:val="110"/>
                <w:sz w:val="18"/>
              </w:rPr>
              <w:t> </w:t>
            </w:r>
            <w:r>
              <w:rPr>
                <w:color w:val="231F20"/>
                <w:w w:val="110"/>
                <w:sz w:val="18"/>
              </w:rPr>
              <w:t>summarises</w:t>
            </w:r>
            <w:r>
              <w:rPr>
                <w:color w:val="231F20"/>
                <w:spacing w:val="-37"/>
                <w:w w:val="110"/>
                <w:sz w:val="18"/>
              </w:rPr>
              <w:t> </w:t>
            </w:r>
            <w:r>
              <w:rPr>
                <w:color w:val="231F20"/>
                <w:w w:val="110"/>
                <w:sz w:val="18"/>
              </w:rPr>
              <w:t>major</w:t>
            </w:r>
            <w:r>
              <w:rPr>
                <w:color w:val="231F20"/>
                <w:spacing w:val="-37"/>
                <w:w w:val="110"/>
                <w:sz w:val="18"/>
              </w:rPr>
              <w:t> </w:t>
            </w:r>
            <w:r>
              <w:rPr>
                <w:color w:val="231F20"/>
                <w:w w:val="110"/>
                <w:sz w:val="18"/>
              </w:rPr>
              <w:t>ideas</w:t>
            </w:r>
            <w:r>
              <w:rPr>
                <w:color w:val="231F20"/>
                <w:spacing w:val="-37"/>
                <w:w w:val="110"/>
                <w:sz w:val="18"/>
              </w:rPr>
              <w:t> </w:t>
            </w:r>
            <w:r>
              <w:rPr>
                <w:color w:val="231F20"/>
                <w:w w:val="110"/>
                <w:sz w:val="18"/>
              </w:rPr>
              <w:t>discussed</w:t>
            </w:r>
            <w:r>
              <w:rPr>
                <w:color w:val="231F20"/>
                <w:spacing w:val="-37"/>
                <w:w w:val="110"/>
                <w:sz w:val="18"/>
              </w:rPr>
              <w:t> </w:t>
            </w:r>
            <w:r>
              <w:rPr>
                <w:color w:val="231F20"/>
                <w:w w:val="110"/>
                <w:sz w:val="18"/>
              </w:rPr>
              <w:t>in</w:t>
            </w:r>
            <w:r>
              <w:rPr>
                <w:color w:val="231F20"/>
                <w:spacing w:val="-37"/>
                <w:w w:val="110"/>
                <w:sz w:val="18"/>
              </w:rPr>
              <w:t> </w:t>
            </w:r>
            <w:r>
              <w:rPr>
                <w:color w:val="231F20"/>
                <w:w w:val="110"/>
                <w:sz w:val="18"/>
              </w:rPr>
              <w:t>the presentation.</w:t>
            </w:r>
          </w:p>
        </w:tc>
        <w:tc>
          <w:tcPr>
            <w:tcW w:w="1134" w:type="dxa"/>
          </w:tcPr>
          <w:p>
            <w:pPr>
              <w:pStyle w:val="TableParagraph"/>
              <w:rPr>
                <w:sz w:val="18"/>
              </w:rPr>
            </w:pPr>
            <w:r>
              <w:rPr>
                <w:color w:val="231F20"/>
                <w:w w:val="110"/>
                <w:sz w:val="18"/>
              </w:rPr>
              <w:t>students</w:t>
            </w:r>
          </w:p>
        </w:tc>
      </w:tr>
    </w:tbl>
    <w:p>
      <w:pPr>
        <w:pStyle w:val="BodyText"/>
        <w:spacing w:before="1"/>
        <w:rPr>
          <w:sz w:val="6"/>
        </w:rPr>
      </w:pPr>
    </w:p>
    <w:p>
      <w:pPr>
        <w:spacing w:after="0"/>
        <w:rPr>
          <w:sz w:val="6"/>
        </w:rPr>
        <w:sectPr>
          <w:footerReference w:type="default" r:id="rId5"/>
          <w:type w:val="continuous"/>
          <w:pgSz w:w="11910" w:h="16840"/>
          <w:pgMar w:footer="1084" w:top="800" w:bottom="1280" w:left="1020" w:right="1020"/>
          <w:pgNumType w:start="1"/>
        </w:sectPr>
      </w:pPr>
    </w:p>
    <w:p>
      <w:pPr>
        <w:spacing w:before="53"/>
        <w:ind w:left="113" w:right="0" w:firstLine="0"/>
        <w:jc w:val="left"/>
        <w:rPr>
          <w:sz w:val="26"/>
        </w:rPr>
      </w:pPr>
      <w:r>
        <w:rPr>
          <w:color w:val="231F20"/>
          <w:sz w:val="26"/>
        </w:rPr>
        <w:t>Purpose</w:t>
      </w:r>
    </w:p>
    <w:p>
      <w:pPr>
        <w:pStyle w:val="BodyText"/>
        <w:spacing w:line="249" w:lineRule="auto" w:before="105"/>
        <w:ind w:left="113" w:right="30"/>
      </w:pPr>
      <w:r>
        <w:rPr>
          <w:color w:val="231F20"/>
          <w:spacing w:val="-6"/>
          <w:w w:val="110"/>
        </w:rPr>
        <w:t>To</w:t>
      </w:r>
      <w:r>
        <w:rPr>
          <w:color w:val="231F20"/>
          <w:spacing w:val="-22"/>
          <w:w w:val="110"/>
        </w:rPr>
        <w:t> </w:t>
      </w:r>
      <w:r>
        <w:rPr>
          <w:color w:val="231F20"/>
          <w:w w:val="110"/>
        </w:rPr>
        <w:t>describe</w:t>
      </w:r>
      <w:r>
        <w:rPr>
          <w:color w:val="231F20"/>
          <w:spacing w:val="-21"/>
          <w:w w:val="110"/>
        </w:rPr>
        <w:t> </w:t>
      </w:r>
      <w:r>
        <w:rPr>
          <w:color w:val="231F20"/>
          <w:w w:val="110"/>
        </w:rPr>
        <w:t>and</w:t>
      </w:r>
      <w:r>
        <w:rPr>
          <w:color w:val="231F20"/>
          <w:spacing w:val="-22"/>
          <w:w w:val="110"/>
        </w:rPr>
        <w:t> </w:t>
      </w:r>
      <w:r>
        <w:rPr>
          <w:color w:val="231F20"/>
          <w:w w:val="110"/>
        </w:rPr>
        <w:t>explain</w:t>
      </w:r>
      <w:r>
        <w:rPr>
          <w:color w:val="231F20"/>
          <w:spacing w:val="-21"/>
          <w:w w:val="110"/>
        </w:rPr>
        <w:t> </w:t>
      </w:r>
      <w:r>
        <w:rPr>
          <w:color w:val="231F20"/>
          <w:w w:val="110"/>
        </w:rPr>
        <w:t>the</w:t>
      </w:r>
      <w:r>
        <w:rPr>
          <w:color w:val="231F20"/>
          <w:spacing w:val="-21"/>
          <w:w w:val="110"/>
        </w:rPr>
        <w:t> </w:t>
      </w:r>
      <w:r>
        <w:rPr>
          <w:color w:val="231F20"/>
          <w:w w:val="110"/>
        </w:rPr>
        <w:t>science</w:t>
      </w:r>
      <w:r>
        <w:rPr>
          <w:color w:val="231F20"/>
          <w:spacing w:val="-22"/>
          <w:w w:val="110"/>
        </w:rPr>
        <w:t> </w:t>
      </w:r>
      <w:r>
        <w:rPr>
          <w:color w:val="231F20"/>
          <w:w w:val="110"/>
        </w:rPr>
        <w:t>that</w:t>
      </w:r>
      <w:r>
        <w:rPr>
          <w:color w:val="231F20"/>
          <w:spacing w:val="-21"/>
          <w:w w:val="110"/>
        </w:rPr>
        <w:t> </w:t>
      </w:r>
      <w:r>
        <w:rPr>
          <w:color w:val="231F20"/>
          <w:w w:val="110"/>
        </w:rPr>
        <w:t>informs</w:t>
      </w:r>
      <w:r>
        <w:rPr>
          <w:color w:val="231F20"/>
          <w:spacing w:val="-21"/>
          <w:w w:val="110"/>
        </w:rPr>
        <w:t> </w:t>
      </w:r>
      <w:r>
        <w:rPr>
          <w:color w:val="231F20"/>
          <w:w w:val="110"/>
        </w:rPr>
        <w:t>our predictions about the future of the</w:t>
      </w:r>
      <w:r>
        <w:rPr>
          <w:color w:val="231F20"/>
          <w:spacing w:val="-32"/>
          <w:w w:val="110"/>
        </w:rPr>
        <w:t> </w:t>
      </w:r>
      <w:r>
        <w:rPr>
          <w:color w:val="231F20"/>
          <w:w w:val="110"/>
        </w:rPr>
        <w:t>Universe.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32"/>
      </w:pPr>
      <w:r>
        <w:rPr>
          <w:color w:val="231F20"/>
          <w:w w:val="110"/>
        </w:rPr>
        <w:t>Activity summary</w:t>
      </w:r>
    </w:p>
    <w:p>
      <w:pPr>
        <w:spacing w:before="53"/>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270" w:hanging="170"/>
        <w:jc w:val="left"/>
        <w:rPr>
          <w:sz w:val="18"/>
        </w:rPr>
      </w:pPr>
      <w:r>
        <w:rPr>
          <w:color w:val="231F20"/>
          <w:w w:val="110"/>
          <w:sz w:val="18"/>
        </w:rPr>
        <w:t>understand that our knowledge of the Universe is</w:t>
      </w:r>
      <w:r>
        <w:rPr>
          <w:color w:val="231F20"/>
          <w:spacing w:val="-5"/>
          <w:w w:val="110"/>
          <w:sz w:val="18"/>
        </w:rPr>
        <w:t> </w:t>
      </w:r>
      <w:r>
        <w:rPr>
          <w:color w:val="231F20"/>
          <w:w w:val="110"/>
          <w:sz w:val="18"/>
        </w:rPr>
        <w:t>limited</w:t>
      </w:r>
      <w:r>
        <w:rPr>
          <w:color w:val="231F20"/>
          <w:spacing w:val="-5"/>
          <w:w w:val="110"/>
          <w:sz w:val="18"/>
        </w:rPr>
        <w:t> </w:t>
      </w:r>
      <w:r>
        <w:rPr>
          <w:color w:val="231F20"/>
          <w:w w:val="110"/>
          <w:sz w:val="18"/>
        </w:rPr>
        <w:t>by</w:t>
      </w:r>
      <w:r>
        <w:rPr>
          <w:color w:val="231F20"/>
          <w:spacing w:val="-5"/>
          <w:w w:val="110"/>
          <w:sz w:val="18"/>
        </w:rPr>
        <w:t> </w:t>
      </w:r>
      <w:r>
        <w:rPr>
          <w:color w:val="231F20"/>
          <w:w w:val="110"/>
          <w:sz w:val="18"/>
        </w:rPr>
        <w:t>the</w:t>
      </w:r>
      <w:r>
        <w:rPr>
          <w:color w:val="231F20"/>
          <w:spacing w:val="-5"/>
          <w:w w:val="110"/>
          <w:sz w:val="18"/>
        </w:rPr>
        <w:t> </w:t>
      </w:r>
      <w:r>
        <w:rPr>
          <w:color w:val="231F20"/>
          <w:w w:val="110"/>
          <w:sz w:val="18"/>
        </w:rPr>
        <w:t>speed</w:t>
      </w:r>
      <w:r>
        <w:rPr>
          <w:color w:val="231F20"/>
          <w:spacing w:val="-5"/>
          <w:w w:val="110"/>
          <w:sz w:val="18"/>
        </w:rPr>
        <w:t> </w:t>
      </w:r>
      <w:r>
        <w:rPr>
          <w:color w:val="231F20"/>
          <w:w w:val="110"/>
          <w:sz w:val="18"/>
        </w:rPr>
        <w:t>of</w:t>
      </w:r>
      <w:r>
        <w:rPr>
          <w:color w:val="231F20"/>
          <w:spacing w:val="-5"/>
          <w:w w:val="110"/>
          <w:sz w:val="18"/>
        </w:rPr>
        <w:t> </w:t>
      </w:r>
      <w:r>
        <w:rPr>
          <w:color w:val="231F20"/>
          <w:w w:val="110"/>
          <w:sz w:val="18"/>
        </w:rPr>
        <w:t>light</w:t>
      </w:r>
      <w:r>
        <w:rPr>
          <w:color w:val="231F20"/>
          <w:spacing w:val="-5"/>
          <w:w w:val="110"/>
          <w:sz w:val="18"/>
        </w:rPr>
        <w:t> </w:t>
      </w:r>
      <w:r>
        <w:rPr>
          <w:color w:val="231F20"/>
          <w:w w:val="110"/>
          <w:sz w:val="18"/>
        </w:rPr>
        <w:t>and</w:t>
      </w:r>
      <w:r>
        <w:rPr>
          <w:color w:val="231F20"/>
          <w:spacing w:val="-5"/>
          <w:w w:val="110"/>
          <w:sz w:val="18"/>
        </w:rPr>
        <w:t> </w:t>
      </w:r>
      <w:r>
        <w:rPr>
          <w:color w:val="231F20"/>
          <w:w w:val="110"/>
          <w:sz w:val="18"/>
        </w:rPr>
        <w:t>the</w:t>
      </w:r>
      <w:r>
        <w:rPr>
          <w:color w:val="231F20"/>
          <w:spacing w:val="-5"/>
          <w:w w:val="110"/>
          <w:sz w:val="18"/>
        </w:rPr>
        <w:t> </w:t>
      </w:r>
      <w:r>
        <w:rPr>
          <w:color w:val="231F20"/>
          <w:w w:val="110"/>
          <w:sz w:val="18"/>
        </w:rPr>
        <w:t>age</w:t>
      </w:r>
      <w:r>
        <w:rPr>
          <w:color w:val="231F20"/>
          <w:spacing w:val="-4"/>
          <w:w w:val="110"/>
          <w:sz w:val="18"/>
        </w:rPr>
        <w:t> </w:t>
      </w:r>
      <w:r>
        <w:rPr>
          <w:color w:val="231F20"/>
          <w:w w:val="110"/>
          <w:sz w:val="18"/>
        </w:rPr>
        <w:t>of</w:t>
      </w:r>
      <w:r>
        <w:rPr>
          <w:color w:val="231F20"/>
          <w:spacing w:val="-5"/>
          <w:w w:val="110"/>
          <w:sz w:val="18"/>
        </w:rPr>
        <w:t> </w:t>
      </w:r>
      <w:r>
        <w:rPr>
          <w:color w:val="231F20"/>
          <w:w w:val="110"/>
          <w:sz w:val="18"/>
        </w:rPr>
        <w:t>the Universe;</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162" w:hanging="170"/>
        <w:jc w:val="left"/>
        <w:rPr>
          <w:sz w:val="18"/>
        </w:rPr>
      </w:pPr>
      <w:r>
        <w:rPr>
          <w:color w:val="231F20"/>
          <w:w w:val="110"/>
          <w:sz w:val="18"/>
        </w:rPr>
        <w:t>understand that the future of the Universe depends</w:t>
      </w:r>
      <w:r>
        <w:rPr>
          <w:color w:val="231F20"/>
          <w:spacing w:val="-8"/>
          <w:w w:val="110"/>
          <w:sz w:val="18"/>
        </w:rPr>
        <w:t> </w:t>
      </w:r>
      <w:r>
        <w:rPr>
          <w:color w:val="231F20"/>
          <w:w w:val="110"/>
          <w:sz w:val="18"/>
        </w:rPr>
        <w:t>on</w:t>
      </w:r>
      <w:r>
        <w:rPr>
          <w:color w:val="231F20"/>
          <w:spacing w:val="-8"/>
          <w:w w:val="110"/>
          <w:sz w:val="18"/>
        </w:rPr>
        <w:t> </w:t>
      </w:r>
      <w:r>
        <w:rPr>
          <w:color w:val="231F20"/>
          <w:w w:val="110"/>
          <w:sz w:val="18"/>
        </w:rPr>
        <w:t>its</w:t>
      </w:r>
      <w:r>
        <w:rPr>
          <w:color w:val="231F20"/>
          <w:spacing w:val="-7"/>
          <w:w w:val="110"/>
          <w:sz w:val="18"/>
        </w:rPr>
        <w:t> </w:t>
      </w:r>
      <w:r>
        <w:rPr>
          <w:color w:val="231F20"/>
          <w:w w:val="110"/>
          <w:sz w:val="18"/>
        </w:rPr>
        <w:t>density</w:t>
      </w:r>
      <w:r>
        <w:rPr>
          <w:color w:val="231F20"/>
          <w:spacing w:val="-8"/>
          <w:w w:val="110"/>
          <w:sz w:val="18"/>
        </w:rPr>
        <w:t> </w:t>
      </w:r>
      <w:r>
        <w:rPr>
          <w:color w:val="231F20"/>
          <w:w w:val="110"/>
          <w:sz w:val="18"/>
        </w:rPr>
        <w:t>and</w:t>
      </w:r>
      <w:r>
        <w:rPr>
          <w:color w:val="231F20"/>
          <w:spacing w:val="-8"/>
          <w:w w:val="110"/>
          <w:sz w:val="18"/>
        </w:rPr>
        <w:t> </w:t>
      </w:r>
      <w:r>
        <w:rPr>
          <w:color w:val="231F20"/>
          <w:w w:val="110"/>
          <w:sz w:val="18"/>
        </w:rPr>
        <w:t>the</w:t>
      </w:r>
      <w:r>
        <w:rPr>
          <w:color w:val="231F20"/>
          <w:spacing w:val="-7"/>
          <w:w w:val="110"/>
          <w:sz w:val="18"/>
        </w:rPr>
        <w:t> </w:t>
      </w:r>
      <w:r>
        <w:rPr>
          <w:color w:val="231F20"/>
          <w:spacing w:val="2"/>
          <w:w w:val="110"/>
          <w:sz w:val="18"/>
        </w:rPr>
        <w:t>effect</w:t>
      </w:r>
      <w:r>
        <w:rPr>
          <w:color w:val="231F20"/>
          <w:spacing w:val="-8"/>
          <w:w w:val="110"/>
          <w:sz w:val="18"/>
        </w:rPr>
        <w:t> </w:t>
      </w:r>
      <w:r>
        <w:rPr>
          <w:color w:val="231F20"/>
          <w:w w:val="110"/>
          <w:sz w:val="18"/>
        </w:rPr>
        <w:t>of</w:t>
      </w:r>
      <w:r>
        <w:rPr>
          <w:color w:val="231F20"/>
          <w:spacing w:val="-8"/>
          <w:w w:val="110"/>
          <w:sz w:val="18"/>
        </w:rPr>
        <w:t> </w:t>
      </w:r>
      <w:r>
        <w:rPr>
          <w:color w:val="231F20"/>
          <w:w w:val="110"/>
          <w:sz w:val="18"/>
        </w:rPr>
        <w:t>gravity</w:t>
      </w:r>
      <w:r>
        <w:rPr>
          <w:color w:val="231F20"/>
          <w:spacing w:val="-7"/>
          <w:w w:val="110"/>
          <w:sz w:val="18"/>
        </w:rPr>
        <w:t> </w:t>
      </w:r>
      <w:r>
        <w:rPr>
          <w:color w:val="231F20"/>
          <w:w w:val="110"/>
          <w:sz w:val="18"/>
        </w:rPr>
        <w:t>on its </w:t>
      </w:r>
      <w:r>
        <w:rPr>
          <w:color w:val="231F20"/>
          <w:spacing w:val="2"/>
          <w:w w:val="110"/>
          <w:sz w:val="18"/>
        </w:rPr>
        <w:t>mass;</w:t>
      </w:r>
      <w:r>
        <w:rPr>
          <w:color w:val="231F20"/>
          <w:spacing w:val="-13"/>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111" w:hanging="170"/>
        <w:jc w:val="left"/>
        <w:rPr>
          <w:sz w:val="18"/>
        </w:rPr>
      </w:pPr>
      <w:r>
        <w:rPr>
          <w:color w:val="231F20"/>
          <w:w w:val="110"/>
          <w:sz w:val="18"/>
        </w:rPr>
        <w:t>understand</w:t>
      </w:r>
      <w:r>
        <w:rPr>
          <w:color w:val="231F20"/>
          <w:spacing w:val="-19"/>
          <w:w w:val="110"/>
          <w:sz w:val="18"/>
        </w:rPr>
        <w:t> </w:t>
      </w:r>
      <w:r>
        <w:rPr>
          <w:color w:val="231F20"/>
          <w:w w:val="110"/>
          <w:sz w:val="18"/>
        </w:rPr>
        <w:t>that</w:t>
      </w:r>
      <w:r>
        <w:rPr>
          <w:color w:val="231F20"/>
          <w:spacing w:val="-19"/>
          <w:w w:val="110"/>
          <w:sz w:val="18"/>
        </w:rPr>
        <w:t> </w:t>
      </w:r>
      <w:r>
        <w:rPr>
          <w:color w:val="231F20"/>
          <w:w w:val="110"/>
          <w:sz w:val="18"/>
        </w:rPr>
        <w:t>scientific</w:t>
      </w:r>
      <w:r>
        <w:rPr>
          <w:color w:val="231F20"/>
          <w:spacing w:val="-18"/>
          <w:w w:val="110"/>
          <w:sz w:val="18"/>
        </w:rPr>
        <w:t> </w:t>
      </w:r>
      <w:r>
        <w:rPr>
          <w:color w:val="231F20"/>
          <w:w w:val="110"/>
          <w:sz w:val="18"/>
        </w:rPr>
        <w:t>theories</w:t>
      </w:r>
      <w:r>
        <w:rPr>
          <w:color w:val="231F20"/>
          <w:spacing w:val="-19"/>
          <w:w w:val="110"/>
          <w:sz w:val="18"/>
        </w:rPr>
        <w:t> </w:t>
      </w:r>
      <w:r>
        <w:rPr>
          <w:color w:val="231F20"/>
          <w:w w:val="110"/>
          <w:sz w:val="18"/>
        </w:rPr>
        <w:t>are</w:t>
      </w:r>
      <w:r>
        <w:rPr>
          <w:color w:val="231F20"/>
          <w:spacing w:val="-18"/>
          <w:w w:val="110"/>
          <w:sz w:val="18"/>
        </w:rPr>
        <w:t> </w:t>
      </w:r>
      <w:r>
        <w:rPr>
          <w:color w:val="231F20"/>
          <w:w w:val="110"/>
          <w:sz w:val="18"/>
        </w:rPr>
        <w:t>re-evaluated following the discovery of new</w:t>
      </w:r>
      <w:r>
        <w:rPr>
          <w:color w:val="231F20"/>
          <w:spacing w:val="-35"/>
          <w:w w:val="110"/>
          <w:sz w:val="18"/>
        </w:rPr>
        <w:t> </w:t>
      </w:r>
      <w:r>
        <w:rPr>
          <w:color w:val="231F20"/>
          <w:w w:val="110"/>
          <w:sz w:val="18"/>
        </w:rPr>
        <w:t>evidence.</w:t>
      </w:r>
    </w:p>
    <w:p>
      <w:pPr>
        <w:spacing w:after="0" w:line="249" w:lineRule="auto"/>
        <w:jc w:val="left"/>
        <w:rPr>
          <w:sz w:val="18"/>
        </w:rPr>
        <w:sectPr>
          <w:type w:val="continuous"/>
          <w:pgSz w:w="11910" w:h="16840"/>
          <w:pgMar w:top="800" w:bottom="1280" w:left="1020" w:right="1020"/>
          <w:cols w:num="2" w:equalWidth="0">
            <w:col w:w="4570" w:space="533"/>
            <w:col w:w="4767"/>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722" w:hRule="atLeast"/>
        </w:trPr>
        <w:tc>
          <w:tcPr>
            <w:tcW w:w="7592" w:type="dxa"/>
          </w:tcPr>
          <w:p>
            <w:pPr>
              <w:pStyle w:val="TableParagraph"/>
              <w:spacing w:line="249" w:lineRule="auto"/>
              <w:ind w:left="80" w:right="459"/>
              <w:jc w:val="both"/>
              <w:rPr>
                <w:sz w:val="18"/>
              </w:rPr>
            </w:pPr>
            <w:r>
              <w:rPr>
                <w:color w:val="231F20"/>
                <w:w w:val="110"/>
                <w:sz w:val="18"/>
              </w:rPr>
              <w:t>Students</w:t>
            </w:r>
            <w:r>
              <w:rPr>
                <w:color w:val="231F20"/>
                <w:spacing w:val="-13"/>
                <w:w w:val="110"/>
                <w:sz w:val="18"/>
              </w:rPr>
              <w:t> </w:t>
            </w:r>
            <w:r>
              <w:rPr>
                <w:color w:val="231F20"/>
                <w:w w:val="110"/>
                <w:sz w:val="18"/>
              </w:rPr>
              <w:t>speculate</w:t>
            </w:r>
            <w:r>
              <w:rPr>
                <w:color w:val="231F20"/>
                <w:spacing w:val="-13"/>
                <w:w w:val="110"/>
                <w:sz w:val="18"/>
              </w:rPr>
              <w:t> </w:t>
            </w:r>
            <w:r>
              <w:rPr>
                <w:color w:val="231F20"/>
                <w:w w:val="110"/>
                <w:sz w:val="18"/>
              </w:rPr>
              <w:t>on</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future</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Universe,</w:t>
            </w:r>
            <w:r>
              <w:rPr>
                <w:color w:val="231F20"/>
                <w:spacing w:val="-12"/>
                <w:w w:val="110"/>
                <w:sz w:val="18"/>
              </w:rPr>
              <w:t> </w:t>
            </w:r>
            <w:r>
              <w:rPr>
                <w:color w:val="231F20"/>
                <w:w w:val="110"/>
                <w:sz w:val="18"/>
              </w:rPr>
              <w:t>based</w:t>
            </w:r>
            <w:r>
              <w:rPr>
                <w:color w:val="231F20"/>
                <w:spacing w:val="-13"/>
                <w:w w:val="110"/>
                <w:sz w:val="18"/>
              </w:rPr>
              <w:t> </w:t>
            </w:r>
            <w:r>
              <w:rPr>
                <w:color w:val="231F20"/>
                <w:w w:val="110"/>
                <w:sz w:val="18"/>
              </w:rPr>
              <w:t>on</w:t>
            </w:r>
            <w:r>
              <w:rPr>
                <w:color w:val="231F20"/>
                <w:spacing w:val="-13"/>
                <w:w w:val="110"/>
                <w:sz w:val="18"/>
              </w:rPr>
              <w:t> </w:t>
            </w:r>
            <w:r>
              <w:rPr>
                <w:color w:val="231F20"/>
                <w:w w:val="110"/>
                <w:sz w:val="18"/>
              </w:rPr>
              <w:t>their</w:t>
            </w:r>
            <w:r>
              <w:rPr>
                <w:color w:val="231F20"/>
                <w:spacing w:val="-13"/>
                <w:w w:val="110"/>
                <w:sz w:val="18"/>
              </w:rPr>
              <w:t> </w:t>
            </w:r>
            <w:r>
              <w:rPr>
                <w:color w:val="231F20"/>
                <w:w w:val="110"/>
                <w:sz w:val="18"/>
              </w:rPr>
              <w:t>understanding</w:t>
            </w:r>
            <w:r>
              <w:rPr>
                <w:color w:val="231F20"/>
                <w:spacing w:val="-12"/>
                <w:w w:val="110"/>
                <w:sz w:val="18"/>
              </w:rPr>
              <w:t> </w:t>
            </w:r>
            <w:r>
              <w:rPr>
                <w:color w:val="231F20"/>
                <w:w w:val="110"/>
                <w:sz w:val="18"/>
              </w:rPr>
              <w:t>of the</w:t>
            </w:r>
            <w:r>
              <w:rPr>
                <w:color w:val="231F20"/>
                <w:spacing w:val="-22"/>
                <w:w w:val="110"/>
                <w:sz w:val="18"/>
              </w:rPr>
              <w:t> </w:t>
            </w:r>
            <w:r>
              <w:rPr>
                <w:color w:val="231F20"/>
                <w:w w:val="110"/>
                <w:sz w:val="18"/>
              </w:rPr>
              <w:t>Big</w:t>
            </w:r>
            <w:r>
              <w:rPr>
                <w:color w:val="231F20"/>
                <w:spacing w:val="-22"/>
                <w:w w:val="110"/>
                <w:sz w:val="18"/>
              </w:rPr>
              <w:t> </w:t>
            </w:r>
            <w:r>
              <w:rPr>
                <w:color w:val="231F20"/>
                <w:w w:val="110"/>
                <w:sz w:val="18"/>
              </w:rPr>
              <w:t>Bang</w:t>
            </w:r>
            <w:r>
              <w:rPr>
                <w:color w:val="231F20"/>
                <w:spacing w:val="-22"/>
                <w:w w:val="110"/>
                <w:sz w:val="18"/>
              </w:rPr>
              <w:t> </w:t>
            </w:r>
            <w:r>
              <w:rPr>
                <w:color w:val="231F20"/>
                <w:w w:val="110"/>
                <w:sz w:val="18"/>
              </w:rPr>
              <w:t>(causing</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Universe</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expand)</w:t>
            </w:r>
            <w:r>
              <w:rPr>
                <w:color w:val="231F20"/>
                <w:spacing w:val="-21"/>
                <w:w w:val="110"/>
                <w:sz w:val="18"/>
              </w:rPr>
              <w:t> </w:t>
            </w:r>
            <w:r>
              <w:rPr>
                <w:color w:val="231F20"/>
                <w:w w:val="110"/>
                <w:sz w:val="18"/>
              </w:rPr>
              <w:t>and</w:t>
            </w:r>
            <w:r>
              <w:rPr>
                <w:color w:val="231F20"/>
                <w:spacing w:val="-22"/>
                <w:w w:val="110"/>
                <w:sz w:val="18"/>
              </w:rPr>
              <w:t> </w:t>
            </w:r>
            <w:r>
              <w:rPr>
                <w:color w:val="231F20"/>
                <w:w w:val="110"/>
                <w:sz w:val="18"/>
              </w:rPr>
              <w:t>gravity</w:t>
            </w:r>
            <w:r>
              <w:rPr>
                <w:color w:val="231F20"/>
                <w:spacing w:val="-22"/>
                <w:w w:val="110"/>
                <w:sz w:val="18"/>
              </w:rPr>
              <w:t> </w:t>
            </w:r>
            <w:r>
              <w:rPr>
                <w:color w:val="231F20"/>
                <w:w w:val="110"/>
                <w:sz w:val="18"/>
              </w:rPr>
              <w:t>(causing</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Universe</w:t>
            </w:r>
            <w:r>
              <w:rPr>
                <w:color w:val="231F20"/>
                <w:spacing w:val="-22"/>
                <w:w w:val="110"/>
                <w:sz w:val="18"/>
              </w:rPr>
              <w:t> </w:t>
            </w:r>
            <w:r>
              <w:rPr>
                <w:color w:val="231F20"/>
                <w:w w:val="110"/>
                <w:sz w:val="18"/>
              </w:rPr>
              <w:t>to contract).</w:t>
            </w:r>
            <w:r>
              <w:rPr>
                <w:color w:val="231F20"/>
                <w:spacing w:val="-9"/>
                <w:w w:val="110"/>
                <w:sz w:val="18"/>
              </w:rPr>
              <w:t> </w:t>
            </w:r>
            <w:r>
              <w:rPr>
                <w:color w:val="231F20"/>
                <w:w w:val="110"/>
                <w:sz w:val="18"/>
              </w:rPr>
              <w:t>Teacher</w:t>
            </w:r>
            <w:r>
              <w:rPr>
                <w:color w:val="231F20"/>
                <w:spacing w:val="-9"/>
                <w:w w:val="110"/>
                <w:sz w:val="18"/>
              </w:rPr>
              <w:t> </w:t>
            </w:r>
            <w:r>
              <w:rPr>
                <w:color w:val="231F20"/>
                <w:w w:val="110"/>
                <w:sz w:val="18"/>
              </w:rPr>
              <w:t>summarises</w:t>
            </w:r>
            <w:r>
              <w:rPr>
                <w:color w:val="231F20"/>
                <w:spacing w:val="-8"/>
                <w:w w:val="110"/>
                <w:sz w:val="18"/>
              </w:rPr>
              <w:t> </w:t>
            </w:r>
            <w:r>
              <w:rPr>
                <w:color w:val="231F20"/>
                <w:w w:val="110"/>
                <w:sz w:val="18"/>
              </w:rPr>
              <w:t>ideas</w:t>
            </w:r>
            <w:r>
              <w:rPr>
                <w:color w:val="231F20"/>
                <w:spacing w:val="-9"/>
                <w:w w:val="110"/>
                <w:sz w:val="18"/>
              </w:rPr>
              <w:t> </w:t>
            </w:r>
            <w:r>
              <w:rPr>
                <w:color w:val="231F20"/>
                <w:w w:val="110"/>
                <w:sz w:val="18"/>
              </w:rPr>
              <w:t>on</w:t>
            </w:r>
            <w:r>
              <w:rPr>
                <w:color w:val="231F20"/>
                <w:spacing w:val="-9"/>
                <w:w w:val="110"/>
                <w:sz w:val="18"/>
              </w:rPr>
              <w:t> </w:t>
            </w:r>
            <w:r>
              <w:rPr>
                <w:color w:val="231F20"/>
                <w:w w:val="110"/>
                <w:sz w:val="18"/>
              </w:rPr>
              <w:t>the</w:t>
            </w:r>
            <w:r>
              <w:rPr>
                <w:color w:val="231F20"/>
                <w:spacing w:val="-8"/>
                <w:w w:val="110"/>
                <w:sz w:val="18"/>
              </w:rPr>
              <w:t> </w:t>
            </w:r>
            <w:r>
              <w:rPr>
                <w:color w:val="231F20"/>
                <w:w w:val="110"/>
                <w:sz w:val="18"/>
              </w:rPr>
              <w:t>whiteboard.</w:t>
            </w:r>
          </w:p>
        </w:tc>
        <w:tc>
          <w:tcPr>
            <w:tcW w:w="2036" w:type="dxa"/>
          </w:tcPr>
          <w:p>
            <w:pPr>
              <w:pStyle w:val="TableParagraph"/>
              <w:spacing w:line="249" w:lineRule="auto"/>
              <w:rPr>
                <w:sz w:val="18"/>
              </w:rPr>
            </w:pPr>
            <w:r>
              <w:rPr>
                <w:color w:val="231F20"/>
                <w:w w:val="105"/>
                <w:sz w:val="18"/>
              </w:rPr>
              <w:t>small group or whole class discussion</w:t>
            </w:r>
          </w:p>
        </w:tc>
      </w:tr>
      <w:tr>
        <w:trPr>
          <w:trHeight w:val="506" w:hRule="atLeast"/>
        </w:trPr>
        <w:tc>
          <w:tcPr>
            <w:tcW w:w="7592" w:type="dxa"/>
          </w:tcPr>
          <w:p>
            <w:pPr>
              <w:pStyle w:val="TableParagraph"/>
              <w:spacing w:line="249" w:lineRule="auto"/>
              <w:ind w:left="80"/>
              <w:rPr>
                <w:sz w:val="18"/>
              </w:rPr>
            </w:pPr>
            <w:r>
              <w:rPr>
                <w:color w:val="231F20"/>
                <w:w w:val="110"/>
                <w:sz w:val="18"/>
              </w:rPr>
              <w:t>Students</w:t>
            </w:r>
            <w:r>
              <w:rPr>
                <w:color w:val="231F20"/>
                <w:spacing w:val="-13"/>
                <w:w w:val="110"/>
                <w:sz w:val="18"/>
              </w:rPr>
              <w:t> </w:t>
            </w:r>
            <w:r>
              <w:rPr>
                <w:color w:val="231F20"/>
                <w:w w:val="110"/>
                <w:sz w:val="18"/>
              </w:rPr>
              <w:t>discuss</w:t>
            </w:r>
            <w:r>
              <w:rPr>
                <w:color w:val="231F20"/>
                <w:spacing w:val="-12"/>
                <w:w w:val="110"/>
                <w:sz w:val="18"/>
              </w:rPr>
              <w:t> </w:t>
            </w:r>
            <w:r>
              <w:rPr>
                <w:color w:val="231F20"/>
                <w:w w:val="110"/>
                <w:sz w:val="18"/>
              </w:rPr>
              <w:t>factors</w:t>
            </w:r>
            <w:r>
              <w:rPr>
                <w:color w:val="231F20"/>
                <w:spacing w:val="-12"/>
                <w:w w:val="110"/>
                <w:sz w:val="18"/>
              </w:rPr>
              <w:t> </w:t>
            </w:r>
            <w:r>
              <w:rPr>
                <w:color w:val="231F20"/>
                <w:w w:val="110"/>
                <w:sz w:val="18"/>
              </w:rPr>
              <w:t>that</w:t>
            </w:r>
            <w:r>
              <w:rPr>
                <w:color w:val="231F20"/>
                <w:spacing w:val="-12"/>
                <w:w w:val="110"/>
                <w:sz w:val="18"/>
              </w:rPr>
              <w:t> </w:t>
            </w:r>
            <w:r>
              <w:rPr>
                <w:color w:val="231F20"/>
                <w:w w:val="110"/>
                <w:sz w:val="18"/>
              </w:rPr>
              <w:t>might</w:t>
            </w:r>
            <w:r>
              <w:rPr>
                <w:color w:val="231F20"/>
                <w:spacing w:val="-12"/>
                <w:w w:val="110"/>
                <w:sz w:val="18"/>
              </w:rPr>
              <w:t> </w:t>
            </w:r>
            <w:r>
              <w:rPr>
                <w:color w:val="231F20"/>
                <w:w w:val="110"/>
                <w:sz w:val="18"/>
              </w:rPr>
              <w:t>limit</w:t>
            </w:r>
            <w:r>
              <w:rPr>
                <w:color w:val="231F20"/>
                <w:spacing w:val="-12"/>
                <w:w w:val="110"/>
                <w:sz w:val="18"/>
              </w:rPr>
              <w:t> </w:t>
            </w:r>
            <w:r>
              <w:rPr>
                <w:color w:val="231F20"/>
                <w:w w:val="110"/>
                <w:sz w:val="18"/>
              </w:rPr>
              <w:t>our</w:t>
            </w:r>
            <w:r>
              <w:rPr>
                <w:color w:val="231F20"/>
                <w:spacing w:val="-12"/>
                <w:w w:val="110"/>
                <w:sz w:val="18"/>
              </w:rPr>
              <w:t> </w:t>
            </w:r>
            <w:r>
              <w:rPr>
                <w:color w:val="231F20"/>
                <w:w w:val="110"/>
                <w:sz w:val="18"/>
              </w:rPr>
              <w:t>knowledge</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the</w:t>
            </w:r>
            <w:r>
              <w:rPr>
                <w:color w:val="231F20"/>
                <w:spacing w:val="-13"/>
                <w:w w:val="110"/>
                <w:sz w:val="18"/>
              </w:rPr>
              <w:t> </w:t>
            </w:r>
            <w:r>
              <w:rPr>
                <w:color w:val="231F20"/>
                <w:w w:val="110"/>
                <w:sz w:val="18"/>
              </w:rPr>
              <w:t>Universe</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hinder</w:t>
            </w:r>
            <w:r>
              <w:rPr>
                <w:color w:val="231F20"/>
                <w:spacing w:val="-12"/>
                <w:w w:val="110"/>
                <w:sz w:val="18"/>
              </w:rPr>
              <w:t> </w:t>
            </w:r>
            <w:r>
              <w:rPr>
                <w:color w:val="231F20"/>
                <w:w w:val="110"/>
                <w:sz w:val="18"/>
              </w:rPr>
              <w:t>our ability to predict its</w:t>
            </w:r>
            <w:r>
              <w:rPr>
                <w:color w:val="231F20"/>
                <w:spacing w:val="-18"/>
                <w:w w:val="110"/>
                <w:sz w:val="18"/>
              </w:rPr>
              <w:t> </w:t>
            </w:r>
            <w:r>
              <w:rPr>
                <w:color w:val="231F20"/>
                <w:w w:val="110"/>
                <w:sz w:val="18"/>
              </w:rPr>
              <w:t>future.</w:t>
            </w:r>
          </w:p>
        </w:tc>
        <w:tc>
          <w:tcPr>
            <w:tcW w:w="2036" w:type="dxa"/>
          </w:tcPr>
          <w:p>
            <w:pPr>
              <w:pStyle w:val="TableParagraph"/>
              <w:rPr>
                <w:sz w:val="18"/>
              </w:rPr>
            </w:pPr>
            <w:r>
              <w:rPr>
                <w:color w:val="231F20"/>
                <w:w w:val="105"/>
                <w:sz w:val="18"/>
              </w:rPr>
              <w:t>small groups</w:t>
            </w:r>
          </w:p>
        </w:tc>
      </w:tr>
      <w:tr>
        <w:trPr>
          <w:trHeight w:val="1051" w:hRule="atLeast"/>
        </w:trPr>
        <w:tc>
          <w:tcPr>
            <w:tcW w:w="7592" w:type="dxa"/>
          </w:tcPr>
          <w:p>
            <w:pPr>
              <w:pStyle w:val="TableParagraph"/>
              <w:spacing w:line="249" w:lineRule="auto"/>
              <w:ind w:left="80" w:right="536"/>
              <w:rPr>
                <w:sz w:val="18"/>
              </w:rPr>
            </w:pPr>
            <w:r>
              <w:rPr>
                <w:color w:val="231F20"/>
                <w:w w:val="110"/>
                <w:sz w:val="18"/>
              </w:rPr>
              <w:t>Teacher</w:t>
            </w:r>
            <w:r>
              <w:rPr>
                <w:color w:val="231F20"/>
                <w:spacing w:val="-27"/>
                <w:w w:val="110"/>
                <w:sz w:val="18"/>
              </w:rPr>
              <w:t> </w:t>
            </w:r>
            <w:r>
              <w:rPr>
                <w:color w:val="231F20"/>
                <w:w w:val="110"/>
                <w:sz w:val="18"/>
              </w:rPr>
              <w:t>shows</w:t>
            </w:r>
            <w:r>
              <w:rPr>
                <w:color w:val="231F20"/>
                <w:spacing w:val="-27"/>
                <w:w w:val="110"/>
                <w:sz w:val="18"/>
              </w:rPr>
              <w:t> </w:t>
            </w:r>
            <w:r>
              <w:rPr>
                <w:color w:val="231F20"/>
                <w:w w:val="110"/>
                <w:sz w:val="18"/>
              </w:rPr>
              <w:t>slides</w:t>
            </w:r>
            <w:r>
              <w:rPr>
                <w:color w:val="231F20"/>
                <w:spacing w:val="-27"/>
                <w:w w:val="110"/>
                <w:sz w:val="18"/>
              </w:rPr>
              <w:t> </w:t>
            </w:r>
            <w:r>
              <w:rPr>
                <w:color w:val="231F20"/>
                <w:w w:val="110"/>
                <w:sz w:val="18"/>
              </w:rPr>
              <w:t>1–5</w:t>
            </w:r>
            <w:r>
              <w:rPr>
                <w:color w:val="231F20"/>
                <w:spacing w:val="-27"/>
                <w:w w:val="110"/>
                <w:sz w:val="18"/>
              </w:rPr>
              <w:t> </w:t>
            </w:r>
            <w:r>
              <w:rPr>
                <w:color w:val="231F20"/>
                <w:w w:val="110"/>
                <w:sz w:val="18"/>
              </w:rPr>
              <w:t>of</w:t>
            </w:r>
            <w:r>
              <w:rPr>
                <w:color w:val="231F20"/>
                <w:spacing w:val="-27"/>
                <w:w w:val="110"/>
                <w:sz w:val="18"/>
              </w:rPr>
              <w:t> </w:t>
            </w:r>
            <w:r>
              <w:rPr>
                <w:color w:val="231F20"/>
                <w:w w:val="110"/>
                <w:sz w:val="18"/>
              </w:rPr>
              <w:t>the</w:t>
            </w:r>
            <w:r>
              <w:rPr>
                <w:color w:val="231F20"/>
                <w:spacing w:val="-27"/>
                <w:w w:val="110"/>
                <w:sz w:val="18"/>
              </w:rPr>
              <w:t> </w:t>
            </w:r>
            <w:r>
              <w:rPr>
                <w:color w:val="231F20"/>
                <w:w w:val="110"/>
                <w:sz w:val="18"/>
              </w:rPr>
              <w:t>presentation,</w:t>
            </w:r>
            <w:r>
              <w:rPr>
                <w:color w:val="231F20"/>
                <w:spacing w:val="-26"/>
                <w:w w:val="110"/>
                <w:sz w:val="18"/>
              </w:rPr>
              <w:t> </w:t>
            </w:r>
            <w:r>
              <w:rPr>
                <w:i/>
                <w:color w:val="231F20"/>
                <w:w w:val="110"/>
                <w:sz w:val="18"/>
              </w:rPr>
              <w:t>The</w:t>
            </w:r>
            <w:r>
              <w:rPr>
                <w:i/>
                <w:color w:val="231F20"/>
                <w:spacing w:val="-27"/>
                <w:w w:val="110"/>
                <w:sz w:val="18"/>
              </w:rPr>
              <w:t> </w:t>
            </w:r>
            <w:r>
              <w:rPr>
                <w:i/>
                <w:color w:val="231F20"/>
                <w:w w:val="110"/>
                <w:sz w:val="18"/>
              </w:rPr>
              <w:t>future</w:t>
            </w:r>
            <w:r>
              <w:rPr>
                <w:i/>
                <w:color w:val="231F20"/>
                <w:spacing w:val="-27"/>
                <w:w w:val="110"/>
                <w:sz w:val="18"/>
              </w:rPr>
              <w:t> </w:t>
            </w:r>
            <w:r>
              <w:rPr>
                <w:i/>
                <w:color w:val="231F20"/>
                <w:w w:val="110"/>
                <w:sz w:val="18"/>
              </w:rPr>
              <w:t>of</w:t>
            </w:r>
            <w:r>
              <w:rPr>
                <w:i/>
                <w:color w:val="231F20"/>
                <w:spacing w:val="-27"/>
                <w:w w:val="110"/>
                <w:sz w:val="18"/>
              </w:rPr>
              <w:t> </w:t>
            </w:r>
            <w:r>
              <w:rPr>
                <w:i/>
                <w:color w:val="231F20"/>
                <w:w w:val="110"/>
                <w:sz w:val="18"/>
              </w:rPr>
              <w:t>the</w:t>
            </w:r>
            <w:r>
              <w:rPr>
                <w:i/>
                <w:color w:val="231F20"/>
                <w:spacing w:val="-27"/>
                <w:w w:val="110"/>
                <w:sz w:val="18"/>
              </w:rPr>
              <w:t> </w:t>
            </w:r>
            <w:r>
              <w:rPr>
                <w:i/>
                <w:color w:val="231F20"/>
                <w:w w:val="110"/>
                <w:sz w:val="18"/>
              </w:rPr>
              <w:t>Universe</w:t>
            </w:r>
            <w:r>
              <w:rPr>
                <w:color w:val="231F20"/>
                <w:w w:val="110"/>
                <w:sz w:val="18"/>
              </w:rPr>
              <w:t>,</w:t>
            </w:r>
            <w:r>
              <w:rPr>
                <w:color w:val="231F20"/>
                <w:spacing w:val="-27"/>
                <w:w w:val="110"/>
                <w:sz w:val="18"/>
              </w:rPr>
              <w:t> </w:t>
            </w:r>
            <w:r>
              <w:rPr>
                <w:color w:val="231F20"/>
                <w:w w:val="110"/>
                <w:sz w:val="18"/>
              </w:rPr>
              <w:t>and</w:t>
            </w:r>
            <w:r>
              <w:rPr>
                <w:color w:val="231F20"/>
                <w:spacing w:val="-26"/>
                <w:w w:val="110"/>
                <w:sz w:val="18"/>
              </w:rPr>
              <w:t> </w:t>
            </w:r>
            <w:r>
              <w:rPr>
                <w:color w:val="231F20"/>
                <w:spacing w:val="2"/>
                <w:w w:val="110"/>
                <w:sz w:val="18"/>
              </w:rPr>
              <w:t>asks </w:t>
            </w:r>
            <w:r>
              <w:rPr>
                <w:color w:val="231F20"/>
                <w:w w:val="110"/>
                <w:sz w:val="18"/>
              </w:rPr>
              <w:t>students</w:t>
            </w:r>
            <w:r>
              <w:rPr>
                <w:color w:val="231F20"/>
                <w:spacing w:val="-5"/>
                <w:w w:val="110"/>
                <w:sz w:val="18"/>
              </w:rPr>
              <w:t> </w:t>
            </w:r>
            <w:r>
              <w:rPr>
                <w:color w:val="231F20"/>
                <w:w w:val="110"/>
                <w:sz w:val="18"/>
              </w:rPr>
              <w:t>to</w:t>
            </w:r>
            <w:r>
              <w:rPr>
                <w:color w:val="231F20"/>
                <w:spacing w:val="-5"/>
                <w:w w:val="110"/>
                <w:sz w:val="18"/>
              </w:rPr>
              <w:t> </w:t>
            </w:r>
            <w:r>
              <w:rPr>
                <w:color w:val="231F20"/>
                <w:w w:val="110"/>
                <w:sz w:val="18"/>
              </w:rPr>
              <w:t>reconsider</w:t>
            </w:r>
            <w:r>
              <w:rPr>
                <w:color w:val="231F20"/>
                <w:spacing w:val="-5"/>
                <w:w w:val="110"/>
                <w:sz w:val="18"/>
              </w:rPr>
              <w:t> </w:t>
            </w:r>
            <w:r>
              <w:rPr>
                <w:color w:val="231F20"/>
                <w:w w:val="110"/>
                <w:sz w:val="18"/>
              </w:rPr>
              <w:t>their</w:t>
            </w:r>
            <w:r>
              <w:rPr>
                <w:color w:val="231F20"/>
                <w:spacing w:val="-5"/>
                <w:w w:val="110"/>
                <w:sz w:val="18"/>
              </w:rPr>
              <w:t> </w:t>
            </w:r>
            <w:r>
              <w:rPr>
                <w:color w:val="231F20"/>
                <w:w w:val="110"/>
                <w:sz w:val="18"/>
              </w:rPr>
              <w:t>ideas</w:t>
            </w:r>
            <w:r>
              <w:rPr>
                <w:color w:val="231F20"/>
                <w:spacing w:val="-5"/>
                <w:w w:val="110"/>
                <w:sz w:val="18"/>
              </w:rPr>
              <w:t> </w:t>
            </w:r>
            <w:r>
              <w:rPr>
                <w:color w:val="231F20"/>
                <w:w w:val="110"/>
                <w:sz w:val="18"/>
              </w:rPr>
              <w:t>in</w:t>
            </w:r>
            <w:r>
              <w:rPr>
                <w:color w:val="231F20"/>
                <w:spacing w:val="-5"/>
                <w:w w:val="110"/>
                <w:sz w:val="18"/>
              </w:rPr>
              <w:t> </w:t>
            </w:r>
            <w:r>
              <w:rPr>
                <w:color w:val="231F20"/>
                <w:w w:val="110"/>
                <w:sz w:val="18"/>
              </w:rPr>
              <w:t>light</w:t>
            </w:r>
            <w:r>
              <w:rPr>
                <w:color w:val="231F20"/>
                <w:spacing w:val="-4"/>
                <w:w w:val="110"/>
                <w:sz w:val="18"/>
              </w:rPr>
              <w:t> </w:t>
            </w:r>
            <w:r>
              <w:rPr>
                <w:color w:val="231F20"/>
                <w:w w:val="110"/>
                <w:sz w:val="18"/>
              </w:rPr>
              <w:t>of</w:t>
            </w:r>
            <w:r>
              <w:rPr>
                <w:color w:val="231F20"/>
                <w:spacing w:val="-5"/>
                <w:w w:val="110"/>
                <w:sz w:val="18"/>
              </w:rPr>
              <w:t> </w:t>
            </w:r>
            <w:r>
              <w:rPr>
                <w:color w:val="231F20"/>
                <w:w w:val="110"/>
                <w:sz w:val="18"/>
              </w:rPr>
              <w:t>the</w:t>
            </w:r>
            <w:r>
              <w:rPr>
                <w:color w:val="231F20"/>
                <w:spacing w:val="-5"/>
                <w:w w:val="110"/>
                <w:sz w:val="18"/>
              </w:rPr>
              <w:t> </w:t>
            </w:r>
            <w:r>
              <w:rPr>
                <w:color w:val="231F20"/>
                <w:w w:val="110"/>
                <w:sz w:val="18"/>
              </w:rPr>
              <w:t>new</w:t>
            </w:r>
            <w:r>
              <w:rPr>
                <w:color w:val="231F20"/>
                <w:spacing w:val="-5"/>
                <w:w w:val="110"/>
                <w:sz w:val="18"/>
              </w:rPr>
              <w:t> </w:t>
            </w:r>
            <w:r>
              <w:rPr>
                <w:color w:val="231F20"/>
                <w:w w:val="110"/>
                <w:sz w:val="18"/>
              </w:rPr>
              <w:t>information.</w:t>
            </w:r>
          </w:p>
          <w:p>
            <w:pPr>
              <w:pStyle w:val="TableParagraph"/>
              <w:spacing w:line="249" w:lineRule="auto" w:before="115"/>
              <w:ind w:left="80" w:right="105"/>
              <w:rPr>
                <w:sz w:val="18"/>
              </w:rPr>
            </w:pPr>
            <w:r>
              <w:rPr>
                <w:color w:val="231F20"/>
                <w:w w:val="110"/>
                <w:sz w:val="18"/>
              </w:rPr>
              <w:t>Teacher</w:t>
            </w:r>
            <w:r>
              <w:rPr>
                <w:color w:val="231F20"/>
                <w:spacing w:val="-29"/>
                <w:w w:val="110"/>
                <w:sz w:val="18"/>
              </w:rPr>
              <w:t> </w:t>
            </w:r>
            <w:r>
              <w:rPr>
                <w:color w:val="231F20"/>
                <w:w w:val="110"/>
                <w:sz w:val="18"/>
              </w:rPr>
              <w:t>shows</w:t>
            </w:r>
            <w:r>
              <w:rPr>
                <w:color w:val="231F20"/>
                <w:spacing w:val="-28"/>
                <w:w w:val="110"/>
                <w:sz w:val="18"/>
              </w:rPr>
              <w:t> </w:t>
            </w:r>
            <w:r>
              <w:rPr>
                <w:color w:val="231F20"/>
                <w:w w:val="110"/>
                <w:sz w:val="18"/>
              </w:rPr>
              <w:t>slides</w:t>
            </w:r>
            <w:r>
              <w:rPr>
                <w:color w:val="231F20"/>
                <w:spacing w:val="-28"/>
                <w:w w:val="110"/>
                <w:sz w:val="18"/>
              </w:rPr>
              <w:t> </w:t>
            </w:r>
            <w:r>
              <w:rPr>
                <w:color w:val="231F20"/>
                <w:spacing w:val="2"/>
                <w:w w:val="110"/>
                <w:sz w:val="18"/>
              </w:rPr>
              <w:t>6–7</w:t>
            </w:r>
            <w:r>
              <w:rPr>
                <w:color w:val="231F20"/>
                <w:spacing w:val="-28"/>
                <w:w w:val="110"/>
                <w:sz w:val="18"/>
              </w:rPr>
              <w:t> </w:t>
            </w:r>
            <w:r>
              <w:rPr>
                <w:color w:val="231F20"/>
                <w:w w:val="110"/>
                <w:sz w:val="18"/>
              </w:rPr>
              <w:t>and</w:t>
            </w:r>
            <w:r>
              <w:rPr>
                <w:color w:val="231F20"/>
                <w:spacing w:val="-28"/>
                <w:w w:val="110"/>
                <w:sz w:val="18"/>
              </w:rPr>
              <w:t> </w:t>
            </w:r>
            <w:r>
              <w:rPr>
                <w:color w:val="231F20"/>
                <w:w w:val="110"/>
                <w:sz w:val="18"/>
              </w:rPr>
              <w:t>discusses</w:t>
            </w:r>
            <w:r>
              <w:rPr>
                <w:color w:val="231F20"/>
                <w:spacing w:val="-28"/>
                <w:w w:val="110"/>
                <w:sz w:val="18"/>
              </w:rPr>
              <w:t> </w:t>
            </w:r>
            <w:r>
              <w:rPr>
                <w:color w:val="231F20"/>
                <w:w w:val="110"/>
                <w:sz w:val="18"/>
              </w:rPr>
              <w:t>density</w:t>
            </w:r>
            <w:r>
              <w:rPr>
                <w:color w:val="231F20"/>
                <w:spacing w:val="-28"/>
                <w:w w:val="110"/>
                <w:sz w:val="18"/>
              </w:rPr>
              <w:t> </w:t>
            </w:r>
            <w:r>
              <w:rPr>
                <w:color w:val="231F20"/>
                <w:w w:val="110"/>
                <w:sz w:val="18"/>
              </w:rPr>
              <w:t>and</w:t>
            </w:r>
            <w:r>
              <w:rPr>
                <w:color w:val="231F20"/>
                <w:spacing w:val="-29"/>
                <w:w w:val="110"/>
                <w:sz w:val="18"/>
              </w:rPr>
              <w:t> </w:t>
            </w:r>
            <w:r>
              <w:rPr>
                <w:color w:val="231F20"/>
                <w:w w:val="110"/>
                <w:sz w:val="18"/>
              </w:rPr>
              <w:t>the</w:t>
            </w:r>
            <w:r>
              <w:rPr>
                <w:color w:val="231F20"/>
                <w:spacing w:val="-28"/>
                <w:w w:val="110"/>
                <w:sz w:val="18"/>
              </w:rPr>
              <w:t> </w:t>
            </w:r>
            <w:r>
              <w:rPr>
                <w:color w:val="231F20"/>
                <w:w w:val="110"/>
                <w:sz w:val="18"/>
              </w:rPr>
              <w:t>need</w:t>
            </w:r>
            <w:r>
              <w:rPr>
                <w:color w:val="231F20"/>
                <w:spacing w:val="-28"/>
                <w:w w:val="110"/>
                <w:sz w:val="18"/>
              </w:rPr>
              <w:t> </w:t>
            </w:r>
            <w:r>
              <w:rPr>
                <w:color w:val="231F20"/>
                <w:w w:val="110"/>
                <w:sz w:val="18"/>
              </w:rPr>
              <w:t>for</w:t>
            </w:r>
            <w:r>
              <w:rPr>
                <w:color w:val="231F20"/>
                <w:spacing w:val="-28"/>
                <w:w w:val="110"/>
                <w:sz w:val="18"/>
              </w:rPr>
              <w:t> </w:t>
            </w:r>
            <w:r>
              <w:rPr>
                <w:color w:val="231F20"/>
                <w:w w:val="110"/>
                <w:sz w:val="18"/>
              </w:rPr>
              <w:t>us</w:t>
            </w:r>
            <w:r>
              <w:rPr>
                <w:color w:val="231F20"/>
                <w:spacing w:val="-28"/>
                <w:w w:val="110"/>
                <w:sz w:val="18"/>
              </w:rPr>
              <w:t> </w:t>
            </w:r>
            <w:r>
              <w:rPr>
                <w:color w:val="231F20"/>
                <w:w w:val="110"/>
                <w:sz w:val="18"/>
              </w:rPr>
              <w:t>to</w:t>
            </w:r>
            <w:r>
              <w:rPr>
                <w:color w:val="231F20"/>
                <w:spacing w:val="-28"/>
                <w:w w:val="110"/>
                <w:sz w:val="18"/>
              </w:rPr>
              <w:t> </w:t>
            </w:r>
            <w:r>
              <w:rPr>
                <w:color w:val="231F20"/>
                <w:w w:val="110"/>
                <w:sz w:val="18"/>
              </w:rPr>
              <w:t>know</w:t>
            </w:r>
            <w:r>
              <w:rPr>
                <w:color w:val="231F20"/>
                <w:spacing w:val="-28"/>
                <w:w w:val="110"/>
                <w:sz w:val="18"/>
              </w:rPr>
              <w:t> </w:t>
            </w:r>
            <w:r>
              <w:rPr>
                <w:color w:val="231F20"/>
                <w:w w:val="110"/>
                <w:sz w:val="18"/>
              </w:rPr>
              <w:t>the</w:t>
            </w:r>
            <w:r>
              <w:rPr>
                <w:color w:val="231F20"/>
                <w:spacing w:val="-28"/>
                <w:w w:val="110"/>
                <w:sz w:val="18"/>
              </w:rPr>
              <w:t> </w:t>
            </w:r>
            <w:r>
              <w:rPr>
                <w:color w:val="231F20"/>
                <w:w w:val="110"/>
                <w:sz w:val="18"/>
              </w:rPr>
              <w:t>density of the</w:t>
            </w:r>
            <w:r>
              <w:rPr>
                <w:color w:val="231F20"/>
                <w:spacing w:val="-11"/>
                <w:w w:val="110"/>
                <w:sz w:val="18"/>
              </w:rPr>
              <w:t> </w:t>
            </w:r>
            <w:r>
              <w:rPr>
                <w:color w:val="231F20"/>
                <w:w w:val="110"/>
                <w:sz w:val="18"/>
              </w:rPr>
              <w:t>Universe.</w:t>
            </w:r>
          </w:p>
        </w:tc>
        <w:tc>
          <w:tcPr>
            <w:tcW w:w="2036" w:type="dxa"/>
          </w:tcPr>
          <w:p>
            <w:pPr>
              <w:pStyle w:val="TableParagraph"/>
              <w:spacing w:line="249" w:lineRule="auto"/>
              <w:ind w:right="109"/>
              <w:rPr>
                <w:sz w:val="18"/>
              </w:rPr>
            </w:pPr>
            <w:r>
              <w:rPr>
                <w:color w:val="231F20"/>
                <w:w w:val="105"/>
                <w:sz w:val="18"/>
              </w:rPr>
              <w:t>small group discussion or whole class sharing of ideas</w:t>
            </w:r>
          </w:p>
        </w:tc>
      </w:tr>
      <w:tr>
        <w:trPr>
          <w:trHeight w:val="506" w:hRule="atLeast"/>
        </w:trPr>
        <w:tc>
          <w:tcPr>
            <w:tcW w:w="7592" w:type="dxa"/>
          </w:tcPr>
          <w:p>
            <w:pPr>
              <w:pStyle w:val="TableParagraph"/>
              <w:spacing w:line="249" w:lineRule="auto"/>
              <w:ind w:left="80" w:right="123"/>
              <w:rPr>
                <w:sz w:val="18"/>
              </w:rPr>
            </w:pPr>
            <w:r>
              <w:rPr>
                <w:color w:val="231F20"/>
                <w:w w:val="110"/>
                <w:sz w:val="18"/>
              </w:rPr>
              <w:t>Students</w:t>
            </w:r>
            <w:r>
              <w:rPr>
                <w:color w:val="231F20"/>
                <w:spacing w:val="-22"/>
                <w:w w:val="110"/>
                <w:sz w:val="18"/>
              </w:rPr>
              <w:t> </w:t>
            </w:r>
            <w:r>
              <w:rPr>
                <w:color w:val="231F20"/>
                <w:w w:val="110"/>
                <w:sz w:val="18"/>
              </w:rPr>
              <w:t>speculate</w:t>
            </w:r>
            <w:r>
              <w:rPr>
                <w:color w:val="231F20"/>
                <w:spacing w:val="-22"/>
                <w:w w:val="110"/>
                <w:sz w:val="18"/>
              </w:rPr>
              <w:t> </w:t>
            </w:r>
            <w:r>
              <w:rPr>
                <w:color w:val="231F20"/>
                <w:w w:val="110"/>
                <w:sz w:val="18"/>
              </w:rPr>
              <w:t>on</w:t>
            </w:r>
            <w:r>
              <w:rPr>
                <w:color w:val="231F20"/>
                <w:spacing w:val="-21"/>
                <w:w w:val="110"/>
                <w:sz w:val="18"/>
              </w:rPr>
              <w:t> </w:t>
            </w:r>
            <w:r>
              <w:rPr>
                <w:color w:val="231F20"/>
                <w:w w:val="110"/>
                <w:sz w:val="18"/>
              </w:rPr>
              <w:t>possible</w:t>
            </w:r>
            <w:r>
              <w:rPr>
                <w:color w:val="231F20"/>
                <w:spacing w:val="-22"/>
                <w:w w:val="110"/>
                <w:sz w:val="18"/>
              </w:rPr>
              <w:t> </w:t>
            </w:r>
            <w:r>
              <w:rPr>
                <w:color w:val="231F20"/>
                <w:w w:val="110"/>
                <w:sz w:val="18"/>
              </w:rPr>
              <w:t>futures</w:t>
            </w:r>
            <w:r>
              <w:rPr>
                <w:color w:val="231F20"/>
                <w:spacing w:val="-21"/>
                <w:w w:val="110"/>
                <w:sz w:val="18"/>
              </w:rPr>
              <w:t> </w:t>
            </w:r>
            <w:r>
              <w:rPr>
                <w:color w:val="231F20"/>
                <w:w w:val="110"/>
                <w:sz w:val="18"/>
              </w:rPr>
              <w:t>of</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Universe</w:t>
            </w:r>
            <w:r>
              <w:rPr>
                <w:color w:val="231F20"/>
                <w:spacing w:val="-22"/>
                <w:w w:val="110"/>
                <w:sz w:val="18"/>
              </w:rPr>
              <w:t> </w:t>
            </w:r>
            <w:r>
              <w:rPr>
                <w:color w:val="231F20"/>
                <w:w w:val="110"/>
                <w:sz w:val="18"/>
              </w:rPr>
              <w:t>if</w:t>
            </w:r>
            <w:r>
              <w:rPr>
                <w:color w:val="231F20"/>
                <w:spacing w:val="-21"/>
                <w:w w:val="110"/>
                <w:sz w:val="18"/>
              </w:rPr>
              <w:t> </w:t>
            </w:r>
            <w:r>
              <w:rPr>
                <w:color w:val="231F20"/>
                <w:w w:val="110"/>
                <w:sz w:val="18"/>
              </w:rPr>
              <w:t>its</w:t>
            </w:r>
            <w:r>
              <w:rPr>
                <w:color w:val="231F20"/>
                <w:spacing w:val="-22"/>
                <w:w w:val="110"/>
                <w:sz w:val="18"/>
              </w:rPr>
              <w:t> </w:t>
            </w:r>
            <w:r>
              <w:rPr>
                <w:color w:val="231F20"/>
                <w:w w:val="110"/>
                <w:sz w:val="18"/>
              </w:rPr>
              <w:t>density</w:t>
            </w:r>
            <w:r>
              <w:rPr>
                <w:color w:val="231F20"/>
                <w:spacing w:val="-21"/>
                <w:w w:val="110"/>
                <w:sz w:val="18"/>
              </w:rPr>
              <w:t> </w:t>
            </w:r>
            <w:r>
              <w:rPr>
                <w:color w:val="231F20"/>
                <w:w w:val="110"/>
                <w:sz w:val="18"/>
              </w:rPr>
              <w:t>is</w:t>
            </w:r>
            <w:r>
              <w:rPr>
                <w:color w:val="231F20"/>
                <w:spacing w:val="-22"/>
                <w:w w:val="110"/>
                <w:sz w:val="18"/>
              </w:rPr>
              <w:t> </w:t>
            </w:r>
            <w:r>
              <w:rPr>
                <w:color w:val="231F20"/>
                <w:w w:val="110"/>
                <w:sz w:val="18"/>
              </w:rPr>
              <w:t>greater</w:t>
            </w:r>
            <w:r>
              <w:rPr>
                <w:color w:val="231F20"/>
                <w:spacing w:val="-21"/>
                <w:w w:val="110"/>
                <w:sz w:val="18"/>
              </w:rPr>
              <w:t> </w:t>
            </w:r>
            <w:r>
              <w:rPr>
                <w:color w:val="231F20"/>
                <w:w w:val="110"/>
                <w:sz w:val="18"/>
              </w:rPr>
              <w:t>than,</w:t>
            </w:r>
            <w:r>
              <w:rPr>
                <w:color w:val="231F20"/>
                <w:spacing w:val="-22"/>
                <w:w w:val="110"/>
                <w:sz w:val="18"/>
              </w:rPr>
              <w:t> </w:t>
            </w:r>
            <w:r>
              <w:rPr>
                <w:color w:val="231F20"/>
                <w:w w:val="110"/>
                <w:sz w:val="18"/>
              </w:rPr>
              <w:t>less than, or equal to the critical</w:t>
            </w:r>
            <w:r>
              <w:rPr>
                <w:color w:val="231F20"/>
                <w:spacing w:val="-31"/>
                <w:w w:val="110"/>
                <w:sz w:val="18"/>
              </w:rPr>
              <w:t> </w:t>
            </w:r>
            <w:r>
              <w:rPr>
                <w:color w:val="231F20"/>
                <w:w w:val="110"/>
                <w:sz w:val="18"/>
              </w:rPr>
              <w:t>density.</w:t>
            </w:r>
          </w:p>
        </w:tc>
        <w:tc>
          <w:tcPr>
            <w:tcW w:w="2036" w:type="dxa"/>
          </w:tcPr>
          <w:p>
            <w:pPr>
              <w:pStyle w:val="TableParagraph"/>
              <w:rPr>
                <w:sz w:val="18"/>
              </w:rPr>
            </w:pPr>
            <w:r>
              <w:rPr>
                <w:color w:val="231F20"/>
                <w:w w:val="105"/>
                <w:sz w:val="18"/>
              </w:rPr>
              <w:t>small groups</w:t>
            </w:r>
          </w:p>
        </w:tc>
      </w:tr>
      <w:tr>
        <w:trPr>
          <w:trHeight w:val="722" w:hRule="atLeast"/>
        </w:trPr>
        <w:tc>
          <w:tcPr>
            <w:tcW w:w="7592" w:type="dxa"/>
          </w:tcPr>
          <w:p>
            <w:pPr>
              <w:pStyle w:val="TableParagraph"/>
              <w:ind w:left="80"/>
              <w:rPr>
                <w:sz w:val="18"/>
              </w:rPr>
            </w:pPr>
            <w:r>
              <w:rPr>
                <w:color w:val="231F20"/>
                <w:sz w:val="18"/>
              </w:rPr>
              <w:t>Teacher shows slides 9–14, which provide answers.</w:t>
            </w:r>
          </w:p>
          <w:p>
            <w:pPr>
              <w:pStyle w:val="TableParagraph"/>
              <w:spacing w:before="122"/>
              <w:ind w:left="80"/>
              <w:rPr>
                <w:sz w:val="18"/>
              </w:rPr>
            </w:pPr>
            <w:r>
              <w:rPr>
                <w:color w:val="231F20"/>
                <w:w w:val="110"/>
                <w:sz w:val="18"/>
              </w:rPr>
              <w:t>Students speculate on which possibility they think is most likely.</w:t>
            </w:r>
          </w:p>
        </w:tc>
        <w:tc>
          <w:tcPr>
            <w:tcW w:w="2036" w:type="dxa"/>
          </w:tcPr>
          <w:p>
            <w:pPr>
              <w:pStyle w:val="TableParagraph"/>
              <w:spacing w:line="249" w:lineRule="auto"/>
              <w:ind w:right="109"/>
              <w:rPr>
                <w:sz w:val="18"/>
              </w:rPr>
            </w:pPr>
            <w:r>
              <w:rPr>
                <w:color w:val="231F20"/>
                <w:w w:val="105"/>
                <w:sz w:val="18"/>
              </w:rPr>
              <w:t>small group discussion or whole class sharing of ideas</w:t>
            </w:r>
          </w:p>
        </w:tc>
      </w:tr>
      <w:tr>
        <w:trPr>
          <w:trHeight w:val="506" w:hRule="atLeast"/>
        </w:trPr>
        <w:tc>
          <w:tcPr>
            <w:tcW w:w="7592" w:type="dxa"/>
          </w:tcPr>
          <w:p>
            <w:pPr>
              <w:pStyle w:val="TableParagraph"/>
              <w:spacing w:line="249" w:lineRule="auto"/>
              <w:ind w:left="80" w:right="411"/>
              <w:rPr>
                <w:sz w:val="18"/>
              </w:rPr>
            </w:pPr>
            <w:r>
              <w:rPr>
                <w:color w:val="231F20"/>
                <w:w w:val="105"/>
                <w:sz w:val="18"/>
              </w:rPr>
              <w:t>Teacher shows slide 15-16 and asks students to speculate about what makes up the missing mass (95% of the Universe).</w:t>
            </w:r>
          </w:p>
        </w:tc>
        <w:tc>
          <w:tcPr>
            <w:tcW w:w="2036" w:type="dxa"/>
          </w:tcPr>
          <w:p>
            <w:pPr>
              <w:pStyle w:val="TableParagraph"/>
              <w:spacing w:line="249" w:lineRule="auto"/>
              <w:rPr>
                <w:sz w:val="18"/>
              </w:rPr>
            </w:pPr>
            <w:r>
              <w:rPr>
                <w:color w:val="231F20"/>
                <w:w w:val="105"/>
                <w:sz w:val="18"/>
              </w:rPr>
              <w:t>small groups or whole class</w:t>
            </w:r>
          </w:p>
        </w:tc>
      </w:tr>
      <w:tr>
        <w:trPr>
          <w:trHeight w:val="506" w:hRule="atLeast"/>
        </w:trPr>
        <w:tc>
          <w:tcPr>
            <w:tcW w:w="7592" w:type="dxa"/>
          </w:tcPr>
          <w:p>
            <w:pPr>
              <w:pStyle w:val="TableParagraph"/>
              <w:spacing w:line="249" w:lineRule="auto"/>
              <w:ind w:left="80" w:right="168"/>
              <w:rPr>
                <w:sz w:val="18"/>
              </w:rPr>
            </w:pPr>
            <w:r>
              <w:rPr>
                <w:color w:val="231F20"/>
                <w:w w:val="110"/>
                <w:sz w:val="18"/>
              </w:rPr>
              <w:t>Teacher</w:t>
            </w:r>
            <w:r>
              <w:rPr>
                <w:color w:val="231F20"/>
                <w:spacing w:val="-31"/>
                <w:w w:val="110"/>
                <w:sz w:val="18"/>
              </w:rPr>
              <w:t> </w:t>
            </w:r>
            <w:r>
              <w:rPr>
                <w:color w:val="231F20"/>
                <w:w w:val="110"/>
                <w:sz w:val="18"/>
              </w:rPr>
              <w:t>shows</w:t>
            </w:r>
            <w:r>
              <w:rPr>
                <w:color w:val="231F20"/>
                <w:spacing w:val="-31"/>
                <w:w w:val="110"/>
                <w:sz w:val="18"/>
              </w:rPr>
              <w:t> </w:t>
            </w:r>
            <w:r>
              <w:rPr>
                <w:color w:val="231F20"/>
                <w:w w:val="110"/>
                <w:sz w:val="18"/>
              </w:rPr>
              <w:t>slides</w:t>
            </w:r>
            <w:r>
              <w:rPr>
                <w:color w:val="231F20"/>
                <w:spacing w:val="-31"/>
                <w:w w:val="110"/>
                <w:sz w:val="18"/>
              </w:rPr>
              <w:t> </w:t>
            </w:r>
            <w:r>
              <w:rPr>
                <w:color w:val="231F20"/>
                <w:w w:val="110"/>
                <w:sz w:val="18"/>
              </w:rPr>
              <w:t>(17–20)</w:t>
            </w:r>
            <w:r>
              <w:rPr>
                <w:color w:val="231F20"/>
                <w:spacing w:val="-31"/>
                <w:w w:val="110"/>
                <w:sz w:val="18"/>
              </w:rPr>
              <w:t> </w:t>
            </w:r>
            <w:r>
              <w:rPr>
                <w:color w:val="231F20"/>
                <w:w w:val="110"/>
                <w:sz w:val="18"/>
              </w:rPr>
              <w:t>and</w:t>
            </w:r>
            <w:r>
              <w:rPr>
                <w:color w:val="231F20"/>
                <w:spacing w:val="-31"/>
                <w:w w:val="110"/>
                <w:sz w:val="18"/>
              </w:rPr>
              <w:t> </w:t>
            </w:r>
            <w:r>
              <w:rPr>
                <w:color w:val="231F20"/>
                <w:w w:val="110"/>
                <w:sz w:val="18"/>
              </w:rPr>
              <w:t>initiates</w:t>
            </w:r>
            <w:r>
              <w:rPr>
                <w:color w:val="231F20"/>
                <w:spacing w:val="-31"/>
                <w:w w:val="110"/>
                <w:sz w:val="18"/>
              </w:rPr>
              <w:t> </w:t>
            </w:r>
            <w:r>
              <w:rPr>
                <w:color w:val="231F20"/>
                <w:w w:val="110"/>
                <w:sz w:val="18"/>
              </w:rPr>
              <w:t>a</w:t>
            </w:r>
            <w:r>
              <w:rPr>
                <w:color w:val="231F20"/>
                <w:spacing w:val="-31"/>
                <w:w w:val="110"/>
                <w:sz w:val="18"/>
              </w:rPr>
              <w:t> </w:t>
            </w:r>
            <w:r>
              <w:rPr>
                <w:color w:val="231F20"/>
                <w:w w:val="110"/>
                <w:sz w:val="18"/>
              </w:rPr>
              <w:t>discussion</w:t>
            </w:r>
            <w:r>
              <w:rPr>
                <w:color w:val="231F20"/>
                <w:spacing w:val="-31"/>
                <w:w w:val="110"/>
                <w:sz w:val="18"/>
              </w:rPr>
              <w:t> </w:t>
            </w:r>
            <w:r>
              <w:rPr>
                <w:color w:val="231F20"/>
                <w:w w:val="110"/>
                <w:sz w:val="18"/>
              </w:rPr>
              <w:t>of</w:t>
            </w:r>
            <w:r>
              <w:rPr>
                <w:color w:val="231F20"/>
                <w:spacing w:val="-31"/>
                <w:w w:val="110"/>
                <w:sz w:val="18"/>
              </w:rPr>
              <w:t> </w:t>
            </w:r>
            <w:r>
              <w:rPr>
                <w:color w:val="231F20"/>
                <w:w w:val="110"/>
                <w:sz w:val="18"/>
              </w:rPr>
              <w:t>dark</w:t>
            </w:r>
            <w:r>
              <w:rPr>
                <w:color w:val="231F20"/>
                <w:spacing w:val="-30"/>
                <w:w w:val="110"/>
                <w:sz w:val="18"/>
              </w:rPr>
              <w:t> </w:t>
            </w:r>
            <w:r>
              <w:rPr>
                <w:color w:val="231F20"/>
                <w:w w:val="110"/>
                <w:sz w:val="18"/>
              </w:rPr>
              <w:t>matter</w:t>
            </w:r>
            <w:r>
              <w:rPr>
                <w:color w:val="231F20"/>
                <w:spacing w:val="-31"/>
                <w:w w:val="110"/>
                <w:sz w:val="18"/>
              </w:rPr>
              <w:t> </w:t>
            </w:r>
            <w:r>
              <w:rPr>
                <w:color w:val="231F20"/>
                <w:w w:val="110"/>
                <w:sz w:val="18"/>
              </w:rPr>
              <w:t>and</w:t>
            </w:r>
            <w:r>
              <w:rPr>
                <w:color w:val="231F20"/>
                <w:spacing w:val="-31"/>
                <w:w w:val="110"/>
                <w:sz w:val="18"/>
              </w:rPr>
              <w:t> </w:t>
            </w:r>
            <w:r>
              <w:rPr>
                <w:color w:val="231F20"/>
                <w:w w:val="110"/>
                <w:sz w:val="18"/>
              </w:rPr>
              <w:t>dark</w:t>
            </w:r>
            <w:r>
              <w:rPr>
                <w:color w:val="231F20"/>
                <w:spacing w:val="-31"/>
                <w:w w:val="110"/>
                <w:sz w:val="18"/>
              </w:rPr>
              <w:t> </w:t>
            </w:r>
            <w:r>
              <w:rPr>
                <w:color w:val="231F20"/>
                <w:w w:val="110"/>
                <w:sz w:val="18"/>
              </w:rPr>
              <w:t>energy. Finally,</w:t>
            </w:r>
            <w:r>
              <w:rPr>
                <w:color w:val="231F20"/>
                <w:spacing w:val="-14"/>
                <w:w w:val="110"/>
                <w:sz w:val="18"/>
              </w:rPr>
              <w:t> </w:t>
            </w:r>
            <w:r>
              <w:rPr>
                <w:color w:val="231F20"/>
                <w:w w:val="110"/>
                <w:sz w:val="18"/>
              </w:rPr>
              <w:t>slide</w:t>
            </w:r>
            <w:r>
              <w:rPr>
                <w:color w:val="231F20"/>
                <w:spacing w:val="-13"/>
                <w:w w:val="110"/>
                <w:sz w:val="18"/>
              </w:rPr>
              <w:t> </w:t>
            </w:r>
            <w:r>
              <w:rPr>
                <w:color w:val="231F20"/>
                <w:spacing w:val="-3"/>
                <w:w w:val="110"/>
                <w:sz w:val="18"/>
              </w:rPr>
              <w:t>21</w:t>
            </w:r>
            <w:r>
              <w:rPr>
                <w:color w:val="231F20"/>
                <w:spacing w:val="-13"/>
                <w:w w:val="110"/>
                <w:sz w:val="18"/>
              </w:rPr>
              <w:t> </w:t>
            </w:r>
            <w:r>
              <w:rPr>
                <w:color w:val="231F20"/>
                <w:w w:val="110"/>
                <w:sz w:val="18"/>
              </w:rPr>
              <w:t>presents</w:t>
            </w:r>
            <w:r>
              <w:rPr>
                <w:color w:val="231F20"/>
                <w:spacing w:val="-13"/>
                <w:w w:val="110"/>
                <w:sz w:val="18"/>
              </w:rPr>
              <w:t> </w:t>
            </w:r>
            <w:r>
              <w:rPr>
                <w:color w:val="231F20"/>
                <w:w w:val="110"/>
                <w:sz w:val="18"/>
              </w:rPr>
              <w:t>a</w:t>
            </w:r>
            <w:r>
              <w:rPr>
                <w:color w:val="231F20"/>
                <w:spacing w:val="-13"/>
                <w:w w:val="110"/>
                <w:sz w:val="18"/>
              </w:rPr>
              <w:t> </w:t>
            </w:r>
            <w:r>
              <w:rPr>
                <w:color w:val="231F20"/>
                <w:w w:val="110"/>
                <w:sz w:val="18"/>
              </w:rPr>
              <w:t>fourth</w:t>
            </w:r>
            <w:r>
              <w:rPr>
                <w:color w:val="231F20"/>
                <w:spacing w:val="-13"/>
                <w:w w:val="110"/>
                <w:sz w:val="18"/>
              </w:rPr>
              <w:t> </w:t>
            </w:r>
            <w:r>
              <w:rPr>
                <w:color w:val="231F20"/>
                <w:w w:val="110"/>
                <w:sz w:val="18"/>
              </w:rPr>
              <w:t>possible</w:t>
            </w:r>
            <w:r>
              <w:rPr>
                <w:color w:val="231F20"/>
                <w:spacing w:val="-13"/>
                <w:w w:val="110"/>
                <w:sz w:val="18"/>
              </w:rPr>
              <w:t> </w:t>
            </w:r>
            <w:r>
              <w:rPr>
                <w:color w:val="231F20"/>
                <w:w w:val="110"/>
                <w:sz w:val="18"/>
              </w:rPr>
              <w:t>scenario</w:t>
            </w:r>
            <w:r>
              <w:rPr>
                <w:color w:val="231F20"/>
                <w:spacing w:val="-13"/>
                <w:w w:val="110"/>
                <w:sz w:val="18"/>
              </w:rPr>
              <w:t> </w:t>
            </w:r>
            <w:r>
              <w:rPr>
                <w:color w:val="231F20"/>
                <w:w w:val="110"/>
                <w:sz w:val="18"/>
              </w:rPr>
              <w:t>for</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future</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Universe.</w:t>
            </w:r>
          </w:p>
        </w:tc>
        <w:tc>
          <w:tcPr>
            <w:tcW w:w="2036" w:type="dxa"/>
          </w:tcPr>
          <w:p>
            <w:pPr>
              <w:pStyle w:val="TableParagraph"/>
              <w:rPr>
                <w:sz w:val="18"/>
              </w:rPr>
            </w:pPr>
            <w:r>
              <w:rPr>
                <w:color w:val="231F20"/>
                <w:w w:val="105"/>
                <w:sz w:val="18"/>
              </w:rPr>
              <w:t>teacher-led discussion</w:t>
            </w:r>
          </w:p>
        </w:tc>
      </w:tr>
      <w:tr>
        <w:trPr>
          <w:trHeight w:val="290" w:hRule="atLeast"/>
        </w:trPr>
        <w:tc>
          <w:tcPr>
            <w:tcW w:w="7592" w:type="dxa"/>
          </w:tcPr>
          <w:p>
            <w:pPr>
              <w:pStyle w:val="TableParagraph"/>
              <w:ind w:left="80"/>
              <w:rPr>
                <w:sz w:val="18"/>
              </w:rPr>
            </w:pPr>
            <w:r>
              <w:rPr>
                <w:color w:val="231F20"/>
                <w:w w:val="110"/>
                <w:sz w:val="18"/>
              </w:rPr>
              <w:t>Teacher distributes the fact sheet, </w:t>
            </w:r>
            <w:r>
              <w:rPr>
                <w:i/>
                <w:color w:val="231F20"/>
                <w:w w:val="110"/>
                <w:sz w:val="18"/>
              </w:rPr>
              <w:t>The future of the Universe</w:t>
            </w:r>
            <w:r>
              <w:rPr>
                <w:color w:val="231F20"/>
                <w:w w:val="110"/>
                <w:sz w:val="18"/>
              </w:rPr>
              <w:t>.</w:t>
            </w:r>
          </w:p>
        </w:tc>
        <w:tc>
          <w:tcPr>
            <w:tcW w:w="2036" w:type="dxa"/>
          </w:tcPr>
          <w:p>
            <w:pPr>
              <w:pStyle w:val="TableParagraph"/>
              <w:spacing w:before="0"/>
              <w:ind w:left="0"/>
              <w:rPr>
                <w:rFonts w:ascii="Times New Roman"/>
                <w:sz w:val="18"/>
              </w:rPr>
            </w:pPr>
          </w:p>
        </w:tc>
      </w:tr>
    </w:tbl>
    <w:p>
      <w:pPr>
        <w:spacing w:after="0"/>
        <w:rPr>
          <w:rFonts w:ascii="Times New Roman"/>
          <w:sz w:val="18"/>
        </w:rPr>
        <w:sectPr>
          <w:type w:val="continuous"/>
          <w:pgSz w:w="11910" w:h="16840"/>
          <w:pgMar w:top="800" w:bottom="1280" w:left="1020" w:right="1020"/>
        </w:sectPr>
      </w:pPr>
    </w:p>
    <w:p>
      <w:pPr>
        <w:pStyle w:val="Heading1"/>
        <w:spacing w:before="71"/>
      </w:pPr>
      <w:r>
        <w:rPr>
          <w:color w:val="231F20"/>
          <w:w w:val="115"/>
        </w:rPr>
        <w:t>Information for teachers</w:t>
      </w:r>
    </w:p>
    <w:p>
      <w:pPr>
        <w:pStyle w:val="BodyText"/>
        <w:spacing w:line="249" w:lineRule="auto" w:before="105"/>
        <w:ind w:left="113"/>
      </w:pPr>
      <w:r>
        <w:rPr>
          <w:i/>
          <w:color w:val="231F20"/>
          <w:w w:val="110"/>
        </w:rPr>
        <w:t>The</w:t>
      </w:r>
      <w:r>
        <w:rPr>
          <w:i/>
          <w:color w:val="231F20"/>
          <w:spacing w:val="-12"/>
          <w:w w:val="110"/>
        </w:rPr>
        <w:t> </w:t>
      </w:r>
      <w:r>
        <w:rPr>
          <w:i/>
          <w:color w:val="231F20"/>
          <w:w w:val="110"/>
        </w:rPr>
        <w:t>future</w:t>
      </w:r>
      <w:r>
        <w:rPr>
          <w:i/>
          <w:color w:val="231F20"/>
          <w:spacing w:val="-11"/>
          <w:w w:val="110"/>
        </w:rPr>
        <w:t> </w:t>
      </w:r>
      <w:r>
        <w:rPr>
          <w:i/>
          <w:color w:val="231F20"/>
          <w:w w:val="110"/>
        </w:rPr>
        <w:t>of</w:t>
      </w:r>
      <w:r>
        <w:rPr>
          <w:i/>
          <w:color w:val="231F20"/>
          <w:spacing w:val="-12"/>
          <w:w w:val="110"/>
        </w:rPr>
        <w:t> </w:t>
      </w:r>
      <w:r>
        <w:rPr>
          <w:i/>
          <w:color w:val="231F20"/>
          <w:w w:val="110"/>
        </w:rPr>
        <w:t>the</w:t>
      </w:r>
      <w:r>
        <w:rPr>
          <w:i/>
          <w:color w:val="231F20"/>
          <w:spacing w:val="-11"/>
          <w:w w:val="110"/>
        </w:rPr>
        <w:t> </w:t>
      </w:r>
      <w:r>
        <w:rPr>
          <w:i/>
          <w:color w:val="231F20"/>
          <w:w w:val="110"/>
        </w:rPr>
        <w:t>Universe</w:t>
      </w:r>
      <w:r>
        <w:rPr>
          <w:i/>
          <w:color w:val="231F20"/>
          <w:spacing w:val="-11"/>
          <w:w w:val="110"/>
        </w:rPr>
        <w:t> </w:t>
      </w:r>
      <w:r>
        <w:rPr>
          <w:color w:val="231F20"/>
          <w:w w:val="110"/>
        </w:rPr>
        <w:t>is</w:t>
      </w:r>
      <w:r>
        <w:rPr>
          <w:color w:val="231F20"/>
          <w:spacing w:val="-12"/>
          <w:w w:val="110"/>
        </w:rPr>
        <w:t> </w:t>
      </w:r>
      <w:r>
        <w:rPr>
          <w:color w:val="231F20"/>
          <w:w w:val="110"/>
        </w:rPr>
        <w:t>the</w:t>
      </w:r>
      <w:r>
        <w:rPr>
          <w:color w:val="231F20"/>
          <w:spacing w:val="-11"/>
          <w:w w:val="110"/>
        </w:rPr>
        <w:t> </w:t>
      </w:r>
      <w:r>
        <w:rPr>
          <w:color w:val="231F20"/>
          <w:w w:val="110"/>
        </w:rPr>
        <w:t>third</w:t>
      </w:r>
      <w:r>
        <w:rPr>
          <w:color w:val="231F20"/>
          <w:spacing w:val="-11"/>
          <w:w w:val="110"/>
        </w:rPr>
        <w:t> </w:t>
      </w:r>
      <w:r>
        <w:rPr>
          <w:color w:val="231F20"/>
          <w:w w:val="110"/>
        </w:rPr>
        <w:t>of</w:t>
      </w:r>
      <w:r>
        <w:rPr>
          <w:color w:val="231F20"/>
          <w:spacing w:val="-12"/>
          <w:w w:val="110"/>
        </w:rPr>
        <w:t> </w:t>
      </w:r>
      <w:r>
        <w:rPr>
          <w:color w:val="231F20"/>
          <w:w w:val="110"/>
        </w:rPr>
        <w:t>three</w:t>
      </w:r>
      <w:r>
        <w:rPr>
          <w:color w:val="231F20"/>
          <w:spacing w:val="-11"/>
          <w:w w:val="110"/>
        </w:rPr>
        <w:t> </w:t>
      </w:r>
      <w:r>
        <w:rPr>
          <w:color w:val="231F20"/>
          <w:w w:val="110"/>
        </w:rPr>
        <w:t>presentations</w:t>
      </w:r>
      <w:r>
        <w:rPr>
          <w:color w:val="231F20"/>
          <w:spacing w:val="-11"/>
          <w:w w:val="110"/>
        </w:rPr>
        <w:t> </w:t>
      </w:r>
      <w:r>
        <w:rPr>
          <w:color w:val="231F20"/>
          <w:w w:val="110"/>
        </w:rPr>
        <w:t>that</w:t>
      </w:r>
      <w:r>
        <w:rPr>
          <w:color w:val="231F20"/>
          <w:spacing w:val="-12"/>
          <w:w w:val="110"/>
        </w:rPr>
        <w:t> </w:t>
      </w:r>
      <w:r>
        <w:rPr>
          <w:color w:val="231F20"/>
          <w:w w:val="110"/>
        </w:rPr>
        <w:t>enable</w:t>
      </w:r>
      <w:r>
        <w:rPr>
          <w:color w:val="231F20"/>
          <w:spacing w:val="-11"/>
          <w:w w:val="110"/>
        </w:rPr>
        <w:t> </w:t>
      </w:r>
      <w:r>
        <w:rPr>
          <w:color w:val="231F20"/>
          <w:w w:val="110"/>
        </w:rPr>
        <w:t>teachers</w:t>
      </w:r>
      <w:r>
        <w:rPr>
          <w:color w:val="231F20"/>
          <w:spacing w:val="-11"/>
          <w:w w:val="110"/>
        </w:rPr>
        <w:t> </w:t>
      </w:r>
      <w:r>
        <w:rPr>
          <w:color w:val="231F20"/>
          <w:w w:val="110"/>
        </w:rPr>
        <w:t>and</w:t>
      </w:r>
      <w:r>
        <w:rPr>
          <w:color w:val="231F20"/>
          <w:spacing w:val="-12"/>
          <w:w w:val="110"/>
        </w:rPr>
        <w:t> </w:t>
      </w:r>
      <w:r>
        <w:rPr>
          <w:color w:val="231F20"/>
          <w:w w:val="110"/>
        </w:rPr>
        <w:t>students</w:t>
      </w:r>
      <w:r>
        <w:rPr>
          <w:color w:val="231F20"/>
          <w:spacing w:val="-11"/>
          <w:w w:val="110"/>
        </w:rPr>
        <w:t> </w:t>
      </w:r>
      <w:r>
        <w:rPr>
          <w:color w:val="231F20"/>
          <w:w w:val="110"/>
        </w:rPr>
        <w:t>to</w:t>
      </w:r>
      <w:r>
        <w:rPr>
          <w:color w:val="231F20"/>
          <w:spacing w:val="-12"/>
          <w:w w:val="110"/>
        </w:rPr>
        <w:t> </w:t>
      </w:r>
      <w:r>
        <w:rPr>
          <w:color w:val="231F20"/>
          <w:w w:val="110"/>
        </w:rPr>
        <w:t>explore</w:t>
      </w:r>
      <w:r>
        <w:rPr>
          <w:color w:val="231F20"/>
          <w:spacing w:val="-11"/>
          <w:w w:val="110"/>
        </w:rPr>
        <w:t> </w:t>
      </w:r>
      <w:r>
        <w:rPr>
          <w:color w:val="231F20"/>
          <w:w w:val="110"/>
        </w:rPr>
        <w:t>and explain cosmological concepts, discoveries and</w:t>
      </w:r>
      <w:r>
        <w:rPr>
          <w:color w:val="231F20"/>
          <w:spacing w:val="-37"/>
          <w:w w:val="110"/>
        </w:rPr>
        <w:t> </w:t>
      </w:r>
      <w:r>
        <w:rPr>
          <w:color w:val="231F20"/>
          <w:w w:val="110"/>
        </w:rPr>
        <w:t>theories.</w:t>
      </w:r>
    </w:p>
    <w:p>
      <w:pPr>
        <w:pStyle w:val="BodyText"/>
        <w:spacing w:line="249" w:lineRule="auto" w:before="115"/>
        <w:ind w:left="113"/>
      </w:pPr>
      <w:r>
        <w:rPr>
          <w:color w:val="231F20"/>
          <w:w w:val="110"/>
        </w:rPr>
        <w:t>The presentation is designed to facilitate a conversation with students about </w:t>
      </w:r>
      <w:r>
        <w:rPr>
          <w:color w:val="231F20"/>
          <w:spacing w:val="2"/>
          <w:w w:val="110"/>
        </w:rPr>
        <w:t>aspects </w:t>
      </w:r>
      <w:r>
        <w:rPr>
          <w:color w:val="231F20"/>
          <w:w w:val="110"/>
        </w:rPr>
        <w:t>of the future of the Universe</w:t>
      </w:r>
      <w:r>
        <w:rPr>
          <w:color w:val="231F20"/>
          <w:spacing w:val="-30"/>
          <w:w w:val="110"/>
        </w:rPr>
        <w:t> </w:t>
      </w:r>
      <w:r>
        <w:rPr>
          <w:color w:val="231F20"/>
          <w:w w:val="110"/>
        </w:rPr>
        <w:t>and</w:t>
      </w:r>
      <w:r>
        <w:rPr>
          <w:color w:val="231F20"/>
          <w:spacing w:val="-29"/>
          <w:w w:val="110"/>
        </w:rPr>
        <w:t> </w:t>
      </w:r>
      <w:r>
        <w:rPr>
          <w:color w:val="231F20"/>
          <w:w w:val="110"/>
        </w:rPr>
        <w:t>a</w:t>
      </w:r>
      <w:r>
        <w:rPr>
          <w:color w:val="231F20"/>
          <w:spacing w:val="-29"/>
          <w:w w:val="110"/>
        </w:rPr>
        <w:t> </w:t>
      </w:r>
      <w:r>
        <w:rPr>
          <w:color w:val="231F20"/>
          <w:w w:val="110"/>
        </w:rPr>
        <w:t>discussion</w:t>
      </w:r>
      <w:r>
        <w:rPr>
          <w:color w:val="231F20"/>
          <w:spacing w:val="-29"/>
          <w:w w:val="110"/>
        </w:rPr>
        <w:t> </w:t>
      </w:r>
      <w:r>
        <w:rPr>
          <w:color w:val="231F20"/>
          <w:w w:val="110"/>
        </w:rPr>
        <w:t>of</w:t>
      </w:r>
      <w:r>
        <w:rPr>
          <w:color w:val="231F20"/>
          <w:spacing w:val="-29"/>
          <w:w w:val="110"/>
        </w:rPr>
        <w:t> </w:t>
      </w:r>
      <w:r>
        <w:rPr>
          <w:color w:val="231F20"/>
          <w:w w:val="110"/>
        </w:rPr>
        <w:t>scientific</w:t>
      </w:r>
      <w:r>
        <w:rPr>
          <w:color w:val="231F20"/>
          <w:spacing w:val="-29"/>
          <w:w w:val="110"/>
        </w:rPr>
        <w:t> </w:t>
      </w:r>
      <w:r>
        <w:rPr>
          <w:color w:val="231F20"/>
          <w:w w:val="110"/>
        </w:rPr>
        <w:t>evidence</w:t>
      </w:r>
      <w:r>
        <w:rPr>
          <w:color w:val="231F20"/>
          <w:spacing w:val="-30"/>
          <w:w w:val="110"/>
        </w:rPr>
        <w:t> </w:t>
      </w:r>
      <w:r>
        <w:rPr>
          <w:color w:val="231F20"/>
          <w:w w:val="110"/>
        </w:rPr>
        <w:t>and</w:t>
      </w:r>
      <w:r>
        <w:rPr>
          <w:color w:val="231F20"/>
          <w:spacing w:val="-29"/>
          <w:w w:val="110"/>
        </w:rPr>
        <w:t> </w:t>
      </w:r>
      <w:r>
        <w:rPr>
          <w:color w:val="231F20"/>
          <w:w w:val="110"/>
        </w:rPr>
        <w:t>theories</w:t>
      </w:r>
      <w:r>
        <w:rPr>
          <w:color w:val="231F20"/>
          <w:spacing w:val="-29"/>
          <w:w w:val="110"/>
        </w:rPr>
        <w:t> </w:t>
      </w:r>
      <w:r>
        <w:rPr>
          <w:color w:val="231F20"/>
          <w:w w:val="110"/>
        </w:rPr>
        <w:t>that</w:t>
      </w:r>
      <w:r>
        <w:rPr>
          <w:color w:val="231F20"/>
          <w:spacing w:val="-29"/>
          <w:w w:val="110"/>
        </w:rPr>
        <w:t> </w:t>
      </w:r>
      <w:r>
        <w:rPr>
          <w:color w:val="231F20"/>
          <w:w w:val="110"/>
        </w:rPr>
        <w:t>underpin</w:t>
      </w:r>
      <w:r>
        <w:rPr>
          <w:color w:val="231F20"/>
          <w:spacing w:val="-29"/>
          <w:w w:val="110"/>
        </w:rPr>
        <w:t> </w:t>
      </w:r>
      <w:r>
        <w:rPr>
          <w:color w:val="231F20"/>
          <w:w w:val="110"/>
        </w:rPr>
        <w:t>modern</w:t>
      </w:r>
      <w:r>
        <w:rPr>
          <w:color w:val="231F20"/>
          <w:spacing w:val="-29"/>
          <w:w w:val="110"/>
        </w:rPr>
        <w:t> </w:t>
      </w:r>
      <w:r>
        <w:rPr>
          <w:color w:val="231F20"/>
          <w:w w:val="110"/>
        </w:rPr>
        <w:t>cosmology.</w:t>
      </w:r>
      <w:r>
        <w:rPr>
          <w:color w:val="231F20"/>
          <w:spacing w:val="-30"/>
          <w:w w:val="110"/>
        </w:rPr>
        <w:t> </w:t>
      </w:r>
      <w:r>
        <w:rPr>
          <w:color w:val="231F20"/>
          <w:w w:val="110"/>
        </w:rPr>
        <w:t>Presenters’</w:t>
      </w:r>
      <w:r>
        <w:rPr>
          <w:color w:val="231F20"/>
          <w:spacing w:val="-29"/>
          <w:w w:val="110"/>
        </w:rPr>
        <w:t> </w:t>
      </w:r>
      <w:r>
        <w:rPr>
          <w:color w:val="231F20"/>
          <w:w w:val="110"/>
        </w:rPr>
        <w:t>notes are</w:t>
      </w:r>
      <w:r>
        <w:rPr>
          <w:color w:val="231F20"/>
          <w:spacing w:val="-10"/>
          <w:w w:val="110"/>
        </w:rPr>
        <w:t> </w:t>
      </w:r>
      <w:r>
        <w:rPr>
          <w:color w:val="231F20"/>
          <w:w w:val="110"/>
        </w:rPr>
        <w:t>included</w:t>
      </w:r>
      <w:r>
        <w:rPr>
          <w:color w:val="231F20"/>
          <w:spacing w:val="-9"/>
          <w:w w:val="110"/>
        </w:rPr>
        <w:t> </w:t>
      </w:r>
      <w:r>
        <w:rPr>
          <w:color w:val="231F20"/>
          <w:w w:val="110"/>
        </w:rPr>
        <w:t>to</w:t>
      </w:r>
      <w:r>
        <w:rPr>
          <w:color w:val="231F20"/>
          <w:spacing w:val="-9"/>
          <w:w w:val="110"/>
        </w:rPr>
        <w:t> </w:t>
      </w:r>
      <w:r>
        <w:rPr>
          <w:color w:val="231F20"/>
          <w:w w:val="110"/>
        </w:rPr>
        <w:t>provide</w:t>
      </w:r>
      <w:r>
        <w:rPr>
          <w:color w:val="231F20"/>
          <w:spacing w:val="-9"/>
          <w:w w:val="110"/>
        </w:rPr>
        <w:t> </w:t>
      </w:r>
      <w:r>
        <w:rPr>
          <w:color w:val="231F20"/>
          <w:w w:val="110"/>
        </w:rPr>
        <w:t>background</w:t>
      </w:r>
      <w:r>
        <w:rPr>
          <w:color w:val="231F20"/>
          <w:spacing w:val="-9"/>
          <w:w w:val="110"/>
        </w:rPr>
        <w:t> </w:t>
      </w:r>
      <w:r>
        <w:rPr>
          <w:color w:val="231F20"/>
          <w:w w:val="110"/>
        </w:rPr>
        <w:t>information</w:t>
      </w:r>
      <w:r>
        <w:rPr>
          <w:color w:val="231F20"/>
          <w:spacing w:val="-9"/>
          <w:w w:val="110"/>
        </w:rPr>
        <w:t> </w:t>
      </w:r>
      <w:r>
        <w:rPr>
          <w:color w:val="231F20"/>
          <w:w w:val="110"/>
        </w:rPr>
        <w:t>for</w:t>
      </w:r>
      <w:r>
        <w:rPr>
          <w:color w:val="231F20"/>
          <w:spacing w:val="-10"/>
          <w:w w:val="110"/>
        </w:rPr>
        <w:t> </w:t>
      </w:r>
      <w:r>
        <w:rPr>
          <w:color w:val="231F20"/>
          <w:w w:val="110"/>
        </w:rPr>
        <w:t>teachers</w:t>
      </w:r>
      <w:r>
        <w:rPr>
          <w:color w:val="231F20"/>
          <w:spacing w:val="-9"/>
          <w:w w:val="110"/>
        </w:rPr>
        <w:t> </w:t>
      </w:r>
      <w:r>
        <w:rPr>
          <w:color w:val="231F20"/>
          <w:w w:val="110"/>
        </w:rPr>
        <w:t>and</w:t>
      </w:r>
      <w:r>
        <w:rPr>
          <w:color w:val="231F20"/>
          <w:spacing w:val="-9"/>
          <w:w w:val="110"/>
        </w:rPr>
        <w:t> </w:t>
      </w:r>
      <w:r>
        <w:rPr>
          <w:color w:val="231F20"/>
          <w:w w:val="110"/>
        </w:rPr>
        <w:t>suggested</w:t>
      </w:r>
      <w:r>
        <w:rPr>
          <w:color w:val="231F20"/>
          <w:spacing w:val="-9"/>
          <w:w w:val="110"/>
        </w:rPr>
        <w:t> </w:t>
      </w:r>
      <w:r>
        <w:rPr>
          <w:color w:val="231F20"/>
          <w:w w:val="110"/>
        </w:rPr>
        <w:t>discussion</w:t>
      </w:r>
      <w:r>
        <w:rPr>
          <w:color w:val="231F20"/>
          <w:spacing w:val="-9"/>
          <w:w w:val="110"/>
        </w:rPr>
        <w:t> </w:t>
      </w:r>
      <w:r>
        <w:rPr>
          <w:color w:val="231F20"/>
          <w:w w:val="110"/>
        </w:rPr>
        <w:t>points.</w:t>
      </w:r>
    </w:p>
    <w:p>
      <w:pPr>
        <w:pStyle w:val="BodyText"/>
        <w:spacing w:before="116"/>
        <w:ind w:left="113"/>
      </w:pPr>
      <w:r>
        <w:rPr>
          <w:color w:val="231F20"/>
          <w:w w:val="105"/>
        </w:rPr>
        <w:t>The presentation contains six main sections.</w:t>
      </w:r>
    </w:p>
    <w:p>
      <w:pPr>
        <w:pStyle w:val="BodyText"/>
        <w:spacing w:before="8"/>
        <w:rPr>
          <w:sz w:val="13"/>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873"/>
        <w:gridCol w:w="4760"/>
      </w:tblGrid>
      <w:tr>
        <w:trPr>
          <w:trHeight w:val="297" w:hRule="atLeast"/>
        </w:trPr>
        <w:tc>
          <w:tcPr>
            <w:tcW w:w="4873" w:type="dxa"/>
            <w:tcBorders>
              <w:top w:val="nil"/>
              <w:left w:val="nil"/>
              <w:bottom w:val="nil"/>
              <w:right w:val="nil"/>
            </w:tcBorders>
            <w:shd w:val="clear" w:color="auto" w:fill="231F20"/>
          </w:tcPr>
          <w:p>
            <w:pPr>
              <w:pStyle w:val="TableParagraph"/>
              <w:spacing w:before="51"/>
              <w:ind w:left="82"/>
              <w:rPr>
                <w:sz w:val="18"/>
              </w:rPr>
            </w:pPr>
            <w:r>
              <w:rPr>
                <w:color w:val="FFFFFF"/>
                <w:sz w:val="18"/>
              </w:rPr>
              <w:t>SECTION</w:t>
            </w:r>
          </w:p>
        </w:tc>
        <w:tc>
          <w:tcPr>
            <w:tcW w:w="4760" w:type="dxa"/>
            <w:tcBorders>
              <w:top w:val="nil"/>
              <w:left w:val="nil"/>
              <w:bottom w:val="nil"/>
              <w:right w:val="nil"/>
            </w:tcBorders>
            <w:shd w:val="clear" w:color="auto" w:fill="231F20"/>
          </w:tcPr>
          <w:p>
            <w:pPr>
              <w:pStyle w:val="TableParagraph"/>
              <w:spacing w:before="51"/>
              <w:ind w:left="82"/>
              <w:rPr>
                <w:sz w:val="18"/>
              </w:rPr>
            </w:pPr>
            <w:r>
              <w:rPr>
                <w:color w:val="FFFFFF"/>
                <w:sz w:val="18"/>
              </w:rPr>
              <w:t>CONTENTS</w:t>
            </w:r>
          </w:p>
        </w:tc>
      </w:tr>
      <w:tr>
        <w:trPr>
          <w:trHeight w:val="1160" w:hRule="atLeast"/>
        </w:trPr>
        <w:tc>
          <w:tcPr>
            <w:tcW w:w="4873" w:type="dxa"/>
          </w:tcPr>
          <w:p>
            <w:pPr>
              <w:pStyle w:val="TableParagraph"/>
              <w:spacing w:before="52"/>
              <w:ind w:left="80"/>
              <w:rPr>
                <w:sz w:val="16"/>
              </w:rPr>
            </w:pPr>
            <w:r>
              <w:rPr>
                <w:color w:val="231F20"/>
                <w:sz w:val="16"/>
              </w:rPr>
              <w:t>Key ideas</w:t>
            </w:r>
          </w:p>
        </w:tc>
        <w:tc>
          <w:tcPr>
            <w:tcW w:w="4760" w:type="dxa"/>
          </w:tcPr>
          <w:p>
            <w:pPr>
              <w:pStyle w:val="TableParagraph"/>
              <w:spacing w:line="249" w:lineRule="auto" w:before="52"/>
              <w:ind w:left="80" w:right="517"/>
              <w:rPr>
                <w:sz w:val="16"/>
              </w:rPr>
            </w:pPr>
            <w:r>
              <w:rPr>
                <w:color w:val="231F20"/>
                <w:w w:val="110"/>
                <w:sz w:val="16"/>
              </w:rPr>
              <w:t>There are limits to how much we can know about the Universe.</w:t>
            </w:r>
            <w:r>
              <w:rPr>
                <w:color w:val="231F20"/>
                <w:spacing w:val="-16"/>
                <w:w w:val="110"/>
                <w:sz w:val="16"/>
              </w:rPr>
              <w:t> </w:t>
            </w:r>
            <w:r>
              <w:rPr>
                <w:color w:val="231F20"/>
                <w:w w:val="110"/>
                <w:sz w:val="16"/>
              </w:rPr>
              <w:t>Predictions</w:t>
            </w:r>
            <w:r>
              <w:rPr>
                <w:color w:val="231F20"/>
                <w:spacing w:val="-15"/>
                <w:w w:val="110"/>
                <w:sz w:val="16"/>
              </w:rPr>
              <w:t> </w:t>
            </w:r>
            <w:r>
              <w:rPr>
                <w:color w:val="231F20"/>
                <w:w w:val="110"/>
                <w:sz w:val="16"/>
              </w:rPr>
              <w:t>about</w:t>
            </w:r>
            <w:r>
              <w:rPr>
                <w:color w:val="231F20"/>
                <w:spacing w:val="-16"/>
                <w:w w:val="110"/>
                <w:sz w:val="16"/>
              </w:rPr>
              <w:t> </w:t>
            </w:r>
            <w:r>
              <w:rPr>
                <w:color w:val="231F20"/>
                <w:spacing w:val="2"/>
                <w:w w:val="110"/>
                <w:sz w:val="16"/>
              </w:rPr>
              <w:t>its</w:t>
            </w:r>
            <w:r>
              <w:rPr>
                <w:color w:val="231F20"/>
                <w:spacing w:val="-15"/>
                <w:w w:val="110"/>
                <w:sz w:val="16"/>
              </w:rPr>
              <w:t> </w:t>
            </w:r>
            <w:r>
              <w:rPr>
                <w:color w:val="231F20"/>
                <w:w w:val="110"/>
                <w:sz w:val="16"/>
              </w:rPr>
              <w:t>future</w:t>
            </w:r>
            <w:r>
              <w:rPr>
                <w:color w:val="231F20"/>
                <w:spacing w:val="-15"/>
                <w:w w:val="110"/>
                <w:sz w:val="16"/>
              </w:rPr>
              <w:t> </w:t>
            </w:r>
            <w:r>
              <w:rPr>
                <w:color w:val="231F20"/>
                <w:w w:val="110"/>
                <w:sz w:val="16"/>
              </w:rPr>
              <w:t>are</w:t>
            </w:r>
            <w:r>
              <w:rPr>
                <w:color w:val="231F20"/>
                <w:spacing w:val="-16"/>
                <w:w w:val="110"/>
                <w:sz w:val="16"/>
              </w:rPr>
              <w:t> </w:t>
            </w:r>
            <w:r>
              <w:rPr>
                <w:color w:val="231F20"/>
                <w:spacing w:val="2"/>
                <w:w w:val="110"/>
                <w:sz w:val="16"/>
              </w:rPr>
              <w:t>based</w:t>
            </w:r>
            <w:r>
              <w:rPr>
                <w:color w:val="231F20"/>
                <w:spacing w:val="-15"/>
                <w:w w:val="110"/>
                <w:sz w:val="16"/>
              </w:rPr>
              <w:t> </w:t>
            </w:r>
            <w:r>
              <w:rPr>
                <w:color w:val="231F20"/>
                <w:w w:val="110"/>
                <w:sz w:val="16"/>
              </w:rPr>
              <w:t>on</w:t>
            </w:r>
            <w:r>
              <w:rPr>
                <w:color w:val="231F20"/>
                <w:spacing w:val="-16"/>
                <w:w w:val="110"/>
                <w:sz w:val="16"/>
              </w:rPr>
              <w:t> </w:t>
            </w:r>
            <w:r>
              <w:rPr>
                <w:color w:val="231F20"/>
                <w:w w:val="110"/>
                <w:sz w:val="16"/>
              </w:rPr>
              <w:t>the amount of it we can</w:t>
            </w:r>
            <w:r>
              <w:rPr>
                <w:color w:val="231F20"/>
                <w:spacing w:val="-26"/>
                <w:w w:val="110"/>
                <w:sz w:val="16"/>
              </w:rPr>
              <w:t> </w:t>
            </w:r>
            <w:r>
              <w:rPr>
                <w:color w:val="231F20"/>
                <w:spacing w:val="2"/>
                <w:w w:val="110"/>
                <w:sz w:val="16"/>
              </w:rPr>
              <w:t>observe.</w:t>
            </w:r>
          </w:p>
          <w:p>
            <w:pPr>
              <w:pStyle w:val="TableParagraph"/>
              <w:spacing w:line="249" w:lineRule="auto" w:before="115"/>
              <w:ind w:left="80" w:right="262"/>
              <w:rPr>
                <w:sz w:val="16"/>
              </w:rPr>
            </w:pPr>
            <w:r>
              <w:rPr>
                <w:color w:val="231F20"/>
                <w:w w:val="110"/>
                <w:sz w:val="16"/>
              </w:rPr>
              <w:t>Predictions about the future of the Universe assume that the laws of physics apply equally to all parts of it.</w:t>
            </w:r>
          </w:p>
        </w:tc>
      </w:tr>
      <w:tr>
        <w:trPr>
          <w:trHeight w:val="471" w:hRule="atLeast"/>
        </w:trPr>
        <w:tc>
          <w:tcPr>
            <w:tcW w:w="4873" w:type="dxa"/>
          </w:tcPr>
          <w:p>
            <w:pPr>
              <w:pStyle w:val="TableParagraph"/>
              <w:spacing w:line="249" w:lineRule="auto" w:before="52"/>
              <w:ind w:left="80" w:right="296"/>
              <w:rPr>
                <w:sz w:val="16"/>
              </w:rPr>
            </w:pPr>
            <w:r>
              <w:rPr>
                <w:color w:val="231F20"/>
                <w:w w:val="110"/>
                <w:sz w:val="16"/>
              </w:rPr>
              <w:t>The future of the Universe depends on its density and the effect gravity has on matter.</w:t>
            </w:r>
          </w:p>
        </w:tc>
        <w:tc>
          <w:tcPr>
            <w:tcW w:w="4760" w:type="dxa"/>
          </w:tcPr>
          <w:p>
            <w:pPr>
              <w:pStyle w:val="TableParagraph"/>
              <w:spacing w:before="0"/>
              <w:ind w:left="0"/>
              <w:rPr>
                <w:rFonts w:ascii="Times New Roman"/>
                <w:sz w:val="16"/>
              </w:rPr>
            </w:pPr>
          </w:p>
        </w:tc>
      </w:tr>
      <w:tr>
        <w:trPr>
          <w:trHeight w:val="890" w:hRule="atLeast"/>
        </w:trPr>
        <w:tc>
          <w:tcPr>
            <w:tcW w:w="4873" w:type="dxa"/>
          </w:tcPr>
          <w:p>
            <w:pPr>
              <w:pStyle w:val="TableParagraph"/>
              <w:spacing w:before="52"/>
              <w:ind w:left="80"/>
              <w:rPr>
                <w:sz w:val="16"/>
              </w:rPr>
            </w:pPr>
            <w:r>
              <w:rPr>
                <w:color w:val="231F20"/>
                <w:w w:val="110"/>
                <w:sz w:val="16"/>
              </w:rPr>
              <w:t>Three scenarios for the future of the Universe</w:t>
            </w:r>
          </w:p>
        </w:tc>
        <w:tc>
          <w:tcPr>
            <w:tcW w:w="4760" w:type="dxa"/>
          </w:tcPr>
          <w:p>
            <w:pPr>
              <w:pStyle w:val="TableParagraph"/>
              <w:spacing w:line="398" w:lineRule="auto" w:before="52"/>
              <w:ind w:left="80" w:right="3126"/>
              <w:rPr>
                <w:sz w:val="16"/>
              </w:rPr>
            </w:pPr>
            <w:r>
              <w:rPr>
                <w:color w:val="231F20"/>
                <w:w w:val="105"/>
                <w:sz w:val="16"/>
              </w:rPr>
              <w:t>closed Universe open Universe</w:t>
            </w:r>
          </w:p>
          <w:p>
            <w:pPr>
              <w:pStyle w:val="TableParagraph"/>
              <w:spacing w:before="0"/>
              <w:ind w:left="80"/>
              <w:rPr>
                <w:sz w:val="16"/>
              </w:rPr>
            </w:pPr>
            <w:r>
              <w:rPr>
                <w:color w:val="231F20"/>
                <w:w w:val="115"/>
                <w:sz w:val="16"/>
              </w:rPr>
              <w:t>flat Universe</w:t>
            </w:r>
          </w:p>
        </w:tc>
      </w:tr>
      <w:tr>
        <w:trPr>
          <w:trHeight w:val="279" w:hRule="atLeast"/>
        </w:trPr>
        <w:tc>
          <w:tcPr>
            <w:tcW w:w="4873" w:type="dxa"/>
          </w:tcPr>
          <w:p>
            <w:pPr>
              <w:pStyle w:val="TableParagraph"/>
              <w:spacing w:before="52"/>
              <w:ind w:left="80"/>
              <w:rPr>
                <w:sz w:val="16"/>
              </w:rPr>
            </w:pPr>
            <w:r>
              <w:rPr>
                <w:color w:val="231F20"/>
                <w:w w:val="110"/>
                <w:sz w:val="16"/>
              </w:rPr>
              <w:t>The density of the Universe will determine its future</w:t>
            </w:r>
          </w:p>
        </w:tc>
        <w:tc>
          <w:tcPr>
            <w:tcW w:w="4760" w:type="dxa"/>
          </w:tcPr>
          <w:p>
            <w:pPr>
              <w:pStyle w:val="TableParagraph"/>
              <w:spacing w:before="0"/>
              <w:ind w:left="0"/>
              <w:rPr>
                <w:rFonts w:ascii="Times New Roman"/>
                <w:sz w:val="16"/>
              </w:rPr>
            </w:pPr>
          </w:p>
        </w:tc>
      </w:tr>
      <w:tr>
        <w:trPr>
          <w:trHeight w:val="279" w:hRule="atLeast"/>
        </w:trPr>
        <w:tc>
          <w:tcPr>
            <w:tcW w:w="4873" w:type="dxa"/>
          </w:tcPr>
          <w:p>
            <w:pPr>
              <w:pStyle w:val="TableParagraph"/>
              <w:spacing w:before="52"/>
              <w:ind w:left="80"/>
              <w:rPr>
                <w:sz w:val="16"/>
              </w:rPr>
            </w:pPr>
            <w:r>
              <w:rPr>
                <w:color w:val="231F20"/>
                <w:w w:val="110"/>
                <w:sz w:val="16"/>
              </w:rPr>
              <w:t>Composition of the Universe</w:t>
            </w:r>
          </w:p>
        </w:tc>
        <w:tc>
          <w:tcPr>
            <w:tcW w:w="4760" w:type="dxa"/>
          </w:tcPr>
          <w:p>
            <w:pPr>
              <w:pStyle w:val="TableParagraph"/>
              <w:spacing w:before="52"/>
              <w:ind w:left="80"/>
              <w:rPr>
                <w:sz w:val="16"/>
              </w:rPr>
            </w:pPr>
            <w:r>
              <w:rPr>
                <w:color w:val="231F20"/>
                <w:w w:val="110"/>
                <w:sz w:val="16"/>
              </w:rPr>
              <w:t>radiation, ordinary matter, dark matter, dark energy</w:t>
            </w:r>
          </w:p>
        </w:tc>
      </w:tr>
      <w:tr>
        <w:trPr>
          <w:trHeight w:val="279" w:hRule="atLeast"/>
        </w:trPr>
        <w:tc>
          <w:tcPr>
            <w:tcW w:w="4873" w:type="dxa"/>
          </w:tcPr>
          <w:p>
            <w:pPr>
              <w:pStyle w:val="TableParagraph"/>
              <w:spacing w:before="52"/>
              <w:ind w:left="80"/>
              <w:rPr>
                <w:sz w:val="16"/>
              </w:rPr>
            </w:pPr>
            <w:r>
              <w:rPr>
                <w:color w:val="231F20"/>
                <w:w w:val="115"/>
                <w:sz w:val="16"/>
              </w:rPr>
              <w:t>A fourth scenario for the future of the Universe</w:t>
            </w:r>
          </w:p>
        </w:tc>
        <w:tc>
          <w:tcPr>
            <w:tcW w:w="4760" w:type="dxa"/>
          </w:tcPr>
          <w:p>
            <w:pPr>
              <w:pStyle w:val="TableParagraph"/>
              <w:spacing w:before="0"/>
              <w:ind w:left="0"/>
              <w:rPr>
                <w:rFonts w:ascii="Times New Roman"/>
                <w:sz w:val="16"/>
              </w:rPr>
            </w:pPr>
          </w:p>
        </w:tc>
      </w:tr>
    </w:tbl>
    <w:p>
      <w:pPr>
        <w:pStyle w:val="BodyText"/>
        <w:spacing w:line="249" w:lineRule="auto" w:before="80"/>
        <w:ind w:left="113"/>
      </w:pPr>
      <w:r>
        <w:rPr>
          <w:color w:val="231F20"/>
          <w:w w:val="110"/>
        </w:rPr>
        <w:t>The</w:t>
      </w:r>
      <w:r>
        <w:rPr>
          <w:color w:val="231F20"/>
          <w:spacing w:val="-19"/>
          <w:w w:val="110"/>
        </w:rPr>
        <w:t> </w:t>
      </w:r>
      <w:r>
        <w:rPr>
          <w:color w:val="231F20"/>
          <w:w w:val="110"/>
        </w:rPr>
        <w:t>fact</w:t>
      </w:r>
      <w:r>
        <w:rPr>
          <w:color w:val="231F20"/>
          <w:spacing w:val="-18"/>
          <w:w w:val="110"/>
        </w:rPr>
        <w:t> </w:t>
      </w:r>
      <w:r>
        <w:rPr>
          <w:color w:val="231F20"/>
          <w:w w:val="110"/>
        </w:rPr>
        <w:t>sheet,</w:t>
      </w:r>
      <w:r>
        <w:rPr>
          <w:color w:val="231F20"/>
          <w:spacing w:val="-19"/>
          <w:w w:val="110"/>
        </w:rPr>
        <w:t> </w:t>
      </w:r>
      <w:r>
        <w:rPr>
          <w:i/>
          <w:color w:val="231F20"/>
          <w:w w:val="110"/>
        </w:rPr>
        <w:t>Future</w:t>
      </w:r>
      <w:r>
        <w:rPr>
          <w:i/>
          <w:color w:val="231F20"/>
          <w:spacing w:val="-18"/>
          <w:w w:val="110"/>
        </w:rPr>
        <w:t> </w:t>
      </w:r>
      <w:r>
        <w:rPr>
          <w:i/>
          <w:color w:val="231F20"/>
          <w:w w:val="110"/>
        </w:rPr>
        <w:t>of</w:t>
      </w:r>
      <w:r>
        <w:rPr>
          <w:i/>
          <w:color w:val="231F20"/>
          <w:spacing w:val="-19"/>
          <w:w w:val="110"/>
        </w:rPr>
        <w:t> </w:t>
      </w:r>
      <w:r>
        <w:rPr>
          <w:i/>
          <w:color w:val="231F20"/>
          <w:w w:val="110"/>
        </w:rPr>
        <w:t>the</w:t>
      </w:r>
      <w:r>
        <w:rPr>
          <w:i/>
          <w:color w:val="231F20"/>
          <w:spacing w:val="-18"/>
          <w:w w:val="110"/>
        </w:rPr>
        <w:t> </w:t>
      </w:r>
      <w:r>
        <w:rPr>
          <w:i/>
          <w:color w:val="231F20"/>
          <w:w w:val="110"/>
        </w:rPr>
        <w:t>Universe</w:t>
      </w:r>
      <w:r>
        <w:rPr>
          <w:color w:val="231F20"/>
          <w:w w:val="110"/>
        </w:rPr>
        <w:t>,</w:t>
      </w:r>
      <w:r>
        <w:rPr>
          <w:color w:val="231F20"/>
          <w:spacing w:val="-18"/>
          <w:w w:val="110"/>
        </w:rPr>
        <w:t> </w:t>
      </w:r>
      <w:r>
        <w:rPr>
          <w:color w:val="231F20"/>
          <w:w w:val="110"/>
        </w:rPr>
        <w:t>summarises</w:t>
      </w:r>
      <w:r>
        <w:rPr>
          <w:color w:val="231F20"/>
          <w:spacing w:val="-19"/>
          <w:w w:val="110"/>
        </w:rPr>
        <w:t> </w:t>
      </w:r>
      <w:r>
        <w:rPr>
          <w:color w:val="231F20"/>
          <w:w w:val="110"/>
        </w:rPr>
        <w:t>major</w:t>
      </w:r>
      <w:r>
        <w:rPr>
          <w:color w:val="231F20"/>
          <w:spacing w:val="-18"/>
          <w:w w:val="110"/>
        </w:rPr>
        <w:t> </w:t>
      </w:r>
      <w:r>
        <w:rPr>
          <w:color w:val="231F20"/>
          <w:w w:val="110"/>
        </w:rPr>
        <w:t>ideas</w:t>
      </w:r>
      <w:r>
        <w:rPr>
          <w:color w:val="231F20"/>
          <w:spacing w:val="-19"/>
          <w:w w:val="110"/>
        </w:rPr>
        <w:t> </w:t>
      </w:r>
      <w:r>
        <w:rPr>
          <w:color w:val="231F20"/>
          <w:w w:val="110"/>
        </w:rPr>
        <w:t>in</w:t>
      </w:r>
      <w:r>
        <w:rPr>
          <w:color w:val="231F20"/>
          <w:spacing w:val="-18"/>
          <w:w w:val="110"/>
        </w:rPr>
        <w:t> </w:t>
      </w:r>
      <w:r>
        <w:rPr>
          <w:color w:val="231F20"/>
          <w:w w:val="110"/>
        </w:rPr>
        <w:t>the</w:t>
      </w:r>
      <w:r>
        <w:rPr>
          <w:color w:val="231F20"/>
          <w:spacing w:val="-19"/>
          <w:w w:val="110"/>
        </w:rPr>
        <w:t> </w:t>
      </w:r>
      <w:r>
        <w:rPr>
          <w:color w:val="231F20"/>
          <w:w w:val="110"/>
        </w:rPr>
        <w:t>presentation</w:t>
      </w:r>
      <w:r>
        <w:rPr>
          <w:color w:val="231F20"/>
          <w:spacing w:val="-18"/>
          <w:w w:val="110"/>
        </w:rPr>
        <w:t> </w:t>
      </w:r>
      <w:r>
        <w:rPr>
          <w:color w:val="231F20"/>
          <w:w w:val="110"/>
        </w:rPr>
        <w:t>and</w:t>
      </w:r>
      <w:r>
        <w:rPr>
          <w:color w:val="231F20"/>
          <w:spacing w:val="-18"/>
          <w:w w:val="110"/>
        </w:rPr>
        <w:t> </w:t>
      </w:r>
      <w:r>
        <w:rPr>
          <w:color w:val="231F20"/>
          <w:w w:val="110"/>
        </w:rPr>
        <w:t>is</w:t>
      </w:r>
      <w:r>
        <w:rPr>
          <w:color w:val="231F20"/>
          <w:spacing w:val="-19"/>
          <w:w w:val="110"/>
        </w:rPr>
        <w:t> </w:t>
      </w:r>
      <w:r>
        <w:rPr>
          <w:color w:val="231F20"/>
          <w:w w:val="110"/>
        </w:rPr>
        <w:t>a</w:t>
      </w:r>
      <w:r>
        <w:rPr>
          <w:color w:val="231F20"/>
          <w:spacing w:val="-18"/>
          <w:w w:val="110"/>
        </w:rPr>
        <w:t> </w:t>
      </w:r>
      <w:r>
        <w:rPr>
          <w:color w:val="231F20"/>
          <w:w w:val="110"/>
        </w:rPr>
        <w:t>useful</w:t>
      </w:r>
      <w:r>
        <w:rPr>
          <w:color w:val="231F20"/>
          <w:spacing w:val="-19"/>
          <w:w w:val="110"/>
        </w:rPr>
        <w:t> </w:t>
      </w:r>
      <w:r>
        <w:rPr>
          <w:color w:val="231F20"/>
          <w:w w:val="110"/>
        </w:rPr>
        <w:t>handout</w:t>
      </w:r>
      <w:r>
        <w:rPr>
          <w:color w:val="231F20"/>
          <w:spacing w:val="-18"/>
          <w:w w:val="110"/>
        </w:rPr>
        <w:t> </w:t>
      </w:r>
      <w:r>
        <w:rPr>
          <w:color w:val="231F20"/>
          <w:w w:val="110"/>
        </w:rPr>
        <w:t>for students after viewing and discussing the</w:t>
      </w:r>
      <w:r>
        <w:rPr>
          <w:color w:val="231F20"/>
          <w:spacing w:val="-36"/>
          <w:w w:val="110"/>
        </w:rPr>
        <w:t> </w:t>
      </w:r>
      <w:r>
        <w:rPr>
          <w:color w:val="231F20"/>
          <w:w w:val="110"/>
        </w:rPr>
        <w:t>presentation.</w:t>
      </w:r>
    </w:p>
    <w:p>
      <w:pPr>
        <w:pStyle w:val="BodyText"/>
        <w:spacing w:line="249" w:lineRule="auto" w:before="115"/>
        <w:ind w:left="113" w:right="15"/>
      </w:pPr>
      <w:r>
        <w:rPr>
          <w:color w:val="231F20"/>
          <w:w w:val="110"/>
        </w:rPr>
        <w:t>The</w:t>
      </w:r>
      <w:r>
        <w:rPr>
          <w:color w:val="231F20"/>
          <w:spacing w:val="-16"/>
          <w:w w:val="110"/>
        </w:rPr>
        <w:t> </w:t>
      </w:r>
      <w:r>
        <w:rPr>
          <w:color w:val="231F20"/>
          <w:w w:val="110"/>
        </w:rPr>
        <w:t>following</w:t>
      </w:r>
      <w:r>
        <w:rPr>
          <w:color w:val="231F20"/>
          <w:spacing w:val="-15"/>
          <w:w w:val="110"/>
        </w:rPr>
        <w:t> </w:t>
      </w:r>
      <w:r>
        <w:rPr>
          <w:color w:val="231F20"/>
          <w:w w:val="110"/>
        </w:rPr>
        <w:t>notes</w:t>
      </w:r>
      <w:r>
        <w:rPr>
          <w:color w:val="231F20"/>
          <w:spacing w:val="-15"/>
          <w:w w:val="110"/>
        </w:rPr>
        <w:t> </w:t>
      </w:r>
      <w:r>
        <w:rPr>
          <w:color w:val="231F20"/>
          <w:w w:val="110"/>
        </w:rPr>
        <w:t>accompany</w:t>
      </w:r>
      <w:r>
        <w:rPr>
          <w:color w:val="231F20"/>
          <w:spacing w:val="-15"/>
          <w:w w:val="110"/>
        </w:rPr>
        <w:t> </w:t>
      </w:r>
      <w:r>
        <w:rPr>
          <w:color w:val="231F20"/>
          <w:w w:val="110"/>
        </w:rPr>
        <w:t>the</w:t>
      </w:r>
      <w:r>
        <w:rPr>
          <w:color w:val="231F20"/>
          <w:spacing w:val="-15"/>
          <w:w w:val="110"/>
        </w:rPr>
        <w:t> </w:t>
      </w:r>
      <w:r>
        <w:rPr>
          <w:color w:val="231F20"/>
          <w:w w:val="110"/>
        </w:rPr>
        <w:t>presentation,</w:t>
      </w:r>
      <w:r>
        <w:rPr>
          <w:color w:val="231F20"/>
          <w:spacing w:val="-15"/>
          <w:w w:val="110"/>
        </w:rPr>
        <w:t> </w:t>
      </w:r>
      <w:r>
        <w:rPr>
          <w:i/>
          <w:color w:val="231F20"/>
          <w:w w:val="110"/>
        </w:rPr>
        <w:t>The</w:t>
      </w:r>
      <w:r>
        <w:rPr>
          <w:i/>
          <w:color w:val="231F20"/>
          <w:spacing w:val="-15"/>
          <w:w w:val="110"/>
        </w:rPr>
        <w:t> </w:t>
      </w:r>
      <w:r>
        <w:rPr>
          <w:i/>
          <w:color w:val="231F20"/>
          <w:w w:val="110"/>
        </w:rPr>
        <w:t>future</w:t>
      </w:r>
      <w:r>
        <w:rPr>
          <w:i/>
          <w:color w:val="231F20"/>
          <w:spacing w:val="-16"/>
          <w:w w:val="110"/>
        </w:rPr>
        <w:t> </w:t>
      </w:r>
      <w:r>
        <w:rPr>
          <w:i/>
          <w:color w:val="231F20"/>
          <w:w w:val="110"/>
        </w:rPr>
        <w:t>of</w:t>
      </w:r>
      <w:r>
        <w:rPr>
          <w:i/>
          <w:color w:val="231F20"/>
          <w:spacing w:val="-15"/>
          <w:w w:val="110"/>
        </w:rPr>
        <w:t> </w:t>
      </w:r>
      <w:r>
        <w:rPr>
          <w:i/>
          <w:color w:val="231F20"/>
          <w:w w:val="110"/>
        </w:rPr>
        <w:t>the</w:t>
      </w:r>
      <w:r>
        <w:rPr>
          <w:i/>
          <w:color w:val="231F20"/>
          <w:spacing w:val="-15"/>
          <w:w w:val="110"/>
        </w:rPr>
        <w:t> </w:t>
      </w:r>
      <w:r>
        <w:rPr>
          <w:i/>
          <w:color w:val="231F20"/>
          <w:w w:val="110"/>
        </w:rPr>
        <w:t>Universe</w:t>
      </w:r>
      <w:r>
        <w:rPr>
          <w:i/>
          <w:color w:val="231F20"/>
          <w:spacing w:val="-15"/>
          <w:w w:val="110"/>
        </w:rPr>
        <w:t> </w:t>
      </w:r>
      <w:r>
        <w:rPr>
          <w:color w:val="231F20"/>
          <w:w w:val="110"/>
        </w:rPr>
        <w:t>(notes</w:t>
      </w:r>
      <w:r>
        <w:rPr>
          <w:color w:val="231F20"/>
          <w:spacing w:val="-15"/>
          <w:w w:val="110"/>
        </w:rPr>
        <w:t> </w:t>
      </w:r>
      <w:r>
        <w:rPr>
          <w:color w:val="231F20"/>
          <w:w w:val="110"/>
        </w:rPr>
        <w:t>are</w:t>
      </w:r>
      <w:r>
        <w:rPr>
          <w:color w:val="231F20"/>
          <w:spacing w:val="-15"/>
          <w:w w:val="110"/>
        </w:rPr>
        <w:t> </w:t>
      </w:r>
      <w:r>
        <w:rPr>
          <w:color w:val="231F20"/>
          <w:w w:val="110"/>
        </w:rPr>
        <w:t>only</w:t>
      </w:r>
      <w:r>
        <w:rPr>
          <w:color w:val="231F20"/>
          <w:spacing w:val="-15"/>
          <w:w w:val="110"/>
        </w:rPr>
        <w:t> </w:t>
      </w:r>
      <w:r>
        <w:rPr>
          <w:color w:val="231F20"/>
          <w:w w:val="110"/>
        </w:rPr>
        <w:t>provided</w:t>
      </w:r>
      <w:r>
        <w:rPr>
          <w:color w:val="231F20"/>
          <w:spacing w:val="-15"/>
          <w:w w:val="110"/>
        </w:rPr>
        <w:t> </w:t>
      </w:r>
      <w:r>
        <w:rPr>
          <w:color w:val="231F20"/>
          <w:w w:val="110"/>
        </w:rPr>
        <w:t>for</w:t>
      </w:r>
      <w:r>
        <w:rPr>
          <w:color w:val="231F20"/>
          <w:spacing w:val="-16"/>
          <w:w w:val="110"/>
        </w:rPr>
        <w:t> </w:t>
      </w:r>
      <w:r>
        <w:rPr>
          <w:color w:val="231F20"/>
          <w:w w:val="110"/>
        </w:rPr>
        <w:t>slides that require additional</w:t>
      </w:r>
      <w:r>
        <w:rPr>
          <w:color w:val="231F20"/>
          <w:spacing w:val="-14"/>
          <w:w w:val="110"/>
        </w:rPr>
        <w:t> </w:t>
      </w:r>
      <w:r>
        <w:rPr>
          <w:color w:val="231F20"/>
          <w:w w:val="110"/>
        </w:rPr>
        <w:t>information).</w:t>
      </w:r>
    </w:p>
    <w:p>
      <w:pPr>
        <w:pStyle w:val="BodyText"/>
        <w:spacing w:before="1"/>
        <w:rPr>
          <w:sz w:val="13"/>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664"/>
        <w:gridCol w:w="8970"/>
      </w:tblGrid>
      <w:tr>
        <w:trPr>
          <w:trHeight w:val="297" w:hRule="atLeast"/>
        </w:trPr>
        <w:tc>
          <w:tcPr>
            <w:tcW w:w="664" w:type="dxa"/>
            <w:tcBorders>
              <w:top w:val="nil"/>
              <w:left w:val="nil"/>
              <w:bottom w:val="nil"/>
              <w:right w:val="nil"/>
            </w:tcBorders>
            <w:shd w:val="clear" w:color="auto" w:fill="231F20"/>
          </w:tcPr>
          <w:p>
            <w:pPr>
              <w:pStyle w:val="TableParagraph"/>
              <w:spacing w:before="51"/>
              <w:ind w:left="53" w:right="49"/>
              <w:jc w:val="center"/>
              <w:rPr>
                <w:sz w:val="18"/>
              </w:rPr>
            </w:pPr>
            <w:r>
              <w:rPr>
                <w:color w:val="FFFFFF"/>
                <w:sz w:val="18"/>
              </w:rPr>
              <w:t>SLIDE</w:t>
            </w:r>
          </w:p>
        </w:tc>
        <w:tc>
          <w:tcPr>
            <w:tcW w:w="8970" w:type="dxa"/>
            <w:tcBorders>
              <w:top w:val="nil"/>
              <w:left w:val="nil"/>
              <w:bottom w:val="nil"/>
              <w:right w:val="nil"/>
            </w:tcBorders>
            <w:shd w:val="clear" w:color="auto" w:fill="231F20"/>
          </w:tcPr>
          <w:p>
            <w:pPr>
              <w:pStyle w:val="TableParagraph"/>
              <w:spacing w:before="51"/>
              <w:ind w:left="82"/>
              <w:rPr>
                <w:sz w:val="18"/>
              </w:rPr>
            </w:pPr>
            <w:r>
              <w:rPr>
                <w:color w:val="FFFFFF"/>
                <w:sz w:val="18"/>
              </w:rPr>
              <w:t>NOTES</w:t>
            </w:r>
          </w:p>
        </w:tc>
      </w:tr>
      <w:tr>
        <w:trPr>
          <w:trHeight w:val="663" w:hRule="atLeast"/>
        </w:trPr>
        <w:tc>
          <w:tcPr>
            <w:tcW w:w="664" w:type="dxa"/>
          </w:tcPr>
          <w:p>
            <w:pPr>
              <w:pStyle w:val="TableParagraph"/>
              <w:spacing w:before="52"/>
              <w:ind w:left="4"/>
              <w:jc w:val="center"/>
              <w:rPr>
                <w:sz w:val="16"/>
              </w:rPr>
            </w:pPr>
            <w:r>
              <w:rPr>
                <w:color w:val="231F20"/>
                <w:w w:val="99"/>
                <w:sz w:val="16"/>
              </w:rPr>
              <w:t>1</w:t>
            </w:r>
          </w:p>
        </w:tc>
        <w:tc>
          <w:tcPr>
            <w:tcW w:w="8970" w:type="dxa"/>
          </w:tcPr>
          <w:p>
            <w:pPr>
              <w:pStyle w:val="TableParagraph"/>
              <w:spacing w:line="249" w:lineRule="auto" w:before="52"/>
              <w:ind w:right="409"/>
              <w:jc w:val="both"/>
              <w:rPr>
                <w:sz w:val="16"/>
              </w:rPr>
            </w:pPr>
            <w:r>
              <w:rPr>
                <w:color w:val="231F20"/>
                <w:w w:val="105"/>
                <w:sz w:val="16"/>
              </w:rPr>
              <w:t>This presentation has been constructed using information drawn from a number of sources. The major source is Universe 101 Big Bang Theory </w:t>
            </w:r>
            <w:hyperlink r:id="rId10">
              <w:r>
                <w:rPr>
                  <w:color w:val="231F20"/>
                  <w:w w:val="105"/>
                  <w:sz w:val="16"/>
                </w:rPr>
                <w:t>http://map.gsfc.nasa.gov/universe/. </w:t>
              </w:r>
            </w:hyperlink>
            <w:r>
              <w:rPr>
                <w:color w:val="231F20"/>
                <w:w w:val="105"/>
                <w:sz w:val="16"/>
              </w:rPr>
              <w:t>It is highly recommended reading for physics teachers.</w:t>
            </w:r>
          </w:p>
        </w:tc>
      </w:tr>
      <w:tr>
        <w:trPr>
          <w:trHeight w:val="663" w:hRule="atLeast"/>
        </w:trPr>
        <w:tc>
          <w:tcPr>
            <w:tcW w:w="664" w:type="dxa"/>
          </w:tcPr>
          <w:p>
            <w:pPr>
              <w:pStyle w:val="TableParagraph"/>
              <w:spacing w:before="52"/>
              <w:ind w:left="4"/>
              <w:jc w:val="center"/>
              <w:rPr>
                <w:sz w:val="16"/>
              </w:rPr>
            </w:pPr>
            <w:r>
              <w:rPr>
                <w:color w:val="231F20"/>
                <w:w w:val="99"/>
                <w:sz w:val="16"/>
              </w:rPr>
              <w:t>5</w:t>
            </w:r>
          </w:p>
        </w:tc>
        <w:tc>
          <w:tcPr>
            <w:tcW w:w="8970" w:type="dxa"/>
          </w:tcPr>
          <w:p>
            <w:pPr>
              <w:pStyle w:val="TableParagraph"/>
              <w:spacing w:line="249" w:lineRule="auto" w:before="52"/>
              <w:rPr>
                <w:sz w:val="16"/>
              </w:rPr>
            </w:pPr>
            <w:r>
              <w:rPr>
                <w:color w:val="231F20"/>
                <w:w w:val="110"/>
                <w:sz w:val="16"/>
              </w:rPr>
              <w:t>The</w:t>
            </w:r>
            <w:r>
              <w:rPr>
                <w:color w:val="231F20"/>
                <w:spacing w:val="-18"/>
                <w:w w:val="110"/>
                <w:sz w:val="16"/>
              </w:rPr>
              <w:t> </w:t>
            </w:r>
            <w:r>
              <w:rPr>
                <w:color w:val="231F20"/>
                <w:w w:val="110"/>
                <w:sz w:val="16"/>
              </w:rPr>
              <w:t>Cosmological</w:t>
            </w:r>
            <w:r>
              <w:rPr>
                <w:color w:val="231F20"/>
                <w:spacing w:val="-18"/>
                <w:w w:val="110"/>
                <w:sz w:val="16"/>
              </w:rPr>
              <w:t> </w:t>
            </w:r>
            <w:r>
              <w:rPr>
                <w:color w:val="231F20"/>
                <w:w w:val="110"/>
                <w:sz w:val="16"/>
              </w:rPr>
              <w:t>Principle</w:t>
            </w:r>
            <w:r>
              <w:rPr>
                <w:color w:val="231F20"/>
                <w:spacing w:val="-17"/>
                <w:w w:val="110"/>
                <w:sz w:val="16"/>
              </w:rPr>
              <w:t> </w:t>
            </w:r>
            <w:r>
              <w:rPr>
                <w:color w:val="231F20"/>
                <w:w w:val="110"/>
                <w:sz w:val="16"/>
              </w:rPr>
              <w:t>tells</w:t>
            </w:r>
            <w:r>
              <w:rPr>
                <w:color w:val="231F20"/>
                <w:spacing w:val="-18"/>
                <w:w w:val="110"/>
                <w:sz w:val="16"/>
              </w:rPr>
              <w:t> </w:t>
            </w:r>
            <w:r>
              <w:rPr>
                <w:color w:val="231F20"/>
                <w:w w:val="110"/>
                <w:sz w:val="16"/>
              </w:rPr>
              <w:t>us</w:t>
            </w:r>
            <w:r>
              <w:rPr>
                <w:color w:val="231F20"/>
                <w:spacing w:val="-17"/>
                <w:w w:val="110"/>
                <w:sz w:val="16"/>
              </w:rPr>
              <w:t> </w:t>
            </w:r>
            <w:r>
              <w:rPr>
                <w:color w:val="231F20"/>
                <w:w w:val="110"/>
                <w:sz w:val="16"/>
              </w:rPr>
              <w:t>that</w:t>
            </w:r>
            <w:r>
              <w:rPr>
                <w:color w:val="231F20"/>
                <w:spacing w:val="-18"/>
                <w:w w:val="110"/>
                <w:sz w:val="16"/>
              </w:rPr>
              <w:t> </w:t>
            </w:r>
            <w:r>
              <w:rPr>
                <w:color w:val="231F20"/>
                <w:w w:val="110"/>
                <w:sz w:val="16"/>
              </w:rPr>
              <w:t>the</w:t>
            </w:r>
            <w:r>
              <w:rPr>
                <w:color w:val="231F20"/>
                <w:spacing w:val="-18"/>
                <w:w w:val="110"/>
                <w:sz w:val="16"/>
              </w:rPr>
              <w:t> </w:t>
            </w:r>
            <w:r>
              <w:rPr>
                <w:color w:val="231F20"/>
                <w:w w:val="110"/>
                <w:sz w:val="16"/>
              </w:rPr>
              <w:t>Universe</w:t>
            </w:r>
            <w:r>
              <w:rPr>
                <w:color w:val="231F20"/>
                <w:spacing w:val="-17"/>
                <w:w w:val="110"/>
                <w:sz w:val="16"/>
              </w:rPr>
              <w:t> </w:t>
            </w:r>
            <w:r>
              <w:rPr>
                <w:color w:val="231F20"/>
                <w:w w:val="110"/>
                <w:sz w:val="16"/>
              </w:rPr>
              <w:t>has</w:t>
            </w:r>
            <w:r>
              <w:rPr>
                <w:color w:val="231F20"/>
                <w:spacing w:val="-18"/>
                <w:w w:val="110"/>
                <w:sz w:val="16"/>
              </w:rPr>
              <w:t> </w:t>
            </w:r>
            <w:r>
              <w:rPr>
                <w:color w:val="231F20"/>
                <w:w w:val="110"/>
                <w:sz w:val="16"/>
              </w:rPr>
              <w:t>uniform</w:t>
            </w:r>
            <w:r>
              <w:rPr>
                <w:color w:val="231F20"/>
                <w:spacing w:val="-17"/>
                <w:w w:val="110"/>
                <w:sz w:val="16"/>
              </w:rPr>
              <w:t> </w:t>
            </w:r>
            <w:r>
              <w:rPr>
                <w:color w:val="231F20"/>
                <w:w w:val="110"/>
                <w:sz w:val="16"/>
              </w:rPr>
              <w:t>composition</w:t>
            </w:r>
            <w:r>
              <w:rPr>
                <w:color w:val="231F20"/>
                <w:spacing w:val="-18"/>
                <w:w w:val="110"/>
                <w:sz w:val="16"/>
              </w:rPr>
              <w:t> </w:t>
            </w:r>
            <w:r>
              <w:rPr>
                <w:color w:val="231F20"/>
                <w:w w:val="110"/>
                <w:sz w:val="16"/>
              </w:rPr>
              <w:t>and</w:t>
            </w:r>
            <w:r>
              <w:rPr>
                <w:color w:val="231F20"/>
                <w:spacing w:val="-18"/>
                <w:w w:val="110"/>
                <w:sz w:val="16"/>
              </w:rPr>
              <w:t> </w:t>
            </w:r>
            <w:r>
              <w:rPr>
                <w:color w:val="231F20"/>
                <w:spacing w:val="2"/>
                <w:w w:val="110"/>
                <w:sz w:val="16"/>
              </w:rPr>
              <w:t>density</w:t>
            </w:r>
            <w:r>
              <w:rPr>
                <w:color w:val="231F20"/>
                <w:spacing w:val="-17"/>
                <w:w w:val="110"/>
                <w:sz w:val="16"/>
              </w:rPr>
              <w:t> </w:t>
            </w:r>
            <w:r>
              <w:rPr>
                <w:color w:val="231F20"/>
                <w:w w:val="110"/>
                <w:sz w:val="16"/>
              </w:rPr>
              <w:t>in</w:t>
            </w:r>
            <w:r>
              <w:rPr>
                <w:color w:val="231F20"/>
                <w:spacing w:val="-18"/>
                <w:w w:val="110"/>
                <w:sz w:val="16"/>
              </w:rPr>
              <w:t> </w:t>
            </w:r>
            <w:r>
              <w:rPr>
                <w:color w:val="231F20"/>
                <w:w w:val="110"/>
                <w:sz w:val="16"/>
              </w:rPr>
              <w:t>all</w:t>
            </w:r>
            <w:r>
              <w:rPr>
                <w:color w:val="231F20"/>
                <w:spacing w:val="-17"/>
                <w:w w:val="110"/>
                <w:sz w:val="16"/>
              </w:rPr>
              <w:t> </w:t>
            </w:r>
            <w:r>
              <w:rPr>
                <w:color w:val="231F20"/>
                <w:w w:val="110"/>
                <w:sz w:val="16"/>
              </w:rPr>
              <w:t>directions.</w:t>
            </w:r>
            <w:r>
              <w:rPr>
                <w:color w:val="231F20"/>
                <w:spacing w:val="-18"/>
                <w:w w:val="110"/>
                <w:sz w:val="16"/>
              </w:rPr>
              <w:t> </w:t>
            </w:r>
            <w:r>
              <w:rPr>
                <w:color w:val="231F20"/>
                <w:w w:val="110"/>
                <w:sz w:val="16"/>
              </w:rPr>
              <w:t>General relativity can therefore be </w:t>
            </w:r>
            <w:r>
              <w:rPr>
                <w:color w:val="231F20"/>
                <w:spacing w:val="2"/>
                <w:w w:val="110"/>
                <w:sz w:val="16"/>
              </w:rPr>
              <w:t>used </w:t>
            </w:r>
            <w:r>
              <w:rPr>
                <w:color w:val="231F20"/>
                <w:w w:val="110"/>
                <w:sz w:val="16"/>
              </w:rPr>
              <w:t>to compute the </w:t>
            </w:r>
            <w:r>
              <w:rPr>
                <w:color w:val="231F20"/>
                <w:spacing w:val="3"/>
                <w:w w:val="110"/>
                <w:sz w:val="16"/>
              </w:rPr>
              <w:t>effects </w:t>
            </w:r>
            <w:r>
              <w:rPr>
                <w:color w:val="231F20"/>
                <w:w w:val="110"/>
                <w:sz w:val="16"/>
              </w:rPr>
              <w:t>of gravity on that matter. Since gravity is a </w:t>
            </w:r>
            <w:r>
              <w:rPr>
                <w:color w:val="231F20"/>
                <w:spacing w:val="2"/>
                <w:w w:val="110"/>
                <w:sz w:val="16"/>
              </w:rPr>
              <w:t>property </w:t>
            </w:r>
            <w:r>
              <w:rPr>
                <w:color w:val="231F20"/>
                <w:w w:val="110"/>
                <w:sz w:val="16"/>
              </w:rPr>
              <w:t>of spacetime,</w:t>
            </w:r>
            <w:r>
              <w:rPr>
                <w:color w:val="231F20"/>
                <w:spacing w:val="-6"/>
                <w:w w:val="110"/>
                <w:sz w:val="16"/>
              </w:rPr>
              <w:t> </w:t>
            </w:r>
            <w:r>
              <w:rPr>
                <w:color w:val="231F20"/>
                <w:w w:val="110"/>
                <w:sz w:val="16"/>
              </w:rPr>
              <w:t>this</w:t>
            </w:r>
            <w:r>
              <w:rPr>
                <w:color w:val="231F20"/>
                <w:spacing w:val="-6"/>
                <w:w w:val="110"/>
                <w:sz w:val="16"/>
              </w:rPr>
              <w:t> </w:t>
            </w:r>
            <w:r>
              <w:rPr>
                <w:color w:val="231F20"/>
                <w:w w:val="110"/>
                <w:sz w:val="16"/>
              </w:rPr>
              <w:t>is</w:t>
            </w:r>
            <w:r>
              <w:rPr>
                <w:color w:val="231F20"/>
                <w:spacing w:val="-6"/>
                <w:w w:val="110"/>
                <w:sz w:val="16"/>
              </w:rPr>
              <w:t> </w:t>
            </w:r>
            <w:r>
              <w:rPr>
                <w:color w:val="231F20"/>
                <w:w w:val="110"/>
                <w:sz w:val="16"/>
              </w:rPr>
              <w:t>equivalent</w:t>
            </w:r>
            <w:r>
              <w:rPr>
                <w:color w:val="231F20"/>
                <w:spacing w:val="-6"/>
                <w:w w:val="110"/>
                <w:sz w:val="16"/>
              </w:rPr>
              <w:t> </w:t>
            </w:r>
            <w:r>
              <w:rPr>
                <w:color w:val="231F20"/>
                <w:w w:val="110"/>
                <w:sz w:val="16"/>
              </w:rPr>
              <w:t>to</w:t>
            </w:r>
            <w:r>
              <w:rPr>
                <w:color w:val="231F20"/>
                <w:spacing w:val="-6"/>
                <w:w w:val="110"/>
                <w:sz w:val="16"/>
              </w:rPr>
              <w:t> </w:t>
            </w:r>
            <w:r>
              <w:rPr>
                <w:color w:val="231F20"/>
                <w:w w:val="110"/>
                <w:sz w:val="16"/>
              </w:rPr>
              <w:t>computing</w:t>
            </w:r>
            <w:r>
              <w:rPr>
                <w:color w:val="231F20"/>
                <w:spacing w:val="-6"/>
                <w:w w:val="110"/>
                <w:sz w:val="16"/>
              </w:rPr>
              <w:t> </w:t>
            </w:r>
            <w:r>
              <w:rPr>
                <w:color w:val="231F20"/>
                <w:w w:val="110"/>
                <w:sz w:val="16"/>
              </w:rPr>
              <w:t>the</w:t>
            </w:r>
            <w:r>
              <w:rPr>
                <w:color w:val="231F20"/>
                <w:spacing w:val="-5"/>
                <w:w w:val="110"/>
                <w:sz w:val="16"/>
              </w:rPr>
              <w:t> </w:t>
            </w:r>
            <w:r>
              <w:rPr>
                <w:color w:val="231F20"/>
                <w:w w:val="110"/>
                <w:sz w:val="16"/>
              </w:rPr>
              <w:t>dynamics</w:t>
            </w:r>
            <w:r>
              <w:rPr>
                <w:color w:val="231F20"/>
                <w:spacing w:val="-6"/>
                <w:w w:val="110"/>
                <w:sz w:val="16"/>
              </w:rPr>
              <w:t> </w:t>
            </w:r>
            <w:r>
              <w:rPr>
                <w:color w:val="231F20"/>
                <w:w w:val="110"/>
                <w:sz w:val="16"/>
              </w:rPr>
              <w:t>of</w:t>
            </w:r>
            <w:r>
              <w:rPr>
                <w:color w:val="231F20"/>
                <w:spacing w:val="-6"/>
                <w:w w:val="110"/>
                <w:sz w:val="16"/>
              </w:rPr>
              <w:t> </w:t>
            </w:r>
            <w:r>
              <w:rPr>
                <w:color w:val="231F20"/>
                <w:w w:val="110"/>
                <w:sz w:val="16"/>
              </w:rPr>
              <w:t>spacetime</w:t>
            </w:r>
            <w:r>
              <w:rPr>
                <w:color w:val="231F20"/>
                <w:spacing w:val="-6"/>
                <w:w w:val="110"/>
                <w:sz w:val="16"/>
              </w:rPr>
              <w:t> </w:t>
            </w:r>
            <w:r>
              <w:rPr>
                <w:color w:val="231F20"/>
                <w:w w:val="110"/>
                <w:sz w:val="16"/>
              </w:rPr>
              <w:t>itself.</w:t>
            </w:r>
          </w:p>
        </w:tc>
      </w:tr>
      <w:tr>
        <w:trPr>
          <w:trHeight w:val="584" w:hRule="atLeast"/>
        </w:trPr>
        <w:tc>
          <w:tcPr>
            <w:tcW w:w="664" w:type="dxa"/>
          </w:tcPr>
          <w:p>
            <w:pPr>
              <w:pStyle w:val="TableParagraph"/>
              <w:spacing w:before="52"/>
              <w:ind w:left="4"/>
              <w:jc w:val="center"/>
              <w:rPr>
                <w:sz w:val="16"/>
              </w:rPr>
            </w:pPr>
            <w:r>
              <w:rPr>
                <w:color w:val="231F20"/>
                <w:w w:val="99"/>
                <w:sz w:val="16"/>
              </w:rPr>
              <w:t>6</w:t>
            </w:r>
          </w:p>
        </w:tc>
        <w:tc>
          <w:tcPr>
            <w:tcW w:w="8970" w:type="dxa"/>
          </w:tcPr>
          <w:p>
            <w:pPr>
              <w:pStyle w:val="TableParagraph"/>
              <w:spacing w:before="52"/>
              <w:rPr>
                <w:sz w:val="16"/>
              </w:rPr>
            </w:pPr>
            <w:r>
              <w:rPr>
                <w:color w:val="231F20"/>
                <w:w w:val="105"/>
                <w:sz w:val="16"/>
              </w:rPr>
              <w:t>The two assumptions are derived from the Cosmological Principle, which can be stated as:</w:t>
            </w:r>
          </w:p>
          <w:p>
            <w:pPr>
              <w:pStyle w:val="TableParagraph"/>
              <w:spacing w:before="121"/>
              <w:rPr>
                <w:sz w:val="16"/>
              </w:rPr>
            </w:pPr>
            <w:r>
              <w:rPr>
                <w:color w:val="231F20"/>
                <w:w w:val="110"/>
                <w:sz w:val="16"/>
              </w:rPr>
              <w:t>Viewed on a sufficiently large scale, the properties of the Universe are the same for all observers.</w:t>
            </w:r>
          </w:p>
        </w:tc>
      </w:tr>
      <w:tr>
        <w:trPr>
          <w:trHeight w:val="3263" w:hRule="atLeast"/>
        </w:trPr>
        <w:tc>
          <w:tcPr>
            <w:tcW w:w="664" w:type="dxa"/>
          </w:tcPr>
          <w:p>
            <w:pPr>
              <w:pStyle w:val="TableParagraph"/>
              <w:spacing w:before="52"/>
              <w:ind w:left="4"/>
              <w:jc w:val="center"/>
              <w:rPr>
                <w:sz w:val="16"/>
              </w:rPr>
            </w:pPr>
            <w:r>
              <w:rPr>
                <w:color w:val="231F20"/>
                <w:w w:val="99"/>
                <w:sz w:val="16"/>
              </w:rPr>
              <w:t>8</w:t>
            </w:r>
          </w:p>
        </w:tc>
        <w:tc>
          <w:tcPr>
            <w:tcW w:w="8970" w:type="dxa"/>
          </w:tcPr>
          <w:p>
            <w:pPr>
              <w:pStyle w:val="TableParagraph"/>
              <w:spacing w:before="52"/>
              <w:rPr>
                <w:b/>
                <w:sz w:val="16"/>
              </w:rPr>
            </w:pPr>
            <w:r>
              <w:rPr>
                <w:b/>
                <w:color w:val="231F20"/>
                <w:sz w:val="16"/>
              </w:rPr>
              <w:t>Teaching/discussion point</w:t>
            </w:r>
          </w:p>
          <w:p>
            <w:pPr>
              <w:pStyle w:val="TableParagraph"/>
              <w:spacing w:line="249" w:lineRule="auto" w:before="121"/>
              <w:ind w:right="350"/>
              <w:rPr>
                <w:sz w:val="16"/>
              </w:rPr>
            </w:pPr>
            <w:r>
              <w:rPr>
                <w:color w:val="231F20"/>
                <w:w w:val="110"/>
                <w:sz w:val="16"/>
              </w:rPr>
              <w:t>This</w:t>
            </w:r>
            <w:r>
              <w:rPr>
                <w:color w:val="231F20"/>
                <w:spacing w:val="-19"/>
                <w:w w:val="110"/>
                <w:sz w:val="16"/>
              </w:rPr>
              <w:t> </w:t>
            </w:r>
            <w:r>
              <w:rPr>
                <w:color w:val="231F20"/>
                <w:w w:val="110"/>
                <w:sz w:val="16"/>
              </w:rPr>
              <w:t>is</w:t>
            </w:r>
            <w:r>
              <w:rPr>
                <w:color w:val="231F20"/>
                <w:spacing w:val="-18"/>
                <w:w w:val="110"/>
                <w:sz w:val="16"/>
              </w:rPr>
              <w:t> </w:t>
            </w:r>
            <w:r>
              <w:rPr>
                <w:color w:val="231F20"/>
                <w:w w:val="110"/>
                <w:sz w:val="16"/>
              </w:rPr>
              <w:t>a</w:t>
            </w:r>
            <w:r>
              <w:rPr>
                <w:color w:val="231F20"/>
                <w:spacing w:val="-18"/>
                <w:w w:val="110"/>
                <w:sz w:val="16"/>
              </w:rPr>
              <w:t> </w:t>
            </w:r>
            <w:r>
              <w:rPr>
                <w:color w:val="231F20"/>
                <w:w w:val="110"/>
                <w:sz w:val="16"/>
              </w:rPr>
              <w:t>useful</w:t>
            </w:r>
            <w:r>
              <w:rPr>
                <w:color w:val="231F20"/>
                <w:spacing w:val="-18"/>
                <w:w w:val="110"/>
                <w:sz w:val="16"/>
              </w:rPr>
              <w:t> </w:t>
            </w:r>
            <w:r>
              <w:rPr>
                <w:color w:val="231F20"/>
                <w:w w:val="110"/>
                <w:sz w:val="16"/>
              </w:rPr>
              <w:t>place</w:t>
            </w:r>
            <w:r>
              <w:rPr>
                <w:color w:val="231F20"/>
                <w:spacing w:val="-19"/>
                <w:w w:val="110"/>
                <w:sz w:val="16"/>
              </w:rPr>
              <w:t> </w:t>
            </w:r>
            <w:r>
              <w:rPr>
                <w:color w:val="231F20"/>
                <w:w w:val="110"/>
                <w:sz w:val="16"/>
              </w:rPr>
              <w:t>to</w:t>
            </w:r>
            <w:r>
              <w:rPr>
                <w:color w:val="231F20"/>
                <w:spacing w:val="-18"/>
                <w:w w:val="110"/>
                <w:sz w:val="16"/>
              </w:rPr>
              <w:t> </w:t>
            </w:r>
            <w:r>
              <w:rPr>
                <w:color w:val="231F20"/>
                <w:w w:val="110"/>
                <w:sz w:val="16"/>
              </w:rPr>
              <w:t>involve</w:t>
            </w:r>
            <w:r>
              <w:rPr>
                <w:color w:val="231F20"/>
                <w:spacing w:val="-18"/>
                <w:w w:val="110"/>
                <w:sz w:val="16"/>
              </w:rPr>
              <w:t> </w:t>
            </w:r>
            <w:r>
              <w:rPr>
                <w:color w:val="231F20"/>
                <w:w w:val="110"/>
                <w:sz w:val="16"/>
              </w:rPr>
              <w:t>students</w:t>
            </w:r>
            <w:r>
              <w:rPr>
                <w:color w:val="231F20"/>
                <w:spacing w:val="-18"/>
                <w:w w:val="110"/>
                <w:sz w:val="16"/>
              </w:rPr>
              <w:t> </w:t>
            </w:r>
            <w:r>
              <w:rPr>
                <w:color w:val="231F20"/>
                <w:w w:val="110"/>
                <w:sz w:val="16"/>
              </w:rPr>
              <w:t>in</w:t>
            </w:r>
            <w:r>
              <w:rPr>
                <w:color w:val="231F20"/>
                <w:spacing w:val="-19"/>
                <w:w w:val="110"/>
                <w:sz w:val="16"/>
              </w:rPr>
              <w:t> </w:t>
            </w:r>
            <w:r>
              <w:rPr>
                <w:color w:val="231F20"/>
                <w:w w:val="110"/>
                <w:sz w:val="16"/>
              </w:rPr>
              <w:t>discussion</w:t>
            </w:r>
            <w:r>
              <w:rPr>
                <w:color w:val="231F20"/>
                <w:spacing w:val="-18"/>
                <w:w w:val="110"/>
                <w:sz w:val="16"/>
              </w:rPr>
              <w:t> </w:t>
            </w:r>
            <w:r>
              <w:rPr>
                <w:color w:val="231F20"/>
                <w:w w:val="110"/>
                <w:sz w:val="16"/>
              </w:rPr>
              <w:t>about</w:t>
            </w:r>
            <w:r>
              <w:rPr>
                <w:color w:val="231F20"/>
                <w:spacing w:val="-18"/>
                <w:w w:val="110"/>
                <w:sz w:val="16"/>
              </w:rPr>
              <w:t> </w:t>
            </w:r>
            <w:r>
              <w:rPr>
                <w:color w:val="231F20"/>
                <w:w w:val="110"/>
                <w:sz w:val="16"/>
              </w:rPr>
              <w:t>the</w:t>
            </w:r>
            <w:r>
              <w:rPr>
                <w:color w:val="231F20"/>
                <w:spacing w:val="-18"/>
                <w:w w:val="110"/>
                <w:sz w:val="16"/>
              </w:rPr>
              <w:t> </w:t>
            </w:r>
            <w:r>
              <w:rPr>
                <w:color w:val="231F20"/>
                <w:w w:val="110"/>
                <w:sz w:val="16"/>
              </w:rPr>
              <w:t>balance</w:t>
            </w:r>
            <w:r>
              <w:rPr>
                <w:color w:val="231F20"/>
                <w:spacing w:val="-18"/>
                <w:w w:val="110"/>
                <w:sz w:val="16"/>
              </w:rPr>
              <w:t> </w:t>
            </w:r>
            <w:r>
              <w:rPr>
                <w:color w:val="231F20"/>
                <w:spacing w:val="2"/>
                <w:w w:val="110"/>
                <w:sz w:val="16"/>
              </w:rPr>
              <w:t>between</w:t>
            </w:r>
            <w:r>
              <w:rPr>
                <w:color w:val="231F20"/>
                <w:spacing w:val="-19"/>
                <w:w w:val="110"/>
                <w:sz w:val="16"/>
              </w:rPr>
              <w:t> </w:t>
            </w:r>
            <w:r>
              <w:rPr>
                <w:color w:val="231F20"/>
                <w:w w:val="110"/>
                <w:sz w:val="16"/>
              </w:rPr>
              <w:t>Big</w:t>
            </w:r>
            <w:r>
              <w:rPr>
                <w:color w:val="231F20"/>
                <w:spacing w:val="-18"/>
                <w:w w:val="110"/>
                <w:sz w:val="16"/>
              </w:rPr>
              <w:t> </w:t>
            </w:r>
            <w:r>
              <w:rPr>
                <w:color w:val="231F20"/>
                <w:w w:val="110"/>
                <w:sz w:val="16"/>
              </w:rPr>
              <w:t>Bang</w:t>
            </w:r>
            <w:r>
              <w:rPr>
                <w:color w:val="231F20"/>
                <w:spacing w:val="-18"/>
                <w:w w:val="110"/>
                <w:sz w:val="16"/>
              </w:rPr>
              <w:t> </w:t>
            </w:r>
            <w:r>
              <w:rPr>
                <w:color w:val="231F20"/>
                <w:w w:val="110"/>
                <w:sz w:val="16"/>
              </w:rPr>
              <w:t>expansion</w:t>
            </w:r>
            <w:r>
              <w:rPr>
                <w:color w:val="231F20"/>
                <w:spacing w:val="-18"/>
                <w:w w:val="110"/>
                <w:sz w:val="16"/>
              </w:rPr>
              <w:t> </w:t>
            </w:r>
            <w:r>
              <w:rPr>
                <w:color w:val="231F20"/>
                <w:w w:val="110"/>
                <w:sz w:val="16"/>
              </w:rPr>
              <w:t>and</w:t>
            </w:r>
            <w:r>
              <w:rPr>
                <w:color w:val="231F20"/>
                <w:spacing w:val="-19"/>
                <w:w w:val="110"/>
                <w:sz w:val="16"/>
              </w:rPr>
              <w:t> </w:t>
            </w:r>
            <w:r>
              <w:rPr>
                <w:color w:val="231F20"/>
                <w:w w:val="110"/>
                <w:sz w:val="16"/>
              </w:rPr>
              <w:t>the </w:t>
            </w:r>
            <w:r>
              <w:rPr>
                <w:color w:val="231F20"/>
                <w:spacing w:val="3"/>
                <w:w w:val="110"/>
                <w:sz w:val="16"/>
              </w:rPr>
              <w:t>effects</w:t>
            </w:r>
            <w:r>
              <w:rPr>
                <w:color w:val="231F20"/>
                <w:spacing w:val="-8"/>
                <w:w w:val="110"/>
                <w:sz w:val="16"/>
              </w:rPr>
              <w:t> </w:t>
            </w:r>
            <w:r>
              <w:rPr>
                <w:color w:val="231F20"/>
                <w:w w:val="110"/>
                <w:sz w:val="16"/>
              </w:rPr>
              <w:t>of</w:t>
            </w:r>
            <w:r>
              <w:rPr>
                <w:color w:val="231F20"/>
                <w:spacing w:val="-8"/>
                <w:w w:val="110"/>
                <w:sz w:val="16"/>
              </w:rPr>
              <w:t> </w:t>
            </w:r>
            <w:r>
              <w:rPr>
                <w:color w:val="231F20"/>
                <w:w w:val="110"/>
                <w:sz w:val="16"/>
              </w:rPr>
              <w:t>gravity</w:t>
            </w:r>
            <w:r>
              <w:rPr>
                <w:color w:val="231F20"/>
                <w:spacing w:val="-8"/>
                <w:w w:val="110"/>
                <w:sz w:val="16"/>
              </w:rPr>
              <w:t> </w:t>
            </w:r>
            <w:r>
              <w:rPr>
                <w:color w:val="231F20"/>
                <w:w w:val="110"/>
                <w:sz w:val="16"/>
              </w:rPr>
              <w:t>on</w:t>
            </w:r>
            <w:r>
              <w:rPr>
                <w:color w:val="231F20"/>
                <w:spacing w:val="-8"/>
                <w:w w:val="110"/>
                <w:sz w:val="16"/>
              </w:rPr>
              <w:t> </w:t>
            </w:r>
            <w:r>
              <w:rPr>
                <w:color w:val="231F20"/>
                <w:w w:val="110"/>
                <w:sz w:val="16"/>
              </w:rPr>
              <w:t>matter.</w:t>
            </w:r>
            <w:r>
              <w:rPr>
                <w:color w:val="231F20"/>
                <w:spacing w:val="-8"/>
                <w:w w:val="110"/>
                <w:sz w:val="16"/>
              </w:rPr>
              <w:t> </w:t>
            </w:r>
            <w:r>
              <w:rPr>
                <w:color w:val="231F20"/>
                <w:w w:val="110"/>
                <w:sz w:val="16"/>
              </w:rPr>
              <w:t>In</w:t>
            </w:r>
            <w:r>
              <w:rPr>
                <w:color w:val="231F20"/>
                <w:spacing w:val="-7"/>
                <w:w w:val="110"/>
                <w:sz w:val="16"/>
              </w:rPr>
              <w:t> </w:t>
            </w:r>
            <w:r>
              <w:rPr>
                <w:color w:val="231F20"/>
                <w:w w:val="110"/>
                <w:sz w:val="16"/>
              </w:rPr>
              <w:t>small</w:t>
            </w:r>
            <w:r>
              <w:rPr>
                <w:color w:val="231F20"/>
                <w:spacing w:val="-8"/>
                <w:w w:val="110"/>
                <w:sz w:val="16"/>
              </w:rPr>
              <w:t> </w:t>
            </w:r>
            <w:r>
              <w:rPr>
                <w:color w:val="231F20"/>
                <w:w w:val="110"/>
                <w:sz w:val="16"/>
              </w:rPr>
              <w:t>groups,</w:t>
            </w:r>
            <w:r>
              <w:rPr>
                <w:color w:val="231F20"/>
                <w:spacing w:val="-8"/>
                <w:w w:val="110"/>
                <w:sz w:val="16"/>
              </w:rPr>
              <w:t> </w:t>
            </w:r>
            <w:r>
              <w:rPr>
                <w:color w:val="231F20"/>
                <w:w w:val="110"/>
                <w:sz w:val="16"/>
              </w:rPr>
              <w:t>students</w:t>
            </w:r>
            <w:r>
              <w:rPr>
                <w:color w:val="231F20"/>
                <w:spacing w:val="-8"/>
                <w:w w:val="110"/>
                <w:sz w:val="16"/>
              </w:rPr>
              <w:t> </w:t>
            </w:r>
            <w:r>
              <w:rPr>
                <w:color w:val="231F20"/>
                <w:w w:val="110"/>
                <w:sz w:val="16"/>
              </w:rPr>
              <w:t>could</w:t>
            </w:r>
            <w:r>
              <w:rPr>
                <w:color w:val="231F20"/>
                <w:spacing w:val="-8"/>
                <w:w w:val="110"/>
                <w:sz w:val="16"/>
              </w:rPr>
              <w:t> </w:t>
            </w:r>
            <w:r>
              <w:rPr>
                <w:color w:val="231F20"/>
                <w:w w:val="110"/>
                <w:sz w:val="16"/>
              </w:rPr>
              <w:t>be</w:t>
            </w:r>
            <w:r>
              <w:rPr>
                <w:color w:val="231F20"/>
                <w:spacing w:val="-7"/>
                <w:w w:val="110"/>
                <w:sz w:val="16"/>
              </w:rPr>
              <w:t> </w:t>
            </w:r>
            <w:r>
              <w:rPr>
                <w:color w:val="231F20"/>
                <w:w w:val="110"/>
                <w:sz w:val="16"/>
              </w:rPr>
              <w:t>encouraged</w:t>
            </w:r>
            <w:r>
              <w:rPr>
                <w:color w:val="231F20"/>
                <w:spacing w:val="-8"/>
                <w:w w:val="110"/>
                <w:sz w:val="16"/>
              </w:rPr>
              <w:t> </w:t>
            </w:r>
            <w:r>
              <w:rPr>
                <w:color w:val="231F20"/>
                <w:w w:val="110"/>
                <w:sz w:val="16"/>
              </w:rPr>
              <w:t>to</w:t>
            </w:r>
            <w:r>
              <w:rPr>
                <w:color w:val="231F20"/>
                <w:spacing w:val="-8"/>
                <w:w w:val="110"/>
                <w:sz w:val="16"/>
              </w:rPr>
              <w:t> </w:t>
            </w:r>
            <w:r>
              <w:rPr>
                <w:color w:val="231F20"/>
                <w:w w:val="110"/>
                <w:sz w:val="16"/>
              </w:rPr>
              <w:t>speculate</w:t>
            </w:r>
            <w:r>
              <w:rPr>
                <w:color w:val="231F20"/>
                <w:spacing w:val="-8"/>
                <w:w w:val="110"/>
                <w:sz w:val="16"/>
              </w:rPr>
              <w:t> </w:t>
            </w:r>
            <w:r>
              <w:rPr>
                <w:color w:val="231F20"/>
                <w:w w:val="110"/>
                <w:sz w:val="16"/>
              </w:rPr>
              <w:t>on</w:t>
            </w:r>
            <w:r>
              <w:rPr>
                <w:color w:val="231F20"/>
                <w:spacing w:val="-8"/>
                <w:w w:val="110"/>
                <w:sz w:val="16"/>
              </w:rPr>
              <w:t> </w:t>
            </w:r>
            <w:r>
              <w:rPr>
                <w:color w:val="231F20"/>
                <w:w w:val="110"/>
                <w:sz w:val="16"/>
              </w:rPr>
              <w:t>the</w:t>
            </w:r>
            <w:r>
              <w:rPr>
                <w:color w:val="231F20"/>
                <w:spacing w:val="-7"/>
                <w:w w:val="110"/>
                <w:sz w:val="16"/>
              </w:rPr>
              <w:t> </w:t>
            </w:r>
            <w:r>
              <w:rPr>
                <w:color w:val="231F20"/>
                <w:w w:val="110"/>
                <w:sz w:val="16"/>
              </w:rPr>
              <w:t>future</w:t>
            </w:r>
            <w:r>
              <w:rPr>
                <w:color w:val="231F20"/>
                <w:spacing w:val="-8"/>
                <w:w w:val="110"/>
                <w:sz w:val="16"/>
              </w:rPr>
              <w:t> </w:t>
            </w:r>
            <w:r>
              <w:rPr>
                <w:color w:val="231F20"/>
                <w:w w:val="110"/>
                <w:sz w:val="16"/>
              </w:rPr>
              <w:t>of</w:t>
            </w:r>
            <w:r>
              <w:rPr>
                <w:color w:val="231F20"/>
                <w:spacing w:val="-8"/>
                <w:w w:val="110"/>
                <w:sz w:val="16"/>
              </w:rPr>
              <w:t> </w:t>
            </w:r>
            <w:r>
              <w:rPr>
                <w:color w:val="231F20"/>
                <w:w w:val="110"/>
                <w:sz w:val="16"/>
              </w:rPr>
              <w:t>the Universe</w:t>
            </w:r>
            <w:r>
              <w:rPr>
                <w:color w:val="231F20"/>
                <w:spacing w:val="-5"/>
                <w:w w:val="110"/>
                <w:sz w:val="16"/>
              </w:rPr>
              <w:t> </w:t>
            </w:r>
            <w:r>
              <w:rPr>
                <w:color w:val="231F20"/>
                <w:w w:val="110"/>
                <w:sz w:val="16"/>
              </w:rPr>
              <w:t>if</w:t>
            </w:r>
            <w:r>
              <w:rPr>
                <w:color w:val="231F20"/>
                <w:spacing w:val="-4"/>
                <w:w w:val="110"/>
                <w:sz w:val="16"/>
              </w:rPr>
              <w:t> </w:t>
            </w:r>
            <w:r>
              <w:rPr>
                <w:color w:val="231F20"/>
                <w:w w:val="110"/>
                <w:sz w:val="16"/>
              </w:rPr>
              <w:t>gravity</w:t>
            </w:r>
            <w:r>
              <w:rPr>
                <w:color w:val="231F20"/>
                <w:spacing w:val="-4"/>
                <w:w w:val="110"/>
                <w:sz w:val="16"/>
              </w:rPr>
              <w:t> </w:t>
            </w:r>
            <w:r>
              <w:rPr>
                <w:color w:val="231F20"/>
                <w:w w:val="110"/>
                <w:sz w:val="16"/>
              </w:rPr>
              <w:t>is</w:t>
            </w:r>
            <w:r>
              <w:rPr>
                <w:color w:val="231F20"/>
                <w:spacing w:val="-5"/>
                <w:w w:val="110"/>
                <w:sz w:val="16"/>
              </w:rPr>
              <w:t> </w:t>
            </w:r>
            <w:r>
              <w:rPr>
                <w:color w:val="231F20"/>
                <w:w w:val="110"/>
                <w:sz w:val="16"/>
              </w:rPr>
              <w:t>too</w:t>
            </w:r>
            <w:r>
              <w:rPr>
                <w:color w:val="231F20"/>
                <w:spacing w:val="-4"/>
                <w:w w:val="110"/>
                <w:sz w:val="16"/>
              </w:rPr>
              <w:t> </w:t>
            </w:r>
            <w:r>
              <w:rPr>
                <w:color w:val="231F20"/>
                <w:w w:val="110"/>
                <w:sz w:val="16"/>
              </w:rPr>
              <w:t>strong,</w:t>
            </w:r>
            <w:r>
              <w:rPr>
                <w:color w:val="231F20"/>
                <w:spacing w:val="-4"/>
                <w:w w:val="110"/>
                <w:sz w:val="16"/>
              </w:rPr>
              <w:t> </w:t>
            </w:r>
            <w:r>
              <w:rPr>
                <w:color w:val="231F20"/>
                <w:w w:val="110"/>
                <w:sz w:val="16"/>
              </w:rPr>
              <w:t>too</w:t>
            </w:r>
            <w:r>
              <w:rPr>
                <w:color w:val="231F20"/>
                <w:spacing w:val="-5"/>
                <w:w w:val="110"/>
                <w:sz w:val="16"/>
              </w:rPr>
              <w:t> </w:t>
            </w:r>
            <w:r>
              <w:rPr>
                <w:color w:val="231F20"/>
                <w:w w:val="110"/>
                <w:sz w:val="16"/>
              </w:rPr>
              <w:t>weak</w:t>
            </w:r>
            <w:r>
              <w:rPr>
                <w:color w:val="231F20"/>
                <w:spacing w:val="-4"/>
                <w:w w:val="110"/>
                <w:sz w:val="16"/>
              </w:rPr>
              <w:t> </w:t>
            </w:r>
            <w:r>
              <w:rPr>
                <w:color w:val="231F20"/>
                <w:w w:val="110"/>
                <w:sz w:val="16"/>
              </w:rPr>
              <w:t>or</w:t>
            </w:r>
            <w:r>
              <w:rPr>
                <w:color w:val="231F20"/>
                <w:spacing w:val="-4"/>
                <w:w w:val="110"/>
                <w:sz w:val="16"/>
              </w:rPr>
              <w:t> </w:t>
            </w:r>
            <w:r>
              <w:rPr>
                <w:color w:val="231F20"/>
                <w:w w:val="110"/>
                <w:sz w:val="16"/>
              </w:rPr>
              <w:t>just</w:t>
            </w:r>
            <w:r>
              <w:rPr>
                <w:color w:val="231F20"/>
                <w:spacing w:val="-4"/>
                <w:w w:val="110"/>
                <w:sz w:val="16"/>
              </w:rPr>
              <w:t> </w:t>
            </w:r>
            <w:r>
              <w:rPr>
                <w:color w:val="231F20"/>
                <w:w w:val="110"/>
                <w:sz w:val="16"/>
              </w:rPr>
              <w:t>right.</w:t>
            </w:r>
          </w:p>
          <w:p>
            <w:pPr>
              <w:pStyle w:val="TableParagraph"/>
              <w:spacing w:before="116"/>
              <w:rPr>
                <w:b/>
                <w:sz w:val="16"/>
              </w:rPr>
            </w:pPr>
            <w:r>
              <w:rPr>
                <w:b/>
                <w:color w:val="231F20"/>
                <w:sz w:val="16"/>
              </w:rPr>
              <w:t>Answers</w:t>
            </w:r>
          </w:p>
          <w:p>
            <w:pPr>
              <w:pStyle w:val="TableParagraph"/>
              <w:spacing w:line="249" w:lineRule="auto" w:before="121"/>
              <w:rPr>
                <w:sz w:val="16"/>
              </w:rPr>
            </w:pPr>
            <w:r>
              <w:rPr>
                <w:color w:val="231F20"/>
                <w:w w:val="110"/>
                <w:sz w:val="16"/>
              </w:rPr>
              <w:t>If</w:t>
            </w:r>
            <w:r>
              <w:rPr>
                <w:color w:val="231F20"/>
                <w:spacing w:val="-9"/>
                <w:w w:val="110"/>
                <w:sz w:val="16"/>
              </w:rPr>
              <w:t> </w:t>
            </w:r>
            <w:r>
              <w:rPr>
                <w:color w:val="231F20"/>
                <w:w w:val="110"/>
                <w:sz w:val="16"/>
              </w:rPr>
              <w:t>the</w:t>
            </w:r>
            <w:r>
              <w:rPr>
                <w:color w:val="231F20"/>
                <w:spacing w:val="-9"/>
                <w:w w:val="110"/>
                <w:sz w:val="16"/>
              </w:rPr>
              <w:t> </w:t>
            </w:r>
            <w:r>
              <w:rPr>
                <w:color w:val="231F20"/>
                <w:spacing w:val="2"/>
                <w:w w:val="110"/>
                <w:sz w:val="16"/>
              </w:rPr>
              <w:t>density</w:t>
            </w:r>
            <w:r>
              <w:rPr>
                <w:color w:val="231F20"/>
                <w:spacing w:val="-9"/>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8"/>
                <w:w w:val="110"/>
                <w:sz w:val="16"/>
              </w:rPr>
              <w:t> </w:t>
            </w:r>
            <w:r>
              <w:rPr>
                <w:color w:val="231F20"/>
                <w:w w:val="110"/>
                <w:sz w:val="16"/>
              </w:rPr>
              <w:t>Universe</w:t>
            </w:r>
            <w:r>
              <w:rPr>
                <w:color w:val="231F20"/>
                <w:spacing w:val="-9"/>
                <w:w w:val="110"/>
                <w:sz w:val="16"/>
              </w:rPr>
              <w:t> </w:t>
            </w:r>
            <w:r>
              <w:rPr>
                <w:color w:val="231F20"/>
                <w:w w:val="110"/>
                <w:sz w:val="16"/>
              </w:rPr>
              <w:t>is</w:t>
            </w:r>
            <w:r>
              <w:rPr>
                <w:color w:val="231F20"/>
                <w:spacing w:val="-9"/>
                <w:w w:val="110"/>
                <w:sz w:val="16"/>
              </w:rPr>
              <w:t> </w:t>
            </w:r>
            <w:r>
              <w:rPr>
                <w:color w:val="231F20"/>
                <w:w w:val="110"/>
                <w:sz w:val="16"/>
              </w:rPr>
              <w:t>greater</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critical</w:t>
            </w:r>
            <w:r>
              <w:rPr>
                <w:color w:val="231F20"/>
                <w:spacing w:val="-8"/>
                <w:w w:val="110"/>
                <w:sz w:val="16"/>
              </w:rPr>
              <w:t> </w:t>
            </w:r>
            <w:r>
              <w:rPr>
                <w:color w:val="231F20"/>
                <w:w w:val="110"/>
                <w:sz w:val="16"/>
              </w:rPr>
              <w:t>density,</w:t>
            </w:r>
            <w:r>
              <w:rPr>
                <w:color w:val="231F20"/>
                <w:spacing w:val="-9"/>
                <w:w w:val="110"/>
                <w:sz w:val="16"/>
              </w:rPr>
              <w:t> </w:t>
            </w:r>
            <w:r>
              <w:rPr>
                <w:color w:val="231F20"/>
                <w:w w:val="110"/>
                <w:sz w:val="16"/>
              </w:rPr>
              <w:t>gravity</w:t>
            </w:r>
            <w:r>
              <w:rPr>
                <w:color w:val="231F20"/>
                <w:spacing w:val="-9"/>
                <w:w w:val="110"/>
                <w:sz w:val="16"/>
              </w:rPr>
              <w:t> </w:t>
            </w:r>
            <w:r>
              <w:rPr>
                <w:color w:val="231F20"/>
                <w:w w:val="110"/>
                <w:sz w:val="16"/>
              </w:rPr>
              <w:t>will</w:t>
            </w:r>
            <w:r>
              <w:rPr>
                <w:color w:val="231F20"/>
                <w:spacing w:val="-9"/>
                <w:w w:val="110"/>
                <w:sz w:val="16"/>
              </w:rPr>
              <w:t> </w:t>
            </w:r>
            <w:r>
              <w:rPr>
                <w:color w:val="231F20"/>
                <w:w w:val="110"/>
                <w:sz w:val="16"/>
              </w:rPr>
              <w:t>eventually</w:t>
            </w:r>
            <w:r>
              <w:rPr>
                <w:color w:val="231F20"/>
                <w:spacing w:val="-9"/>
                <w:w w:val="110"/>
                <w:sz w:val="16"/>
              </w:rPr>
              <w:t> </w:t>
            </w:r>
            <w:r>
              <w:rPr>
                <w:color w:val="231F20"/>
                <w:w w:val="110"/>
                <w:sz w:val="16"/>
              </w:rPr>
              <w:t>stop</w:t>
            </w:r>
            <w:r>
              <w:rPr>
                <w:color w:val="231F20"/>
                <w:spacing w:val="-8"/>
                <w:w w:val="110"/>
                <w:sz w:val="16"/>
              </w:rPr>
              <w:t> </w:t>
            </w:r>
            <w:r>
              <w:rPr>
                <w:color w:val="231F20"/>
                <w:spacing w:val="2"/>
                <w:w w:val="110"/>
                <w:sz w:val="16"/>
              </w:rPr>
              <w:t>its</w:t>
            </w:r>
            <w:r>
              <w:rPr>
                <w:color w:val="231F20"/>
                <w:spacing w:val="-9"/>
                <w:w w:val="110"/>
                <w:sz w:val="16"/>
              </w:rPr>
              <w:t> </w:t>
            </w:r>
            <w:r>
              <w:rPr>
                <w:color w:val="231F20"/>
                <w:w w:val="110"/>
                <w:sz w:val="16"/>
              </w:rPr>
              <w:t>expansion</w:t>
            </w:r>
            <w:r>
              <w:rPr>
                <w:color w:val="231F20"/>
                <w:spacing w:val="-9"/>
                <w:w w:val="110"/>
                <w:sz w:val="16"/>
              </w:rPr>
              <w:t> </w:t>
            </w:r>
            <w:r>
              <w:rPr>
                <w:color w:val="231F20"/>
                <w:w w:val="110"/>
                <w:sz w:val="16"/>
              </w:rPr>
              <w:t>and</w:t>
            </w:r>
            <w:r>
              <w:rPr>
                <w:color w:val="231F20"/>
                <w:spacing w:val="-9"/>
                <w:w w:val="110"/>
                <w:sz w:val="16"/>
              </w:rPr>
              <w:t> </w:t>
            </w:r>
            <w:r>
              <w:rPr>
                <w:color w:val="231F20"/>
                <w:w w:val="110"/>
                <w:sz w:val="16"/>
              </w:rPr>
              <w:t>then reverse</w:t>
            </w:r>
            <w:r>
              <w:rPr>
                <w:color w:val="231F20"/>
                <w:spacing w:val="-8"/>
                <w:w w:val="110"/>
                <w:sz w:val="16"/>
              </w:rPr>
              <w:t> </w:t>
            </w:r>
            <w:r>
              <w:rPr>
                <w:color w:val="231F20"/>
                <w:spacing w:val="2"/>
                <w:w w:val="110"/>
                <w:sz w:val="16"/>
              </w:rPr>
              <w:t>it.</w:t>
            </w:r>
            <w:r>
              <w:rPr>
                <w:color w:val="231F20"/>
                <w:spacing w:val="-8"/>
                <w:w w:val="110"/>
                <w:sz w:val="16"/>
              </w:rPr>
              <w:t> </w:t>
            </w:r>
            <w:r>
              <w:rPr>
                <w:color w:val="231F20"/>
                <w:w w:val="110"/>
                <w:sz w:val="16"/>
              </w:rPr>
              <w:t>The</w:t>
            </w:r>
            <w:r>
              <w:rPr>
                <w:color w:val="231F20"/>
                <w:spacing w:val="-9"/>
                <w:w w:val="110"/>
                <w:sz w:val="16"/>
              </w:rPr>
              <w:t> </w:t>
            </w:r>
            <w:r>
              <w:rPr>
                <w:color w:val="231F20"/>
                <w:w w:val="110"/>
                <w:sz w:val="16"/>
              </w:rPr>
              <w:t>Universe</w:t>
            </w:r>
            <w:r>
              <w:rPr>
                <w:color w:val="231F20"/>
                <w:spacing w:val="-8"/>
                <w:w w:val="110"/>
                <w:sz w:val="16"/>
              </w:rPr>
              <w:t> </w:t>
            </w:r>
            <w:r>
              <w:rPr>
                <w:color w:val="231F20"/>
                <w:w w:val="110"/>
                <w:sz w:val="16"/>
              </w:rPr>
              <w:t>will</w:t>
            </w:r>
            <w:r>
              <w:rPr>
                <w:color w:val="231F20"/>
                <w:spacing w:val="-8"/>
                <w:w w:val="110"/>
                <w:sz w:val="16"/>
              </w:rPr>
              <w:t> </w:t>
            </w:r>
            <w:r>
              <w:rPr>
                <w:color w:val="231F20"/>
                <w:w w:val="110"/>
                <w:sz w:val="16"/>
              </w:rPr>
              <w:t>eventually</w:t>
            </w:r>
            <w:r>
              <w:rPr>
                <w:color w:val="231F20"/>
                <w:spacing w:val="-8"/>
                <w:w w:val="110"/>
                <w:sz w:val="16"/>
              </w:rPr>
              <w:t> </w:t>
            </w:r>
            <w:r>
              <w:rPr>
                <w:color w:val="231F20"/>
                <w:w w:val="110"/>
                <w:sz w:val="16"/>
              </w:rPr>
              <w:t>collapse</w:t>
            </w:r>
            <w:r>
              <w:rPr>
                <w:color w:val="231F20"/>
                <w:spacing w:val="-8"/>
                <w:w w:val="110"/>
                <w:sz w:val="16"/>
              </w:rPr>
              <w:t> </w:t>
            </w:r>
            <w:r>
              <w:rPr>
                <w:color w:val="231F20"/>
                <w:w w:val="110"/>
                <w:sz w:val="16"/>
              </w:rPr>
              <w:t>back</w:t>
            </w:r>
            <w:r>
              <w:rPr>
                <w:color w:val="231F20"/>
                <w:spacing w:val="-8"/>
                <w:w w:val="110"/>
                <w:sz w:val="16"/>
              </w:rPr>
              <w:t> </w:t>
            </w:r>
            <w:r>
              <w:rPr>
                <w:color w:val="231F20"/>
                <w:w w:val="110"/>
                <w:sz w:val="16"/>
              </w:rPr>
              <w:t>in</w:t>
            </w:r>
            <w:r>
              <w:rPr>
                <w:color w:val="231F20"/>
                <w:spacing w:val="-8"/>
                <w:w w:val="110"/>
                <w:sz w:val="16"/>
              </w:rPr>
              <w:t> </w:t>
            </w:r>
            <w:r>
              <w:rPr>
                <w:color w:val="231F20"/>
                <w:w w:val="110"/>
                <w:sz w:val="16"/>
              </w:rPr>
              <w:t>on</w:t>
            </w:r>
            <w:r>
              <w:rPr>
                <w:color w:val="231F20"/>
                <w:spacing w:val="-8"/>
                <w:w w:val="110"/>
                <w:sz w:val="16"/>
              </w:rPr>
              <w:t> </w:t>
            </w:r>
            <w:r>
              <w:rPr>
                <w:color w:val="231F20"/>
                <w:w w:val="110"/>
                <w:sz w:val="16"/>
              </w:rPr>
              <w:t>itself</w:t>
            </w:r>
            <w:r>
              <w:rPr>
                <w:color w:val="231F20"/>
                <w:spacing w:val="-8"/>
                <w:w w:val="110"/>
                <w:sz w:val="16"/>
              </w:rPr>
              <w:t> </w:t>
            </w:r>
            <w:r>
              <w:rPr>
                <w:color w:val="231F20"/>
                <w:w w:val="110"/>
                <w:sz w:val="16"/>
              </w:rPr>
              <w:t>and</w:t>
            </w:r>
            <w:r>
              <w:rPr>
                <w:color w:val="231F20"/>
                <w:spacing w:val="-8"/>
                <w:w w:val="110"/>
                <w:sz w:val="16"/>
              </w:rPr>
              <w:t> </w:t>
            </w:r>
            <w:r>
              <w:rPr>
                <w:color w:val="231F20"/>
                <w:w w:val="110"/>
                <w:sz w:val="16"/>
              </w:rPr>
              <w:t>end</w:t>
            </w:r>
            <w:r>
              <w:rPr>
                <w:color w:val="231F20"/>
                <w:spacing w:val="-8"/>
                <w:w w:val="110"/>
                <w:sz w:val="16"/>
              </w:rPr>
              <w:t> </w:t>
            </w:r>
            <w:r>
              <w:rPr>
                <w:color w:val="231F20"/>
                <w:w w:val="110"/>
                <w:sz w:val="16"/>
              </w:rPr>
              <w:t>in</w:t>
            </w:r>
            <w:r>
              <w:rPr>
                <w:color w:val="231F20"/>
                <w:spacing w:val="-8"/>
                <w:w w:val="110"/>
                <w:sz w:val="16"/>
              </w:rPr>
              <w:t> </w:t>
            </w:r>
            <w:r>
              <w:rPr>
                <w:color w:val="231F20"/>
                <w:w w:val="110"/>
                <w:sz w:val="16"/>
              </w:rPr>
              <w:t>the</w:t>
            </w:r>
            <w:r>
              <w:rPr>
                <w:color w:val="231F20"/>
                <w:spacing w:val="-8"/>
                <w:w w:val="110"/>
                <w:sz w:val="16"/>
              </w:rPr>
              <w:t> </w:t>
            </w:r>
            <w:r>
              <w:rPr>
                <w:color w:val="231F20"/>
                <w:w w:val="110"/>
                <w:sz w:val="16"/>
              </w:rPr>
              <w:t>‘Big</w:t>
            </w:r>
            <w:r>
              <w:rPr>
                <w:color w:val="231F20"/>
                <w:spacing w:val="-8"/>
                <w:w w:val="110"/>
                <w:sz w:val="16"/>
              </w:rPr>
              <w:t> </w:t>
            </w:r>
            <w:r>
              <w:rPr>
                <w:color w:val="231F20"/>
                <w:w w:val="110"/>
                <w:sz w:val="16"/>
              </w:rPr>
              <w:t>Crunch’.</w:t>
            </w:r>
          </w:p>
          <w:p>
            <w:pPr>
              <w:pStyle w:val="TableParagraph"/>
              <w:spacing w:line="249" w:lineRule="auto" w:before="115"/>
              <w:rPr>
                <w:sz w:val="16"/>
              </w:rPr>
            </w:pPr>
            <w:r>
              <w:rPr>
                <w:color w:val="231F20"/>
                <w:w w:val="115"/>
                <w:sz w:val="16"/>
              </w:rPr>
              <w:t>If</w:t>
            </w:r>
            <w:r>
              <w:rPr>
                <w:color w:val="231F20"/>
                <w:spacing w:val="-33"/>
                <w:w w:val="115"/>
                <w:sz w:val="16"/>
              </w:rPr>
              <w:t> </w:t>
            </w:r>
            <w:r>
              <w:rPr>
                <w:color w:val="231F20"/>
                <w:w w:val="115"/>
                <w:sz w:val="16"/>
              </w:rPr>
              <w:t>the</w:t>
            </w:r>
            <w:r>
              <w:rPr>
                <w:color w:val="231F20"/>
                <w:spacing w:val="-32"/>
                <w:w w:val="115"/>
                <w:sz w:val="16"/>
              </w:rPr>
              <w:t> </w:t>
            </w:r>
            <w:r>
              <w:rPr>
                <w:color w:val="231F20"/>
                <w:spacing w:val="2"/>
                <w:w w:val="115"/>
                <w:sz w:val="16"/>
              </w:rPr>
              <w:t>density</w:t>
            </w:r>
            <w:r>
              <w:rPr>
                <w:color w:val="231F20"/>
                <w:spacing w:val="-32"/>
                <w:w w:val="115"/>
                <w:sz w:val="16"/>
              </w:rPr>
              <w:t> </w:t>
            </w:r>
            <w:r>
              <w:rPr>
                <w:color w:val="231F20"/>
                <w:w w:val="115"/>
                <w:sz w:val="16"/>
              </w:rPr>
              <w:t>of</w:t>
            </w:r>
            <w:r>
              <w:rPr>
                <w:color w:val="231F20"/>
                <w:spacing w:val="-32"/>
                <w:w w:val="115"/>
                <w:sz w:val="16"/>
              </w:rPr>
              <w:t> </w:t>
            </w:r>
            <w:r>
              <w:rPr>
                <w:color w:val="231F20"/>
                <w:w w:val="115"/>
                <w:sz w:val="16"/>
              </w:rPr>
              <w:t>the</w:t>
            </w:r>
            <w:r>
              <w:rPr>
                <w:color w:val="231F20"/>
                <w:spacing w:val="-32"/>
                <w:w w:val="115"/>
                <w:sz w:val="16"/>
              </w:rPr>
              <w:t> </w:t>
            </w:r>
            <w:r>
              <w:rPr>
                <w:color w:val="231F20"/>
                <w:w w:val="115"/>
                <w:sz w:val="16"/>
              </w:rPr>
              <w:t>Universe</w:t>
            </w:r>
            <w:r>
              <w:rPr>
                <w:color w:val="231F20"/>
                <w:spacing w:val="-32"/>
                <w:w w:val="115"/>
                <w:sz w:val="16"/>
              </w:rPr>
              <w:t> </w:t>
            </w:r>
            <w:r>
              <w:rPr>
                <w:color w:val="231F20"/>
                <w:w w:val="115"/>
                <w:sz w:val="16"/>
              </w:rPr>
              <w:t>is</w:t>
            </w:r>
            <w:r>
              <w:rPr>
                <w:color w:val="231F20"/>
                <w:spacing w:val="-32"/>
                <w:w w:val="115"/>
                <w:sz w:val="16"/>
              </w:rPr>
              <w:t> </w:t>
            </w:r>
            <w:r>
              <w:rPr>
                <w:color w:val="231F20"/>
                <w:w w:val="115"/>
                <w:sz w:val="16"/>
              </w:rPr>
              <w:t>less</w:t>
            </w:r>
            <w:r>
              <w:rPr>
                <w:color w:val="231F20"/>
                <w:spacing w:val="-32"/>
                <w:w w:val="115"/>
                <w:sz w:val="16"/>
              </w:rPr>
              <w:t> </w:t>
            </w:r>
            <w:r>
              <w:rPr>
                <w:color w:val="231F20"/>
                <w:w w:val="115"/>
                <w:sz w:val="16"/>
              </w:rPr>
              <w:t>than</w:t>
            </w:r>
            <w:r>
              <w:rPr>
                <w:color w:val="231F20"/>
                <w:spacing w:val="-32"/>
                <w:w w:val="115"/>
                <w:sz w:val="16"/>
              </w:rPr>
              <w:t> </w:t>
            </w:r>
            <w:r>
              <w:rPr>
                <w:color w:val="231F20"/>
                <w:w w:val="115"/>
                <w:sz w:val="16"/>
              </w:rPr>
              <w:t>critical</w:t>
            </w:r>
            <w:r>
              <w:rPr>
                <w:color w:val="231F20"/>
                <w:spacing w:val="-32"/>
                <w:w w:val="115"/>
                <w:sz w:val="16"/>
              </w:rPr>
              <w:t> </w:t>
            </w:r>
            <w:r>
              <w:rPr>
                <w:color w:val="231F20"/>
                <w:w w:val="115"/>
                <w:sz w:val="16"/>
              </w:rPr>
              <w:t>density,</w:t>
            </w:r>
            <w:r>
              <w:rPr>
                <w:color w:val="231F20"/>
                <w:spacing w:val="-32"/>
                <w:w w:val="115"/>
                <w:sz w:val="16"/>
              </w:rPr>
              <w:t> </w:t>
            </w:r>
            <w:r>
              <w:rPr>
                <w:color w:val="231F20"/>
                <w:w w:val="115"/>
                <w:sz w:val="16"/>
              </w:rPr>
              <w:t>the</w:t>
            </w:r>
            <w:r>
              <w:rPr>
                <w:color w:val="231F20"/>
                <w:spacing w:val="-32"/>
                <w:w w:val="115"/>
                <w:sz w:val="16"/>
              </w:rPr>
              <w:t> </w:t>
            </w:r>
            <w:r>
              <w:rPr>
                <w:color w:val="231F20"/>
                <w:w w:val="115"/>
                <w:sz w:val="16"/>
              </w:rPr>
              <w:t>Universe</w:t>
            </w:r>
            <w:r>
              <w:rPr>
                <w:color w:val="231F20"/>
                <w:spacing w:val="-32"/>
                <w:w w:val="115"/>
                <w:sz w:val="16"/>
              </w:rPr>
              <w:t> </w:t>
            </w:r>
            <w:r>
              <w:rPr>
                <w:color w:val="231F20"/>
                <w:w w:val="115"/>
                <w:sz w:val="16"/>
              </w:rPr>
              <w:t>will</w:t>
            </w:r>
            <w:r>
              <w:rPr>
                <w:color w:val="231F20"/>
                <w:spacing w:val="-32"/>
                <w:w w:val="115"/>
                <w:sz w:val="16"/>
              </w:rPr>
              <w:t> </w:t>
            </w:r>
            <w:r>
              <w:rPr>
                <w:color w:val="231F20"/>
                <w:w w:val="115"/>
                <w:sz w:val="16"/>
              </w:rPr>
              <w:t>continue</w:t>
            </w:r>
            <w:r>
              <w:rPr>
                <w:color w:val="231F20"/>
                <w:spacing w:val="-32"/>
                <w:w w:val="115"/>
                <w:sz w:val="16"/>
              </w:rPr>
              <w:t> </w:t>
            </w:r>
            <w:r>
              <w:rPr>
                <w:color w:val="231F20"/>
                <w:w w:val="115"/>
                <w:sz w:val="16"/>
              </w:rPr>
              <w:t>to</w:t>
            </w:r>
            <w:r>
              <w:rPr>
                <w:color w:val="231F20"/>
                <w:spacing w:val="-33"/>
                <w:w w:val="115"/>
                <w:sz w:val="16"/>
              </w:rPr>
              <w:t> </w:t>
            </w:r>
            <w:r>
              <w:rPr>
                <w:color w:val="231F20"/>
                <w:w w:val="115"/>
                <w:sz w:val="16"/>
              </w:rPr>
              <w:t>expand</w:t>
            </w:r>
            <w:r>
              <w:rPr>
                <w:color w:val="231F20"/>
                <w:spacing w:val="-32"/>
                <w:w w:val="115"/>
                <w:sz w:val="16"/>
              </w:rPr>
              <w:t> </w:t>
            </w:r>
            <w:r>
              <w:rPr>
                <w:color w:val="231F20"/>
                <w:w w:val="115"/>
                <w:sz w:val="16"/>
              </w:rPr>
              <w:t>forever.</w:t>
            </w:r>
            <w:r>
              <w:rPr>
                <w:color w:val="231F20"/>
                <w:spacing w:val="-32"/>
                <w:w w:val="115"/>
                <w:sz w:val="16"/>
              </w:rPr>
              <w:t> </w:t>
            </w:r>
            <w:r>
              <w:rPr>
                <w:color w:val="231F20"/>
                <w:w w:val="115"/>
                <w:sz w:val="16"/>
              </w:rPr>
              <w:t>Eventually</w:t>
            </w:r>
            <w:r>
              <w:rPr>
                <w:color w:val="231F20"/>
                <w:spacing w:val="-32"/>
                <w:w w:val="115"/>
                <w:sz w:val="16"/>
              </w:rPr>
              <w:t> </w:t>
            </w:r>
            <w:r>
              <w:rPr>
                <w:color w:val="231F20"/>
                <w:w w:val="115"/>
                <w:sz w:val="16"/>
              </w:rPr>
              <w:t>it will</w:t>
            </w:r>
            <w:r>
              <w:rPr>
                <w:color w:val="231F20"/>
                <w:spacing w:val="-8"/>
                <w:w w:val="115"/>
                <w:sz w:val="16"/>
              </w:rPr>
              <w:t> </w:t>
            </w:r>
            <w:r>
              <w:rPr>
                <w:color w:val="231F20"/>
                <w:w w:val="115"/>
                <w:sz w:val="16"/>
              </w:rPr>
              <w:t>cool</w:t>
            </w:r>
            <w:r>
              <w:rPr>
                <w:color w:val="231F20"/>
                <w:spacing w:val="-8"/>
                <w:w w:val="115"/>
                <w:sz w:val="16"/>
              </w:rPr>
              <w:t> </w:t>
            </w:r>
            <w:r>
              <w:rPr>
                <w:color w:val="231F20"/>
                <w:w w:val="115"/>
                <w:sz w:val="16"/>
              </w:rPr>
              <w:t>down</w:t>
            </w:r>
            <w:r>
              <w:rPr>
                <w:color w:val="231F20"/>
                <w:spacing w:val="-7"/>
                <w:w w:val="115"/>
                <w:sz w:val="16"/>
              </w:rPr>
              <w:t> </w:t>
            </w:r>
            <w:r>
              <w:rPr>
                <w:color w:val="231F20"/>
                <w:w w:val="115"/>
                <w:sz w:val="16"/>
              </w:rPr>
              <w:t>and</w:t>
            </w:r>
            <w:r>
              <w:rPr>
                <w:color w:val="231F20"/>
                <w:spacing w:val="-8"/>
                <w:w w:val="115"/>
                <w:sz w:val="16"/>
              </w:rPr>
              <w:t> </w:t>
            </w:r>
            <w:r>
              <w:rPr>
                <w:color w:val="231F20"/>
                <w:w w:val="115"/>
                <w:sz w:val="16"/>
              </w:rPr>
              <w:t>end</w:t>
            </w:r>
            <w:r>
              <w:rPr>
                <w:color w:val="231F20"/>
                <w:spacing w:val="-7"/>
                <w:w w:val="115"/>
                <w:sz w:val="16"/>
              </w:rPr>
              <w:t> </w:t>
            </w:r>
            <w:r>
              <w:rPr>
                <w:color w:val="231F20"/>
                <w:w w:val="115"/>
                <w:sz w:val="16"/>
              </w:rPr>
              <w:t>in</w:t>
            </w:r>
            <w:r>
              <w:rPr>
                <w:color w:val="231F20"/>
                <w:spacing w:val="-8"/>
                <w:w w:val="115"/>
                <w:sz w:val="16"/>
              </w:rPr>
              <w:t> </w:t>
            </w:r>
            <w:r>
              <w:rPr>
                <w:color w:val="231F20"/>
                <w:w w:val="115"/>
                <w:sz w:val="16"/>
              </w:rPr>
              <w:t>the</w:t>
            </w:r>
            <w:r>
              <w:rPr>
                <w:color w:val="231F20"/>
                <w:spacing w:val="-7"/>
                <w:w w:val="115"/>
                <w:sz w:val="16"/>
              </w:rPr>
              <w:t> </w:t>
            </w:r>
            <w:r>
              <w:rPr>
                <w:color w:val="231F20"/>
                <w:w w:val="115"/>
                <w:sz w:val="16"/>
              </w:rPr>
              <w:t>‘Big</w:t>
            </w:r>
            <w:r>
              <w:rPr>
                <w:color w:val="231F20"/>
                <w:spacing w:val="-8"/>
                <w:w w:val="115"/>
                <w:sz w:val="16"/>
              </w:rPr>
              <w:t> </w:t>
            </w:r>
            <w:r>
              <w:rPr>
                <w:color w:val="231F20"/>
                <w:w w:val="115"/>
                <w:sz w:val="16"/>
              </w:rPr>
              <w:t>Chill’.</w:t>
            </w:r>
          </w:p>
          <w:p>
            <w:pPr>
              <w:pStyle w:val="TableParagraph"/>
              <w:spacing w:line="249" w:lineRule="auto" w:before="114"/>
              <w:ind w:right="350"/>
              <w:rPr>
                <w:sz w:val="16"/>
              </w:rPr>
            </w:pPr>
            <w:r>
              <w:rPr>
                <w:color w:val="231F20"/>
                <w:w w:val="115"/>
                <w:sz w:val="16"/>
              </w:rPr>
              <w:t>If</w:t>
            </w:r>
            <w:r>
              <w:rPr>
                <w:color w:val="231F20"/>
                <w:spacing w:val="-33"/>
                <w:w w:val="115"/>
                <w:sz w:val="16"/>
              </w:rPr>
              <w:t> </w:t>
            </w:r>
            <w:r>
              <w:rPr>
                <w:color w:val="231F20"/>
                <w:w w:val="115"/>
                <w:sz w:val="16"/>
              </w:rPr>
              <w:t>the</w:t>
            </w:r>
            <w:r>
              <w:rPr>
                <w:color w:val="231F20"/>
                <w:spacing w:val="-32"/>
                <w:w w:val="115"/>
                <w:sz w:val="16"/>
              </w:rPr>
              <w:t> </w:t>
            </w:r>
            <w:r>
              <w:rPr>
                <w:color w:val="231F20"/>
                <w:spacing w:val="2"/>
                <w:w w:val="115"/>
                <w:sz w:val="16"/>
              </w:rPr>
              <w:t>density</w:t>
            </w:r>
            <w:r>
              <w:rPr>
                <w:color w:val="231F20"/>
                <w:spacing w:val="-33"/>
                <w:w w:val="115"/>
                <w:sz w:val="16"/>
              </w:rPr>
              <w:t> </w:t>
            </w:r>
            <w:r>
              <w:rPr>
                <w:color w:val="231F20"/>
                <w:w w:val="115"/>
                <w:sz w:val="16"/>
              </w:rPr>
              <w:t>of</w:t>
            </w:r>
            <w:r>
              <w:rPr>
                <w:color w:val="231F20"/>
                <w:spacing w:val="-32"/>
                <w:w w:val="115"/>
                <w:sz w:val="16"/>
              </w:rPr>
              <w:t> </w:t>
            </w:r>
            <w:r>
              <w:rPr>
                <w:color w:val="231F20"/>
                <w:w w:val="115"/>
                <w:sz w:val="16"/>
              </w:rPr>
              <w:t>the</w:t>
            </w:r>
            <w:r>
              <w:rPr>
                <w:color w:val="231F20"/>
                <w:spacing w:val="-32"/>
                <w:w w:val="115"/>
                <w:sz w:val="16"/>
              </w:rPr>
              <w:t> </w:t>
            </w:r>
            <w:r>
              <w:rPr>
                <w:color w:val="231F20"/>
                <w:w w:val="115"/>
                <w:sz w:val="16"/>
              </w:rPr>
              <w:t>Universe</w:t>
            </w:r>
            <w:r>
              <w:rPr>
                <w:color w:val="231F20"/>
                <w:spacing w:val="-33"/>
                <w:w w:val="115"/>
                <w:sz w:val="16"/>
              </w:rPr>
              <w:t> </w:t>
            </w:r>
            <w:r>
              <w:rPr>
                <w:color w:val="231F20"/>
                <w:w w:val="115"/>
                <w:sz w:val="16"/>
              </w:rPr>
              <w:t>equals</w:t>
            </w:r>
            <w:r>
              <w:rPr>
                <w:color w:val="231F20"/>
                <w:spacing w:val="-32"/>
                <w:w w:val="115"/>
                <w:sz w:val="16"/>
              </w:rPr>
              <w:t> </w:t>
            </w:r>
            <w:r>
              <w:rPr>
                <w:color w:val="231F20"/>
                <w:w w:val="115"/>
                <w:sz w:val="16"/>
              </w:rPr>
              <w:t>critical</w:t>
            </w:r>
            <w:r>
              <w:rPr>
                <w:color w:val="231F20"/>
                <w:spacing w:val="-33"/>
                <w:w w:val="115"/>
                <w:sz w:val="16"/>
              </w:rPr>
              <w:t> </w:t>
            </w:r>
            <w:r>
              <w:rPr>
                <w:color w:val="231F20"/>
                <w:spacing w:val="2"/>
                <w:w w:val="115"/>
                <w:sz w:val="16"/>
              </w:rPr>
              <w:t>density</w:t>
            </w:r>
            <w:r>
              <w:rPr>
                <w:color w:val="231F20"/>
                <w:spacing w:val="-32"/>
                <w:w w:val="115"/>
                <w:sz w:val="16"/>
              </w:rPr>
              <w:t> </w:t>
            </w:r>
            <w:r>
              <w:rPr>
                <w:color w:val="231F20"/>
                <w:w w:val="115"/>
                <w:sz w:val="16"/>
              </w:rPr>
              <w:t>it</w:t>
            </w:r>
            <w:r>
              <w:rPr>
                <w:color w:val="231F20"/>
                <w:spacing w:val="-32"/>
                <w:w w:val="115"/>
                <w:sz w:val="16"/>
              </w:rPr>
              <w:t> </w:t>
            </w:r>
            <w:r>
              <w:rPr>
                <w:color w:val="231F20"/>
                <w:w w:val="115"/>
                <w:sz w:val="16"/>
              </w:rPr>
              <w:t>will</w:t>
            </w:r>
            <w:r>
              <w:rPr>
                <w:color w:val="231F20"/>
                <w:spacing w:val="-33"/>
                <w:w w:val="115"/>
                <w:sz w:val="16"/>
              </w:rPr>
              <w:t> </w:t>
            </w:r>
            <w:r>
              <w:rPr>
                <w:color w:val="231F20"/>
                <w:w w:val="115"/>
                <w:sz w:val="16"/>
              </w:rPr>
              <w:t>continue</w:t>
            </w:r>
            <w:r>
              <w:rPr>
                <w:color w:val="231F20"/>
                <w:spacing w:val="-32"/>
                <w:w w:val="115"/>
                <w:sz w:val="16"/>
              </w:rPr>
              <w:t> </w:t>
            </w:r>
            <w:r>
              <w:rPr>
                <w:color w:val="231F20"/>
                <w:w w:val="115"/>
                <w:sz w:val="16"/>
              </w:rPr>
              <w:t>to</w:t>
            </w:r>
            <w:r>
              <w:rPr>
                <w:color w:val="231F20"/>
                <w:spacing w:val="-33"/>
                <w:w w:val="115"/>
                <w:sz w:val="16"/>
              </w:rPr>
              <w:t> </w:t>
            </w:r>
            <w:r>
              <w:rPr>
                <w:color w:val="231F20"/>
                <w:w w:val="115"/>
                <w:sz w:val="16"/>
              </w:rPr>
              <w:t>expand</w:t>
            </w:r>
            <w:r>
              <w:rPr>
                <w:color w:val="231F20"/>
                <w:spacing w:val="-32"/>
                <w:w w:val="115"/>
                <w:sz w:val="16"/>
              </w:rPr>
              <w:t> </w:t>
            </w:r>
            <w:r>
              <w:rPr>
                <w:color w:val="231F20"/>
                <w:w w:val="115"/>
                <w:sz w:val="16"/>
              </w:rPr>
              <w:t>at</w:t>
            </w:r>
            <w:r>
              <w:rPr>
                <w:color w:val="231F20"/>
                <w:spacing w:val="-32"/>
                <w:w w:val="115"/>
                <w:sz w:val="16"/>
              </w:rPr>
              <w:t> </w:t>
            </w:r>
            <w:r>
              <w:rPr>
                <w:color w:val="231F20"/>
                <w:w w:val="115"/>
                <w:sz w:val="16"/>
              </w:rPr>
              <w:t>an</w:t>
            </w:r>
            <w:r>
              <w:rPr>
                <w:color w:val="231F20"/>
                <w:spacing w:val="-33"/>
                <w:w w:val="115"/>
                <w:sz w:val="16"/>
              </w:rPr>
              <w:t> </w:t>
            </w:r>
            <w:r>
              <w:rPr>
                <w:color w:val="231F20"/>
                <w:w w:val="115"/>
                <w:sz w:val="16"/>
              </w:rPr>
              <w:t>ever-decreasing</w:t>
            </w:r>
            <w:r>
              <w:rPr>
                <w:color w:val="231F20"/>
                <w:spacing w:val="-32"/>
                <w:w w:val="115"/>
                <w:sz w:val="16"/>
              </w:rPr>
              <w:t> </w:t>
            </w:r>
            <w:r>
              <w:rPr>
                <w:color w:val="231F20"/>
                <w:w w:val="115"/>
                <w:sz w:val="16"/>
              </w:rPr>
              <w:t>rate.</w:t>
            </w:r>
            <w:r>
              <w:rPr>
                <w:color w:val="231F20"/>
                <w:spacing w:val="-33"/>
                <w:w w:val="115"/>
                <w:sz w:val="16"/>
              </w:rPr>
              <w:t> </w:t>
            </w:r>
            <w:r>
              <w:rPr>
                <w:color w:val="231F20"/>
                <w:w w:val="115"/>
                <w:sz w:val="16"/>
              </w:rPr>
              <w:t>Gravity will</w:t>
            </w:r>
            <w:r>
              <w:rPr>
                <w:color w:val="231F20"/>
                <w:spacing w:val="-11"/>
                <w:w w:val="115"/>
                <w:sz w:val="16"/>
              </w:rPr>
              <w:t> </w:t>
            </w:r>
            <w:r>
              <w:rPr>
                <w:color w:val="231F20"/>
                <w:w w:val="115"/>
                <w:sz w:val="16"/>
              </w:rPr>
              <w:t>eventually</w:t>
            </w:r>
            <w:r>
              <w:rPr>
                <w:color w:val="231F20"/>
                <w:spacing w:val="-11"/>
                <w:w w:val="115"/>
                <w:sz w:val="16"/>
              </w:rPr>
              <w:t> </w:t>
            </w:r>
            <w:r>
              <w:rPr>
                <w:color w:val="231F20"/>
                <w:w w:val="115"/>
                <w:sz w:val="16"/>
              </w:rPr>
              <w:t>stop</w:t>
            </w:r>
            <w:r>
              <w:rPr>
                <w:color w:val="231F20"/>
                <w:spacing w:val="-10"/>
                <w:w w:val="115"/>
                <w:sz w:val="16"/>
              </w:rPr>
              <w:t> </w:t>
            </w:r>
            <w:r>
              <w:rPr>
                <w:color w:val="231F20"/>
                <w:spacing w:val="2"/>
                <w:w w:val="115"/>
                <w:sz w:val="16"/>
              </w:rPr>
              <w:t>its</w:t>
            </w:r>
            <w:r>
              <w:rPr>
                <w:color w:val="231F20"/>
                <w:spacing w:val="-11"/>
                <w:w w:val="115"/>
                <w:sz w:val="16"/>
              </w:rPr>
              <w:t> </w:t>
            </w:r>
            <w:r>
              <w:rPr>
                <w:color w:val="231F20"/>
                <w:w w:val="115"/>
                <w:sz w:val="16"/>
              </w:rPr>
              <w:t>expansion,</w:t>
            </w:r>
            <w:r>
              <w:rPr>
                <w:color w:val="231F20"/>
                <w:spacing w:val="-10"/>
                <w:w w:val="115"/>
                <w:sz w:val="16"/>
              </w:rPr>
              <w:t> </w:t>
            </w:r>
            <w:r>
              <w:rPr>
                <w:color w:val="231F20"/>
                <w:w w:val="115"/>
                <w:sz w:val="16"/>
              </w:rPr>
              <w:t>but</w:t>
            </w:r>
            <w:r>
              <w:rPr>
                <w:color w:val="231F20"/>
                <w:spacing w:val="-11"/>
                <w:w w:val="115"/>
                <w:sz w:val="16"/>
              </w:rPr>
              <w:t> </w:t>
            </w:r>
            <w:r>
              <w:rPr>
                <w:color w:val="231F20"/>
                <w:w w:val="115"/>
                <w:sz w:val="16"/>
              </w:rPr>
              <w:t>only</w:t>
            </w:r>
            <w:r>
              <w:rPr>
                <w:color w:val="231F20"/>
                <w:spacing w:val="-11"/>
                <w:w w:val="115"/>
                <w:sz w:val="16"/>
              </w:rPr>
              <w:t> </w:t>
            </w:r>
            <w:r>
              <w:rPr>
                <w:color w:val="231F20"/>
                <w:w w:val="115"/>
                <w:sz w:val="16"/>
              </w:rPr>
              <w:t>when</w:t>
            </w:r>
            <w:r>
              <w:rPr>
                <w:color w:val="231F20"/>
                <w:spacing w:val="-10"/>
                <w:w w:val="115"/>
                <w:sz w:val="16"/>
              </w:rPr>
              <w:t> </w:t>
            </w:r>
            <w:r>
              <w:rPr>
                <w:color w:val="231F20"/>
                <w:w w:val="115"/>
                <w:sz w:val="16"/>
              </w:rPr>
              <w:t>infinite</w:t>
            </w:r>
            <w:r>
              <w:rPr>
                <w:color w:val="231F20"/>
                <w:spacing w:val="-11"/>
                <w:w w:val="115"/>
                <w:sz w:val="16"/>
              </w:rPr>
              <w:t> </w:t>
            </w:r>
            <w:r>
              <w:rPr>
                <w:color w:val="231F20"/>
                <w:w w:val="115"/>
                <w:sz w:val="16"/>
              </w:rPr>
              <w:t>time</w:t>
            </w:r>
            <w:r>
              <w:rPr>
                <w:color w:val="231F20"/>
                <w:spacing w:val="-10"/>
                <w:w w:val="115"/>
                <w:sz w:val="16"/>
              </w:rPr>
              <w:t> </w:t>
            </w:r>
            <w:r>
              <w:rPr>
                <w:color w:val="231F20"/>
                <w:w w:val="115"/>
                <w:sz w:val="16"/>
              </w:rPr>
              <w:t>has</w:t>
            </w:r>
            <w:r>
              <w:rPr>
                <w:color w:val="231F20"/>
                <w:spacing w:val="-11"/>
                <w:w w:val="115"/>
                <w:sz w:val="16"/>
              </w:rPr>
              <w:t> </w:t>
            </w:r>
            <w:r>
              <w:rPr>
                <w:color w:val="231F20"/>
                <w:spacing w:val="2"/>
                <w:w w:val="115"/>
                <w:sz w:val="16"/>
              </w:rPr>
              <w:t>passed.</w:t>
            </w:r>
          </w:p>
          <w:p>
            <w:pPr>
              <w:pStyle w:val="TableParagraph"/>
              <w:spacing w:line="249" w:lineRule="auto" w:before="115"/>
              <w:ind w:right="942"/>
              <w:rPr>
                <w:sz w:val="16"/>
              </w:rPr>
            </w:pPr>
            <w:r>
              <w:rPr>
                <w:color w:val="231F20"/>
                <w:w w:val="110"/>
                <w:sz w:val="16"/>
              </w:rPr>
              <w:t>The problem for cosmologists attempting to predict the Universe’s future is that its density hasn’t been determined.</w:t>
            </w:r>
          </w:p>
        </w:tc>
      </w:tr>
      <w:tr>
        <w:trPr>
          <w:trHeight w:val="1828" w:hRule="atLeast"/>
        </w:trPr>
        <w:tc>
          <w:tcPr>
            <w:tcW w:w="664" w:type="dxa"/>
          </w:tcPr>
          <w:p>
            <w:pPr>
              <w:pStyle w:val="TableParagraph"/>
              <w:spacing w:before="52"/>
              <w:ind w:left="4"/>
              <w:jc w:val="center"/>
              <w:rPr>
                <w:sz w:val="16"/>
              </w:rPr>
            </w:pPr>
            <w:r>
              <w:rPr>
                <w:color w:val="231F20"/>
                <w:w w:val="99"/>
                <w:sz w:val="16"/>
              </w:rPr>
              <w:t>9</w:t>
            </w:r>
          </w:p>
        </w:tc>
        <w:tc>
          <w:tcPr>
            <w:tcW w:w="8970" w:type="dxa"/>
          </w:tcPr>
          <w:p>
            <w:pPr>
              <w:pStyle w:val="TableParagraph"/>
              <w:spacing w:line="249" w:lineRule="auto" w:before="52"/>
              <w:rPr>
                <w:sz w:val="16"/>
              </w:rPr>
            </w:pPr>
            <w:r>
              <w:rPr>
                <w:color w:val="231F20"/>
                <w:w w:val="110"/>
                <w:sz w:val="16"/>
              </w:rPr>
              <w:t>The</w:t>
            </w:r>
            <w:r>
              <w:rPr>
                <w:color w:val="231F20"/>
                <w:spacing w:val="-9"/>
                <w:w w:val="110"/>
                <w:sz w:val="16"/>
              </w:rPr>
              <w:t> </w:t>
            </w:r>
            <w:r>
              <w:rPr>
                <w:color w:val="231F20"/>
                <w:w w:val="110"/>
                <w:sz w:val="16"/>
              </w:rPr>
              <w:t>key</w:t>
            </w:r>
            <w:r>
              <w:rPr>
                <w:color w:val="231F20"/>
                <w:spacing w:val="-9"/>
                <w:w w:val="110"/>
                <w:sz w:val="16"/>
              </w:rPr>
              <w:t> </w:t>
            </w:r>
            <w:r>
              <w:rPr>
                <w:color w:val="231F20"/>
                <w:w w:val="110"/>
                <w:sz w:val="16"/>
              </w:rPr>
              <w:t>idea</w:t>
            </w:r>
            <w:r>
              <w:rPr>
                <w:color w:val="231F20"/>
                <w:spacing w:val="-8"/>
                <w:w w:val="110"/>
                <w:sz w:val="16"/>
              </w:rPr>
              <w:t> </w:t>
            </w:r>
            <w:r>
              <w:rPr>
                <w:color w:val="231F20"/>
                <w:w w:val="110"/>
                <w:sz w:val="16"/>
              </w:rPr>
              <w:t>in</w:t>
            </w:r>
            <w:r>
              <w:rPr>
                <w:color w:val="231F20"/>
                <w:spacing w:val="-9"/>
                <w:w w:val="110"/>
                <w:sz w:val="16"/>
              </w:rPr>
              <w:t> </w:t>
            </w:r>
            <w:r>
              <w:rPr>
                <w:color w:val="231F20"/>
                <w:w w:val="110"/>
                <w:sz w:val="16"/>
              </w:rPr>
              <w:t>the</w:t>
            </w:r>
            <w:r>
              <w:rPr>
                <w:color w:val="231F20"/>
                <w:spacing w:val="-8"/>
                <w:w w:val="110"/>
                <w:sz w:val="16"/>
              </w:rPr>
              <w:t> </w:t>
            </w:r>
            <w:r>
              <w:rPr>
                <w:color w:val="231F20"/>
                <w:w w:val="110"/>
                <w:sz w:val="16"/>
              </w:rPr>
              <w:t>following</w:t>
            </w:r>
            <w:r>
              <w:rPr>
                <w:color w:val="231F20"/>
                <w:spacing w:val="-9"/>
                <w:w w:val="110"/>
                <w:sz w:val="16"/>
              </w:rPr>
              <w:t> </w:t>
            </w:r>
            <w:r>
              <w:rPr>
                <w:color w:val="231F20"/>
                <w:w w:val="110"/>
                <w:sz w:val="16"/>
              </w:rPr>
              <w:t>three</w:t>
            </w:r>
            <w:r>
              <w:rPr>
                <w:color w:val="231F20"/>
                <w:spacing w:val="-9"/>
                <w:w w:val="110"/>
                <w:sz w:val="16"/>
              </w:rPr>
              <w:t> </w:t>
            </w:r>
            <w:r>
              <w:rPr>
                <w:color w:val="231F20"/>
                <w:w w:val="110"/>
                <w:sz w:val="16"/>
              </w:rPr>
              <w:t>scenarios</w:t>
            </w:r>
            <w:r>
              <w:rPr>
                <w:color w:val="231F20"/>
                <w:spacing w:val="-8"/>
                <w:w w:val="110"/>
                <w:sz w:val="16"/>
              </w:rPr>
              <w:t> </w:t>
            </w:r>
            <w:r>
              <w:rPr>
                <w:color w:val="231F20"/>
                <w:w w:val="110"/>
                <w:sz w:val="16"/>
              </w:rPr>
              <w:t>is</w:t>
            </w:r>
            <w:r>
              <w:rPr>
                <w:color w:val="231F20"/>
                <w:spacing w:val="-9"/>
                <w:w w:val="110"/>
                <w:sz w:val="16"/>
              </w:rPr>
              <w:t> </w:t>
            </w:r>
            <w:r>
              <w:rPr>
                <w:color w:val="231F20"/>
                <w:w w:val="110"/>
                <w:sz w:val="16"/>
              </w:rPr>
              <w:t>that</w:t>
            </w:r>
            <w:r>
              <w:rPr>
                <w:color w:val="231F20"/>
                <w:spacing w:val="-8"/>
                <w:w w:val="110"/>
                <w:sz w:val="16"/>
              </w:rPr>
              <w:t> </w:t>
            </w:r>
            <w:r>
              <w:rPr>
                <w:color w:val="231F20"/>
                <w:w w:val="110"/>
                <w:sz w:val="16"/>
              </w:rPr>
              <w:t>there</w:t>
            </w:r>
            <w:r>
              <w:rPr>
                <w:color w:val="231F20"/>
                <w:spacing w:val="-9"/>
                <w:w w:val="110"/>
                <w:sz w:val="16"/>
              </w:rPr>
              <w:t> </w:t>
            </w:r>
            <w:r>
              <w:rPr>
                <w:color w:val="231F20"/>
                <w:w w:val="110"/>
                <w:sz w:val="16"/>
              </w:rPr>
              <w:t>is</w:t>
            </w:r>
            <w:r>
              <w:rPr>
                <w:color w:val="231F20"/>
                <w:spacing w:val="-9"/>
                <w:w w:val="110"/>
                <w:sz w:val="16"/>
              </w:rPr>
              <w:t> </w:t>
            </w:r>
            <w:r>
              <w:rPr>
                <w:color w:val="231F20"/>
                <w:w w:val="110"/>
                <w:sz w:val="16"/>
              </w:rPr>
              <w:t>a</w:t>
            </w:r>
            <w:r>
              <w:rPr>
                <w:color w:val="231F20"/>
                <w:spacing w:val="-8"/>
                <w:w w:val="110"/>
                <w:sz w:val="16"/>
              </w:rPr>
              <w:t> </w:t>
            </w:r>
            <w:r>
              <w:rPr>
                <w:color w:val="231F20"/>
                <w:w w:val="110"/>
                <w:sz w:val="16"/>
              </w:rPr>
              <w:t>direct</w:t>
            </w:r>
            <w:r>
              <w:rPr>
                <w:color w:val="231F20"/>
                <w:spacing w:val="-9"/>
                <w:w w:val="110"/>
                <w:sz w:val="16"/>
              </w:rPr>
              <w:t> </w:t>
            </w:r>
            <w:r>
              <w:rPr>
                <w:color w:val="231F20"/>
                <w:w w:val="110"/>
                <w:sz w:val="16"/>
              </w:rPr>
              <w:t>link</w:t>
            </w:r>
            <w:r>
              <w:rPr>
                <w:color w:val="231F20"/>
                <w:spacing w:val="-8"/>
                <w:w w:val="110"/>
                <w:sz w:val="16"/>
              </w:rPr>
              <w:t> </w:t>
            </w:r>
            <w:r>
              <w:rPr>
                <w:color w:val="231F20"/>
                <w:spacing w:val="2"/>
                <w:w w:val="110"/>
                <w:sz w:val="16"/>
              </w:rPr>
              <w:t>between</w:t>
            </w:r>
            <w:r>
              <w:rPr>
                <w:color w:val="231F20"/>
                <w:spacing w:val="-9"/>
                <w:w w:val="110"/>
                <w:sz w:val="16"/>
              </w:rPr>
              <w:t> </w:t>
            </w:r>
            <w:r>
              <w:rPr>
                <w:color w:val="231F20"/>
                <w:w w:val="110"/>
                <w:sz w:val="16"/>
              </w:rPr>
              <w:t>the</w:t>
            </w:r>
            <w:r>
              <w:rPr>
                <w:color w:val="231F20"/>
                <w:spacing w:val="-9"/>
                <w:w w:val="110"/>
                <w:sz w:val="16"/>
              </w:rPr>
              <w:t> </w:t>
            </w:r>
            <w:r>
              <w:rPr>
                <w:color w:val="231F20"/>
                <w:spacing w:val="2"/>
                <w:w w:val="110"/>
                <w:sz w:val="16"/>
              </w:rPr>
              <w:t>geometry</w:t>
            </w:r>
            <w:r>
              <w:rPr>
                <w:color w:val="231F20"/>
                <w:spacing w:val="-8"/>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8"/>
                <w:w w:val="110"/>
                <w:sz w:val="16"/>
              </w:rPr>
              <w:t> </w:t>
            </w:r>
            <w:r>
              <w:rPr>
                <w:color w:val="231F20"/>
                <w:w w:val="110"/>
                <w:sz w:val="16"/>
              </w:rPr>
              <w:t>Universe</w:t>
            </w:r>
            <w:r>
              <w:rPr>
                <w:color w:val="231F20"/>
                <w:spacing w:val="-9"/>
                <w:w w:val="110"/>
                <w:sz w:val="16"/>
              </w:rPr>
              <w:t> </w:t>
            </w:r>
            <w:r>
              <w:rPr>
                <w:color w:val="231F20"/>
                <w:w w:val="110"/>
                <w:sz w:val="16"/>
              </w:rPr>
              <w:t>and </w:t>
            </w:r>
            <w:r>
              <w:rPr>
                <w:color w:val="231F20"/>
                <w:spacing w:val="2"/>
                <w:w w:val="110"/>
                <w:sz w:val="16"/>
              </w:rPr>
              <w:t>its </w:t>
            </w:r>
            <w:r>
              <w:rPr>
                <w:color w:val="231F20"/>
                <w:w w:val="110"/>
                <w:sz w:val="16"/>
              </w:rPr>
              <w:t>likely</w:t>
            </w:r>
            <w:r>
              <w:rPr>
                <w:color w:val="231F20"/>
                <w:spacing w:val="-11"/>
                <w:w w:val="110"/>
                <w:sz w:val="16"/>
              </w:rPr>
              <w:t> </w:t>
            </w:r>
            <w:r>
              <w:rPr>
                <w:color w:val="231F20"/>
                <w:w w:val="110"/>
                <w:sz w:val="16"/>
              </w:rPr>
              <w:t>future.</w:t>
            </w:r>
          </w:p>
          <w:p>
            <w:pPr>
              <w:pStyle w:val="TableParagraph"/>
              <w:spacing w:line="398" w:lineRule="auto" w:before="115"/>
              <w:rPr>
                <w:sz w:val="16"/>
              </w:rPr>
            </w:pPr>
            <w:r>
              <w:rPr>
                <w:color w:val="231F20"/>
                <w:w w:val="110"/>
                <w:sz w:val="16"/>
              </w:rPr>
              <w:t>The</w:t>
            </w:r>
            <w:r>
              <w:rPr>
                <w:color w:val="231F20"/>
                <w:spacing w:val="-12"/>
                <w:w w:val="110"/>
                <w:sz w:val="16"/>
              </w:rPr>
              <w:t> </w:t>
            </w:r>
            <w:r>
              <w:rPr>
                <w:color w:val="231F20"/>
                <w:w w:val="110"/>
                <w:sz w:val="16"/>
              </w:rPr>
              <w:t>image</w:t>
            </w:r>
            <w:r>
              <w:rPr>
                <w:color w:val="231F20"/>
                <w:spacing w:val="-11"/>
                <w:w w:val="110"/>
                <w:sz w:val="16"/>
              </w:rPr>
              <w:t> </w:t>
            </w:r>
            <w:r>
              <w:rPr>
                <w:color w:val="231F20"/>
                <w:w w:val="110"/>
                <w:sz w:val="16"/>
              </w:rPr>
              <w:t>shows</w:t>
            </w:r>
            <w:r>
              <w:rPr>
                <w:color w:val="231F20"/>
                <w:spacing w:val="-11"/>
                <w:w w:val="110"/>
                <w:sz w:val="16"/>
              </w:rPr>
              <w:t> </w:t>
            </w:r>
            <w:r>
              <w:rPr>
                <w:color w:val="231F20"/>
                <w:w w:val="110"/>
                <w:sz w:val="16"/>
              </w:rPr>
              <w:t>gravity</w:t>
            </w:r>
            <w:r>
              <w:rPr>
                <w:color w:val="231F20"/>
                <w:spacing w:val="-11"/>
                <w:w w:val="110"/>
                <w:sz w:val="16"/>
              </w:rPr>
              <w:t> </w:t>
            </w:r>
            <w:r>
              <w:rPr>
                <w:color w:val="231F20"/>
                <w:w w:val="110"/>
                <w:sz w:val="16"/>
              </w:rPr>
              <w:t>distorting</w:t>
            </w:r>
            <w:r>
              <w:rPr>
                <w:color w:val="231F20"/>
                <w:spacing w:val="-11"/>
                <w:w w:val="110"/>
                <w:sz w:val="16"/>
              </w:rPr>
              <w:t> </w:t>
            </w:r>
            <w:r>
              <w:rPr>
                <w:color w:val="231F20"/>
                <w:w w:val="110"/>
                <w:sz w:val="16"/>
              </w:rPr>
              <w:t>the</w:t>
            </w:r>
            <w:r>
              <w:rPr>
                <w:color w:val="231F20"/>
                <w:spacing w:val="-12"/>
                <w:w w:val="110"/>
                <w:sz w:val="16"/>
              </w:rPr>
              <w:t> </w:t>
            </w:r>
            <w:r>
              <w:rPr>
                <w:color w:val="231F20"/>
                <w:spacing w:val="2"/>
                <w:w w:val="110"/>
                <w:sz w:val="16"/>
              </w:rPr>
              <w:t>geometry</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spacetime</w:t>
            </w:r>
            <w:r>
              <w:rPr>
                <w:color w:val="231F20"/>
                <w:spacing w:val="-11"/>
                <w:w w:val="110"/>
                <w:sz w:val="16"/>
              </w:rPr>
              <w:t> </w:t>
            </w:r>
            <w:r>
              <w:rPr>
                <w:color w:val="231F20"/>
                <w:w w:val="110"/>
                <w:sz w:val="16"/>
              </w:rPr>
              <w:t>and</w:t>
            </w:r>
            <w:r>
              <w:rPr>
                <w:color w:val="231F20"/>
                <w:spacing w:val="-11"/>
                <w:w w:val="110"/>
                <w:sz w:val="16"/>
              </w:rPr>
              <w:t> </w:t>
            </w:r>
            <w:r>
              <w:rPr>
                <w:color w:val="231F20"/>
                <w:w w:val="110"/>
                <w:sz w:val="16"/>
              </w:rPr>
              <w:t>giving</w:t>
            </w:r>
            <w:r>
              <w:rPr>
                <w:color w:val="231F20"/>
                <w:spacing w:val="-11"/>
                <w:w w:val="110"/>
                <w:sz w:val="16"/>
              </w:rPr>
              <w:t> </w:t>
            </w:r>
            <w:r>
              <w:rPr>
                <w:color w:val="231F20"/>
                <w:w w:val="110"/>
                <w:sz w:val="16"/>
              </w:rPr>
              <w:t>it</w:t>
            </w:r>
            <w:r>
              <w:rPr>
                <w:color w:val="231F20"/>
                <w:spacing w:val="-12"/>
                <w:w w:val="110"/>
                <w:sz w:val="16"/>
              </w:rPr>
              <w:t> </w:t>
            </w:r>
            <w:r>
              <w:rPr>
                <w:color w:val="231F20"/>
                <w:w w:val="110"/>
                <w:sz w:val="16"/>
              </w:rPr>
              <w:t>a</w:t>
            </w:r>
            <w:r>
              <w:rPr>
                <w:color w:val="231F20"/>
                <w:spacing w:val="-11"/>
                <w:w w:val="110"/>
                <w:sz w:val="16"/>
              </w:rPr>
              <w:t> </w:t>
            </w:r>
            <w:r>
              <w:rPr>
                <w:color w:val="231F20"/>
                <w:w w:val="110"/>
                <w:sz w:val="16"/>
              </w:rPr>
              <w:t>curvature</w:t>
            </w:r>
            <w:r>
              <w:rPr>
                <w:color w:val="231F20"/>
                <w:spacing w:val="-11"/>
                <w:w w:val="110"/>
                <w:sz w:val="16"/>
              </w:rPr>
              <w:t> </w:t>
            </w:r>
            <w:r>
              <w:rPr>
                <w:color w:val="231F20"/>
                <w:w w:val="110"/>
                <w:sz w:val="16"/>
              </w:rPr>
              <w:t>like</w:t>
            </w:r>
            <w:r>
              <w:rPr>
                <w:color w:val="231F20"/>
                <w:spacing w:val="-11"/>
                <w:w w:val="110"/>
                <w:sz w:val="16"/>
              </w:rPr>
              <w:t> </w:t>
            </w:r>
            <w:r>
              <w:rPr>
                <w:color w:val="231F20"/>
                <w:w w:val="110"/>
                <w:sz w:val="16"/>
              </w:rPr>
              <w:t>the</w:t>
            </w:r>
            <w:r>
              <w:rPr>
                <w:color w:val="231F20"/>
                <w:spacing w:val="-11"/>
                <w:w w:val="110"/>
                <w:sz w:val="16"/>
              </w:rPr>
              <w:t> </w:t>
            </w:r>
            <w:r>
              <w:rPr>
                <w:color w:val="231F20"/>
                <w:w w:val="110"/>
                <w:sz w:val="16"/>
              </w:rPr>
              <w:t>surface</w:t>
            </w:r>
            <w:r>
              <w:rPr>
                <w:color w:val="231F20"/>
                <w:spacing w:val="-11"/>
                <w:w w:val="110"/>
                <w:sz w:val="16"/>
              </w:rPr>
              <w:t> </w:t>
            </w:r>
            <w:r>
              <w:rPr>
                <w:color w:val="231F20"/>
                <w:w w:val="110"/>
                <w:sz w:val="16"/>
              </w:rPr>
              <w:t>of</w:t>
            </w:r>
            <w:r>
              <w:rPr>
                <w:color w:val="231F20"/>
                <w:spacing w:val="-12"/>
                <w:w w:val="110"/>
                <w:sz w:val="16"/>
              </w:rPr>
              <w:t> </w:t>
            </w:r>
            <w:r>
              <w:rPr>
                <w:color w:val="231F20"/>
                <w:w w:val="110"/>
                <w:sz w:val="16"/>
              </w:rPr>
              <w:t>a</w:t>
            </w:r>
            <w:r>
              <w:rPr>
                <w:color w:val="231F20"/>
                <w:spacing w:val="-11"/>
                <w:w w:val="110"/>
                <w:sz w:val="16"/>
              </w:rPr>
              <w:t> </w:t>
            </w:r>
            <w:r>
              <w:rPr>
                <w:color w:val="231F20"/>
                <w:w w:val="110"/>
                <w:sz w:val="16"/>
              </w:rPr>
              <w:t>sphere. In a closed</w:t>
            </w:r>
            <w:r>
              <w:rPr>
                <w:color w:val="231F20"/>
                <w:spacing w:val="-15"/>
                <w:w w:val="110"/>
                <w:sz w:val="16"/>
              </w:rPr>
              <w:t> </w:t>
            </w:r>
            <w:r>
              <w:rPr>
                <w:color w:val="231F20"/>
                <w:w w:val="110"/>
                <w:sz w:val="16"/>
              </w:rPr>
              <w:t>Universe:</w:t>
            </w:r>
          </w:p>
          <w:p>
            <w:pPr>
              <w:pStyle w:val="TableParagraph"/>
              <w:numPr>
                <w:ilvl w:val="0"/>
                <w:numId w:val="2"/>
              </w:numPr>
              <w:tabs>
                <w:tab w:pos="250" w:val="left" w:leader="none"/>
              </w:tabs>
              <w:spacing w:line="249" w:lineRule="auto" w:before="0" w:after="0"/>
              <w:ind w:left="249" w:right="134" w:hanging="170"/>
              <w:jc w:val="left"/>
              <w:rPr>
                <w:sz w:val="16"/>
              </w:rPr>
            </w:pPr>
            <w:r>
              <w:rPr>
                <w:color w:val="231F20"/>
                <w:w w:val="115"/>
                <w:sz w:val="16"/>
              </w:rPr>
              <w:t>a</w:t>
            </w:r>
            <w:r>
              <w:rPr>
                <w:color w:val="231F20"/>
                <w:spacing w:val="-26"/>
                <w:w w:val="115"/>
                <w:sz w:val="16"/>
              </w:rPr>
              <w:t> </w:t>
            </w:r>
            <w:r>
              <w:rPr>
                <w:color w:val="231F20"/>
                <w:w w:val="115"/>
                <w:sz w:val="16"/>
              </w:rPr>
              <w:t>space</w:t>
            </w:r>
            <w:r>
              <w:rPr>
                <w:color w:val="231F20"/>
                <w:spacing w:val="-26"/>
                <w:w w:val="115"/>
                <w:sz w:val="16"/>
              </w:rPr>
              <w:t> </w:t>
            </w:r>
            <w:r>
              <w:rPr>
                <w:color w:val="231F20"/>
                <w:w w:val="115"/>
                <w:sz w:val="16"/>
              </w:rPr>
              <w:t>traveller</w:t>
            </w:r>
            <w:r>
              <w:rPr>
                <w:color w:val="231F20"/>
                <w:spacing w:val="-25"/>
                <w:w w:val="115"/>
                <w:sz w:val="16"/>
              </w:rPr>
              <w:t> </w:t>
            </w:r>
            <w:r>
              <w:rPr>
                <w:color w:val="231F20"/>
                <w:w w:val="115"/>
                <w:sz w:val="16"/>
              </w:rPr>
              <w:t>could</w:t>
            </w:r>
            <w:r>
              <w:rPr>
                <w:color w:val="231F20"/>
                <w:spacing w:val="-26"/>
                <w:w w:val="115"/>
                <w:sz w:val="16"/>
              </w:rPr>
              <w:t> </w:t>
            </w:r>
            <w:r>
              <w:rPr>
                <w:color w:val="231F20"/>
                <w:spacing w:val="3"/>
                <w:w w:val="115"/>
                <w:sz w:val="16"/>
              </w:rPr>
              <w:t>start</w:t>
            </w:r>
            <w:r>
              <w:rPr>
                <w:color w:val="231F20"/>
                <w:spacing w:val="-25"/>
                <w:w w:val="115"/>
                <w:sz w:val="16"/>
              </w:rPr>
              <w:t> </w:t>
            </w:r>
            <w:r>
              <w:rPr>
                <w:color w:val="231F20"/>
                <w:w w:val="115"/>
                <w:sz w:val="16"/>
              </w:rPr>
              <w:t>a</w:t>
            </w:r>
            <w:r>
              <w:rPr>
                <w:color w:val="231F20"/>
                <w:spacing w:val="-26"/>
                <w:w w:val="115"/>
                <w:sz w:val="16"/>
              </w:rPr>
              <w:t> </w:t>
            </w:r>
            <w:r>
              <w:rPr>
                <w:color w:val="231F20"/>
                <w:w w:val="115"/>
                <w:sz w:val="16"/>
              </w:rPr>
              <w:t>journey</w:t>
            </w:r>
            <w:r>
              <w:rPr>
                <w:color w:val="231F20"/>
                <w:spacing w:val="-25"/>
                <w:w w:val="115"/>
                <w:sz w:val="16"/>
              </w:rPr>
              <w:t> </w:t>
            </w:r>
            <w:r>
              <w:rPr>
                <w:color w:val="231F20"/>
                <w:w w:val="115"/>
                <w:sz w:val="16"/>
              </w:rPr>
              <w:t>in</w:t>
            </w:r>
            <w:r>
              <w:rPr>
                <w:color w:val="231F20"/>
                <w:spacing w:val="-26"/>
                <w:w w:val="115"/>
                <w:sz w:val="16"/>
              </w:rPr>
              <w:t> </w:t>
            </w:r>
            <w:r>
              <w:rPr>
                <w:color w:val="231F20"/>
                <w:w w:val="115"/>
                <w:sz w:val="16"/>
              </w:rPr>
              <w:t>one</w:t>
            </w:r>
            <w:r>
              <w:rPr>
                <w:color w:val="231F20"/>
                <w:spacing w:val="-25"/>
                <w:w w:val="115"/>
                <w:sz w:val="16"/>
              </w:rPr>
              <w:t> </w:t>
            </w:r>
            <w:r>
              <w:rPr>
                <w:color w:val="231F20"/>
                <w:w w:val="115"/>
                <w:sz w:val="16"/>
              </w:rPr>
              <w:t>direction</w:t>
            </w:r>
            <w:r>
              <w:rPr>
                <w:color w:val="231F20"/>
                <w:spacing w:val="-26"/>
                <w:w w:val="115"/>
                <w:sz w:val="16"/>
              </w:rPr>
              <w:t> </w:t>
            </w:r>
            <w:r>
              <w:rPr>
                <w:color w:val="231F20"/>
                <w:w w:val="115"/>
                <w:sz w:val="16"/>
              </w:rPr>
              <w:t>and,</w:t>
            </w:r>
            <w:r>
              <w:rPr>
                <w:color w:val="231F20"/>
                <w:spacing w:val="-25"/>
                <w:w w:val="115"/>
                <w:sz w:val="16"/>
              </w:rPr>
              <w:t> </w:t>
            </w:r>
            <w:r>
              <w:rPr>
                <w:color w:val="231F20"/>
                <w:w w:val="115"/>
                <w:sz w:val="16"/>
              </w:rPr>
              <w:t>if</w:t>
            </w:r>
            <w:r>
              <w:rPr>
                <w:color w:val="231F20"/>
                <w:spacing w:val="-26"/>
                <w:w w:val="115"/>
                <w:sz w:val="16"/>
              </w:rPr>
              <w:t> </w:t>
            </w:r>
            <w:r>
              <w:rPr>
                <w:color w:val="231F20"/>
                <w:w w:val="115"/>
                <w:sz w:val="16"/>
              </w:rPr>
              <w:t>allowed</w:t>
            </w:r>
            <w:r>
              <w:rPr>
                <w:color w:val="231F20"/>
                <w:spacing w:val="-25"/>
                <w:w w:val="115"/>
                <w:sz w:val="16"/>
              </w:rPr>
              <w:t> </w:t>
            </w:r>
            <w:r>
              <w:rPr>
                <w:color w:val="231F20"/>
                <w:w w:val="115"/>
                <w:sz w:val="16"/>
              </w:rPr>
              <w:t>sufficient</w:t>
            </w:r>
            <w:r>
              <w:rPr>
                <w:color w:val="231F20"/>
                <w:spacing w:val="-26"/>
                <w:w w:val="115"/>
                <w:sz w:val="16"/>
              </w:rPr>
              <w:t> </w:t>
            </w:r>
            <w:r>
              <w:rPr>
                <w:color w:val="231F20"/>
                <w:w w:val="115"/>
                <w:sz w:val="16"/>
              </w:rPr>
              <w:t>time,</w:t>
            </w:r>
            <w:r>
              <w:rPr>
                <w:color w:val="231F20"/>
                <w:spacing w:val="-25"/>
                <w:w w:val="115"/>
                <w:sz w:val="16"/>
              </w:rPr>
              <w:t> </w:t>
            </w:r>
            <w:r>
              <w:rPr>
                <w:color w:val="231F20"/>
                <w:w w:val="115"/>
                <w:sz w:val="16"/>
              </w:rPr>
              <w:t>ultimately</w:t>
            </w:r>
            <w:r>
              <w:rPr>
                <w:color w:val="231F20"/>
                <w:spacing w:val="-26"/>
                <w:w w:val="115"/>
                <w:sz w:val="16"/>
              </w:rPr>
              <w:t> </w:t>
            </w:r>
            <w:r>
              <w:rPr>
                <w:color w:val="231F20"/>
                <w:w w:val="115"/>
                <w:sz w:val="16"/>
              </w:rPr>
              <w:t>return</w:t>
            </w:r>
            <w:r>
              <w:rPr>
                <w:color w:val="231F20"/>
                <w:spacing w:val="-26"/>
                <w:w w:val="115"/>
                <w:sz w:val="16"/>
              </w:rPr>
              <w:t> </w:t>
            </w:r>
            <w:r>
              <w:rPr>
                <w:color w:val="231F20"/>
                <w:w w:val="115"/>
                <w:sz w:val="16"/>
              </w:rPr>
              <w:t>to</w:t>
            </w:r>
            <w:r>
              <w:rPr>
                <w:color w:val="231F20"/>
                <w:spacing w:val="-25"/>
                <w:w w:val="115"/>
                <w:sz w:val="16"/>
              </w:rPr>
              <w:t> </w:t>
            </w:r>
            <w:r>
              <w:rPr>
                <w:color w:val="231F20"/>
                <w:spacing w:val="3"/>
                <w:w w:val="115"/>
                <w:sz w:val="16"/>
              </w:rPr>
              <w:t>his/her </w:t>
            </w:r>
            <w:r>
              <w:rPr>
                <w:color w:val="231F20"/>
                <w:spacing w:val="2"/>
                <w:w w:val="115"/>
                <w:sz w:val="16"/>
              </w:rPr>
              <w:t>starting </w:t>
            </w:r>
            <w:r>
              <w:rPr>
                <w:color w:val="231F20"/>
                <w:w w:val="115"/>
                <w:sz w:val="16"/>
              </w:rPr>
              <w:t>point;</w:t>
            </w:r>
            <w:r>
              <w:rPr>
                <w:color w:val="231F20"/>
                <w:spacing w:val="-16"/>
                <w:w w:val="115"/>
                <w:sz w:val="16"/>
              </w:rPr>
              <w:t> </w:t>
            </w:r>
            <w:r>
              <w:rPr>
                <w:color w:val="231F20"/>
                <w:w w:val="115"/>
                <w:sz w:val="16"/>
              </w:rPr>
              <w:t>and</w:t>
            </w:r>
          </w:p>
          <w:p>
            <w:pPr>
              <w:pStyle w:val="TableParagraph"/>
              <w:numPr>
                <w:ilvl w:val="0"/>
                <w:numId w:val="2"/>
              </w:numPr>
              <w:tabs>
                <w:tab w:pos="250" w:val="left" w:leader="none"/>
              </w:tabs>
              <w:spacing w:line="240" w:lineRule="auto" w:before="58" w:after="0"/>
              <w:ind w:left="249" w:right="0" w:hanging="170"/>
              <w:jc w:val="left"/>
              <w:rPr>
                <w:sz w:val="16"/>
              </w:rPr>
            </w:pPr>
            <w:r>
              <w:rPr>
                <w:color w:val="231F20"/>
                <w:w w:val="110"/>
                <w:sz w:val="16"/>
              </w:rPr>
              <w:t>the</w:t>
            </w:r>
            <w:r>
              <w:rPr>
                <w:color w:val="231F20"/>
                <w:spacing w:val="-14"/>
                <w:w w:val="110"/>
                <w:sz w:val="16"/>
              </w:rPr>
              <w:t> </w:t>
            </w:r>
            <w:r>
              <w:rPr>
                <w:color w:val="231F20"/>
                <w:w w:val="110"/>
                <w:sz w:val="16"/>
              </w:rPr>
              <w:t>sum</w:t>
            </w:r>
            <w:r>
              <w:rPr>
                <w:color w:val="231F20"/>
                <w:spacing w:val="-14"/>
                <w:w w:val="110"/>
                <w:sz w:val="16"/>
              </w:rPr>
              <w:t> </w:t>
            </w:r>
            <w:r>
              <w:rPr>
                <w:color w:val="231F20"/>
                <w:w w:val="110"/>
                <w:sz w:val="16"/>
              </w:rPr>
              <w:t>of</w:t>
            </w:r>
            <w:r>
              <w:rPr>
                <w:color w:val="231F20"/>
                <w:spacing w:val="-14"/>
                <w:w w:val="110"/>
                <w:sz w:val="16"/>
              </w:rPr>
              <w:t> </w:t>
            </w:r>
            <w:r>
              <w:rPr>
                <w:color w:val="231F20"/>
                <w:w w:val="110"/>
                <w:sz w:val="16"/>
              </w:rPr>
              <w:t>the</w:t>
            </w:r>
            <w:r>
              <w:rPr>
                <w:color w:val="231F20"/>
                <w:spacing w:val="-13"/>
                <w:w w:val="110"/>
                <w:sz w:val="16"/>
              </w:rPr>
              <w:t> </w:t>
            </w:r>
            <w:r>
              <w:rPr>
                <w:color w:val="231F20"/>
                <w:w w:val="110"/>
                <w:sz w:val="16"/>
              </w:rPr>
              <w:t>angles</w:t>
            </w:r>
            <w:r>
              <w:rPr>
                <w:color w:val="231F20"/>
                <w:spacing w:val="-14"/>
                <w:w w:val="110"/>
                <w:sz w:val="16"/>
              </w:rPr>
              <w:t> </w:t>
            </w:r>
            <w:r>
              <w:rPr>
                <w:color w:val="231F20"/>
                <w:w w:val="110"/>
                <w:sz w:val="16"/>
              </w:rPr>
              <w:t>of</w:t>
            </w:r>
            <w:r>
              <w:rPr>
                <w:color w:val="231F20"/>
                <w:spacing w:val="-14"/>
                <w:w w:val="110"/>
                <w:sz w:val="16"/>
              </w:rPr>
              <w:t> </w:t>
            </w:r>
            <w:r>
              <w:rPr>
                <w:color w:val="231F20"/>
                <w:w w:val="110"/>
                <w:sz w:val="16"/>
              </w:rPr>
              <w:t>a</w:t>
            </w:r>
            <w:r>
              <w:rPr>
                <w:color w:val="231F20"/>
                <w:spacing w:val="-13"/>
                <w:w w:val="110"/>
                <w:sz w:val="16"/>
              </w:rPr>
              <w:t> </w:t>
            </w:r>
            <w:r>
              <w:rPr>
                <w:color w:val="231F20"/>
                <w:w w:val="110"/>
                <w:sz w:val="16"/>
              </w:rPr>
              <w:t>triangle</w:t>
            </w:r>
            <w:r>
              <w:rPr>
                <w:color w:val="231F20"/>
                <w:spacing w:val="-14"/>
                <w:w w:val="110"/>
                <w:sz w:val="16"/>
              </w:rPr>
              <w:t> </w:t>
            </w:r>
            <w:r>
              <w:rPr>
                <w:color w:val="231F20"/>
                <w:w w:val="110"/>
                <w:sz w:val="16"/>
              </w:rPr>
              <w:t>exceeds</w:t>
            </w:r>
            <w:r>
              <w:rPr>
                <w:color w:val="231F20"/>
                <w:spacing w:val="-14"/>
                <w:w w:val="110"/>
                <w:sz w:val="16"/>
              </w:rPr>
              <w:t> </w:t>
            </w:r>
            <w:r>
              <w:rPr>
                <w:color w:val="231F20"/>
                <w:w w:val="110"/>
                <w:sz w:val="16"/>
              </w:rPr>
              <w:t>180</w:t>
            </w:r>
            <w:r>
              <w:rPr>
                <w:color w:val="231F20"/>
                <w:spacing w:val="-14"/>
                <w:w w:val="110"/>
                <w:sz w:val="16"/>
              </w:rPr>
              <w:t> </w:t>
            </w:r>
            <w:r>
              <w:rPr>
                <w:color w:val="231F20"/>
                <w:w w:val="110"/>
                <w:sz w:val="16"/>
              </w:rPr>
              <w:t>degrees</w:t>
            </w:r>
            <w:r>
              <w:rPr>
                <w:color w:val="231F20"/>
                <w:spacing w:val="-13"/>
                <w:w w:val="110"/>
                <w:sz w:val="16"/>
              </w:rPr>
              <w:t> </w:t>
            </w:r>
            <w:r>
              <w:rPr>
                <w:color w:val="231F20"/>
                <w:w w:val="110"/>
                <w:sz w:val="16"/>
              </w:rPr>
              <w:t>and</w:t>
            </w:r>
            <w:r>
              <w:rPr>
                <w:color w:val="231F20"/>
                <w:spacing w:val="-14"/>
                <w:w w:val="110"/>
                <w:sz w:val="16"/>
              </w:rPr>
              <w:t> </w:t>
            </w:r>
            <w:r>
              <w:rPr>
                <w:color w:val="231F20"/>
                <w:w w:val="110"/>
                <w:sz w:val="16"/>
              </w:rPr>
              <w:t>there</w:t>
            </w:r>
            <w:r>
              <w:rPr>
                <w:color w:val="231F20"/>
                <w:spacing w:val="-14"/>
                <w:w w:val="110"/>
                <w:sz w:val="16"/>
              </w:rPr>
              <w:t> </w:t>
            </w:r>
            <w:r>
              <w:rPr>
                <w:color w:val="231F20"/>
                <w:w w:val="110"/>
                <w:sz w:val="16"/>
              </w:rPr>
              <w:t>are</w:t>
            </w:r>
            <w:r>
              <w:rPr>
                <w:color w:val="231F20"/>
                <w:spacing w:val="-13"/>
                <w:w w:val="110"/>
                <w:sz w:val="16"/>
              </w:rPr>
              <w:t> </w:t>
            </w:r>
            <w:r>
              <w:rPr>
                <w:color w:val="231F20"/>
                <w:w w:val="110"/>
                <w:sz w:val="16"/>
              </w:rPr>
              <w:t>no</w:t>
            </w:r>
            <w:r>
              <w:rPr>
                <w:color w:val="231F20"/>
                <w:spacing w:val="-14"/>
                <w:w w:val="110"/>
                <w:sz w:val="16"/>
              </w:rPr>
              <w:t> </w:t>
            </w:r>
            <w:r>
              <w:rPr>
                <w:color w:val="231F20"/>
                <w:w w:val="110"/>
                <w:sz w:val="16"/>
              </w:rPr>
              <w:t>parallel</w:t>
            </w:r>
            <w:r>
              <w:rPr>
                <w:color w:val="231F20"/>
                <w:spacing w:val="-14"/>
                <w:w w:val="110"/>
                <w:sz w:val="16"/>
              </w:rPr>
              <w:t> </w:t>
            </w:r>
            <w:r>
              <w:rPr>
                <w:color w:val="231F20"/>
                <w:w w:val="110"/>
                <w:sz w:val="16"/>
              </w:rPr>
              <w:t>lines</w:t>
            </w:r>
            <w:r>
              <w:rPr>
                <w:color w:val="231F20"/>
                <w:spacing w:val="-13"/>
                <w:w w:val="110"/>
                <w:sz w:val="16"/>
              </w:rPr>
              <w:t> </w:t>
            </w:r>
            <w:r>
              <w:rPr>
                <w:color w:val="231F20"/>
                <w:w w:val="110"/>
                <w:sz w:val="16"/>
              </w:rPr>
              <w:t>–</w:t>
            </w:r>
            <w:r>
              <w:rPr>
                <w:color w:val="231F20"/>
                <w:spacing w:val="-14"/>
                <w:w w:val="110"/>
                <w:sz w:val="16"/>
              </w:rPr>
              <w:t> </w:t>
            </w:r>
            <w:r>
              <w:rPr>
                <w:color w:val="231F20"/>
                <w:w w:val="110"/>
                <w:sz w:val="16"/>
              </w:rPr>
              <w:t>all</w:t>
            </w:r>
            <w:r>
              <w:rPr>
                <w:color w:val="231F20"/>
                <w:spacing w:val="-14"/>
                <w:w w:val="110"/>
                <w:sz w:val="16"/>
              </w:rPr>
              <w:t> </w:t>
            </w:r>
            <w:r>
              <w:rPr>
                <w:color w:val="231F20"/>
                <w:w w:val="110"/>
                <w:sz w:val="16"/>
              </w:rPr>
              <w:t>lines</w:t>
            </w:r>
            <w:r>
              <w:rPr>
                <w:color w:val="231F20"/>
                <w:spacing w:val="-14"/>
                <w:w w:val="110"/>
                <w:sz w:val="16"/>
              </w:rPr>
              <w:t> </w:t>
            </w:r>
            <w:r>
              <w:rPr>
                <w:color w:val="231F20"/>
                <w:w w:val="110"/>
                <w:sz w:val="16"/>
              </w:rPr>
              <w:t>eventually</w:t>
            </w:r>
            <w:r>
              <w:rPr>
                <w:color w:val="231F20"/>
                <w:spacing w:val="-13"/>
                <w:w w:val="110"/>
                <w:sz w:val="16"/>
              </w:rPr>
              <w:t> </w:t>
            </w:r>
            <w:r>
              <w:rPr>
                <w:color w:val="231F20"/>
                <w:spacing w:val="2"/>
                <w:w w:val="110"/>
                <w:sz w:val="16"/>
              </w:rPr>
              <w:t>meet.</w:t>
            </w:r>
          </w:p>
        </w:tc>
      </w:tr>
    </w:tbl>
    <w:p>
      <w:pPr>
        <w:spacing w:after="0" w:line="240" w:lineRule="auto"/>
        <w:jc w:val="left"/>
        <w:rPr>
          <w:sz w:val="16"/>
        </w:rPr>
        <w:sectPr>
          <w:pgSz w:w="11910" w:h="16840"/>
          <w:pgMar w:header="0" w:footer="1084" w:top="720" w:bottom="1280" w:left="1020" w:right="1020"/>
        </w:sect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664"/>
        <w:gridCol w:w="8970"/>
      </w:tblGrid>
      <w:tr>
        <w:trPr>
          <w:trHeight w:val="297" w:hRule="atLeast"/>
        </w:trPr>
        <w:tc>
          <w:tcPr>
            <w:tcW w:w="664" w:type="dxa"/>
            <w:tcBorders>
              <w:top w:val="nil"/>
              <w:left w:val="nil"/>
              <w:bottom w:val="nil"/>
              <w:right w:val="nil"/>
            </w:tcBorders>
            <w:shd w:val="clear" w:color="auto" w:fill="231F20"/>
          </w:tcPr>
          <w:p>
            <w:pPr>
              <w:pStyle w:val="TableParagraph"/>
              <w:ind w:left="53" w:right="49"/>
              <w:jc w:val="center"/>
              <w:rPr>
                <w:sz w:val="18"/>
              </w:rPr>
            </w:pPr>
            <w:r>
              <w:rPr>
                <w:color w:val="FFFFFF"/>
                <w:sz w:val="18"/>
              </w:rPr>
              <w:t>SLIDE</w:t>
            </w:r>
          </w:p>
        </w:tc>
        <w:tc>
          <w:tcPr>
            <w:tcW w:w="8970" w:type="dxa"/>
            <w:tcBorders>
              <w:top w:val="nil"/>
              <w:left w:val="nil"/>
              <w:bottom w:val="nil"/>
              <w:right w:val="nil"/>
            </w:tcBorders>
            <w:shd w:val="clear" w:color="auto" w:fill="231F20"/>
          </w:tcPr>
          <w:p>
            <w:pPr>
              <w:pStyle w:val="TableParagraph"/>
              <w:ind w:left="82"/>
              <w:rPr>
                <w:sz w:val="18"/>
              </w:rPr>
            </w:pPr>
            <w:r>
              <w:rPr>
                <w:color w:val="FFFFFF"/>
                <w:sz w:val="18"/>
              </w:rPr>
              <w:t>NOTES</w:t>
            </w:r>
          </w:p>
        </w:tc>
      </w:tr>
      <w:tr>
        <w:trPr>
          <w:trHeight w:val="471" w:hRule="atLeast"/>
        </w:trPr>
        <w:tc>
          <w:tcPr>
            <w:tcW w:w="664" w:type="dxa"/>
          </w:tcPr>
          <w:p>
            <w:pPr>
              <w:pStyle w:val="TableParagraph"/>
              <w:spacing w:before="47"/>
              <w:ind w:left="218" w:right="216"/>
              <w:jc w:val="center"/>
              <w:rPr>
                <w:sz w:val="16"/>
              </w:rPr>
            </w:pPr>
            <w:r>
              <w:rPr>
                <w:color w:val="231F20"/>
                <w:sz w:val="16"/>
              </w:rPr>
              <w:t>10</w:t>
            </w:r>
          </w:p>
        </w:tc>
        <w:tc>
          <w:tcPr>
            <w:tcW w:w="8970" w:type="dxa"/>
          </w:tcPr>
          <w:p>
            <w:pPr>
              <w:pStyle w:val="TableParagraph"/>
              <w:spacing w:line="249" w:lineRule="auto" w:before="47"/>
              <w:rPr>
                <w:sz w:val="16"/>
              </w:rPr>
            </w:pPr>
            <w:r>
              <w:rPr>
                <w:color w:val="231F20"/>
                <w:w w:val="110"/>
                <w:sz w:val="16"/>
              </w:rPr>
              <w:t>A</w:t>
            </w:r>
            <w:r>
              <w:rPr>
                <w:color w:val="231F20"/>
                <w:spacing w:val="-14"/>
                <w:w w:val="110"/>
                <w:sz w:val="16"/>
              </w:rPr>
              <w:t> </w:t>
            </w:r>
            <w:r>
              <w:rPr>
                <w:color w:val="231F20"/>
                <w:w w:val="110"/>
                <w:sz w:val="16"/>
              </w:rPr>
              <w:t>closed,</w:t>
            </w:r>
            <w:r>
              <w:rPr>
                <w:color w:val="231F20"/>
                <w:spacing w:val="-13"/>
                <w:w w:val="110"/>
                <w:sz w:val="16"/>
              </w:rPr>
              <w:t> </w:t>
            </w:r>
            <w:r>
              <w:rPr>
                <w:color w:val="231F20"/>
                <w:w w:val="110"/>
                <w:sz w:val="16"/>
              </w:rPr>
              <w:t>high</w:t>
            </w:r>
            <w:r>
              <w:rPr>
                <w:color w:val="231F20"/>
                <w:spacing w:val="-13"/>
                <w:w w:val="110"/>
                <w:sz w:val="16"/>
              </w:rPr>
              <w:t> </w:t>
            </w:r>
            <w:r>
              <w:rPr>
                <w:color w:val="231F20"/>
                <w:spacing w:val="2"/>
                <w:w w:val="110"/>
                <w:sz w:val="16"/>
              </w:rPr>
              <w:t>density</w:t>
            </w:r>
            <w:r>
              <w:rPr>
                <w:color w:val="231F20"/>
                <w:spacing w:val="-14"/>
                <w:w w:val="110"/>
                <w:sz w:val="16"/>
              </w:rPr>
              <w:t> </w:t>
            </w:r>
            <w:r>
              <w:rPr>
                <w:color w:val="231F20"/>
                <w:w w:val="110"/>
                <w:sz w:val="16"/>
              </w:rPr>
              <w:t>Universe</w:t>
            </w:r>
            <w:r>
              <w:rPr>
                <w:color w:val="231F20"/>
                <w:spacing w:val="-13"/>
                <w:w w:val="110"/>
                <w:sz w:val="16"/>
              </w:rPr>
              <w:t> </w:t>
            </w:r>
            <w:r>
              <w:rPr>
                <w:color w:val="231F20"/>
                <w:w w:val="110"/>
                <w:sz w:val="16"/>
              </w:rPr>
              <w:t>will</w:t>
            </w:r>
            <w:r>
              <w:rPr>
                <w:color w:val="231F20"/>
                <w:spacing w:val="-13"/>
                <w:w w:val="110"/>
                <w:sz w:val="16"/>
              </w:rPr>
              <w:t> </w:t>
            </w:r>
            <w:r>
              <w:rPr>
                <w:color w:val="231F20"/>
                <w:w w:val="110"/>
                <w:sz w:val="16"/>
              </w:rPr>
              <w:t>expand</w:t>
            </w:r>
            <w:r>
              <w:rPr>
                <w:color w:val="231F20"/>
                <w:spacing w:val="-14"/>
                <w:w w:val="110"/>
                <w:sz w:val="16"/>
              </w:rPr>
              <w:t> </w:t>
            </w:r>
            <w:r>
              <w:rPr>
                <w:color w:val="231F20"/>
                <w:w w:val="110"/>
                <w:sz w:val="16"/>
              </w:rPr>
              <w:t>for</w:t>
            </w:r>
            <w:r>
              <w:rPr>
                <w:color w:val="231F20"/>
                <w:spacing w:val="-13"/>
                <w:w w:val="110"/>
                <w:sz w:val="16"/>
              </w:rPr>
              <w:t> </w:t>
            </w:r>
            <w:r>
              <w:rPr>
                <w:color w:val="231F20"/>
                <w:w w:val="110"/>
                <w:sz w:val="16"/>
              </w:rPr>
              <w:t>several</w:t>
            </w:r>
            <w:r>
              <w:rPr>
                <w:color w:val="231F20"/>
                <w:spacing w:val="-13"/>
                <w:w w:val="110"/>
                <w:sz w:val="16"/>
              </w:rPr>
              <w:t> </w:t>
            </w:r>
            <w:r>
              <w:rPr>
                <w:color w:val="231F20"/>
                <w:w w:val="110"/>
                <w:sz w:val="16"/>
              </w:rPr>
              <w:t>billion</w:t>
            </w:r>
            <w:r>
              <w:rPr>
                <w:color w:val="231F20"/>
                <w:spacing w:val="-14"/>
                <w:w w:val="110"/>
                <w:sz w:val="16"/>
              </w:rPr>
              <w:t> </w:t>
            </w:r>
            <w:r>
              <w:rPr>
                <w:color w:val="231F20"/>
                <w:w w:val="110"/>
                <w:sz w:val="16"/>
              </w:rPr>
              <w:t>years</w:t>
            </w:r>
            <w:r>
              <w:rPr>
                <w:color w:val="231F20"/>
                <w:spacing w:val="-13"/>
                <w:w w:val="110"/>
                <w:sz w:val="16"/>
              </w:rPr>
              <w:t> </w:t>
            </w:r>
            <w:r>
              <w:rPr>
                <w:color w:val="231F20"/>
                <w:w w:val="110"/>
                <w:sz w:val="16"/>
              </w:rPr>
              <w:t>then</w:t>
            </w:r>
            <w:r>
              <w:rPr>
                <w:color w:val="231F20"/>
                <w:spacing w:val="-13"/>
                <w:w w:val="110"/>
                <w:sz w:val="16"/>
              </w:rPr>
              <w:t> </w:t>
            </w:r>
            <w:r>
              <w:rPr>
                <w:color w:val="231F20"/>
                <w:w w:val="110"/>
                <w:sz w:val="16"/>
              </w:rPr>
              <w:t>ultimately</w:t>
            </w:r>
            <w:r>
              <w:rPr>
                <w:color w:val="231F20"/>
                <w:spacing w:val="-14"/>
                <w:w w:val="110"/>
                <w:sz w:val="16"/>
              </w:rPr>
              <w:t> </w:t>
            </w:r>
            <w:r>
              <w:rPr>
                <w:color w:val="231F20"/>
                <w:w w:val="110"/>
                <w:sz w:val="16"/>
              </w:rPr>
              <w:t>contract</w:t>
            </w:r>
            <w:r>
              <w:rPr>
                <w:color w:val="231F20"/>
                <w:spacing w:val="-13"/>
                <w:w w:val="110"/>
                <w:sz w:val="16"/>
              </w:rPr>
              <w:t> </w:t>
            </w:r>
            <w:r>
              <w:rPr>
                <w:color w:val="231F20"/>
                <w:w w:val="110"/>
                <w:sz w:val="16"/>
              </w:rPr>
              <w:t>and</w:t>
            </w:r>
            <w:r>
              <w:rPr>
                <w:color w:val="231F20"/>
                <w:spacing w:val="-13"/>
                <w:w w:val="110"/>
                <w:sz w:val="16"/>
              </w:rPr>
              <w:t> </w:t>
            </w:r>
            <w:r>
              <w:rPr>
                <w:color w:val="231F20"/>
                <w:w w:val="110"/>
                <w:sz w:val="16"/>
              </w:rPr>
              <w:t>collapse</w:t>
            </w:r>
            <w:r>
              <w:rPr>
                <w:color w:val="231F20"/>
                <w:spacing w:val="-14"/>
                <w:w w:val="110"/>
                <w:sz w:val="16"/>
              </w:rPr>
              <w:t> </w:t>
            </w:r>
            <w:r>
              <w:rPr>
                <w:color w:val="231F20"/>
                <w:w w:val="110"/>
                <w:sz w:val="16"/>
              </w:rPr>
              <w:t>under</w:t>
            </w:r>
            <w:r>
              <w:rPr>
                <w:color w:val="231F20"/>
                <w:spacing w:val="-13"/>
                <w:w w:val="110"/>
                <w:sz w:val="16"/>
              </w:rPr>
              <w:t> </w:t>
            </w:r>
            <w:r>
              <w:rPr>
                <w:color w:val="231F20"/>
                <w:spacing w:val="2"/>
                <w:w w:val="110"/>
                <w:sz w:val="16"/>
              </w:rPr>
              <w:t>its </w:t>
            </w:r>
            <w:r>
              <w:rPr>
                <w:color w:val="231F20"/>
                <w:w w:val="110"/>
                <w:sz w:val="16"/>
              </w:rPr>
              <w:t>own</w:t>
            </w:r>
            <w:r>
              <w:rPr>
                <w:color w:val="231F20"/>
                <w:spacing w:val="-5"/>
                <w:w w:val="110"/>
                <w:sz w:val="16"/>
              </w:rPr>
              <w:t> </w:t>
            </w:r>
            <w:r>
              <w:rPr>
                <w:color w:val="231F20"/>
                <w:w w:val="110"/>
                <w:sz w:val="16"/>
              </w:rPr>
              <w:t>weight.</w:t>
            </w:r>
          </w:p>
        </w:tc>
      </w:tr>
      <w:tr>
        <w:trPr>
          <w:trHeight w:val="1579" w:hRule="atLeast"/>
        </w:trPr>
        <w:tc>
          <w:tcPr>
            <w:tcW w:w="664" w:type="dxa"/>
          </w:tcPr>
          <w:p>
            <w:pPr>
              <w:pStyle w:val="TableParagraph"/>
              <w:spacing w:before="47"/>
              <w:ind w:left="214" w:right="218"/>
              <w:jc w:val="center"/>
              <w:rPr>
                <w:sz w:val="16"/>
              </w:rPr>
            </w:pPr>
            <w:r>
              <w:rPr>
                <w:color w:val="231F20"/>
                <w:sz w:val="16"/>
              </w:rPr>
              <w:t>11</w:t>
            </w:r>
          </w:p>
        </w:tc>
        <w:tc>
          <w:tcPr>
            <w:tcW w:w="8970" w:type="dxa"/>
          </w:tcPr>
          <w:p>
            <w:pPr>
              <w:pStyle w:val="TableParagraph"/>
              <w:spacing w:line="398" w:lineRule="auto" w:before="47"/>
              <w:ind w:right="1532"/>
              <w:rPr>
                <w:sz w:val="16"/>
              </w:rPr>
            </w:pPr>
            <w:r>
              <w:rPr>
                <w:color w:val="231F20"/>
                <w:w w:val="110"/>
                <w:sz w:val="16"/>
              </w:rPr>
              <w:t>The</w:t>
            </w:r>
            <w:r>
              <w:rPr>
                <w:color w:val="231F20"/>
                <w:spacing w:val="-14"/>
                <w:w w:val="110"/>
                <w:sz w:val="16"/>
              </w:rPr>
              <w:t> </w:t>
            </w:r>
            <w:r>
              <w:rPr>
                <w:color w:val="231F20"/>
                <w:w w:val="110"/>
                <w:sz w:val="16"/>
              </w:rPr>
              <w:t>image</w:t>
            </w:r>
            <w:r>
              <w:rPr>
                <w:color w:val="231F20"/>
                <w:spacing w:val="-13"/>
                <w:w w:val="110"/>
                <w:sz w:val="16"/>
              </w:rPr>
              <w:t> </w:t>
            </w:r>
            <w:r>
              <w:rPr>
                <w:color w:val="231F20"/>
                <w:w w:val="110"/>
                <w:sz w:val="16"/>
              </w:rPr>
              <w:t>shows</w:t>
            </w:r>
            <w:r>
              <w:rPr>
                <w:color w:val="231F20"/>
                <w:spacing w:val="-14"/>
                <w:w w:val="110"/>
                <w:sz w:val="16"/>
              </w:rPr>
              <w:t> </w:t>
            </w:r>
            <w:r>
              <w:rPr>
                <w:color w:val="231F20"/>
                <w:w w:val="110"/>
                <w:sz w:val="16"/>
              </w:rPr>
              <w:t>the</w:t>
            </w:r>
            <w:r>
              <w:rPr>
                <w:color w:val="231F20"/>
                <w:spacing w:val="-13"/>
                <w:w w:val="110"/>
                <w:sz w:val="16"/>
              </w:rPr>
              <w:t> </w:t>
            </w:r>
            <w:r>
              <w:rPr>
                <w:color w:val="231F20"/>
                <w:spacing w:val="2"/>
                <w:w w:val="110"/>
                <w:sz w:val="16"/>
              </w:rPr>
              <w:t>geometry</w:t>
            </w:r>
            <w:r>
              <w:rPr>
                <w:color w:val="231F20"/>
                <w:spacing w:val="-13"/>
                <w:w w:val="110"/>
                <w:sz w:val="16"/>
              </w:rPr>
              <w:t> </w:t>
            </w:r>
            <w:r>
              <w:rPr>
                <w:color w:val="231F20"/>
                <w:w w:val="110"/>
                <w:sz w:val="16"/>
              </w:rPr>
              <w:t>of</w:t>
            </w:r>
            <w:r>
              <w:rPr>
                <w:color w:val="231F20"/>
                <w:spacing w:val="-14"/>
                <w:w w:val="110"/>
                <w:sz w:val="16"/>
              </w:rPr>
              <w:t> </w:t>
            </w:r>
            <w:r>
              <w:rPr>
                <w:color w:val="231F20"/>
                <w:w w:val="110"/>
                <w:sz w:val="16"/>
              </w:rPr>
              <w:t>spacetime</w:t>
            </w:r>
            <w:r>
              <w:rPr>
                <w:color w:val="231F20"/>
                <w:spacing w:val="-13"/>
                <w:w w:val="110"/>
                <w:sz w:val="16"/>
              </w:rPr>
              <w:t> </w:t>
            </w:r>
            <w:r>
              <w:rPr>
                <w:color w:val="231F20"/>
                <w:w w:val="110"/>
                <w:sz w:val="16"/>
              </w:rPr>
              <w:t>with</w:t>
            </w:r>
            <w:r>
              <w:rPr>
                <w:color w:val="231F20"/>
                <w:spacing w:val="-13"/>
                <w:w w:val="110"/>
                <w:sz w:val="16"/>
              </w:rPr>
              <w:t> </w:t>
            </w:r>
            <w:r>
              <w:rPr>
                <w:color w:val="231F20"/>
                <w:w w:val="110"/>
                <w:sz w:val="16"/>
              </w:rPr>
              <w:t>a</w:t>
            </w:r>
            <w:r>
              <w:rPr>
                <w:color w:val="231F20"/>
                <w:spacing w:val="-14"/>
                <w:w w:val="110"/>
                <w:sz w:val="16"/>
              </w:rPr>
              <w:t> </w:t>
            </w:r>
            <w:r>
              <w:rPr>
                <w:color w:val="231F20"/>
                <w:w w:val="110"/>
                <w:sz w:val="16"/>
              </w:rPr>
              <w:t>curvature</w:t>
            </w:r>
            <w:r>
              <w:rPr>
                <w:color w:val="231F20"/>
                <w:spacing w:val="-13"/>
                <w:w w:val="110"/>
                <w:sz w:val="16"/>
              </w:rPr>
              <w:t> </w:t>
            </w:r>
            <w:r>
              <w:rPr>
                <w:color w:val="231F20"/>
                <w:w w:val="110"/>
                <w:sz w:val="16"/>
              </w:rPr>
              <w:t>similar</w:t>
            </w:r>
            <w:r>
              <w:rPr>
                <w:color w:val="231F20"/>
                <w:spacing w:val="-14"/>
                <w:w w:val="110"/>
                <w:sz w:val="16"/>
              </w:rPr>
              <w:t> </w:t>
            </w:r>
            <w:r>
              <w:rPr>
                <w:color w:val="231F20"/>
                <w:w w:val="110"/>
                <w:sz w:val="16"/>
              </w:rPr>
              <w:t>to</w:t>
            </w:r>
            <w:r>
              <w:rPr>
                <w:color w:val="231F20"/>
                <w:spacing w:val="-13"/>
                <w:w w:val="110"/>
                <w:sz w:val="16"/>
              </w:rPr>
              <w:t> </w:t>
            </w:r>
            <w:r>
              <w:rPr>
                <w:color w:val="231F20"/>
                <w:w w:val="110"/>
                <w:sz w:val="16"/>
              </w:rPr>
              <w:t>the</w:t>
            </w:r>
            <w:r>
              <w:rPr>
                <w:color w:val="231F20"/>
                <w:spacing w:val="-13"/>
                <w:w w:val="110"/>
                <w:sz w:val="16"/>
              </w:rPr>
              <w:t> </w:t>
            </w:r>
            <w:r>
              <w:rPr>
                <w:color w:val="231F20"/>
                <w:w w:val="110"/>
                <w:sz w:val="16"/>
              </w:rPr>
              <w:t>surface</w:t>
            </w:r>
            <w:r>
              <w:rPr>
                <w:color w:val="231F20"/>
                <w:spacing w:val="-14"/>
                <w:w w:val="110"/>
                <w:sz w:val="16"/>
              </w:rPr>
              <w:t> </w:t>
            </w:r>
            <w:r>
              <w:rPr>
                <w:color w:val="231F20"/>
                <w:w w:val="110"/>
                <w:sz w:val="16"/>
              </w:rPr>
              <w:t>of</w:t>
            </w:r>
            <w:r>
              <w:rPr>
                <w:color w:val="231F20"/>
                <w:spacing w:val="-13"/>
                <w:w w:val="110"/>
                <w:sz w:val="16"/>
              </w:rPr>
              <w:t> </w:t>
            </w:r>
            <w:r>
              <w:rPr>
                <w:color w:val="231F20"/>
                <w:w w:val="110"/>
                <w:sz w:val="16"/>
              </w:rPr>
              <w:t>a</w:t>
            </w:r>
            <w:r>
              <w:rPr>
                <w:color w:val="231F20"/>
                <w:spacing w:val="-13"/>
                <w:w w:val="110"/>
                <w:sz w:val="16"/>
              </w:rPr>
              <w:t> </w:t>
            </w:r>
            <w:r>
              <w:rPr>
                <w:color w:val="231F20"/>
                <w:w w:val="110"/>
                <w:sz w:val="16"/>
              </w:rPr>
              <w:t>saddle. In an open</w:t>
            </w:r>
            <w:r>
              <w:rPr>
                <w:color w:val="231F20"/>
                <w:spacing w:val="-15"/>
                <w:w w:val="110"/>
                <w:sz w:val="16"/>
              </w:rPr>
              <w:t> </w:t>
            </w:r>
            <w:r>
              <w:rPr>
                <w:color w:val="231F20"/>
                <w:w w:val="110"/>
                <w:sz w:val="16"/>
              </w:rPr>
              <w:t>Universe:</w:t>
            </w:r>
          </w:p>
          <w:p>
            <w:pPr>
              <w:pStyle w:val="TableParagraph"/>
              <w:numPr>
                <w:ilvl w:val="0"/>
                <w:numId w:val="3"/>
              </w:numPr>
              <w:tabs>
                <w:tab w:pos="250" w:val="left" w:leader="none"/>
              </w:tabs>
              <w:spacing w:line="240" w:lineRule="auto" w:before="0" w:after="0"/>
              <w:ind w:left="249" w:right="0" w:hanging="170"/>
              <w:jc w:val="left"/>
              <w:rPr>
                <w:sz w:val="16"/>
              </w:rPr>
            </w:pPr>
            <w:r>
              <w:rPr>
                <w:color w:val="231F20"/>
                <w:w w:val="110"/>
                <w:sz w:val="16"/>
              </w:rPr>
              <w:t>a</w:t>
            </w:r>
            <w:r>
              <w:rPr>
                <w:color w:val="231F20"/>
                <w:spacing w:val="-6"/>
                <w:w w:val="110"/>
                <w:sz w:val="16"/>
              </w:rPr>
              <w:t> </w:t>
            </w:r>
            <w:r>
              <w:rPr>
                <w:color w:val="231F20"/>
                <w:w w:val="110"/>
                <w:sz w:val="16"/>
              </w:rPr>
              <w:t>space</w:t>
            </w:r>
            <w:r>
              <w:rPr>
                <w:color w:val="231F20"/>
                <w:spacing w:val="-5"/>
                <w:w w:val="110"/>
                <w:sz w:val="16"/>
              </w:rPr>
              <w:t> </w:t>
            </w:r>
            <w:r>
              <w:rPr>
                <w:color w:val="231F20"/>
                <w:w w:val="110"/>
                <w:sz w:val="16"/>
              </w:rPr>
              <w:t>traveller</w:t>
            </w:r>
            <w:r>
              <w:rPr>
                <w:color w:val="231F20"/>
                <w:spacing w:val="-5"/>
                <w:w w:val="110"/>
                <w:sz w:val="16"/>
              </w:rPr>
              <w:t> </w:t>
            </w:r>
            <w:r>
              <w:rPr>
                <w:color w:val="231F20"/>
                <w:spacing w:val="2"/>
                <w:w w:val="110"/>
                <w:sz w:val="16"/>
              </w:rPr>
              <w:t>starting</w:t>
            </w:r>
            <w:r>
              <w:rPr>
                <w:color w:val="231F20"/>
                <w:spacing w:val="-6"/>
                <w:w w:val="110"/>
                <w:sz w:val="16"/>
              </w:rPr>
              <w:t> </w:t>
            </w:r>
            <w:r>
              <w:rPr>
                <w:color w:val="231F20"/>
                <w:w w:val="110"/>
                <w:sz w:val="16"/>
              </w:rPr>
              <w:t>a</w:t>
            </w:r>
            <w:r>
              <w:rPr>
                <w:color w:val="231F20"/>
                <w:spacing w:val="-5"/>
                <w:w w:val="110"/>
                <w:sz w:val="16"/>
              </w:rPr>
              <w:t> </w:t>
            </w:r>
            <w:r>
              <w:rPr>
                <w:color w:val="231F20"/>
                <w:w w:val="110"/>
                <w:sz w:val="16"/>
              </w:rPr>
              <w:t>journey</w:t>
            </w:r>
            <w:r>
              <w:rPr>
                <w:color w:val="231F20"/>
                <w:spacing w:val="-5"/>
                <w:w w:val="110"/>
                <w:sz w:val="16"/>
              </w:rPr>
              <w:t> </w:t>
            </w:r>
            <w:r>
              <w:rPr>
                <w:color w:val="231F20"/>
                <w:w w:val="110"/>
                <w:sz w:val="16"/>
              </w:rPr>
              <w:t>in</w:t>
            </w:r>
            <w:r>
              <w:rPr>
                <w:color w:val="231F20"/>
                <w:spacing w:val="-5"/>
                <w:w w:val="110"/>
                <w:sz w:val="16"/>
              </w:rPr>
              <w:t> </w:t>
            </w:r>
            <w:r>
              <w:rPr>
                <w:color w:val="231F20"/>
                <w:w w:val="110"/>
                <w:sz w:val="16"/>
              </w:rPr>
              <w:t>one</w:t>
            </w:r>
            <w:r>
              <w:rPr>
                <w:color w:val="231F20"/>
                <w:spacing w:val="-6"/>
                <w:w w:val="110"/>
                <w:sz w:val="16"/>
              </w:rPr>
              <w:t> </w:t>
            </w:r>
            <w:r>
              <w:rPr>
                <w:color w:val="231F20"/>
                <w:w w:val="110"/>
                <w:sz w:val="16"/>
              </w:rPr>
              <w:t>direction</w:t>
            </w:r>
            <w:r>
              <w:rPr>
                <w:color w:val="231F20"/>
                <w:spacing w:val="-5"/>
                <w:w w:val="110"/>
                <w:sz w:val="16"/>
              </w:rPr>
              <w:t> </w:t>
            </w:r>
            <w:r>
              <w:rPr>
                <w:color w:val="231F20"/>
                <w:w w:val="110"/>
                <w:sz w:val="16"/>
              </w:rPr>
              <w:t>would</w:t>
            </w:r>
            <w:r>
              <w:rPr>
                <w:color w:val="231F20"/>
                <w:spacing w:val="-5"/>
                <w:w w:val="110"/>
                <w:sz w:val="16"/>
              </w:rPr>
              <w:t> </w:t>
            </w:r>
            <w:r>
              <w:rPr>
                <w:color w:val="231F20"/>
                <w:w w:val="110"/>
                <w:sz w:val="16"/>
              </w:rPr>
              <w:t>never</w:t>
            </w:r>
            <w:r>
              <w:rPr>
                <w:color w:val="231F20"/>
                <w:spacing w:val="-5"/>
                <w:w w:val="110"/>
                <w:sz w:val="16"/>
              </w:rPr>
              <w:t> </w:t>
            </w:r>
            <w:r>
              <w:rPr>
                <w:color w:val="231F20"/>
                <w:w w:val="110"/>
                <w:sz w:val="16"/>
              </w:rPr>
              <w:t>return</w:t>
            </w:r>
            <w:r>
              <w:rPr>
                <w:color w:val="231F20"/>
                <w:spacing w:val="-6"/>
                <w:w w:val="110"/>
                <w:sz w:val="16"/>
              </w:rPr>
              <w:t> </w:t>
            </w:r>
            <w:r>
              <w:rPr>
                <w:color w:val="231F20"/>
                <w:w w:val="110"/>
                <w:sz w:val="16"/>
              </w:rPr>
              <w:t>to</w:t>
            </w:r>
            <w:r>
              <w:rPr>
                <w:color w:val="231F20"/>
                <w:spacing w:val="-5"/>
                <w:w w:val="110"/>
                <w:sz w:val="16"/>
              </w:rPr>
              <w:t> </w:t>
            </w:r>
            <w:r>
              <w:rPr>
                <w:color w:val="231F20"/>
                <w:spacing w:val="3"/>
                <w:w w:val="110"/>
                <w:sz w:val="16"/>
              </w:rPr>
              <w:t>his/her</w:t>
            </w:r>
            <w:r>
              <w:rPr>
                <w:color w:val="231F20"/>
                <w:spacing w:val="-5"/>
                <w:w w:val="110"/>
                <w:sz w:val="16"/>
              </w:rPr>
              <w:t> </w:t>
            </w:r>
            <w:r>
              <w:rPr>
                <w:color w:val="231F20"/>
                <w:spacing w:val="2"/>
                <w:w w:val="110"/>
                <w:sz w:val="16"/>
              </w:rPr>
              <w:t>starting</w:t>
            </w:r>
            <w:r>
              <w:rPr>
                <w:color w:val="231F20"/>
                <w:spacing w:val="-5"/>
                <w:w w:val="110"/>
                <w:sz w:val="16"/>
              </w:rPr>
              <w:t> </w:t>
            </w:r>
            <w:r>
              <w:rPr>
                <w:color w:val="231F20"/>
                <w:w w:val="110"/>
                <w:sz w:val="16"/>
              </w:rPr>
              <w:t>point;</w:t>
            </w:r>
            <w:r>
              <w:rPr>
                <w:color w:val="231F20"/>
                <w:spacing w:val="-6"/>
                <w:w w:val="110"/>
                <w:sz w:val="16"/>
              </w:rPr>
              <w:t> </w:t>
            </w:r>
            <w:r>
              <w:rPr>
                <w:color w:val="231F20"/>
                <w:w w:val="110"/>
                <w:sz w:val="16"/>
              </w:rPr>
              <w:t>and</w:t>
            </w:r>
          </w:p>
          <w:p>
            <w:pPr>
              <w:pStyle w:val="TableParagraph"/>
              <w:numPr>
                <w:ilvl w:val="0"/>
                <w:numId w:val="3"/>
              </w:numPr>
              <w:tabs>
                <w:tab w:pos="250" w:val="left" w:leader="none"/>
              </w:tabs>
              <w:spacing w:line="249" w:lineRule="auto" w:before="64" w:after="0"/>
              <w:ind w:left="249" w:right="172" w:hanging="170"/>
              <w:jc w:val="left"/>
              <w:rPr>
                <w:sz w:val="16"/>
              </w:rPr>
            </w:pPr>
            <w:r>
              <w:rPr>
                <w:color w:val="231F20"/>
                <w:w w:val="110"/>
                <w:sz w:val="16"/>
              </w:rPr>
              <w:t>the</w:t>
            </w:r>
            <w:r>
              <w:rPr>
                <w:color w:val="231F20"/>
                <w:spacing w:val="-12"/>
                <w:w w:val="110"/>
                <w:sz w:val="16"/>
              </w:rPr>
              <w:t> </w:t>
            </w:r>
            <w:r>
              <w:rPr>
                <w:color w:val="231F20"/>
                <w:w w:val="110"/>
                <w:sz w:val="16"/>
              </w:rPr>
              <w:t>angles</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a</w:t>
            </w:r>
            <w:r>
              <w:rPr>
                <w:color w:val="231F20"/>
                <w:spacing w:val="-12"/>
                <w:w w:val="110"/>
                <w:sz w:val="16"/>
              </w:rPr>
              <w:t> </w:t>
            </w:r>
            <w:r>
              <w:rPr>
                <w:color w:val="231F20"/>
                <w:w w:val="110"/>
                <w:sz w:val="16"/>
              </w:rPr>
              <w:t>triangle</w:t>
            </w:r>
            <w:r>
              <w:rPr>
                <w:color w:val="231F20"/>
                <w:spacing w:val="-11"/>
                <w:w w:val="110"/>
                <w:sz w:val="16"/>
              </w:rPr>
              <w:t> </w:t>
            </w:r>
            <w:r>
              <w:rPr>
                <w:color w:val="231F20"/>
                <w:w w:val="110"/>
                <w:sz w:val="16"/>
              </w:rPr>
              <w:t>sum</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less</w:t>
            </w:r>
            <w:r>
              <w:rPr>
                <w:color w:val="231F20"/>
                <w:spacing w:val="-12"/>
                <w:w w:val="110"/>
                <w:sz w:val="16"/>
              </w:rPr>
              <w:t> </w:t>
            </w:r>
            <w:r>
              <w:rPr>
                <w:color w:val="231F20"/>
                <w:w w:val="110"/>
                <w:sz w:val="16"/>
              </w:rPr>
              <w:t>than</w:t>
            </w:r>
            <w:r>
              <w:rPr>
                <w:color w:val="231F20"/>
                <w:spacing w:val="-12"/>
                <w:w w:val="110"/>
                <w:sz w:val="16"/>
              </w:rPr>
              <w:t> </w:t>
            </w:r>
            <w:r>
              <w:rPr>
                <w:color w:val="231F20"/>
                <w:w w:val="110"/>
                <w:sz w:val="16"/>
              </w:rPr>
              <w:t>180</w:t>
            </w:r>
            <w:r>
              <w:rPr>
                <w:color w:val="231F20"/>
                <w:spacing w:val="-11"/>
                <w:w w:val="110"/>
                <w:sz w:val="16"/>
              </w:rPr>
              <w:t> </w:t>
            </w:r>
            <w:r>
              <w:rPr>
                <w:color w:val="231F20"/>
                <w:w w:val="110"/>
                <w:sz w:val="16"/>
              </w:rPr>
              <w:t>degrees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lines</w:t>
            </w:r>
            <w:r>
              <w:rPr>
                <w:color w:val="231F20"/>
                <w:spacing w:val="-12"/>
                <w:w w:val="110"/>
                <w:sz w:val="16"/>
              </w:rPr>
              <w:t> </w:t>
            </w:r>
            <w:r>
              <w:rPr>
                <w:color w:val="231F20"/>
                <w:w w:val="110"/>
                <w:sz w:val="16"/>
              </w:rPr>
              <w:t>that</w:t>
            </w:r>
            <w:r>
              <w:rPr>
                <w:color w:val="231F20"/>
                <w:spacing w:val="-11"/>
                <w:w w:val="110"/>
                <w:sz w:val="16"/>
              </w:rPr>
              <w:t> </w:t>
            </w:r>
            <w:r>
              <w:rPr>
                <w:color w:val="231F20"/>
                <w:w w:val="110"/>
                <w:sz w:val="16"/>
              </w:rPr>
              <w:t>don’t</w:t>
            </w:r>
            <w:r>
              <w:rPr>
                <w:color w:val="231F20"/>
                <w:spacing w:val="-12"/>
                <w:w w:val="110"/>
                <w:sz w:val="16"/>
              </w:rPr>
              <w:t> </w:t>
            </w:r>
            <w:r>
              <w:rPr>
                <w:color w:val="231F20"/>
                <w:w w:val="110"/>
                <w:sz w:val="16"/>
              </w:rPr>
              <w:t>meet</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never</w:t>
            </w:r>
            <w:r>
              <w:rPr>
                <w:color w:val="231F20"/>
                <w:spacing w:val="-12"/>
                <w:w w:val="110"/>
                <w:sz w:val="16"/>
              </w:rPr>
              <w:t> </w:t>
            </w:r>
            <w:r>
              <w:rPr>
                <w:color w:val="231F20"/>
                <w:w w:val="110"/>
                <w:sz w:val="16"/>
              </w:rPr>
              <w:t>equidistant</w:t>
            </w:r>
            <w:r>
              <w:rPr>
                <w:color w:val="231F20"/>
                <w:spacing w:val="-11"/>
                <w:w w:val="110"/>
                <w:sz w:val="16"/>
              </w:rPr>
              <w:t> </w:t>
            </w:r>
            <w:r>
              <w:rPr>
                <w:color w:val="231F20"/>
                <w:w w:val="110"/>
                <w:sz w:val="16"/>
              </w:rPr>
              <w:t>–</w:t>
            </w:r>
            <w:r>
              <w:rPr>
                <w:color w:val="231F20"/>
                <w:spacing w:val="-12"/>
                <w:w w:val="110"/>
                <w:sz w:val="16"/>
              </w:rPr>
              <w:t> </w:t>
            </w:r>
            <w:r>
              <w:rPr>
                <w:color w:val="231F20"/>
                <w:w w:val="110"/>
                <w:sz w:val="16"/>
              </w:rPr>
              <w:t>they</w:t>
            </w:r>
            <w:r>
              <w:rPr>
                <w:color w:val="231F20"/>
                <w:spacing w:val="-12"/>
                <w:w w:val="110"/>
                <w:sz w:val="16"/>
              </w:rPr>
              <w:t> </w:t>
            </w:r>
            <w:r>
              <w:rPr>
                <w:color w:val="231F20"/>
                <w:w w:val="110"/>
                <w:sz w:val="16"/>
              </w:rPr>
              <w:t>have a</w:t>
            </w:r>
            <w:r>
              <w:rPr>
                <w:color w:val="231F20"/>
                <w:spacing w:val="-5"/>
                <w:w w:val="110"/>
                <w:sz w:val="16"/>
              </w:rPr>
              <w:t> </w:t>
            </w:r>
            <w:r>
              <w:rPr>
                <w:color w:val="231F20"/>
                <w:w w:val="110"/>
                <w:sz w:val="16"/>
              </w:rPr>
              <w:t>point</w:t>
            </w:r>
            <w:r>
              <w:rPr>
                <w:color w:val="231F20"/>
                <w:spacing w:val="-4"/>
                <w:w w:val="110"/>
                <w:sz w:val="16"/>
              </w:rPr>
              <w:t> </w:t>
            </w:r>
            <w:r>
              <w:rPr>
                <w:color w:val="231F20"/>
                <w:w w:val="110"/>
                <w:sz w:val="16"/>
              </w:rPr>
              <w:t>of</w:t>
            </w:r>
            <w:r>
              <w:rPr>
                <w:color w:val="231F20"/>
                <w:spacing w:val="-5"/>
                <w:w w:val="110"/>
                <w:sz w:val="16"/>
              </w:rPr>
              <w:t> </w:t>
            </w:r>
            <w:r>
              <w:rPr>
                <w:color w:val="231F20"/>
                <w:w w:val="110"/>
                <w:sz w:val="16"/>
              </w:rPr>
              <w:t>least</w:t>
            </w:r>
            <w:r>
              <w:rPr>
                <w:color w:val="231F20"/>
                <w:spacing w:val="-4"/>
                <w:w w:val="110"/>
                <w:sz w:val="16"/>
              </w:rPr>
              <w:t> </w:t>
            </w:r>
            <w:r>
              <w:rPr>
                <w:color w:val="231F20"/>
                <w:w w:val="110"/>
                <w:sz w:val="16"/>
              </w:rPr>
              <w:t>distance</w:t>
            </w:r>
            <w:r>
              <w:rPr>
                <w:color w:val="231F20"/>
                <w:spacing w:val="-5"/>
                <w:w w:val="110"/>
                <w:sz w:val="16"/>
              </w:rPr>
              <w:t> </w:t>
            </w:r>
            <w:r>
              <w:rPr>
                <w:color w:val="231F20"/>
                <w:w w:val="110"/>
                <w:sz w:val="16"/>
              </w:rPr>
              <w:t>but</w:t>
            </w:r>
            <w:r>
              <w:rPr>
                <w:color w:val="231F20"/>
                <w:spacing w:val="-4"/>
                <w:w w:val="110"/>
                <w:sz w:val="16"/>
              </w:rPr>
              <w:t> </w:t>
            </w:r>
            <w:r>
              <w:rPr>
                <w:color w:val="231F20"/>
                <w:spacing w:val="2"/>
                <w:w w:val="110"/>
                <w:sz w:val="16"/>
              </w:rPr>
              <w:t>otherwise</w:t>
            </w:r>
            <w:r>
              <w:rPr>
                <w:color w:val="231F20"/>
                <w:spacing w:val="-5"/>
                <w:w w:val="110"/>
                <w:sz w:val="16"/>
              </w:rPr>
              <w:t> </w:t>
            </w:r>
            <w:r>
              <w:rPr>
                <w:color w:val="231F20"/>
                <w:w w:val="110"/>
                <w:sz w:val="16"/>
              </w:rPr>
              <w:t>grow</w:t>
            </w:r>
            <w:r>
              <w:rPr>
                <w:color w:val="231F20"/>
                <w:spacing w:val="-4"/>
                <w:w w:val="110"/>
                <w:sz w:val="16"/>
              </w:rPr>
              <w:t> </w:t>
            </w:r>
            <w:r>
              <w:rPr>
                <w:color w:val="231F20"/>
                <w:spacing w:val="2"/>
                <w:w w:val="110"/>
                <w:sz w:val="16"/>
              </w:rPr>
              <w:t>apart.</w:t>
            </w:r>
          </w:p>
          <w:p>
            <w:pPr>
              <w:pStyle w:val="TableParagraph"/>
              <w:spacing w:before="58"/>
              <w:rPr>
                <w:sz w:val="16"/>
              </w:rPr>
            </w:pPr>
            <w:r>
              <w:rPr>
                <w:color w:val="231F20"/>
                <w:w w:val="110"/>
                <w:sz w:val="16"/>
              </w:rPr>
              <w:t>The</w:t>
            </w:r>
            <w:r>
              <w:rPr>
                <w:color w:val="231F20"/>
                <w:spacing w:val="-17"/>
                <w:w w:val="110"/>
                <w:sz w:val="16"/>
              </w:rPr>
              <w:t> </w:t>
            </w:r>
            <w:r>
              <w:rPr>
                <w:color w:val="231F20"/>
                <w:spacing w:val="2"/>
                <w:w w:val="110"/>
                <w:sz w:val="16"/>
              </w:rPr>
              <w:t>geometry</w:t>
            </w:r>
            <w:r>
              <w:rPr>
                <w:color w:val="231F20"/>
                <w:spacing w:val="-16"/>
                <w:w w:val="110"/>
                <w:sz w:val="16"/>
              </w:rPr>
              <w:t> </w:t>
            </w:r>
            <w:r>
              <w:rPr>
                <w:color w:val="231F20"/>
                <w:w w:val="110"/>
                <w:sz w:val="16"/>
              </w:rPr>
              <w:t>of</w:t>
            </w:r>
            <w:r>
              <w:rPr>
                <w:color w:val="231F20"/>
                <w:spacing w:val="-16"/>
                <w:w w:val="110"/>
                <w:sz w:val="16"/>
              </w:rPr>
              <w:t> </w:t>
            </w:r>
            <w:r>
              <w:rPr>
                <w:color w:val="231F20"/>
                <w:w w:val="110"/>
                <w:sz w:val="16"/>
              </w:rPr>
              <w:t>an</w:t>
            </w:r>
            <w:r>
              <w:rPr>
                <w:color w:val="231F20"/>
                <w:spacing w:val="-16"/>
                <w:w w:val="110"/>
                <w:sz w:val="16"/>
              </w:rPr>
              <w:t> </w:t>
            </w:r>
            <w:r>
              <w:rPr>
                <w:color w:val="231F20"/>
                <w:w w:val="110"/>
                <w:sz w:val="16"/>
              </w:rPr>
              <w:t>open</w:t>
            </w:r>
            <w:r>
              <w:rPr>
                <w:color w:val="231F20"/>
                <w:spacing w:val="-16"/>
                <w:w w:val="110"/>
                <w:sz w:val="16"/>
              </w:rPr>
              <w:t> </w:t>
            </w:r>
            <w:r>
              <w:rPr>
                <w:color w:val="231F20"/>
                <w:w w:val="110"/>
                <w:sz w:val="16"/>
              </w:rPr>
              <w:t>Universe</w:t>
            </w:r>
            <w:r>
              <w:rPr>
                <w:color w:val="231F20"/>
                <w:spacing w:val="-17"/>
                <w:w w:val="110"/>
                <w:sz w:val="16"/>
              </w:rPr>
              <w:t> </w:t>
            </w:r>
            <w:r>
              <w:rPr>
                <w:color w:val="231F20"/>
                <w:w w:val="110"/>
                <w:sz w:val="16"/>
              </w:rPr>
              <w:t>is</w:t>
            </w:r>
            <w:r>
              <w:rPr>
                <w:color w:val="231F20"/>
                <w:spacing w:val="-16"/>
                <w:w w:val="110"/>
                <w:sz w:val="16"/>
              </w:rPr>
              <w:t> </w:t>
            </w:r>
            <w:r>
              <w:rPr>
                <w:color w:val="231F20"/>
                <w:w w:val="110"/>
                <w:sz w:val="16"/>
              </w:rPr>
              <w:t>said</w:t>
            </w:r>
            <w:r>
              <w:rPr>
                <w:color w:val="231F20"/>
                <w:spacing w:val="-16"/>
                <w:w w:val="110"/>
                <w:sz w:val="16"/>
              </w:rPr>
              <w:t> </w:t>
            </w:r>
            <w:r>
              <w:rPr>
                <w:color w:val="231F20"/>
                <w:w w:val="110"/>
                <w:sz w:val="16"/>
              </w:rPr>
              <w:t>to</w:t>
            </w:r>
            <w:r>
              <w:rPr>
                <w:color w:val="231F20"/>
                <w:spacing w:val="-16"/>
                <w:w w:val="110"/>
                <w:sz w:val="16"/>
              </w:rPr>
              <w:t> </w:t>
            </w:r>
            <w:r>
              <w:rPr>
                <w:color w:val="231F20"/>
                <w:w w:val="110"/>
                <w:sz w:val="16"/>
              </w:rPr>
              <w:t>be</w:t>
            </w:r>
            <w:r>
              <w:rPr>
                <w:color w:val="231F20"/>
                <w:spacing w:val="-16"/>
                <w:w w:val="110"/>
                <w:sz w:val="16"/>
              </w:rPr>
              <w:t> </w:t>
            </w:r>
            <w:r>
              <w:rPr>
                <w:color w:val="231F20"/>
                <w:w w:val="110"/>
                <w:sz w:val="16"/>
              </w:rPr>
              <w:t>hyperbolic.</w:t>
            </w:r>
          </w:p>
        </w:tc>
      </w:tr>
      <w:tr>
        <w:trPr>
          <w:trHeight w:val="471" w:hRule="atLeast"/>
        </w:trPr>
        <w:tc>
          <w:tcPr>
            <w:tcW w:w="664" w:type="dxa"/>
          </w:tcPr>
          <w:p>
            <w:pPr>
              <w:pStyle w:val="TableParagraph"/>
              <w:spacing w:before="47"/>
              <w:ind w:left="218" w:right="218"/>
              <w:jc w:val="center"/>
              <w:rPr>
                <w:sz w:val="16"/>
              </w:rPr>
            </w:pPr>
            <w:r>
              <w:rPr>
                <w:color w:val="231F20"/>
                <w:sz w:val="16"/>
              </w:rPr>
              <w:t>12</w:t>
            </w:r>
          </w:p>
        </w:tc>
        <w:tc>
          <w:tcPr>
            <w:tcW w:w="8970" w:type="dxa"/>
          </w:tcPr>
          <w:p>
            <w:pPr>
              <w:pStyle w:val="TableParagraph"/>
              <w:spacing w:line="249" w:lineRule="auto" w:before="47"/>
              <w:ind w:right="350"/>
              <w:rPr>
                <w:sz w:val="16"/>
              </w:rPr>
            </w:pPr>
            <w:r>
              <w:rPr>
                <w:color w:val="231F20"/>
                <w:w w:val="110"/>
                <w:sz w:val="16"/>
              </w:rPr>
              <w:t>An</w:t>
            </w:r>
            <w:r>
              <w:rPr>
                <w:color w:val="231F20"/>
                <w:spacing w:val="-25"/>
                <w:w w:val="110"/>
                <w:sz w:val="16"/>
              </w:rPr>
              <w:t> </w:t>
            </w:r>
            <w:r>
              <w:rPr>
                <w:color w:val="231F20"/>
                <w:w w:val="110"/>
                <w:sz w:val="16"/>
              </w:rPr>
              <w:t>open,</w:t>
            </w:r>
            <w:r>
              <w:rPr>
                <w:color w:val="231F20"/>
                <w:spacing w:val="-25"/>
                <w:w w:val="110"/>
                <w:sz w:val="16"/>
              </w:rPr>
              <w:t> </w:t>
            </w:r>
            <w:r>
              <w:rPr>
                <w:color w:val="231F20"/>
                <w:w w:val="110"/>
                <w:sz w:val="16"/>
              </w:rPr>
              <w:t>low</w:t>
            </w:r>
            <w:r>
              <w:rPr>
                <w:color w:val="231F20"/>
                <w:spacing w:val="-24"/>
                <w:w w:val="110"/>
                <w:sz w:val="16"/>
              </w:rPr>
              <w:t> </w:t>
            </w:r>
            <w:r>
              <w:rPr>
                <w:color w:val="231F20"/>
                <w:w w:val="110"/>
                <w:sz w:val="16"/>
              </w:rPr>
              <w:t>density</w:t>
            </w:r>
            <w:r>
              <w:rPr>
                <w:color w:val="231F20"/>
                <w:spacing w:val="-25"/>
                <w:w w:val="110"/>
                <w:sz w:val="16"/>
              </w:rPr>
              <w:t> </w:t>
            </w:r>
            <w:r>
              <w:rPr>
                <w:color w:val="231F20"/>
                <w:w w:val="110"/>
                <w:sz w:val="16"/>
              </w:rPr>
              <w:t>Universe</w:t>
            </w:r>
            <w:r>
              <w:rPr>
                <w:color w:val="231F20"/>
                <w:spacing w:val="-24"/>
                <w:w w:val="110"/>
                <w:sz w:val="16"/>
              </w:rPr>
              <w:t> </w:t>
            </w:r>
            <w:r>
              <w:rPr>
                <w:color w:val="231F20"/>
                <w:w w:val="110"/>
                <w:sz w:val="16"/>
              </w:rPr>
              <w:t>will</w:t>
            </w:r>
            <w:r>
              <w:rPr>
                <w:color w:val="231F20"/>
                <w:spacing w:val="-25"/>
                <w:w w:val="110"/>
                <w:sz w:val="16"/>
              </w:rPr>
              <w:t> </w:t>
            </w:r>
            <w:r>
              <w:rPr>
                <w:color w:val="231F20"/>
                <w:w w:val="110"/>
                <w:sz w:val="16"/>
              </w:rPr>
              <w:t>expand</w:t>
            </w:r>
            <w:r>
              <w:rPr>
                <w:color w:val="231F20"/>
                <w:spacing w:val="-24"/>
                <w:w w:val="110"/>
                <w:sz w:val="16"/>
              </w:rPr>
              <w:t> </w:t>
            </w:r>
            <w:r>
              <w:rPr>
                <w:color w:val="231F20"/>
                <w:w w:val="110"/>
                <w:sz w:val="16"/>
              </w:rPr>
              <w:t>at</w:t>
            </w:r>
            <w:r>
              <w:rPr>
                <w:color w:val="231F20"/>
                <w:spacing w:val="-25"/>
                <w:w w:val="110"/>
                <w:sz w:val="16"/>
              </w:rPr>
              <w:t> </w:t>
            </w:r>
            <w:r>
              <w:rPr>
                <w:color w:val="231F20"/>
                <w:w w:val="110"/>
                <w:sz w:val="16"/>
              </w:rPr>
              <w:t>an</w:t>
            </w:r>
            <w:r>
              <w:rPr>
                <w:color w:val="231F20"/>
                <w:spacing w:val="-24"/>
                <w:w w:val="110"/>
                <w:sz w:val="16"/>
              </w:rPr>
              <w:t> </w:t>
            </w:r>
            <w:r>
              <w:rPr>
                <w:color w:val="231F20"/>
                <w:w w:val="110"/>
                <w:sz w:val="16"/>
              </w:rPr>
              <w:t>ever-decreasing</w:t>
            </w:r>
            <w:r>
              <w:rPr>
                <w:color w:val="231F20"/>
                <w:spacing w:val="-25"/>
                <w:w w:val="110"/>
                <w:sz w:val="16"/>
              </w:rPr>
              <w:t> </w:t>
            </w:r>
            <w:r>
              <w:rPr>
                <w:color w:val="231F20"/>
                <w:w w:val="110"/>
                <w:sz w:val="16"/>
              </w:rPr>
              <w:t>rate.</w:t>
            </w:r>
            <w:r>
              <w:rPr>
                <w:color w:val="231F20"/>
                <w:spacing w:val="-24"/>
                <w:w w:val="110"/>
                <w:sz w:val="16"/>
              </w:rPr>
              <w:t> </w:t>
            </w:r>
            <w:r>
              <w:rPr>
                <w:color w:val="231F20"/>
                <w:w w:val="110"/>
                <w:sz w:val="16"/>
              </w:rPr>
              <w:t>However,</w:t>
            </w:r>
            <w:r>
              <w:rPr>
                <w:color w:val="231F20"/>
                <w:spacing w:val="-25"/>
                <w:w w:val="110"/>
                <w:sz w:val="16"/>
              </w:rPr>
              <w:t> </w:t>
            </w:r>
            <w:r>
              <w:rPr>
                <w:color w:val="231F20"/>
                <w:w w:val="110"/>
                <w:sz w:val="16"/>
              </w:rPr>
              <w:t>its</w:t>
            </w:r>
            <w:r>
              <w:rPr>
                <w:color w:val="231F20"/>
                <w:spacing w:val="-24"/>
                <w:w w:val="110"/>
                <w:sz w:val="16"/>
              </w:rPr>
              <w:t> </w:t>
            </w:r>
            <w:r>
              <w:rPr>
                <w:color w:val="231F20"/>
                <w:w w:val="110"/>
                <w:sz w:val="16"/>
              </w:rPr>
              <w:t>expansion</w:t>
            </w:r>
            <w:r>
              <w:rPr>
                <w:color w:val="231F20"/>
                <w:spacing w:val="-25"/>
                <w:w w:val="110"/>
                <w:sz w:val="16"/>
              </w:rPr>
              <w:t> </w:t>
            </w:r>
            <w:r>
              <w:rPr>
                <w:color w:val="231F20"/>
                <w:w w:val="110"/>
                <w:sz w:val="16"/>
              </w:rPr>
              <w:t>will</w:t>
            </w:r>
            <w:r>
              <w:rPr>
                <w:color w:val="231F20"/>
                <w:spacing w:val="-25"/>
                <w:w w:val="110"/>
                <w:sz w:val="16"/>
              </w:rPr>
              <w:t> </w:t>
            </w:r>
            <w:r>
              <w:rPr>
                <w:color w:val="231F20"/>
                <w:w w:val="110"/>
                <w:sz w:val="16"/>
              </w:rPr>
              <w:t>occur</w:t>
            </w:r>
            <w:r>
              <w:rPr>
                <w:color w:val="231F20"/>
                <w:spacing w:val="-24"/>
                <w:w w:val="110"/>
                <w:sz w:val="16"/>
              </w:rPr>
              <w:t> </w:t>
            </w:r>
            <w:r>
              <w:rPr>
                <w:color w:val="231F20"/>
                <w:w w:val="110"/>
                <w:sz w:val="16"/>
              </w:rPr>
              <w:t>at</w:t>
            </w:r>
            <w:r>
              <w:rPr>
                <w:color w:val="231F20"/>
                <w:spacing w:val="-25"/>
                <w:w w:val="110"/>
                <w:sz w:val="16"/>
              </w:rPr>
              <w:t> </w:t>
            </w:r>
            <w:r>
              <w:rPr>
                <w:color w:val="231F20"/>
                <w:w w:val="110"/>
                <w:sz w:val="16"/>
              </w:rPr>
              <w:t>a</w:t>
            </w:r>
            <w:r>
              <w:rPr>
                <w:color w:val="231F20"/>
                <w:spacing w:val="-24"/>
                <w:w w:val="110"/>
                <w:sz w:val="16"/>
              </w:rPr>
              <w:t> </w:t>
            </w:r>
            <w:r>
              <w:rPr>
                <w:color w:val="231F20"/>
                <w:w w:val="110"/>
                <w:sz w:val="16"/>
              </w:rPr>
              <w:t>faster rate</w:t>
            </w:r>
            <w:r>
              <w:rPr>
                <w:color w:val="231F20"/>
                <w:spacing w:val="-12"/>
                <w:w w:val="110"/>
                <w:sz w:val="16"/>
              </w:rPr>
              <w:t> </w:t>
            </w:r>
            <w:r>
              <w:rPr>
                <w:color w:val="231F20"/>
                <w:w w:val="110"/>
                <w:sz w:val="16"/>
              </w:rPr>
              <w:t>than</w:t>
            </w:r>
            <w:r>
              <w:rPr>
                <w:color w:val="231F20"/>
                <w:spacing w:val="-12"/>
                <w:w w:val="110"/>
                <w:sz w:val="16"/>
              </w:rPr>
              <w:t> </w:t>
            </w:r>
            <w:r>
              <w:rPr>
                <w:color w:val="231F20"/>
                <w:w w:val="110"/>
                <w:sz w:val="16"/>
              </w:rPr>
              <w:t>for</w:t>
            </w:r>
            <w:r>
              <w:rPr>
                <w:color w:val="231F20"/>
                <w:spacing w:val="-12"/>
                <w:w w:val="110"/>
                <w:sz w:val="16"/>
              </w:rPr>
              <w:t> </w:t>
            </w:r>
            <w:r>
              <w:rPr>
                <w:color w:val="231F20"/>
                <w:w w:val="110"/>
                <w:sz w:val="16"/>
              </w:rPr>
              <w:t>a</w:t>
            </w:r>
            <w:r>
              <w:rPr>
                <w:color w:val="231F20"/>
                <w:spacing w:val="-11"/>
                <w:w w:val="110"/>
                <w:sz w:val="16"/>
              </w:rPr>
              <w:t> </w:t>
            </w:r>
            <w:r>
              <w:rPr>
                <w:color w:val="231F20"/>
                <w:w w:val="110"/>
                <w:sz w:val="16"/>
              </w:rPr>
              <w:t>flat</w:t>
            </w:r>
            <w:r>
              <w:rPr>
                <w:color w:val="231F20"/>
                <w:spacing w:val="-12"/>
                <w:w w:val="110"/>
                <w:sz w:val="16"/>
              </w:rPr>
              <w:t> </w:t>
            </w:r>
            <w:r>
              <w:rPr>
                <w:color w:val="231F20"/>
                <w:w w:val="110"/>
                <w:sz w:val="16"/>
              </w:rPr>
              <w:t>Universe</w:t>
            </w:r>
            <w:r>
              <w:rPr>
                <w:color w:val="231F20"/>
                <w:spacing w:val="-12"/>
                <w:w w:val="110"/>
                <w:sz w:val="16"/>
              </w:rPr>
              <w:t> </w:t>
            </w:r>
            <w:r>
              <w:rPr>
                <w:color w:val="231F20"/>
                <w:w w:val="110"/>
                <w:sz w:val="16"/>
              </w:rPr>
              <w:t>(see</w:t>
            </w:r>
            <w:r>
              <w:rPr>
                <w:color w:val="231F20"/>
                <w:spacing w:val="-12"/>
                <w:w w:val="110"/>
                <w:sz w:val="16"/>
              </w:rPr>
              <w:t> </w:t>
            </w:r>
            <w:r>
              <w:rPr>
                <w:color w:val="231F20"/>
                <w:w w:val="110"/>
                <w:sz w:val="16"/>
              </w:rPr>
              <w:t>next</w:t>
            </w:r>
            <w:r>
              <w:rPr>
                <w:color w:val="231F20"/>
                <w:spacing w:val="-11"/>
                <w:w w:val="110"/>
                <w:sz w:val="16"/>
              </w:rPr>
              <w:t> </w:t>
            </w:r>
            <w:r>
              <w:rPr>
                <w:color w:val="231F20"/>
                <w:w w:val="110"/>
                <w:sz w:val="16"/>
              </w:rPr>
              <w:t>slides)</w:t>
            </w:r>
            <w:r>
              <w:rPr>
                <w:color w:val="231F20"/>
                <w:spacing w:val="-12"/>
                <w:w w:val="110"/>
                <w:sz w:val="16"/>
              </w:rPr>
              <w:t> </w:t>
            </w:r>
            <w:r>
              <w:rPr>
                <w:color w:val="231F20"/>
                <w:w w:val="110"/>
                <w:sz w:val="16"/>
              </w:rPr>
              <w:t>because</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effect</w:t>
            </w:r>
            <w:r>
              <w:rPr>
                <w:color w:val="231F20"/>
                <w:spacing w:val="-11"/>
                <w:w w:val="110"/>
                <w:sz w:val="16"/>
              </w:rPr>
              <w:t> </w:t>
            </w:r>
            <w:r>
              <w:rPr>
                <w:color w:val="231F20"/>
                <w:w w:val="110"/>
                <w:sz w:val="16"/>
              </w:rPr>
              <w:t>of</w:t>
            </w:r>
            <w:r>
              <w:rPr>
                <w:color w:val="231F20"/>
                <w:spacing w:val="-12"/>
                <w:w w:val="110"/>
                <w:sz w:val="16"/>
              </w:rPr>
              <w:t> </w:t>
            </w:r>
            <w:r>
              <w:rPr>
                <w:color w:val="231F20"/>
                <w:w w:val="110"/>
                <w:sz w:val="16"/>
              </w:rPr>
              <w:t>gravity</w:t>
            </w:r>
            <w:r>
              <w:rPr>
                <w:color w:val="231F20"/>
                <w:spacing w:val="-12"/>
                <w:w w:val="110"/>
                <w:sz w:val="16"/>
              </w:rPr>
              <w:t> </w:t>
            </w:r>
            <w:r>
              <w:rPr>
                <w:color w:val="231F20"/>
                <w:w w:val="110"/>
                <w:sz w:val="16"/>
              </w:rPr>
              <w:t>is</w:t>
            </w:r>
            <w:r>
              <w:rPr>
                <w:color w:val="231F20"/>
                <w:spacing w:val="-11"/>
                <w:w w:val="110"/>
                <w:sz w:val="16"/>
              </w:rPr>
              <w:t> </w:t>
            </w:r>
            <w:r>
              <w:rPr>
                <w:color w:val="231F20"/>
                <w:w w:val="110"/>
                <w:sz w:val="16"/>
              </w:rPr>
              <w:t>not</w:t>
            </w:r>
            <w:r>
              <w:rPr>
                <w:color w:val="231F20"/>
                <w:spacing w:val="-12"/>
                <w:w w:val="110"/>
                <w:sz w:val="16"/>
              </w:rPr>
              <w:t> </w:t>
            </w:r>
            <w:r>
              <w:rPr>
                <w:color w:val="231F20"/>
                <w:w w:val="110"/>
                <w:sz w:val="16"/>
              </w:rPr>
              <w:t>as</w:t>
            </w:r>
            <w:r>
              <w:rPr>
                <w:color w:val="231F20"/>
                <w:spacing w:val="-12"/>
                <w:w w:val="110"/>
                <w:sz w:val="16"/>
              </w:rPr>
              <w:t> </w:t>
            </w:r>
            <w:r>
              <w:rPr>
                <w:color w:val="231F20"/>
                <w:w w:val="110"/>
                <w:sz w:val="16"/>
              </w:rPr>
              <w:t>strong.</w:t>
            </w:r>
          </w:p>
        </w:tc>
      </w:tr>
      <w:tr>
        <w:trPr>
          <w:trHeight w:val="1330" w:hRule="atLeast"/>
        </w:trPr>
        <w:tc>
          <w:tcPr>
            <w:tcW w:w="664" w:type="dxa"/>
          </w:tcPr>
          <w:p>
            <w:pPr>
              <w:pStyle w:val="TableParagraph"/>
              <w:spacing w:before="47"/>
              <w:ind w:left="218" w:right="218"/>
              <w:jc w:val="center"/>
              <w:rPr>
                <w:sz w:val="16"/>
              </w:rPr>
            </w:pPr>
            <w:r>
              <w:rPr>
                <w:color w:val="231F20"/>
                <w:sz w:val="16"/>
              </w:rPr>
              <w:t>13</w:t>
            </w:r>
          </w:p>
        </w:tc>
        <w:tc>
          <w:tcPr>
            <w:tcW w:w="8970" w:type="dxa"/>
          </w:tcPr>
          <w:p>
            <w:pPr>
              <w:pStyle w:val="TableParagraph"/>
              <w:spacing w:line="398" w:lineRule="auto" w:before="47"/>
              <w:ind w:right="1667"/>
              <w:rPr>
                <w:sz w:val="16"/>
              </w:rPr>
            </w:pPr>
            <w:r>
              <w:rPr>
                <w:color w:val="231F20"/>
                <w:w w:val="115"/>
                <w:sz w:val="16"/>
              </w:rPr>
              <w:t>If</w:t>
            </w:r>
            <w:r>
              <w:rPr>
                <w:color w:val="231F20"/>
                <w:spacing w:val="-26"/>
                <w:w w:val="115"/>
                <w:sz w:val="16"/>
              </w:rPr>
              <w:t> </w:t>
            </w:r>
            <w:r>
              <w:rPr>
                <w:color w:val="231F20"/>
                <w:w w:val="115"/>
                <w:sz w:val="16"/>
              </w:rPr>
              <w:t>the</w:t>
            </w:r>
            <w:r>
              <w:rPr>
                <w:color w:val="231F20"/>
                <w:spacing w:val="-26"/>
                <w:w w:val="115"/>
                <w:sz w:val="16"/>
              </w:rPr>
              <w:t> </w:t>
            </w:r>
            <w:r>
              <w:rPr>
                <w:color w:val="231F20"/>
                <w:spacing w:val="2"/>
                <w:w w:val="115"/>
                <w:sz w:val="16"/>
              </w:rPr>
              <w:t>density</w:t>
            </w:r>
            <w:r>
              <w:rPr>
                <w:color w:val="231F20"/>
                <w:spacing w:val="-26"/>
                <w:w w:val="115"/>
                <w:sz w:val="16"/>
              </w:rPr>
              <w:t> </w:t>
            </w:r>
            <w:r>
              <w:rPr>
                <w:color w:val="231F20"/>
                <w:w w:val="115"/>
                <w:sz w:val="16"/>
              </w:rPr>
              <w:t>of</w:t>
            </w:r>
            <w:r>
              <w:rPr>
                <w:color w:val="231F20"/>
                <w:spacing w:val="-26"/>
                <w:w w:val="115"/>
                <w:sz w:val="16"/>
              </w:rPr>
              <w:t> </w:t>
            </w:r>
            <w:r>
              <w:rPr>
                <w:color w:val="231F20"/>
                <w:w w:val="115"/>
                <w:sz w:val="16"/>
              </w:rPr>
              <w:t>the</w:t>
            </w:r>
            <w:r>
              <w:rPr>
                <w:color w:val="231F20"/>
                <w:spacing w:val="-26"/>
                <w:w w:val="115"/>
                <w:sz w:val="16"/>
              </w:rPr>
              <w:t> </w:t>
            </w:r>
            <w:r>
              <w:rPr>
                <w:color w:val="231F20"/>
                <w:w w:val="115"/>
                <w:sz w:val="16"/>
              </w:rPr>
              <w:t>Universe</w:t>
            </w:r>
            <w:r>
              <w:rPr>
                <w:color w:val="231F20"/>
                <w:spacing w:val="-26"/>
                <w:w w:val="115"/>
                <w:sz w:val="16"/>
              </w:rPr>
              <w:t> </w:t>
            </w:r>
            <w:r>
              <w:rPr>
                <w:color w:val="231F20"/>
                <w:w w:val="115"/>
                <w:sz w:val="16"/>
              </w:rPr>
              <w:t>is</w:t>
            </w:r>
            <w:r>
              <w:rPr>
                <w:color w:val="231F20"/>
                <w:spacing w:val="-25"/>
                <w:w w:val="115"/>
                <w:sz w:val="16"/>
              </w:rPr>
              <w:t> </w:t>
            </w:r>
            <w:r>
              <w:rPr>
                <w:color w:val="231F20"/>
                <w:w w:val="115"/>
                <w:sz w:val="16"/>
              </w:rPr>
              <w:t>equal</w:t>
            </w:r>
            <w:r>
              <w:rPr>
                <w:color w:val="231F20"/>
                <w:spacing w:val="-26"/>
                <w:w w:val="115"/>
                <w:sz w:val="16"/>
              </w:rPr>
              <w:t> </w:t>
            </w:r>
            <w:r>
              <w:rPr>
                <w:color w:val="231F20"/>
                <w:w w:val="115"/>
                <w:sz w:val="16"/>
              </w:rPr>
              <w:t>to</w:t>
            </w:r>
            <w:r>
              <w:rPr>
                <w:color w:val="231F20"/>
                <w:spacing w:val="-26"/>
                <w:w w:val="115"/>
                <w:sz w:val="16"/>
              </w:rPr>
              <w:t> </w:t>
            </w:r>
            <w:r>
              <w:rPr>
                <w:color w:val="231F20"/>
                <w:w w:val="115"/>
                <w:sz w:val="16"/>
              </w:rPr>
              <w:t>critical</w:t>
            </w:r>
            <w:r>
              <w:rPr>
                <w:color w:val="231F20"/>
                <w:spacing w:val="-26"/>
                <w:w w:val="115"/>
                <w:sz w:val="16"/>
              </w:rPr>
              <w:t> </w:t>
            </w:r>
            <w:r>
              <w:rPr>
                <w:color w:val="231F20"/>
                <w:w w:val="115"/>
                <w:sz w:val="16"/>
              </w:rPr>
              <w:t>density,</w:t>
            </w:r>
            <w:r>
              <w:rPr>
                <w:color w:val="231F20"/>
                <w:spacing w:val="-26"/>
                <w:w w:val="115"/>
                <w:sz w:val="16"/>
              </w:rPr>
              <w:t> </w:t>
            </w:r>
            <w:r>
              <w:rPr>
                <w:color w:val="231F20"/>
                <w:w w:val="115"/>
                <w:sz w:val="16"/>
              </w:rPr>
              <w:t>the</w:t>
            </w:r>
            <w:r>
              <w:rPr>
                <w:color w:val="231F20"/>
                <w:spacing w:val="-26"/>
                <w:w w:val="115"/>
                <w:sz w:val="16"/>
              </w:rPr>
              <w:t> </w:t>
            </w:r>
            <w:r>
              <w:rPr>
                <w:color w:val="231F20"/>
                <w:spacing w:val="2"/>
                <w:w w:val="115"/>
                <w:sz w:val="16"/>
              </w:rPr>
              <w:t>geometry</w:t>
            </w:r>
            <w:r>
              <w:rPr>
                <w:color w:val="231F20"/>
                <w:spacing w:val="-26"/>
                <w:w w:val="115"/>
                <w:sz w:val="16"/>
              </w:rPr>
              <w:t> </w:t>
            </w:r>
            <w:r>
              <w:rPr>
                <w:color w:val="231F20"/>
                <w:w w:val="115"/>
                <w:sz w:val="16"/>
              </w:rPr>
              <w:t>of</w:t>
            </w:r>
            <w:r>
              <w:rPr>
                <w:color w:val="231F20"/>
                <w:spacing w:val="-25"/>
                <w:w w:val="115"/>
                <w:sz w:val="16"/>
              </w:rPr>
              <w:t> </w:t>
            </w:r>
            <w:r>
              <w:rPr>
                <w:color w:val="231F20"/>
                <w:w w:val="115"/>
                <w:sz w:val="16"/>
              </w:rPr>
              <w:t>spacetime</w:t>
            </w:r>
            <w:r>
              <w:rPr>
                <w:color w:val="231F20"/>
                <w:spacing w:val="-26"/>
                <w:w w:val="115"/>
                <w:sz w:val="16"/>
              </w:rPr>
              <w:t> </w:t>
            </w:r>
            <w:r>
              <w:rPr>
                <w:color w:val="231F20"/>
                <w:w w:val="115"/>
                <w:sz w:val="16"/>
              </w:rPr>
              <w:t>will</w:t>
            </w:r>
            <w:r>
              <w:rPr>
                <w:color w:val="231F20"/>
                <w:spacing w:val="-26"/>
                <w:w w:val="115"/>
                <w:sz w:val="16"/>
              </w:rPr>
              <w:t> </w:t>
            </w:r>
            <w:r>
              <w:rPr>
                <w:color w:val="231F20"/>
                <w:w w:val="115"/>
                <w:sz w:val="16"/>
              </w:rPr>
              <w:t>be</w:t>
            </w:r>
            <w:r>
              <w:rPr>
                <w:color w:val="231F20"/>
                <w:spacing w:val="-26"/>
                <w:w w:val="115"/>
                <w:sz w:val="16"/>
              </w:rPr>
              <w:t> </w:t>
            </w:r>
            <w:r>
              <w:rPr>
                <w:color w:val="231F20"/>
                <w:w w:val="115"/>
                <w:sz w:val="16"/>
              </w:rPr>
              <w:t>flat. In a flat</w:t>
            </w:r>
            <w:r>
              <w:rPr>
                <w:color w:val="231F20"/>
                <w:spacing w:val="-22"/>
                <w:w w:val="115"/>
                <w:sz w:val="16"/>
              </w:rPr>
              <w:t> </w:t>
            </w:r>
            <w:r>
              <w:rPr>
                <w:color w:val="231F20"/>
                <w:w w:val="115"/>
                <w:sz w:val="16"/>
              </w:rPr>
              <w:t>Universe:</w:t>
            </w:r>
          </w:p>
          <w:p>
            <w:pPr>
              <w:pStyle w:val="TableParagraph"/>
              <w:numPr>
                <w:ilvl w:val="0"/>
                <w:numId w:val="4"/>
              </w:numPr>
              <w:tabs>
                <w:tab w:pos="250" w:val="left" w:leader="none"/>
              </w:tabs>
              <w:spacing w:line="240" w:lineRule="auto" w:before="0" w:after="0"/>
              <w:ind w:left="249" w:right="0" w:hanging="170"/>
              <w:jc w:val="left"/>
              <w:rPr>
                <w:sz w:val="16"/>
              </w:rPr>
            </w:pPr>
            <w:r>
              <w:rPr>
                <w:color w:val="231F20"/>
                <w:w w:val="110"/>
                <w:sz w:val="16"/>
              </w:rPr>
              <w:t>a</w:t>
            </w:r>
            <w:r>
              <w:rPr>
                <w:color w:val="231F20"/>
                <w:spacing w:val="-6"/>
                <w:w w:val="110"/>
                <w:sz w:val="16"/>
              </w:rPr>
              <w:t> </w:t>
            </w:r>
            <w:r>
              <w:rPr>
                <w:color w:val="231F20"/>
                <w:w w:val="110"/>
                <w:sz w:val="16"/>
              </w:rPr>
              <w:t>space</w:t>
            </w:r>
            <w:r>
              <w:rPr>
                <w:color w:val="231F20"/>
                <w:spacing w:val="-6"/>
                <w:w w:val="110"/>
                <w:sz w:val="16"/>
              </w:rPr>
              <w:t> </w:t>
            </w:r>
            <w:r>
              <w:rPr>
                <w:color w:val="231F20"/>
                <w:w w:val="110"/>
                <w:sz w:val="16"/>
              </w:rPr>
              <w:t>traveller</w:t>
            </w:r>
            <w:r>
              <w:rPr>
                <w:color w:val="231F20"/>
                <w:spacing w:val="-5"/>
                <w:w w:val="110"/>
                <w:sz w:val="16"/>
              </w:rPr>
              <w:t> </w:t>
            </w:r>
            <w:r>
              <w:rPr>
                <w:color w:val="231F20"/>
                <w:spacing w:val="2"/>
                <w:w w:val="110"/>
                <w:sz w:val="16"/>
              </w:rPr>
              <w:t>starting</w:t>
            </w:r>
            <w:r>
              <w:rPr>
                <w:color w:val="231F20"/>
                <w:spacing w:val="-6"/>
                <w:w w:val="110"/>
                <w:sz w:val="16"/>
              </w:rPr>
              <w:t> </w:t>
            </w:r>
            <w:r>
              <w:rPr>
                <w:color w:val="231F20"/>
                <w:w w:val="110"/>
                <w:sz w:val="16"/>
              </w:rPr>
              <w:t>a</w:t>
            </w:r>
            <w:r>
              <w:rPr>
                <w:color w:val="231F20"/>
                <w:spacing w:val="-5"/>
                <w:w w:val="110"/>
                <w:sz w:val="16"/>
              </w:rPr>
              <w:t> </w:t>
            </w:r>
            <w:r>
              <w:rPr>
                <w:color w:val="231F20"/>
                <w:w w:val="110"/>
                <w:sz w:val="16"/>
              </w:rPr>
              <w:t>journey</w:t>
            </w:r>
            <w:r>
              <w:rPr>
                <w:color w:val="231F20"/>
                <w:spacing w:val="-6"/>
                <w:w w:val="110"/>
                <w:sz w:val="16"/>
              </w:rPr>
              <w:t> </w:t>
            </w:r>
            <w:r>
              <w:rPr>
                <w:color w:val="231F20"/>
                <w:w w:val="110"/>
                <w:sz w:val="16"/>
              </w:rPr>
              <w:t>in</w:t>
            </w:r>
            <w:r>
              <w:rPr>
                <w:color w:val="231F20"/>
                <w:spacing w:val="-5"/>
                <w:w w:val="110"/>
                <w:sz w:val="16"/>
              </w:rPr>
              <w:t> </w:t>
            </w:r>
            <w:r>
              <w:rPr>
                <w:color w:val="231F20"/>
                <w:w w:val="110"/>
                <w:sz w:val="16"/>
              </w:rPr>
              <w:t>one</w:t>
            </w:r>
            <w:r>
              <w:rPr>
                <w:color w:val="231F20"/>
                <w:spacing w:val="-6"/>
                <w:w w:val="110"/>
                <w:sz w:val="16"/>
              </w:rPr>
              <w:t> </w:t>
            </w:r>
            <w:r>
              <w:rPr>
                <w:color w:val="231F20"/>
                <w:w w:val="110"/>
                <w:sz w:val="16"/>
              </w:rPr>
              <w:t>direction</w:t>
            </w:r>
            <w:r>
              <w:rPr>
                <w:color w:val="231F20"/>
                <w:spacing w:val="-5"/>
                <w:w w:val="110"/>
                <w:sz w:val="16"/>
              </w:rPr>
              <w:t> </w:t>
            </w:r>
            <w:r>
              <w:rPr>
                <w:color w:val="231F20"/>
                <w:w w:val="110"/>
                <w:sz w:val="16"/>
              </w:rPr>
              <w:t>would</w:t>
            </w:r>
            <w:r>
              <w:rPr>
                <w:color w:val="231F20"/>
                <w:spacing w:val="-6"/>
                <w:w w:val="110"/>
                <w:sz w:val="16"/>
              </w:rPr>
              <w:t> </w:t>
            </w:r>
            <w:r>
              <w:rPr>
                <w:color w:val="231F20"/>
                <w:w w:val="110"/>
                <w:sz w:val="16"/>
              </w:rPr>
              <w:t>never</w:t>
            </w:r>
            <w:r>
              <w:rPr>
                <w:color w:val="231F20"/>
                <w:spacing w:val="-5"/>
                <w:w w:val="110"/>
                <w:sz w:val="16"/>
              </w:rPr>
              <w:t> </w:t>
            </w:r>
            <w:r>
              <w:rPr>
                <w:color w:val="231F20"/>
                <w:w w:val="110"/>
                <w:sz w:val="16"/>
              </w:rPr>
              <w:t>return</w:t>
            </w:r>
            <w:r>
              <w:rPr>
                <w:color w:val="231F20"/>
                <w:spacing w:val="-6"/>
                <w:w w:val="110"/>
                <w:sz w:val="16"/>
              </w:rPr>
              <w:t> </w:t>
            </w:r>
            <w:r>
              <w:rPr>
                <w:color w:val="231F20"/>
                <w:w w:val="110"/>
                <w:sz w:val="16"/>
              </w:rPr>
              <w:t>to</w:t>
            </w:r>
            <w:r>
              <w:rPr>
                <w:color w:val="231F20"/>
                <w:spacing w:val="-6"/>
                <w:w w:val="110"/>
                <w:sz w:val="16"/>
              </w:rPr>
              <w:t> </w:t>
            </w:r>
            <w:r>
              <w:rPr>
                <w:color w:val="231F20"/>
                <w:spacing w:val="3"/>
                <w:w w:val="110"/>
                <w:sz w:val="16"/>
              </w:rPr>
              <w:t>his/her</w:t>
            </w:r>
            <w:r>
              <w:rPr>
                <w:color w:val="231F20"/>
                <w:spacing w:val="-5"/>
                <w:w w:val="110"/>
                <w:sz w:val="16"/>
              </w:rPr>
              <w:t> </w:t>
            </w:r>
            <w:r>
              <w:rPr>
                <w:color w:val="231F20"/>
                <w:spacing w:val="2"/>
                <w:w w:val="110"/>
                <w:sz w:val="16"/>
              </w:rPr>
              <w:t>starting</w:t>
            </w:r>
            <w:r>
              <w:rPr>
                <w:color w:val="231F20"/>
                <w:spacing w:val="-6"/>
                <w:w w:val="110"/>
                <w:sz w:val="16"/>
              </w:rPr>
              <w:t> </w:t>
            </w:r>
            <w:r>
              <w:rPr>
                <w:color w:val="231F20"/>
                <w:spacing w:val="2"/>
                <w:w w:val="110"/>
                <w:sz w:val="16"/>
              </w:rPr>
              <w:t>point.;</w:t>
            </w:r>
            <w:r>
              <w:rPr>
                <w:color w:val="231F20"/>
                <w:spacing w:val="-5"/>
                <w:w w:val="110"/>
                <w:sz w:val="16"/>
              </w:rPr>
              <w:t> </w:t>
            </w:r>
            <w:r>
              <w:rPr>
                <w:color w:val="231F20"/>
                <w:w w:val="110"/>
                <w:sz w:val="16"/>
              </w:rPr>
              <w:t>and</w:t>
            </w:r>
          </w:p>
          <w:p>
            <w:pPr>
              <w:pStyle w:val="TableParagraph"/>
              <w:numPr>
                <w:ilvl w:val="0"/>
                <w:numId w:val="4"/>
              </w:numPr>
              <w:tabs>
                <w:tab w:pos="250" w:val="left" w:leader="none"/>
              </w:tabs>
              <w:spacing w:line="249" w:lineRule="auto" w:before="64" w:after="0"/>
              <w:ind w:left="249" w:right="495" w:hanging="170"/>
              <w:jc w:val="left"/>
              <w:rPr>
                <w:sz w:val="16"/>
              </w:rPr>
            </w:pPr>
            <w:r>
              <w:rPr>
                <w:color w:val="231F20"/>
                <w:w w:val="110"/>
                <w:sz w:val="16"/>
              </w:rPr>
              <w:t>the</w:t>
            </w:r>
            <w:r>
              <w:rPr>
                <w:color w:val="231F20"/>
                <w:spacing w:val="-15"/>
                <w:w w:val="110"/>
                <w:sz w:val="16"/>
              </w:rPr>
              <w:t> </w:t>
            </w:r>
            <w:r>
              <w:rPr>
                <w:color w:val="231F20"/>
                <w:w w:val="110"/>
                <w:sz w:val="16"/>
              </w:rPr>
              <w:t>sum</w:t>
            </w:r>
            <w:r>
              <w:rPr>
                <w:color w:val="231F20"/>
                <w:spacing w:val="-14"/>
                <w:w w:val="110"/>
                <w:sz w:val="16"/>
              </w:rPr>
              <w:t> </w:t>
            </w:r>
            <w:r>
              <w:rPr>
                <w:color w:val="231F20"/>
                <w:w w:val="110"/>
                <w:sz w:val="16"/>
              </w:rPr>
              <w:t>of</w:t>
            </w:r>
            <w:r>
              <w:rPr>
                <w:color w:val="231F20"/>
                <w:spacing w:val="-14"/>
                <w:w w:val="110"/>
                <w:sz w:val="16"/>
              </w:rPr>
              <w:t> </w:t>
            </w:r>
            <w:r>
              <w:rPr>
                <w:color w:val="231F20"/>
                <w:w w:val="110"/>
                <w:sz w:val="16"/>
              </w:rPr>
              <w:t>the</w:t>
            </w:r>
            <w:r>
              <w:rPr>
                <w:color w:val="231F20"/>
                <w:spacing w:val="-15"/>
                <w:w w:val="110"/>
                <w:sz w:val="16"/>
              </w:rPr>
              <w:t> </w:t>
            </w:r>
            <w:r>
              <w:rPr>
                <w:color w:val="231F20"/>
                <w:w w:val="110"/>
                <w:sz w:val="16"/>
              </w:rPr>
              <w:t>angles</w:t>
            </w:r>
            <w:r>
              <w:rPr>
                <w:color w:val="231F20"/>
                <w:spacing w:val="-14"/>
                <w:w w:val="110"/>
                <w:sz w:val="16"/>
              </w:rPr>
              <w:t> </w:t>
            </w:r>
            <w:r>
              <w:rPr>
                <w:color w:val="231F20"/>
                <w:w w:val="110"/>
                <w:sz w:val="16"/>
              </w:rPr>
              <w:t>of</w:t>
            </w:r>
            <w:r>
              <w:rPr>
                <w:color w:val="231F20"/>
                <w:spacing w:val="-14"/>
                <w:w w:val="110"/>
                <w:sz w:val="16"/>
              </w:rPr>
              <w:t> </w:t>
            </w:r>
            <w:r>
              <w:rPr>
                <w:color w:val="231F20"/>
                <w:w w:val="110"/>
                <w:sz w:val="16"/>
              </w:rPr>
              <w:t>a</w:t>
            </w:r>
            <w:r>
              <w:rPr>
                <w:color w:val="231F20"/>
                <w:spacing w:val="-15"/>
                <w:w w:val="110"/>
                <w:sz w:val="16"/>
              </w:rPr>
              <w:t> </w:t>
            </w:r>
            <w:r>
              <w:rPr>
                <w:color w:val="231F20"/>
                <w:w w:val="110"/>
                <w:sz w:val="16"/>
              </w:rPr>
              <w:t>triangle</w:t>
            </w:r>
            <w:r>
              <w:rPr>
                <w:color w:val="231F20"/>
                <w:spacing w:val="-14"/>
                <w:w w:val="110"/>
                <w:sz w:val="16"/>
              </w:rPr>
              <w:t> </w:t>
            </w:r>
            <w:r>
              <w:rPr>
                <w:color w:val="231F20"/>
                <w:w w:val="110"/>
                <w:sz w:val="16"/>
              </w:rPr>
              <w:t>is</w:t>
            </w:r>
            <w:r>
              <w:rPr>
                <w:color w:val="231F20"/>
                <w:spacing w:val="-14"/>
                <w:w w:val="110"/>
                <w:sz w:val="16"/>
              </w:rPr>
              <w:t> </w:t>
            </w:r>
            <w:r>
              <w:rPr>
                <w:color w:val="231F20"/>
                <w:w w:val="110"/>
                <w:sz w:val="16"/>
              </w:rPr>
              <w:t>180</w:t>
            </w:r>
            <w:r>
              <w:rPr>
                <w:color w:val="231F20"/>
                <w:spacing w:val="-14"/>
                <w:w w:val="110"/>
                <w:sz w:val="16"/>
              </w:rPr>
              <w:t> </w:t>
            </w:r>
            <w:r>
              <w:rPr>
                <w:color w:val="231F20"/>
                <w:w w:val="110"/>
                <w:sz w:val="16"/>
              </w:rPr>
              <w:t>degrees</w:t>
            </w:r>
            <w:r>
              <w:rPr>
                <w:color w:val="231F20"/>
                <w:spacing w:val="-15"/>
                <w:w w:val="110"/>
                <w:sz w:val="16"/>
              </w:rPr>
              <w:t> </w:t>
            </w:r>
            <w:r>
              <w:rPr>
                <w:color w:val="231F20"/>
                <w:w w:val="110"/>
                <w:sz w:val="16"/>
              </w:rPr>
              <w:t>and</w:t>
            </w:r>
            <w:r>
              <w:rPr>
                <w:color w:val="231F20"/>
                <w:spacing w:val="-14"/>
                <w:w w:val="110"/>
                <w:sz w:val="16"/>
              </w:rPr>
              <w:t> </w:t>
            </w:r>
            <w:r>
              <w:rPr>
                <w:color w:val="231F20"/>
                <w:w w:val="110"/>
                <w:sz w:val="16"/>
              </w:rPr>
              <w:t>parallel</w:t>
            </w:r>
            <w:r>
              <w:rPr>
                <w:color w:val="231F20"/>
                <w:spacing w:val="-14"/>
                <w:w w:val="110"/>
                <w:sz w:val="16"/>
              </w:rPr>
              <w:t> </w:t>
            </w:r>
            <w:r>
              <w:rPr>
                <w:color w:val="231F20"/>
                <w:w w:val="110"/>
                <w:sz w:val="16"/>
              </w:rPr>
              <w:t>lines</w:t>
            </w:r>
            <w:r>
              <w:rPr>
                <w:color w:val="231F20"/>
                <w:spacing w:val="-15"/>
                <w:w w:val="110"/>
                <w:sz w:val="16"/>
              </w:rPr>
              <w:t> </w:t>
            </w:r>
            <w:r>
              <w:rPr>
                <w:color w:val="231F20"/>
                <w:w w:val="110"/>
                <w:sz w:val="16"/>
              </w:rPr>
              <w:t>continuously</w:t>
            </w:r>
            <w:r>
              <w:rPr>
                <w:color w:val="231F20"/>
                <w:spacing w:val="-14"/>
                <w:w w:val="110"/>
                <w:sz w:val="16"/>
              </w:rPr>
              <w:t> </w:t>
            </w:r>
            <w:r>
              <w:rPr>
                <w:color w:val="231F20"/>
                <w:w w:val="110"/>
                <w:sz w:val="16"/>
              </w:rPr>
              <w:t>maintain</w:t>
            </w:r>
            <w:r>
              <w:rPr>
                <w:color w:val="231F20"/>
                <w:spacing w:val="-14"/>
                <w:w w:val="110"/>
                <w:sz w:val="16"/>
              </w:rPr>
              <w:t> </w:t>
            </w:r>
            <w:r>
              <w:rPr>
                <w:color w:val="231F20"/>
                <w:w w:val="110"/>
                <w:sz w:val="16"/>
              </w:rPr>
              <w:t>the</w:t>
            </w:r>
            <w:r>
              <w:rPr>
                <w:color w:val="231F20"/>
                <w:spacing w:val="-14"/>
                <w:w w:val="110"/>
                <w:sz w:val="16"/>
              </w:rPr>
              <w:t> </w:t>
            </w:r>
            <w:r>
              <w:rPr>
                <w:color w:val="231F20"/>
                <w:w w:val="110"/>
                <w:sz w:val="16"/>
              </w:rPr>
              <w:t>same</w:t>
            </w:r>
            <w:r>
              <w:rPr>
                <w:color w:val="231F20"/>
                <w:spacing w:val="-15"/>
                <w:w w:val="110"/>
                <w:sz w:val="16"/>
              </w:rPr>
              <w:t> </w:t>
            </w:r>
            <w:r>
              <w:rPr>
                <w:color w:val="231F20"/>
                <w:w w:val="110"/>
                <w:sz w:val="16"/>
              </w:rPr>
              <w:t>distance </w:t>
            </w:r>
            <w:r>
              <w:rPr>
                <w:color w:val="231F20"/>
                <w:spacing w:val="2"/>
                <w:w w:val="110"/>
                <w:sz w:val="16"/>
              </w:rPr>
              <w:t>apart.</w:t>
            </w:r>
          </w:p>
        </w:tc>
      </w:tr>
      <w:tr>
        <w:trPr>
          <w:trHeight w:val="471" w:hRule="atLeast"/>
        </w:trPr>
        <w:tc>
          <w:tcPr>
            <w:tcW w:w="664" w:type="dxa"/>
          </w:tcPr>
          <w:p>
            <w:pPr>
              <w:pStyle w:val="TableParagraph"/>
              <w:spacing w:before="47"/>
              <w:ind w:left="218" w:right="218"/>
              <w:jc w:val="center"/>
              <w:rPr>
                <w:sz w:val="16"/>
              </w:rPr>
            </w:pPr>
            <w:r>
              <w:rPr>
                <w:color w:val="231F20"/>
                <w:sz w:val="16"/>
              </w:rPr>
              <w:t>14</w:t>
            </w:r>
          </w:p>
        </w:tc>
        <w:tc>
          <w:tcPr>
            <w:tcW w:w="8970" w:type="dxa"/>
          </w:tcPr>
          <w:p>
            <w:pPr>
              <w:pStyle w:val="TableParagraph"/>
              <w:spacing w:line="249" w:lineRule="auto" w:before="47"/>
              <w:rPr>
                <w:sz w:val="16"/>
              </w:rPr>
            </w:pPr>
            <w:r>
              <w:rPr>
                <w:color w:val="231F20"/>
                <w:w w:val="110"/>
                <w:sz w:val="16"/>
              </w:rPr>
              <w:t>A</w:t>
            </w:r>
            <w:r>
              <w:rPr>
                <w:color w:val="231F20"/>
                <w:spacing w:val="-27"/>
                <w:w w:val="110"/>
                <w:sz w:val="16"/>
              </w:rPr>
              <w:t> </w:t>
            </w:r>
            <w:r>
              <w:rPr>
                <w:color w:val="231F20"/>
                <w:w w:val="110"/>
                <w:sz w:val="16"/>
              </w:rPr>
              <w:t>flat,</w:t>
            </w:r>
            <w:r>
              <w:rPr>
                <w:color w:val="231F20"/>
                <w:spacing w:val="-27"/>
                <w:w w:val="110"/>
                <w:sz w:val="16"/>
              </w:rPr>
              <w:t> </w:t>
            </w:r>
            <w:r>
              <w:rPr>
                <w:color w:val="231F20"/>
                <w:w w:val="110"/>
                <w:sz w:val="16"/>
              </w:rPr>
              <w:t>critical</w:t>
            </w:r>
            <w:r>
              <w:rPr>
                <w:color w:val="231F20"/>
                <w:spacing w:val="-27"/>
                <w:w w:val="110"/>
                <w:sz w:val="16"/>
              </w:rPr>
              <w:t> </w:t>
            </w:r>
            <w:r>
              <w:rPr>
                <w:color w:val="231F20"/>
                <w:w w:val="110"/>
                <w:sz w:val="16"/>
              </w:rPr>
              <w:t>density</w:t>
            </w:r>
            <w:r>
              <w:rPr>
                <w:color w:val="231F20"/>
                <w:spacing w:val="-27"/>
                <w:w w:val="110"/>
                <w:sz w:val="16"/>
              </w:rPr>
              <w:t> </w:t>
            </w:r>
            <w:r>
              <w:rPr>
                <w:color w:val="231F20"/>
                <w:w w:val="110"/>
                <w:sz w:val="16"/>
              </w:rPr>
              <w:t>Universe</w:t>
            </w:r>
            <w:r>
              <w:rPr>
                <w:color w:val="231F20"/>
                <w:spacing w:val="-27"/>
                <w:w w:val="110"/>
                <w:sz w:val="16"/>
              </w:rPr>
              <w:t> </w:t>
            </w:r>
            <w:r>
              <w:rPr>
                <w:color w:val="231F20"/>
                <w:spacing w:val="-3"/>
                <w:w w:val="110"/>
                <w:sz w:val="16"/>
              </w:rPr>
              <w:t>will</w:t>
            </w:r>
            <w:r>
              <w:rPr>
                <w:color w:val="231F20"/>
                <w:spacing w:val="-27"/>
                <w:w w:val="110"/>
                <w:sz w:val="16"/>
              </w:rPr>
              <w:t> </w:t>
            </w:r>
            <w:r>
              <w:rPr>
                <w:color w:val="231F20"/>
                <w:w w:val="110"/>
                <w:sz w:val="16"/>
              </w:rPr>
              <w:t>continue</w:t>
            </w:r>
            <w:r>
              <w:rPr>
                <w:color w:val="231F20"/>
                <w:spacing w:val="-27"/>
                <w:w w:val="110"/>
                <w:sz w:val="16"/>
              </w:rPr>
              <w:t> </w:t>
            </w:r>
            <w:r>
              <w:rPr>
                <w:color w:val="231F20"/>
                <w:w w:val="110"/>
                <w:sz w:val="16"/>
              </w:rPr>
              <w:t>to</w:t>
            </w:r>
            <w:r>
              <w:rPr>
                <w:color w:val="231F20"/>
                <w:spacing w:val="-27"/>
                <w:w w:val="110"/>
                <w:sz w:val="16"/>
              </w:rPr>
              <w:t> </w:t>
            </w:r>
            <w:r>
              <w:rPr>
                <w:color w:val="231F20"/>
                <w:w w:val="110"/>
                <w:sz w:val="16"/>
              </w:rPr>
              <w:t>expand</w:t>
            </w:r>
            <w:r>
              <w:rPr>
                <w:color w:val="231F20"/>
                <w:spacing w:val="-27"/>
                <w:w w:val="110"/>
                <w:sz w:val="16"/>
              </w:rPr>
              <w:t> </w:t>
            </w:r>
            <w:r>
              <w:rPr>
                <w:color w:val="231F20"/>
                <w:w w:val="110"/>
                <w:sz w:val="16"/>
              </w:rPr>
              <w:t>at</w:t>
            </w:r>
            <w:r>
              <w:rPr>
                <w:color w:val="231F20"/>
                <w:spacing w:val="-27"/>
                <w:w w:val="110"/>
                <w:sz w:val="16"/>
              </w:rPr>
              <w:t> </w:t>
            </w:r>
            <w:r>
              <w:rPr>
                <w:color w:val="231F20"/>
                <w:w w:val="110"/>
                <w:sz w:val="16"/>
              </w:rPr>
              <w:t>an</w:t>
            </w:r>
            <w:r>
              <w:rPr>
                <w:color w:val="231F20"/>
                <w:spacing w:val="-27"/>
                <w:w w:val="110"/>
                <w:sz w:val="16"/>
              </w:rPr>
              <w:t> </w:t>
            </w:r>
            <w:r>
              <w:rPr>
                <w:color w:val="231F20"/>
                <w:w w:val="110"/>
                <w:sz w:val="16"/>
              </w:rPr>
              <w:t>ever-decreasing</w:t>
            </w:r>
            <w:r>
              <w:rPr>
                <w:color w:val="231F20"/>
                <w:spacing w:val="-27"/>
                <w:w w:val="110"/>
                <w:sz w:val="16"/>
              </w:rPr>
              <w:t> </w:t>
            </w:r>
            <w:r>
              <w:rPr>
                <w:color w:val="231F20"/>
                <w:spacing w:val="-3"/>
                <w:w w:val="110"/>
                <w:sz w:val="16"/>
              </w:rPr>
              <w:t>rate.</w:t>
            </w:r>
            <w:r>
              <w:rPr>
                <w:color w:val="231F20"/>
                <w:spacing w:val="-27"/>
                <w:w w:val="110"/>
                <w:sz w:val="16"/>
              </w:rPr>
              <w:t> </w:t>
            </w:r>
            <w:r>
              <w:rPr>
                <w:color w:val="231F20"/>
                <w:spacing w:val="-3"/>
                <w:w w:val="110"/>
                <w:sz w:val="16"/>
              </w:rPr>
              <w:t>However,</w:t>
            </w:r>
            <w:r>
              <w:rPr>
                <w:color w:val="231F20"/>
                <w:spacing w:val="-27"/>
                <w:w w:val="110"/>
                <w:sz w:val="16"/>
              </w:rPr>
              <w:t> </w:t>
            </w:r>
            <w:r>
              <w:rPr>
                <w:color w:val="231F20"/>
                <w:w w:val="110"/>
                <w:sz w:val="16"/>
              </w:rPr>
              <w:t>its</w:t>
            </w:r>
            <w:r>
              <w:rPr>
                <w:color w:val="231F20"/>
                <w:spacing w:val="-27"/>
                <w:w w:val="110"/>
                <w:sz w:val="16"/>
              </w:rPr>
              <w:t> </w:t>
            </w:r>
            <w:r>
              <w:rPr>
                <w:color w:val="231F20"/>
                <w:spacing w:val="-3"/>
                <w:w w:val="110"/>
                <w:sz w:val="16"/>
              </w:rPr>
              <w:t>rate</w:t>
            </w:r>
            <w:r>
              <w:rPr>
                <w:color w:val="231F20"/>
                <w:spacing w:val="-27"/>
                <w:w w:val="110"/>
                <w:sz w:val="16"/>
              </w:rPr>
              <w:t> </w:t>
            </w:r>
            <w:r>
              <w:rPr>
                <w:color w:val="231F20"/>
                <w:w w:val="110"/>
                <w:sz w:val="16"/>
              </w:rPr>
              <w:t>of</w:t>
            </w:r>
            <w:r>
              <w:rPr>
                <w:color w:val="231F20"/>
                <w:spacing w:val="-27"/>
                <w:w w:val="110"/>
                <w:sz w:val="16"/>
              </w:rPr>
              <w:t> </w:t>
            </w:r>
            <w:r>
              <w:rPr>
                <w:color w:val="231F20"/>
                <w:w w:val="110"/>
                <w:sz w:val="16"/>
              </w:rPr>
              <w:t>expansion</w:t>
            </w:r>
            <w:r>
              <w:rPr>
                <w:color w:val="231F20"/>
                <w:spacing w:val="-27"/>
                <w:w w:val="110"/>
                <w:sz w:val="16"/>
              </w:rPr>
              <w:t> </w:t>
            </w:r>
            <w:r>
              <w:rPr>
                <w:color w:val="231F20"/>
                <w:spacing w:val="-3"/>
                <w:w w:val="110"/>
                <w:sz w:val="16"/>
              </w:rPr>
              <w:t>will</w:t>
            </w:r>
            <w:r>
              <w:rPr>
                <w:color w:val="231F20"/>
                <w:spacing w:val="-27"/>
                <w:w w:val="110"/>
                <w:sz w:val="16"/>
              </w:rPr>
              <w:t> </w:t>
            </w:r>
            <w:r>
              <w:rPr>
                <w:color w:val="231F20"/>
                <w:w w:val="110"/>
                <w:sz w:val="16"/>
              </w:rPr>
              <w:t>be less</w:t>
            </w:r>
            <w:r>
              <w:rPr>
                <w:color w:val="231F20"/>
                <w:spacing w:val="-13"/>
                <w:w w:val="110"/>
                <w:sz w:val="16"/>
              </w:rPr>
              <w:t> </w:t>
            </w:r>
            <w:r>
              <w:rPr>
                <w:color w:val="231F20"/>
                <w:w w:val="110"/>
                <w:sz w:val="16"/>
              </w:rPr>
              <w:t>than</w:t>
            </w:r>
            <w:r>
              <w:rPr>
                <w:color w:val="231F20"/>
                <w:spacing w:val="-12"/>
                <w:w w:val="110"/>
                <w:sz w:val="16"/>
              </w:rPr>
              <w:t> </w:t>
            </w:r>
            <w:r>
              <w:rPr>
                <w:color w:val="231F20"/>
                <w:w w:val="110"/>
                <w:sz w:val="16"/>
              </w:rPr>
              <w:t>that</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an</w:t>
            </w:r>
            <w:r>
              <w:rPr>
                <w:color w:val="231F20"/>
                <w:spacing w:val="-13"/>
                <w:w w:val="110"/>
                <w:sz w:val="16"/>
              </w:rPr>
              <w:t> </w:t>
            </w:r>
            <w:r>
              <w:rPr>
                <w:color w:val="231F20"/>
                <w:w w:val="110"/>
                <w:sz w:val="16"/>
              </w:rPr>
              <w:t>open</w:t>
            </w:r>
            <w:r>
              <w:rPr>
                <w:color w:val="231F20"/>
                <w:spacing w:val="-12"/>
                <w:w w:val="110"/>
                <w:sz w:val="16"/>
              </w:rPr>
              <w:t> </w:t>
            </w:r>
            <w:r>
              <w:rPr>
                <w:color w:val="231F20"/>
                <w:w w:val="110"/>
                <w:sz w:val="16"/>
              </w:rPr>
              <w:t>Universe.</w:t>
            </w:r>
          </w:p>
        </w:tc>
      </w:tr>
      <w:tr>
        <w:trPr>
          <w:trHeight w:val="2958" w:hRule="atLeast"/>
        </w:trPr>
        <w:tc>
          <w:tcPr>
            <w:tcW w:w="664" w:type="dxa"/>
          </w:tcPr>
          <w:p>
            <w:pPr>
              <w:pStyle w:val="TableParagraph"/>
              <w:spacing w:before="47"/>
              <w:ind w:left="218" w:right="214"/>
              <w:jc w:val="center"/>
              <w:rPr>
                <w:sz w:val="16"/>
              </w:rPr>
            </w:pPr>
            <w:r>
              <w:rPr>
                <w:color w:val="231F20"/>
                <w:sz w:val="16"/>
              </w:rPr>
              <w:t>16</w:t>
            </w:r>
          </w:p>
        </w:tc>
        <w:tc>
          <w:tcPr>
            <w:tcW w:w="8970" w:type="dxa"/>
          </w:tcPr>
          <w:p>
            <w:pPr>
              <w:pStyle w:val="TableParagraph"/>
              <w:spacing w:line="249" w:lineRule="auto" w:before="47"/>
              <w:rPr>
                <w:sz w:val="16"/>
              </w:rPr>
            </w:pPr>
            <w:r>
              <w:rPr>
                <w:color w:val="231F20"/>
                <w:w w:val="110"/>
                <w:sz w:val="16"/>
              </w:rPr>
              <w:t>Prior</w:t>
            </w:r>
            <w:r>
              <w:rPr>
                <w:color w:val="231F20"/>
                <w:spacing w:val="-17"/>
                <w:w w:val="110"/>
                <w:sz w:val="16"/>
              </w:rPr>
              <w:t> </w:t>
            </w:r>
            <w:r>
              <w:rPr>
                <w:color w:val="231F20"/>
                <w:w w:val="110"/>
                <w:sz w:val="16"/>
              </w:rPr>
              <w:t>to</w:t>
            </w:r>
            <w:r>
              <w:rPr>
                <w:color w:val="231F20"/>
                <w:spacing w:val="-17"/>
                <w:w w:val="110"/>
                <w:sz w:val="16"/>
              </w:rPr>
              <w:t> </w:t>
            </w:r>
            <w:r>
              <w:rPr>
                <w:color w:val="231F20"/>
                <w:w w:val="110"/>
                <w:sz w:val="16"/>
              </w:rPr>
              <w:t>Zwicky’s</w:t>
            </w:r>
            <w:r>
              <w:rPr>
                <w:color w:val="231F20"/>
                <w:spacing w:val="-16"/>
                <w:w w:val="110"/>
                <w:sz w:val="16"/>
              </w:rPr>
              <w:t> </w:t>
            </w:r>
            <w:r>
              <w:rPr>
                <w:color w:val="231F20"/>
                <w:w w:val="110"/>
                <w:sz w:val="16"/>
              </w:rPr>
              <w:t>discovery,</w:t>
            </w:r>
            <w:r>
              <w:rPr>
                <w:color w:val="231F20"/>
                <w:spacing w:val="-17"/>
                <w:w w:val="110"/>
                <w:sz w:val="16"/>
              </w:rPr>
              <w:t> </w:t>
            </w:r>
            <w:r>
              <w:rPr>
                <w:color w:val="231F20"/>
                <w:w w:val="110"/>
                <w:sz w:val="16"/>
              </w:rPr>
              <w:t>astronomers</w:t>
            </w:r>
            <w:r>
              <w:rPr>
                <w:color w:val="231F20"/>
                <w:spacing w:val="-17"/>
                <w:w w:val="110"/>
                <w:sz w:val="16"/>
              </w:rPr>
              <w:t> </w:t>
            </w:r>
            <w:r>
              <w:rPr>
                <w:color w:val="231F20"/>
                <w:w w:val="110"/>
                <w:sz w:val="16"/>
              </w:rPr>
              <w:t>believed</w:t>
            </w:r>
            <w:r>
              <w:rPr>
                <w:color w:val="231F20"/>
                <w:spacing w:val="-16"/>
                <w:w w:val="110"/>
                <w:sz w:val="16"/>
              </w:rPr>
              <w:t> </w:t>
            </w:r>
            <w:r>
              <w:rPr>
                <w:color w:val="231F20"/>
                <w:w w:val="110"/>
                <w:sz w:val="16"/>
              </w:rPr>
              <w:t>that</w:t>
            </w:r>
            <w:r>
              <w:rPr>
                <w:color w:val="231F20"/>
                <w:spacing w:val="-17"/>
                <w:w w:val="110"/>
                <w:sz w:val="16"/>
              </w:rPr>
              <w:t> </w:t>
            </w:r>
            <w:r>
              <w:rPr>
                <w:color w:val="231F20"/>
                <w:w w:val="110"/>
                <w:sz w:val="16"/>
              </w:rPr>
              <w:t>the</w:t>
            </w:r>
            <w:r>
              <w:rPr>
                <w:color w:val="231F20"/>
                <w:spacing w:val="-17"/>
                <w:w w:val="110"/>
                <w:sz w:val="16"/>
              </w:rPr>
              <w:t> </w:t>
            </w:r>
            <w:r>
              <w:rPr>
                <w:color w:val="231F20"/>
                <w:w w:val="110"/>
                <w:sz w:val="16"/>
              </w:rPr>
              <w:t>Universe</w:t>
            </w:r>
            <w:r>
              <w:rPr>
                <w:color w:val="231F20"/>
                <w:spacing w:val="-16"/>
                <w:w w:val="110"/>
                <w:sz w:val="16"/>
              </w:rPr>
              <w:t> </w:t>
            </w:r>
            <w:r>
              <w:rPr>
                <w:color w:val="231F20"/>
                <w:w w:val="110"/>
                <w:sz w:val="16"/>
              </w:rPr>
              <w:t>was</w:t>
            </w:r>
            <w:r>
              <w:rPr>
                <w:color w:val="231F20"/>
                <w:spacing w:val="-17"/>
                <w:w w:val="110"/>
                <w:sz w:val="16"/>
              </w:rPr>
              <w:t> </w:t>
            </w:r>
            <w:r>
              <w:rPr>
                <w:color w:val="231F20"/>
                <w:w w:val="110"/>
                <w:sz w:val="16"/>
              </w:rPr>
              <w:t>dominated</w:t>
            </w:r>
            <w:r>
              <w:rPr>
                <w:color w:val="231F20"/>
                <w:spacing w:val="-16"/>
                <w:w w:val="110"/>
                <w:sz w:val="16"/>
              </w:rPr>
              <w:t> </w:t>
            </w:r>
            <w:r>
              <w:rPr>
                <w:color w:val="231F20"/>
                <w:w w:val="110"/>
                <w:sz w:val="16"/>
              </w:rPr>
              <w:t>by</w:t>
            </w:r>
            <w:r>
              <w:rPr>
                <w:color w:val="231F20"/>
                <w:spacing w:val="-17"/>
                <w:w w:val="110"/>
                <w:sz w:val="16"/>
              </w:rPr>
              <w:t> </w:t>
            </w:r>
            <w:r>
              <w:rPr>
                <w:color w:val="231F20"/>
                <w:w w:val="110"/>
                <w:sz w:val="16"/>
              </w:rPr>
              <w:t>visible</w:t>
            </w:r>
            <w:r>
              <w:rPr>
                <w:color w:val="231F20"/>
                <w:spacing w:val="-17"/>
                <w:w w:val="110"/>
                <w:sz w:val="16"/>
              </w:rPr>
              <w:t> </w:t>
            </w:r>
            <w:r>
              <w:rPr>
                <w:color w:val="231F20"/>
                <w:w w:val="110"/>
                <w:sz w:val="16"/>
              </w:rPr>
              <w:t>matter:</w:t>
            </w:r>
            <w:r>
              <w:rPr>
                <w:color w:val="231F20"/>
                <w:spacing w:val="-16"/>
                <w:w w:val="110"/>
                <w:sz w:val="16"/>
              </w:rPr>
              <w:t> </w:t>
            </w:r>
            <w:r>
              <w:rPr>
                <w:color w:val="231F20"/>
                <w:w w:val="110"/>
                <w:sz w:val="16"/>
              </w:rPr>
              <w:t>protons, neutrons and</w:t>
            </w:r>
            <w:r>
              <w:rPr>
                <w:color w:val="231F20"/>
                <w:spacing w:val="-10"/>
                <w:w w:val="110"/>
                <w:sz w:val="16"/>
              </w:rPr>
              <w:t> </w:t>
            </w:r>
            <w:r>
              <w:rPr>
                <w:color w:val="231F20"/>
                <w:spacing w:val="2"/>
                <w:w w:val="110"/>
                <w:sz w:val="16"/>
              </w:rPr>
              <w:t>electrons.</w:t>
            </w:r>
          </w:p>
          <w:p>
            <w:pPr>
              <w:pStyle w:val="TableParagraph"/>
              <w:spacing w:line="249" w:lineRule="auto" w:before="115"/>
              <w:rPr>
                <w:sz w:val="16"/>
              </w:rPr>
            </w:pPr>
            <w:r>
              <w:rPr>
                <w:color w:val="231F20"/>
                <w:w w:val="110"/>
                <w:sz w:val="16"/>
              </w:rPr>
              <w:t>Within</w:t>
            </w:r>
            <w:r>
              <w:rPr>
                <w:color w:val="231F20"/>
                <w:spacing w:val="-17"/>
                <w:w w:val="110"/>
                <w:sz w:val="16"/>
              </w:rPr>
              <w:t> </w:t>
            </w:r>
            <w:r>
              <w:rPr>
                <w:color w:val="231F20"/>
                <w:w w:val="110"/>
                <w:sz w:val="16"/>
              </w:rPr>
              <w:t>a</w:t>
            </w:r>
            <w:r>
              <w:rPr>
                <w:color w:val="231F20"/>
                <w:spacing w:val="-17"/>
                <w:w w:val="110"/>
                <w:sz w:val="16"/>
              </w:rPr>
              <w:t> </w:t>
            </w:r>
            <w:r>
              <w:rPr>
                <w:color w:val="231F20"/>
                <w:w w:val="110"/>
                <w:sz w:val="16"/>
              </w:rPr>
              <w:t>galaxy,</w:t>
            </w:r>
            <w:r>
              <w:rPr>
                <w:color w:val="231F20"/>
                <w:spacing w:val="-16"/>
                <w:w w:val="110"/>
                <w:sz w:val="16"/>
              </w:rPr>
              <w:t> </w:t>
            </w:r>
            <w:r>
              <w:rPr>
                <w:color w:val="231F20"/>
                <w:w w:val="110"/>
                <w:sz w:val="16"/>
              </w:rPr>
              <w:t>astrophysicists</w:t>
            </w:r>
            <w:r>
              <w:rPr>
                <w:color w:val="231F20"/>
                <w:spacing w:val="-17"/>
                <w:w w:val="110"/>
                <w:sz w:val="16"/>
              </w:rPr>
              <w:t> </w:t>
            </w:r>
            <w:r>
              <w:rPr>
                <w:color w:val="231F20"/>
                <w:w w:val="110"/>
                <w:sz w:val="16"/>
              </w:rPr>
              <w:t>can</w:t>
            </w:r>
            <w:r>
              <w:rPr>
                <w:color w:val="231F20"/>
                <w:spacing w:val="-16"/>
                <w:w w:val="110"/>
                <w:sz w:val="16"/>
              </w:rPr>
              <w:t> </w:t>
            </w:r>
            <w:r>
              <w:rPr>
                <w:color w:val="231F20"/>
                <w:w w:val="110"/>
                <w:sz w:val="16"/>
              </w:rPr>
              <w:t>measure</w:t>
            </w:r>
            <w:r>
              <w:rPr>
                <w:color w:val="231F20"/>
                <w:spacing w:val="-17"/>
                <w:w w:val="110"/>
                <w:sz w:val="16"/>
              </w:rPr>
              <w:t> </w:t>
            </w:r>
            <w:r>
              <w:rPr>
                <w:color w:val="231F20"/>
                <w:w w:val="110"/>
                <w:sz w:val="16"/>
              </w:rPr>
              <w:t>the</w:t>
            </w:r>
            <w:r>
              <w:rPr>
                <w:color w:val="231F20"/>
                <w:spacing w:val="-16"/>
                <w:w w:val="110"/>
                <w:sz w:val="16"/>
              </w:rPr>
              <w:t> </w:t>
            </w:r>
            <w:r>
              <w:rPr>
                <w:color w:val="231F20"/>
                <w:w w:val="110"/>
                <w:sz w:val="16"/>
              </w:rPr>
              <w:t>rate</w:t>
            </w:r>
            <w:r>
              <w:rPr>
                <w:color w:val="231F20"/>
                <w:spacing w:val="-17"/>
                <w:w w:val="110"/>
                <w:sz w:val="16"/>
              </w:rPr>
              <w:t> </w:t>
            </w:r>
            <w:r>
              <w:rPr>
                <w:color w:val="231F20"/>
                <w:w w:val="110"/>
                <w:sz w:val="16"/>
              </w:rPr>
              <w:t>of</w:t>
            </w:r>
            <w:r>
              <w:rPr>
                <w:color w:val="231F20"/>
                <w:spacing w:val="-16"/>
                <w:w w:val="110"/>
                <w:sz w:val="16"/>
              </w:rPr>
              <w:t> </w:t>
            </w:r>
            <w:r>
              <w:rPr>
                <w:color w:val="231F20"/>
                <w:w w:val="110"/>
                <w:sz w:val="16"/>
              </w:rPr>
              <w:t>rotation</w:t>
            </w:r>
            <w:r>
              <w:rPr>
                <w:color w:val="231F20"/>
                <w:spacing w:val="-17"/>
                <w:w w:val="110"/>
                <w:sz w:val="16"/>
              </w:rPr>
              <w:t> </w:t>
            </w:r>
            <w:r>
              <w:rPr>
                <w:color w:val="231F20"/>
                <w:w w:val="110"/>
                <w:sz w:val="16"/>
              </w:rPr>
              <w:t>of</w:t>
            </w:r>
            <w:r>
              <w:rPr>
                <w:color w:val="231F20"/>
                <w:spacing w:val="-17"/>
                <w:w w:val="110"/>
                <w:sz w:val="16"/>
              </w:rPr>
              <w:t> </w:t>
            </w:r>
            <w:r>
              <w:rPr>
                <w:color w:val="231F20"/>
                <w:spacing w:val="2"/>
                <w:w w:val="110"/>
                <w:sz w:val="16"/>
              </w:rPr>
              <w:t>stars</w:t>
            </w:r>
            <w:r>
              <w:rPr>
                <w:color w:val="231F20"/>
                <w:spacing w:val="-16"/>
                <w:w w:val="110"/>
                <w:sz w:val="16"/>
              </w:rPr>
              <w:t> </w:t>
            </w:r>
            <w:r>
              <w:rPr>
                <w:color w:val="231F20"/>
                <w:w w:val="110"/>
                <w:sz w:val="16"/>
              </w:rPr>
              <w:t>around</w:t>
            </w:r>
            <w:r>
              <w:rPr>
                <w:color w:val="231F20"/>
                <w:spacing w:val="-17"/>
                <w:w w:val="110"/>
                <w:sz w:val="16"/>
              </w:rPr>
              <w:t> </w:t>
            </w:r>
            <w:r>
              <w:rPr>
                <w:color w:val="231F20"/>
                <w:w w:val="110"/>
                <w:sz w:val="16"/>
              </w:rPr>
              <w:t>the</w:t>
            </w:r>
            <w:r>
              <w:rPr>
                <w:color w:val="231F20"/>
                <w:spacing w:val="-16"/>
                <w:w w:val="110"/>
                <w:sz w:val="16"/>
              </w:rPr>
              <w:t> </w:t>
            </w:r>
            <w:r>
              <w:rPr>
                <w:color w:val="231F20"/>
                <w:w w:val="110"/>
                <w:sz w:val="16"/>
              </w:rPr>
              <w:t>galactic</w:t>
            </w:r>
            <w:r>
              <w:rPr>
                <w:color w:val="231F20"/>
                <w:spacing w:val="-17"/>
                <w:w w:val="110"/>
                <w:sz w:val="16"/>
              </w:rPr>
              <w:t> </w:t>
            </w:r>
            <w:r>
              <w:rPr>
                <w:color w:val="231F20"/>
                <w:w w:val="110"/>
                <w:sz w:val="16"/>
              </w:rPr>
              <w:t>centre.</w:t>
            </w:r>
            <w:r>
              <w:rPr>
                <w:color w:val="231F20"/>
                <w:spacing w:val="-16"/>
                <w:w w:val="110"/>
                <w:sz w:val="16"/>
              </w:rPr>
              <w:t> </w:t>
            </w:r>
            <w:r>
              <w:rPr>
                <w:color w:val="231F20"/>
                <w:w w:val="110"/>
                <w:sz w:val="16"/>
              </w:rPr>
              <w:t>They</w:t>
            </w:r>
            <w:r>
              <w:rPr>
                <w:color w:val="231F20"/>
                <w:spacing w:val="-17"/>
                <w:w w:val="110"/>
                <w:sz w:val="16"/>
              </w:rPr>
              <w:t> </w:t>
            </w:r>
            <w:r>
              <w:rPr>
                <w:color w:val="231F20"/>
                <w:spacing w:val="2"/>
                <w:w w:val="110"/>
                <w:sz w:val="16"/>
              </w:rPr>
              <w:t>observed </w:t>
            </w:r>
            <w:r>
              <w:rPr>
                <w:color w:val="231F20"/>
                <w:w w:val="110"/>
                <w:sz w:val="16"/>
              </w:rPr>
              <w:t>that outer </w:t>
            </w:r>
            <w:r>
              <w:rPr>
                <w:color w:val="231F20"/>
                <w:spacing w:val="2"/>
                <w:w w:val="110"/>
                <w:sz w:val="16"/>
              </w:rPr>
              <w:t>stars </w:t>
            </w:r>
            <w:r>
              <w:rPr>
                <w:color w:val="231F20"/>
                <w:w w:val="110"/>
                <w:sz w:val="16"/>
              </w:rPr>
              <w:t>rotated too fast to be held in place by gravity from the amount of matter they could see in the galaxy.</w:t>
            </w:r>
            <w:r>
              <w:rPr>
                <w:color w:val="231F20"/>
                <w:spacing w:val="-7"/>
                <w:w w:val="110"/>
                <w:sz w:val="16"/>
              </w:rPr>
              <w:t> </w:t>
            </w:r>
            <w:r>
              <w:rPr>
                <w:color w:val="231F20"/>
                <w:w w:val="110"/>
                <w:sz w:val="16"/>
              </w:rPr>
              <w:t>They</w:t>
            </w:r>
            <w:r>
              <w:rPr>
                <w:color w:val="231F20"/>
                <w:spacing w:val="-7"/>
                <w:w w:val="110"/>
                <w:sz w:val="16"/>
              </w:rPr>
              <w:t> </w:t>
            </w:r>
            <w:r>
              <w:rPr>
                <w:color w:val="231F20"/>
                <w:w w:val="110"/>
                <w:sz w:val="16"/>
              </w:rPr>
              <w:t>estimated</w:t>
            </w:r>
            <w:r>
              <w:rPr>
                <w:color w:val="231F20"/>
                <w:spacing w:val="-7"/>
                <w:w w:val="110"/>
                <w:sz w:val="16"/>
              </w:rPr>
              <w:t> </w:t>
            </w:r>
            <w:r>
              <w:rPr>
                <w:color w:val="231F20"/>
                <w:w w:val="110"/>
                <w:sz w:val="16"/>
              </w:rPr>
              <w:t>that</w:t>
            </w:r>
            <w:r>
              <w:rPr>
                <w:color w:val="231F20"/>
                <w:spacing w:val="-7"/>
                <w:w w:val="110"/>
                <w:sz w:val="16"/>
              </w:rPr>
              <w:t> </w:t>
            </w:r>
            <w:r>
              <w:rPr>
                <w:color w:val="231F20"/>
                <w:w w:val="110"/>
                <w:sz w:val="16"/>
              </w:rPr>
              <w:t>about</w:t>
            </w:r>
            <w:r>
              <w:rPr>
                <w:color w:val="231F20"/>
                <w:spacing w:val="-7"/>
                <w:w w:val="110"/>
                <w:sz w:val="16"/>
              </w:rPr>
              <w:t> </w:t>
            </w:r>
            <w:r>
              <w:rPr>
                <w:color w:val="231F20"/>
                <w:spacing w:val="5"/>
                <w:w w:val="110"/>
                <w:sz w:val="16"/>
              </w:rPr>
              <w:t>4–5</w:t>
            </w:r>
            <w:r>
              <w:rPr>
                <w:color w:val="231F20"/>
                <w:spacing w:val="-7"/>
                <w:w w:val="110"/>
                <w:sz w:val="16"/>
              </w:rPr>
              <w:t> </w:t>
            </w:r>
            <w:r>
              <w:rPr>
                <w:color w:val="231F20"/>
                <w:w w:val="110"/>
                <w:sz w:val="16"/>
              </w:rPr>
              <w:t>times</w:t>
            </w:r>
            <w:r>
              <w:rPr>
                <w:color w:val="231F20"/>
                <w:spacing w:val="-7"/>
                <w:w w:val="110"/>
                <w:sz w:val="16"/>
              </w:rPr>
              <w:t> </w:t>
            </w:r>
            <w:r>
              <w:rPr>
                <w:color w:val="231F20"/>
                <w:w w:val="110"/>
                <w:sz w:val="16"/>
              </w:rPr>
              <w:t>more</w:t>
            </w:r>
            <w:r>
              <w:rPr>
                <w:color w:val="231F20"/>
                <w:spacing w:val="-7"/>
                <w:w w:val="110"/>
                <w:sz w:val="16"/>
              </w:rPr>
              <w:t> </w:t>
            </w:r>
            <w:r>
              <w:rPr>
                <w:color w:val="231F20"/>
                <w:w w:val="110"/>
                <w:sz w:val="16"/>
              </w:rPr>
              <w:t>matter</w:t>
            </w:r>
            <w:r>
              <w:rPr>
                <w:color w:val="231F20"/>
                <w:spacing w:val="-6"/>
                <w:w w:val="110"/>
                <w:sz w:val="16"/>
              </w:rPr>
              <w:t> </w:t>
            </w:r>
            <w:r>
              <w:rPr>
                <w:color w:val="231F20"/>
                <w:w w:val="110"/>
                <w:sz w:val="16"/>
              </w:rPr>
              <w:t>is</w:t>
            </w:r>
            <w:r>
              <w:rPr>
                <w:color w:val="231F20"/>
                <w:spacing w:val="-7"/>
                <w:w w:val="110"/>
                <w:sz w:val="16"/>
              </w:rPr>
              <w:t> </w:t>
            </w:r>
            <w:r>
              <w:rPr>
                <w:color w:val="231F20"/>
                <w:spacing w:val="2"/>
                <w:w w:val="110"/>
                <w:sz w:val="16"/>
              </w:rPr>
              <w:t>needed</w:t>
            </w:r>
            <w:r>
              <w:rPr>
                <w:color w:val="231F20"/>
                <w:spacing w:val="-7"/>
                <w:w w:val="110"/>
                <w:sz w:val="16"/>
              </w:rPr>
              <w:t> </w:t>
            </w:r>
            <w:r>
              <w:rPr>
                <w:color w:val="231F20"/>
                <w:w w:val="110"/>
                <w:sz w:val="16"/>
              </w:rPr>
              <w:t>to</w:t>
            </w:r>
            <w:r>
              <w:rPr>
                <w:color w:val="231F20"/>
                <w:spacing w:val="-7"/>
                <w:w w:val="110"/>
                <w:sz w:val="16"/>
              </w:rPr>
              <w:t> </w:t>
            </w:r>
            <w:r>
              <w:rPr>
                <w:color w:val="231F20"/>
                <w:w w:val="110"/>
                <w:sz w:val="16"/>
              </w:rPr>
              <w:t>explain</w:t>
            </w:r>
            <w:r>
              <w:rPr>
                <w:color w:val="231F20"/>
                <w:spacing w:val="-7"/>
                <w:w w:val="110"/>
                <w:sz w:val="16"/>
              </w:rPr>
              <w:t> </w:t>
            </w:r>
            <w:r>
              <w:rPr>
                <w:color w:val="231F20"/>
                <w:w w:val="110"/>
                <w:sz w:val="16"/>
              </w:rPr>
              <w:t>the</w:t>
            </w:r>
            <w:r>
              <w:rPr>
                <w:color w:val="231F20"/>
                <w:spacing w:val="-7"/>
                <w:w w:val="110"/>
                <w:sz w:val="16"/>
              </w:rPr>
              <w:t> </w:t>
            </w:r>
            <w:r>
              <w:rPr>
                <w:color w:val="231F20"/>
                <w:w w:val="110"/>
                <w:sz w:val="16"/>
              </w:rPr>
              <w:t>observation.</w:t>
            </w:r>
          </w:p>
          <w:p>
            <w:pPr>
              <w:pStyle w:val="TableParagraph"/>
              <w:spacing w:line="249" w:lineRule="auto" w:before="115"/>
              <w:rPr>
                <w:sz w:val="16"/>
              </w:rPr>
            </w:pPr>
            <w:r>
              <w:rPr>
                <w:color w:val="231F20"/>
                <w:w w:val="110"/>
                <w:sz w:val="16"/>
              </w:rPr>
              <w:t>In addition, the motion of galaxies within a cluster suggested that they are bound by a total gravitational force due to 5–10 times as much matter as could be seen within them.</w:t>
            </w:r>
          </w:p>
          <w:p>
            <w:pPr>
              <w:pStyle w:val="TableParagraph"/>
              <w:spacing w:before="115"/>
              <w:rPr>
                <w:sz w:val="16"/>
              </w:rPr>
            </w:pPr>
            <w:r>
              <w:rPr>
                <w:color w:val="231F20"/>
                <w:w w:val="105"/>
                <w:sz w:val="16"/>
              </w:rPr>
              <w:t>Astrophysicists explained these results by proposing that every galaxy is surrounded by a halo of dark matter.</w:t>
            </w:r>
          </w:p>
          <w:p>
            <w:pPr>
              <w:pStyle w:val="TableParagraph"/>
              <w:spacing w:before="121"/>
              <w:rPr>
                <w:b/>
                <w:sz w:val="16"/>
              </w:rPr>
            </w:pPr>
            <w:r>
              <w:rPr>
                <w:b/>
                <w:color w:val="231F20"/>
                <w:sz w:val="16"/>
              </w:rPr>
              <w:t>Teaching point</w:t>
            </w:r>
          </w:p>
          <w:p>
            <w:pPr>
              <w:pStyle w:val="TableParagraph"/>
              <w:spacing w:line="249" w:lineRule="auto" w:before="122"/>
              <w:ind w:right="250"/>
              <w:rPr>
                <w:sz w:val="16"/>
              </w:rPr>
            </w:pPr>
            <w:r>
              <w:rPr>
                <w:color w:val="231F20"/>
                <w:w w:val="110"/>
                <w:sz w:val="16"/>
              </w:rPr>
              <w:t>In</w:t>
            </w:r>
            <w:r>
              <w:rPr>
                <w:color w:val="231F20"/>
                <w:spacing w:val="-19"/>
                <w:w w:val="110"/>
                <w:sz w:val="16"/>
              </w:rPr>
              <w:t> </w:t>
            </w:r>
            <w:r>
              <w:rPr>
                <w:color w:val="231F20"/>
                <w:w w:val="110"/>
                <w:sz w:val="16"/>
              </w:rPr>
              <w:t>Physics</w:t>
            </w:r>
            <w:r>
              <w:rPr>
                <w:color w:val="231F20"/>
                <w:spacing w:val="-18"/>
                <w:w w:val="110"/>
                <w:sz w:val="16"/>
              </w:rPr>
              <w:t> </w:t>
            </w:r>
            <w:r>
              <w:rPr>
                <w:color w:val="231F20"/>
                <w:w w:val="110"/>
                <w:sz w:val="16"/>
              </w:rPr>
              <w:t>unit</w:t>
            </w:r>
            <w:r>
              <w:rPr>
                <w:color w:val="231F20"/>
                <w:spacing w:val="-19"/>
                <w:w w:val="110"/>
                <w:sz w:val="16"/>
              </w:rPr>
              <w:t> </w:t>
            </w:r>
            <w:r>
              <w:rPr>
                <w:color w:val="231F20"/>
                <w:w w:val="110"/>
                <w:sz w:val="16"/>
              </w:rPr>
              <w:t>3APHY,</w:t>
            </w:r>
            <w:r>
              <w:rPr>
                <w:color w:val="231F20"/>
                <w:spacing w:val="-18"/>
                <w:w w:val="110"/>
                <w:sz w:val="16"/>
              </w:rPr>
              <w:t> </w:t>
            </w:r>
            <w:r>
              <w:rPr>
                <w:color w:val="231F20"/>
                <w:w w:val="110"/>
                <w:sz w:val="16"/>
              </w:rPr>
              <w:t>students</w:t>
            </w:r>
            <w:r>
              <w:rPr>
                <w:color w:val="231F20"/>
                <w:spacing w:val="-18"/>
                <w:w w:val="110"/>
                <w:sz w:val="16"/>
              </w:rPr>
              <w:t> </w:t>
            </w:r>
            <w:r>
              <w:rPr>
                <w:color w:val="231F20"/>
                <w:w w:val="110"/>
                <w:sz w:val="16"/>
              </w:rPr>
              <w:t>should</w:t>
            </w:r>
            <w:r>
              <w:rPr>
                <w:color w:val="231F20"/>
                <w:spacing w:val="-19"/>
                <w:w w:val="110"/>
                <w:sz w:val="16"/>
              </w:rPr>
              <w:t> </w:t>
            </w:r>
            <w:r>
              <w:rPr>
                <w:color w:val="231F20"/>
                <w:spacing w:val="2"/>
                <w:w w:val="110"/>
                <w:sz w:val="16"/>
              </w:rPr>
              <w:t>understand</w:t>
            </w:r>
            <w:r>
              <w:rPr>
                <w:color w:val="231F20"/>
                <w:spacing w:val="-18"/>
                <w:w w:val="110"/>
                <w:sz w:val="16"/>
              </w:rPr>
              <w:t> </w:t>
            </w:r>
            <w:r>
              <w:rPr>
                <w:color w:val="231F20"/>
                <w:w w:val="110"/>
                <w:sz w:val="16"/>
              </w:rPr>
              <w:t>the</w:t>
            </w:r>
            <w:r>
              <w:rPr>
                <w:color w:val="231F20"/>
                <w:spacing w:val="-18"/>
                <w:w w:val="110"/>
                <w:sz w:val="16"/>
              </w:rPr>
              <w:t> </w:t>
            </w:r>
            <w:r>
              <w:rPr>
                <w:color w:val="231F20"/>
                <w:w w:val="110"/>
                <w:sz w:val="16"/>
              </w:rPr>
              <w:t>relationship</w:t>
            </w:r>
            <w:r>
              <w:rPr>
                <w:color w:val="231F20"/>
                <w:spacing w:val="-19"/>
                <w:w w:val="110"/>
                <w:sz w:val="16"/>
              </w:rPr>
              <w:t> </w:t>
            </w:r>
            <w:r>
              <w:rPr>
                <w:color w:val="231F20"/>
                <w:spacing w:val="2"/>
                <w:w w:val="110"/>
                <w:sz w:val="16"/>
              </w:rPr>
              <w:t>between</w:t>
            </w:r>
            <w:r>
              <w:rPr>
                <w:color w:val="231F20"/>
                <w:spacing w:val="-18"/>
                <w:w w:val="110"/>
                <w:sz w:val="16"/>
              </w:rPr>
              <w:t> </w:t>
            </w:r>
            <w:r>
              <w:rPr>
                <w:color w:val="231F20"/>
                <w:w w:val="110"/>
                <w:sz w:val="16"/>
              </w:rPr>
              <w:t>gravitational</w:t>
            </w:r>
            <w:r>
              <w:rPr>
                <w:color w:val="231F20"/>
                <w:spacing w:val="-18"/>
                <w:w w:val="110"/>
                <w:sz w:val="16"/>
              </w:rPr>
              <w:t> </w:t>
            </w:r>
            <w:r>
              <w:rPr>
                <w:color w:val="231F20"/>
                <w:w w:val="110"/>
                <w:sz w:val="16"/>
              </w:rPr>
              <w:t>and</w:t>
            </w:r>
            <w:r>
              <w:rPr>
                <w:color w:val="231F20"/>
                <w:spacing w:val="-19"/>
                <w:w w:val="110"/>
                <w:sz w:val="16"/>
              </w:rPr>
              <w:t> </w:t>
            </w:r>
            <w:r>
              <w:rPr>
                <w:color w:val="231F20"/>
                <w:w w:val="110"/>
                <w:sz w:val="16"/>
              </w:rPr>
              <w:t>centripetal</w:t>
            </w:r>
            <w:r>
              <w:rPr>
                <w:color w:val="231F20"/>
                <w:spacing w:val="-18"/>
                <w:w w:val="110"/>
                <w:sz w:val="16"/>
              </w:rPr>
              <w:t> </w:t>
            </w:r>
            <w:r>
              <w:rPr>
                <w:color w:val="231F20"/>
                <w:w w:val="110"/>
                <w:sz w:val="16"/>
              </w:rPr>
              <w:t>forces and how the orbital velocity of a satellite relates to the mass of the </w:t>
            </w:r>
            <w:r>
              <w:rPr>
                <w:color w:val="231F20"/>
                <w:spacing w:val="2"/>
                <w:w w:val="110"/>
                <w:sz w:val="16"/>
              </w:rPr>
              <w:t>object </w:t>
            </w:r>
            <w:r>
              <w:rPr>
                <w:color w:val="231F20"/>
                <w:w w:val="110"/>
                <w:sz w:val="16"/>
              </w:rPr>
              <w:t>it orbits. This knowledge could be applied to enable them to </w:t>
            </w:r>
            <w:r>
              <w:rPr>
                <w:color w:val="231F20"/>
                <w:spacing w:val="2"/>
                <w:w w:val="110"/>
                <w:sz w:val="16"/>
              </w:rPr>
              <w:t>understand</w:t>
            </w:r>
            <w:r>
              <w:rPr>
                <w:color w:val="231F20"/>
                <w:spacing w:val="-34"/>
                <w:w w:val="110"/>
                <w:sz w:val="16"/>
              </w:rPr>
              <w:t> </w:t>
            </w:r>
            <w:r>
              <w:rPr>
                <w:color w:val="231F20"/>
                <w:w w:val="110"/>
                <w:sz w:val="16"/>
              </w:rPr>
              <w:t>Zwicky‘s findings.</w:t>
            </w:r>
          </w:p>
        </w:tc>
      </w:tr>
      <w:tr>
        <w:trPr>
          <w:trHeight w:val="1852" w:hRule="atLeast"/>
        </w:trPr>
        <w:tc>
          <w:tcPr>
            <w:tcW w:w="664" w:type="dxa"/>
          </w:tcPr>
          <w:p>
            <w:pPr>
              <w:pStyle w:val="TableParagraph"/>
              <w:spacing w:before="47"/>
              <w:ind w:left="218" w:right="218"/>
              <w:jc w:val="center"/>
              <w:rPr>
                <w:sz w:val="16"/>
              </w:rPr>
            </w:pPr>
            <w:r>
              <w:rPr>
                <w:color w:val="231F20"/>
                <w:sz w:val="16"/>
              </w:rPr>
              <w:t>17</w:t>
            </w:r>
          </w:p>
        </w:tc>
        <w:tc>
          <w:tcPr>
            <w:tcW w:w="8970" w:type="dxa"/>
          </w:tcPr>
          <w:p>
            <w:pPr>
              <w:pStyle w:val="TableParagraph"/>
              <w:spacing w:line="398" w:lineRule="auto" w:before="47"/>
              <w:ind w:right="975"/>
              <w:rPr>
                <w:sz w:val="16"/>
              </w:rPr>
            </w:pPr>
            <w:r>
              <w:rPr>
                <w:color w:val="231F20"/>
                <w:w w:val="110"/>
                <w:sz w:val="16"/>
              </w:rPr>
              <w:t>Since</w:t>
            </w:r>
            <w:r>
              <w:rPr>
                <w:color w:val="231F20"/>
                <w:spacing w:val="-21"/>
                <w:w w:val="110"/>
                <w:sz w:val="16"/>
              </w:rPr>
              <w:t> </w:t>
            </w:r>
            <w:r>
              <w:rPr>
                <w:color w:val="231F20"/>
                <w:w w:val="110"/>
                <w:sz w:val="16"/>
              </w:rPr>
              <w:t>Zwicky’s</w:t>
            </w:r>
            <w:r>
              <w:rPr>
                <w:color w:val="231F20"/>
                <w:spacing w:val="-21"/>
                <w:w w:val="110"/>
                <w:sz w:val="16"/>
              </w:rPr>
              <w:t> </w:t>
            </w:r>
            <w:r>
              <w:rPr>
                <w:color w:val="231F20"/>
                <w:w w:val="110"/>
                <w:sz w:val="16"/>
              </w:rPr>
              <w:t>discovery,</w:t>
            </w:r>
            <w:r>
              <w:rPr>
                <w:color w:val="231F20"/>
                <w:spacing w:val="-20"/>
                <w:w w:val="110"/>
                <w:sz w:val="16"/>
              </w:rPr>
              <w:t> </w:t>
            </w:r>
            <w:r>
              <w:rPr>
                <w:color w:val="231F20"/>
                <w:w w:val="110"/>
                <w:sz w:val="16"/>
              </w:rPr>
              <w:t>astronomers</w:t>
            </w:r>
            <w:r>
              <w:rPr>
                <w:color w:val="231F20"/>
                <w:spacing w:val="-21"/>
                <w:w w:val="110"/>
                <w:sz w:val="16"/>
              </w:rPr>
              <w:t> </w:t>
            </w:r>
            <w:r>
              <w:rPr>
                <w:color w:val="231F20"/>
                <w:w w:val="110"/>
                <w:sz w:val="16"/>
              </w:rPr>
              <w:t>began</w:t>
            </w:r>
            <w:r>
              <w:rPr>
                <w:color w:val="231F20"/>
                <w:spacing w:val="-20"/>
                <w:w w:val="110"/>
                <w:sz w:val="16"/>
              </w:rPr>
              <w:t> </w:t>
            </w:r>
            <w:r>
              <w:rPr>
                <w:color w:val="231F20"/>
                <w:w w:val="110"/>
                <w:sz w:val="16"/>
              </w:rPr>
              <w:t>to</w:t>
            </w:r>
            <w:r>
              <w:rPr>
                <w:color w:val="231F20"/>
                <w:spacing w:val="-21"/>
                <w:w w:val="110"/>
                <w:sz w:val="16"/>
              </w:rPr>
              <w:t> </w:t>
            </w:r>
            <w:r>
              <w:rPr>
                <w:color w:val="231F20"/>
                <w:w w:val="110"/>
                <w:sz w:val="16"/>
              </w:rPr>
              <w:t>recognise</w:t>
            </w:r>
            <w:r>
              <w:rPr>
                <w:color w:val="231F20"/>
                <w:spacing w:val="-20"/>
                <w:w w:val="110"/>
                <w:sz w:val="16"/>
              </w:rPr>
              <w:t> </w:t>
            </w:r>
            <w:r>
              <w:rPr>
                <w:color w:val="231F20"/>
                <w:w w:val="110"/>
                <w:sz w:val="16"/>
              </w:rPr>
              <w:t>that</w:t>
            </w:r>
            <w:r>
              <w:rPr>
                <w:color w:val="231F20"/>
                <w:spacing w:val="-21"/>
                <w:w w:val="110"/>
                <w:sz w:val="16"/>
              </w:rPr>
              <w:t> </w:t>
            </w:r>
            <w:r>
              <w:rPr>
                <w:color w:val="231F20"/>
                <w:w w:val="110"/>
                <w:sz w:val="16"/>
              </w:rPr>
              <w:t>dark</w:t>
            </w:r>
            <w:r>
              <w:rPr>
                <w:color w:val="231F20"/>
                <w:spacing w:val="-21"/>
                <w:w w:val="110"/>
                <w:sz w:val="16"/>
              </w:rPr>
              <w:t> </w:t>
            </w:r>
            <w:r>
              <w:rPr>
                <w:color w:val="231F20"/>
                <w:w w:val="110"/>
                <w:sz w:val="16"/>
              </w:rPr>
              <w:t>matter</w:t>
            </w:r>
            <w:r>
              <w:rPr>
                <w:color w:val="231F20"/>
                <w:spacing w:val="-20"/>
                <w:w w:val="110"/>
                <w:sz w:val="16"/>
              </w:rPr>
              <w:t> </w:t>
            </w:r>
            <w:r>
              <w:rPr>
                <w:color w:val="231F20"/>
                <w:w w:val="110"/>
                <w:sz w:val="16"/>
              </w:rPr>
              <w:t>dominated</w:t>
            </w:r>
            <w:r>
              <w:rPr>
                <w:color w:val="231F20"/>
                <w:spacing w:val="-21"/>
                <w:w w:val="110"/>
                <w:sz w:val="16"/>
              </w:rPr>
              <w:t> </w:t>
            </w:r>
            <w:r>
              <w:rPr>
                <w:color w:val="231F20"/>
                <w:w w:val="110"/>
                <w:sz w:val="16"/>
              </w:rPr>
              <w:t>the</w:t>
            </w:r>
            <w:r>
              <w:rPr>
                <w:color w:val="231F20"/>
                <w:spacing w:val="-20"/>
                <w:w w:val="110"/>
                <w:sz w:val="16"/>
              </w:rPr>
              <w:t> </w:t>
            </w:r>
            <w:r>
              <w:rPr>
                <w:color w:val="231F20"/>
                <w:w w:val="110"/>
                <w:sz w:val="16"/>
              </w:rPr>
              <w:t>Universe. Dark</w:t>
            </w:r>
            <w:r>
              <w:rPr>
                <w:color w:val="231F20"/>
                <w:spacing w:val="-5"/>
                <w:w w:val="110"/>
                <w:sz w:val="16"/>
              </w:rPr>
              <w:t> </w:t>
            </w:r>
            <w:r>
              <w:rPr>
                <w:color w:val="231F20"/>
                <w:w w:val="110"/>
                <w:sz w:val="16"/>
              </w:rPr>
              <w:t>matter:</w:t>
            </w:r>
          </w:p>
          <w:p>
            <w:pPr>
              <w:pStyle w:val="TableParagraph"/>
              <w:numPr>
                <w:ilvl w:val="0"/>
                <w:numId w:val="5"/>
              </w:numPr>
              <w:tabs>
                <w:tab w:pos="250" w:val="left" w:leader="none"/>
              </w:tabs>
              <w:spacing w:line="240" w:lineRule="auto" w:before="0" w:after="0"/>
              <w:ind w:left="249" w:right="0" w:hanging="170"/>
              <w:jc w:val="left"/>
              <w:rPr>
                <w:sz w:val="16"/>
              </w:rPr>
            </w:pPr>
            <w:r>
              <w:rPr>
                <w:color w:val="231F20"/>
                <w:w w:val="110"/>
                <w:sz w:val="16"/>
              </w:rPr>
              <w:t>was</w:t>
            </w:r>
            <w:r>
              <w:rPr>
                <w:color w:val="231F20"/>
                <w:spacing w:val="-5"/>
                <w:w w:val="110"/>
                <w:sz w:val="16"/>
              </w:rPr>
              <w:t> </w:t>
            </w:r>
            <w:r>
              <w:rPr>
                <w:color w:val="231F20"/>
                <w:w w:val="110"/>
                <w:sz w:val="16"/>
              </w:rPr>
              <w:t>inferred</w:t>
            </w:r>
            <w:r>
              <w:rPr>
                <w:color w:val="231F20"/>
                <w:spacing w:val="-5"/>
                <w:w w:val="110"/>
                <w:sz w:val="16"/>
              </w:rPr>
              <w:t> </w:t>
            </w:r>
            <w:r>
              <w:rPr>
                <w:color w:val="231F20"/>
                <w:w w:val="110"/>
                <w:sz w:val="16"/>
              </w:rPr>
              <w:t>from</w:t>
            </w:r>
            <w:r>
              <w:rPr>
                <w:color w:val="231F20"/>
                <w:spacing w:val="-4"/>
                <w:w w:val="110"/>
                <w:sz w:val="16"/>
              </w:rPr>
              <w:t> </w:t>
            </w:r>
            <w:r>
              <w:rPr>
                <w:color w:val="231F20"/>
                <w:spacing w:val="3"/>
                <w:w w:val="110"/>
                <w:sz w:val="16"/>
              </w:rPr>
              <w:t>effects</w:t>
            </w:r>
            <w:r>
              <w:rPr>
                <w:color w:val="231F20"/>
                <w:spacing w:val="-5"/>
                <w:w w:val="110"/>
                <w:sz w:val="16"/>
              </w:rPr>
              <w:t> </w:t>
            </w:r>
            <w:r>
              <w:rPr>
                <w:color w:val="231F20"/>
                <w:w w:val="110"/>
                <w:sz w:val="16"/>
              </w:rPr>
              <w:t>of</w:t>
            </w:r>
            <w:r>
              <w:rPr>
                <w:color w:val="231F20"/>
                <w:spacing w:val="-5"/>
                <w:w w:val="110"/>
                <w:sz w:val="16"/>
              </w:rPr>
              <w:t> </w:t>
            </w:r>
            <w:r>
              <w:rPr>
                <w:color w:val="231F20"/>
                <w:w w:val="110"/>
                <w:sz w:val="16"/>
              </w:rPr>
              <w:t>gravity</w:t>
            </w:r>
            <w:r>
              <w:rPr>
                <w:color w:val="231F20"/>
                <w:spacing w:val="-4"/>
                <w:w w:val="110"/>
                <w:sz w:val="16"/>
              </w:rPr>
              <w:t> </w:t>
            </w:r>
            <w:r>
              <w:rPr>
                <w:color w:val="231F20"/>
                <w:w w:val="110"/>
                <w:sz w:val="16"/>
              </w:rPr>
              <w:t>on</w:t>
            </w:r>
            <w:r>
              <w:rPr>
                <w:color w:val="231F20"/>
                <w:spacing w:val="-5"/>
                <w:w w:val="110"/>
                <w:sz w:val="16"/>
              </w:rPr>
              <w:t> </w:t>
            </w:r>
            <w:r>
              <w:rPr>
                <w:color w:val="231F20"/>
                <w:w w:val="110"/>
                <w:sz w:val="16"/>
              </w:rPr>
              <w:t>visible</w:t>
            </w:r>
            <w:r>
              <w:rPr>
                <w:color w:val="231F20"/>
                <w:spacing w:val="-4"/>
                <w:w w:val="110"/>
                <w:sz w:val="16"/>
              </w:rPr>
              <w:t> </w:t>
            </w:r>
            <w:r>
              <w:rPr>
                <w:color w:val="231F20"/>
                <w:w w:val="110"/>
                <w:sz w:val="16"/>
              </w:rPr>
              <w:t>matter</w:t>
            </w:r>
            <w:r>
              <w:rPr>
                <w:color w:val="231F20"/>
                <w:spacing w:val="-5"/>
                <w:w w:val="110"/>
                <w:sz w:val="16"/>
              </w:rPr>
              <w:t> </w:t>
            </w:r>
            <w:r>
              <w:rPr>
                <w:color w:val="231F20"/>
                <w:w w:val="110"/>
                <w:sz w:val="16"/>
              </w:rPr>
              <w:t>and</w:t>
            </w:r>
            <w:r>
              <w:rPr>
                <w:color w:val="231F20"/>
                <w:spacing w:val="-5"/>
                <w:w w:val="110"/>
                <w:sz w:val="16"/>
              </w:rPr>
              <w:t> </w:t>
            </w:r>
            <w:r>
              <w:rPr>
                <w:color w:val="231F20"/>
                <w:w w:val="110"/>
                <w:sz w:val="16"/>
              </w:rPr>
              <w:t>background</w:t>
            </w:r>
            <w:r>
              <w:rPr>
                <w:color w:val="231F20"/>
                <w:spacing w:val="-4"/>
                <w:w w:val="110"/>
                <w:sz w:val="16"/>
              </w:rPr>
              <w:t> </w:t>
            </w:r>
            <w:r>
              <w:rPr>
                <w:color w:val="231F20"/>
                <w:w w:val="110"/>
                <w:sz w:val="16"/>
              </w:rPr>
              <w:t>radiation</w:t>
            </w:r>
            <w:r>
              <w:rPr>
                <w:color w:val="231F20"/>
                <w:spacing w:val="-5"/>
                <w:w w:val="110"/>
                <w:sz w:val="16"/>
              </w:rPr>
              <w:t> </w:t>
            </w:r>
            <w:r>
              <w:rPr>
                <w:color w:val="231F20"/>
                <w:w w:val="110"/>
                <w:sz w:val="16"/>
              </w:rPr>
              <w:t>(gravitational</w:t>
            </w:r>
            <w:r>
              <w:rPr>
                <w:color w:val="231F20"/>
                <w:spacing w:val="-4"/>
                <w:w w:val="110"/>
                <w:sz w:val="16"/>
              </w:rPr>
              <w:t> </w:t>
            </w:r>
            <w:r>
              <w:rPr>
                <w:color w:val="231F20"/>
                <w:spacing w:val="2"/>
                <w:w w:val="110"/>
                <w:sz w:val="16"/>
              </w:rPr>
              <w:t>lensing);</w:t>
            </w:r>
          </w:p>
          <w:p>
            <w:pPr>
              <w:pStyle w:val="TableParagraph"/>
              <w:numPr>
                <w:ilvl w:val="0"/>
                <w:numId w:val="5"/>
              </w:numPr>
              <w:tabs>
                <w:tab w:pos="250" w:val="left" w:leader="none"/>
              </w:tabs>
              <w:spacing w:line="240" w:lineRule="auto" w:before="65" w:after="0"/>
              <w:ind w:left="249" w:right="0" w:hanging="170"/>
              <w:jc w:val="left"/>
              <w:rPr>
                <w:sz w:val="16"/>
              </w:rPr>
            </w:pPr>
            <w:r>
              <w:rPr>
                <w:color w:val="231F20"/>
                <w:w w:val="105"/>
                <w:sz w:val="16"/>
              </w:rPr>
              <w:t>has never been </w:t>
            </w:r>
            <w:r>
              <w:rPr>
                <w:color w:val="231F20"/>
                <w:spacing w:val="2"/>
                <w:w w:val="105"/>
                <w:sz w:val="16"/>
              </w:rPr>
              <w:t>observed </w:t>
            </w:r>
            <w:r>
              <w:rPr>
                <w:color w:val="231F20"/>
                <w:w w:val="105"/>
                <w:sz w:val="16"/>
              </w:rPr>
              <w:t>directly;</w:t>
            </w:r>
            <w:r>
              <w:rPr>
                <w:color w:val="231F20"/>
                <w:spacing w:val="-13"/>
                <w:w w:val="105"/>
                <w:sz w:val="16"/>
              </w:rPr>
              <w:t> </w:t>
            </w:r>
            <w:r>
              <w:rPr>
                <w:color w:val="231F20"/>
                <w:w w:val="105"/>
                <w:sz w:val="16"/>
              </w:rPr>
              <w:t>and</w:t>
            </w:r>
          </w:p>
          <w:p>
            <w:pPr>
              <w:pStyle w:val="TableParagraph"/>
              <w:numPr>
                <w:ilvl w:val="0"/>
                <w:numId w:val="5"/>
              </w:numPr>
              <w:tabs>
                <w:tab w:pos="250" w:val="left" w:leader="none"/>
              </w:tabs>
              <w:spacing w:line="280" w:lineRule="auto" w:before="64" w:after="0"/>
              <w:ind w:left="249" w:right="504" w:hanging="170"/>
              <w:jc w:val="left"/>
              <w:rPr>
                <w:sz w:val="16"/>
              </w:rPr>
            </w:pPr>
            <w:r>
              <w:rPr>
                <w:color w:val="231F20"/>
                <w:w w:val="105"/>
                <w:sz w:val="16"/>
              </w:rPr>
              <w:t>could</w:t>
            </w:r>
            <w:r>
              <w:rPr>
                <w:color w:val="231F20"/>
                <w:spacing w:val="-6"/>
                <w:w w:val="105"/>
                <w:sz w:val="16"/>
              </w:rPr>
              <w:t> </w:t>
            </w:r>
            <w:r>
              <w:rPr>
                <w:color w:val="231F20"/>
                <w:w w:val="105"/>
                <w:sz w:val="16"/>
              </w:rPr>
              <w:t>possibly</w:t>
            </w:r>
            <w:r>
              <w:rPr>
                <w:color w:val="231F20"/>
                <w:spacing w:val="-6"/>
                <w:w w:val="105"/>
                <w:sz w:val="16"/>
              </w:rPr>
              <w:t> </w:t>
            </w:r>
            <w:r>
              <w:rPr>
                <w:color w:val="231F20"/>
                <w:w w:val="105"/>
                <w:sz w:val="16"/>
              </w:rPr>
              <w:t>include</w:t>
            </w:r>
            <w:r>
              <w:rPr>
                <w:color w:val="231F20"/>
                <w:spacing w:val="-5"/>
                <w:w w:val="105"/>
                <w:sz w:val="16"/>
              </w:rPr>
              <w:t> </w:t>
            </w:r>
            <w:r>
              <w:rPr>
                <w:color w:val="231F20"/>
                <w:w w:val="105"/>
                <w:sz w:val="16"/>
              </w:rPr>
              <w:t>massive</w:t>
            </w:r>
            <w:r>
              <w:rPr>
                <w:color w:val="231F20"/>
                <w:spacing w:val="-6"/>
                <w:w w:val="105"/>
                <w:sz w:val="16"/>
              </w:rPr>
              <w:t> </w:t>
            </w:r>
            <w:r>
              <w:rPr>
                <w:color w:val="231F20"/>
                <w:w w:val="105"/>
                <w:sz w:val="16"/>
              </w:rPr>
              <w:t>neutrinos,</w:t>
            </w:r>
            <w:r>
              <w:rPr>
                <w:color w:val="231F20"/>
                <w:spacing w:val="-5"/>
                <w:w w:val="105"/>
                <w:sz w:val="16"/>
              </w:rPr>
              <w:t> </w:t>
            </w:r>
            <w:r>
              <w:rPr>
                <w:color w:val="231F20"/>
                <w:spacing w:val="2"/>
                <w:w w:val="105"/>
                <w:sz w:val="16"/>
              </w:rPr>
              <w:t>WIMPS</w:t>
            </w:r>
            <w:r>
              <w:rPr>
                <w:color w:val="231F20"/>
                <w:spacing w:val="-6"/>
                <w:w w:val="105"/>
                <w:sz w:val="16"/>
              </w:rPr>
              <w:t> </w:t>
            </w:r>
            <w:r>
              <w:rPr>
                <w:color w:val="231F20"/>
                <w:w w:val="105"/>
                <w:sz w:val="16"/>
              </w:rPr>
              <w:t>(weakly</w:t>
            </w:r>
            <w:r>
              <w:rPr>
                <w:color w:val="231F20"/>
                <w:spacing w:val="-6"/>
                <w:w w:val="105"/>
                <w:sz w:val="16"/>
              </w:rPr>
              <w:t> </w:t>
            </w:r>
            <w:r>
              <w:rPr>
                <w:color w:val="231F20"/>
                <w:w w:val="105"/>
                <w:sz w:val="16"/>
              </w:rPr>
              <w:t>interacting</w:t>
            </w:r>
            <w:r>
              <w:rPr>
                <w:color w:val="231F20"/>
                <w:spacing w:val="-5"/>
                <w:w w:val="105"/>
                <w:sz w:val="16"/>
              </w:rPr>
              <w:t> </w:t>
            </w:r>
            <w:r>
              <w:rPr>
                <w:color w:val="231F20"/>
                <w:w w:val="105"/>
                <w:sz w:val="16"/>
              </w:rPr>
              <w:t>massive</w:t>
            </w:r>
            <w:r>
              <w:rPr>
                <w:color w:val="231F20"/>
                <w:spacing w:val="-6"/>
                <w:w w:val="105"/>
                <w:sz w:val="16"/>
              </w:rPr>
              <w:t> </w:t>
            </w:r>
            <w:r>
              <w:rPr>
                <w:color w:val="231F20"/>
                <w:w w:val="105"/>
                <w:sz w:val="16"/>
              </w:rPr>
              <w:t>particles)</w:t>
            </w:r>
            <w:r>
              <w:rPr>
                <w:color w:val="231F20"/>
                <w:spacing w:val="-5"/>
                <w:w w:val="105"/>
                <w:sz w:val="16"/>
              </w:rPr>
              <w:t> </w:t>
            </w:r>
            <w:r>
              <w:rPr>
                <w:color w:val="231F20"/>
                <w:w w:val="105"/>
                <w:sz w:val="16"/>
              </w:rPr>
              <w:t>or</w:t>
            </w:r>
            <w:r>
              <w:rPr>
                <w:color w:val="231F20"/>
                <w:spacing w:val="-6"/>
                <w:w w:val="105"/>
                <w:sz w:val="16"/>
              </w:rPr>
              <w:t> </w:t>
            </w:r>
            <w:r>
              <w:rPr>
                <w:color w:val="231F20"/>
                <w:w w:val="105"/>
                <w:sz w:val="16"/>
              </w:rPr>
              <w:t>MACHOS</w:t>
            </w:r>
            <w:r>
              <w:rPr>
                <w:color w:val="231F20"/>
                <w:spacing w:val="-5"/>
                <w:w w:val="105"/>
                <w:sz w:val="16"/>
              </w:rPr>
              <w:t> </w:t>
            </w:r>
            <w:r>
              <w:rPr>
                <w:color w:val="231F20"/>
                <w:w w:val="105"/>
                <w:sz w:val="16"/>
              </w:rPr>
              <w:t>(massive astrophysical compact halo</w:t>
            </w:r>
            <w:r>
              <w:rPr>
                <w:color w:val="231F20"/>
                <w:spacing w:val="-7"/>
                <w:w w:val="105"/>
                <w:sz w:val="16"/>
              </w:rPr>
              <w:t> </w:t>
            </w:r>
            <w:r>
              <w:rPr>
                <w:color w:val="231F20"/>
                <w:spacing w:val="3"/>
                <w:w w:val="105"/>
                <w:sz w:val="16"/>
              </w:rPr>
              <w:t>objects).</w:t>
            </w:r>
          </w:p>
          <w:p>
            <w:pPr>
              <w:pStyle w:val="TableParagraph"/>
              <w:spacing w:before="35"/>
              <w:rPr>
                <w:sz w:val="16"/>
              </w:rPr>
            </w:pPr>
            <w:r>
              <w:rPr>
                <w:color w:val="231F20"/>
                <w:w w:val="105"/>
                <w:sz w:val="16"/>
              </w:rPr>
              <w:t>Who says physicists don’t have a sense of humour?</w:t>
            </w:r>
          </w:p>
        </w:tc>
      </w:tr>
      <w:tr>
        <w:trPr>
          <w:trHeight w:val="1160" w:hRule="atLeast"/>
        </w:trPr>
        <w:tc>
          <w:tcPr>
            <w:tcW w:w="664" w:type="dxa"/>
          </w:tcPr>
          <w:p>
            <w:pPr>
              <w:pStyle w:val="TableParagraph"/>
              <w:spacing w:before="47"/>
              <w:ind w:left="218" w:right="217"/>
              <w:jc w:val="center"/>
              <w:rPr>
                <w:sz w:val="16"/>
              </w:rPr>
            </w:pPr>
            <w:r>
              <w:rPr>
                <w:color w:val="231F20"/>
                <w:sz w:val="16"/>
              </w:rPr>
              <w:t>18</w:t>
            </w:r>
          </w:p>
        </w:tc>
        <w:tc>
          <w:tcPr>
            <w:tcW w:w="8970" w:type="dxa"/>
          </w:tcPr>
          <w:p>
            <w:pPr>
              <w:pStyle w:val="TableParagraph"/>
              <w:spacing w:line="249" w:lineRule="auto" w:before="47"/>
              <w:ind w:right="250"/>
              <w:rPr>
                <w:sz w:val="16"/>
              </w:rPr>
            </w:pPr>
            <w:r>
              <w:rPr>
                <w:color w:val="231F20"/>
                <w:w w:val="110"/>
                <w:sz w:val="16"/>
              </w:rPr>
              <w:t>In the </w:t>
            </w:r>
            <w:r>
              <w:rPr>
                <w:color w:val="231F20"/>
                <w:spacing w:val="2"/>
                <w:w w:val="110"/>
                <w:sz w:val="16"/>
              </w:rPr>
              <w:t>1990s, </w:t>
            </w:r>
            <w:r>
              <w:rPr>
                <w:color w:val="231F20"/>
                <w:w w:val="110"/>
                <w:sz w:val="16"/>
              </w:rPr>
              <w:t>astronomers </w:t>
            </w:r>
            <w:r>
              <w:rPr>
                <w:color w:val="231F20"/>
                <w:spacing w:val="2"/>
                <w:w w:val="110"/>
                <w:sz w:val="16"/>
              </w:rPr>
              <w:t>observing </w:t>
            </w:r>
            <w:r>
              <w:rPr>
                <w:color w:val="231F20"/>
                <w:w w:val="110"/>
                <w:sz w:val="16"/>
              </w:rPr>
              <w:t>distant supernovae found evidence that the Universe is expanding at an increasing</w:t>
            </w:r>
            <w:r>
              <w:rPr>
                <w:color w:val="231F20"/>
                <w:spacing w:val="-16"/>
                <w:w w:val="110"/>
                <w:sz w:val="16"/>
              </w:rPr>
              <w:t> </w:t>
            </w:r>
            <w:r>
              <w:rPr>
                <w:color w:val="231F20"/>
                <w:w w:val="110"/>
                <w:sz w:val="16"/>
              </w:rPr>
              <w:t>rate.</w:t>
            </w:r>
            <w:r>
              <w:rPr>
                <w:color w:val="231F20"/>
                <w:spacing w:val="-16"/>
                <w:w w:val="110"/>
                <w:sz w:val="16"/>
              </w:rPr>
              <w:t> </w:t>
            </w:r>
            <w:r>
              <w:rPr>
                <w:color w:val="231F20"/>
                <w:w w:val="110"/>
                <w:sz w:val="16"/>
              </w:rPr>
              <w:t>They</w:t>
            </w:r>
            <w:r>
              <w:rPr>
                <w:color w:val="231F20"/>
                <w:spacing w:val="-16"/>
                <w:w w:val="110"/>
                <w:sz w:val="16"/>
              </w:rPr>
              <w:t> </w:t>
            </w:r>
            <w:r>
              <w:rPr>
                <w:color w:val="231F20"/>
                <w:w w:val="110"/>
                <w:sz w:val="16"/>
              </w:rPr>
              <w:t>discovered</w:t>
            </w:r>
            <w:r>
              <w:rPr>
                <w:color w:val="231F20"/>
                <w:spacing w:val="-16"/>
                <w:w w:val="110"/>
                <w:sz w:val="16"/>
              </w:rPr>
              <w:t> </w:t>
            </w:r>
            <w:r>
              <w:rPr>
                <w:color w:val="231F20"/>
                <w:w w:val="110"/>
                <w:sz w:val="16"/>
              </w:rPr>
              <w:t>that</w:t>
            </w:r>
            <w:r>
              <w:rPr>
                <w:color w:val="231F20"/>
                <w:spacing w:val="-16"/>
                <w:w w:val="110"/>
                <w:sz w:val="16"/>
              </w:rPr>
              <w:t> </w:t>
            </w:r>
            <w:r>
              <w:rPr>
                <w:color w:val="231F20"/>
                <w:w w:val="110"/>
                <w:sz w:val="16"/>
              </w:rPr>
              <w:t>the</w:t>
            </w:r>
            <w:r>
              <w:rPr>
                <w:color w:val="231F20"/>
                <w:spacing w:val="-15"/>
                <w:w w:val="110"/>
                <w:sz w:val="16"/>
              </w:rPr>
              <w:t> </w:t>
            </w:r>
            <w:r>
              <w:rPr>
                <w:color w:val="231F20"/>
                <w:w w:val="110"/>
                <w:sz w:val="16"/>
              </w:rPr>
              <w:t>acceleration</w:t>
            </w:r>
            <w:r>
              <w:rPr>
                <w:color w:val="231F20"/>
                <w:spacing w:val="-16"/>
                <w:w w:val="110"/>
                <w:sz w:val="16"/>
              </w:rPr>
              <w:t> </w:t>
            </w:r>
            <w:r>
              <w:rPr>
                <w:color w:val="231F20"/>
                <w:w w:val="110"/>
                <w:sz w:val="16"/>
              </w:rPr>
              <w:t>of</w:t>
            </w:r>
            <w:r>
              <w:rPr>
                <w:color w:val="231F20"/>
                <w:spacing w:val="-16"/>
                <w:w w:val="110"/>
                <w:sz w:val="16"/>
              </w:rPr>
              <w:t> </w:t>
            </w:r>
            <w:r>
              <w:rPr>
                <w:color w:val="231F20"/>
                <w:w w:val="110"/>
                <w:sz w:val="16"/>
              </w:rPr>
              <w:t>more</w:t>
            </w:r>
            <w:r>
              <w:rPr>
                <w:color w:val="231F20"/>
                <w:spacing w:val="-16"/>
                <w:w w:val="110"/>
                <w:sz w:val="16"/>
              </w:rPr>
              <w:t> </w:t>
            </w:r>
            <w:r>
              <w:rPr>
                <w:color w:val="231F20"/>
                <w:w w:val="110"/>
                <w:sz w:val="16"/>
              </w:rPr>
              <w:t>distant</w:t>
            </w:r>
            <w:r>
              <w:rPr>
                <w:color w:val="231F20"/>
                <w:spacing w:val="-16"/>
                <w:w w:val="110"/>
                <w:sz w:val="16"/>
              </w:rPr>
              <w:t> </w:t>
            </w:r>
            <w:r>
              <w:rPr>
                <w:color w:val="231F20"/>
                <w:w w:val="110"/>
                <w:sz w:val="16"/>
              </w:rPr>
              <w:t>galaxies</w:t>
            </w:r>
            <w:r>
              <w:rPr>
                <w:color w:val="231F20"/>
                <w:spacing w:val="-15"/>
                <w:w w:val="110"/>
                <w:sz w:val="16"/>
              </w:rPr>
              <w:t> </w:t>
            </w:r>
            <w:r>
              <w:rPr>
                <w:color w:val="231F20"/>
                <w:w w:val="110"/>
                <w:sz w:val="16"/>
              </w:rPr>
              <w:t>is</w:t>
            </w:r>
            <w:r>
              <w:rPr>
                <w:color w:val="231F20"/>
                <w:spacing w:val="-16"/>
                <w:w w:val="110"/>
                <w:sz w:val="16"/>
              </w:rPr>
              <w:t> </w:t>
            </w:r>
            <w:r>
              <w:rPr>
                <w:color w:val="231F20"/>
                <w:w w:val="110"/>
                <w:sz w:val="16"/>
              </w:rPr>
              <w:t>less</w:t>
            </w:r>
            <w:r>
              <w:rPr>
                <w:color w:val="231F20"/>
                <w:spacing w:val="-16"/>
                <w:w w:val="110"/>
                <w:sz w:val="16"/>
              </w:rPr>
              <w:t> </w:t>
            </w:r>
            <w:r>
              <w:rPr>
                <w:color w:val="231F20"/>
                <w:w w:val="110"/>
                <w:sz w:val="16"/>
              </w:rPr>
              <w:t>than</w:t>
            </w:r>
            <w:r>
              <w:rPr>
                <w:color w:val="231F20"/>
                <w:spacing w:val="-16"/>
                <w:w w:val="110"/>
                <w:sz w:val="16"/>
              </w:rPr>
              <w:t> </w:t>
            </w:r>
            <w:r>
              <w:rPr>
                <w:color w:val="231F20"/>
                <w:w w:val="110"/>
                <w:sz w:val="16"/>
              </w:rPr>
              <w:t>that</w:t>
            </w:r>
            <w:r>
              <w:rPr>
                <w:color w:val="231F20"/>
                <w:spacing w:val="-16"/>
                <w:w w:val="110"/>
                <w:sz w:val="16"/>
              </w:rPr>
              <w:t> </w:t>
            </w:r>
            <w:r>
              <w:rPr>
                <w:color w:val="231F20"/>
                <w:w w:val="110"/>
                <w:sz w:val="16"/>
              </w:rPr>
              <w:t>of</w:t>
            </w:r>
            <w:r>
              <w:rPr>
                <w:color w:val="231F20"/>
                <w:spacing w:val="-15"/>
                <w:w w:val="110"/>
                <w:sz w:val="16"/>
              </w:rPr>
              <w:t> </w:t>
            </w:r>
            <w:r>
              <w:rPr>
                <w:color w:val="231F20"/>
                <w:w w:val="110"/>
                <w:sz w:val="16"/>
              </w:rPr>
              <w:t>galaxies</w:t>
            </w:r>
            <w:r>
              <w:rPr>
                <w:color w:val="231F20"/>
                <w:spacing w:val="-16"/>
                <w:w w:val="110"/>
                <w:sz w:val="16"/>
              </w:rPr>
              <w:t> </w:t>
            </w:r>
            <w:r>
              <w:rPr>
                <w:color w:val="231F20"/>
                <w:w w:val="110"/>
                <w:sz w:val="16"/>
              </w:rPr>
              <w:t>closer to</w:t>
            </w:r>
            <w:r>
              <w:rPr>
                <w:color w:val="231F20"/>
                <w:spacing w:val="-14"/>
                <w:w w:val="110"/>
                <w:sz w:val="16"/>
              </w:rPr>
              <w:t> </w:t>
            </w:r>
            <w:r>
              <w:rPr>
                <w:color w:val="231F20"/>
                <w:w w:val="110"/>
                <w:sz w:val="16"/>
              </w:rPr>
              <w:t>Earth</w:t>
            </w:r>
            <w:r>
              <w:rPr>
                <w:color w:val="231F20"/>
                <w:spacing w:val="-14"/>
                <w:w w:val="110"/>
                <w:sz w:val="16"/>
              </w:rPr>
              <w:t> </w:t>
            </w:r>
            <w:r>
              <w:rPr>
                <w:color w:val="231F20"/>
                <w:w w:val="110"/>
                <w:sz w:val="16"/>
              </w:rPr>
              <w:t>(ie</w:t>
            </w:r>
            <w:r>
              <w:rPr>
                <w:color w:val="231F20"/>
                <w:spacing w:val="-14"/>
                <w:w w:val="110"/>
                <w:sz w:val="16"/>
              </w:rPr>
              <w:t> </w:t>
            </w:r>
            <w:r>
              <w:rPr>
                <w:color w:val="231F20"/>
                <w:w w:val="110"/>
                <w:sz w:val="16"/>
              </w:rPr>
              <w:t>younger</w:t>
            </w:r>
            <w:r>
              <w:rPr>
                <w:color w:val="231F20"/>
                <w:spacing w:val="-13"/>
                <w:w w:val="110"/>
                <w:sz w:val="16"/>
              </w:rPr>
              <w:t> </w:t>
            </w:r>
            <w:r>
              <w:rPr>
                <w:color w:val="231F20"/>
                <w:w w:val="110"/>
                <w:sz w:val="16"/>
              </w:rPr>
              <w:t>galaxies).</w:t>
            </w:r>
            <w:r>
              <w:rPr>
                <w:color w:val="231F20"/>
                <w:spacing w:val="-14"/>
                <w:w w:val="110"/>
                <w:sz w:val="16"/>
              </w:rPr>
              <w:t> </w:t>
            </w:r>
            <w:r>
              <w:rPr>
                <w:color w:val="231F20"/>
                <w:w w:val="110"/>
                <w:sz w:val="16"/>
              </w:rPr>
              <w:t>From</w:t>
            </w:r>
            <w:r>
              <w:rPr>
                <w:color w:val="231F20"/>
                <w:spacing w:val="-14"/>
                <w:w w:val="110"/>
                <w:sz w:val="16"/>
              </w:rPr>
              <w:t> </w:t>
            </w:r>
            <w:r>
              <w:rPr>
                <w:color w:val="231F20"/>
                <w:w w:val="110"/>
                <w:sz w:val="16"/>
              </w:rPr>
              <w:t>this,</w:t>
            </w:r>
            <w:r>
              <w:rPr>
                <w:color w:val="231F20"/>
                <w:spacing w:val="-13"/>
                <w:w w:val="110"/>
                <w:sz w:val="16"/>
              </w:rPr>
              <w:t> </w:t>
            </w:r>
            <w:r>
              <w:rPr>
                <w:color w:val="231F20"/>
                <w:w w:val="110"/>
                <w:sz w:val="16"/>
              </w:rPr>
              <w:t>they</w:t>
            </w:r>
            <w:r>
              <w:rPr>
                <w:color w:val="231F20"/>
                <w:spacing w:val="-14"/>
                <w:w w:val="110"/>
                <w:sz w:val="16"/>
              </w:rPr>
              <w:t> </w:t>
            </w:r>
            <w:r>
              <w:rPr>
                <w:color w:val="231F20"/>
                <w:w w:val="110"/>
                <w:sz w:val="16"/>
              </w:rPr>
              <w:t>inferred</w:t>
            </w:r>
            <w:r>
              <w:rPr>
                <w:color w:val="231F20"/>
                <w:spacing w:val="-14"/>
                <w:w w:val="110"/>
                <w:sz w:val="16"/>
              </w:rPr>
              <w:t> </w:t>
            </w:r>
            <w:r>
              <w:rPr>
                <w:color w:val="231F20"/>
                <w:w w:val="110"/>
                <w:sz w:val="16"/>
              </w:rPr>
              <w:t>that</w:t>
            </w:r>
            <w:r>
              <w:rPr>
                <w:color w:val="231F20"/>
                <w:spacing w:val="-13"/>
                <w:w w:val="110"/>
                <w:sz w:val="16"/>
              </w:rPr>
              <w:t> </w:t>
            </w:r>
            <w:r>
              <w:rPr>
                <w:color w:val="231F20"/>
                <w:w w:val="110"/>
                <w:sz w:val="16"/>
              </w:rPr>
              <w:t>the</w:t>
            </w:r>
            <w:r>
              <w:rPr>
                <w:color w:val="231F20"/>
                <w:spacing w:val="-14"/>
                <w:w w:val="110"/>
                <w:sz w:val="16"/>
              </w:rPr>
              <w:t> </w:t>
            </w:r>
            <w:r>
              <w:rPr>
                <w:color w:val="231F20"/>
                <w:w w:val="110"/>
                <w:sz w:val="16"/>
              </w:rPr>
              <w:t>Universe</w:t>
            </w:r>
            <w:r>
              <w:rPr>
                <w:color w:val="231F20"/>
                <w:spacing w:val="-14"/>
                <w:w w:val="110"/>
                <w:sz w:val="16"/>
              </w:rPr>
              <w:t> </w:t>
            </w:r>
            <w:r>
              <w:rPr>
                <w:color w:val="231F20"/>
                <w:w w:val="110"/>
                <w:sz w:val="16"/>
              </w:rPr>
              <w:t>is</w:t>
            </w:r>
            <w:r>
              <w:rPr>
                <w:color w:val="231F20"/>
                <w:spacing w:val="-13"/>
                <w:w w:val="110"/>
                <w:sz w:val="16"/>
              </w:rPr>
              <w:t> </w:t>
            </w:r>
            <w:r>
              <w:rPr>
                <w:color w:val="231F20"/>
                <w:w w:val="110"/>
                <w:sz w:val="16"/>
              </w:rPr>
              <w:t>expanding</w:t>
            </w:r>
            <w:r>
              <w:rPr>
                <w:color w:val="231F20"/>
                <w:spacing w:val="-14"/>
                <w:w w:val="110"/>
                <w:sz w:val="16"/>
              </w:rPr>
              <w:t> </w:t>
            </w:r>
            <w:r>
              <w:rPr>
                <w:color w:val="231F20"/>
                <w:w w:val="110"/>
                <w:sz w:val="16"/>
              </w:rPr>
              <w:t>at</w:t>
            </w:r>
            <w:r>
              <w:rPr>
                <w:color w:val="231F20"/>
                <w:spacing w:val="-14"/>
                <w:w w:val="110"/>
                <w:sz w:val="16"/>
              </w:rPr>
              <w:t> </w:t>
            </w:r>
            <w:r>
              <w:rPr>
                <w:color w:val="231F20"/>
                <w:w w:val="110"/>
                <w:sz w:val="16"/>
              </w:rPr>
              <w:t>an</w:t>
            </w:r>
            <w:r>
              <w:rPr>
                <w:color w:val="231F20"/>
                <w:spacing w:val="-13"/>
                <w:w w:val="110"/>
                <w:sz w:val="16"/>
              </w:rPr>
              <w:t> </w:t>
            </w:r>
            <w:r>
              <w:rPr>
                <w:color w:val="231F20"/>
                <w:w w:val="110"/>
                <w:sz w:val="16"/>
              </w:rPr>
              <w:t>accelerating</w:t>
            </w:r>
            <w:r>
              <w:rPr>
                <w:color w:val="231F20"/>
                <w:spacing w:val="-14"/>
                <w:w w:val="110"/>
                <w:sz w:val="16"/>
              </w:rPr>
              <w:t> </w:t>
            </w:r>
            <w:r>
              <w:rPr>
                <w:color w:val="231F20"/>
                <w:w w:val="110"/>
                <w:sz w:val="16"/>
              </w:rPr>
              <w:t>rate.</w:t>
            </w:r>
            <w:r>
              <w:rPr>
                <w:color w:val="231F20"/>
                <w:spacing w:val="-14"/>
                <w:w w:val="110"/>
                <w:sz w:val="16"/>
              </w:rPr>
              <w:t> </w:t>
            </w:r>
            <w:r>
              <w:rPr>
                <w:color w:val="231F20"/>
                <w:w w:val="110"/>
                <w:sz w:val="16"/>
              </w:rPr>
              <w:t>This inevitably</w:t>
            </w:r>
            <w:r>
              <w:rPr>
                <w:color w:val="231F20"/>
                <w:spacing w:val="-7"/>
                <w:w w:val="110"/>
                <w:sz w:val="16"/>
              </w:rPr>
              <w:t> </w:t>
            </w:r>
            <w:r>
              <w:rPr>
                <w:color w:val="231F20"/>
                <w:w w:val="110"/>
                <w:sz w:val="16"/>
              </w:rPr>
              <w:t>led</w:t>
            </w:r>
            <w:r>
              <w:rPr>
                <w:color w:val="231F20"/>
                <w:spacing w:val="-6"/>
                <w:w w:val="110"/>
                <w:sz w:val="16"/>
              </w:rPr>
              <w:t> </w:t>
            </w:r>
            <w:r>
              <w:rPr>
                <w:color w:val="231F20"/>
                <w:w w:val="110"/>
                <w:sz w:val="16"/>
              </w:rPr>
              <w:t>to</w:t>
            </w:r>
            <w:r>
              <w:rPr>
                <w:color w:val="231F20"/>
                <w:spacing w:val="-6"/>
                <w:w w:val="110"/>
                <w:sz w:val="16"/>
              </w:rPr>
              <w:t> </w:t>
            </w:r>
            <w:r>
              <w:rPr>
                <w:color w:val="231F20"/>
                <w:w w:val="110"/>
                <w:sz w:val="16"/>
              </w:rPr>
              <w:t>ask</w:t>
            </w:r>
            <w:r>
              <w:rPr>
                <w:color w:val="231F20"/>
                <w:spacing w:val="-6"/>
                <w:w w:val="110"/>
                <w:sz w:val="16"/>
              </w:rPr>
              <w:t> </w:t>
            </w:r>
            <w:r>
              <w:rPr>
                <w:color w:val="231F20"/>
                <w:w w:val="110"/>
                <w:sz w:val="16"/>
              </w:rPr>
              <w:t>what</w:t>
            </w:r>
            <w:r>
              <w:rPr>
                <w:color w:val="231F20"/>
                <w:spacing w:val="-6"/>
                <w:w w:val="110"/>
                <w:sz w:val="16"/>
              </w:rPr>
              <w:t> </w:t>
            </w:r>
            <w:r>
              <w:rPr>
                <w:color w:val="231F20"/>
                <w:w w:val="110"/>
                <w:sz w:val="16"/>
              </w:rPr>
              <w:t>was</w:t>
            </w:r>
            <w:r>
              <w:rPr>
                <w:color w:val="231F20"/>
                <w:spacing w:val="-6"/>
                <w:w w:val="110"/>
                <w:sz w:val="16"/>
              </w:rPr>
              <w:t> </w:t>
            </w:r>
            <w:r>
              <w:rPr>
                <w:color w:val="231F20"/>
                <w:w w:val="110"/>
                <w:sz w:val="16"/>
              </w:rPr>
              <w:t>causing</w:t>
            </w:r>
            <w:r>
              <w:rPr>
                <w:color w:val="231F20"/>
                <w:spacing w:val="-6"/>
                <w:w w:val="110"/>
                <w:sz w:val="16"/>
              </w:rPr>
              <w:t> </w:t>
            </w:r>
            <w:r>
              <w:rPr>
                <w:color w:val="231F20"/>
                <w:w w:val="110"/>
                <w:sz w:val="16"/>
              </w:rPr>
              <w:t>this</w:t>
            </w:r>
            <w:r>
              <w:rPr>
                <w:color w:val="231F20"/>
                <w:spacing w:val="-6"/>
                <w:w w:val="110"/>
                <w:sz w:val="16"/>
              </w:rPr>
              <w:t> </w:t>
            </w:r>
            <w:r>
              <w:rPr>
                <w:color w:val="231F20"/>
                <w:w w:val="110"/>
                <w:sz w:val="16"/>
              </w:rPr>
              <w:t>increasing</w:t>
            </w:r>
            <w:r>
              <w:rPr>
                <w:color w:val="231F20"/>
                <w:spacing w:val="-6"/>
                <w:w w:val="110"/>
                <w:sz w:val="16"/>
              </w:rPr>
              <w:t> </w:t>
            </w:r>
            <w:r>
              <w:rPr>
                <w:color w:val="231F20"/>
                <w:w w:val="110"/>
                <w:sz w:val="16"/>
              </w:rPr>
              <w:t>expansion?</w:t>
            </w:r>
          </w:p>
          <w:p>
            <w:pPr>
              <w:pStyle w:val="TableParagraph"/>
              <w:spacing w:before="116"/>
              <w:rPr>
                <w:sz w:val="16"/>
              </w:rPr>
            </w:pPr>
            <w:r>
              <w:rPr>
                <w:color w:val="231F20"/>
                <w:w w:val="110"/>
                <w:sz w:val="16"/>
              </w:rPr>
              <w:t>Slides 18-20 introduce the concept of dark energy as the likely explanation.</w:t>
            </w:r>
          </w:p>
        </w:tc>
      </w:tr>
      <w:tr>
        <w:trPr>
          <w:trHeight w:val="776" w:hRule="atLeast"/>
        </w:trPr>
        <w:tc>
          <w:tcPr>
            <w:tcW w:w="664" w:type="dxa"/>
          </w:tcPr>
          <w:p>
            <w:pPr>
              <w:pStyle w:val="TableParagraph"/>
              <w:spacing w:before="47"/>
              <w:ind w:left="218" w:right="217"/>
              <w:jc w:val="center"/>
              <w:rPr>
                <w:sz w:val="16"/>
              </w:rPr>
            </w:pPr>
            <w:r>
              <w:rPr>
                <w:color w:val="231F20"/>
                <w:sz w:val="16"/>
              </w:rPr>
              <w:t>21</w:t>
            </w:r>
          </w:p>
        </w:tc>
        <w:tc>
          <w:tcPr>
            <w:tcW w:w="8970" w:type="dxa"/>
          </w:tcPr>
          <w:p>
            <w:pPr>
              <w:pStyle w:val="TableParagraph"/>
              <w:spacing w:line="249" w:lineRule="auto" w:before="47"/>
              <w:rPr>
                <w:sz w:val="16"/>
              </w:rPr>
            </w:pPr>
            <w:r>
              <w:rPr>
                <w:color w:val="231F20"/>
                <w:w w:val="110"/>
                <w:sz w:val="16"/>
              </w:rPr>
              <w:t>The</w:t>
            </w:r>
            <w:r>
              <w:rPr>
                <w:color w:val="231F20"/>
                <w:spacing w:val="-10"/>
                <w:w w:val="110"/>
                <w:sz w:val="16"/>
              </w:rPr>
              <w:t> </w:t>
            </w:r>
            <w:r>
              <w:rPr>
                <w:color w:val="231F20"/>
                <w:w w:val="110"/>
                <w:sz w:val="16"/>
              </w:rPr>
              <w:t>red</w:t>
            </w:r>
            <w:r>
              <w:rPr>
                <w:color w:val="231F20"/>
                <w:spacing w:val="-9"/>
                <w:w w:val="110"/>
                <w:sz w:val="16"/>
              </w:rPr>
              <w:t> </w:t>
            </w:r>
            <w:r>
              <w:rPr>
                <w:color w:val="231F20"/>
                <w:w w:val="110"/>
                <w:sz w:val="16"/>
              </w:rPr>
              <w:t>curve</w:t>
            </w:r>
            <w:r>
              <w:rPr>
                <w:color w:val="231F20"/>
                <w:spacing w:val="-9"/>
                <w:w w:val="110"/>
                <w:sz w:val="16"/>
              </w:rPr>
              <w:t> </w:t>
            </w:r>
            <w:r>
              <w:rPr>
                <w:color w:val="231F20"/>
                <w:w w:val="110"/>
                <w:sz w:val="16"/>
              </w:rPr>
              <w:t>shows</w:t>
            </w:r>
            <w:r>
              <w:rPr>
                <w:color w:val="231F20"/>
                <w:spacing w:val="-9"/>
                <w:w w:val="110"/>
                <w:sz w:val="16"/>
              </w:rPr>
              <w:t> </w:t>
            </w:r>
            <w:r>
              <w:rPr>
                <w:color w:val="231F20"/>
                <w:w w:val="110"/>
                <w:sz w:val="16"/>
              </w:rPr>
              <w:t>a</w:t>
            </w:r>
            <w:r>
              <w:rPr>
                <w:color w:val="231F20"/>
                <w:spacing w:val="-10"/>
                <w:w w:val="110"/>
                <w:sz w:val="16"/>
              </w:rPr>
              <w:t> </w:t>
            </w:r>
            <w:r>
              <w:rPr>
                <w:color w:val="231F20"/>
                <w:w w:val="110"/>
                <w:sz w:val="16"/>
              </w:rPr>
              <w:t>Universe</w:t>
            </w:r>
            <w:r>
              <w:rPr>
                <w:color w:val="231F20"/>
                <w:spacing w:val="-9"/>
                <w:w w:val="110"/>
                <w:sz w:val="16"/>
              </w:rPr>
              <w:t> </w:t>
            </w:r>
            <w:r>
              <w:rPr>
                <w:color w:val="231F20"/>
                <w:w w:val="110"/>
                <w:sz w:val="16"/>
              </w:rPr>
              <w:t>in</w:t>
            </w:r>
            <w:r>
              <w:rPr>
                <w:color w:val="231F20"/>
                <w:spacing w:val="-9"/>
                <w:w w:val="110"/>
                <w:sz w:val="16"/>
              </w:rPr>
              <w:t> </w:t>
            </w:r>
            <w:r>
              <w:rPr>
                <w:color w:val="231F20"/>
                <w:w w:val="110"/>
                <w:sz w:val="16"/>
              </w:rPr>
              <w:t>which</w:t>
            </w:r>
            <w:r>
              <w:rPr>
                <w:color w:val="231F20"/>
                <w:spacing w:val="-9"/>
                <w:w w:val="110"/>
                <w:sz w:val="16"/>
              </w:rPr>
              <w:t> </w:t>
            </w:r>
            <w:r>
              <w:rPr>
                <w:color w:val="231F20"/>
                <w:w w:val="110"/>
                <w:sz w:val="16"/>
              </w:rPr>
              <w:t>a</w:t>
            </w:r>
            <w:r>
              <w:rPr>
                <w:color w:val="231F20"/>
                <w:spacing w:val="-9"/>
                <w:w w:val="110"/>
                <w:sz w:val="16"/>
              </w:rPr>
              <w:t> </w:t>
            </w:r>
            <w:r>
              <w:rPr>
                <w:color w:val="231F20"/>
                <w:w w:val="110"/>
                <w:sz w:val="16"/>
              </w:rPr>
              <w:t>large</w:t>
            </w:r>
            <w:r>
              <w:rPr>
                <w:color w:val="231F20"/>
                <w:spacing w:val="-10"/>
                <w:w w:val="110"/>
                <w:sz w:val="16"/>
              </w:rPr>
              <w:t> </w:t>
            </w:r>
            <w:r>
              <w:rPr>
                <w:color w:val="231F20"/>
                <w:w w:val="110"/>
                <w:sz w:val="16"/>
              </w:rPr>
              <w:t>proportion</w:t>
            </w:r>
            <w:r>
              <w:rPr>
                <w:color w:val="231F20"/>
                <w:spacing w:val="-9"/>
                <w:w w:val="110"/>
                <w:sz w:val="16"/>
              </w:rPr>
              <w:t> </w:t>
            </w:r>
            <w:r>
              <w:rPr>
                <w:color w:val="231F20"/>
                <w:w w:val="110"/>
                <w:sz w:val="16"/>
              </w:rPr>
              <w:t>of</w:t>
            </w:r>
            <w:r>
              <w:rPr>
                <w:color w:val="231F20"/>
                <w:spacing w:val="-9"/>
                <w:w w:val="110"/>
                <w:sz w:val="16"/>
              </w:rPr>
              <w:t> </w:t>
            </w:r>
            <w:r>
              <w:rPr>
                <w:color w:val="231F20"/>
                <w:w w:val="110"/>
                <w:sz w:val="16"/>
              </w:rPr>
              <w:t>matter</w:t>
            </w:r>
            <w:r>
              <w:rPr>
                <w:color w:val="231F20"/>
                <w:spacing w:val="-9"/>
                <w:w w:val="110"/>
                <w:sz w:val="16"/>
              </w:rPr>
              <w:t> </w:t>
            </w:r>
            <w:r>
              <w:rPr>
                <w:color w:val="231F20"/>
                <w:w w:val="110"/>
                <w:sz w:val="16"/>
              </w:rPr>
              <w:t>in</w:t>
            </w:r>
            <w:r>
              <w:rPr>
                <w:color w:val="231F20"/>
                <w:spacing w:val="-10"/>
                <w:w w:val="110"/>
                <w:sz w:val="16"/>
              </w:rPr>
              <w:t> </w:t>
            </w:r>
            <w:r>
              <w:rPr>
                <w:color w:val="231F20"/>
                <w:w w:val="110"/>
                <w:sz w:val="16"/>
              </w:rPr>
              <w:t>the</w:t>
            </w:r>
            <w:r>
              <w:rPr>
                <w:color w:val="231F20"/>
                <w:spacing w:val="-9"/>
                <w:w w:val="110"/>
                <w:sz w:val="16"/>
              </w:rPr>
              <w:t> </w:t>
            </w:r>
            <w:r>
              <w:rPr>
                <w:color w:val="231F20"/>
                <w:w w:val="110"/>
                <w:sz w:val="16"/>
              </w:rPr>
              <w:t>form</w:t>
            </w:r>
            <w:r>
              <w:rPr>
                <w:color w:val="231F20"/>
                <w:spacing w:val="-9"/>
                <w:w w:val="110"/>
                <w:sz w:val="16"/>
              </w:rPr>
              <w:t> </w:t>
            </w:r>
            <w:r>
              <w:rPr>
                <w:color w:val="231F20"/>
                <w:w w:val="110"/>
                <w:sz w:val="16"/>
              </w:rPr>
              <w:t>of</w:t>
            </w:r>
            <w:r>
              <w:rPr>
                <w:color w:val="231F20"/>
                <w:spacing w:val="-9"/>
                <w:w w:val="110"/>
                <w:sz w:val="16"/>
              </w:rPr>
              <w:t> </w:t>
            </w:r>
            <w:r>
              <w:rPr>
                <w:color w:val="231F20"/>
                <w:w w:val="110"/>
                <w:sz w:val="16"/>
              </w:rPr>
              <w:t>dark</w:t>
            </w:r>
            <w:r>
              <w:rPr>
                <w:color w:val="231F20"/>
                <w:spacing w:val="-9"/>
                <w:w w:val="110"/>
                <w:sz w:val="16"/>
              </w:rPr>
              <w:t> </w:t>
            </w:r>
            <w:r>
              <w:rPr>
                <w:color w:val="231F20"/>
                <w:w w:val="110"/>
                <w:sz w:val="16"/>
              </w:rPr>
              <w:t>energy</w:t>
            </w:r>
            <w:r>
              <w:rPr>
                <w:color w:val="231F20"/>
                <w:spacing w:val="-10"/>
                <w:w w:val="110"/>
                <w:sz w:val="16"/>
              </w:rPr>
              <w:t> </w:t>
            </w:r>
            <w:r>
              <w:rPr>
                <w:color w:val="231F20"/>
                <w:w w:val="110"/>
                <w:sz w:val="16"/>
              </w:rPr>
              <w:t>is</w:t>
            </w:r>
            <w:r>
              <w:rPr>
                <w:color w:val="231F20"/>
                <w:spacing w:val="-9"/>
                <w:w w:val="110"/>
                <w:sz w:val="16"/>
              </w:rPr>
              <w:t> </w:t>
            </w:r>
            <w:r>
              <w:rPr>
                <w:color w:val="231F20"/>
                <w:w w:val="110"/>
                <w:sz w:val="16"/>
              </w:rPr>
              <w:t>causing</w:t>
            </w:r>
            <w:r>
              <w:rPr>
                <w:color w:val="231F20"/>
                <w:spacing w:val="-9"/>
                <w:w w:val="110"/>
                <w:sz w:val="16"/>
              </w:rPr>
              <w:t> </w:t>
            </w:r>
            <w:r>
              <w:rPr>
                <w:color w:val="231F20"/>
                <w:spacing w:val="2"/>
                <w:w w:val="110"/>
                <w:sz w:val="16"/>
              </w:rPr>
              <w:t>its </w:t>
            </w:r>
            <w:r>
              <w:rPr>
                <w:color w:val="231F20"/>
                <w:w w:val="110"/>
                <w:sz w:val="16"/>
              </w:rPr>
              <w:t>expansion to </w:t>
            </w:r>
            <w:r>
              <w:rPr>
                <w:color w:val="231F20"/>
                <w:spacing w:val="2"/>
                <w:w w:val="110"/>
                <w:sz w:val="16"/>
              </w:rPr>
              <w:t>speed</w:t>
            </w:r>
            <w:r>
              <w:rPr>
                <w:color w:val="231F20"/>
                <w:spacing w:val="-15"/>
                <w:w w:val="110"/>
                <w:sz w:val="16"/>
              </w:rPr>
              <w:t> </w:t>
            </w:r>
            <w:r>
              <w:rPr>
                <w:color w:val="231F20"/>
                <w:w w:val="110"/>
                <w:sz w:val="16"/>
              </w:rPr>
              <w:t>up.</w:t>
            </w:r>
          </w:p>
          <w:p>
            <w:pPr>
              <w:pStyle w:val="TableParagraph"/>
              <w:spacing w:before="115"/>
              <w:rPr>
                <w:sz w:val="16"/>
              </w:rPr>
            </w:pPr>
            <w:r>
              <w:rPr>
                <w:color w:val="231F20"/>
                <w:w w:val="110"/>
                <w:sz w:val="16"/>
              </w:rPr>
              <w:t>There is growing evidence that our Universe is following the red curve.</w:t>
            </w:r>
          </w:p>
        </w:tc>
      </w:tr>
    </w:tbl>
    <w:p>
      <w:pPr>
        <w:pStyle w:val="BodyText"/>
        <w:spacing w:before="7"/>
        <w:rPr>
          <w:sz w:val="9"/>
        </w:rPr>
      </w:pPr>
    </w:p>
    <w:p>
      <w:pPr>
        <w:pStyle w:val="Heading1"/>
        <w:spacing w:before="99"/>
      </w:pPr>
      <w:r>
        <w:rPr>
          <w:color w:val="231F20"/>
          <w:w w:val="105"/>
        </w:rPr>
        <w:t>Technical requirements</w:t>
      </w:r>
    </w:p>
    <w:p>
      <w:pPr>
        <w:pStyle w:val="BodyText"/>
        <w:spacing w:line="249" w:lineRule="auto" w:before="106"/>
        <w:ind w:left="113"/>
      </w:pPr>
      <w:r>
        <w:rPr>
          <w:color w:val="231F20"/>
          <w:w w:val="110"/>
        </w:rPr>
        <w:t>The</w:t>
      </w:r>
      <w:r>
        <w:rPr>
          <w:color w:val="231F20"/>
          <w:spacing w:val="-15"/>
          <w:w w:val="110"/>
        </w:rPr>
        <w:t> </w:t>
      </w:r>
      <w:r>
        <w:rPr>
          <w:color w:val="231F20"/>
          <w:w w:val="110"/>
        </w:rPr>
        <w:t>guide</w:t>
      </w:r>
      <w:r>
        <w:rPr>
          <w:color w:val="231F20"/>
          <w:spacing w:val="-14"/>
          <w:w w:val="110"/>
        </w:rPr>
        <w:t> </w:t>
      </w:r>
      <w:r>
        <w:rPr>
          <w:color w:val="231F20"/>
          <w:w w:val="110"/>
        </w:rPr>
        <w:t>and</w:t>
      </w:r>
      <w:r>
        <w:rPr>
          <w:color w:val="231F20"/>
          <w:spacing w:val="-14"/>
          <w:w w:val="110"/>
        </w:rPr>
        <w:t> </w:t>
      </w:r>
      <w:r>
        <w:rPr>
          <w:color w:val="231F20"/>
          <w:w w:val="110"/>
        </w:rPr>
        <w:t>fact</w:t>
      </w:r>
      <w:r>
        <w:rPr>
          <w:color w:val="231F20"/>
          <w:spacing w:val="-15"/>
          <w:w w:val="110"/>
        </w:rPr>
        <w:t> </w:t>
      </w:r>
      <w:r>
        <w:rPr>
          <w:color w:val="231F20"/>
          <w:w w:val="110"/>
        </w:rPr>
        <w:t>sheet</w:t>
      </w:r>
      <w:r>
        <w:rPr>
          <w:color w:val="231F20"/>
          <w:spacing w:val="-14"/>
          <w:w w:val="110"/>
        </w:rPr>
        <w:t> </w:t>
      </w:r>
      <w:r>
        <w:rPr>
          <w:color w:val="231F20"/>
          <w:w w:val="110"/>
        </w:rPr>
        <w:t>require</w:t>
      </w:r>
      <w:r>
        <w:rPr>
          <w:color w:val="231F20"/>
          <w:spacing w:val="-14"/>
          <w:w w:val="110"/>
        </w:rPr>
        <w:t> </w:t>
      </w:r>
      <w:r>
        <w:rPr>
          <w:color w:val="231F20"/>
          <w:w w:val="110"/>
        </w:rPr>
        <w:t>Adobe</w:t>
      </w:r>
      <w:r>
        <w:rPr>
          <w:color w:val="231F20"/>
          <w:spacing w:val="-15"/>
          <w:w w:val="110"/>
        </w:rPr>
        <w:t> </w:t>
      </w:r>
      <w:r>
        <w:rPr>
          <w:color w:val="231F20"/>
          <w:w w:val="110"/>
        </w:rPr>
        <w:t>Reader</w:t>
      </w:r>
      <w:r>
        <w:rPr>
          <w:color w:val="231F20"/>
          <w:spacing w:val="-14"/>
          <w:w w:val="110"/>
        </w:rPr>
        <w:t> </w:t>
      </w:r>
      <w:r>
        <w:rPr>
          <w:color w:val="231F20"/>
          <w:w w:val="110"/>
        </w:rPr>
        <w:t>(version</w:t>
      </w:r>
      <w:r>
        <w:rPr>
          <w:color w:val="231F20"/>
          <w:spacing w:val="-14"/>
          <w:w w:val="110"/>
        </w:rPr>
        <w:t> </w:t>
      </w:r>
      <w:r>
        <w:rPr>
          <w:color w:val="231F20"/>
          <w:w w:val="110"/>
        </w:rPr>
        <w:t>5</w:t>
      </w:r>
      <w:r>
        <w:rPr>
          <w:color w:val="231F20"/>
          <w:spacing w:val="-14"/>
          <w:w w:val="110"/>
        </w:rPr>
        <w:t> </w:t>
      </w:r>
      <w:r>
        <w:rPr>
          <w:color w:val="231F20"/>
          <w:w w:val="110"/>
        </w:rPr>
        <w:t>or</w:t>
      </w:r>
      <w:r>
        <w:rPr>
          <w:color w:val="231F20"/>
          <w:spacing w:val="-15"/>
          <w:w w:val="110"/>
        </w:rPr>
        <w:t> </w:t>
      </w:r>
      <w:r>
        <w:rPr>
          <w:color w:val="231F20"/>
          <w:w w:val="110"/>
        </w:rPr>
        <w:t>later),</w:t>
      </w:r>
      <w:r>
        <w:rPr>
          <w:color w:val="231F20"/>
          <w:spacing w:val="-14"/>
          <w:w w:val="110"/>
        </w:rPr>
        <w:t> </w:t>
      </w:r>
      <w:r>
        <w:rPr>
          <w:color w:val="231F20"/>
          <w:w w:val="110"/>
        </w:rPr>
        <w:t>which</w:t>
      </w:r>
      <w:r>
        <w:rPr>
          <w:color w:val="231F20"/>
          <w:spacing w:val="-14"/>
          <w:w w:val="110"/>
        </w:rPr>
        <w:t> </w:t>
      </w:r>
      <w:r>
        <w:rPr>
          <w:color w:val="231F20"/>
          <w:w w:val="110"/>
        </w:rPr>
        <w:t>is</w:t>
      </w:r>
      <w:r>
        <w:rPr>
          <w:color w:val="231F20"/>
          <w:spacing w:val="-15"/>
          <w:w w:val="110"/>
        </w:rPr>
        <w:t> </w:t>
      </w:r>
      <w:r>
        <w:rPr>
          <w:color w:val="231F20"/>
          <w:w w:val="110"/>
        </w:rPr>
        <w:t>a</w:t>
      </w:r>
      <w:r>
        <w:rPr>
          <w:color w:val="231F20"/>
          <w:spacing w:val="-14"/>
          <w:w w:val="110"/>
        </w:rPr>
        <w:t> </w:t>
      </w:r>
      <w:r>
        <w:rPr>
          <w:color w:val="231F20"/>
          <w:w w:val="110"/>
        </w:rPr>
        <w:t>free</w:t>
      </w:r>
      <w:r>
        <w:rPr>
          <w:color w:val="231F20"/>
          <w:spacing w:val="-14"/>
          <w:w w:val="110"/>
        </w:rPr>
        <w:t> </w:t>
      </w:r>
      <w:r>
        <w:rPr>
          <w:color w:val="231F20"/>
          <w:w w:val="110"/>
        </w:rPr>
        <w:t>download</w:t>
      </w:r>
      <w:r>
        <w:rPr>
          <w:color w:val="231F20"/>
          <w:spacing w:val="-15"/>
          <w:w w:val="110"/>
        </w:rPr>
        <w:t> </w:t>
      </w:r>
      <w:r>
        <w:rPr>
          <w:color w:val="231F20"/>
          <w:w w:val="110"/>
        </w:rPr>
        <w:t>from</w:t>
      </w:r>
      <w:r>
        <w:rPr>
          <w:color w:val="231F20"/>
          <w:spacing w:val="-14"/>
          <w:w w:val="110"/>
        </w:rPr>
        <w:t> </w:t>
      </w:r>
      <w:r>
        <w:rPr>
          <w:color w:val="231F20"/>
          <w:spacing w:val="2"/>
          <w:w w:val="110"/>
        </w:rPr>
        <w:t>www.adobe. </w:t>
      </w:r>
      <w:r>
        <w:rPr>
          <w:color w:val="231F20"/>
          <w:w w:val="110"/>
        </w:rPr>
        <w:t>com.</w:t>
      </w:r>
      <w:r>
        <w:rPr>
          <w:color w:val="231F20"/>
          <w:spacing w:val="-9"/>
          <w:w w:val="110"/>
        </w:rPr>
        <w:t> </w:t>
      </w:r>
      <w:r>
        <w:rPr>
          <w:color w:val="231F20"/>
          <w:w w:val="110"/>
        </w:rPr>
        <w:t>The</w:t>
      </w:r>
      <w:r>
        <w:rPr>
          <w:color w:val="231F20"/>
          <w:spacing w:val="-8"/>
          <w:w w:val="110"/>
        </w:rPr>
        <w:t> </w:t>
      </w:r>
      <w:r>
        <w:rPr>
          <w:color w:val="231F20"/>
          <w:w w:val="110"/>
        </w:rPr>
        <w:t>presentation</w:t>
      </w:r>
      <w:r>
        <w:rPr>
          <w:color w:val="231F20"/>
          <w:spacing w:val="-9"/>
          <w:w w:val="110"/>
        </w:rPr>
        <w:t> </w:t>
      </w:r>
      <w:r>
        <w:rPr>
          <w:color w:val="231F20"/>
          <w:w w:val="110"/>
        </w:rPr>
        <w:t>is</w:t>
      </w:r>
      <w:r>
        <w:rPr>
          <w:color w:val="231F20"/>
          <w:spacing w:val="-8"/>
          <w:w w:val="110"/>
        </w:rPr>
        <w:t> </w:t>
      </w:r>
      <w:r>
        <w:rPr>
          <w:color w:val="231F20"/>
          <w:w w:val="110"/>
        </w:rPr>
        <w:t>provided</w:t>
      </w:r>
      <w:r>
        <w:rPr>
          <w:color w:val="231F20"/>
          <w:spacing w:val="-8"/>
          <w:w w:val="110"/>
        </w:rPr>
        <w:t> </w:t>
      </w:r>
      <w:r>
        <w:rPr>
          <w:color w:val="231F20"/>
          <w:w w:val="110"/>
        </w:rPr>
        <w:t>in</w:t>
      </w:r>
      <w:r>
        <w:rPr>
          <w:color w:val="231F20"/>
          <w:spacing w:val="-9"/>
          <w:w w:val="110"/>
        </w:rPr>
        <w:t> </w:t>
      </w:r>
      <w:r>
        <w:rPr>
          <w:color w:val="231F20"/>
          <w:w w:val="110"/>
        </w:rPr>
        <w:t>two</w:t>
      </w:r>
      <w:r>
        <w:rPr>
          <w:color w:val="231F20"/>
          <w:spacing w:val="-8"/>
          <w:w w:val="110"/>
        </w:rPr>
        <w:t> </w:t>
      </w:r>
      <w:r>
        <w:rPr>
          <w:color w:val="231F20"/>
          <w:w w:val="110"/>
        </w:rPr>
        <w:t>formats:</w:t>
      </w:r>
      <w:r>
        <w:rPr>
          <w:color w:val="231F20"/>
          <w:spacing w:val="-8"/>
          <w:w w:val="110"/>
        </w:rPr>
        <w:t> </w:t>
      </w:r>
      <w:r>
        <w:rPr>
          <w:color w:val="231F20"/>
          <w:w w:val="110"/>
        </w:rPr>
        <w:t>Microsoft</w:t>
      </w:r>
      <w:r>
        <w:rPr>
          <w:color w:val="231F20"/>
          <w:spacing w:val="-9"/>
          <w:w w:val="110"/>
        </w:rPr>
        <w:t> </w:t>
      </w:r>
      <w:r>
        <w:rPr>
          <w:color w:val="231F20"/>
          <w:w w:val="110"/>
        </w:rPr>
        <w:t>PowerPoint</w:t>
      </w:r>
      <w:r>
        <w:rPr>
          <w:color w:val="231F20"/>
          <w:spacing w:val="-8"/>
          <w:w w:val="110"/>
        </w:rPr>
        <w:t> </w:t>
      </w:r>
      <w:r>
        <w:rPr>
          <w:color w:val="231F20"/>
          <w:w w:val="110"/>
        </w:rPr>
        <w:t>and</w:t>
      </w:r>
      <w:r>
        <w:rPr>
          <w:color w:val="231F20"/>
          <w:spacing w:val="-9"/>
          <w:w w:val="110"/>
        </w:rPr>
        <w:t> </w:t>
      </w:r>
      <w:r>
        <w:rPr>
          <w:color w:val="231F20"/>
          <w:w w:val="110"/>
        </w:rPr>
        <w:t>Adobe</w:t>
      </w:r>
      <w:r>
        <w:rPr>
          <w:color w:val="231F20"/>
          <w:spacing w:val="-8"/>
          <w:w w:val="110"/>
        </w:rPr>
        <w:t> </w:t>
      </w:r>
      <w:r>
        <w:rPr>
          <w:color w:val="231F20"/>
          <w:spacing w:val="-3"/>
          <w:w w:val="110"/>
        </w:rPr>
        <w:t>PDF.</w:t>
      </w:r>
    </w:p>
    <w:p>
      <w:pPr>
        <w:spacing w:after="0" w:line="249" w:lineRule="auto"/>
        <w:sectPr>
          <w:pgSz w:w="11910" w:h="16840"/>
          <w:pgMar w:header="0" w:footer="1084" w:top="840" w:bottom="1280" w:left="1020" w:right="1020"/>
        </w:sectPr>
      </w:pPr>
    </w:p>
    <w:p>
      <w:pPr>
        <w:pStyle w:val="BodyText"/>
        <w:rPr>
          <w:rFonts w:ascii="Times New Roman"/>
          <w:sz w:val="20"/>
        </w:rPr>
      </w:pPr>
      <w:r>
        <w:rPr/>
        <w:drawing>
          <wp:anchor distT="0" distB="0" distL="0" distR="0" allowOverlap="1" layoutInCell="1" locked="0" behindDoc="0" simplePos="0" relativeHeight="1120">
            <wp:simplePos x="0" y="0"/>
            <wp:positionH relativeFrom="page">
              <wp:posOffset>6560058</wp:posOffset>
            </wp:positionH>
            <wp:positionV relativeFrom="page">
              <wp:posOffset>9876790</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12"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540773</wp:posOffset>
            </wp:positionH>
            <wp:positionV relativeFrom="page">
              <wp:posOffset>9973513</wp:posOffset>
            </wp:positionV>
            <wp:extent cx="648625" cy="312632"/>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3" cstate="print"/>
                    <a:stretch>
                      <a:fillRect/>
                    </a:stretch>
                  </pic:blipFill>
                  <pic:spPr>
                    <a:xfrm>
                      <a:off x="0" y="0"/>
                      <a:ext cx="648625"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sectPr>
      <w:footerReference w:type="default" r:id="rId11"/>
      <w:pgSz w:w="11910" w:h="16840"/>
      <w:pgMar w:footer="784" w:header="0" w:top="1580" w:bottom="9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15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18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2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1pt;height:16pt;mso-position-horizontal-relative:page;mso-position-vertical-relative:page;z-index:-14224" type="#_x0000_t202" filled="false" stroked="false">
          <v:textbox inset="0,0,0,0">
            <w:txbxContent>
              <w:p>
                <w:pPr>
                  <w:spacing w:before="16"/>
                  <w:ind w:left="20" w:right="0" w:firstLine="0"/>
                  <w:jc w:val="left"/>
                  <w:rPr>
                    <w:sz w:val="12"/>
                  </w:rPr>
                </w:pPr>
                <w:r>
                  <w:rPr>
                    <w:color w:val="231F20"/>
                    <w:sz w:val="12"/>
                  </w:rPr>
                  <w:t>ast0707 | Cosmology 3: The future of the Universe (teachers 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42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417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81pt;height:16pt;mso-position-horizontal-relative:page;mso-position-vertical-relative:page;z-index:-14152" type="#_x0000_t202" filled="false" stroked="false">
          <v:textbox inset="0,0,0,0">
            <w:txbxContent>
              <w:p>
                <w:pPr>
                  <w:spacing w:before="16"/>
                  <w:ind w:left="20" w:right="0" w:firstLine="0"/>
                  <w:jc w:val="left"/>
                  <w:rPr>
                    <w:sz w:val="12"/>
                  </w:rPr>
                </w:pPr>
                <w:r>
                  <w:rPr>
                    <w:color w:val="231F20"/>
                    <w:sz w:val="12"/>
                  </w:rPr>
                  <w:t>ast0707 | Cosmology 3: The future of the Universe (teachers 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412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4104" type="#_x0000_t202" filled="false" stroked="false">
          <v:textbox inset="0,0,0,0">
            <w:txbxContent>
              <w:p>
                <w:pPr>
                  <w:spacing w:before="16"/>
                  <w:ind w:left="20" w:right="0" w:firstLine="0"/>
                  <w:jc w:val="left"/>
                  <w:rPr>
                    <w:sz w:val="12"/>
                  </w:rPr>
                </w:pPr>
                <w:r>
                  <w:rPr>
                    <w:color w:val="231F20"/>
                    <w:sz w:val="12"/>
                  </w:rPr>
                  <w:t>page 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49" w:hanging="171"/>
      </w:pPr>
      <w:rPr>
        <w:rFonts w:hint="default" w:ascii="Arial" w:hAnsi="Arial" w:eastAsia="Arial" w:cs="Arial"/>
        <w:color w:val="231F20"/>
        <w:w w:val="142"/>
        <w:sz w:val="16"/>
        <w:szCs w:val="16"/>
      </w:rPr>
    </w:lvl>
    <w:lvl w:ilvl="1">
      <w:start w:val="0"/>
      <w:numFmt w:val="bullet"/>
      <w:lvlText w:val="•"/>
      <w:lvlJc w:val="left"/>
      <w:pPr>
        <w:ind w:left="1112" w:hanging="171"/>
      </w:pPr>
      <w:rPr>
        <w:rFonts w:hint="default"/>
      </w:rPr>
    </w:lvl>
    <w:lvl w:ilvl="2">
      <w:start w:val="0"/>
      <w:numFmt w:val="bullet"/>
      <w:lvlText w:val="•"/>
      <w:lvlJc w:val="left"/>
      <w:pPr>
        <w:ind w:left="1985" w:hanging="171"/>
      </w:pPr>
      <w:rPr>
        <w:rFonts w:hint="default"/>
      </w:rPr>
    </w:lvl>
    <w:lvl w:ilvl="3">
      <w:start w:val="0"/>
      <w:numFmt w:val="bullet"/>
      <w:lvlText w:val="•"/>
      <w:lvlJc w:val="left"/>
      <w:pPr>
        <w:ind w:left="2857" w:hanging="171"/>
      </w:pPr>
      <w:rPr>
        <w:rFonts w:hint="default"/>
      </w:rPr>
    </w:lvl>
    <w:lvl w:ilvl="4">
      <w:start w:val="0"/>
      <w:numFmt w:val="bullet"/>
      <w:lvlText w:val="•"/>
      <w:lvlJc w:val="left"/>
      <w:pPr>
        <w:ind w:left="3730" w:hanging="171"/>
      </w:pPr>
      <w:rPr>
        <w:rFonts w:hint="default"/>
      </w:rPr>
    </w:lvl>
    <w:lvl w:ilvl="5">
      <w:start w:val="0"/>
      <w:numFmt w:val="bullet"/>
      <w:lvlText w:val="•"/>
      <w:lvlJc w:val="left"/>
      <w:pPr>
        <w:ind w:left="4602" w:hanging="171"/>
      </w:pPr>
      <w:rPr>
        <w:rFonts w:hint="default"/>
      </w:rPr>
    </w:lvl>
    <w:lvl w:ilvl="6">
      <w:start w:val="0"/>
      <w:numFmt w:val="bullet"/>
      <w:lvlText w:val="•"/>
      <w:lvlJc w:val="left"/>
      <w:pPr>
        <w:ind w:left="5475" w:hanging="171"/>
      </w:pPr>
      <w:rPr>
        <w:rFonts w:hint="default"/>
      </w:rPr>
    </w:lvl>
    <w:lvl w:ilvl="7">
      <w:start w:val="0"/>
      <w:numFmt w:val="bullet"/>
      <w:lvlText w:val="•"/>
      <w:lvlJc w:val="left"/>
      <w:pPr>
        <w:ind w:left="6347" w:hanging="171"/>
      </w:pPr>
      <w:rPr>
        <w:rFonts w:hint="default"/>
      </w:rPr>
    </w:lvl>
    <w:lvl w:ilvl="8">
      <w:start w:val="0"/>
      <w:numFmt w:val="bullet"/>
      <w:lvlText w:val="•"/>
      <w:lvlJc w:val="left"/>
      <w:pPr>
        <w:ind w:left="7220" w:hanging="171"/>
      </w:pPr>
      <w:rPr>
        <w:rFonts w:hint="default"/>
      </w:rPr>
    </w:lvl>
  </w:abstractNum>
  <w:abstractNum w:abstractNumId="3">
    <w:multiLevelType w:val="hybridMultilevel"/>
    <w:lvl w:ilvl="0">
      <w:start w:val="0"/>
      <w:numFmt w:val="bullet"/>
      <w:lvlText w:val="•"/>
      <w:lvlJc w:val="left"/>
      <w:pPr>
        <w:ind w:left="249" w:hanging="171"/>
      </w:pPr>
      <w:rPr>
        <w:rFonts w:hint="default" w:ascii="Arial" w:hAnsi="Arial" w:eastAsia="Arial" w:cs="Arial"/>
        <w:color w:val="231F20"/>
        <w:w w:val="142"/>
        <w:sz w:val="16"/>
        <w:szCs w:val="16"/>
      </w:rPr>
    </w:lvl>
    <w:lvl w:ilvl="1">
      <w:start w:val="0"/>
      <w:numFmt w:val="bullet"/>
      <w:lvlText w:val="•"/>
      <w:lvlJc w:val="left"/>
      <w:pPr>
        <w:ind w:left="1112" w:hanging="171"/>
      </w:pPr>
      <w:rPr>
        <w:rFonts w:hint="default"/>
      </w:rPr>
    </w:lvl>
    <w:lvl w:ilvl="2">
      <w:start w:val="0"/>
      <w:numFmt w:val="bullet"/>
      <w:lvlText w:val="•"/>
      <w:lvlJc w:val="left"/>
      <w:pPr>
        <w:ind w:left="1985" w:hanging="171"/>
      </w:pPr>
      <w:rPr>
        <w:rFonts w:hint="default"/>
      </w:rPr>
    </w:lvl>
    <w:lvl w:ilvl="3">
      <w:start w:val="0"/>
      <w:numFmt w:val="bullet"/>
      <w:lvlText w:val="•"/>
      <w:lvlJc w:val="left"/>
      <w:pPr>
        <w:ind w:left="2857" w:hanging="171"/>
      </w:pPr>
      <w:rPr>
        <w:rFonts w:hint="default"/>
      </w:rPr>
    </w:lvl>
    <w:lvl w:ilvl="4">
      <w:start w:val="0"/>
      <w:numFmt w:val="bullet"/>
      <w:lvlText w:val="•"/>
      <w:lvlJc w:val="left"/>
      <w:pPr>
        <w:ind w:left="3730" w:hanging="171"/>
      </w:pPr>
      <w:rPr>
        <w:rFonts w:hint="default"/>
      </w:rPr>
    </w:lvl>
    <w:lvl w:ilvl="5">
      <w:start w:val="0"/>
      <w:numFmt w:val="bullet"/>
      <w:lvlText w:val="•"/>
      <w:lvlJc w:val="left"/>
      <w:pPr>
        <w:ind w:left="4602" w:hanging="171"/>
      </w:pPr>
      <w:rPr>
        <w:rFonts w:hint="default"/>
      </w:rPr>
    </w:lvl>
    <w:lvl w:ilvl="6">
      <w:start w:val="0"/>
      <w:numFmt w:val="bullet"/>
      <w:lvlText w:val="•"/>
      <w:lvlJc w:val="left"/>
      <w:pPr>
        <w:ind w:left="5475" w:hanging="171"/>
      </w:pPr>
      <w:rPr>
        <w:rFonts w:hint="default"/>
      </w:rPr>
    </w:lvl>
    <w:lvl w:ilvl="7">
      <w:start w:val="0"/>
      <w:numFmt w:val="bullet"/>
      <w:lvlText w:val="•"/>
      <w:lvlJc w:val="left"/>
      <w:pPr>
        <w:ind w:left="6347" w:hanging="171"/>
      </w:pPr>
      <w:rPr>
        <w:rFonts w:hint="default"/>
      </w:rPr>
    </w:lvl>
    <w:lvl w:ilvl="8">
      <w:start w:val="0"/>
      <w:numFmt w:val="bullet"/>
      <w:lvlText w:val="•"/>
      <w:lvlJc w:val="left"/>
      <w:pPr>
        <w:ind w:left="7220" w:hanging="171"/>
      </w:pPr>
      <w:rPr>
        <w:rFonts w:hint="default"/>
      </w:rPr>
    </w:lvl>
  </w:abstractNum>
  <w:abstractNum w:abstractNumId="2">
    <w:multiLevelType w:val="hybridMultilevel"/>
    <w:lvl w:ilvl="0">
      <w:start w:val="0"/>
      <w:numFmt w:val="bullet"/>
      <w:lvlText w:val="•"/>
      <w:lvlJc w:val="left"/>
      <w:pPr>
        <w:ind w:left="249" w:hanging="171"/>
      </w:pPr>
      <w:rPr>
        <w:rFonts w:hint="default" w:ascii="Arial" w:hAnsi="Arial" w:eastAsia="Arial" w:cs="Arial"/>
        <w:color w:val="231F20"/>
        <w:w w:val="142"/>
        <w:sz w:val="16"/>
        <w:szCs w:val="16"/>
      </w:rPr>
    </w:lvl>
    <w:lvl w:ilvl="1">
      <w:start w:val="0"/>
      <w:numFmt w:val="bullet"/>
      <w:lvlText w:val="•"/>
      <w:lvlJc w:val="left"/>
      <w:pPr>
        <w:ind w:left="1112" w:hanging="171"/>
      </w:pPr>
      <w:rPr>
        <w:rFonts w:hint="default"/>
      </w:rPr>
    </w:lvl>
    <w:lvl w:ilvl="2">
      <w:start w:val="0"/>
      <w:numFmt w:val="bullet"/>
      <w:lvlText w:val="•"/>
      <w:lvlJc w:val="left"/>
      <w:pPr>
        <w:ind w:left="1985" w:hanging="171"/>
      </w:pPr>
      <w:rPr>
        <w:rFonts w:hint="default"/>
      </w:rPr>
    </w:lvl>
    <w:lvl w:ilvl="3">
      <w:start w:val="0"/>
      <w:numFmt w:val="bullet"/>
      <w:lvlText w:val="•"/>
      <w:lvlJc w:val="left"/>
      <w:pPr>
        <w:ind w:left="2857" w:hanging="171"/>
      </w:pPr>
      <w:rPr>
        <w:rFonts w:hint="default"/>
      </w:rPr>
    </w:lvl>
    <w:lvl w:ilvl="4">
      <w:start w:val="0"/>
      <w:numFmt w:val="bullet"/>
      <w:lvlText w:val="•"/>
      <w:lvlJc w:val="left"/>
      <w:pPr>
        <w:ind w:left="3730" w:hanging="171"/>
      </w:pPr>
      <w:rPr>
        <w:rFonts w:hint="default"/>
      </w:rPr>
    </w:lvl>
    <w:lvl w:ilvl="5">
      <w:start w:val="0"/>
      <w:numFmt w:val="bullet"/>
      <w:lvlText w:val="•"/>
      <w:lvlJc w:val="left"/>
      <w:pPr>
        <w:ind w:left="4602" w:hanging="171"/>
      </w:pPr>
      <w:rPr>
        <w:rFonts w:hint="default"/>
      </w:rPr>
    </w:lvl>
    <w:lvl w:ilvl="6">
      <w:start w:val="0"/>
      <w:numFmt w:val="bullet"/>
      <w:lvlText w:val="•"/>
      <w:lvlJc w:val="left"/>
      <w:pPr>
        <w:ind w:left="5475" w:hanging="171"/>
      </w:pPr>
      <w:rPr>
        <w:rFonts w:hint="default"/>
      </w:rPr>
    </w:lvl>
    <w:lvl w:ilvl="7">
      <w:start w:val="0"/>
      <w:numFmt w:val="bullet"/>
      <w:lvlText w:val="•"/>
      <w:lvlJc w:val="left"/>
      <w:pPr>
        <w:ind w:left="6347" w:hanging="171"/>
      </w:pPr>
      <w:rPr>
        <w:rFonts w:hint="default"/>
      </w:rPr>
    </w:lvl>
    <w:lvl w:ilvl="8">
      <w:start w:val="0"/>
      <w:numFmt w:val="bullet"/>
      <w:lvlText w:val="•"/>
      <w:lvlJc w:val="left"/>
      <w:pPr>
        <w:ind w:left="7220" w:hanging="171"/>
      </w:pPr>
      <w:rPr>
        <w:rFonts w:hint="default"/>
      </w:rPr>
    </w:lvl>
  </w:abstractNum>
  <w:abstractNum w:abstractNumId="1">
    <w:multiLevelType w:val="hybridMultilevel"/>
    <w:lvl w:ilvl="0">
      <w:start w:val="0"/>
      <w:numFmt w:val="bullet"/>
      <w:lvlText w:val="•"/>
      <w:lvlJc w:val="left"/>
      <w:pPr>
        <w:ind w:left="249" w:hanging="171"/>
      </w:pPr>
      <w:rPr>
        <w:rFonts w:hint="default" w:ascii="Arial" w:hAnsi="Arial" w:eastAsia="Arial" w:cs="Arial"/>
        <w:color w:val="231F20"/>
        <w:w w:val="142"/>
        <w:sz w:val="16"/>
        <w:szCs w:val="16"/>
      </w:rPr>
    </w:lvl>
    <w:lvl w:ilvl="1">
      <w:start w:val="0"/>
      <w:numFmt w:val="bullet"/>
      <w:lvlText w:val="•"/>
      <w:lvlJc w:val="left"/>
      <w:pPr>
        <w:ind w:left="1112" w:hanging="171"/>
      </w:pPr>
      <w:rPr>
        <w:rFonts w:hint="default"/>
      </w:rPr>
    </w:lvl>
    <w:lvl w:ilvl="2">
      <w:start w:val="0"/>
      <w:numFmt w:val="bullet"/>
      <w:lvlText w:val="•"/>
      <w:lvlJc w:val="left"/>
      <w:pPr>
        <w:ind w:left="1985" w:hanging="171"/>
      </w:pPr>
      <w:rPr>
        <w:rFonts w:hint="default"/>
      </w:rPr>
    </w:lvl>
    <w:lvl w:ilvl="3">
      <w:start w:val="0"/>
      <w:numFmt w:val="bullet"/>
      <w:lvlText w:val="•"/>
      <w:lvlJc w:val="left"/>
      <w:pPr>
        <w:ind w:left="2857" w:hanging="171"/>
      </w:pPr>
      <w:rPr>
        <w:rFonts w:hint="default"/>
      </w:rPr>
    </w:lvl>
    <w:lvl w:ilvl="4">
      <w:start w:val="0"/>
      <w:numFmt w:val="bullet"/>
      <w:lvlText w:val="•"/>
      <w:lvlJc w:val="left"/>
      <w:pPr>
        <w:ind w:left="3730" w:hanging="171"/>
      </w:pPr>
      <w:rPr>
        <w:rFonts w:hint="default"/>
      </w:rPr>
    </w:lvl>
    <w:lvl w:ilvl="5">
      <w:start w:val="0"/>
      <w:numFmt w:val="bullet"/>
      <w:lvlText w:val="•"/>
      <w:lvlJc w:val="left"/>
      <w:pPr>
        <w:ind w:left="4602" w:hanging="171"/>
      </w:pPr>
      <w:rPr>
        <w:rFonts w:hint="default"/>
      </w:rPr>
    </w:lvl>
    <w:lvl w:ilvl="6">
      <w:start w:val="0"/>
      <w:numFmt w:val="bullet"/>
      <w:lvlText w:val="•"/>
      <w:lvlJc w:val="left"/>
      <w:pPr>
        <w:ind w:left="5475" w:hanging="171"/>
      </w:pPr>
      <w:rPr>
        <w:rFonts w:hint="default"/>
      </w:rPr>
    </w:lvl>
    <w:lvl w:ilvl="7">
      <w:start w:val="0"/>
      <w:numFmt w:val="bullet"/>
      <w:lvlText w:val="•"/>
      <w:lvlJc w:val="left"/>
      <w:pPr>
        <w:ind w:left="6347" w:hanging="171"/>
      </w:pPr>
      <w:rPr>
        <w:rFonts w:hint="default"/>
      </w:rPr>
    </w:lvl>
    <w:lvl w:ilvl="8">
      <w:start w:val="0"/>
      <w:numFmt w:val="bullet"/>
      <w:lvlText w:val="•"/>
      <w:lvlJc w:val="left"/>
      <w:pPr>
        <w:ind w:left="7220"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3"/>
      <w:ind w:left="113"/>
      <w:outlineLvl w:val="1"/>
    </w:pPr>
    <w:rPr>
      <w:rFonts w:ascii="Arial" w:hAnsi="Arial" w:eastAsia="Arial" w:cs="Arial"/>
      <w:sz w:val="26"/>
      <w:szCs w:val="26"/>
    </w:rPr>
  </w:style>
  <w:style w:styleId="ListParagraph" w:type="paragraph">
    <w:name w:val="List Paragraph"/>
    <w:basedOn w:val="Normal"/>
    <w:uiPriority w:val="1"/>
    <w:qFormat/>
    <w:pPr>
      <w:spacing w:before="59"/>
      <w:ind w:left="283" w:right="111"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map.gsfc.nasa.gov/universe/" TargetMode="External"/><Relationship Id="rId11" Type="http://schemas.openxmlformats.org/officeDocument/2006/relationships/footer" Target="footer2.xml"/><Relationship Id="rId12" Type="http://schemas.openxmlformats.org/officeDocument/2006/relationships/image" Target="media/image2.jpeg"/><Relationship Id="rId13" Type="http://schemas.openxmlformats.org/officeDocument/2006/relationships/image" Target="media/image7.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2020-04-01T12:31:49Z</dcterms:created>
  <dcterms:modified xsi:type="dcterms:W3CDTF">2020-04-01T12:31:49Z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2011-11-10T00:00:00Z</vt:filetime>
  </property>
  <property fmtid="{D5CDD505-2E9C-101B-9397-08002B2CF9AE}" pid="3" name="Creator">
    <vt:lpwstr>Adobe InDesign CS5.5 (7.5)</vt:lpwstr>
  </property>
  <property fmtid="{D5CDD505-2E9C-101B-9397-08002B2CF9AE}" pid="4" name="LastSaved">
    <vt:filetime>2020-04-01T00:00:00Z</vt:filetime>
  </property>
</Properties>
</file>