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 guide</w:t>
                    </w:r>
                  </w:p>
                </w:txbxContent>
              </v:textbox>
              <w10:wrap type="none"/>
            </v:shape>
            <v:shape style="position:absolute;left:3548;top:755;width:5883;height:1167" type="#_x0000_t202" filled="true" fillcolor="#231f20" stroked="false">
              <v:textbox inset="0,0,0,0">
                <w:txbxContent>
                  <w:p>
                    <w:pPr>
                      <w:spacing w:line="356" w:lineRule="exact" w:before="0"/>
                      <w:ind w:left="2817" w:right="0" w:firstLine="0"/>
                      <w:jc w:val="left"/>
                      <w:rPr>
                        <w:b/>
                        <w:sz w:val="36"/>
                      </w:rPr>
                    </w:pPr>
                    <w:r>
                      <w:rPr>
                        <w:b/>
                        <w:color w:val="FFFFFF"/>
                        <w:spacing w:val="-9"/>
                        <w:w w:val="95"/>
                        <w:sz w:val="36"/>
                      </w:rPr>
                      <w:t>Gene </w:t>
                    </w:r>
                    <w:r>
                      <w:rPr>
                        <w:b/>
                        <w:color w:val="FFFFFF"/>
                        <w:spacing w:val="-12"/>
                        <w:w w:val="95"/>
                        <w:sz w:val="36"/>
                      </w:rPr>
                      <w:t>expression</w:t>
                    </w:r>
                    <w:r>
                      <w:rPr>
                        <w:b/>
                        <w:color w:val="FFFFFF"/>
                        <w:spacing w:val="19"/>
                        <w:w w:val="95"/>
                        <w:sz w:val="36"/>
                      </w:rPr>
                      <w:t> </w:t>
                    </w:r>
                    <w:r>
                      <w:rPr>
                        <w:b/>
                        <w:color w:val="FFFFFF"/>
                        <w:spacing w:val="-6"/>
                        <w:w w:val="95"/>
                        <w:sz w:val="36"/>
                      </w:rPr>
                      <w:t>4:</w:t>
                    </w:r>
                  </w:p>
                  <w:p>
                    <w:pPr>
                      <w:spacing w:before="163"/>
                      <w:ind w:left="-21" w:right="0" w:firstLine="0"/>
                      <w:jc w:val="left"/>
                      <w:rPr>
                        <w:b/>
                        <w:sz w:val="48"/>
                      </w:rPr>
                    </w:pPr>
                    <w:r>
                      <w:rPr>
                        <w:b/>
                        <w:color w:val="FFFFFF"/>
                        <w:spacing w:val="-17"/>
                        <w:sz w:val="48"/>
                      </w:rPr>
                      <w:t>Regulating</w:t>
                    </w:r>
                    <w:r>
                      <w:rPr>
                        <w:b/>
                        <w:color w:val="FFFFFF"/>
                        <w:spacing w:val="-90"/>
                        <w:sz w:val="48"/>
                      </w:rPr>
                      <w:t> </w:t>
                    </w:r>
                    <w:r>
                      <w:rPr>
                        <w:b/>
                        <w:color w:val="FFFFFF"/>
                        <w:spacing w:val="-13"/>
                        <w:sz w:val="48"/>
                      </w:rPr>
                      <w:t>gene</w:t>
                    </w:r>
                    <w:r>
                      <w:rPr>
                        <w:b/>
                        <w:color w:val="FFFFFF"/>
                        <w:spacing w:val="-89"/>
                        <w:sz w:val="48"/>
                      </w:rPr>
                      <w:t> </w:t>
                    </w:r>
                    <w:r>
                      <w:rPr>
                        <w:b/>
                        <w:color w:val="FFFFFF"/>
                        <w:spacing w:val="-17"/>
                        <w:sz w:val="48"/>
                      </w:rPr>
                      <w:t>expression</w:t>
                    </w:r>
                  </w:p>
                </w:txbxContent>
              </v:textbox>
              <v:fill opacity="55705f" type="solid"/>
              <w10:wrap type="none"/>
            </v:shape>
          </v:group>
        </w:pict>
      </w:r>
      <w:r>
        <w:rPr>
          <w:rFonts w:ascii="Times New Roman"/>
          <w:sz w:val="20"/>
        </w:rPr>
      </w:r>
    </w:p>
    <w:p>
      <w:pPr>
        <w:pStyle w:val="BodyText"/>
        <w:spacing w:before="10"/>
        <w:ind w:left="0"/>
        <w:rPr>
          <w:rFonts w:ascii="Times New Roman"/>
          <w:sz w:val="6"/>
        </w:rPr>
      </w:pPr>
    </w:p>
    <w:p>
      <w:pPr>
        <w:pStyle w:val="Heading1"/>
      </w:pPr>
      <w:r>
        <w:rPr>
          <w:color w:val="231F20"/>
          <w:w w:val="105"/>
        </w:rPr>
        <w:t>Components</w:t>
      </w:r>
    </w:p>
    <w:p>
      <w:pPr>
        <w:pStyle w:val="BodyText"/>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835"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59"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59"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spacing w:line="249" w:lineRule="auto"/>
              <w:ind w:left="79" w:right="41"/>
              <w:rPr>
                <w:i/>
                <w:sz w:val="18"/>
              </w:rPr>
            </w:pPr>
            <w:r>
              <w:rPr>
                <w:i/>
                <w:color w:val="231F20"/>
                <w:w w:val="105"/>
                <w:sz w:val="18"/>
              </w:rPr>
              <w:t>Regulating gene expression</w:t>
            </w:r>
          </w:p>
          <w:p>
            <w:pPr>
              <w:pStyle w:val="TableParagraph"/>
              <w:spacing w:before="115"/>
              <w:ind w:left="79"/>
              <w:rPr>
                <w:sz w:val="18"/>
              </w:rPr>
            </w:pPr>
            <w:r>
              <w:rPr>
                <w:color w:val="231F20"/>
                <w:w w:val="110"/>
                <w:sz w:val="18"/>
              </w:rPr>
              <w:t>teacher guide</w:t>
            </w:r>
          </w:p>
        </w:tc>
        <w:tc>
          <w:tcPr>
            <w:tcW w:w="5287" w:type="dxa"/>
            <w:tcBorders>
              <w:top w:val="nil"/>
            </w:tcBorders>
            <w:shd w:val="clear" w:color="auto" w:fill="D1D3D4"/>
          </w:tcPr>
          <w:p>
            <w:pPr>
              <w:pStyle w:val="TableParagraph"/>
              <w:spacing w:line="249" w:lineRule="auto"/>
              <w:ind w:left="79" w:right="142"/>
              <w:rPr>
                <w:sz w:val="18"/>
              </w:rPr>
            </w:pPr>
            <w:r>
              <w:rPr>
                <w:color w:val="231F20"/>
                <w:w w:val="105"/>
                <w:sz w:val="18"/>
              </w:rPr>
              <w:t>This guide includes questions to promote class discussion </w:t>
            </w:r>
            <w:r>
              <w:rPr>
                <w:color w:val="231F20"/>
                <w:w w:val="110"/>
                <w:sz w:val="18"/>
              </w:rPr>
              <w:t>after watching a video about gene regulation.</w:t>
            </w:r>
          </w:p>
        </w:tc>
        <w:tc>
          <w:tcPr>
            <w:tcW w:w="1134" w:type="dxa"/>
            <w:tcBorders>
              <w:top w:val="nil"/>
            </w:tcBorders>
            <w:shd w:val="clear" w:color="auto" w:fill="D1D3D4"/>
          </w:tcPr>
          <w:p>
            <w:pPr>
              <w:pStyle w:val="TableParagraph"/>
              <w:ind w:left="79"/>
              <w:rPr>
                <w:sz w:val="18"/>
              </w:rPr>
            </w:pPr>
            <w:r>
              <w:rPr>
                <w:color w:val="231F20"/>
                <w:w w:val="105"/>
                <w:sz w:val="18"/>
              </w:rPr>
              <w:t>teachers</w:t>
            </w:r>
          </w:p>
        </w:tc>
      </w:tr>
      <w:tr>
        <w:trPr>
          <w:trHeight w:val="938" w:hRule="atLeast"/>
        </w:trPr>
        <w:tc>
          <w:tcPr>
            <w:tcW w:w="795" w:type="dxa"/>
          </w:tcPr>
          <w:p>
            <w:pPr>
              <w:pStyle w:val="TableParagraph"/>
              <w:spacing w:before="2"/>
              <w:ind w:left="0"/>
              <w:rPr>
                <w:sz w:val="8"/>
              </w:rPr>
            </w:pPr>
          </w:p>
          <w:p>
            <w:pPr>
              <w:pStyle w:val="TableParagraph"/>
              <w:spacing w:before="0"/>
              <w:ind w:left="130"/>
              <w:rPr>
                <w:sz w:val="20"/>
              </w:rPr>
            </w:pPr>
            <w:r>
              <w:rPr>
                <w:sz w:val="20"/>
              </w:rPr>
              <w:drawing>
                <wp:inline distT="0" distB="0" distL="0" distR="0">
                  <wp:extent cx="353580" cy="347472"/>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8" cstate="print"/>
                          <a:stretch>
                            <a:fillRect/>
                          </a:stretch>
                        </pic:blipFill>
                        <pic:spPr>
                          <a:xfrm>
                            <a:off x="0" y="0"/>
                            <a:ext cx="353580" cy="347472"/>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Gene regulation</w:t>
            </w:r>
          </w:p>
          <w:p>
            <w:pPr>
              <w:pStyle w:val="TableParagraph"/>
              <w:spacing w:before="122"/>
              <w:ind w:left="79"/>
              <w:rPr>
                <w:sz w:val="18"/>
              </w:rPr>
            </w:pPr>
            <w:r>
              <w:rPr>
                <w:color w:val="231F20"/>
                <w:w w:val="110"/>
                <w:sz w:val="18"/>
              </w:rPr>
              <w:t>animation</w:t>
            </w:r>
          </w:p>
        </w:tc>
        <w:tc>
          <w:tcPr>
            <w:tcW w:w="5287" w:type="dxa"/>
          </w:tcPr>
          <w:p>
            <w:pPr>
              <w:pStyle w:val="TableParagraph"/>
              <w:spacing w:line="249" w:lineRule="auto"/>
              <w:ind w:left="79" w:right="398"/>
              <w:rPr>
                <w:sz w:val="18"/>
              </w:rPr>
            </w:pPr>
            <w:r>
              <w:rPr>
                <w:color w:val="231F20"/>
                <w:w w:val="110"/>
                <w:sz w:val="18"/>
              </w:rPr>
              <w:t>This</w:t>
            </w:r>
            <w:r>
              <w:rPr>
                <w:color w:val="231F20"/>
                <w:spacing w:val="-26"/>
                <w:w w:val="110"/>
                <w:sz w:val="18"/>
              </w:rPr>
              <w:t> </w:t>
            </w:r>
            <w:r>
              <w:rPr>
                <w:color w:val="231F20"/>
                <w:w w:val="110"/>
                <w:sz w:val="18"/>
              </w:rPr>
              <w:t>animation</w:t>
            </w:r>
            <w:r>
              <w:rPr>
                <w:color w:val="231F20"/>
                <w:spacing w:val="-26"/>
                <w:w w:val="110"/>
                <w:sz w:val="18"/>
              </w:rPr>
              <w:t> </w:t>
            </w:r>
            <w:r>
              <w:rPr>
                <w:color w:val="231F20"/>
                <w:w w:val="110"/>
                <w:sz w:val="18"/>
              </w:rPr>
              <w:t>shows</w:t>
            </w:r>
            <w:r>
              <w:rPr>
                <w:color w:val="231F20"/>
                <w:spacing w:val="-26"/>
                <w:w w:val="110"/>
                <w:sz w:val="18"/>
              </w:rPr>
              <w:t> </w:t>
            </w:r>
            <w:r>
              <w:rPr>
                <w:color w:val="231F20"/>
                <w:w w:val="110"/>
                <w:sz w:val="18"/>
              </w:rPr>
              <w:t>how</w:t>
            </w:r>
            <w:r>
              <w:rPr>
                <w:color w:val="231F20"/>
                <w:spacing w:val="-26"/>
                <w:w w:val="110"/>
                <w:sz w:val="18"/>
              </w:rPr>
              <w:t> </w:t>
            </w:r>
            <w:r>
              <w:rPr>
                <w:color w:val="231F20"/>
                <w:w w:val="110"/>
                <w:sz w:val="18"/>
              </w:rPr>
              <w:t>gene</w:t>
            </w:r>
            <w:r>
              <w:rPr>
                <w:color w:val="231F20"/>
                <w:spacing w:val="-26"/>
                <w:w w:val="110"/>
                <w:sz w:val="18"/>
              </w:rPr>
              <w:t> </w:t>
            </w:r>
            <w:r>
              <w:rPr>
                <w:color w:val="231F20"/>
                <w:w w:val="110"/>
                <w:sz w:val="18"/>
              </w:rPr>
              <w:t>expression</w:t>
            </w:r>
            <w:r>
              <w:rPr>
                <w:color w:val="231F20"/>
                <w:spacing w:val="-25"/>
                <w:w w:val="110"/>
                <w:sz w:val="18"/>
              </w:rPr>
              <w:t> </w:t>
            </w:r>
            <w:r>
              <w:rPr>
                <w:color w:val="231F20"/>
                <w:w w:val="110"/>
                <w:sz w:val="18"/>
              </w:rPr>
              <w:t>is</w:t>
            </w:r>
            <w:r>
              <w:rPr>
                <w:color w:val="231F20"/>
                <w:spacing w:val="-26"/>
                <w:w w:val="110"/>
                <w:sz w:val="18"/>
              </w:rPr>
              <w:t> </w:t>
            </w:r>
            <w:r>
              <w:rPr>
                <w:color w:val="231F20"/>
                <w:w w:val="110"/>
                <w:sz w:val="18"/>
              </w:rPr>
              <w:t>controlled by</w:t>
            </w:r>
            <w:r>
              <w:rPr>
                <w:color w:val="231F20"/>
                <w:spacing w:val="-17"/>
                <w:w w:val="110"/>
                <w:sz w:val="18"/>
              </w:rPr>
              <w:t> </w:t>
            </w:r>
            <w:r>
              <w:rPr>
                <w:color w:val="231F20"/>
                <w:w w:val="110"/>
                <w:sz w:val="18"/>
              </w:rPr>
              <w:t>a</w:t>
            </w:r>
            <w:r>
              <w:rPr>
                <w:color w:val="231F20"/>
                <w:spacing w:val="-17"/>
                <w:w w:val="110"/>
                <w:sz w:val="18"/>
              </w:rPr>
              <w:t> </w:t>
            </w:r>
            <w:r>
              <w:rPr>
                <w:color w:val="231F20"/>
                <w:w w:val="110"/>
                <w:sz w:val="18"/>
              </w:rPr>
              <w:t>series</w:t>
            </w:r>
            <w:r>
              <w:rPr>
                <w:color w:val="231F20"/>
                <w:spacing w:val="-17"/>
                <w:w w:val="110"/>
                <w:sz w:val="18"/>
              </w:rPr>
              <w:t> </w:t>
            </w:r>
            <w:r>
              <w:rPr>
                <w:color w:val="231F20"/>
                <w:w w:val="110"/>
                <w:sz w:val="18"/>
              </w:rPr>
              <w:t>of</w:t>
            </w:r>
            <w:r>
              <w:rPr>
                <w:color w:val="231F20"/>
                <w:spacing w:val="-17"/>
                <w:w w:val="110"/>
                <w:sz w:val="18"/>
              </w:rPr>
              <w:t> </w:t>
            </w:r>
            <w:r>
              <w:rPr>
                <w:color w:val="231F20"/>
                <w:w w:val="110"/>
                <w:sz w:val="18"/>
              </w:rPr>
              <w:t>molecular</w:t>
            </w:r>
            <w:r>
              <w:rPr>
                <w:color w:val="231F20"/>
                <w:spacing w:val="-17"/>
                <w:w w:val="110"/>
                <w:sz w:val="18"/>
              </w:rPr>
              <w:t> </w:t>
            </w:r>
            <w:r>
              <w:rPr>
                <w:color w:val="231F20"/>
                <w:w w:val="110"/>
                <w:sz w:val="18"/>
              </w:rPr>
              <w:t>interactions</w:t>
            </w:r>
            <w:r>
              <w:rPr>
                <w:color w:val="231F20"/>
                <w:spacing w:val="-16"/>
                <w:w w:val="110"/>
                <w:sz w:val="18"/>
              </w:rPr>
              <w:t> </w:t>
            </w:r>
            <w:r>
              <w:rPr>
                <w:color w:val="231F20"/>
                <w:w w:val="110"/>
                <w:sz w:val="18"/>
              </w:rPr>
              <w:t>during</w:t>
            </w:r>
            <w:r>
              <w:rPr>
                <w:color w:val="231F20"/>
                <w:spacing w:val="-17"/>
                <w:w w:val="110"/>
                <w:sz w:val="18"/>
              </w:rPr>
              <w:t> </w:t>
            </w:r>
            <w:r>
              <w:rPr>
                <w:color w:val="231F20"/>
                <w:w w:val="110"/>
                <w:sz w:val="18"/>
              </w:rPr>
              <w:t>transcription and translation. Control factors include proteins, </w:t>
            </w:r>
            <w:r>
              <w:rPr>
                <w:color w:val="231F20"/>
                <w:spacing w:val="2"/>
                <w:w w:val="110"/>
                <w:sz w:val="18"/>
              </w:rPr>
              <w:t>RNA, </w:t>
            </w:r>
            <w:r>
              <w:rPr>
                <w:color w:val="231F20"/>
                <w:w w:val="110"/>
                <w:sz w:val="18"/>
              </w:rPr>
              <w:t>regulating genes and protein</w:t>
            </w:r>
            <w:r>
              <w:rPr>
                <w:color w:val="231F20"/>
                <w:spacing w:val="-32"/>
                <w:w w:val="110"/>
                <w:sz w:val="18"/>
              </w:rPr>
              <w:t> </w:t>
            </w:r>
            <w:r>
              <w:rPr>
                <w:color w:val="231F20"/>
                <w:w w:val="110"/>
                <w:sz w:val="18"/>
              </w:rPr>
              <w:t>complexes.</w:t>
            </w:r>
          </w:p>
        </w:tc>
        <w:tc>
          <w:tcPr>
            <w:tcW w:w="1134" w:type="dxa"/>
          </w:tcPr>
          <w:p>
            <w:pPr>
              <w:pStyle w:val="TableParagraph"/>
              <w:ind w:left="79"/>
              <w:rPr>
                <w:sz w:val="18"/>
              </w:rPr>
            </w:pPr>
            <w:r>
              <w:rPr>
                <w:color w:val="231F20"/>
                <w:w w:val="110"/>
                <w:sz w:val="18"/>
              </w:rPr>
              <w:t>students</w:t>
            </w:r>
          </w:p>
        </w:tc>
      </w:tr>
      <w:tr>
        <w:trPr>
          <w:trHeight w:val="835" w:hRule="atLeast"/>
        </w:trPr>
        <w:tc>
          <w:tcPr>
            <w:tcW w:w="795" w:type="dxa"/>
          </w:tcPr>
          <w:p>
            <w:pPr>
              <w:pStyle w:val="TableParagraph"/>
              <w:spacing w:before="2"/>
              <w:ind w:left="0"/>
              <w:rPr>
                <w:sz w:val="8"/>
              </w:rPr>
            </w:pPr>
          </w:p>
          <w:p>
            <w:pPr>
              <w:pStyle w:val="TableParagraph"/>
              <w:spacing w:before="0"/>
              <w:ind w:left="130"/>
              <w:rPr>
                <w:sz w:val="20"/>
              </w:rPr>
            </w:pPr>
            <w:r>
              <w:rPr>
                <w:sz w:val="20"/>
              </w:rPr>
              <w:drawing>
                <wp:inline distT="0" distB="0" distL="0" distR="0">
                  <wp:extent cx="353581" cy="347472"/>
                  <wp:effectExtent l="0" t="0" r="0" b="0"/>
                  <wp:docPr id="9" name="image6.png" descr=""/>
                  <wp:cNvGraphicFramePr>
                    <a:graphicFrameLocks noChangeAspect="1"/>
                  </wp:cNvGraphicFramePr>
                  <a:graphic>
                    <a:graphicData uri="http://schemas.openxmlformats.org/drawingml/2006/picture">
                      <pic:pic>
                        <pic:nvPicPr>
                          <pic:cNvPr id="10" name="image6.png"/>
                          <pic:cNvPicPr/>
                        </pic:nvPicPr>
                        <pic:blipFill>
                          <a:blip r:embed="rId9" cstate="print"/>
                          <a:stretch>
                            <a:fillRect/>
                          </a:stretch>
                        </pic:blipFill>
                        <pic:spPr>
                          <a:xfrm>
                            <a:off x="0" y="0"/>
                            <a:ext cx="353581" cy="347472"/>
                          </a:xfrm>
                          <a:prstGeom prst="rect">
                            <a:avLst/>
                          </a:prstGeom>
                        </pic:spPr>
                      </pic:pic>
                    </a:graphicData>
                  </a:graphic>
                </wp:inline>
              </w:drawing>
            </w:r>
            <w:r>
              <w:rPr>
                <w:sz w:val="20"/>
              </w:rPr>
            </w:r>
          </w:p>
        </w:tc>
        <w:tc>
          <w:tcPr>
            <w:tcW w:w="2401" w:type="dxa"/>
          </w:tcPr>
          <w:p>
            <w:pPr>
              <w:pStyle w:val="TableParagraph"/>
              <w:spacing w:line="249" w:lineRule="auto"/>
              <w:ind w:left="79" w:right="41"/>
              <w:rPr>
                <w:i/>
                <w:sz w:val="18"/>
              </w:rPr>
            </w:pPr>
            <w:r>
              <w:rPr>
                <w:i/>
                <w:color w:val="231F20"/>
                <w:w w:val="105"/>
                <w:sz w:val="18"/>
              </w:rPr>
              <w:t>How is gene expression regulated?</w:t>
            </w:r>
          </w:p>
          <w:p>
            <w:pPr>
              <w:pStyle w:val="TableParagraph"/>
              <w:spacing w:before="115"/>
              <w:ind w:left="79"/>
              <w:rPr>
                <w:sz w:val="18"/>
              </w:rPr>
            </w:pPr>
            <w:r>
              <w:rPr>
                <w:color w:val="231F20"/>
                <w:w w:val="105"/>
                <w:sz w:val="18"/>
              </w:rPr>
              <w:t>background sheet</w:t>
            </w:r>
          </w:p>
        </w:tc>
        <w:tc>
          <w:tcPr>
            <w:tcW w:w="5287" w:type="dxa"/>
          </w:tcPr>
          <w:p>
            <w:pPr>
              <w:pStyle w:val="TableParagraph"/>
              <w:spacing w:line="249" w:lineRule="auto"/>
              <w:ind w:left="79" w:right="419"/>
              <w:rPr>
                <w:sz w:val="18"/>
              </w:rPr>
            </w:pPr>
            <w:r>
              <w:rPr>
                <w:color w:val="231F20"/>
                <w:w w:val="110"/>
                <w:sz w:val="18"/>
              </w:rPr>
              <w:t>This</w:t>
            </w:r>
            <w:r>
              <w:rPr>
                <w:color w:val="231F20"/>
                <w:spacing w:val="-18"/>
                <w:w w:val="110"/>
                <w:sz w:val="18"/>
              </w:rPr>
              <w:t> </w:t>
            </w:r>
            <w:r>
              <w:rPr>
                <w:color w:val="231F20"/>
                <w:w w:val="110"/>
                <w:sz w:val="18"/>
              </w:rPr>
              <w:t>background</w:t>
            </w:r>
            <w:r>
              <w:rPr>
                <w:color w:val="231F20"/>
                <w:spacing w:val="-17"/>
                <w:w w:val="110"/>
                <w:sz w:val="18"/>
              </w:rPr>
              <w:t> </w:t>
            </w:r>
            <w:r>
              <w:rPr>
                <w:color w:val="231F20"/>
                <w:w w:val="110"/>
                <w:sz w:val="18"/>
              </w:rPr>
              <w:t>sheet</w:t>
            </w:r>
            <w:r>
              <w:rPr>
                <w:color w:val="231F20"/>
                <w:spacing w:val="-18"/>
                <w:w w:val="110"/>
                <w:sz w:val="18"/>
              </w:rPr>
              <w:t> </w:t>
            </w:r>
            <w:r>
              <w:rPr>
                <w:color w:val="231F20"/>
                <w:w w:val="110"/>
                <w:sz w:val="18"/>
              </w:rPr>
              <w:t>provides</w:t>
            </w:r>
            <w:r>
              <w:rPr>
                <w:color w:val="231F20"/>
                <w:spacing w:val="-18"/>
                <w:w w:val="110"/>
                <w:sz w:val="18"/>
              </w:rPr>
              <w:t> </w:t>
            </w:r>
            <w:r>
              <w:rPr>
                <w:color w:val="231F20"/>
                <w:w w:val="110"/>
                <w:sz w:val="18"/>
              </w:rPr>
              <w:t>detailed</w:t>
            </w:r>
            <w:r>
              <w:rPr>
                <w:color w:val="231F20"/>
                <w:spacing w:val="-17"/>
                <w:w w:val="110"/>
                <w:sz w:val="18"/>
              </w:rPr>
              <w:t> </w:t>
            </w:r>
            <w:r>
              <w:rPr>
                <w:color w:val="231F20"/>
                <w:w w:val="110"/>
                <w:sz w:val="18"/>
              </w:rPr>
              <w:t>information</w:t>
            </w:r>
            <w:r>
              <w:rPr>
                <w:color w:val="231F20"/>
                <w:spacing w:val="-18"/>
                <w:w w:val="110"/>
                <w:sz w:val="18"/>
              </w:rPr>
              <w:t> </w:t>
            </w:r>
            <w:r>
              <w:rPr>
                <w:color w:val="231F20"/>
                <w:w w:val="110"/>
                <w:sz w:val="18"/>
              </w:rPr>
              <w:t>on molecules that regulate gene</w:t>
            </w:r>
            <w:r>
              <w:rPr>
                <w:color w:val="231F20"/>
                <w:spacing w:val="-36"/>
                <w:w w:val="110"/>
                <w:sz w:val="18"/>
              </w:rPr>
              <w:t> </w:t>
            </w:r>
            <w:r>
              <w:rPr>
                <w:color w:val="231F20"/>
                <w:w w:val="110"/>
                <w:sz w:val="18"/>
              </w:rPr>
              <w:t>expression.</w:t>
            </w:r>
          </w:p>
        </w:tc>
        <w:tc>
          <w:tcPr>
            <w:tcW w:w="1134" w:type="dxa"/>
          </w:tcPr>
          <w:p>
            <w:pPr>
              <w:pStyle w:val="TableParagraph"/>
              <w:ind w:left="79"/>
              <w:rPr>
                <w:sz w:val="18"/>
              </w:rPr>
            </w:pPr>
            <w:r>
              <w:rPr>
                <w:color w:val="231F20"/>
                <w:w w:val="105"/>
                <w:sz w:val="18"/>
              </w:rPr>
              <w:t>teachers</w:t>
            </w:r>
          </w:p>
        </w:tc>
      </w:tr>
      <w:tr>
        <w:trPr>
          <w:trHeight w:val="782" w:hRule="atLeast"/>
        </w:trPr>
        <w:tc>
          <w:tcPr>
            <w:tcW w:w="795" w:type="dxa"/>
          </w:tcPr>
          <w:p>
            <w:pPr>
              <w:pStyle w:val="TableParagraph"/>
              <w:spacing w:before="2"/>
              <w:ind w:left="0"/>
              <w:rPr>
                <w:sz w:val="8"/>
              </w:rPr>
            </w:pPr>
          </w:p>
          <w:p>
            <w:pPr>
              <w:pStyle w:val="TableParagraph"/>
              <w:spacing w:before="0"/>
              <w:ind w:left="130"/>
              <w:rPr>
                <w:sz w:val="20"/>
              </w:rPr>
            </w:pPr>
            <w:r>
              <w:rPr>
                <w:sz w:val="20"/>
              </w:rPr>
              <w:drawing>
                <wp:inline distT="0" distB="0" distL="0" distR="0">
                  <wp:extent cx="353578" cy="347472"/>
                  <wp:effectExtent l="0" t="0" r="0" b="0"/>
                  <wp:docPr id="11" name="image6.png" descr=""/>
                  <wp:cNvGraphicFramePr>
                    <a:graphicFrameLocks noChangeAspect="1"/>
                  </wp:cNvGraphicFramePr>
                  <a:graphic>
                    <a:graphicData uri="http://schemas.openxmlformats.org/drawingml/2006/picture">
                      <pic:pic>
                        <pic:nvPicPr>
                          <pic:cNvPr id="12" name="image6.png"/>
                          <pic:cNvPicPr/>
                        </pic:nvPicPr>
                        <pic:blipFill>
                          <a:blip r:embed="rId9" cstate="print"/>
                          <a:stretch>
                            <a:fillRect/>
                          </a:stretch>
                        </pic:blipFill>
                        <pic:spPr>
                          <a:xfrm>
                            <a:off x="0" y="0"/>
                            <a:ext cx="353578" cy="347472"/>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05"/>
                <w:sz w:val="18"/>
              </w:rPr>
              <w:t>RNA and gene regulation</w:t>
            </w:r>
          </w:p>
          <w:p>
            <w:pPr>
              <w:pStyle w:val="TableParagraph"/>
              <w:spacing w:before="122"/>
              <w:ind w:left="79"/>
              <w:rPr>
                <w:sz w:val="18"/>
              </w:rPr>
            </w:pPr>
            <w:r>
              <w:rPr>
                <w:color w:val="231F20"/>
                <w:w w:val="110"/>
                <w:sz w:val="18"/>
              </w:rPr>
              <w:t>fact sheet</w:t>
            </w:r>
          </w:p>
        </w:tc>
        <w:tc>
          <w:tcPr>
            <w:tcW w:w="5287" w:type="dxa"/>
          </w:tcPr>
          <w:p>
            <w:pPr>
              <w:pStyle w:val="TableParagraph"/>
              <w:spacing w:line="249" w:lineRule="auto"/>
              <w:ind w:left="79" w:right="381"/>
              <w:rPr>
                <w:sz w:val="18"/>
              </w:rPr>
            </w:pPr>
            <w:r>
              <w:rPr>
                <w:color w:val="231F20"/>
                <w:w w:val="110"/>
                <w:sz w:val="18"/>
              </w:rPr>
              <w:t>This fact sheet introduces students to coding and non- coding</w:t>
            </w:r>
            <w:r>
              <w:rPr>
                <w:color w:val="231F20"/>
                <w:spacing w:val="-22"/>
                <w:w w:val="110"/>
                <w:sz w:val="18"/>
              </w:rPr>
              <w:t> </w:t>
            </w:r>
            <w:r>
              <w:rPr>
                <w:color w:val="231F20"/>
                <w:spacing w:val="2"/>
                <w:w w:val="110"/>
                <w:sz w:val="18"/>
              </w:rPr>
              <w:t>RNA,</w:t>
            </w:r>
            <w:r>
              <w:rPr>
                <w:color w:val="231F20"/>
                <w:spacing w:val="-22"/>
                <w:w w:val="110"/>
                <w:sz w:val="18"/>
              </w:rPr>
              <w:t> </w:t>
            </w:r>
            <w:r>
              <w:rPr>
                <w:color w:val="231F20"/>
                <w:w w:val="110"/>
                <w:sz w:val="18"/>
              </w:rPr>
              <w:t>and</w:t>
            </w:r>
            <w:r>
              <w:rPr>
                <w:color w:val="231F20"/>
                <w:spacing w:val="-22"/>
                <w:w w:val="110"/>
                <w:sz w:val="18"/>
              </w:rPr>
              <w:t> </w:t>
            </w:r>
            <w:r>
              <w:rPr>
                <w:color w:val="231F20"/>
                <w:w w:val="110"/>
                <w:sz w:val="18"/>
              </w:rPr>
              <w:t>the</w:t>
            </w:r>
            <w:r>
              <w:rPr>
                <w:color w:val="231F20"/>
                <w:spacing w:val="-22"/>
                <w:w w:val="110"/>
                <w:sz w:val="18"/>
              </w:rPr>
              <w:t> </w:t>
            </w:r>
            <w:r>
              <w:rPr>
                <w:color w:val="231F20"/>
                <w:w w:val="110"/>
                <w:sz w:val="18"/>
              </w:rPr>
              <w:t>role</w:t>
            </w:r>
            <w:r>
              <w:rPr>
                <w:color w:val="231F20"/>
                <w:spacing w:val="-22"/>
                <w:w w:val="110"/>
                <w:sz w:val="18"/>
              </w:rPr>
              <w:t> </w:t>
            </w:r>
            <w:r>
              <w:rPr>
                <w:color w:val="231F20"/>
                <w:w w:val="110"/>
                <w:sz w:val="18"/>
              </w:rPr>
              <w:t>of</w:t>
            </w:r>
            <w:r>
              <w:rPr>
                <w:color w:val="231F20"/>
                <w:spacing w:val="-22"/>
                <w:w w:val="110"/>
                <w:sz w:val="18"/>
              </w:rPr>
              <w:t> </w:t>
            </w:r>
            <w:r>
              <w:rPr>
                <w:color w:val="231F20"/>
                <w:w w:val="110"/>
                <w:sz w:val="18"/>
              </w:rPr>
              <w:t>RNA</w:t>
            </w:r>
            <w:r>
              <w:rPr>
                <w:color w:val="231F20"/>
                <w:spacing w:val="-22"/>
                <w:w w:val="110"/>
                <w:sz w:val="18"/>
              </w:rPr>
              <w:t> </w:t>
            </w:r>
            <w:r>
              <w:rPr>
                <w:color w:val="231F20"/>
                <w:w w:val="110"/>
                <w:sz w:val="18"/>
              </w:rPr>
              <w:t>in</w:t>
            </w:r>
            <w:r>
              <w:rPr>
                <w:color w:val="231F20"/>
                <w:spacing w:val="-21"/>
                <w:w w:val="110"/>
                <w:sz w:val="18"/>
              </w:rPr>
              <w:t> </w:t>
            </w:r>
            <w:r>
              <w:rPr>
                <w:color w:val="231F20"/>
                <w:w w:val="110"/>
                <w:sz w:val="18"/>
              </w:rPr>
              <w:t>gene</w:t>
            </w:r>
            <w:r>
              <w:rPr>
                <w:color w:val="231F20"/>
                <w:spacing w:val="-22"/>
                <w:w w:val="110"/>
                <w:sz w:val="18"/>
              </w:rPr>
              <w:t> </w:t>
            </w:r>
            <w:r>
              <w:rPr>
                <w:color w:val="231F20"/>
                <w:w w:val="110"/>
                <w:sz w:val="18"/>
              </w:rPr>
              <w:t>expression</w:t>
            </w:r>
            <w:r>
              <w:rPr>
                <w:color w:val="231F20"/>
                <w:spacing w:val="-22"/>
                <w:w w:val="110"/>
                <w:sz w:val="18"/>
              </w:rPr>
              <w:t> </w:t>
            </w:r>
            <w:r>
              <w:rPr>
                <w:color w:val="231F20"/>
                <w:w w:val="110"/>
                <w:sz w:val="18"/>
              </w:rPr>
              <w:t>and regulation.</w:t>
            </w:r>
          </w:p>
        </w:tc>
        <w:tc>
          <w:tcPr>
            <w:tcW w:w="1134" w:type="dxa"/>
          </w:tcPr>
          <w:p>
            <w:pPr>
              <w:pStyle w:val="TableParagraph"/>
              <w:ind w:left="79"/>
              <w:rPr>
                <w:sz w:val="18"/>
              </w:rPr>
            </w:pPr>
            <w:r>
              <w:rPr>
                <w:color w:val="231F20"/>
                <w:w w:val="110"/>
                <w:sz w:val="18"/>
              </w:rPr>
              <w:t>students</w:t>
            </w:r>
          </w:p>
        </w:tc>
      </w:tr>
      <w:tr>
        <w:trPr>
          <w:trHeight w:val="835" w:hRule="atLeast"/>
        </w:trPr>
        <w:tc>
          <w:tcPr>
            <w:tcW w:w="795" w:type="dxa"/>
          </w:tcPr>
          <w:p>
            <w:pPr>
              <w:pStyle w:val="TableParagraph"/>
              <w:spacing w:before="6"/>
              <w:ind w:left="0"/>
              <w:rPr>
                <w:sz w:val="6"/>
              </w:rPr>
            </w:pPr>
          </w:p>
          <w:p>
            <w:pPr>
              <w:pStyle w:val="TableParagraph"/>
              <w:spacing w:before="0"/>
              <w:ind w:left="111"/>
              <w:rPr>
                <w:sz w:val="20"/>
              </w:rPr>
            </w:pPr>
            <w:r>
              <w:rPr>
                <w:sz w:val="20"/>
              </w:rPr>
              <w:drawing>
                <wp:inline distT="0" distB="0" distL="0" distR="0">
                  <wp:extent cx="365766" cy="365760"/>
                  <wp:effectExtent l="0" t="0" r="0" b="0"/>
                  <wp:docPr id="13" name="image7.jpeg" descr=""/>
                  <wp:cNvGraphicFramePr>
                    <a:graphicFrameLocks noChangeAspect="1"/>
                  </wp:cNvGraphicFramePr>
                  <a:graphic>
                    <a:graphicData uri="http://schemas.openxmlformats.org/drawingml/2006/picture">
                      <pic:pic>
                        <pic:nvPicPr>
                          <pic:cNvPr id="14" name="image7.jpeg"/>
                          <pic:cNvPicPr/>
                        </pic:nvPicPr>
                        <pic:blipFill>
                          <a:blip r:embed="rId10" cstate="print"/>
                          <a:stretch>
                            <a:fillRect/>
                          </a:stretch>
                        </pic:blipFill>
                        <pic:spPr>
                          <a:xfrm>
                            <a:off x="0" y="0"/>
                            <a:ext cx="365766" cy="365760"/>
                          </a:xfrm>
                          <a:prstGeom prst="rect">
                            <a:avLst/>
                          </a:prstGeom>
                        </pic:spPr>
                      </pic:pic>
                    </a:graphicData>
                  </a:graphic>
                </wp:inline>
              </w:drawing>
            </w:r>
            <w:r>
              <w:rPr>
                <w:sz w:val="20"/>
              </w:rPr>
            </w:r>
          </w:p>
        </w:tc>
        <w:tc>
          <w:tcPr>
            <w:tcW w:w="2401" w:type="dxa"/>
          </w:tcPr>
          <w:p>
            <w:pPr>
              <w:pStyle w:val="TableParagraph"/>
              <w:spacing w:line="249" w:lineRule="auto"/>
              <w:ind w:left="79" w:right="532"/>
              <w:rPr>
                <w:i/>
                <w:sz w:val="18"/>
              </w:rPr>
            </w:pPr>
            <w:r>
              <w:rPr>
                <w:i/>
                <w:color w:val="231F20"/>
                <w:w w:val="105"/>
                <w:sz w:val="18"/>
              </w:rPr>
              <w:t>Gene expression</w:t>
            </w:r>
            <w:r>
              <w:rPr>
                <w:i/>
                <w:color w:val="231F20"/>
                <w:spacing w:val="-37"/>
                <w:w w:val="105"/>
                <w:sz w:val="18"/>
              </w:rPr>
              <w:t> </w:t>
            </w:r>
            <w:r>
              <w:rPr>
                <w:i/>
                <w:color w:val="231F20"/>
                <w:w w:val="105"/>
                <w:sz w:val="18"/>
              </w:rPr>
              <w:t>and regulation</w:t>
            </w:r>
          </w:p>
          <w:p>
            <w:pPr>
              <w:pStyle w:val="TableParagraph"/>
              <w:spacing w:before="115"/>
              <w:ind w:left="79"/>
              <w:rPr>
                <w:sz w:val="18"/>
              </w:rPr>
            </w:pPr>
            <w:r>
              <w:rPr>
                <w:color w:val="231F20"/>
                <w:w w:val="110"/>
                <w:sz w:val="18"/>
              </w:rPr>
              <w:t>worksheet</w:t>
            </w:r>
          </w:p>
        </w:tc>
        <w:tc>
          <w:tcPr>
            <w:tcW w:w="5287" w:type="dxa"/>
          </w:tcPr>
          <w:p>
            <w:pPr>
              <w:pStyle w:val="TableParagraph"/>
              <w:spacing w:line="249" w:lineRule="auto"/>
              <w:ind w:left="79" w:right="142"/>
              <w:rPr>
                <w:sz w:val="18"/>
              </w:rPr>
            </w:pPr>
            <w:r>
              <w:rPr>
                <w:color w:val="231F20"/>
                <w:w w:val="110"/>
                <w:sz w:val="18"/>
              </w:rPr>
              <w:t>This</w:t>
            </w:r>
            <w:r>
              <w:rPr>
                <w:color w:val="231F20"/>
                <w:spacing w:val="-28"/>
                <w:w w:val="110"/>
                <w:sz w:val="18"/>
              </w:rPr>
              <w:t> </w:t>
            </w:r>
            <w:r>
              <w:rPr>
                <w:color w:val="231F20"/>
                <w:w w:val="110"/>
                <w:sz w:val="18"/>
              </w:rPr>
              <w:t>student</w:t>
            </w:r>
            <w:r>
              <w:rPr>
                <w:color w:val="231F20"/>
                <w:spacing w:val="-27"/>
                <w:w w:val="110"/>
                <w:sz w:val="18"/>
              </w:rPr>
              <w:t> </w:t>
            </w:r>
            <w:r>
              <w:rPr>
                <w:color w:val="231F20"/>
                <w:w w:val="110"/>
                <w:sz w:val="18"/>
              </w:rPr>
              <w:t>worksheet</w:t>
            </w:r>
            <w:r>
              <w:rPr>
                <w:color w:val="231F20"/>
                <w:spacing w:val="-28"/>
                <w:w w:val="110"/>
                <w:sz w:val="18"/>
              </w:rPr>
              <w:t> </w:t>
            </w:r>
            <w:r>
              <w:rPr>
                <w:color w:val="231F20"/>
                <w:w w:val="110"/>
                <w:sz w:val="18"/>
              </w:rPr>
              <w:t>contains</w:t>
            </w:r>
            <w:r>
              <w:rPr>
                <w:color w:val="231F20"/>
                <w:spacing w:val="-27"/>
                <w:w w:val="110"/>
                <w:sz w:val="18"/>
              </w:rPr>
              <w:t> </w:t>
            </w:r>
            <w:r>
              <w:rPr>
                <w:color w:val="231F20"/>
                <w:w w:val="110"/>
                <w:sz w:val="18"/>
              </w:rPr>
              <w:t>review</w:t>
            </w:r>
            <w:r>
              <w:rPr>
                <w:color w:val="231F20"/>
                <w:spacing w:val="-27"/>
                <w:w w:val="110"/>
                <w:sz w:val="18"/>
              </w:rPr>
              <w:t> </w:t>
            </w:r>
            <w:r>
              <w:rPr>
                <w:color w:val="231F20"/>
                <w:w w:val="110"/>
                <w:sz w:val="18"/>
              </w:rPr>
              <w:t>questions</w:t>
            </w:r>
            <w:r>
              <w:rPr>
                <w:color w:val="231F20"/>
                <w:spacing w:val="-28"/>
                <w:w w:val="110"/>
                <w:sz w:val="18"/>
              </w:rPr>
              <w:t> </w:t>
            </w:r>
            <w:r>
              <w:rPr>
                <w:color w:val="231F20"/>
                <w:w w:val="110"/>
                <w:sz w:val="18"/>
              </w:rPr>
              <w:t>based</w:t>
            </w:r>
            <w:r>
              <w:rPr>
                <w:color w:val="231F20"/>
                <w:spacing w:val="-27"/>
                <w:w w:val="110"/>
                <w:sz w:val="18"/>
              </w:rPr>
              <w:t> </w:t>
            </w:r>
            <w:r>
              <w:rPr>
                <w:color w:val="231F20"/>
                <w:w w:val="110"/>
                <w:sz w:val="18"/>
              </w:rPr>
              <w:t>on information presented in the</w:t>
            </w:r>
            <w:r>
              <w:rPr>
                <w:color w:val="231F20"/>
                <w:spacing w:val="-18"/>
                <w:w w:val="110"/>
                <w:sz w:val="18"/>
              </w:rPr>
              <w:t> </w:t>
            </w:r>
            <w:r>
              <w:rPr>
                <w:color w:val="231F20"/>
                <w:w w:val="110"/>
                <w:sz w:val="18"/>
              </w:rPr>
              <w:t>animation.</w:t>
            </w:r>
          </w:p>
        </w:tc>
        <w:tc>
          <w:tcPr>
            <w:tcW w:w="1134" w:type="dxa"/>
          </w:tcPr>
          <w:p>
            <w:pPr>
              <w:pStyle w:val="TableParagraph"/>
              <w:ind w:left="79"/>
              <w:rPr>
                <w:sz w:val="18"/>
              </w:rPr>
            </w:pPr>
            <w:r>
              <w:rPr>
                <w:color w:val="231F20"/>
                <w:w w:val="110"/>
                <w:sz w:val="18"/>
              </w:rPr>
              <w:t>students</w:t>
            </w:r>
          </w:p>
        </w:tc>
      </w:tr>
      <w:tr>
        <w:trPr>
          <w:trHeight w:val="782" w:hRule="atLeast"/>
        </w:trPr>
        <w:tc>
          <w:tcPr>
            <w:tcW w:w="795" w:type="dxa"/>
          </w:tcPr>
          <w:p>
            <w:pPr>
              <w:pStyle w:val="TableParagraph"/>
              <w:spacing w:before="2"/>
              <w:ind w:left="0"/>
              <w:rPr>
                <w:sz w:val="8"/>
              </w:rPr>
            </w:pPr>
          </w:p>
          <w:p>
            <w:pPr>
              <w:pStyle w:val="TableParagraph"/>
              <w:spacing w:before="0"/>
              <w:ind w:left="130"/>
              <w:rPr>
                <w:sz w:val="20"/>
              </w:rPr>
            </w:pPr>
            <w:r>
              <w:rPr>
                <w:sz w:val="20"/>
              </w:rPr>
              <w:drawing>
                <wp:inline distT="0" distB="0" distL="0" distR="0">
                  <wp:extent cx="353567" cy="347472"/>
                  <wp:effectExtent l="0" t="0" r="0" b="0"/>
                  <wp:docPr id="15" name="image6.png" descr=""/>
                  <wp:cNvGraphicFramePr>
                    <a:graphicFrameLocks noChangeAspect="1"/>
                  </wp:cNvGraphicFramePr>
                  <a:graphic>
                    <a:graphicData uri="http://schemas.openxmlformats.org/drawingml/2006/picture">
                      <pic:pic>
                        <pic:nvPicPr>
                          <pic:cNvPr id="16" name="image6.png"/>
                          <pic:cNvPicPr/>
                        </pic:nvPicPr>
                        <pic:blipFill>
                          <a:blip r:embed="rId9"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ind w:left="79"/>
              <w:rPr>
                <w:i/>
                <w:sz w:val="18"/>
              </w:rPr>
            </w:pPr>
            <w:r>
              <w:rPr>
                <w:i/>
                <w:color w:val="231F20"/>
                <w:sz w:val="18"/>
              </w:rPr>
              <w:t>Gene glossary</w:t>
            </w:r>
          </w:p>
          <w:p>
            <w:pPr>
              <w:pStyle w:val="TableParagraph"/>
              <w:spacing w:before="122"/>
              <w:ind w:left="79"/>
              <w:rPr>
                <w:sz w:val="18"/>
              </w:rPr>
            </w:pPr>
            <w:r>
              <w:rPr>
                <w:color w:val="231F20"/>
                <w:w w:val="110"/>
                <w:sz w:val="18"/>
              </w:rPr>
              <w:t>fact sheet</w:t>
            </w:r>
          </w:p>
        </w:tc>
        <w:tc>
          <w:tcPr>
            <w:tcW w:w="5287" w:type="dxa"/>
          </w:tcPr>
          <w:p>
            <w:pPr>
              <w:pStyle w:val="TableParagraph"/>
              <w:spacing w:line="249" w:lineRule="auto"/>
              <w:ind w:left="79" w:right="142"/>
              <w:rPr>
                <w:sz w:val="18"/>
              </w:rPr>
            </w:pPr>
            <w:r>
              <w:rPr>
                <w:color w:val="231F20"/>
                <w:w w:val="105"/>
                <w:sz w:val="18"/>
              </w:rPr>
              <w:t>This glossary defines terms used in gene expression and regulation.</w:t>
            </w:r>
          </w:p>
        </w:tc>
        <w:tc>
          <w:tcPr>
            <w:tcW w:w="1134" w:type="dxa"/>
          </w:tcPr>
          <w:p>
            <w:pPr>
              <w:pStyle w:val="TableParagraph"/>
              <w:ind w:left="79"/>
              <w:rPr>
                <w:sz w:val="18"/>
              </w:rPr>
            </w:pPr>
            <w:r>
              <w:rPr>
                <w:color w:val="231F20"/>
                <w:w w:val="110"/>
                <w:sz w:val="18"/>
              </w:rPr>
              <w:t>students</w:t>
            </w:r>
          </w:p>
        </w:tc>
      </w:tr>
    </w:tbl>
    <w:p>
      <w:pPr>
        <w:pStyle w:val="BodyText"/>
        <w:spacing w:before="2"/>
        <w:ind w:left="0"/>
        <w:rPr>
          <w:sz w:val="19"/>
        </w:rPr>
      </w:pPr>
    </w:p>
    <w:p>
      <w:pPr>
        <w:spacing w:after="0"/>
        <w:rPr>
          <w:sz w:val="19"/>
        </w:rPr>
        <w:sectPr>
          <w:footerReference w:type="default" r:id="rId5"/>
          <w:type w:val="continuous"/>
          <w:pgSz w:w="11910" w:h="16840"/>
          <w:pgMar w:footer="1084" w:top="800" w:bottom="1280" w:left="1020" w:right="1020"/>
          <w:pgNumType w:start="1"/>
        </w:sectPr>
      </w:pPr>
    </w:p>
    <w:p>
      <w:pPr>
        <w:spacing w:before="99"/>
        <w:ind w:left="113" w:right="0" w:firstLine="0"/>
        <w:jc w:val="left"/>
        <w:rPr>
          <w:sz w:val="26"/>
        </w:rPr>
      </w:pPr>
      <w:r>
        <w:rPr>
          <w:color w:val="231F20"/>
          <w:sz w:val="26"/>
        </w:rPr>
        <w:t>Purpose</w:t>
      </w:r>
    </w:p>
    <w:p>
      <w:pPr>
        <w:pStyle w:val="BodyText"/>
        <w:spacing w:line="249" w:lineRule="auto" w:before="106"/>
        <w:ind w:right="38"/>
        <w:jc w:val="both"/>
      </w:pPr>
      <w:r>
        <w:rPr>
          <w:color w:val="231F20"/>
          <w:spacing w:val="-6"/>
          <w:w w:val="110"/>
        </w:rPr>
        <w:t>To</w:t>
      </w:r>
      <w:r>
        <w:rPr>
          <w:color w:val="231F20"/>
          <w:spacing w:val="-33"/>
          <w:w w:val="110"/>
        </w:rPr>
        <w:t> </w:t>
      </w:r>
      <w:r>
        <w:rPr>
          <w:b/>
          <w:color w:val="231F20"/>
          <w:w w:val="110"/>
        </w:rPr>
        <w:t>Explain</w:t>
      </w:r>
      <w:r>
        <w:rPr>
          <w:b/>
          <w:color w:val="231F20"/>
          <w:spacing w:val="-32"/>
          <w:w w:val="110"/>
        </w:rPr>
        <w:t> </w:t>
      </w:r>
      <w:r>
        <w:rPr>
          <w:color w:val="231F20"/>
          <w:w w:val="110"/>
        </w:rPr>
        <w:t>how</w:t>
      </w:r>
      <w:r>
        <w:rPr>
          <w:color w:val="231F20"/>
          <w:spacing w:val="-32"/>
          <w:w w:val="110"/>
        </w:rPr>
        <w:t> </w:t>
      </w:r>
      <w:r>
        <w:rPr>
          <w:color w:val="231F20"/>
          <w:w w:val="110"/>
        </w:rPr>
        <w:t>gene</w:t>
      </w:r>
      <w:r>
        <w:rPr>
          <w:color w:val="231F20"/>
          <w:spacing w:val="-32"/>
          <w:w w:val="110"/>
        </w:rPr>
        <w:t> </w:t>
      </w:r>
      <w:r>
        <w:rPr>
          <w:color w:val="231F20"/>
          <w:w w:val="110"/>
        </w:rPr>
        <w:t>expression</w:t>
      </w:r>
      <w:r>
        <w:rPr>
          <w:color w:val="231F20"/>
          <w:spacing w:val="-32"/>
          <w:w w:val="110"/>
        </w:rPr>
        <w:t> </w:t>
      </w:r>
      <w:r>
        <w:rPr>
          <w:color w:val="231F20"/>
          <w:w w:val="110"/>
        </w:rPr>
        <w:t>is</w:t>
      </w:r>
      <w:r>
        <w:rPr>
          <w:color w:val="231F20"/>
          <w:spacing w:val="-32"/>
          <w:w w:val="110"/>
        </w:rPr>
        <w:t> </w:t>
      </w:r>
      <w:r>
        <w:rPr>
          <w:color w:val="231F20"/>
          <w:w w:val="110"/>
        </w:rPr>
        <w:t>regulated</w:t>
      </w:r>
      <w:r>
        <w:rPr>
          <w:color w:val="231F20"/>
          <w:spacing w:val="-32"/>
          <w:w w:val="110"/>
        </w:rPr>
        <w:t> </w:t>
      </w:r>
      <w:r>
        <w:rPr>
          <w:color w:val="231F20"/>
          <w:w w:val="110"/>
        </w:rPr>
        <w:t>by complex</w:t>
      </w:r>
      <w:r>
        <w:rPr>
          <w:color w:val="231F20"/>
          <w:spacing w:val="-19"/>
          <w:w w:val="110"/>
        </w:rPr>
        <w:t> </w:t>
      </w:r>
      <w:r>
        <w:rPr>
          <w:color w:val="231F20"/>
          <w:w w:val="110"/>
        </w:rPr>
        <w:t>molecular</w:t>
      </w:r>
      <w:r>
        <w:rPr>
          <w:color w:val="231F20"/>
          <w:spacing w:val="-18"/>
          <w:w w:val="110"/>
        </w:rPr>
        <w:t> </w:t>
      </w:r>
      <w:r>
        <w:rPr>
          <w:color w:val="231F20"/>
          <w:w w:val="110"/>
        </w:rPr>
        <w:t>interactions,</w:t>
      </w:r>
      <w:r>
        <w:rPr>
          <w:color w:val="231F20"/>
          <w:spacing w:val="-19"/>
          <w:w w:val="110"/>
        </w:rPr>
        <w:t> </w:t>
      </w:r>
      <w:r>
        <w:rPr>
          <w:color w:val="231F20"/>
          <w:w w:val="110"/>
        </w:rPr>
        <w:t>and</w:t>
      </w:r>
      <w:r>
        <w:rPr>
          <w:color w:val="231F20"/>
          <w:spacing w:val="-18"/>
          <w:w w:val="110"/>
        </w:rPr>
        <w:t> </w:t>
      </w:r>
      <w:r>
        <w:rPr>
          <w:color w:val="231F20"/>
          <w:w w:val="110"/>
        </w:rPr>
        <w:t>that</w:t>
      </w:r>
      <w:r>
        <w:rPr>
          <w:color w:val="231F20"/>
          <w:spacing w:val="-19"/>
          <w:w w:val="110"/>
        </w:rPr>
        <w:t> </w:t>
      </w:r>
      <w:r>
        <w:rPr>
          <w:color w:val="231F20"/>
          <w:w w:val="110"/>
        </w:rPr>
        <w:t>these processes</w:t>
      </w:r>
      <w:r>
        <w:rPr>
          <w:color w:val="231F20"/>
          <w:spacing w:val="-31"/>
          <w:w w:val="110"/>
        </w:rPr>
        <w:t> </w:t>
      </w:r>
      <w:r>
        <w:rPr>
          <w:color w:val="231F20"/>
          <w:w w:val="110"/>
        </w:rPr>
        <w:t>are</w:t>
      </w:r>
      <w:r>
        <w:rPr>
          <w:color w:val="231F20"/>
          <w:spacing w:val="-30"/>
          <w:w w:val="110"/>
        </w:rPr>
        <w:t> </w:t>
      </w:r>
      <w:r>
        <w:rPr>
          <w:color w:val="231F20"/>
          <w:w w:val="110"/>
        </w:rPr>
        <w:t>important</w:t>
      </w:r>
      <w:r>
        <w:rPr>
          <w:color w:val="231F20"/>
          <w:spacing w:val="-31"/>
          <w:w w:val="110"/>
        </w:rPr>
        <w:t> </w:t>
      </w:r>
      <w:r>
        <w:rPr>
          <w:color w:val="231F20"/>
          <w:w w:val="110"/>
        </w:rPr>
        <w:t>in</w:t>
      </w:r>
      <w:r>
        <w:rPr>
          <w:color w:val="231F20"/>
          <w:spacing w:val="-30"/>
          <w:w w:val="110"/>
        </w:rPr>
        <w:t> </w:t>
      </w:r>
      <w:r>
        <w:rPr>
          <w:color w:val="231F20"/>
          <w:w w:val="110"/>
        </w:rPr>
        <w:t>increasing</w:t>
      </w:r>
      <w:r>
        <w:rPr>
          <w:color w:val="231F20"/>
          <w:spacing w:val="-30"/>
          <w:w w:val="110"/>
        </w:rPr>
        <w:t> </w:t>
      </w:r>
      <w:r>
        <w:rPr>
          <w:color w:val="231F20"/>
          <w:w w:val="110"/>
        </w:rPr>
        <w:t>organism adaptability, flexibility and</w:t>
      </w:r>
      <w:r>
        <w:rPr>
          <w:color w:val="231F20"/>
          <w:spacing w:val="-12"/>
          <w:w w:val="110"/>
        </w:rPr>
        <w:t> </w:t>
      </w:r>
      <w:r>
        <w:rPr>
          <w:color w:val="231F20"/>
          <w:w w:val="110"/>
        </w:rPr>
        <w:t>complexity.</w:t>
      </w:r>
    </w:p>
    <w:p>
      <w:pPr>
        <w:pStyle w:val="Heading1"/>
      </w:pPr>
      <w:r>
        <w:rPr/>
        <w:br w:type="column"/>
      </w:r>
      <w:r>
        <w:rPr>
          <w:color w:val="231F20"/>
          <w:w w:val="105"/>
        </w:rPr>
        <w:t>Outcomes</w:t>
      </w:r>
    </w:p>
    <w:p>
      <w:pPr>
        <w:pStyle w:val="BodyText"/>
        <w:spacing w:before="106"/>
      </w:pPr>
      <w:r>
        <w:rPr>
          <w:color w:val="231F20"/>
          <w:w w:val="105"/>
        </w:rPr>
        <w:t>Students:</w:t>
      </w:r>
    </w:p>
    <w:p>
      <w:pPr>
        <w:pStyle w:val="ListParagraph"/>
        <w:numPr>
          <w:ilvl w:val="0"/>
          <w:numId w:val="1"/>
        </w:numPr>
        <w:tabs>
          <w:tab w:pos="284" w:val="left" w:leader="none"/>
        </w:tabs>
        <w:spacing w:line="249" w:lineRule="auto" w:before="122" w:after="0"/>
        <w:ind w:left="283" w:right="253" w:hanging="170"/>
        <w:jc w:val="left"/>
        <w:rPr>
          <w:sz w:val="18"/>
        </w:rPr>
      </w:pPr>
      <w:r>
        <w:rPr>
          <w:color w:val="231F20"/>
          <w:w w:val="105"/>
          <w:sz w:val="18"/>
        </w:rPr>
        <w:t>understand gene expression is controlled by a complex series of molecular interactions collectively known as gene</w:t>
      </w:r>
      <w:r>
        <w:rPr>
          <w:color w:val="231F20"/>
          <w:spacing w:val="-3"/>
          <w:w w:val="105"/>
          <w:sz w:val="18"/>
        </w:rPr>
        <w:t> </w:t>
      </w:r>
      <w:r>
        <w:rPr>
          <w:color w:val="231F20"/>
          <w:w w:val="105"/>
          <w:sz w:val="18"/>
        </w:rPr>
        <w:t>regulation;</w:t>
      </w:r>
    </w:p>
    <w:p>
      <w:pPr>
        <w:pStyle w:val="ListParagraph"/>
        <w:numPr>
          <w:ilvl w:val="0"/>
          <w:numId w:val="1"/>
        </w:numPr>
        <w:tabs>
          <w:tab w:pos="284" w:val="left" w:leader="none"/>
        </w:tabs>
        <w:spacing w:line="249" w:lineRule="auto" w:before="59" w:after="0"/>
        <w:ind w:left="283" w:right="470" w:hanging="170"/>
        <w:jc w:val="left"/>
        <w:rPr>
          <w:sz w:val="18"/>
        </w:rPr>
      </w:pPr>
      <w:r>
        <w:rPr>
          <w:color w:val="231F20"/>
          <w:w w:val="110"/>
          <w:sz w:val="18"/>
        </w:rPr>
        <w:t>are introduced to key molecular components of the</w:t>
      </w:r>
      <w:r>
        <w:rPr>
          <w:color w:val="231F20"/>
          <w:spacing w:val="-26"/>
          <w:w w:val="110"/>
          <w:sz w:val="18"/>
        </w:rPr>
        <w:t> </w:t>
      </w:r>
      <w:r>
        <w:rPr>
          <w:color w:val="231F20"/>
          <w:w w:val="110"/>
          <w:sz w:val="18"/>
        </w:rPr>
        <w:t>gene</w:t>
      </w:r>
      <w:r>
        <w:rPr>
          <w:color w:val="231F20"/>
          <w:spacing w:val="-26"/>
          <w:w w:val="110"/>
          <w:sz w:val="18"/>
        </w:rPr>
        <w:t> </w:t>
      </w:r>
      <w:r>
        <w:rPr>
          <w:color w:val="231F20"/>
          <w:w w:val="110"/>
          <w:sz w:val="18"/>
        </w:rPr>
        <w:t>expression</w:t>
      </w:r>
      <w:r>
        <w:rPr>
          <w:color w:val="231F20"/>
          <w:spacing w:val="-26"/>
          <w:w w:val="110"/>
          <w:sz w:val="18"/>
        </w:rPr>
        <w:t> </w:t>
      </w:r>
      <w:r>
        <w:rPr>
          <w:color w:val="231F20"/>
          <w:w w:val="110"/>
          <w:sz w:val="18"/>
        </w:rPr>
        <w:t>regulatory</w:t>
      </w:r>
      <w:r>
        <w:rPr>
          <w:color w:val="231F20"/>
          <w:spacing w:val="-25"/>
          <w:w w:val="110"/>
          <w:sz w:val="18"/>
        </w:rPr>
        <w:t> </w:t>
      </w:r>
      <w:r>
        <w:rPr>
          <w:color w:val="231F20"/>
          <w:w w:val="110"/>
          <w:sz w:val="18"/>
        </w:rPr>
        <w:t>system</w:t>
      </w:r>
      <w:r>
        <w:rPr>
          <w:color w:val="231F20"/>
          <w:spacing w:val="-26"/>
          <w:w w:val="110"/>
          <w:sz w:val="18"/>
        </w:rPr>
        <w:t> </w:t>
      </w:r>
      <w:r>
        <w:rPr>
          <w:color w:val="231F20"/>
          <w:w w:val="110"/>
          <w:sz w:val="18"/>
        </w:rPr>
        <w:t>including: promoter, enhancer, transcription factors, spliceosome and elongation</w:t>
      </w:r>
      <w:r>
        <w:rPr>
          <w:color w:val="231F20"/>
          <w:spacing w:val="-28"/>
          <w:w w:val="110"/>
          <w:sz w:val="18"/>
        </w:rPr>
        <w:t> </w:t>
      </w:r>
      <w:r>
        <w:rPr>
          <w:color w:val="231F20"/>
          <w:spacing w:val="2"/>
          <w:w w:val="110"/>
          <w:sz w:val="18"/>
        </w:rPr>
        <w:t>factors;</w:t>
      </w:r>
    </w:p>
    <w:p>
      <w:pPr>
        <w:pStyle w:val="ListParagraph"/>
        <w:numPr>
          <w:ilvl w:val="0"/>
          <w:numId w:val="1"/>
        </w:numPr>
        <w:tabs>
          <w:tab w:pos="284" w:val="left" w:leader="none"/>
        </w:tabs>
        <w:spacing w:line="249" w:lineRule="auto" w:before="60" w:after="0"/>
        <w:ind w:left="283" w:right="192" w:hanging="170"/>
        <w:jc w:val="left"/>
        <w:rPr>
          <w:sz w:val="18"/>
        </w:rPr>
      </w:pPr>
      <w:r>
        <w:rPr>
          <w:color w:val="231F20"/>
          <w:w w:val="110"/>
          <w:sz w:val="18"/>
        </w:rPr>
        <w:t>recognise gene expression occurs in response to changes</w:t>
      </w:r>
      <w:r>
        <w:rPr>
          <w:color w:val="231F20"/>
          <w:spacing w:val="-10"/>
          <w:w w:val="110"/>
          <w:sz w:val="18"/>
        </w:rPr>
        <w:t> </w:t>
      </w:r>
      <w:r>
        <w:rPr>
          <w:color w:val="231F20"/>
          <w:w w:val="110"/>
          <w:sz w:val="18"/>
        </w:rPr>
        <w:t>in</w:t>
      </w:r>
      <w:r>
        <w:rPr>
          <w:color w:val="231F20"/>
          <w:spacing w:val="-9"/>
          <w:w w:val="110"/>
          <w:sz w:val="18"/>
        </w:rPr>
        <w:t> </w:t>
      </w:r>
      <w:r>
        <w:rPr>
          <w:color w:val="231F20"/>
          <w:w w:val="110"/>
          <w:sz w:val="18"/>
        </w:rPr>
        <w:t>the</w:t>
      </w:r>
      <w:r>
        <w:rPr>
          <w:color w:val="231F20"/>
          <w:spacing w:val="-9"/>
          <w:w w:val="110"/>
          <w:sz w:val="18"/>
        </w:rPr>
        <w:t> </w:t>
      </w:r>
      <w:r>
        <w:rPr>
          <w:color w:val="231F20"/>
          <w:w w:val="110"/>
          <w:sz w:val="18"/>
        </w:rPr>
        <w:t>internal</w:t>
      </w:r>
      <w:r>
        <w:rPr>
          <w:color w:val="231F20"/>
          <w:spacing w:val="-9"/>
          <w:w w:val="110"/>
          <w:sz w:val="18"/>
        </w:rPr>
        <w:t> </w:t>
      </w:r>
      <w:r>
        <w:rPr>
          <w:color w:val="231F20"/>
          <w:w w:val="110"/>
          <w:sz w:val="18"/>
        </w:rPr>
        <w:t>and</w:t>
      </w:r>
      <w:r>
        <w:rPr>
          <w:color w:val="231F20"/>
          <w:spacing w:val="-9"/>
          <w:w w:val="110"/>
          <w:sz w:val="18"/>
        </w:rPr>
        <w:t> </w:t>
      </w:r>
      <w:r>
        <w:rPr>
          <w:color w:val="231F20"/>
          <w:w w:val="110"/>
          <w:sz w:val="18"/>
        </w:rPr>
        <w:t>external</w:t>
      </w:r>
      <w:r>
        <w:rPr>
          <w:color w:val="231F20"/>
          <w:spacing w:val="-10"/>
          <w:w w:val="110"/>
          <w:sz w:val="18"/>
        </w:rPr>
        <w:t> </w:t>
      </w:r>
      <w:r>
        <w:rPr>
          <w:color w:val="231F20"/>
          <w:w w:val="110"/>
          <w:sz w:val="18"/>
        </w:rPr>
        <w:t>environment</w:t>
      </w:r>
      <w:r>
        <w:rPr>
          <w:color w:val="231F20"/>
          <w:spacing w:val="-9"/>
          <w:w w:val="110"/>
          <w:sz w:val="18"/>
        </w:rPr>
        <w:t> </w:t>
      </w:r>
      <w:r>
        <w:rPr>
          <w:color w:val="231F20"/>
          <w:w w:val="110"/>
          <w:sz w:val="18"/>
        </w:rPr>
        <w:t>of a</w:t>
      </w:r>
      <w:r>
        <w:rPr>
          <w:color w:val="231F20"/>
          <w:spacing w:val="-6"/>
          <w:w w:val="110"/>
          <w:sz w:val="18"/>
        </w:rPr>
        <w:t> </w:t>
      </w:r>
      <w:r>
        <w:rPr>
          <w:color w:val="231F20"/>
          <w:w w:val="110"/>
          <w:sz w:val="18"/>
        </w:rPr>
        <w:t>cell;</w:t>
      </w:r>
    </w:p>
    <w:p>
      <w:pPr>
        <w:pStyle w:val="ListParagraph"/>
        <w:numPr>
          <w:ilvl w:val="0"/>
          <w:numId w:val="1"/>
        </w:numPr>
        <w:tabs>
          <w:tab w:pos="284" w:val="left" w:leader="none"/>
        </w:tabs>
        <w:spacing w:line="249" w:lineRule="auto" w:before="59" w:after="0"/>
        <w:ind w:left="283" w:right="333" w:hanging="170"/>
        <w:jc w:val="left"/>
        <w:rPr>
          <w:sz w:val="18"/>
        </w:rPr>
      </w:pPr>
      <w:r>
        <w:rPr>
          <w:color w:val="231F20"/>
          <w:w w:val="110"/>
          <w:sz w:val="18"/>
        </w:rPr>
        <w:t>understand</w:t>
      </w:r>
      <w:r>
        <w:rPr>
          <w:color w:val="231F20"/>
          <w:spacing w:val="-16"/>
          <w:w w:val="110"/>
          <w:sz w:val="18"/>
        </w:rPr>
        <w:t> </w:t>
      </w:r>
      <w:r>
        <w:rPr>
          <w:color w:val="231F20"/>
          <w:w w:val="110"/>
          <w:sz w:val="18"/>
        </w:rPr>
        <w:t>gene</w:t>
      </w:r>
      <w:r>
        <w:rPr>
          <w:color w:val="231F20"/>
          <w:spacing w:val="-16"/>
          <w:w w:val="110"/>
          <w:sz w:val="18"/>
        </w:rPr>
        <w:t> </w:t>
      </w:r>
      <w:r>
        <w:rPr>
          <w:color w:val="231F20"/>
          <w:w w:val="110"/>
          <w:sz w:val="18"/>
        </w:rPr>
        <w:t>regulation</w:t>
      </w:r>
      <w:r>
        <w:rPr>
          <w:color w:val="231F20"/>
          <w:spacing w:val="-15"/>
          <w:w w:val="110"/>
          <w:sz w:val="18"/>
        </w:rPr>
        <w:t> </w:t>
      </w:r>
      <w:r>
        <w:rPr>
          <w:color w:val="231F20"/>
          <w:w w:val="110"/>
          <w:sz w:val="18"/>
        </w:rPr>
        <w:t>results</w:t>
      </w:r>
      <w:r>
        <w:rPr>
          <w:color w:val="231F20"/>
          <w:spacing w:val="-16"/>
          <w:w w:val="110"/>
          <w:sz w:val="18"/>
        </w:rPr>
        <w:t> </w:t>
      </w:r>
      <w:r>
        <w:rPr>
          <w:color w:val="231F20"/>
          <w:w w:val="110"/>
          <w:sz w:val="18"/>
        </w:rPr>
        <w:t>in</w:t>
      </w:r>
      <w:r>
        <w:rPr>
          <w:color w:val="231F20"/>
          <w:spacing w:val="-16"/>
          <w:w w:val="110"/>
          <w:sz w:val="18"/>
        </w:rPr>
        <w:t> </w:t>
      </w:r>
      <w:r>
        <w:rPr>
          <w:color w:val="231F20"/>
          <w:w w:val="110"/>
          <w:sz w:val="18"/>
        </w:rPr>
        <w:t>cell</w:t>
      </w:r>
      <w:r>
        <w:rPr>
          <w:color w:val="231F20"/>
          <w:spacing w:val="-15"/>
          <w:w w:val="110"/>
          <w:sz w:val="18"/>
        </w:rPr>
        <w:t> </w:t>
      </w:r>
      <w:r>
        <w:rPr>
          <w:color w:val="231F20"/>
          <w:w w:val="110"/>
          <w:sz w:val="18"/>
        </w:rPr>
        <w:t>diversity and</w:t>
      </w:r>
      <w:r>
        <w:rPr>
          <w:color w:val="231F20"/>
          <w:spacing w:val="-4"/>
          <w:w w:val="110"/>
          <w:sz w:val="18"/>
        </w:rPr>
        <w:t> </w:t>
      </w:r>
      <w:r>
        <w:rPr>
          <w:color w:val="231F20"/>
          <w:w w:val="110"/>
          <w:sz w:val="18"/>
        </w:rPr>
        <w:t>differentiation;</w:t>
      </w:r>
    </w:p>
    <w:p>
      <w:pPr>
        <w:pStyle w:val="ListParagraph"/>
        <w:numPr>
          <w:ilvl w:val="0"/>
          <w:numId w:val="1"/>
        </w:numPr>
        <w:tabs>
          <w:tab w:pos="284" w:val="left" w:leader="none"/>
        </w:tabs>
        <w:spacing w:line="249" w:lineRule="auto" w:before="58" w:after="0"/>
        <w:ind w:left="283" w:right="465" w:hanging="170"/>
        <w:jc w:val="left"/>
        <w:rPr>
          <w:sz w:val="18"/>
        </w:rPr>
      </w:pPr>
      <w:r>
        <w:rPr>
          <w:color w:val="231F20"/>
          <w:w w:val="110"/>
          <w:sz w:val="18"/>
        </w:rPr>
        <w:t>recognise</w:t>
      </w:r>
      <w:r>
        <w:rPr>
          <w:color w:val="231F20"/>
          <w:spacing w:val="-16"/>
          <w:w w:val="110"/>
          <w:sz w:val="18"/>
        </w:rPr>
        <w:t> </w:t>
      </w:r>
      <w:r>
        <w:rPr>
          <w:color w:val="231F20"/>
          <w:w w:val="110"/>
          <w:sz w:val="18"/>
        </w:rPr>
        <w:t>gene</w:t>
      </w:r>
      <w:r>
        <w:rPr>
          <w:color w:val="231F20"/>
          <w:spacing w:val="-16"/>
          <w:w w:val="110"/>
          <w:sz w:val="18"/>
        </w:rPr>
        <w:t> </w:t>
      </w:r>
      <w:r>
        <w:rPr>
          <w:color w:val="231F20"/>
          <w:w w:val="110"/>
          <w:sz w:val="18"/>
        </w:rPr>
        <w:t>regulation</w:t>
      </w:r>
      <w:r>
        <w:rPr>
          <w:color w:val="231F20"/>
          <w:spacing w:val="-16"/>
          <w:w w:val="110"/>
          <w:sz w:val="18"/>
        </w:rPr>
        <w:t> </w:t>
      </w:r>
      <w:r>
        <w:rPr>
          <w:color w:val="231F20"/>
          <w:w w:val="110"/>
          <w:sz w:val="18"/>
        </w:rPr>
        <w:t>is</w:t>
      </w:r>
      <w:r>
        <w:rPr>
          <w:color w:val="231F20"/>
          <w:spacing w:val="-16"/>
          <w:w w:val="110"/>
          <w:sz w:val="18"/>
        </w:rPr>
        <w:t> </w:t>
      </w:r>
      <w:r>
        <w:rPr>
          <w:color w:val="231F20"/>
          <w:w w:val="110"/>
          <w:sz w:val="18"/>
        </w:rPr>
        <w:t>energy</w:t>
      </w:r>
      <w:r>
        <w:rPr>
          <w:color w:val="231F20"/>
          <w:spacing w:val="-16"/>
          <w:w w:val="110"/>
          <w:sz w:val="18"/>
        </w:rPr>
        <w:t> </w:t>
      </w:r>
      <w:r>
        <w:rPr>
          <w:color w:val="231F20"/>
          <w:w w:val="110"/>
          <w:sz w:val="18"/>
        </w:rPr>
        <w:t>efficient</w:t>
      </w:r>
      <w:r>
        <w:rPr>
          <w:color w:val="231F20"/>
          <w:spacing w:val="-16"/>
          <w:w w:val="110"/>
          <w:sz w:val="18"/>
        </w:rPr>
        <w:t> </w:t>
      </w:r>
      <w:r>
        <w:rPr>
          <w:color w:val="231F20"/>
          <w:w w:val="110"/>
          <w:sz w:val="18"/>
        </w:rPr>
        <w:t>and results</w:t>
      </w:r>
      <w:r>
        <w:rPr>
          <w:color w:val="231F20"/>
          <w:spacing w:val="-13"/>
          <w:w w:val="110"/>
          <w:sz w:val="18"/>
        </w:rPr>
        <w:t> </w:t>
      </w:r>
      <w:r>
        <w:rPr>
          <w:color w:val="231F20"/>
          <w:w w:val="110"/>
          <w:sz w:val="18"/>
        </w:rPr>
        <w:t>in</w:t>
      </w:r>
      <w:r>
        <w:rPr>
          <w:color w:val="231F20"/>
          <w:spacing w:val="-12"/>
          <w:w w:val="110"/>
          <w:sz w:val="18"/>
        </w:rPr>
        <w:t> </w:t>
      </w:r>
      <w:r>
        <w:rPr>
          <w:color w:val="231F20"/>
          <w:w w:val="110"/>
          <w:sz w:val="18"/>
        </w:rPr>
        <w:t>increased</w:t>
      </w:r>
      <w:r>
        <w:rPr>
          <w:color w:val="231F20"/>
          <w:spacing w:val="-12"/>
          <w:w w:val="110"/>
          <w:sz w:val="18"/>
        </w:rPr>
        <w:t> </w:t>
      </w:r>
      <w:r>
        <w:rPr>
          <w:color w:val="231F20"/>
          <w:w w:val="110"/>
          <w:sz w:val="18"/>
        </w:rPr>
        <w:t>organism</w:t>
      </w:r>
      <w:r>
        <w:rPr>
          <w:color w:val="231F20"/>
          <w:spacing w:val="-12"/>
          <w:w w:val="110"/>
          <w:sz w:val="18"/>
        </w:rPr>
        <w:t> </w:t>
      </w:r>
      <w:r>
        <w:rPr>
          <w:color w:val="231F20"/>
          <w:w w:val="110"/>
          <w:sz w:val="18"/>
        </w:rPr>
        <w:t>complexity;</w:t>
      </w:r>
    </w:p>
    <w:p>
      <w:pPr>
        <w:pStyle w:val="ListParagraph"/>
        <w:numPr>
          <w:ilvl w:val="0"/>
          <w:numId w:val="1"/>
        </w:numPr>
        <w:tabs>
          <w:tab w:pos="284" w:val="left" w:leader="none"/>
        </w:tabs>
        <w:spacing w:line="249" w:lineRule="auto" w:before="58" w:after="0"/>
        <w:ind w:left="283" w:right="271" w:hanging="170"/>
        <w:jc w:val="left"/>
        <w:rPr>
          <w:sz w:val="18"/>
        </w:rPr>
      </w:pPr>
      <w:r>
        <w:rPr>
          <w:color w:val="231F20"/>
          <w:w w:val="110"/>
          <w:sz w:val="18"/>
        </w:rPr>
        <w:t>appreciate that coding and non-coding RNA molecules, such as mRNA </w:t>
      </w:r>
      <w:r>
        <w:rPr>
          <w:color w:val="231F20"/>
          <w:spacing w:val="2"/>
          <w:w w:val="110"/>
          <w:sz w:val="18"/>
        </w:rPr>
        <w:t>(messenger </w:t>
      </w:r>
      <w:r>
        <w:rPr>
          <w:color w:val="231F20"/>
          <w:w w:val="110"/>
          <w:sz w:val="18"/>
        </w:rPr>
        <w:t>RNA) and miRNA</w:t>
      </w:r>
      <w:r>
        <w:rPr>
          <w:color w:val="231F20"/>
          <w:spacing w:val="-18"/>
          <w:w w:val="110"/>
          <w:sz w:val="18"/>
        </w:rPr>
        <w:t> </w:t>
      </w:r>
      <w:r>
        <w:rPr>
          <w:color w:val="231F20"/>
          <w:w w:val="110"/>
          <w:sz w:val="18"/>
        </w:rPr>
        <w:t>(micro</w:t>
      </w:r>
      <w:r>
        <w:rPr>
          <w:color w:val="231F20"/>
          <w:spacing w:val="-17"/>
          <w:w w:val="110"/>
          <w:sz w:val="18"/>
        </w:rPr>
        <w:t> </w:t>
      </w:r>
      <w:r>
        <w:rPr>
          <w:color w:val="231F20"/>
          <w:spacing w:val="2"/>
          <w:w w:val="110"/>
          <w:sz w:val="18"/>
        </w:rPr>
        <w:t>RNA),</w:t>
      </w:r>
      <w:r>
        <w:rPr>
          <w:color w:val="231F20"/>
          <w:spacing w:val="-17"/>
          <w:w w:val="110"/>
          <w:sz w:val="18"/>
        </w:rPr>
        <w:t> </w:t>
      </w:r>
      <w:r>
        <w:rPr>
          <w:color w:val="231F20"/>
          <w:w w:val="110"/>
          <w:sz w:val="18"/>
        </w:rPr>
        <w:t>play</w:t>
      </w:r>
      <w:r>
        <w:rPr>
          <w:color w:val="231F20"/>
          <w:spacing w:val="-18"/>
          <w:w w:val="110"/>
          <w:sz w:val="18"/>
        </w:rPr>
        <w:t> </w:t>
      </w:r>
      <w:r>
        <w:rPr>
          <w:color w:val="231F20"/>
          <w:w w:val="110"/>
          <w:sz w:val="18"/>
        </w:rPr>
        <w:t>an</w:t>
      </w:r>
      <w:r>
        <w:rPr>
          <w:color w:val="231F20"/>
          <w:spacing w:val="-17"/>
          <w:w w:val="110"/>
          <w:sz w:val="18"/>
        </w:rPr>
        <w:t> </w:t>
      </w:r>
      <w:r>
        <w:rPr>
          <w:color w:val="231F20"/>
          <w:w w:val="110"/>
          <w:sz w:val="18"/>
        </w:rPr>
        <w:t>important</w:t>
      </w:r>
      <w:r>
        <w:rPr>
          <w:color w:val="231F20"/>
          <w:spacing w:val="-17"/>
          <w:w w:val="110"/>
          <w:sz w:val="18"/>
        </w:rPr>
        <w:t> </w:t>
      </w:r>
      <w:r>
        <w:rPr>
          <w:color w:val="231F20"/>
          <w:w w:val="110"/>
          <w:sz w:val="18"/>
        </w:rPr>
        <w:t>role</w:t>
      </w:r>
      <w:r>
        <w:rPr>
          <w:color w:val="231F20"/>
          <w:spacing w:val="-17"/>
          <w:w w:val="110"/>
          <w:sz w:val="18"/>
        </w:rPr>
        <w:t> </w:t>
      </w:r>
      <w:r>
        <w:rPr>
          <w:color w:val="231F20"/>
          <w:w w:val="110"/>
          <w:sz w:val="18"/>
        </w:rPr>
        <w:t>in</w:t>
      </w:r>
      <w:r>
        <w:rPr>
          <w:color w:val="231F20"/>
          <w:spacing w:val="-18"/>
          <w:w w:val="110"/>
          <w:sz w:val="18"/>
        </w:rPr>
        <w:t> </w:t>
      </w:r>
      <w:r>
        <w:rPr>
          <w:color w:val="231F20"/>
          <w:w w:val="110"/>
          <w:sz w:val="18"/>
        </w:rPr>
        <w:t>gene expression and regulation;</w:t>
      </w:r>
      <w:r>
        <w:rPr>
          <w:color w:val="231F20"/>
          <w:spacing w:val="-21"/>
          <w:w w:val="110"/>
          <w:sz w:val="18"/>
        </w:rPr>
        <w:t> </w:t>
      </w:r>
      <w:r>
        <w:rPr>
          <w:color w:val="231F20"/>
          <w:w w:val="110"/>
          <w:sz w:val="18"/>
        </w:rPr>
        <w:t>and</w:t>
      </w:r>
    </w:p>
    <w:p>
      <w:pPr>
        <w:pStyle w:val="ListParagraph"/>
        <w:numPr>
          <w:ilvl w:val="0"/>
          <w:numId w:val="1"/>
        </w:numPr>
        <w:tabs>
          <w:tab w:pos="284" w:val="left" w:leader="none"/>
        </w:tabs>
        <w:spacing w:line="249" w:lineRule="auto" w:before="60" w:after="0"/>
        <w:ind w:left="283" w:right="525" w:hanging="170"/>
        <w:jc w:val="left"/>
        <w:rPr>
          <w:sz w:val="18"/>
        </w:rPr>
      </w:pPr>
      <w:r>
        <w:rPr>
          <w:color w:val="231F20"/>
          <w:w w:val="110"/>
          <w:sz w:val="18"/>
        </w:rPr>
        <w:t>understand mutations may disrupt regulation</w:t>
      </w:r>
      <w:r>
        <w:rPr>
          <w:color w:val="231F20"/>
          <w:spacing w:val="-27"/>
          <w:w w:val="110"/>
          <w:sz w:val="18"/>
        </w:rPr>
        <w:t> </w:t>
      </w:r>
      <w:r>
        <w:rPr>
          <w:color w:val="231F20"/>
          <w:w w:val="110"/>
          <w:sz w:val="18"/>
        </w:rPr>
        <w:t>of gene</w:t>
      </w:r>
      <w:r>
        <w:rPr>
          <w:color w:val="231F20"/>
          <w:spacing w:val="-7"/>
          <w:w w:val="110"/>
          <w:sz w:val="18"/>
        </w:rPr>
        <w:t> </w:t>
      </w:r>
      <w:r>
        <w:rPr>
          <w:color w:val="231F20"/>
          <w:w w:val="110"/>
          <w:sz w:val="18"/>
        </w:rPr>
        <w:t>expression.</w:t>
      </w:r>
    </w:p>
    <w:p>
      <w:pPr>
        <w:spacing w:after="0" w:line="249" w:lineRule="auto"/>
        <w:jc w:val="left"/>
        <w:rPr>
          <w:sz w:val="18"/>
        </w:rPr>
        <w:sectPr>
          <w:type w:val="continuous"/>
          <w:pgSz w:w="11910" w:h="16840"/>
          <w:pgMar w:top="800" w:bottom="1280" w:left="1020" w:right="1020"/>
          <w:cols w:num="2" w:equalWidth="0">
            <w:col w:w="4182" w:space="757"/>
            <w:col w:w="4931"/>
          </w:cols>
        </w:sectPr>
      </w:pPr>
    </w:p>
    <w:p>
      <w:pPr>
        <w:pStyle w:val="Heading1"/>
        <w:spacing w:before="71"/>
      </w:pPr>
      <w:r>
        <w:rPr>
          <w:color w:val="231F20"/>
          <w:w w:val="110"/>
        </w:rPr>
        <w:t>Activity summary</w:t>
      </w:r>
    </w:p>
    <w:p>
      <w:pPr>
        <w:pStyle w:val="BodyText"/>
        <w:ind w:left="0"/>
        <w:rPr>
          <w:sz w:val="15"/>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6167"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462"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506" w:hRule="atLeast"/>
        </w:trPr>
        <w:tc>
          <w:tcPr>
            <w:tcW w:w="6167" w:type="dxa"/>
          </w:tcPr>
          <w:p>
            <w:pPr>
              <w:pStyle w:val="TableParagraph"/>
              <w:spacing w:line="249" w:lineRule="auto"/>
              <w:ind w:right="467"/>
              <w:rPr>
                <w:sz w:val="18"/>
              </w:rPr>
            </w:pPr>
            <w:r>
              <w:rPr>
                <w:color w:val="231F20"/>
                <w:w w:val="105"/>
                <w:sz w:val="18"/>
              </w:rPr>
              <w:t>Show animation, </w:t>
            </w:r>
            <w:r>
              <w:rPr>
                <w:i/>
                <w:color w:val="231F20"/>
                <w:w w:val="105"/>
                <w:sz w:val="18"/>
              </w:rPr>
              <w:t>Gene regulation</w:t>
            </w:r>
            <w:r>
              <w:rPr>
                <w:color w:val="231F20"/>
                <w:w w:val="105"/>
                <w:sz w:val="18"/>
              </w:rPr>
              <w:t>, and discuss with the class using questions and discussion topics below.</w:t>
            </w:r>
          </w:p>
        </w:tc>
        <w:tc>
          <w:tcPr>
            <w:tcW w:w="3462" w:type="dxa"/>
          </w:tcPr>
          <w:p>
            <w:pPr>
              <w:pStyle w:val="TableParagraph"/>
              <w:ind w:left="79"/>
              <w:rPr>
                <w:sz w:val="18"/>
              </w:rPr>
            </w:pPr>
            <w:r>
              <w:rPr>
                <w:color w:val="231F20"/>
                <w:w w:val="105"/>
                <w:sz w:val="18"/>
              </w:rPr>
              <w:t>whole class</w:t>
            </w:r>
          </w:p>
        </w:tc>
      </w:tr>
      <w:tr>
        <w:trPr>
          <w:trHeight w:val="290" w:hRule="atLeast"/>
        </w:trPr>
        <w:tc>
          <w:tcPr>
            <w:tcW w:w="6167" w:type="dxa"/>
          </w:tcPr>
          <w:p>
            <w:pPr>
              <w:pStyle w:val="TableParagraph"/>
              <w:rPr>
                <w:sz w:val="18"/>
              </w:rPr>
            </w:pPr>
            <w:r>
              <w:rPr>
                <w:color w:val="231F20"/>
                <w:w w:val="105"/>
                <w:sz w:val="18"/>
              </w:rPr>
              <w:t>Students read the fact sheet, </w:t>
            </w:r>
            <w:r>
              <w:rPr>
                <w:i/>
                <w:color w:val="231F20"/>
                <w:w w:val="105"/>
                <w:sz w:val="18"/>
              </w:rPr>
              <w:t>RNA and gene regulation</w:t>
            </w:r>
            <w:r>
              <w:rPr>
                <w:color w:val="231F20"/>
                <w:w w:val="105"/>
                <w:sz w:val="18"/>
              </w:rPr>
              <w:t>.</w:t>
            </w:r>
          </w:p>
        </w:tc>
        <w:tc>
          <w:tcPr>
            <w:tcW w:w="3462" w:type="dxa"/>
          </w:tcPr>
          <w:p>
            <w:pPr>
              <w:pStyle w:val="TableParagraph"/>
              <w:ind w:left="79"/>
              <w:rPr>
                <w:sz w:val="18"/>
              </w:rPr>
            </w:pPr>
            <w:r>
              <w:rPr>
                <w:color w:val="231F20"/>
                <w:w w:val="110"/>
                <w:sz w:val="18"/>
              </w:rPr>
              <w:t>individually</w:t>
            </w:r>
          </w:p>
        </w:tc>
      </w:tr>
      <w:tr>
        <w:trPr>
          <w:trHeight w:val="290" w:hRule="atLeast"/>
        </w:trPr>
        <w:tc>
          <w:tcPr>
            <w:tcW w:w="6167" w:type="dxa"/>
          </w:tcPr>
          <w:p>
            <w:pPr>
              <w:pStyle w:val="TableParagraph"/>
              <w:rPr>
                <w:sz w:val="18"/>
              </w:rPr>
            </w:pPr>
            <w:r>
              <w:rPr>
                <w:color w:val="231F20"/>
                <w:w w:val="105"/>
                <w:sz w:val="18"/>
              </w:rPr>
              <w:t>Students complete worksheet, </w:t>
            </w:r>
            <w:r>
              <w:rPr>
                <w:i/>
                <w:color w:val="231F20"/>
                <w:w w:val="105"/>
                <w:sz w:val="18"/>
              </w:rPr>
              <w:t>Gene expression and regulation</w:t>
            </w:r>
            <w:r>
              <w:rPr>
                <w:color w:val="231F20"/>
                <w:w w:val="105"/>
                <w:sz w:val="18"/>
              </w:rPr>
              <w:t>.</w:t>
            </w:r>
          </w:p>
        </w:tc>
        <w:tc>
          <w:tcPr>
            <w:tcW w:w="3462" w:type="dxa"/>
          </w:tcPr>
          <w:p>
            <w:pPr>
              <w:pStyle w:val="TableParagraph"/>
              <w:ind w:left="79"/>
              <w:rPr>
                <w:sz w:val="18"/>
              </w:rPr>
            </w:pPr>
            <w:r>
              <w:rPr>
                <w:color w:val="231F20"/>
                <w:w w:val="110"/>
                <w:sz w:val="18"/>
              </w:rPr>
              <w:t>individually</w:t>
            </w:r>
          </w:p>
        </w:tc>
      </w:tr>
    </w:tbl>
    <w:p>
      <w:pPr>
        <w:pStyle w:val="BodyText"/>
        <w:spacing w:before="2"/>
        <w:ind w:left="0"/>
        <w:rPr>
          <w:sz w:val="25"/>
        </w:rPr>
      </w:pPr>
    </w:p>
    <w:p>
      <w:pPr>
        <w:spacing w:before="0"/>
        <w:ind w:left="113" w:right="0" w:firstLine="0"/>
        <w:jc w:val="left"/>
        <w:rPr>
          <w:sz w:val="26"/>
        </w:rPr>
      </w:pPr>
      <w:r>
        <w:rPr>
          <w:color w:val="231F20"/>
          <w:w w:val="105"/>
          <w:sz w:val="26"/>
        </w:rPr>
        <w:t>Teacher notes</w:t>
      </w:r>
    </w:p>
    <w:p>
      <w:pPr>
        <w:pStyle w:val="BodyText"/>
        <w:spacing w:line="249" w:lineRule="auto" w:before="105"/>
        <w:ind w:right="85"/>
      </w:pPr>
      <w:r>
        <w:rPr>
          <w:color w:val="231F20"/>
          <w:w w:val="110"/>
        </w:rPr>
        <w:t>Gene</w:t>
      </w:r>
      <w:r>
        <w:rPr>
          <w:color w:val="231F20"/>
          <w:spacing w:val="-24"/>
          <w:w w:val="110"/>
        </w:rPr>
        <w:t> </w:t>
      </w:r>
      <w:r>
        <w:rPr>
          <w:color w:val="231F20"/>
          <w:w w:val="110"/>
        </w:rPr>
        <w:t>regulation</w:t>
      </w:r>
      <w:r>
        <w:rPr>
          <w:color w:val="231F20"/>
          <w:spacing w:val="-24"/>
          <w:w w:val="110"/>
        </w:rPr>
        <w:t> </w:t>
      </w:r>
      <w:r>
        <w:rPr>
          <w:color w:val="231F20"/>
          <w:w w:val="110"/>
        </w:rPr>
        <w:t>is</w:t>
      </w:r>
      <w:r>
        <w:rPr>
          <w:color w:val="231F20"/>
          <w:spacing w:val="-24"/>
          <w:w w:val="110"/>
        </w:rPr>
        <w:t> </w:t>
      </w:r>
      <w:r>
        <w:rPr>
          <w:color w:val="231F20"/>
          <w:w w:val="110"/>
        </w:rPr>
        <w:t>a</w:t>
      </w:r>
      <w:r>
        <w:rPr>
          <w:color w:val="231F20"/>
          <w:spacing w:val="-24"/>
          <w:w w:val="110"/>
        </w:rPr>
        <w:t> </w:t>
      </w:r>
      <w:r>
        <w:rPr>
          <w:color w:val="231F20"/>
          <w:w w:val="110"/>
        </w:rPr>
        <w:t>complex</w:t>
      </w:r>
      <w:r>
        <w:rPr>
          <w:color w:val="231F20"/>
          <w:spacing w:val="-24"/>
          <w:w w:val="110"/>
        </w:rPr>
        <w:t> </w:t>
      </w:r>
      <w:r>
        <w:rPr>
          <w:color w:val="231F20"/>
          <w:w w:val="110"/>
        </w:rPr>
        <w:t>process</w:t>
      </w:r>
      <w:r>
        <w:rPr>
          <w:color w:val="231F20"/>
          <w:spacing w:val="-23"/>
          <w:w w:val="110"/>
        </w:rPr>
        <w:t> </w:t>
      </w:r>
      <w:r>
        <w:rPr>
          <w:color w:val="231F20"/>
          <w:w w:val="110"/>
        </w:rPr>
        <w:t>involving</w:t>
      </w:r>
      <w:r>
        <w:rPr>
          <w:color w:val="231F20"/>
          <w:spacing w:val="-24"/>
          <w:w w:val="110"/>
        </w:rPr>
        <w:t> </w:t>
      </w:r>
      <w:r>
        <w:rPr>
          <w:color w:val="231F20"/>
          <w:w w:val="110"/>
        </w:rPr>
        <w:t>many</w:t>
      </w:r>
      <w:r>
        <w:rPr>
          <w:color w:val="231F20"/>
          <w:spacing w:val="-24"/>
          <w:w w:val="110"/>
        </w:rPr>
        <w:t> </w:t>
      </w:r>
      <w:r>
        <w:rPr>
          <w:color w:val="231F20"/>
          <w:w w:val="110"/>
        </w:rPr>
        <w:t>molecular</w:t>
      </w:r>
      <w:r>
        <w:rPr>
          <w:color w:val="231F20"/>
          <w:spacing w:val="-24"/>
          <w:w w:val="110"/>
        </w:rPr>
        <w:t> </w:t>
      </w:r>
      <w:r>
        <w:rPr>
          <w:color w:val="231F20"/>
          <w:w w:val="110"/>
        </w:rPr>
        <w:t>interactions.</w:t>
      </w:r>
      <w:r>
        <w:rPr>
          <w:color w:val="231F20"/>
          <w:spacing w:val="-24"/>
          <w:w w:val="110"/>
        </w:rPr>
        <w:t> </w:t>
      </w:r>
      <w:r>
        <w:rPr>
          <w:color w:val="231F20"/>
          <w:w w:val="110"/>
        </w:rPr>
        <w:t>It</w:t>
      </w:r>
      <w:r>
        <w:rPr>
          <w:color w:val="231F20"/>
          <w:spacing w:val="-23"/>
          <w:w w:val="110"/>
        </w:rPr>
        <w:t> </w:t>
      </w:r>
      <w:r>
        <w:rPr>
          <w:color w:val="231F20"/>
          <w:w w:val="110"/>
        </w:rPr>
        <w:t>has</w:t>
      </w:r>
      <w:r>
        <w:rPr>
          <w:color w:val="231F20"/>
          <w:spacing w:val="-24"/>
          <w:w w:val="110"/>
        </w:rPr>
        <w:t> </w:t>
      </w:r>
      <w:r>
        <w:rPr>
          <w:color w:val="231F20"/>
          <w:w w:val="110"/>
        </w:rPr>
        <w:t>been</w:t>
      </w:r>
      <w:r>
        <w:rPr>
          <w:color w:val="231F20"/>
          <w:spacing w:val="-24"/>
          <w:w w:val="110"/>
        </w:rPr>
        <w:t> </w:t>
      </w:r>
      <w:r>
        <w:rPr>
          <w:color w:val="231F20"/>
          <w:w w:val="110"/>
        </w:rPr>
        <w:t>considerably</w:t>
      </w:r>
      <w:r>
        <w:rPr>
          <w:color w:val="231F20"/>
          <w:spacing w:val="-24"/>
          <w:w w:val="110"/>
        </w:rPr>
        <w:t> </w:t>
      </w:r>
      <w:r>
        <w:rPr>
          <w:color w:val="231F20"/>
          <w:w w:val="110"/>
        </w:rPr>
        <w:t>simplified for the purpose of this resource. The animation and accompanying fact sheet draw attention to only a few of the</w:t>
      </w:r>
      <w:r>
        <w:rPr>
          <w:color w:val="231F20"/>
          <w:spacing w:val="-19"/>
          <w:w w:val="110"/>
        </w:rPr>
        <w:t> </w:t>
      </w:r>
      <w:r>
        <w:rPr>
          <w:color w:val="231F20"/>
          <w:w w:val="110"/>
        </w:rPr>
        <w:t>molecules</w:t>
      </w:r>
      <w:r>
        <w:rPr>
          <w:color w:val="231F20"/>
          <w:spacing w:val="-19"/>
          <w:w w:val="110"/>
        </w:rPr>
        <w:t> </w:t>
      </w:r>
      <w:r>
        <w:rPr>
          <w:color w:val="231F20"/>
          <w:w w:val="110"/>
        </w:rPr>
        <w:t>that</w:t>
      </w:r>
      <w:r>
        <w:rPr>
          <w:color w:val="231F20"/>
          <w:spacing w:val="-19"/>
          <w:w w:val="110"/>
        </w:rPr>
        <w:t> </w:t>
      </w:r>
      <w:r>
        <w:rPr>
          <w:color w:val="231F20"/>
          <w:w w:val="110"/>
        </w:rPr>
        <w:t>play</w:t>
      </w:r>
      <w:r>
        <w:rPr>
          <w:color w:val="231F20"/>
          <w:spacing w:val="-19"/>
          <w:w w:val="110"/>
        </w:rPr>
        <w:t> </w:t>
      </w:r>
      <w:r>
        <w:rPr>
          <w:color w:val="231F20"/>
          <w:w w:val="110"/>
        </w:rPr>
        <w:t>significant</w:t>
      </w:r>
      <w:r>
        <w:rPr>
          <w:color w:val="231F20"/>
          <w:spacing w:val="-18"/>
          <w:w w:val="110"/>
        </w:rPr>
        <w:t> </w:t>
      </w:r>
      <w:r>
        <w:rPr>
          <w:color w:val="231F20"/>
          <w:w w:val="110"/>
        </w:rPr>
        <w:t>roles</w:t>
      </w:r>
      <w:r>
        <w:rPr>
          <w:color w:val="231F20"/>
          <w:spacing w:val="-19"/>
          <w:w w:val="110"/>
        </w:rPr>
        <w:t> </w:t>
      </w:r>
      <w:r>
        <w:rPr>
          <w:color w:val="231F20"/>
          <w:w w:val="110"/>
        </w:rPr>
        <w:t>in</w:t>
      </w:r>
      <w:r>
        <w:rPr>
          <w:color w:val="231F20"/>
          <w:spacing w:val="-19"/>
          <w:w w:val="110"/>
        </w:rPr>
        <w:t> </w:t>
      </w:r>
      <w:r>
        <w:rPr>
          <w:color w:val="231F20"/>
          <w:w w:val="110"/>
        </w:rPr>
        <w:t>control</w:t>
      </w:r>
      <w:r>
        <w:rPr>
          <w:color w:val="231F20"/>
          <w:spacing w:val="-19"/>
          <w:w w:val="110"/>
        </w:rPr>
        <w:t> </w:t>
      </w:r>
      <w:r>
        <w:rPr>
          <w:color w:val="231F20"/>
          <w:w w:val="110"/>
        </w:rPr>
        <w:t>of</w:t>
      </w:r>
      <w:r>
        <w:rPr>
          <w:color w:val="231F20"/>
          <w:spacing w:val="-19"/>
          <w:w w:val="110"/>
        </w:rPr>
        <w:t> </w:t>
      </w:r>
      <w:r>
        <w:rPr>
          <w:color w:val="231F20"/>
          <w:w w:val="110"/>
        </w:rPr>
        <w:t>gene</w:t>
      </w:r>
      <w:r>
        <w:rPr>
          <w:color w:val="231F20"/>
          <w:spacing w:val="-18"/>
          <w:w w:val="110"/>
        </w:rPr>
        <w:t> </w:t>
      </w:r>
      <w:r>
        <w:rPr>
          <w:color w:val="231F20"/>
          <w:w w:val="110"/>
        </w:rPr>
        <w:t>expression.</w:t>
      </w:r>
      <w:r>
        <w:rPr>
          <w:color w:val="231F20"/>
          <w:spacing w:val="-19"/>
          <w:w w:val="110"/>
        </w:rPr>
        <w:t> </w:t>
      </w:r>
      <w:r>
        <w:rPr>
          <w:color w:val="231F20"/>
          <w:w w:val="110"/>
        </w:rPr>
        <w:t>Students</w:t>
      </w:r>
      <w:r>
        <w:rPr>
          <w:color w:val="231F20"/>
          <w:spacing w:val="-19"/>
          <w:w w:val="110"/>
        </w:rPr>
        <w:t> </w:t>
      </w:r>
      <w:r>
        <w:rPr>
          <w:color w:val="231F20"/>
          <w:w w:val="110"/>
        </w:rPr>
        <w:t>should</w:t>
      </w:r>
      <w:r>
        <w:rPr>
          <w:color w:val="231F20"/>
          <w:spacing w:val="-19"/>
          <w:w w:val="110"/>
        </w:rPr>
        <w:t> </w:t>
      </w:r>
      <w:r>
        <w:rPr>
          <w:color w:val="231F20"/>
          <w:w w:val="110"/>
        </w:rPr>
        <w:t>be</w:t>
      </w:r>
      <w:r>
        <w:rPr>
          <w:color w:val="231F20"/>
          <w:spacing w:val="-19"/>
          <w:w w:val="110"/>
        </w:rPr>
        <w:t> </w:t>
      </w:r>
      <w:r>
        <w:rPr>
          <w:color w:val="231F20"/>
          <w:w w:val="110"/>
        </w:rPr>
        <w:t>made</w:t>
      </w:r>
      <w:r>
        <w:rPr>
          <w:color w:val="231F20"/>
          <w:spacing w:val="-18"/>
          <w:w w:val="110"/>
        </w:rPr>
        <w:t> </w:t>
      </w:r>
      <w:r>
        <w:rPr>
          <w:color w:val="231F20"/>
          <w:w w:val="110"/>
        </w:rPr>
        <w:t>aware</w:t>
      </w:r>
      <w:r>
        <w:rPr>
          <w:color w:val="231F20"/>
          <w:spacing w:val="-19"/>
          <w:w w:val="110"/>
        </w:rPr>
        <w:t> </w:t>
      </w:r>
      <w:r>
        <w:rPr>
          <w:color w:val="231F20"/>
          <w:w w:val="110"/>
        </w:rPr>
        <w:t>there</w:t>
      </w:r>
      <w:r>
        <w:rPr>
          <w:color w:val="231F20"/>
          <w:spacing w:val="-19"/>
          <w:w w:val="110"/>
        </w:rPr>
        <w:t> </w:t>
      </w:r>
      <w:r>
        <w:rPr>
          <w:color w:val="231F20"/>
          <w:w w:val="110"/>
        </w:rPr>
        <w:t>are many more facets to these</w:t>
      </w:r>
      <w:r>
        <w:rPr>
          <w:color w:val="231F20"/>
          <w:spacing w:val="-33"/>
          <w:w w:val="110"/>
        </w:rPr>
        <w:t> </w:t>
      </w:r>
      <w:r>
        <w:rPr>
          <w:color w:val="231F20"/>
          <w:w w:val="110"/>
        </w:rPr>
        <w:t>processes.</w:t>
      </w:r>
    </w:p>
    <w:p>
      <w:pPr>
        <w:pStyle w:val="BodyText"/>
        <w:spacing w:before="117"/>
      </w:pPr>
      <w:r>
        <w:rPr>
          <w:color w:val="231F20"/>
          <w:w w:val="110"/>
        </w:rPr>
        <w:t>Discussion questions and points to be raised after viewing the animation may include:</w:t>
      </w:r>
    </w:p>
    <w:p>
      <w:pPr>
        <w:pStyle w:val="BodyText"/>
        <w:spacing w:before="10"/>
        <w:ind w:left="0"/>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4"/>
        <w:gridCol w:w="6274"/>
      </w:tblGrid>
      <w:tr>
        <w:trPr>
          <w:trHeight w:val="295" w:hRule="atLeast"/>
        </w:trPr>
        <w:tc>
          <w:tcPr>
            <w:tcW w:w="335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QUESTIONS AND DISCUSSION TOPICS</w:t>
            </w:r>
          </w:p>
        </w:tc>
        <w:tc>
          <w:tcPr>
            <w:tcW w:w="62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SUGGESTED RESPONSE</w:t>
            </w:r>
          </w:p>
        </w:tc>
      </w:tr>
      <w:tr>
        <w:trPr>
          <w:trHeight w:val="506" w:hRule="atLeast"/>
        </w:trPr>
        <w:tc>
          <w:tcPr>
            <w:tcW w:w="3354" w:type="dxa"/>
          </w:tcPr>
          <w:p>
            <w:pPr>
              <w:pStyle w:val="TableParagraph"/>
              <w:spacing w:line="249" w:lineRule="auto"/>
              <w:rPr>
                <w:sz w:val="18"/>
              </w:rPr>
            </w:pPr>
            <w:r>
              <w:rPr>
                <w:color w:val="231F20"/>
                <w:w w:val="105"/>
                <w:sz w:val="18"/>
              </w:rPr>
              <w:t>Name some examples of gene expression.</w:t>
            </w:r>
          </w:p>
        </w:tc>
        <w:tc>
          <w:tcPr>
            <w:tcW w:w="6274" w:type="dxa"/>
          </w:tcPr>
          <w:p>
            <w:pPr>
              <w:pStyle w:val="TableParagraph"/>
              <w:spacing w:line="249" w:lineRule="auto"/>
              <w:ind w:right="264"/>
              <w:rPr>
                <w:sz w:val="18"/>
              </w:rPr>
            </w:pPr>
            <w:r>
              <w:rPr>
                <w:color w:val="231F20"/>
                <w:w w:val="110"/>
                <w:sz w:val="18"/>
              </w:rPr>
              <w:t>Typical</w:t>
            </w:r>
            <w:r>
              <w:rPr>
                <w:color w:val="231F20"/>
                <w:spacing w:val="-20"/>
                <w:w w:val="110"/>
                <w:sz w:val="18"/>
              </w:rPr>
              <w:t> </w:t>
            </w:r>
            <w:r>
              <w:rPr>
                <w:color w:val="231F20"/>
                <w:w w:val="110"/>
                <w:sz w:val="18"/>
              </w:rPr>
              <w:t>answers</w:t>
            </w:r>
            <w:r>
              <w:rPr>
                <w:color w:val="231F20"/>
                <w:spacing w:val="-19"/>
                <w:w w:val="110"/>
                <w:sz w:val="18"/>
              </w:rPr>
              <w:t> </w:t>
            </w:r>
            <w:r>
              <w:rPr>
                <w:color w:val="231F20"/>
                <w:w w:val="110"/>
                <w:sz w:val="18"/>
              </w:rPr>
              <w:t>may</w:t>
            </w:r>
            <w:r>
              <w:rPr>
                <w:color w:val="231F20"/>
                <w:spacing w:val="-20"/>
                <w:w w:val="110"/>
                <w:sz w:val="18"/>
              </w:rPr>
              <w:t> </w:t>
            </w:r>
            <w:r>
              <w:rPr>
                <w:color w:val="231F20"/>
                <w:w w:val="110"/>
                <w:sz w:val="18"/>
              </w:rPr>
              <w:t>include</w:t>
            </w:r>
            <w:r>
              <w:rPr>
                <w:color w:val="231F20"/>
                <w:spacing w:val="-19"/>
                <w:w w:val="110"/>
                <w:sz w:val="18"/>
              </w:rPr>
              <w:t> </w:t>
            </w:r>
            <w:r>
              <w:rPr>
                <w:color w:val="231F20"/>
                <w:w w:val="110"/>
                <w:sz w:val="18"/>
              </w:rPr>
              <w:t>production</w:t>
            </w:r>
            <w:r>
              <w:rPr>
                <w:color w:val="231F20"/>
                <w:spacing w:val="-20"/>
                <w:w w:val="110"/>
                <w:sz w:val="18"/>
              </w:rPr>
              <w:t> </w:t>
            </w:r>
            <w:r>
              <w:rPr>
                <w:color w:val="231F20"/>
                <w:w w:val="110"/>
                <w:sz w:val="18"/>
              </w:rPr>
              <w:t>of</w:t>
            </w:r>
            <w:r>
              <w:rPr>
                <w:color w:val="231F20"/>
                <w:spacing w:val="-19"/>
                <w:w w:val="110"/>
                <w:sz w:val="18"/>
              </w:rPr>
              <w:t> </w:t>
            </w:r>
            <w:r>
              <w:rPr>
                <w:color w:val="231F20"/>
                <w:w w:val="110"/>
                <w:sz w:val="18"/>
              </w:rPr>
              <w:t>insulin,</w:t>
            </w:r>
            <w:r>
              <w:rPr>
                <w:color w:val="231F20"/>
                <w:spacing w:val="-19"/>
                <w:w w:val="110"/>
                <w:sz w:val="18"/>
              </w:rPr>
              <w:t> </w:t>
            </w:r>
            <w:r>
              <w:rPr>
                <w:color w:val="231F20"/>
                <w:w w:val="110"/>
                <w:sz w:val="18"/>
              </w:rPr>
              <w:t>other</w:t>
            </w:r>
            <w:r>
              <w:rPr>
                <w:color w:val="231F20"/>
                <w:spacing w:val="-20"/>
                <w:w w:val="110"/>
                <w:sz w:val="18"/>
              </w:rPr>
              <w:t> </w:t>
            </w:r>
            <w:r>
              <w:rPr>
                <w:color w:val="231F20"/>
                <w:w w:val="110"/>
                <w:sz w:val="18"/>
              </w:rPr>
              <w:t>hormones</w:t>
            </w:r>
            <w:r>
              <w:rPr>
                <w:color w:val="231F20"/>
                <w:spacing w:val="-19"/>
                <w:w w:val="110"/>
                <w:sz w:val="18"/>
              </w:rPr>
              <w:t> </w:t>
            </w:r>
            <w:r>
              <w:rPr>
                <w:color w:val="231F20"/>
                <w:w w:val="110"/>
                <w:sz w:val="18"/>
              </w:rPr>
              <w:t>or any</w:t>
            </w:r>
            <w:r>
              <w:rPr>
                <w:color w:val="231F20"/>
                <w:spacing w:val="-6"/>
                <w:w w:val="110"/>
                <w:sz w:val="18"/>
              </w:rPr>
              <w:t> </w:t>
            </w:r>
            <w:r>
              <w:rPr>
                <w:color w:val="231F20"/>
                <w:w w:val="110"/>
                <w:sz w:val="18"/>
              </w:rPr>
              <w:t>protein.</w:t>
            </w:r>
          </w:p>
        </w:tc>
      </w:tr>
      <w:tr>
        <w:trPr>
          <w:trHeight w:val="1483" w:hRule="atLeast"/>
        </w:trPr>
        <w:tc>
          <w:tcPr>
            <w:tcW w:w="3354" w:type="dxa"/>
          </w:tcPr>
          <w:p>
            <w:pPr>
              <w:pStyle w:val="TableParagraph"/>
              <w:rPr>
                <w:sz w:val="18"/>
              </w:rPr>
            </w:pPr>
            <w:r>
              <w:rPr>
                <w:color w:val="231F20"/>
                <w:w w:val="105"/>
                <w:sz w:val="18"/>
              </w:rPr>
              <w:t>Why is gene expression regulated?</w:t>
            </w:r>
          </w:p>
        </w:tc>
        <w:tc>
          <w:tcPr>
            <w:tcW w:w="6274" w:type="dxa"/>
          </w:tcPr>
          <w:p>
            <w:pPr>
              <w:pStyle w:val="TableParagraph"/>
              <w:spacing w:line="249" w:lineRule="auto"/>
              <w:ind w:right="137"/>
              <w:rPr>
                <w:sz w:val="18"/>
              </w:rPr>
            </w:pPr>
            <w:r>
              <w:rPr>
                <w:color w:val="231F20"/>
                <w:w w:val="110"/>
                <w:sz w:val="18"/>
              </w:rPr>
              <w:t>Not every gene is expressed (turned on) in every cell, as this is energetically</w:t>
            </w:r>
            <w:r>
              <w:rPr>
                <w:color w:val="231F20"/>
                <w:spacing w:val="-17"/>
                <w:w w:val="110"/>
                <w:sz w:val="18"/>
              </w:rPr>
              <w:t> </w:t>
            </w:r>
            <w:r>
              <w:rPr>
                <w:color w:val="231F20"/>
                <w:w w:val="110"/>
                <w:sz w:val="18"/>
              </w:rPr>
              <w:t>inefficient.</w:t>
            </w:r>
            <w:r>
              <w:rPr>
                <w:color w:val="231F20"/>
                <w:spacing w:val="-16"/>
                <w:w w:val="110"/>
                <w:sz w:val="18"/>
              </w:rPr>
              <w:t> </w:t>
            </w:r>
            <w:r>
              <w:rPr>
                <w:color w:val="231F20"/>
                <w:w w:val="110"/>
                <w:sz w:val="18"/>
              </w:rPr>
              <w:t>Cells</w:t>
            </w:r>
            <w:r>
              <w:rPr>
                <w:color w:val="231F20"/>
                <w:spacing w:val="-16"/>
                <w:w w:val="110"/>
                <w:sz w:val="18"/>
              </w:rPr>
              <w:t> </w:t>
            </w:r>
            <w:r>
              <w:rPr>
                <w:color w:val="231F20"/>
                <w:w w:val="110"/>
                <w:sz w:val="18"/>
              </w:rPr>
              <w:t>only</w:t>
            </w:r>
            <w:r>
              <w:rPr>
                <w:color w:val="231F20"/>
                <w:spacing w:val="-17"/>
                <w:w w:val="110"/>
                <w:sz w:val="18"/>
              </w:rPr>
              <w:t> </w:t>
            </w:r>
            <w:r>
              <w:rPr>
                <w:color w:val="231F20"/>
                <w:w w:val="110"/>
                <w:sz w:val="18"/>
              </w:rPr>
              <w:t>require</w:t>
            </w:r>
            <w:r>
              <w:rPr>
                <w:color w:val="231F20"/>
                <w:spacing w:val="-16"/>
                <w:w w:val="110"/>
                <w:sz w:val="18"/>
              </w:rPr>
              <w:t> </w:t>
            </w:r>
            <w:r>
              <w:rPr>
                <w:color w:val="231F20"/>
                <w:spacing w:val="2"/>
                <w:w w:val="110"/>
                <w:sz w:val="18"/>
              </w:rPr>
              <w:t>products</w:t>
            </w:r>
            <w:r>
              <w:rPr>
                <w:color w:val="231F20"/>
                <w:spacing w:val="-16"/>
                <w:w w:val="110"/>
                <w:sz w:val="18"/>
              </w:rPr>
              <w:t> </w:t>
            </w:r>
            <w:r>
              <w:rPr>
                <w:color w:val="231F20"/>
                <w:w w:val="110"/>
                <w:sz w:val="18"/>
              </w:rPr>
              <w:t>of</w:t>
            </w:r>
            <w:r>
              <w:rPr>
                <w:color w:val="231F20"/>
                <w:spacing w:val="-17"/>
                <w:w w:val="110"/>
                <w:sz w:val="18"/>
              </w:rPr>
              <w:t> </w:t>
            </w:r>
            <w:r>
              <w:rPr>
                <w:color w:val="231F20"/>
                <w:w w:val="110"/>
                <w:sz w:val="18"/>
              </w:rPr>
              <w:t>particular</w:t>
            </w:r>
            <w:r>
              <w:rPr>
                <w:color w:val="231F20"/>
                <w:spacing w:val="-16"/>
                <w:w w:val="110"/>
                <w:sz w:val="18"/>
              </w:rPr>
              <w:t> </w:t>
            </w:r>
            <w:r>
              <w:rPr>
                <w:color w:val="231F20"/>
                <w:w w:val="110"/>
                <w:sz w:val="18"/>
              </w:rPr>
              <w:t>genes at certain</w:t>
            </w:r>
            <w:r>
              <w:rPr>
                <w:color w:val="231F20"/>
                <w:spacing w:val="-11"/>
                <w:w w:val="110"/>
                <w:sz w:val="18"/>
              </w:rPr>
              <w:t> </w:t>
            </w:r>
            <w:r>
              <w:rPr>
                <w:color w:val="231F20"/>
                <w:w w:val="110"/>
                <w:sz w:val="18"/>
              </w:rPr>
              <w:t>times.</w:t>
            </w:r>
          </w:p>
          <w:p>
            <w:pPr>
              <w:pStyle w:val="TableParagraph"/>
              <w:spacing w:line="249" w:lineRule="auto" w:before="116"/>
              <w:ind w:right="176"/>
              <w:rPr>
                <w:sz w:val="18"/>
              </w:rPr>
            </w:pPr>
            <w:r>
              <w:rPr>
                <w:color w:val="231F20"/>
                <w:w w:val="110"/>
                <w:sz w:val="18"/>
              </w:rPr>
              <w:t>Gene</w:t>
            </w:r>
            <w:r>
              <w:rPr>
                <w:color w:val="231F20"/>
                <w:spacing w:val="-28"/>
                <w:w w:val="110"/>
                <w:sz w:val="18"/>
              </w:rPr>
              <w:t> </w:t>
            </w:r>
            <w:r>
              <w:rPr>
                <w:color w:val="231F20"/>
                <w:w w:val="110"/>
                <w:sz w:val="18"/>
              </w:rPr>
              <w:t>regulation</w:t>
            </w:r>
            <w:r>
              <w:rPr>
                <w:color w:val="231F20"/>
                <w:spacing w:val="-27"/>
                <w:w w:val="110"/>
                <w:sz w:val="18"/>
              </w:rPr>
              <w:t> </w:t>
            </w:r>
            <w:r>
              <w:rPr>
                <w:color w:val="231F20"/>
                <w:w w:val="110"/>
                <w:sz w:val="18"/>
              </w:rPr>
              <w:t>allows</w:t>
            </w:r>
            <w:r>
              <w:rPr>
                <w:color w:val="231F20"/>
                <w:spacing w:val="-28"/>
                <w:w w:val="110"/>
                <w:sz w:val="18"/>
              </w:rPr>
              <w:t> </w:t>
            </w:r>
            <w:r>
              <w:rPr>
                <w:color w:val="231F20"/>
                <w:w w:val="110"/>
                <w:sz w:val="18"/>
              </w:rPr>
              <w:t>cells</w:t>
            </w:r>
            <w:r>
              <w:rPr>
                <w:color w:val="231F20"/>
                <w:spacing w:val="-27"/>
                <w:w w:val="110"/>
                <w:sz w:val="18"/>
              </w:rPr>
              <w:t> </w:t>
            </w:r>
            <w:r>
              <w:rPr>
                <w:color w:val="231F20"/>
                <w:w w:val="110"/>
                <w:sz w:val="18"/>
              </w:rPr>
              <w:t>to</w:t>
            </w:r>
            <w:r>
              <w:rPr>
                <w:color w:val="231F20"/>
                <w:spacing w:val="-27"/>
                <w:w w:val="110"/>
                <w:sz w:val="18"/>
              </w:rPr>
              <w:t> </w:t>
            </w:r>
            <w:r>
              <w:rPr>
                <w:color w:val="231F20"/>
                <w:w w:val="110"/>
                <w:sz w:val="18"/>
              </w:rPr>
              <w:t>produce</w:t>
            </w:r>
            <w:r>
              <w:rPr>
                <w:color w:val="231F20"/>
                <w:spacing w:val="-28"/>
                <w:w w:val="110"/>
                <w:sz w:val="18"/>
              </w:rPr>
              <w:t> </w:t>
            </w:r>
            <w:r>
              <w:rPr>
                <w:color w:val="231F20"/>
                <w:w w:val="110"/>
                <w:sz w:val="18"/>
              </w:rPr>
              <w:t>specific</w:t>
            </w:r>
            <w:r>
              <w:rPr>
                <w:color w:val="231F20"/>
                <w:spacing w:val="-27"/>
                <w:w w:val="110"/>
                <w:sz w:val="18"/>
              </w:rPr>
              <w:t> </w:t>
            </w:r>
            <w:r>
              <w:rPr>
                <w:color w:val="231F20"/>
                <w:w w:val="110"/>
                <w:sz w:val="18"/>
              </w:rPr>
              <w:t>gene</w:t>
            </w:r>
            <w:r>
              <w:rPr>
                <w:color w:val="231F20"/>
                <w:spacing w:val="-27"/>
                <w:w w:val="110"/>
                <w:sz w:val="18"/>
              </w:rPr>
              <w:t> </w:t>
            </w:r>
            <w:r>
              <w:rPr>
                <w:color w:val="231F20"/>
                <w:spacing w:val="2"/>
                <w:w w:val="110"/>
                <w:sz w:val="18"/>
              </w:rPr>
              <w:t>products</w:t>
            </w:r>
            <w:r>
              <w:rPr>
                <w:color w:val="231F20"/>
                <w:spacing w:val="-28"/>
                <w:w w:val="110"/>
                <w:sz w:val="18"/>
              </w:rPr>
              <w:t> </w:t>
            </w:r>
            <w:r>
              <w:rPr>
                <w:color w:val="231F20"/>
                <w:w w:val="110"/>
                <w:sz w:val="18"/>
              </w:rPr>
              <w:t>(usually proteins) as needed by a cell. This is determined by monitoring of signals from the internal and external</w:t>
            </w:r>
            <w:r>
              <w:rPr>
                <w:color w:val="231F20"/>
                <w:spacing w:val="-35"/>
                <w:w w:val="110"/>
                <w:sz w:val="18"/>
              </w:rPr>
              <w:t> </w:t>
            </w:r>
            <w:r>
              <w:rPr>
                <w:color w:val="231F20"/>
                <w:w w:val="110"/>
                <w:sz w:val="18"/>
              </w:rPr>
              <w:t>environment.</w:t>
            </w:r>
          </w:p>
        </w:tc>
      </w:tr>
      <w:tr>
        <w:trPr>
          <w:trHeight w:val="1483" w:hRule="atLeast"/>
        </w:trPr>
        <w:tc>
          <w:tcPr>
            <w:tcW w:w="3354" w:type="dxa"/>
          </w:tcPr>
          <w:p>
            <w:pPr>
              <w:pStyle w:val="TableParagraph"/>
              <w:spacing w:line="249" w:lineRule="auto"/>
              <w:ind w:right="74"/>
              <w:rPr>
                <w:sz w:val="18"/>
              </w:rPr>
            </w:pPr>
            <w:r>
              <w:rPr>
                <w:color w:val="231F20"/>
                <w:w w:val="110"/>
                <w:sz w:val="18"/>
              </w:rPr>
              <w:t>Do mutations impact gene </w:t>
            </w:r>
            <w:r>
              <w:rPr>
                <w:color w:val="231F20"/>
                <w:w w:val="105"/>
                <w:sz w:val="18"/>
              </w:rPr>
              <w:t>expression and regulation?</w:t>
            </w:r>
          </w:p>
        </w:tc>
        <w:tc>
          <w:tcPr>
            <w:tcW w:w="6274" w:type="dxa"/>
          </w:tcPr>
          <w:p>
            <w:pPr>
              <w:pStyle w:val="TableParagraph"/>
              <w:spacing w:line="249" w:lineRule="auto"/>
              <w:ind w:right="111"/>
              <w:rPr>
                <w:sz w:val="18"/>
              </w:rPr>
            </w:pPr>
            <w:r>
              <w:rPr>
                <w:color w:val="231F20"/>
                <w:w w:val="110"/>
                <w:sz w:val="18"/>
              </w:rPr>
              <w:t>Gene</w:t>
            </w:r>
            <w:r>
              <w:rPr>
                <w:color w:val="231F20"/>
                <w:spacing w:val="-23"/>
                <w:w w:val="110"/>
                <w:sz w:val="18"/>
              </w:rPr>
              <w:t> </w:t>
            </w:r>
            <w:r>
              <w:rPr>
                <w:color w:val="231F20"/>
                <w:w w:val="110"/>
                <w:sz w:val="18"/>
              </w:rPr>
              <w:t>regulation</w:t>
            </w:r>
            <w:r>
              <w:rPr>
                <w:color w:val="231F20"/>
                <w:spacing w:val="-22"/>
                <w:w w:val="110"/>
                <w:sz w:val="18"/>
              </w:rPr>
              <w:t> </w:t>
            </w:r>
            <w:r>
              <w:rPr>
                <w:color w:val="231F20"/>
                <w:w w:val="110"/>
                <w:sz w:val="18"/>
              </w:rPr>
              <w:t>is</w:t>
            </w:r>
            <w:r>
              <w:rPr>
                <w:color w:val="231F20"/>
                <w:spacing w:val="-23"/>
                <w:w w:val="110"/>
                <w:sz w:val="18"/>
              </w:rPr>
              <w:t> </w:t>
            </w:r>
            <w:r>
              <w:rPr>
                <w:color w:val="231F20"/>
                <w:w w:val="110"/>
                <w:sz w:val="18"/>
              </w:rPr>
              <w:t>a</w:t>
            </w:r>
            <w:r>
              <w:rPr>
                <w:color w:val="231F20"/>
                <w:spacing w:val="-22"/>
                <w:w w:val="110"/>
                <w:sz w:val="18"/>
              </w:rPr>
              <w:t> </w:t>
            </w:r>
            <w:r>
              <w:rPr>
                <w:color w:val="231F20"/>
                <w:w w:val="110"/>
                <w:sz w:val="18"/>
              </w:rPr>
              <w:t>complex</w:t>
            </w:r>
            <w:r>
              <w:rPr>
                <w:color w:val="231F20"/>
                <w:spacing w:val="-23"/>
                <w:w w:val="110"/>
                <w:sz w:val="18"/>
              </w:rPr>
              <w:t> </w:t>
            </w:r>
            <w:r>
              <w:rPr>
                <w:color w:val="231F20"/>
                <w:w w:val="110"/>
                <w:sz w:val="18"/>
              </w:rPr>
              <w:t>process</w:t>
            </w:r>
            <w:r>
              <w:rPr>
                <w:color w:val="231F20"/>
                <w:spacing w:val="-22"/>
                <w:w w:val="110"/>
                <w:sz w:val="18"/>
              </w:rPr>
              <w:t> </w:t>
            </w:r>
            <w:r>
              <w:rPr>
                <w:color w:val="231F20"/>
                <w:w w:val="110"/>
                <w:sz w:val="18"/>
              </w:rPr>
              <w:t>and</w:t>
            </w:r>
            <w:r>
              <w:rPr>
                <w:color w:val="231F20"/>
                <w:spacing w:val="-22"/>
                <w:w w:val="110"/>
                <w:sz w:val="18"/>
              </w:rPr>
              <w:t> </w:t>
            </w:r>
            <w:r>
              <w:rPr>
                <w:color w:val="231F20"/>
                <w:w w:val="110"/>
                <w:sz w:val="18"/>
              </w:rPr>
              <w:t>there</w:t>
            </w:r>
            <w:r>
              <w:rPr>
                <w:color w:val="231F20"/>
                <w:spacing w:val="-23"/>
                <w:w w:val="110"/>
                <w:sz w:val="18"/>
              </w:rPr>
              <w:t> </w:t>
            </w:r>
            <w:r>
              <w:rPr>
                <w:color w:val="231F20"/>
                <w:w w:val="110"/>
                <w:sz w:val="18"/>
              </w:rPr>
              <w:t>are</w:t>
            </w:r>
            <w:r>
              <w:rPr>
                <w:color w:val="231F20"/>
                <w:spacing w:val="-22"/>
                <w:w w:val="110"/>
                <w:sz w:val="18"/>
              </w:rPr>
              <w:t> </w:t>
            </w:r>
            <w:r>
              <w:rPr>
                <w:color w:val="231F20"/>
                <w:w w:val="110"/>
                <w:sz w:val="18"/>
              </w:rPr>
              <w:t>many</w:t>
            </w:r>
            <w:r>
              <w:rPr>
                <w:color w:val="231F20"/>
                <w:spacing w:val="-23"/>
                <w:w w:val="110"/>
                <w:sz w:val="18"/>
              </w:rPr>
              <w:t> </w:t>
            </w:r>
            <w:r>
              <w:rPr>
                <w:color w:val="231F20"/>
                <w:w w:val="110"/>
                <w:sz w:val="18"/>
              </w:rPr>
              <w:t>opportunities for things to go wrong. Cell repair mechanisms are present in all cells but sometimes mistakes are not</w:t>
            </w:r>
            <w:r>
              <w:rPr>
                <w:color w:val="231F20"/>
                <w:spacing w:val="-36"/>
                <w:w w:val="110"/>
                <w:sz w:val="18"/>
              </w:rPr>
              <w:t> </w:t>
            </w:r>
            <w:r>
              <w:rPr>
                <w:color w:val="231F20"/>
                <w:w w:val="110"/>
                <w:sz w:val="18"/>
              </w:rPr>
              <w:t>corrected.</w:t>
            </w:r>
          </w:p>
          <w:p>
            <w:pPr>
              <w:pStyle w:val="TableParagraph"/>
              <w:spacing w:line="249" w:lineRule="auto" w:before="116"/>
              <w:ind w:right="446"/>
              <w:rPr>
                <w:sz w:val="18"/>
              </w:rPr>
            </w:pPr>
            <w:r>
              <w:rPr>
                <w:color w:val="231F20"/>
                <w:w w:val="110"/>
                <w:sz w:val="18"/>
              </w:rPr>
              <w:t>Mutations can play a significant role in the breakdown of gene expression</w:t>
            </w:r>
            <w:r>
              <w:rPr>
                <w:color w:val="231F20"/>
                <w:spacing w:val="-20"/>
                <w:w w:val="110"/>
                <w:sz w:val="18"/>
              </w:rPr>
              <w:t> </w:t>
            </w:r>
            <w:r>
              <w:rPr>
                <w:color w:val="231F20"/>
                <w:w w:val="110"/>
                <w:sz w:val="18"/>
              </w:rPr>
              <w:t>and</w:t>
            </w:r>
            <w:r>
              <w:rPr>
                <w:color w:val="231F20"/>
                <w:spacing w:val="-19"/>
                <w:w w:val="110"/>
                <w:sz w:val="18"/>
              </w:rPr>
              <w:t> </w:t>
            </w:r>
            <w:r>
              <w:rPr>
                <w:color w:val="231F20"/>
                <w:w w:val="110"/>
                <w:sz w:val="18"/>
              </w:rPr>
              <w:t>regulation.</w:t>
            </w:r>
            <w:r>
              <w:rPr>
                <w:color w:val="231F20"/>
                <w:spacing w:val="-19"/>
                <w:w w:val="110"/>
                <w:sz w:val="18"/>
              </w:rPr>
              <w:t> </w:t>
            </w:r>
            <w:r>
              <w:rPr>
                <w:color w:val="231F20"/>
                <w:w w:val="110"/>
                <w:sz w:val="18"/>
              </w:rPr>
              <w:t>They</w:t>
            </w:r>
            <w:r>
              <w:rPr>
                <w:color w:val="231F20"/>
                <w:spacing w:val="-19"/>
                <w:w w:val="110"/>
                <w:sz w:val="18"/>
              </w:rPr>
              <w:t> </w:t>
            </w:r>
            <w:r>
              <w:rPr>
                <w:color w:val="231F20"/>
                <w:w w:val="110"/>
                <w:sz w:val="18"/>
              </w:rPr>
              <w:t>may</w:t>
            </w:r>
            <w:r>
              <w:rPr>
                <w:color w:val="231F20"/>
                <w:spacing w:val="-20"/>
                <w:w w:val="110"/>
                <w:sz w:val="18"/>
              </w:rPr>
              <w:t> </w:t>
            </w:r>
            <w:r>
              <w:rPr>
                <w:color w:val="231F20"/>
                <w:w w:val="110"/>
                <w:sz w:val="18"/>
              </w:rPr>
              <w:t>occur</w:t>
            </w:r>
            <w:r>
              <w:rPr>
                <w:color w:val="231F20"/>
                <w:spacing w:val="-19"/>
                <w:w w:val="110"/>
                <w:sz w:val="18"/>
              </w:rPr>
              <w:t> </w:t>
            </w:r>
            <w:r>
              <w:rPr>
                <w:color w:val="231F20"/>
                <w:w w:val="110"/>
                <w:sz w:val="18"/>
              </w:rPr>
              <w:t>in</w:t>
            </w:r>
            <w:r>
              <w:rPr>
                <w:color w:val="231F20"/>
                <w:spacing w:val="-19"/>
                <w:w w:val="110"/>
                <w:sz w:val="18"/>
              </w:rPr>
              <w:t> </w:t>
            </w:r>
            <w:r>
              <w:rPr>
                <w:color w:val="231F20"/>
                <w:w w:val="110"/>
                <w:sz w:val="18"/>
              </w:rPr>
              <w:t>both</w:t>
            </w:r>
            <w:r>
              <w:rPr>
                <w:color w:val="231F20"/>
                <w:spacing w:val="-19"/>
                <w:w w:val="110"/>
                <w:sz w:val="18"/>
              </w:rPr>
              <w:t> </w:t>
            </w:r>
            <w:r>
              <w:rPr>
                <w:color w:val="231F20"/>
                <w:w w:val="110"/>
                <w:sz w:val="18"/>
              </w:rPr>
              <w:t>coding</w:t>
            </w:r>
            <w:r>
              <w:rPr>
                <w:color w:val="231F20"/>
                <w:spacing w:val="-19"/>
                <w:w w:val="110"/>
                <w:sz w:val="18"/>
              </w:rPr>
              <w:t> </w:t>
            </w:r>
            <w:r>
              <w:rPr>
                <w:color w:val="231F20"/>
                <w:w w:val="110"/>
                <w:sz w:val="18"/>
              </w:rPr>
              <w:t>and</w:t>
            </w:r>
            <w:r>
              <w:rPr>
                <w:color w:val="231F20"/>
                <w:spacing w:val="-20"/>
                <w:w w:val="110"/>
                <w:sz w:val="18"/>
              </w:rPr>
              <w:t> </w:t>
            </w:r>
            <w:r>
              <w:rPr>
                <w:color w:val="231F20"/>
                <w:w w:val="110"/>
                <w:sz w:val="18"/>
              </w:rPr>
              <w:t>non- coding DNA</w:t>
            </w:r>
            <w:r>
              <w:rPr>
                <w:color w:val="231F20"/>
                <w:spacing w:val="-14"/>
                <w:w w:val="110"/>
                <w:sz w:val="18"/>
              </w:rPr>
              <w:t> </w:t>
            </w:r>
            <w:r>
              <w:rPr>
                <w:color w:val="231F20"/>
                <w:w w:val="110"/>
                <w:sz w:val="18"/>
              </w:rPr>
              <w:t>sequences.</w:t>
            </w:r>
          </w:p>
        </w:tc>
      </w:tr>
      <w:tr>
        <w:trPr>
          <w:trHeight w:val="3006" w:hRule="atLeast"/>
        </w:trPr>
        <w:tc>
          <w:tcPr>
            <w:tcW w:w="3354" w:type="dxa"/>
          </w:tcPr>
          <w:p>
            <w:pPr>
              <w:pStyle w:val="TableParagraph"/>
              <w:spacing w:line="249" w:lineRule="auto"/>
              <w:ind w:right="74"/>
              <w:rPr>
                <w:sz w:val="18"/>
              </w:rPr>
            </w:pPr>
            <w:r>
              <w:rPr>
                <w:color w:val="231F20"/>
                <w:w w:val="105"/>
                <w:sz w:val="18"/>
              </w:rPr>
              <w:t>How do mutations in coding DNA cause melanoma?</w:t>
            </w:r>
          </w:p>
        </w:tc>
        <w:tc>
          <w:tcPr>
            <w:tcW w:w="6274" w:type="dxa"/>
          </w:tcPr>
          <w:p>
            <w:pPr>
              <w:pStyle w:val="TableParagraph"/>
              <w:spacing w:line="249" w:lineRule="auto"/>
              <w:ind w:right="121"/>
              <w:rPr>
                <w:sz w:val="18"/>
              </w:rPr>
            </w:pPr>
            <w:r>
              <w:rPr>
                <w:color w:val="231F20"/>
                <w:w w:val="110"/>
                <w:sz w:val="18"/>
              </w:rPr>
              <w:t>Mutations</w:t>
            </w:r>
            <w:r>
              <w:rPr>
                <w:color w:val="231F20"/>
                <w:spacing w:val="-21"/>
                <w:w w:val="110"/>
                <w:sz w:val="18"/>
              </w:rPr>
              <w:t> </w:t>
            </w:r>
            <w:r>
              <w:rPr>
                <w:color w:val="231F20"/>
                <w:w w:val="110"/>
                <w:sz w:val="18"/>
              </w:rPr>
              <w:t>in</w:t>
            </w:r>
            <w:r>
              <w:rPr>
                <w:color w:val="231F20"/>
                <w:spacing w:val="-21"/>
                <w:w w:val="110"/>
                <w:sz w:val="18"/>
              </w:rPr>
              <w:t> </w:t>
            </w:r>
            <w:r>
              <w:rPr>
                <w:color w:val="231F20"/>
                <w:w w:val="110"/>
                <w:sz w:val="18"/>
              </w:rPr>
              <w:t>coding</w:t>
            </w:r>
            <w:r>
              <w:rPr>
                <w:color w:val="231F20"/>
                <w:spacing w:val="-21"/>
                <w:w w:val="110"/>
                <w:sz w:val="18"/>
              </w:rPr>
              <w:t> </w:t>
            </w:r>
            <w:r>
              <w:rPr>
                <w:color w:val="231F20"/>
                <w:w w:val="110"/>
                <w:sz w:val="18"/>
              </w:rPr>
              <w:t>DNA</w:t>
            </w:r>
            <w:r>
              <w:rPr>
                <w:color w:val="231F20"/>
                <w:spacing w:val="-21"/>
                <w:w w:val="110"/>
                <w:sz w:val="18"/>
              </w:rPr>
              <w:t> </w:t>
            </w:r>
            <w:r>
              <w:rPr>
                <w:color w:val="231F20"/>
                <w:w w:val="110"/>
                <w:sz w:val="18"/>
              </w:rPr>
              <w:t>may</w:t>
            </w:r>
            <w:r>
              <w:rPr>
                <w:color w:val="231F20"/>
                <w:spacing w:val="-21"/>
                <w:w w:val="110"/>
                <w:sz w:val="18"/>
              </w:rPr>
              <w:t> </w:t>
            </w:r>
            <w:r>
              <w:rPr>
                <w:color w:val="231F20"/>
                <w:w w:val="110"/>
                <w:sz w:val="18"/>
              </w:rPr>
              <w:t>result</w:t>
            </w:r>
            <w:r>
              <w:rPr>
                <w:color w:val="231F20"/>
                <w:spacing w:val="-21"/>
                <w:w w:val="110"/>
                <w:sz w:val="18"/>
              </w:rPr>
              <w:t> </w:t>
            </w:r>
            <w:r>
              <w:rPr>
                <w:color w:val="231F20"/>
                <w:w w:val="110"/>
                <w:sz w:val="18"/>
              </w:rPr>
              <w:t>in</w:t>
            </w:r>
            <w:r>
              <w:rPr>
                <w:color w:val="231F20"/>
                <w:spacing w:val="-21"/>
                <w:w w:val="110"/>
                <w:sz w:val="18"/>
              </w:rPr>
              <w:t> </w:t>
            </w:r>
            <w:r>
              <w:rPr>
                <w:color w:val="231F20"/>
                <w:w w:val="110"/>
                <w:sz w:val="18"/>
              </w:rPr>
              <w:t>changes</w:t>
            </w:r>
            <w:r>
              <w:rPr>
                <w:color w:val="231F20"/>
                <w:spacing w:val="-21"/>
                <w:w w:val="110"/>
                <w:sz w:val="18"/>
              </w:rPr>
              <w:t> </w:t>
            </w:r>
            <w:r>
              <w:rPr>
                <w:color w:val="231F20"/>
                <w:w w:val="110"/>
                <w:sz w:val="18"/>
              </w:rPr>
              <w:t>to</w:t>
            </w:r>
            <w:r>
              <w:rPr>
                <w:color w:val="231F20"/>
                <w:spacing w:val="-21"/>
                <w:w w:val="110"/>
                <w:sz w:val="18"/>
              </w:rPr>
              <w:t> </w:t>
            </w:r>
            <w:r>
              <w:rPr>
                <w:color w:val="231F20"/>
                <w:w w:val="110"/>
                <w:sz w:val="18"/>
              </w:rPr>
              <w:t>gene</w:t>
            </w:r>
            <w:r>
              <w:rPr>
                <w:color w:val="231F20"/>
                <w:spacing w:val="-21"/>
                <w:w w:val="110"/>
                <w:sz w:val="18"/>
              </w:rPr>
              <w:t> </w:t>
            </w:r>
            <w:r>
              <w:rPr>
                <w:color w:val="231F20"/>
                <w:w w:val="110"/>
                <w:sz w:val="18"/>
              </w:rPr>
              <w:t>expression</w:t>
            </w:r>
            <w:r>
              <w:rPr>
                <w:color w:val="231F20"/>
                <w:spacing w:val="-21"/>
                <w:w w:val="110"/>
                <w:sz w:val="18"/>
              </w:rPr>
              <w:t> </w:t>
            </w:r>
            <w:r>
              <w:rPr>
                <w:color w:val="231F20"/>
                <w:w w:val="110"/>
                <w:sz w:val="18"/>
              </w:rPr>
              <w:t>and hence a gene product</w:t>
            </w:r>
            <w:r>
              <w:rPr>
                <w:color w:val="231F20"/>
                <w:spacing w:val="-22"/>
                <w:w w:val="110"/>
                <w:sz w:val="18"/>
              </w:rPr>
              <w:t> </w:t>
            </w:r>
            <w:r>
              <w:rPr>
                <w:color w:val="231F20"/>
                <w:w w:val="110"/>
                <w:sz w:val="18"/>
              </w:rPr>
              <w:t>(protein).</w:t>
            </w:r>
          </w:p>
          <w:p>
            <w:pPr>
              <w:pStyle w:val="TableParagraph"/>
              <w:spacing w:line="249" w:lineRule="auto" w:before="115"/>
              <w:ind w:right="104"/>
              <w:rPr>
                <w:sz w:val="18"/>
              </w:rPr>
            </w:pPr>
            <w:r>
              <w:rPr>
                <w:color w:val="231F20"/>
                <w:w w:val="110"/>
                <w:sz w:val="18"/>
              </w:rPr>
              <w:t>Multiple mutations are associated with melanoma. Mutation of the </w:t>
            </w:r>
            <w:r>
              <w:rPr>
                <w:color w:val="231F20"/>
                <w:spacing w:val="2"/>
                <w:w w:val="110"/>
                <w:sz w:val="18"/>
              </w:rPr>
              <w:t>BRAF</w:t>
            </w:r>
            <w:r>
              <w:rPr>
                <w:color w:val="231F20"/>
                <w:spacing w:val="-30"/>
                <w:w w:val="110"/>
                <w:sz w:val="18"/>
              </w:rPr>
              <w:t> </w:t>
            </w:r>
            <w:r>
              <w:rPr>
                <w:color w:val="231F20"/>
                <w:w w:val="110"/>
                <w:sz w:val="18"/>
              </w:rPr>
              <w:t>gene</w:t>
            </w:r>
            <w:r>
              <w:rPr>
                <w:color w:val="231F20"/>
                <w:spacing w:val="-30"/>
                <w:w w:val="110"/>
                <w:sz w:val="18"/>
              </w:rPr>
              <w:t> </w:t>
            </w:r>
            <w:r>
              <w:rPr>
                <w:color w:val="231F20"/>
                <w:w w:val="110"/>
                <w:sz w:val="18"/>
              </w:rPr>
              <w:t>is</w:t>
            </w:r>
            <w:r>
              <w:rPr>
                <w:color w:val="231F20"/>
                <w:spacing w:val="-30"/>
                <w:w w:val="110"/>
                <w:sz w:val="18"/>
              </w:rPr>
              <w:t> </w:t>
            </w:r>
            <w:r>
              <w:rPr>
                <w:color w:val="231F20"/>
                <w:w w:val="110"/>
                <w:sz w:val="18"/>
              </w:rPr>
              <w:t>an</w:t>
            </w:r>
            <w:r>
              <w:rPr>
                <w:color w:val="231F20"/>
                <w:spacing w:val="-30"/>
                <w:w w:val="110"/>
                <w:sz w:val="18"/>
              </w:rPr>
              <w:t> </w:t>
            </w:r>
            <w:r>
              <w:rPr>
                <w:color w:val="231F20"/>
                <w:w w:val="110"/>
                <w:sz w:val="18"/>
              </w:rPr>
              <w:t>example.</w:t>
            </w:r>
            <w:r>
              <w:rPr>
                <w:color w:val="231F20"/>
                <w:spacing w:val="-30"/>
                <w:w w:val="110"/>
                <w:sz w:val="18"/>
              </w:rPr>
              <w:t> </w:t>
            </w:r>
            <w:r>
              <w:rPr>
                <w:color w:val="231F20"/>
                <w:w w:val="110"/>
                <w:sz w:val="18"/>
              </w:rPr>
              <w:t>This</w:t>
            </w:r>
            <w:r>
              <w:rPr>
                <w:color w:val="231F20"/>
                <w:spacing w:val="-30"/>
                <w:w w:val="110"/>
                <w:sz w:val="18"/>
              </w:rPr>
              <w:t> </w:t>
            </w:r>
            <w:r>
              <w:rPr>
                <w:color w:val="231F20"/>
                <w:w w:val="110"/>
                <w:sz w:val="18"/>
              </w:rPr>
              <w:t>gene</w:t>
            </w:r>
            <w:r>
              <w:rPr>
                <w:color w:val="231F20"/>
                <w:spacing w:val="-30"/>
                <w:w w:val="110"/>
                <w:sz w:val="18"/>
              </w:rPr>
              <w:t> </w:t>
            </w:r>
            <w:r>
              <w:rPr>
                <w:color w:val="231F20"/>
                <w:w w:val="110"/>
                <w:sz w:val="18"/>
              </w:rPr>
              <w:t>produces</w:t>
            </w:r>
            <w:r>
              <w:rPr>
                <w:color w:val="231F20"/>
                <w:spacing w:val="-29"/>
                <w:w w:val="110"/>
                <w:sz w:val="18"/>
              </w:rPr>
              <w:t> </w:t>
            </w:r>
            <w:r>
              <w:rPr>
                <w:color w:val="231F20"/>
                <w:w w:val="110"/>
                <w:sz w:val="18"/>
              </w:rPr>
              <w:t>the</w:t>
            </w:r>
            <w:r>
              <w:rPr>
                <w:color w:val="231F20"/>
                <w:spacing w:val="-30"/>
                <w:w w:val="110"/>
                <w:sz w:val="18"/>
              </w:rPr>
              <w:t> </w:t>
            </w:r>
            <w:r>
              <w:rPr>
                <w:color w:val="231F20"/>
                <w:spacing w:val="2"/>
                <w:w w:val="110"/>
                <w:sz w:val="18"/>
              </w:rPr>
              <w:t>BRAF</w:t>
            </w:r>
            <w:r>
              <w:rPr>
                <w:color w:val="231F20"/>
                <w:spacing w:val="-30"/>
                <w:w w:val="110"/>
                <w:sz w:val="18"/>
              </w:rPr>
              <w:t> </w:t>
            </w:r>
            <w:r>
              <w:rPr>
                <w:color w:val="231F20"/>
                <w:w w:val="110"/>
                <w:sz w:val="18"/>
              </w:rPr>
              <w:t>protein,</w:t>
            </w:r>
            <w:r>
              <w:rPr>
                <w:color w:val="231F20"/>
                <w:spacing w:val="-30"/>
                <w:w w:val="110"/>
                <w:sz w:val="18"/>
              </w:rPr>
              <w:t> </w:t>
            </w:r>
            <w:r>
              <w:rPr>
                <w:color w:val="231F20"/>
                <w:spacing w:val="2"/>
                <w:w w:val="110"/>
                <w:sz w:val="18"/>
              </w:rPr>
              <w:t>part</w:t>
            </w:r>
            <w:r>
              <w:rPr>
                <w:color w:val="231F20"/>
                <w:spacing w:val="-30"/>
                <w:w w:val="110"/>
                <w:sz w:val="18"/>
              </w:rPr>
              <w:t> </w:t>
            </w:r>
            <w:r>
              <w:rPr>
                <w:color w:val="231F20"/>
                <w:w w:val="110"/>
                <w:sz w:val="18"/>
              </w:rPr>
              <w:t>of the MAP </w:t>
            </w:r>
            <w:r>
              <w:rPr>
                <w:color w:val="231F20"/>
                <w:spacing w:val="2"/>
                <w:w w:val="110"/>
                <w:sz w:val="18"/>
              </w:rPr>
              <w:t>kinase/ERK </w:t>
            </w:r>
            <w:r>
              <w:rPr>
                <w:color w:val="231F20"/>
                <w:w w:val="110"/>
                <w:sz w:val="18"/>
              </w:rPr>
              <w:t>signalling</w:t>
            </w:r>
            <w:r>
              <w:rPr>
                <w:color w:val="231F20"/>
                <w:spacing w:val="-34"/>
                <w:w w:val="110"/>
                <w:sz w:val="18"/>
              </w:rPr>
              <w:t> </w:t>
            </w:r>
            <w:r>
              <w:rPr>
                <w:color w:val="231F20"/>
                <w:w w:val="110"/>
                <w:sz w:val="18"/>
              </w:rPr>
              <w:t>pathway.</w:t>
            </w:r>
          </w:p>
          <w:p>
            <w:pPr>
              <w:pStyle w:val="TableParagraph"/>
              <w:spacing w:line="249" w:lineRule="auto" w:before="116"/>
              <w:ind w:right="131"/>
              <w:rPr>
                <w:sz w:val="18"/>
              </w:rPr>
            </w:pPr>
            <w:r>
              <w:rPr>
                <w:color w:val="231F20"/>
                <w:w w:val="110"/>
                <w:sz w:val="18"/>
              </w:rPr>
              <w:t>Under normal circumstances </w:t>
            </w:r>
            <w:r>
              <w:rPr>
                <w:color w:val="231F20"/>
                <w:spacing w:val="2"/>
                <w:w w:val="110"/>
                <w:sz w:val="18"/>
              </w:rPr>
              <w:t>BRAF </w:t>
            </w:r>
            <w:r>
              <w:rPr>
                <w:color w:val="231F20"/>
                <w:w w:val="110"/>
                <w:sz w:val="18"/>
              </w:rPr>
              <w:t>protein transfers signals from outside</w:t>
            </w:r>
            <w:r>
              <w:rPr>
                <w:color w:val="231F20"/>
                <w:spacing w:val="-20"/>
                <w:w w:val="110"/>
                <w:sz w:val="18"/>
              </w:rPr>
              <w:t> </w:t>
            </w:r>
            <w:r>
              <w:rPr>
                <w:color w:val="231F20"/>
                <w:w w:val="110"/>
                <w:sz w:val="18"/>
              </w:rPr>
              <w:t>a</w:t>
            </w:r>
            <w:r>
              <w:rPr>
                <w:color w:val="231F20"/>
                <w:spacing w:val="-20"/>
                <w:w w:val="110"/>
                <w:sz w:val="18"/>
              </w:rPr>
              <w:t> </w:t>
            </w:r>
            <w:r>
              <w:rPr>
                <w:color w:val="231F20"/>
                <w:w w:val="110"/>
                <w:sz w:val="18"/>
              </w:rPr>
              <w:t>cell</w:t>
            </w:r>
            <w:r>
              <w:rPr>
                <w:color w:val="231F20"/>
                <w:spacing w:val="-19"/>
                <w:w w:val="110"/>
                <w:sz w:val="18"/>
              </w:rPr>
              <w:t> </w:t>
            </w:r>
            <w:r>
              <w:rPr>
                <w:color w:val="231F20"/>
                <w:w w:val="110"/>
                <w:sz w:val="18"/>
              </w:rPr>
              <w:t>to</w:t>
            </w:r>
            <w:r>
              <w:rPr>
                <w:color w:val="231F20"/>
                <w:spacing w:val="-20"/>
                <w:w w:val="110"/>
                <w:sz w:val="18"/>
              </w:rPr>
              <w:t> </w:t>
            </w:r>
            <w:r>
              <w:rPr>
                <w:color w:val="231F20"/>
                <w:w w:val="110"/>
                <w:sz w:val="18"/>
              </w:rPr>
              <w:t>its</w:t>
            </w:r>
            <w:r>
              <w:rPr>
                <w:color w:val="231F20"/>
                <w:spacing w:val="-19"/>
                <w:w w:val="110"/>
                <w:sz w:val="18"/>
              </w:rPr>
              <w:t> </w:t>
            </w:r>
            <w:r>
              <w:rPr>
                <w:color w:val="231F20"/>
                <w:w w:val="110"/>
                <w:sz w:val="18"/>
              </w:rPr>
              <w:t>nucleus.</w:t>
            </w:r>
            <w:r>
              <w:rPr>
                <w:color w:val="231F20"/>
                <w:spacing w:val="-20"/>
                <w:w w:val="110"/>
                <w:sz w:val="18"/>
              </w:rPr>
              <w:t> </w:t>
            </w:r>
            <w:r>
              <w:rPr>
                <w:color w:val="231F20"/>
                <w:w w:val="110"/>
                <w:sz w:val="18"/>
              </w:rPr>
              <w:t>Scientists</w:t>
            </w:r>
            <w:r>
              <w:rPr>
                <w:color w:val="231F20"/>
                <w:spacing w:val="-20"/>
                <w:w w:val="110"/>
                <w:sz w:val="18"/>
              </w:rPr>
              <w:t> </w:t>
            </w:r>
            <w:r>
              <w:rPr>
                <w:color w:val="231F20"/>
                <w:w w:val="110"/>
                <w:sz w:val="18"/>
              </w:rPr>
              <w:t>have</w:t>
            </w:r>
            <w:r>
              <w:rPr>
                <w:color w:val="231F20"/>
                <w:spacing w:val="-19"/>
                <w:w w:val="110"/>
                <w:sz w:val="18"/>
              </w:rPr>
              <w:t> </w:t>
            </w:r>
            <w:r>
              <w:rPr>
                <w:color w:val="231F20"/>
                <w:w w:val="110"/>
                <w:sz w:val="18"/>
              </w:rPr>
              <w:t>discovered</w:t>
            </w:r>
            <w:r>
              <w:rPr>
                <w:color w:val="231F20"/>
                <w:spacing w:val="-20"/>
                <w:w w:val="110"/>
                <w:sz w:val="18"/>
              </w:rPr>
              <w:t> </w:t>
            </w:r>
            <w:r>
              <w:rPr>
                <w:color w:val="231F20"/>
                <w:w w:val="110"/>
                <w:sz w:val="18"/>
              </w:rPr>
              <w:t>that</w:t>
            </w:r>
            <w:r>
              <w:rPr>
                <w:color w:val="231F20"/>
                <w:spacing w:val="-19"/>
                <w:w w:val="110"/>
                <w:sz w:val="18"/>
              </w:rPr>
              <w:t> </w:t>
            </w:r>
            <w:r>
              <w:rPr>
                <w:color w:val="231F20"/>
                <w:w w:val="110"/>
                <w:sz w:val="18"/>
              </w:rPr>
              <w:t>over</w:t>
            </w:r>
            <w:r>
              <w:rPr>
                <w:color w:val="231F20"/>
                <w:spacing w:val="-20"/>
                <w:w w:val="110"/>
                <w:sz w:val="18"/>
              </w:rPr>
              <w:t> </w:t>
            </w:r>
            <w:r>
              <w:rPr>
                <w:color w:val="231F20"/>
                <w:spacing w:val="2"/>
                <w:w w:val="110"/>
                <w:sz w:val="18"/>
              </w:rPr>
              <w:t>50% </w:t>
            </w:r>
            <w:r>
              <w:rPr>
                <w:color w:val="231F20"/>
                <w:w w:val="110"/>
                <w:sz w:val="18"/>
              </w:rPr>
              <w:t>of</w:t>
            </w:r>
            <w:r>
              <w:rPr>
                <w:color w:val="231F20"/>
                <w:spacing w:val="-23"/>
                <w:w w:val="110"/>
                <w:sz w:val="18"/>
              </w:rPr>
              <w:t> </w:t>
            </w:r>
            <w:r>
              <w:rPr>
                <w:color w:val="231F20"/>
                <w:w w:val="110"/>
                <w:sz w:val="18"/>
              </w:rPr>
              <w:t>melanomas</w:t>
            </w:r>
            <w:r>
              <w:rPr>
                <w:color w:val="231F20"/>
                <w:spacing w:val="-22"/>
                <w:w w:val="110"/>
                <w:sz w:val="18"/>
              </w:rPr>
              <w:t> </w:t>
            </w:r>
            <w:r>
              <w:rPr>
                <w:color w:val="231F20"/>
                <w:w w:val="110"/>
                <w:sz w:val="18"/>
              </w:rPr>
              <w:t>have</w:t>
            </w:r>
            <w:r>
              <w:rPr>
                <w:color w:val="231F20"/>
                <w:spacing w:val="-22"/>
                <w:w w:val="110"/>
                <w:sz w:val="18"/>
              </w:rPr>
              <w:t> </w:t>
            </w:r>
            <w:r>
              <w:rPr>
                <w:color w:val="231F20"/>
                <w:w w:val="110"/>
                <w:sz w:val="18"/>
              </w:rPr>
              <w:t>a</w:t>
            </w:r>
            <w:r>
              <w:rPr>
                <w:color w:val="231F20"/>
                <w:spacing w:val="-22"/>
                <w:w w:val="110"/>
                <w:sz w:val="18"/>
              </w:rPr>
              <w:t> </w:t>
            </w:r>
            <w:r>
              <w:rPr>
                <w:color w:val="231F20"/>
                <w:w w:val="110"/>
                <w:sz w:val="18"/>
              </w:rPr>
              <w:t>mutated</w:t>
            </w:r>
            <w:r>
              <w:rPr>
                <w:color w:val="231F20"/>
                <w:spacing w:val="-22"/>
                <w:w w:val="110"/>
                <w:sz w:val="18"/>
              </w:rPr>
              <w:t> </w:t>
            </w:r>
            <w:r>
              <w:rPr>
                <w:color w:val="231F20"/>
                <w:spacing w:val="2"/>
                <w:w w:val="110"/>
                <w:sz w:val="18"/>
              </w:rPr>
              <w:t>BRAF</w:t>
            </w:r>
            <w:r>
              <w:rPr>
                <w:color w:val="231F20"/>
                <w:spacing w:val="-22"/>
                <w:w w:val="110"/>
                <w:sz w:val="18"/>
              </w:rPr>
              <w:t> </w:t>
            </w:r>
            <w:r>
              <w:rPr>
                <w:color w:val="231F20"/>
                <w:spacing w:val="2"/>
                <w:w w:val="110"/>
                <w:sz w:val="18"/>
              </w:rPr>
              <w:t>gene:</w:t>
            </w:r>
            <w:r>
              <w:rPr>
                <w:color w:val="231F20"/>
                <w:spacing w:val="-22"/>
                <w:w w:val="110"/>
                <w:sz w:val="18"/>
              </w:rPr>
              <w:t> </w:t>
            </w:r>
            <w:r>
              <w:rPr>
                <w:color w:val="231F20"/>
                <w:w w:val="110"/>
                <w:sz w:val="18"/>
              </w:rPr>
              <w:t>the</w:t>
            </w:r>
            <w:r>
              <w:rPr>
                <w:color w:val="231F20"/>
                <w:spacing w:val="-22"/>
                <w:w w:val="110"/>
                <w:sz w:val="18"/>
              </w:rPr>
              <w:t> </w:t>
            </w:r>
            <w:r>
              <w:rPr>
                <w:color w:val="231F20"/>
                <w:w w:val="110"/>
                <w:sz w:val="18"/>
              </w:rPr>
              <w:t>most</w:t>
            </w:r>
            <w:r>
              <w:rPr>
                <w:color w:val="231F20"/>
                <w:spacing w:val="-22"/>
                <w:w w:val="110"/>
                <w:sz w:val="18"/>
              </w:rPr>
              <w:t> </w:t>
            </w:r>
            <w:r>
              <w:rPr>
                <w:color w:val="231F20"/>
                <w:w w:val="110"/>
                <w:sz w:val="18"/>
              </w:rPr>
              <w:t>common</w:t>
            </w:r>
            <w:r>
              <w:rPr>
                <w:color w:val="231F20"/>
                <w:spacing w:val="-22"/>
                <w:w w:val="110"/>
                <w:sz w:val="18"/>
              </w:rPr>
              <w:t> </w:t>
            </w:r>
            <w:r>
              <w:rPr>
                <w:color w:val="231F20"/>
                <w:w w:val="110"/>
                <w:sz w:val="18"/>
              </w:rPr>
              <w:t>mutation </w:t>
            </w:r>
            <w:r>
              <w:rPr>
                <w:color w:val="231F20"/>
                <w:spacing w:val="2"/>
                <w:w w:val="110"/>
                <w:sz w:val="18"/>
              </w:rPr>
              <w:t>type</w:t>
            </w:r>
            <w:r>
              <w:rPr>
                <w:color w:val="231F20"/>
                <w:spacing w:val="-7"/>
                <w:w w:val="110"/>
                <w:sz w:val="18"/>
              </w:rPr>
              <w:t> </w:t>
            </w:r>
            <w:r>
              <w:rPr>
                <w:color w:val="231F20"/>
                <w:w w:val="110"/>
                <w:sz w:val="18"/>
              </w:rPr>
              <w:t>being</w:t>
            </w:r>
            <w:r>
              <w:rPr>
                <w:color w:val="231F20"/>
                <w:spacing w:val="-7"/>
                <w:w w:val="110"/>
                <w:sz w:val="18"/>
              </w:rPr>
              <w:t> </w:t>
            </w:r>
            <w:r>
              <w:rPr>
                <w:color w:val="231F20"/>
                <w:w w:val="110"/>
                <w:sz w:val="18"/>
              </w:rPr>
              <w:t>a</w:t>
            </w:r>
            <w:r>
              <w:rPr>
                <w:color w:val="231F20"/>
                <w:spacing w:val="-7"/>
                <w:w w:val="110"/>
                <w:sz w:val="18"/>
              </w:rPr>
              <w:t> </w:t>
            </w:r>
            <w:r>
              <w:rPr>
                <w:color w:val="231F20"/>
                <w:w w:val="110"/>
                <w:sz w:val="18"/>
              </w:rPr>
              <w:t>single</w:t>
            </w:r>
            <w:r>
              <w:rPr>
                <w:color w:val="231F20"/>
                <w:spacing w:val="-7"/>
                <w:w w:val="110"/>
                <w:sz w:val="18"/>
              </w:rPr>
              <w:t> </w:t>
            </w:r>
            <w:r>
              <w:rPr>
                <w:color w:val="231F20"/>
                <w:w w:val="110"/>
                <w:sz w:val="18"/>
              </w:rPr>
              <w:t>base</w:t>
            </w:r>
            <w:r>
              <w:rPr>
                <w:color w:val="231F20"/>
                <w:spacing w:val="-6"/>
                <w:w w:val="110"/>
                <w:sz w:val="18"/>
              </w:rPr>
              <w:t> </w:t>
            </w:r>
            <w:r>
              <w:rPr>
                <w:color w:val="231F20"/>
                <w:w w:val="110"/>
                <w:sz w:val="18"/>
              </w:rPr>
              <w:t>mutation</w:t>
            </w:r>
            <w:r>
              <w:rPr>
                <w:color w:val="231F20"/>
                <w:spacing w:val="-7"/>
                <w:w w:val="110"/>
                <w:sz w:val="18"/>
              </w:rPr>
              <w:t> </w:t>
            </w:r>
            <w:r>
              <w:rPr>
                <w:color w:val="231F20"/>
                <w:w w:val="110"/>
                <w:sz w:val="18"/>
              </w:rPr>
              <w:t>from</w:t>
            </w:r>
            <w:r>
              <w:rPr>
                <w:color w:val="231F20"/>
                <w:spacing w:val="-7"/>
                <w:w w:val="110"/>
                <w:sz w:val="18"/>
              </w:rPr>
              <w:t> </w:t>
            </w:r>
            <w:r>
              <w:rPr>
                <w:color w:val="231F20"/>
                <w:w w:val="110"/>
                <w:sz w:val="18"/>
              </w:rPr>
              <w:t>thymine</w:t>
            </w:r>
            <w:r>
              <w:rPr>
                <w:color w:val="231F20"/>
                <w:spacing w:val="-7"/>
                <w:w w:val="110"/>
                <w:sz w:val="18"/>
              </w:rPr>
              <w:t> </w:t>
            </w:r>
            <w:r>
              <w:rPr>
                <w:color w:val="231F20"/>
                <w:w w:val="110"/>
                <w:sz w:val="18"/>
              </w:rPr>
              <w:t>to</w:t>
            </w:r>
            <w:r>
              <w:rPr>
                <w:color w:val="231F20"/>
                <w:spacing w:val="-7"/>
                <w:w w:val="110"/>
                <w:sz w:val="18"/>
              </w:rPr>
              <w:t> </w:t>
            </w:r>
            <w:r>
              <w:rPr>
                <w:color w:val="231F20"/>
                <w:w w:val="110"/>
                <w:sz w:val="18"/>
              </w:rPr>
              <w:t>adenine.</w:t>
            </w:r>
          </w:p>
          <w:p>
            <w:pPr>
              <w:pStyle w:val="TableParagraph"/>
              <w:spacing w:line="249" w:lineRule="auto" w:before="116"/>
              <w:ind w:right="33"/>
              <w:rPr>
                <w:sz w:val="18"/>
              </w:rPr>
            </w:pPr>
            <w:r>
              <w:rPr>
                <w:color w:val="231F20"/>
                <w:w w:val="110"/>
                <w:sz w:val="18"/>
              </w:rPr>
              <w:t>The mutated BRAF gene results in production of a mutant BRAF protein. This mutated protein is continuously active, triggering the cell- signalling cascade and pushing cell growth into overdrive.</w:t>
            </w:r>
          </w:p>
        </w:tc>
      </w:tr>
      <w:tr>
        <w:trPr>
          <w:trHeight w:val="2460" w:hRule="atLeast"/>
        </w:trPr>
        <w:tc>
          <w:tcPr>
            <w:tcW w:w="3354" w:type="dxa"/>
          </w:tcPr>
          <w:p>
            <w:pPr>
              <w:pStyle w:val="TableParagraph"/>
              <w:spacing w:line="249" w:lineRule="auto"/>
              <w:ind w:right="74"/>
              <w:rPr>
                <w:sz w:val="18"/>
              </w:rPr>
            </w:pPr>
            <w:r>
              <w:rPr>
                <w:color w:val="231F20"/>
                <w:w w:val="110"/>
                <w:sz w:val="18"/>
              </w:rPr>
              <w:t>What are effects of non-coding DNA mutations?</w:t>
            </w:r>
          </w:p>
        </w:tc>
        <w:tc>
          <w:tcPr>
            <w:tcW w:w="6274" w:type="dxa"/>
          </w:tcPr>
          <w:p>
            <w:pPr>
              <w:pStyle w:val="TableParagraph"/>
              <w:spacing w:line="249" w:lineRule="auto"/>
              <w:ind w:right="179"/>
              <w:rPr>
                <w:sz w:val="18"/>
              </w:rPr>
            </w:pPr>
            <w:r>
              <w:rPr>
                <w:color w:val="231F20"/>
                <w:w w:val="110"/>
                <w:sz w:val="18"/>
              </w:rPr>
              <w:t>Mutation of non-coding DNA may disrupt gene regulation and result in changes to gene expression. Mutations may occur in regulatory DNA</w:t>
            </w:r>
            <w:r>
              <w:rPr>
                <w:color w:val="231F20"/>
                <w:spacing w:val="-35"/>
                <w:w w:val="110"/>
                <w:sz w:val="18"/>
              </w:rPr>
              <w:t> </w:t>
            </w:r>
            <w:r>
              <w:rPr>
                <w:color w:val="231F20"/>
                <w:w w:val="110"/>
                <w:sz w:val="18"/>
              </w:rPr>
              <w:t>sequences,</w:t>
            </w:r>
            <w:r>
              <w:rPr>
                <w:color w:val="231F20"/>
                <w:spacing w:val="-34"/>
                <w:w w:val="110"/>
                <w:sz w:val="18"/>
              </w:rPr>
              <w:t> </w:t>
            </w:r>
            <w:r>
              <w:rPr>
                <w:color w:val="231F20"/>
                <w:w w:val="110"/>
                <w:sz w:val="18"/>
              </w:rPr>
              <w:t>such</w:t>
            </w:r>
            <w:r>
              <w:rPr>
                <w:color w:val="231F20"/>
                <w:spacing w:val="-34"/>
                <w:w w:val="110"/>
                <w:sz w:val="18"/>
              </w:rPr>
              <w:t> </w:t>
            </w:r>
            <w:r>
              <w:rPr>
                <w:color w:val="231F20"/>
                <w:w w:val="110"/>
                <w:sz w:val="18"/>
              </w:rPr>
              <w:t>as</w:t>
            </w:r>
            <w:r>
              <w:rPr>
                <w:color w:val="231F20"/>
                <w:spacing w:val="-35"/>
                <w:w w:val="110"/>
                <w:sz w:val="18"/>
              </w:rPr>
              <w:t> </w:t>
            </w:r>
            <w:r>
              <w:rPr>
                <w:color w:val="231F20"/>
                <w:w w:val="110"/>
                <w:sz w:val="18"/>
              </w:rPr>
              <w:t>the</w:t>
            </w:r>
            <w:r>
              <w:rPr>
                <w:color w:val="231F20"/>
                <w:spacing w:val="-34"/>
                <w:w w:val="110"/>
                <w:sz w:val="18"/>
              </w:rPr>
              <w:t> </w:t>
            </w:r>
            <w:r>
              <w:rPr>
                <w:color w:val="231F20"/>
                <w:w w:val="110"/>
                <w:sz w:val="18"/>
              </w:rPr>
              <w:t>promoter,</w:t>
            </w:r>
            <w:r>
              <w:rPr>
                <w:color w:val="231F20"/>
                <w:spacing w:val="-34"/>
                <w:w w:val="110"/>
                <w:sz w:val="18"/>
              </w:rPr>
              <w:t> </w:t>
            </w:r>
            <w:r>
              <w:rPr>
                <w:color w:val="231F20"/>
                <w:w w:val="110"/>
                <w:sz w:val="18"/>
              </w:rPr>
              <w:t>or</w:t>
            </w:r>
            <w:r>
              <w:rPr>
                <w:color w:val="231F20"/>
                <w:spacing w:val="-35"/>
                <w:w w:val="110"/>
                <w:sz w:val="18"/>
              </w:rPr>
              <w:t> </w:t>
            </w:r>
            <w:r>
              <w:rPr>
                <w:color w:val="231F20"/>
                <w:w w:val="110"/>
                <w:sz w:val="18"/>
              </w:rPr>
              <w:t>molecular</w:t>
            </w:r>
            <w:r>
              <w:rPr>
                <w:color w:val="231F20"/>
                <w:spacing w:val="-34"/>
                <w:w w:val="110"/>
                <w:sz w:val="18"/>
              </w:rPr>
              <w:t> </w:t>
            </w:r>
            <w:r>
              <w:rPr>
                <w:color w:val="231F20"/>
                <w:w w:val="110"/>
                <w:sz w:val="18"/>
              </w:rPr>
              <w:t>regulators,</w:t>
            </w:r>
            <w:r>
              <w:rPr>
                <w:color w:val="231F20"/>
                <w:spacing w:val="-34"/>
                <w:w w:val="110"/>
                <w:sz w:val="18"/>
              </w:rPr>
              <w:t> </w:t>
            </w:r>
            <w:r>
              <w:rPr>
                <w:color w:val="231F20"/>
                <w:w w:val="110"/>
                <w:sz w:val="18"/>
              </w:rPr>
              <w:t>such</w:t>
            </w:r>
            <w:r>
              <w:rPr>
                <w:color w:val="231F20"/>
                <w:spacing w:val="-34"/>
                <w:w w:val="110"/>
                <w:sz w:val="18"/>
              </w:rPr>
              <w:t> </w:t>
            </w:r>
            <w:r>
              <w:rPr>
                <w:color w:val="231F20"/>
                <w:w w:val="110"/>
                <w:sz w:val="18"/>
              </w:rPr>
              <w:t>as transcription</w:t>
            </w:r>
            <w:r>
              <w:rPr>
                <w:color w:val="231F20"/>
                <w:spacing w:val="-11"/>
                <w:w w:val="110"/>
                <w:sz w:val="18"/>
              </w:rPr>
              <w:t> </w:t>
            </w:r>
            <w:r>
              <w:rPr>
                <w:color w:val="231F20"/>
                <w:w w:val="110"/>
                <w:sz w:val="18"/>
              </w:rPr>
              <w:t>factors</w:t>
            </w:r>
            <w:r>
              <w:rPr>
                <w:color w:val="231F20"/>
                <w:spacing w:val="-10"/>
                <w:w w:val="110"/>
                <w:sz w:val="18"/>
              </w:rPr>
              <w:t> </w:t>
            </w:r>
            <w:r>
              <w:rPr>
                <w:color w:val="231F20"/>
                <w:w w:val="110"/>
                <w:sz w:val="18"/>
              </w:rPr>
              <w:t>-</w:t>
            </w:r>
            <w:r>
              <w:rPr>
                <w:color w:val="231F20"/>
                <w:spacing w:val="-11"/>
                <w:w w:val="110"/>
                <w:sz w:val="18"/>
              </w:rPr>
              <w:t> </w:t>
            </w:r>
            <w:r>
              <w:rPr>
                <w:color w:val="231F20"/>
                <w:w w:val="110"/>
                <w:sz w:val="18"/>
              </w:rPr>
              <w:t>these</w:t>
            </w:r>
            <w:r>
              <w:rPr>
                <w:color w:val="231F20"/>
                <w:spacing w:val="-10"/>
                <w:w w:val="110"/>
                <w:sz w:val="18"/>
              </w:rPr>
              <w:t> </w:t>
            </w:r>
            <w:r>
              <w:rPr>
                <w:color w:val="231F20"/>
                <w:w w:val="110"/>
                <w:sz w:val="18"/>
              </w:rPr>
              <w:t>changes</w:t>
            </w:r>
            <w:r>
              <w:rPr>
                <w:color w:val="231F20"/>
                <w:spacing w:val="-10"/>
                <w:w w:val="110"/>
                <w:sz w:val="18"/>
              </w:rPr>
              <w:t> </w:t>
            </w:r>
            <w:r>
              <w:rPr>
                <w:color w:val="231F20"/>
                <w:w w:val="110"/>
                <w:sz w:val="18"/>
              </w:rPr>
              <w:t>will</w:t>
            </w:r>
            <w:r>
              <w:rPr>
                <w:color w:val="231F20"/>
                <w:spacing w:val="-11"/>
                <w:w w:val="110"/>
                <w:sz w:val="18"/>
              </w:rPr>
              <w:t> </w:t>
            </w:r>
            <w:r>
              <w:rPr>
                <w:color w:val="231F20"/>
                <w:w w:val="110"/>
                <w:sz w:val="18"/>
              </w:rPr>
              <w:t>impact</w:t>
            </w:r>
            <w:r>
              <w:rPr>
                <w:color w:val="231F20"/>
                <w:spacing w:val="-10"/>
                <w:w w:val="110"/>
                <w:sz w:val="18"/>
              </w:rPr>
              <w:t> </w:t>
            </w:r>
            <w:r>
              <w:rPr>
                <w:color w:val="231F20"/>
                <w:w w:val="110"/>
                <w:sz w:val="18"/>
              </w:rPr>
              <w:t>gene</w:t>
            </w:r>
            <w:r>
              <w:rPr>
                <w:color w:val="231F20"/>
                <w:spacing w:val="-10"/>
                <w:w w:val="110"/>
                <w:sz w:val="18"/>
              </w:rPr>
              <w:t> </w:t>
            </w:r>
            <w:r>
              <w:rPr>
                <w:color w:val="231F20"/>
                <w:w w:val="110"/>
                <w:sz w:val="18"/>
              </w:rPr>
              <w:t>regulation.</w:t>
            </w:r>
          </w:p>
          <w:p>
            <w:pPr>
              <w:pStyle w:val="TableParagraph"/>
              <w:spacing w:line="249" w:lineRule="auto" w:before="116"/>
              <w:rPr>
                <w:sz w:val="18"/>
              </w:rPr>
            </w:pPr>
            <w:r>
              <w:rPr>
                <w:color w:val="231F20"/>
                <w:w w:val="110"/>
                <w:sz w:val="18"/>
              </w:rPr>
              <w:t>Gene regulation often relies on molecular recognition of specific nucleotide sequences, or motifs. If these are altered through mutation then appropriate regulating molecules are unable to bind to the correct site and control can breakdown.</w:t>
            </w:r>
          </w:p>
          <w:p>
            <w:pPr>
              <w:pStyle w:val="TableParagraph"/>
              <w:spacing w:line="249" w:lineRule="auto" w:before="117"/>
              <w:ind w:right="373"/>
              <w:rPr>
                <w:sz w:val="18"/>
              </w:rPr>
            </w:pPr>
            <w:r>
              <w:rPr>
                <w:color w:val="231F20"/>
                <w:w w:val="110"/>
                <w:sz w:val="18"/>
              </w:rPr>
              <w:t>Mutational</w:t>
            </w:r>
            <w:r>
              <w:rPr>
                <w:color w:val="231F20"/>
                <w:spacing w:val="-17"/>
                <w:w w:val="110"/>
                <w:sz w:val="18"/>
              </w:rPr>
              <w:t> </w:t>
            </w:r>
            <w:r>
              <w:rPr>
                <w:color w:val="231F20"/>
                <w:w w:val="110"/>
                <w:sz w:val="18"/>
              </w:rPr>
              <w:t>changes</w:t>
            </w:r>
            <w:r>
              <w:rPr>
                <w:color w:val="231F20"/>
                <w:spacing w:val="-17"/>
                <w:w w:val="110"/>
                <w:sz w:val="18"/>
              </w:rPr>
              <w:t> </w:t>
            </w:r>
            <w:r>
              <w:rPr>
                <w:color w:val="231F20"/>
                <w:w w:val="110"/>
                <w:sz w:val="18"/>
              </w:rPr>
              <w:t>often</w:t>
            </w:r>
            <w:r>
              <w:rPr>
                <w:color w:val="231F20"/>
                <w:spacing w:val="-17"/>
                <w:w w:val="110"/>
                <w:sz w:val="18"/>
              </w:rPr>
              <w:t> </w:t>
            </w:r>
            <w:r>
              <w:rPr>
                <w:color w:val="231F20"/>
                <w:w w:val="110"/>
                <w:sz w:val="18"/>
              </w:rPr>
              <w:t>result</w:t>
            </w:r>
            <w:r>
              <w:rPr>
                <w:color w:val="231F20"/>
                <w:spacing w:val="-17"/>
                <w:w w:val="110"/>
                <w:sz w:val="18"/>
              </w:rPr>
              <w:t> </w:t>
            </w:r>
            <w:r>
              <w:rPr>
                <w:color w:val="231F20"/>
                <w:w w:val="110"/>
                <w:sz w:val="18"/>
              </w:rPr>
              <w:t>in</w:t>
            </w:r>
            <w:r>
              <w:rPr>
                <w:color w:val="231F20"/>
                <w:spacing w:val="-17"/>
                <w:w w:val="110"/>
                <w:sz w:val="18"/>
              </w:rPr>
              <w:t> </w:t>
            </w:r>
            <w:r>
              <w:rPr>
                <w:color w:val="231F20"/>
                <w:w w:val="110"/>
                <w:sz w:val="18"/>
              </w:rPr>
              <w:t>altered</w:t>
            </w:r>
            <w:r>
              <w:rPr>
                <w:color w:val="231F20"/>
                <w:spacing w:val="-17"/>
                <w:w w:val="110"/>
                <w:sz w:val="18"/>
              </w:rPr>
              <w:t> </w:t>
            </w:r>
            <w:r>
              <w:rPr>
                <w:color w:val="231F20"/>
                <w:w w:val="110"/>
                <w:sz w:val="18"/>
              </w:rPr>
              <w:t>gene</w:t>
            </w:r>
            <w:r>
              <w:rPr>
                <w:color w:val="231F20"/>
                <w:spacing w:val="-17"/>
                <w:w w:val="110"/>
                <w:sz w:val="18"/>
              </w:rPr>
              <w:t> </w:t>
            </w:r>
            <w:r>
              <w:rPr>
                <w:color w:val="231F20"/>
                <w:w w:val="110"/>
                <w:sz w:val="18"/>
              </w:rPr>
              <w:t>expression</w:t>
            </w:r>
            <w:r>
              <w:rPr>
                <w:color w:val="231F20"/>
                <w:spacing w:val="-17"/>
                <w:w w:val="110"/>
                <w:sz w:val="18"/>
              </w:rPr>
              <w:t> </w:t>
            </w:r>
            <w:r>
              <w:rPr>
                <w:color w:val="231F20"/>
                <w:w w:val="110"/>
                <w:sz w:val="18"/>
              </w:rPr>
              <w:t>and</w:t>
            </w:r>
            <w:r>
              <w:rPr>
                <w:color w:val="231F20"/>
                <w:spacing w:val="-17"/>
                <w:w w:val="110"/>
                <w:sz w:val="18"/>
              </w:rPr>
              <w:t> </w:t>
            </w:r>
            <w:r>
              <w:rPr>
                <w:color w:val="231F20"/>
                <w:w w:val="110"/>
                <w:sz w:val="18"/>
              </w:rPr>
              <w:t>may impact on individual health</w:t>
            </w:r>
            <w:r>
              <w:rPr>
                <w:color w:val="231F20"/>
                <w:spacing w:val="-23"/>
                <w:w w:val="110"/>
                <w:sz w:val="18"/>
              </w:rPr>
              <w:t> </w:t>
            </w:r>
            <w:r>
              <w:rPr>
                <w:color w:val="231F20"/>
                <w:w w:val="110"/>
                <w:sz w:val="18"/>
              </w:rPr>
              <w:t>outcomes.</w:t>
            </w:r>
          </w:p>
        </w:tc>
      </w:tr>
    </w:tbl>
    <w:p>
      <w:pPr>
        <w:spacing w:after="0" w:line="249" w:lineRule="auto"/>
        <w:rPr>
          <w:sz w:val="18"/>
        </w:rPr>
        <w:sectPr>
          <w:footerReference w:type="default" r:id="rId11"/>
          <w:pgSz w:w="11910" w:h="16840"/>
          <w:pgMar w:footer="1084" w:header="0" w:top="720" w:bottom="1280" w:left="1020" w:right="1020"/>
          <w:pgNumType w:start="2"/>
        </w:sectPr>
      </w:pPr>
    </w:p>
    <w:tbl>
      <w:tblPr>
        <w:tblW w:w="0" w:type="auto"/>
        <w:jc w:val="left"/>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354"/>
        <w:gridCol w:w="6274"/>
      </w:tblGrid>
      <w:tr>
        <w:trPr>
          <w:trHeight w:val="295" w:hRule="atLeast"/>
        </w:trPr>
        <w:tc>
          <w:tcPr>
            <w:tcW w:w="3354" w:type="dxa"/>
            <w:tcBorders>
              <w:top w:val="nil"/>
              <w:left w:val="nil"/>
              <w:bottom w:val="nil"/>
              <w:right w:val="nil"/>
            </w:tcBorders>
            <w:shd w:val="clear" w:color="auto" w:fill="231F20"/>
          </w:tcPr>
          <w:p>
            <w:pPr>
              <w:pStyle w:val="TableParagraph"/>
              <w:spacing w:before="49"/>
              <w:ind w:left="85"/>
              <w:rPr>
                <w:sz w:val="18"/>
              </w:rPr>
            </w:pPr>
            <w:r>
              <w:rPr>
                <w:color w:val="FFFFFF"/>
                <w:w w:val="95"/>
                <w:sz w:val="18"/>
              </w:rPr>
              <w:t>QUESTIONS AND DISCUSSION TOPICS</w:t>
            </w:r>
          </w:p>
        </w:tc>
        <w:tc>
          <w:tcPr>
            <w:tcW w:w="6274" w:type="dxa"/>
            <w:tcBorders>
              <w:top w:val="nil"/>
              <w:left w:val="nil"/>
              <w:bottom w:val="nil"/>
              <w:right w:val="nil"/>
            </w:tcBorders>
            <w:shd w:val="clear" w:color="auto" w:fill="231F20"/>
          </w:tcPr>
          <w:p>
            <w:pPr>
              <w:pStyle w:val="TableParagraph"/>
              <w:spacing w:before="49"/>
              <w:ind w:left="85"/>
              <w:rPr>
                <w:sz w:val="18"/>
              </w:rPr>
            </w:pPr>
            <w:r>
              <w:rPr>
                <w:color w:val="FFFFFF"/>
                <w:w w:val="95"/>
                <w:sz w:val="18"/>
              </w:rPr>
              <w:t>SUGGESTED RESPONSE</w:t>
            </w:r>
          </w:p>
        </w:tc>
      </w:tr>
      <w:tr>
        <w:trPr>
          <w:trHeight w:val="1812" w:hRule="atLeast"/>
        </w:trPr>
        <w:tc>
          <w:tcPr>
            <w:tcW w:w="3354" w:type="dxa"/>
          </w:tcPr>
          <w:p>
            <w:pPr>
              <w:pStyle w:val="TableParagraph"/>
              <w:spacing w:line="249" w:lineRule="auto" w:before="44"/>
              <w:ind w:right="92"/>
              <w:rPr>
                <w:sz w:val="18"/>
              </w:rPr>
            </w:pPr>
            <w:r>
              <w:rPr>
                <w:color w:val="231F20"/>
                <w:w w:val="105"/>
                <w:sz w:val="18"/>
              </w:rPr>
              <w:t>Can regulating DNA sequences, such as the promoter, become mutated?</w:t>
            </w:r>
          </w:p>
        </w:tc>
        <w:tc>
          <w:tcPr>
            <w:tcW w:w="6274" w:type="dxa"/>
          </w:tcPr>
          <w:p>
            <w:pPr>
              <w:pStyle w:val="TableParagraph"/>
              <w:spacing w:line="249" w:lineRule="auto" w:before="44"/>
              <w:ind w:right="478"/>
              <w:rPr>
                <w:sz w:val="18"/>
              </w:rPr>
            </w:pPr>
            <w:r>
              <w:rPr>
                <w:color w:val="231F20"/>
                <w:w w:val="110"/>
                <w:sz w:val="18"/>
              </w:rPr>
              <w:t>Mutations</w:t>
            </w:r>
            <w:r>
              <w:rPr>
                <w:color w:val="231F20"/>
                <w:spacing w:val="-14"/>
                <w:w w:val="110"/>
                <w:sz w:val="18"/>
              </w:rPr>
              <w:t> </w:t>
            </w:r>
            <w:r>
              <w:rPr>
                <w:color w:val="231F20"/>
                <w:w w:val="110"/>
                <w:sz w:val="18"/>
              </w:rPr>
              <w:t>may</w:t>
            </w:r>
            <w:r>
              <w:rPr>
                <w:color w:val="231F20"/>
                <w:spacing w:val="-14"/>
                <w:w w:val="110"/>
                <w:sz w:val="18"/>
              </w:rPr>
              <w:t> </w:t>
            </w:r>
            <w:r>
              <w:rPr>
                <w:color w:val="231F20"/>
                <w:w w:val="110"/>
                <w:sz w:val="18"/>
              </w:rPr>
              <w:t>occur</w:t>
            </w:r>
            <w:r>
              <w:rPr>
                <w:color w:val="231F20"/>
                <w:spacing w:val="-14"/>
                <w:w w:val="110"/>
                <w:sz w:val="18"/>
              </w:rPr>
              <w:t> </w:t>
            </w:r>
            <w:r>
              <w:rPr>
                <w:color w:val="231F20"/>
                <w:w w:val="110"/>
                <w:sz w:val="18"/>
              </w:rPr>
              <w:t>within</w:t>
            </w:r>
            <w:r>
              <w:rPr>
                <w:color w:val="231F20"/>
                <w:spacing w:val="-14"/>
                <w:w w:val="110"/>
                <w:sz w:val="18"/>
              </w:rPr>
              <w:t> </w:t>
            </w:r>
            <w:r>
              <w:rPr>
                <w:color w:val="231F20"/>
                <w:w w:val="110"/>
                <w:sz w:val="18"/>
              </w:rPr>
              <w:t>promoter</w:t>
            </w:r>
            <w:r>
              <w:rPr>
                <w:color w:val="231F20"/>
                <w:spacing w:val="-14"/>
                <w:w w:val="110"/>
                <w:sz w:val="18"/>
              </w:rPr>
              <w:t> </w:t>
            </w:r>
            <w:r>
              <w:rPr>
                <w:color w:val="231F20"/>
                <w:w w:val="110"/>
                <w:sz w:val="18"/>
              </w:rPr>
              <w:t>regions</w:t>
            </w:r>
            <w:r>
              <w:rPr>
                <w:color w:val="231F20"/>
                <w:spacing w:val="-14"/>
                <w:w w:val="110"/>
                <w:sz w:val="18"/>
              </w:rPr>
              <w:t> </w:t>
            </w:r>
            <w:r>
              <w:rPr>
                <w:color w:val="231F20"/>
                <w:w w:val="110"/>
                <w:sz w:val="18"/>
              </w:rPr>
              <w:t>of</w:t>
            </w:r>
            <w:r>
              <w:rPr>
                <w:color w:val="231F20"/>
                <w:spacing w:val="-14"/>
                <w:w w:val="110"/>
                <w:sz w:val="18"/>
              </w:rPr>
              <w:t> </w:t>
            </w:r>
            <w:r>
              <w:rPr>
                <w:color w:val="231F20"/>
                <w:spacing w:val="2"/>
                <w:w w:val="110"/>
                <w:sz w:val="18"/>
              </w:rPr>
              <w:t>genes,</w:t>
            </w:r>
            <w:r>
              <w:rPr>
                <w:color w:val="231F20"/>
                <w:spacing w:val="-14"/>
                <w:w w:val="110"/>
                <w:sz w:val="18"/>
              </w:rPr>
              <w:t> </w:t>
            </w:r>
            <w:r>
              <w:rPr>
                <w:color w:val="231F20"/>
                <w:w w:val="110"/>
                <w:sz w:val="18"/>
              </w:rPr>
              <w:t>which</w:t>
            </w:r>
            <w:r>
              <w:rPr>
                <w:color w:val="231F20"/>
                <w:spacing w:val="-14"/>
                <w:w w:val="110"/>
                <w:sz w:val="18"/>
              </w:rPr>
              <w:t> </w:t>
            </w:r>
            <w:r>
              <w:rPr>
                <w:color w:val="231F20"/>
                <w:w w:val="110"/>
                <w:sz w:val="18"/>
              </w:rPr>
              <w:t>may result</w:t>
            </w:r>
            <w:r>
              <w:rPr>
                <w:color w:val="231F20"/>
                <w:spacing w:val="-8"/>
                <w:w w:val="110"/>
                <w:sz w:val="18"/>
              </w:rPr>
              <w:t> </w:t>
            </w:r>
            <w:r>
              <w:rPr>
                <w:color w:val="231F20"/>
                <w:w w:val="110"/>
                <w:sz w:val="18"/>
              </w:rPr>
              <w:t>in</w:t>
            </w:r>
            <w:r>
              <w:rPr>
                <w:color w:val="231F20"/>
                <w:spacing w:val="-7"/>
                <w:w w:val="110"/>
                <w:sz w:val="18"/>
              </w:rPr>
              <w:t> </w:t>
            </w:r>
            <w:r>
              <w:rPr>
                <w:color w:val="231F20"/>
                <w:w w:val="110"/>
                <w:sz w:val="18"/>
              </w:rPr>
              <w:t>altered</w:t>
            </w:r>
            <w:r>
              <w:rPr>
                <w:color w:val="231F20"/>
                <w:spacing w:val="-7"/>
                <w:w w:val="110"/>
                <w:sz w:val="18"/>
              </w:rPr>
              <w:t> </w:t>
            </w:r>
            <w:r>
              <w:rPr>
                <w:color w:val="231F20"/>
                <w:w w:val="110"/>
                <w:sz w:val="18"/>
              </w:rPr>
              <w:t>gene</w:t>
            </w:r>
            <w:r>
              <w:rPr>
                <w:color w:val="231F20"/>
                <w:spacing w:val="-7"/>
                <w:w w:val="110"/>
                <w:sz w:val="18"/>
              </w:rPr>
              <w:t> </w:t>
            </w:r>
            <w:r>
              <w:rPr>
                <w:color w:val="231F20"/>
                <w:w w:val="110"/>
                <w:sz w:val="18"/>
              </w:rPr>
              <w:t>expression</w:t>
            </w:r>
            <w:r>
              <w:rPr>
                <w:color w:val="231F20"/>
                <w:spacing w:val="-7"/>
                <w:w w:val="110"/>
                <w:sz w:val="18"/>
              </w:rPr>
              <w:t> </w:t>
            </w:r>
            <w:r>
              <w:rPr>
                <w:color w:val="231F20"/>
                <w:w w:val="110"/>
                <w:sz w:val="18"/>
              </w:rPr>
              <w:t>and</w:t>
            </w:r>
            <w:r>
              <w:rPr>
                <w:color w:val="231F20"/>
                <w:spacing w:val="-7"/>
                <w:w w:val="110"/>
                <w:sz w:val="18"/>
              </w:rPr>
              <w:t> </w:t>
            </w:r>
            <w:r>
              <w:rPr>
                <w:color w:val="231F20"/>
                <w:w w:val="110"/>
                <w:sz w:val="18"/>
              </w:rPr>
              <w:t>regulation.</w:t>
            </w:r>
          </w:p>
          <w:p>
            <w:pPr>
              <w:pStyle w:val="TableParagraph"/>
              <w:spacing w:line="249" w:lineRule="auto" w:before="114"/>
              <w:ind w:right="111"/>
              <w:rPr>
                <w:sz w:val="18"/>
              </w:rPr>
            </w:pPr>
            <w:r>
              <w:rPr>
                <w:color w:val="231F20"/>
                <w:w w:val="110"/>
                <w:sz w:val="18"/>
              </w:rPr>
              <w:t>For example, a mutated promoter may cause transcription factors to no</w:t>
            </w:r>
            <w:r>
              <w:rPr>
                <w:color w:val="231F20"/>
                <w:spacing w:val="-12"/>
                <w:w w:val="110"/>
                <w:sz w:val="18"/>
              </w:rPr>
              <w:t> </w:t>
            </w:r>
            <w:r>
              <w:rPr>
                <w:color w:val="231F20"/>
                <w:w w:val="110"/>
                <w:sz w:val="18"/>
              </w:rPr>
              <w:t>longer</w:t>
            </w:r>
            <w:r>
              <w:rPr>
                <w:color w:val="231F20"/>
                <w:spacing w:val="-12"/>
                <w:w w:val="110"/>
                <w:sz w:val="18"/>
              </w:rPr>
              <w:t> </w:t>
            </w:r>
            <w:r>
              <w:rPr>
                <w:color w:val="231F20"/>
                <w:w w:val="110"/>
                <w:sz w:val="18"/>
              </w:rPr>
              <w:t>recognise</w:t>
            </w:r>
            <w:r>
              <w:rPr>
                <w:color w:val="231F20"/>
                <w:spacing w:val="-11"/>
                <w:w w:val="110"/>
                <w:sz w:val="18"/>
              </w:rPr>
              <w:t> </w:t>
            </w:r>
            <w:r>
              <w:rPr>
                <w:color w:val="231F20"/>
                <w:w w:val="110"/>
                <w:sz w:val="18"/>
              </w:rPr>
              <w:t>the</w:t>
            </w:r>
            <w:r>
              <w:rPr>
                <w:color w:val="231F20"/>
                <w:spacing w:val="-12"/>
                <w:w w:val="110"/>
                <w:sz w:val="18"/>
              </w:rPr>
              <w:t> </w:t>
            </w:r>
            <w:r>
              <w:rPr>
                <w:color w:val="231F20"/>
                <w:w w:val="110"/>
                <w:sz w:val="18"/>
              </w:rPr>
              <w:t>correct</w:t>
            </w:r>
            <w:r>
              <w:rPr>
                <w:color w:val="231F20"/>
                <w:spacing w:val="-11"/>
                <w:w w:val="110"/>
                <w:sz w:val="18"/>
              </w:rPr>
              <w:t> </w:t>
            </w:r>
            <w:r>
              <w:rPr>
                <w:color w:val="231F20"/>
                <w:w w:val="110"/>
                <w:sz w:val="18"/>
              </w:rPr>
              <w:t>binding</w:t>
            </w:r>
            <w:r>
              <w:rPr>
                <w:color w:val="231F20"/>
                <w:spacing w:val="-12"/>
                <w:w w:val="110"/>
                <w:sz w:val="18"/>
              </w:rPr>
              <w:t> </w:t>
            </w:r>
            <w:r>
              <w:rPr>
                <w:color w:val="231F20"/>
                <w:w w:val="110"/>
                <w:sz w:val="18"/>
              </w:rPr>
              <w:t>site,</w:t>
            </w:r>
            <w:r>
              <w:rPr>
                <w:color w:val="231F20"/>
                <w:spacing w:val="-12"/>
                <w:w w:val="110"/>
                <w:sz w:val="18"/>
              </w:rPr>
              <w:t> </w:t>
            </w:r>
            <w:r>
              <w:rPr>
                <w:color w:val="231F20"/>
                <w:w w:val="110"/>
                <w:sz w:val="18"/>
              </w:rPr>
              <w:t>or</w:t>
            </w:r>
            <w:r>
              <w:rPr>
                <w:color w:val="231F20"/>
                <w:spacing w:val="-11"/>
                <w:w w:val="110"/>
                <w:sz w:val="18"/>
              </w:rPr>
              <w:t> </w:t>
            </w:r>
            <w:r>
              <w:rPr>
                <w:color w:val="231F20"/>
                <w:w w:val="110"/>
                <w:sz w:val="18"/>
              </w:rPr>
              <w:t>the</w:t>
            </w:r>
            <w:r>
              <w:rPr>
                <w:color w:val="231F20"/>
                <w:spacing w:val="-12"/>
                <w:w w:val="110"/>
                <w:sz w:val="18"/>
              </w:rPr>
              <w:t> </w:t>
            </w:r>
            <w:r>
              <w:rPr>
                <w:color w:val="231F20"/>
                <w:w w:val="110"/>
                <w:sz w:val="18"/>
              </w:rPr>
              <w:t>binding</w:t>
            </w:r>
            <w:r>
              <w:rPr>
                <w:color w:val="231F20"/>
                <w:spacing w:val="-11"/>
                <w:w w:val="110"/>
                <w:sz w:val="18"/>
              </w:rPr>
              <w:t> </w:t>
            </w:r>
            <w:r>
              <w:rPr>
                <w:color w:val="231F20"/>
                <w:w w:val="110"/>
                <w:sz w:val="18"/>
              </w:rPr>
              <w:t>site</w:t>
            </w:r>
            <w:r>
              <w:rPr>
                <w:color w:val="231F20"/>
                <w:spacing w:val="-12"/>
                <w:w w:val="110"/>
                <w:sz w:val="18"/>
              </w:rPr>
              <w:t> </w:t>
            </w:r>
            <w:r>
              <w:rPr>
                <w:color w:val="231F20"/>
                <w:w w:val="110"/>
                <w:sz w:val="18"/>
              </w:rPr>
              <w:t>may</w:t>
            </w:r>
            <w:r>
              <w:rPr>
                <w:color w:val="231F20"/>
                <w:spacing w:val="-12"/>
                <w:w w:val="110"/>
                <w:sz w:val="18"/>
              </w:rPr>
              <w:t> </w:t>
            </w:r>
            <w:r>
              <w:rPr>
                <w:color w:val="231F20"/>
                <w:w w:val="110"/>
                <w:sz w:val="18"/>
              </w:rPr>
              <w:t>be absent or in a different</w:t>
            </w:r>
            <w:r>
              <w:rPr>
                <w:color w:val="231F20"/>
                <w:spacing w:val="-24"/>
                <w:w w:val="110"/>
                <w:sz w:val="18"/>
              </w:rPr>
              <w:t> </w:t>
            </w:r>
            <w:r>
              <w:rPr>
                <w:color w:val="231F20"/>
                <w:w w:val="110"/>
                <w:sz w:val="18"/>
              </w:rPr>
              <w:t>location.</w:t>
            </w:r>
          </w:p>
          <w:p>
            <w:pPr>
              <w:pStyle w:val="TableParagraph"/>
              <w:spacing w:line="249" w:lineRule="auto" w:before="116"/>
              <w:ind w:right="730"/>
              <w:rPr>
                <w:sz w:val="18"/>
              </w:rPr>
            </w:pPr>
            <w:r>
              <w:rPr>
                <w:color w:val="231F20"/>
                <w:w w:val="115"/>
                <w:sz w:val="18"/>
              </w:rPr>
              <w:t>If</w:t>
            </w:r>
            <w:r>
              <w:rPr>
                <w:color w:val="231F20"/>
                <w:spacing w:val="-27"/>
                <w:w w:val="115"/>
                <w:sz w:val="18"/>
              </w:rPr>
              <w:t> </w:t>
            </w:r>
            <w:r>
              <w:rPr>
                <w:color w:val="231F20"/>
                <w:w w:val="115"/>
                <w:sz w:val="18"/>
              </w:rPr>
              <w:t>a</w:t>
            </w:r>
            <w:r>
              <w:rPr>
                <w:color w:val="231F20"/>
                <w:spacing w:val="-26"/>
                <w:w w:val="115"/>
                <w:sz w:val="18"/>
              </w:rPr>
              <w:t> </w:t>
            </w:r>
            <w:r>
              <w:rPr>
                <w:color w:val="231F20"/>
                <w:w w:val="115"/>
                <w:sz w:val="18"/>
              </w:rPr>
              <w:t>transcription</w:t>
            </w:r>
            <w:r>
              <w:rPr>
                <w:color w:val="231F20"/>
                <w:spacing w:val="-26"/>
                <w:w w:val="115"/>
                <w:sz w:val="18"/>
              </w:rPr>
              <w:t> </w:t>
            </w:r>
            <w:r>
              <w:rPr>
                <w:color w:val="231F20"/>
                <w:w w:val="115"/>
                <w:sz w:val="18"/>
              </w:rPr>
              <w:t>factor</w:t>
            </w:r>
            <w:r>
              <w:rPr>
                <w:color w:val="231F20"/>
                <w:spacing w:val="-26"/>
                <w:w w:val="115"/>
                <w:sz w:val="18"/>
              </w:rPr>
              <w:t> </w:t>
            </w:r>
            <w:r>
              <w:rPr>
                <w:color w:val="231F20"/>
                <w:w w:val="115"/>
                <w:sz w:val="18"/>
              </w:rPr>
              <w:t>cannot</w:t>
            </w:r>
            <w:r>
              <w:rPr>
                <w:color w:val="231F20"/>
                <w:spacing w:val="-26"/>
                <w:w w:val="115"/>
                <w:sz w:val="18"/>
              </w:rPr>
              <w:t> </w:t>
            </w:r>
            <w:r>
              <w:rPr>
                <w:color w:val="231F20"/>
                <w:w w:val="115"/>
                <w:sz w:val="18"/>
              </w:rPr>
              <w:t>bind</w:t>
            </w:r>
            <w:r>
              <w:rPr>
                <w:color w:val="231F20"/>
                <w:spacing w:val="-26"/>
                <w:w w:val="115"/>
                <w:sz w:val="18"/>
              </w:rPr>
              <w:t> </w:t>
            </w:r>
            <w:r>
              <w:rPr>
                <w:color w:val="231F20"/>
                <w:w w:val="115"/>
                <w:sz w:val="18"/>
              </w:rPr>
              <w:t>to</w:t>
            </w:r>
            <w:r>
              <w:rPr>
                <w:color w:val="231F20"/>
                <w:spacing w:val="-26"/>
                <w:w w:val="115"/>
                <w:sz w:val="18"/>
              </w:rPr>
              <w:t> </w:t>
            </w:r>
            <w:r>
              <w:rPr>
                <w:color w:val="231F20"/>
                <w:w w:val="115"/>
                <w:sz w:val="18"/>
              </w:rPr>
              <w:t>the</w:t>
            </w:r>
            <w:r>
              <w:rPr>
                <w:color w:val="231F20"/>
                <w:spacing w:val="-27"/>
                <w:w w:val="115"/>
                <w:sz w:val="18"/>
              </w:rPr>
              <w:t> </w:t>
            </w:r>
            <w:r>
              <w:rPr>
                <w:color w:val="231F20"/>
                <w:w w:val="115"/>
                <w:sz w:val="18"/>
              </w:rPr>
              <w:t>appropriate</w:t>
            </w:r>
            <w:r>
              <w:rPr>
                <w:color w:val="231F20"/>
                <w:spacing w:val="-26"/>
                <w:w w:val="115"/>
                <w:sz w:val="18"/>
              </w:rPr>
              <w:t> </w:t>
            </w:r>
            <w:r>
              <w:rPr>
                <w:color w:val="231F20"/>
                <w:w w:val="115"/>
                <w:sz w:val="18"/>
              </w:rPr>
              <w:t>site</w:t>
            </w:r>
            <w:r>
              <w:rPr>
                <w:color w:val="231F20"/>
                <w:spacing w:val="-26"/>
                <w:w w:val="115"/>
                <w:sz w:val="18"/>
              </w:rPr>
              <w:t> </w:t>
            </w:r>
            <w:r>
              <w:rPr>
                <w:color w:val="231F20"/>
                <w:w w:val="115"/>
                <w:sz w:val="18"/>
              </w:rPr>
              <w:t>then transcription</w:t>
            </w:r>
            <w:r>
              <w:rPr>
                <w:color w:val="231F20"/>
                <w:spacing w:val="-14"/>
                <w:w w:val="115"/>
                <w:sz w:val="18"/>
              </w:rPr>
              <w:t> </w:t>
            </w:r>
            <w:r>
              <w:rPr>
                <w:color w:val="231F20"/>
                <w:w w:val="115"/>
                <w:sz w:val="18"/>
              </w:rPr>
              <w:t>may</w:t>
            </w:r>
            <w:r>
              <w:rPr>
                <w:color w:val="231F20"/>
                <w:spacing w:val="-13"/>
                <w:w w:val="115"/>
                <w:sz w:val="18"/>
              </w:rPr>
              <w:t> </w:t>
            </w:r>
            <w:r>
              <w:rPr>
                <w:color w:val="231F20"/>
                <w:w w:val="115"/>
                <w:sz w:val="18"/>
              </w:rPr>
              <w:t>be</w:t>
            </w:r>
            <w:r>
              <w:rPr>
                <w:color w:val="231F20"/>
                <w:spacing w:val="-13"/>
                <w:w w:val="115"/>
                <w:sz w:val="18"/>
              </w:rPr>
              <w:t> </w:t>
            </w:r>
            <w:r>
              <w:rPr>
                <w:color w:val="231F20"/>
                <w:w w:val="115"/>
                <w:sz w:val="18"/>
              </w:rPr>
              <w:t>disrupted</w:t>
            </w:r>
            <w:r>
              <w:rPr>
                <w:color w:val="231F20"/>
                <w:spacing w:val="-14"/>
                <w:w w:val="115"/>
                <w:sz w:val="18"/>
              </w:rPr>
              <w:t> </w:t>
            </w:r>
            <w:r>
              <w:rPr>
                <w:color w:val="231F20"/>
                <w:w w:val="115"/>
                <w:sz w:val="18"/>
              </w:rPr>
              <w:t>or</w:t>
            </w:r>
            <w:r>
              <w:rPr>
                <w:color w:val="231F20"/>
                <w:spacing w:val="-13"/>
                <w:w w:val="115"/>
                <w:sz w:val="18"/>
              </w:rPr>
              <w:t> </w:t>
            </w:r>
            <w:r>
              <w:rPr>
                <w:color w:val="231F20"/>
                <w:w w:val="115"/>
                <w:sz w:val="18"/>
              </w:rPr>
              <w:t>silenced.</w:t>
            </w:r>
          </w:p>
        </w:tc>
      </w:tr>
      <w:tr>
        <w:trPr>
          <w:trHeight w:val="2028" w:hRule="atLeast"/>
        </w:trPr>
        <w:tc>
          <w:tcPr>
            <w:tcW w:w="3354" w:type="dxa"/>
          </w:tcPr>
          <w:p>
            <w:pPr>
              <w:pStyle w:val="TableParagraph"/>
              <w:spacing w:line="249" w:lineRule="auto" w:before="44"/>
              <w:ind w:right="533"/>
              <w:rPr>
                <w:sz w:val="18"/>
              </w:rPr>
            </w:pPr>
            <w:r>
              <w:rPr>
                <w:color w:val="231F20"/>
                <w:w w:val="105"/>
                <w:sz w:val="18"/>
              </w:rPr>
              <w:t>Can regulating proteins, such as transcription factors, become mutated?</w:t>
            </w:r>
          </w:p>
        </w:tc>
        <w:tc>
          <w:tcPr>
            <w:tcW w:w="6274" w:type="dxa"/>
          </w:tcPr>
          <w:p>
            <w:pPr>
              <w:pStyle w:val="TableParagraph"/>
              <w:spacing w:line="249" w:lineRule="auto" w:before="44"/>
              <w:ind w:right="419"/>
              <w:rPr>
                <w:sz w:val="18"/>
              </w:rPr>
            </w:pPr>
            <w:r>
              <w:rPr>
                <w:color w:val="231F20"/>
                <w:w w:val="110"/>
                <w:sz w:val="18"/>
              </w:rPr>
              <w:t>Mutations may occur in regulating proteins, including transcription factors.</w:t>
            </w:r>
          </w:p>
          <w:p>
            <w:pPr>
              <w:pStyle w:val="TableParagraph"/>
              <w:spacing w:line="249" w:lineRule="auto" w:before="114"/>
              <w:ind w:right="366"/>
              <w:rPr>
                <w:sz w:val="18"/>
              </w:rPr>
            </w:pPr>
            <w:r>
              <w:rPr>
                <w:color w:val="231F20"/>
                <w:w w:val="115"/>
                <w:sz w:val="18"/>
              </w:rPr>
              <w:t>If</w:t>
            </w:r>
            <w:r>
              <w:rPr>
                <w:color w:val="231F20"/>
                <w:spacing w:val="-33"/>
                <w:w w:val="115"/>
                <w:sz w:val="18"/>
              </w:rPr>
              <w:t> </w:t>
            </w:r>
            <w:r>
              <w:rPr>
                <w:color w:val="231F20"/>
                <w:w w:val="115"/>
                <w:sz w:val="18"/>
              </w:rPr>
              <w:t>a</w:t>
            </w:r>
            <w:r>
              <w:rPr>
                <w:color w:val="231F20"/>
                <w:spacing w:val="-33"/>
                <w:w w:val="115"/>
                <w:sz w:val="18"/>
              </w:rPr>
              <w:t> </w:t>
            </w:r>
            <w:r>
              <w:rPr>
                <w:color w:val="231F20"/>
                <w:w w:val="115"/>
                <w:sz w:val="18"/>
              </w:rPr>
              <w:t>mistake</w:t>
            </w:r>
            <w:r>
              <w:rPr>
                <w:color w:val="231F20"/>
                <w:spacing w:val="-32"/>
                <w:w w:val="115"/>
                <w:sz w:val="18"/>
              </w:rPr>
              <w:t> </w:t>
            </w:r>
            <w:r>
              <w:rPr>
                <w:color w:val="231F20"/>
                <w:w w:val="115"/>
                <w:sz w:val="18"/>
              </w:rPr>
              <w:t>is</w:t>
            </w:r>
            <w:r>
              <w:rPr>
                <w:color w:val="231F20"/>
                <w:spacing w:val="-33"/>
                <w:w w:val="115"/>
                <w:sz w:val="18"/>
              </w:rPr>
              <w:t> </w:t>
            </w:r>
            <w:r>
              <w:rPr>
                <w:color w:val="231F20"/>
                <w:w w:val="115"/>
                <w:sz w:val="18"/>
              </w:rPr>
              <w:t>made</w:t>
            </w:r>
            <w:r>
              <w:rPr>
                <w:color w:val="231F20"/>
                <w:spacing w:val="-33"/>
                <w:w w:val="115"/>
                <w:sz w:val="18"/>
              </w:rPr>
              <w:t> </w:t>
            </w:r>
            <w:r>
              <w:rPr>
                <w:color w:val="231F20"/>
                <w:w w:val="115"/>
                <w:sz w:val="18"/>
              </w:rPr>
              <w:t>during</w:t>
            </w:r>
            <w:r>
              <w:rPr>
                <w:color w:val="231F20"/>
                <w:spacing w:val="-32"/>
                <w:w w:val="115"/>
                <w:sz w:val="18"/>
              </w:rPr>
              <w:t> </w:t>
            </w:r>
            <w:r>
              <w:rPr>
                <w:color w:val="231F20"/>
                <w:w w:val="115"/>
                <w:sz w:val="18"/>
              </w:rPr>
              <w:t>transcription</w:t>
            </w:r>
            <w:r>
              <w:rPr>
                <w:color w:val="231F20"/>
                <w:spacing w:val="-33"/>
                <w:w w:val="115"/>
                <w:sz w:val="18"/>
              </w:rPr>
              <w:t> </w:t>
            </w:r>
            <w:r>
              <w:rPr>
                <w:color w:val="231F20"/>
                <w:w w:val="115"/>
                <w:sz w:val="18"/>
              </w:rPr>
              <w:t>or</w:t>
            </w:r>
            <w:r>
              <w:rPr>
                <w:color w:val="231F20"/>
                <w:spacing w:val="-33"/>
                <w:w w:val="115"/>
                <w:sz w:val="18"/>
              </w:rPr>
              <w:t> </w:t>
            </w:r>
            <w:r>
              <w:rPr>
                <w:color w:val="231F20"/>
                <w:w w:val="115"/>
                <w:sz w:val="18"/>
              </w:rPr>
              <w:t>translation</w:t>
            </w:r>
            <w:r>
              <w:rPr>
                <w:color w:val="231F20"/>
                <w:spacing w:val="-32"/>
                <w:w w:val="115"/>
                <w:sz w:val="18"/>
              </w:rPr>
              <w:t> </w:t>
            </w:r>
            <w:r>
              <w:rPr>
                <w:color w:val="231F20"/>
                <w:w w:val="115"/>
                <w:sz w:val="18"/>
              </w:rPr>
              <w:t>the</w:t>
            </w:r>
            <w:r>
              <w:rPr>
                <w:color w:val="231F20"/>
                <w:spacing w:val="-33"/>
                <w:w w:val="115"/>
                <w:sz w:val="18"/>
              </w:rPr>
              <w:t> </w:t>
            </w:r>
            <w:r>
              <w:rPr>
                <w:color w:val="231F20"/>
                <w:w w:val="115"/>
                <w:sz w:val="18"/>
              </w:rPr>
              <w:t>resulting protein</w:t>
            </w:r>
            <w:r>
              <w:rPr>
                <w:color w:val="231F20"/>
                <w:spacing w:val="-25"/>
                <w:w w:val="115"/>
                <w:sz w:val="18"/>
              </w:rPr>
              <w:t> </w:t>
            </w:r>
            <w:r>
              <w:rPr>
                <w:color w:val="231F20"/>
                <w:w w:val="115"/>
                <w:sz w:val="18"/>
              </w:rPr>
              <w:t>product</w:t>
            </w:r>
            <w:r>
              <w:rPr>
                <w:color w:val="231F20"/>
                <w:spacing w:val="-24"/>
                <w:w w:val="115"/>
                <w:sz w:val="18"/>
              </w:rPr>
              <w:t> </w:t>
            </w:r>
            <w:r>
              <w:rPr>
                <w:color w:val="231F20"/>
                <w:w w:val="115"/>
                <w:sz w:val="18"/>
              </w:rPr>
              <w:t>will</w:t>
            </w:r>
            <w:r>
              <w:rPr>
                <w:color w:val="231F20"/>
                <w:spacing w:val="-24"/>
                <w:w w:val="115"/>
                <w:sz w:val="18"/>
              </w:rPr>
              <w:t> </w:t>
            </w:r>
            <w:r>
              <w:rPr>
                <w:color w:val="231F20"/>
                <w:w w:val="115"/>
                <w:sz w:val="18"/>
              </w:rPr>
              <w:t>contain</w:t>
            </w:r>
            <w:r>
              <w:rPr>
                <w:color w:val="231F20"/>
                <w:spacing w:val="-24"/>
                <w:w w:val="115"/>
                <w:sz w:val="18"/>
              </w:rPr>
              <w:t> </w:t>
            </w:r>
            <w:r>
              <w:rPr>
                <w:color w:val="231F20"/>
                <w:w w:val="115"/>
                <w:sz w:val="18"/>
              </w:rPr>
              <w:t>an</w:t>
            </w:r>
            <w:r>
              <w:rPr>
                <w:color w:val="231F20"/>
                <w:spacing w:val="-24"/>
                <w:w w:val="115"/>
                <w:sz w:val="18"/>
              </w:rPr>
              <w:t> </w:t>
            </w:r>
            <w:r>
              <w:rPr>
                <w:color w:val="231F20"/>
                <w:w w:val="115"/>
                <w:sz w:val="18"/>
              </w:rPr>
              <w:t>error.</w:t>
            </w:r>
            <w:r>
              <w:rPr>
                <w:color w:val="231F20"/>
                <w:spacing w:val="-25"/>
                <w:w w:val="115"/>
                <w:sz w:val="18"/>
              </w:rPr>
              <w:t> </w:t>
            </w:r>
            <w:r>
              <w:rPr>
                <w:color w:val="231F20"/>
                <w:w w:val="115"/>
                <w:sz w:val="18"/>
              </w:rPr>
              <w:t>A</w:t>
            </w:r>
            <w:r>
              <w:rPr>
                <w:color w:val="231F20"/>
                <w:spacing w:val="-24"/>
                <w:w w:val="115"/>
                <w:sz w:val="18"/>
              </w:rPr>
              <w:t> </w:t>
            </w:r>
            <w:r>
              <w:rPr>
                <w:color w:val="231F20"/>
                <w:w w:val="115"/>
                <w:sz w:val="18"/>
              </w:rPr>
              <w:t>mutated</w:t>
            </w:r>
            <w:r>
              <w:rPr>
                <w:color w:val="231F20"/>
                <w:spacing w:val="-24"/>
                <w:w w:val="115"/>
                <w:sz w:val="18"/>
              </w:rPr>
              <w:t> </w:t>
            </w:r>
            <w:r>
              <w:rPr>
                <w:color w:val="231F20"/>
                <w:w w:val="115"/>
                <w:sz w:val="18"/>
              </w:rPr>
              <w:t>protein</w:t>
            </w:r>
            <w:r>
              <w:rPr>
                <w:color w:val="231F20"/>
                <w:spacing w:val="-24"/>
                <w:w w:val="115"/>
                <w:sz w:val="18"/>
              </w:rPr>
              <w:t> </w:t>
            </w:r>
            <w:r>
              <w:rPr>
                <w:color w:val="231F20"/>
                <w:w w:val="115"/>
                <w:sz w:val="18"/>
              </w:rPr>
              <w:t>may</w:t>
            </w:r>
            <w:r>
              <w:rPr>
                <w:color w:val="231F20"/>
                <w:spacing w:val="-24"/>
                <w:w w:val="115"/>
                <w:sz w:val="18"/>
              </w:rPr>
              <w:t> </w:t>
            </w:r>
            <w:r>
              <w:rPr>
                <w:color w:val="231F20"/>
                <w:w w:val="115"/>
                <w:sz w:val="18"/>
              </w:rPr>
              <w:t>not</w:t>
            </w:r>
            <w:r>
              <w:rPr>
                <w:color w:val="231F20"/>
                <w:spacing w:val="-24"/>
                <w:w w:val="115"/>
                <w:sz w:val="18"/>
              </w:rPr>
              <w:t> </w:t>
            </w:r>
            <w:r>
              <w:rPr>
                <w:color w:val="231F20"/>
                <w:w w:val="115"/>
                <w:sz w:val="18"/>
              </w:rPr>
              <w:t>be able</w:t>
            </w:r>
            <w:r>
              <w:rPr>
                <w:color w:val="231F20"/>
                <w:spacing w:val="-25"/>
                <w:w w:val="115"/>
                <w:sz w:val="18"/>
              </w:rPr>
              <w:t> </w:t>
            </w:r>
            <w:r>
              <w:rPr>
                <w:color w:val="231F20"/>
                <w:w w:val="115"/>
                <w:sz w:val="18"/>
              </w:rPr>
              <w:t>to</w:t>
            </w:r>
            <w:r>
              <w:rPr>
                <w:color w:val="231F20"/>
                <w:spacing w:val="-25"/>
                <w:w w:val="115"/>
                <w:sz w:val="18"/>
              </w:rPr>
              <w:t> </w:t>
            </w:r>
            <w:r>
              <w:rPr>
                <w:color w:val="231F20"/>
                <w:spacing w:val="2"/>
                <w:w w:val="115"/>
                <w:sz w:val="18"/>
              </w:rPr>
              <w:t>carry</w:t>
            </w:r>
            <w:r>
              <w:rPr>
                <w:color w:val="231F20"/>
                <w:spacing w:val="-25"/>
                <w:w w:val="115"/>
                <w:sz w:val="18"/>
              </w:rPr>
              <w:t> </w:t>
            </w:r>
            <w:r>
              <w:rPr>
                <w:color w:val="231F20"/>
                <w:w w:val="115"/>
                <w:sz w:val="18"/>
              </w:rPr>
              <w:t>out</w:t>
            </w:r>
            <w:r>
              <w:rPr>
                <w:color w:val="231F20"/>
                <w:spacing w:val="-24"/>
                <w:w w:val="115"/>
                <w:sz w:val="18"/>
              </w:rPr>
              <w:t> </w:t>
            </w:r>
            <w:r>
              <w:rPr>
                <w:color w:val="231F20"/>
                <w:w w:val="115"/>
                <w:sz w:val="18"/>
              </w:rPr>
              <w:t>its</w:t>
            </w:r>
            <w:r>
              <w:rPr>
                <w:color w:val="231F20"/>
                <w:spacing w:val="-25"/>
                <w:w w:val="115"/>
                <w:sz w:val="18"/>
              </w:rPr>
              <w:t> </w:t>
            </w:r>
            <w:r>
              <w:rPr>
                <w:color w:val="231F20"/>
                <w:w w:val="115"/>
                <w:sz w:val="18"/>
              </w:rPr>
              <w:t>cellular</w:t>
            </w:r>
            <w:r>
              <w:rPr>
                <w:color w:val="231F20"/>
                <w:spacing w:val="-25"/>
                <w:w w:val="115"/>
                <w:sz w:val="18"/>
              </w:rPr>
              <w:t> </w:t>
            </w:r>
            <w:r>
              <w:rPr>
                <w:color w:val="231F20"/>
                <w:w w:val="115"/>
                <w:sz w:val="18"/>
              </w:rPr>
              <w:t>function.</w:t>
            </w:r>
            <w:r>
              <w:rPr>
                <w:color w:val="231F20"/>
                <w:spacing w:val="-24"/>
                <w:w w:val="115"/>
                <w:sz w:val="18"/>
              </w:rPr>
              <w:t> </w:t>
            </w:r>
            <w:r>
              <w:rPr>
                <w:color w:val="231F20"/>
                <w:w w:val="115"/>
                <w:sz w:val="18"/>
              </w:rPr>
              <w:t>If</w:t>
            </w:r>
            <w:r>
              <w:rPr>
                <w:color w:val="231F20"/>
                <w:spacing w:val="-25"/>
                <w:w w:val="115"/>
                <w:sz w:val="18"/>
              </w:rPr>
              <w:t> </w:t>
            </w:r>
            <w:r>
              <w:rPr>
                <w:color w:val="231F20"/>
                <w:w w:val="115"/>
                <w:sz w:val="18"/>
              </w:rPr>
              <w:t>the</w:t>
            </w:r>
            <w:r>
              <w:rPr>
                <w:color w:val="231F20"/>
                <w:spacing w:val="-25"/>
                <w:w w:val="115"/>
                <w:sz w:val="18"/>
              </w:rPr>
              <w:t> </w:t>
            </w:r>
            <w:r>
              <w:rPr>
                <w:color w:val="231F20"/>
                <w:w w:val="115"/>
                <w:sz w:val="18"/>
              </w:rPr>
              <w:t>protein</w:t>
            </w:r>
            <w:r>
              <w:rPr>
                <w:color w:val="231F20"/>
                <w:spacing w:val="-25"/>
                <w:w w:val="115"/>
                <w:sz w:val="18"/>
              </w:rPr>
              <w:t> </w:t>
            </w:r>
            <w:r>
              <w:rPr>
                <w:color w:val="231F20"/>
                <w:w w:val="115"/>
                <w:sz w:val="18"/>
              </w:rPr>
              <w:t>has</w:t>
            </w:r>
            <w:r>
              <w:rPr>
                <w:color w:val="231F20"/>
                <w:spacing w:val="-24"/>
                <w:w w:val="115"/>
                <w:sz w:val="18"/>
              </w:rPr>
              <w:t> </w:t>
            </w:r>
            <w:r>
              <w:rPr>
                <w:color w:val="231F20"/>
                <w:w w:val="115"/>
                <w:sz w:val="18"/>
              </w:rPr>
              <w:t>a</w:t>
            </w:r>
            <w:r>
              <w:rPr>
                <w:color w:val="231F20"/>
                <w:spacing w:val="-25"/>
                <w:w w:val="115"/>
                <w:sz w:val="18"/>
              </w:rPr>
              <w:t> </w:t>
            </w:r>
            <w:r>
              <w:rPr>
                <w:color w:val="231F20"/>
                <w:w w:val="115"/>
                <w:sz w:val="18"/>
              </w:rPr>
              <w:t>regulating role</w:t>
            </w:r>
            <w:r>
              <w:rPr>
                <w:color w:val="231F20"/>
                <w:spacing w:val="-16"/>
                <w:w w:val="115"/>
                <w:sz w:val="18"/>
              </w:rPr>
              <w:t> </w:t>
            </w:r>
            <w:r>
              <w:rPr>
                <w:color w:val="231F20"/>
                <w:w w:val="115"/>
                <w:sz w:val="18"/>
              </w:rPr>
              <w:t>then</w:t>
            </w:r>
            <w:r>
              <w:rPr>
                <w:color w:val="231F20"/>
                <w:spacing w:val="-15"/>
                <w:w w:val="115"/>
                <w:sz w:val="18"/>
              </w:rPr>
              <w:t> </w:t>
            </w:r>
            <w:r>
              <w:rPr>
                <w:color w:val="231F20"/>
                <w:w w:val="115"/>
                <w:sz w:val="18"/>
              </w:rPr>
              <w:t>cell</w:t>
            </w:r>
            <w:r>
              <w:rPr>
                <w:color w:val="231F20"/>
                <w:spacing w:val="-16"/>
                <w:w w:val="115"/>
                <w:sz w:val="18"/>
              </w:rPr>
              <w:t> </w:t>
            </w:r>
            <w:r>
              <w:rPr>
                <w:color w:val="231F20"/>
                <w:w w:val="115"/>
                <w:sz w:val="18"/>
              </w:rPr>
              <w:t>processes</w:t>
            </w:r>
            <w:r>
              <w:rPr>
                <w:color w:val="231F20"/>
                <w:spacing w:val="-15"/>
                <w:w w:val="115"/>
                <w:sz w:val="18"/>
              </w:rPr>
              <w:t> </w:t>
            </w:r>
            <w:r>
              <w:rPr>
                <w:color w:val="231F20"/>
                <w:w w:val="115"/>
                <w:sz w:val="18"/>
              </w:rPr>
              <w:t>may</w:t>
            </w:r>
            <w:r>
              <w:rPr>
                <w:color w:val="231F20"/>
                <w:spacing w:val="-15"/>
                <w:w w:val="115"/>
                <w:sz w:val="18"/>
              </w:rPr>
              <w:t> </w:t>
            </w:r>
            <w:r>
              <w:rPr>
                <w:color w:val="231F20"/>
                <w:w w:val="115"/>
                <w:sz w:val="18"/>
              </w:rPr>
              <w:t>begin</w:t>
            </w:r>
            <w:r>
              <w:rPr>
                <w:color w:val="231F20"/>
                <w:spacing w:val="-16"/>
                <w:w w:val="115"/>
                <w:sz w:val="18"/>
              </w:rPr>
              <w:t> </w:t>
            </w:r>
            <w:r>
              <w:rPr>
                <w:color w:val="231F20"/>
                <w:w w:val="115"/>
                <w:sz w:val="18"/>
              </w:rPr>
              <w:t>to</w:t>
            </w:r>
            <w:r>
              <w:rPr>
                <w:color w:val="231F20"/>
                <w:spacing w:val="-15"/>
                <w:w w:val="115"/>
                <w:sz w:val="18"/>
              </w:rPr>
              <w:t> </w:t>
            </w:r>
            <w:r>
              <w:rPr>
                <w:color w:val="231F20"/>
                <w:w w:val="115"/>
                <w:sz w:val="18"/>
              </w:rPr>
              <w:t>breakdown.</w:t>
            </w:r>
          </w:p>
          <w:p>
            <w:pPr>
              <w:pStyle w:val="TableParagraph"/>
              <w:spacing w:line="249" w:lineRule="auto" w:before="117"/>
              <w:ind w:right="291"/>
              <w:rPr>
                <w:sz w:val="18"/>
              </w:rPr>
            </w:pPr>
            <w:r>
              <w:rPr>
                <w:color w:val="231F20"/>
                <w:w w:val="110"/>
                <w:sz w:val="18"/>
              </w:rPr>
              <w:t>Mutations</w:t>
            </w:r>
            <w:r>
              <w:rPr>
                <w:color w:val="231F20"/>
                <w:spacing w:val="-23"/>
                <w:w w:val="110"/>
                <w:sz w:val="18"/>
              </w:rPr>
              <w:t> </w:t>
            </w:r>
            <w:r>
              <w:rPr>
                <w:color w:val="231F20"/>
                <w:w w:val="110"/>
                <w:sz w:val="18"/>
              </w:rPr>
              <w:t>in</w:t>
            </w:r>
            <w:r>
              <w:rPr>
                <w:color w:val="231F20"/>
                <w:spacing w:val="-23"/>
                <w:w w:val="110"/>
                <w:sz w:val="18"/>
              </w:rPr>
              <w:t> </w:t>
            </w:r>
            <w:r>
              <w:rPr>
                <w:color w:val="231F20"/>
                <w:w w:val="110"/>
                <w:sz w:val="18"/>
              </w:rPr>
              <w:t>transcription</w:t>
            </w:r>
            <w:r>
              <w:rPr>
                <w:color w:val="231F20"/>
                <w:spacing w:val="-22"/>
                <w:w w:val="110"/>
                <w:sz w:val="18"/>
              </w:rPr>
              <w:t> </w:t>
            </w:r>
            <w:r>
              <w:rPr>
                <w:color w:val="231F20"/>
                <w:w w:val="110"/>
                <w:sz w:val="18"/>
              </w:rPr>
              <w:t>factors</w:t>
            </w:r>
            <w:r>
              <w:rPr>
                <w:color w:val="231F20"/>
                <w:spacing w:val="-23"/>
                <w:w w:val="110"/>
                <w:sz w:val="18"/>
              </w:rPr>
              <w:t> </w:t>
            </w:r>
            <w:r>
              <w:rPr>
                <w:color w:val="231F20"/>
                <w:w w:val="110"/>
                <w:sz w:val="18"/>
              </w:rPr>
              <w:t>are</w:t>
            </w:r>
            <w:r>
              <w:rPr>
                <w:color w:val="231F20"/>
                <w:spacing w:val="-22"/>
                <w:w w:val="110"/>
                <w:sz w:val="18"/>
              </w:rPr>
              <w:t> </w:t>
            </w:r>
            <w:r>
              <w:rPr>
                <w:color w:val="231F20"/>
                <w:w w:val="110"/>
                <w:sz w:val="18"/>
              </w:rPr>
              <w:t>associated</w:t>
            </w:r>
            <w:r>
              <w:rPr>
                <w:color w:val="231F20"/>
                <w:spacing w:val="-23"/>
                <w:w w:val="110"/>
                <w:sz w:val="18"/>
              </w:rPr>
              <w:t> </w:t>
            </w:r>
            <w:r>
              <w:rPr>
                <w:color w:val="231F20"/>
                <w:w w:val="110"/>
                <w:sz w:val="18"/>
              </w:rPr>
              <w:t>with</w:t>
            </w:r>
            <w:r>
              <w:rPr>
                <w:color w:val="231F20"/>
                <w:spacing w:val="-22"/>
                <w:w w:val="110"/>
                <w:sz w:val="18"/>
              </w:rPr>
              <w:t> </w:t>
            </w:r>
            <w:r>
              <w:rPr>
                <w:color w:val="231F20"/>
                <w:w w:val="110"/>
                <w:sz w:val="18"/>
              </w:rPr>
              <w:t>human</w:t>
            </w:r>
            <w:r>
              <w:rPr>
                <w:color w:val="231F20"/>
                <w:spacing w:val="-23"/>
                <w:w w:val="110"/>
                <w:sz w:val="18"/>
              </w:rPr>
              <w:t> </w:t>
            </w:r>
            <w:r>
              <w:rPr>
                <w:color w:val="231F20"/>
                <w:w w:val="110"/>
                <w:sz w:val="18"/>
              </w:rPr>
              <w:t>disease, including</w:t>
            </w:r>
            <w:r>
              <w:rPr>
                <w:color w:val="231F20"/>
                <w:spacing w:val="-6"/>
                <w:w w:val="110"/>
                <w:sz w:val="18"/>
              </w:rPr>
              <w:t> </w:t>
            </w:r>
            <w:r>
              <w:rPr>
                <w:color w:val="231F20"/>
                <w:w w:val="110"/>
                <w:sz w:val="18"/>
              </w:rPr>
              <w:t>cancer.</w:t>
            </w:r>
          </w:p>
        </w:tc>
      </w:tr>
      <w:tr>
        <w:trPr>
          <w:trHeight w:val="722" w:hRule="atLeast"/>
        </w:trPr>
        <w:tc>
          <w:tcPr>
            <w:tcW w:w="3354" w:type="dxa"/>
          </w:tcPr>
          <w:p>
            <w:pPr>
              <w:pStyle w:val="TableParagraph"/>
              <w:spacing w:line="249" w:lineRule="auto" w:before="44"/>
              <w:ind w:right="191"/>
              <w:rPr>
                <w:sz w:val="18"/>
              </w:rPr>
            </w:pPr>
            <w:r>
              <w:rPr>
                <w:color w:val="231F20"/>
                <w:w w:val="115"/>
                <w:sz w:val="18"/>
              </w:rPr>
              <w:t>What</w:t>
            </w:r>
            <w:r>
              <w:rPr>
                <w:color w:val="231F20"/>
                <w:spacing w:val="-31"/>
                <w:w w:val="115"/>
                <w:sz w:val="18"/>
              </w:rPr>
              <w:t> </w:t>
            </w:r>
            <w:r>
              <w:rPr>
                <w:color w:val="231F20"/>
                <w:w w:val="115"/>
                <w:sz w:val="18"/>
              </w:rPr>
              <w:t>happens</w:t>
            </w:r>
            <w:r>
              <w:rPr>
                <w:color w:val="231F20"/>
                <w:spacing w:val="-30"/>
                <w:w w:val="115"/>
                <w:sz w:val="18"/>
              </w:rPr>
              <w:t> </w:t>
            </w:r>
            <w:r>
              <w:rPr>
                <w:color w:val="231F20"/>
                <w:w w:val="115"/>
                <w:sz w:val="18"/>
              </w:rPr>
              <w:t>to</w:t>
            </w:r>
            <w:r>
              <w:rPr>
                <w:color w:val="231F20"/>
                <w:spacing w:val="-30"/>
                <w:w w:val="115"/>
                <w:sz w:val="18"/>
              </w:rPr>
              <w:t> </w:t>
            </w:r>
            <w:r>
              <w:rPr>
                <w:color w:val="231F20"/>
                <w:w w:val="115"/>
                <w:sz w:val="18"/>
              </w:rPr>
              <w:t>a</w:t>
            </w:r>
            <w:r>
              <w:rPr>
                <w:color w:val="231F20"/>
                <w:spacing w:val="-30"/>
                <w:w w:val="115"/>
                <w:sz w:val="18"/>
              </w:rPr>
              <w:t> </w:t>
            </w:r>
            <w:r>
              <w:rPr>
                <w:color w:val="231F20"/>
                <w:w w:val="115"/>
                <w:sz w:val="18"/>
              </w:rPr>
              <w:t>cell</w:t>
            </w:r>
            <w:r>
              <w:rPr>
                <w:color w:val="231F20"/>
                <w:spacing w:val="-30"/>
                <w:w w:val="115"/>
                <w:sz w:val="18"/>
              </w:rPr>
              <w:t> </w:t>
            </w:r>
            <w:r>
              <w:rPr>
                <w:color w:val="231F20"/>
                <w:w w:val="115"/>
                <w:sz w:val="18"/>
              </w:rPr>
              <w:t>if</w:t>
            </w:r>
            <w:r>
              <w:rPr>
                <w:color w:val="231F20"/>
                <w:spacing w:val="-30"/>
                <w:w w:val="115"/>
                <w:sz w:val="18"/>
              </w:rPr>
              <w:t> </w:t>
            </w:r>
            <w:r>
              <w:rPr>
                <w:color w:val="231F20"/>
                <w:w w:val="115"/>
                <w:sz w:val="18"/>
              </w:rPr>
              <w:t>regulation breaks</w:t>
            </w:r>
            <w:r>
              <w:rPr>
                <w:color w:val="231F20"/>
                <w:spacing w:val="-33"/>
                <w:w w:val="115"/>
                <w:sz w:val="18"/>
              </w:rPr>
              <w:t> </w:t>
            </w:r>
            <w:r>
              <w:rPr>
                <w:color w:val="231F20"/>
                <w:w w:val="115"/>
                <w:sz w:val="18"/>
              </w:rPr>
              <w:t>down</w:t>
            </w:r>
            <w:r>
              <w:rPr>
                <w:color w:val="231F20"/>
                <w:spacing w:val="-33"/>
                <w:w w:val="115"/>
                <w:sz w:val="18"/>
              </w:rPr>
              <w:t> </w:t>
            </w:r>
            <w:r>
              <w:rPr>
                <w:color w:val="231F20"/>
                <w:w w:val="115"/>
                <w:sz w:val="18"/>
              </w:rPr>
              <w:t>due</w:t>
            </w:r>
            <w:r>
              <w:rPr>
                <w:color w:val="231F20"/>
                <w:spacing w:val="-32"/>
                <w:w w:val="115"/>
                <w:sz w:val="18"/>
              </w:rPr>
              <w:t> </w:t>
            </w:r>
            <w:r>
              <w:rPr>
                <w:color w:val="231F20"/>
                <w:w w:val="115"/>
                <w:sz w:val="18"/>
              </w:rPr>
              <w:t>to</w:t>
            </w:r>
            <w:r>
              <w:rPr>
                <w:color w:val="231F20"/>
                <w:spacing w:val="-33"/>
                <w:w w:val="115"/>
                <w:sz w:val="18"/>
              </w:rPr>
              <w:t> </w:t>
            </w:r>
            <w:r>
              <w:rPr>
                <w:color w:val="231F20"/>
                <w:w w:val="115"/>
                <w:sz w:val="18"/>
              </w:rPr>
              <w:t>cell</w:t>
            </w:r>
            <w:r>
              <w:rPr>
                <w:color w:val="231F20"/>
                <w:spacing w:val="-33"/>
                <w:w w:val="115"/>
                <w:sz w:val="18"/>
              </w:rPr>
              <w:t> </w:t>
            </w:r>
            <w:r>
              <w:rPr>
                <w:color w:val="231F20"/>
                <w:w w:val="115"/>
                <w:sz w:val="18"/>
              </w:rPr>
              <w:t>damage</w:t>
            </w:r>
            <w:r>
              <w:rPr>
                <w:color w:val="231F20"/>
                <w:spacing w:val="-32"/>
                <w:w w:val="115"/>
                <w:sz w:val="18"/>
              </w:rPr>
              <w:t> </w:t>
            </w:r>
            <w:r>
              <w:rPr>
                <w:color w:val="231F20"/>
                <w:w w:val="115"/>
                <w:sz w:val="18"/>
              </w:rPr>
              <w:t>or mutation?</w:t>
            </w:r>
          </w:p>
        </w:tc>
        <w:tc>
          <w:tcPr>
            <w:tcW w:w="6274" w:type="dxa"/>
          </w:tcPr>
          <w:p>
            <w:pPr>
              <w:pStyle w:val="TableParagraph"/>
              <w:spacing w:line="249" w:lineRule="auto" w:before="44"/>
              <w:ind w:right="187"/>
              <w:rPr>
                <w:sz w:val="18"/>
              </w:rPr>
            </w:pPr>
            <w:r>
              <w:rPr>
                <w:color w:val="231F20"/>
                <w:w w:val="110"/>
                <w:sz w:val="18"/>
              </w:rPr>
              <w:t>When</w:t>
            </w:r>
            <w:r>
              <w:rPr>
                <w:color w:val="231F20"/>
                <w:spacing w:val="-14"/>
                <w:w w:val="110"/>
                <w:sz w:val="18"/>
              </w:rPr>
              <w:t> </w:t>
            </w:r>
            <w:r>
              <w:rPr>
                <w:color w:val="231F20"/>
                <w:w w:val="110"/>
                <w:sz w:val="18"/>
              </w:rPr>
              <w:t>cell</w:t>
            </w:r>
            <w:r>
              <w:rPr>
                <w:color w:val="231F20"/>
                <w:spacing w:val="-13"/>
                <w:w w:val="110"/>
                <w:sz w:val="18"/>
              </w:rPr>
              <w:t> </w:t>
            </w:r>
            <w:r>
              <w:rPr>
                <w:color w:val="231F20"/>
                <w:w w:val="110"/>
                <w:sz w:val="18"/>
              </w:rPr>
              <w:t>regulation</w:t>
            </w:r>
            <w:r>
              <w:rPr>
                <w:color w:val="231F20"/>
                <w:spacing w:val="-14"/>
                <w:w w:val="110"/>
                <w:sz w:val="18"/>
              </w:rPr>
              <w:t> </w:t>
            </w:r>
            <w:r>
              <w:rPr>
                <w:color w:val="231F20"/>
                <w:w w:val="110"/>
                <w:sz w:val="18"/>
              </w:rPr>
              <w:t>breaks</w:t>
            </w:r>
            <w:r>
              <w:rPr>
                <w:color w:val="231F20"/>
                <w:spacing w:val="-13"/>
                <w:w w:val="110"/>
                <w:sz w:val="18"/>
              </w:rPr>
              <w:t> </w:t>
            </w:r>
            <w:r>
              <w:rPr>
                <w:color w:val="231F20"/>
                <w:w w:val="110"/>
                <w:sz w:val="18"/>
              </w:rPr>
              <w:t>down</w:t>
            </w:r>
            <w:r>
              <w:rPr>
                <w:color w:val="231F20"/>
                <w:spacing w:val="-14"/>
                <w:w w:val="110"/>
                <w:sz w:val="18"/>
              </w:rPr>
              <w:t> </w:t>
            </w:r>
            <w:r>
              <w:rPr>
                <w:color w:val="231F20"/>
                <w:w w:val="110"/>
                <w:sz w:val="18"/>
              </w:rPr>
              <w:t>a</w:t>
            </w:r>
            <w:r>
              <w:rPr>
                <w:color w:val="231F20"/>
                <w:spacing w:val="-13"/>
                <w:w w:val="110"/>
                <w:sz w:val="18"/>
              </w:rPr>
              <w:t> </w:t>
            </w:r>
            <w:r>
              <w:rPr>
                <w:color w:val="231F20"/>
                <w:w w:val="110"/>
                <w:sz w:val="18"/>
              </w:rPr>
              <w:t>cell</w:t>
            </w:r>
            <w:r>
              <w:rPr>
                <w:color w:val="231F20"/>
                <w:spacing w:val="-14"/>
                <w:w w:val="110"/>
                <w:sz w:val="18"/>
              </w:rPr>
              <w:t> </w:t>
            </w:r>
            <w:r>
              <w:rPr>
                <w:color w:val="231F20"/>
                <w:w w:val="110"/>
                <w:sz w:val="18"/>
              </w:rPr>
              <w:t>may</w:t>
            </w:r>
            <w:r>
              <w:rPr>
                <w:color w:val="231F20"/>
                <w:spacing w:val="-13"/>
                <w:w w:val="110"/>
                <w:sz w:val="18"/>
              </w:rPr>
              <w:t> </w:t>
            </w:r>
            <w:r>
              <w:rPr>
                <w:color w:val="231F20"/>
                <w:w w:val="110"/>
                <w:sz w:val="18"/>
              </w:rPr>
              <w:t>stall</w:t>
            </w:r>
            <w:r>
              <w:rPr>
                <w:color w:val="231F20"/>
                <w:spacing w:val="-14"/>
                <w:w w:val="110"/>
                <w:sz w:val="18"/>
              </w:rPr>
              <w:t> </w:t>
            </w:r>
            <w:r>
              <w:rPr>
                <w:color w:val="231F20"/>
                <w:w w:val="110"/>
                <w:sz w:val="18"/>
              </w:rPr>
              <w:t>in</w:t>
            </w:r>
            <w:r>
              <w:rPr>
                <w:color w:val="231F20"/>
                <w:spacing w:val="-13"/>
                <w:w w:val="110"/>
                <w:sz w:val="18"/>
              </w:rPr>
              <w:t> </w:t>
            </w:r>
            <w:r>
              <w:rPr>
                <w:color w:val="231F20"/>
                <w:w w:val="110"/>
                <w:sz w:val="18"/>
              </w:rPr>
              <w:t>one</w:t>
            </w:r>
            <w:r>
              <w:rPr>
                <w:color w:val="231F20"/>
                <w:spacing w:val="-14"/>
                <w:w w:val="110"/>
                <w:sz w:val="18"/>
              </w:rPr>
              <w:t> </w:t>
            </w:r>
            <w:r>
              <w:rPr>
                <w:color w:val="231F20"/>
                <w:w w:val="110"/>
                <w:sz w:val="18"/>
              </w:rPr>
              <w:t>of</w:t>
            </w:r>
            <w:r>
              <w:rPr>
                <w:color w:val="231F20"/>
                <w:spacing w:val="-13"/>
                <w:w w:val="110"/>
                <w:sz w:val="18"/>
              </w:rPr>
              <w:t> </w:t>
            </w:r>
            <w:r>
              <w:rPr>
                <w:color w:val="231F20"/>
                <w:w w:val="110"/>
                <w:sz w:val="18"/>
              </w:rPr>
              <w:t>its</w:t>
            </w:r>
            <w:r>
              <w:rPr>
                <w:color w:val="231F20"/>
                <w:spacing w:val="-13"/>
                <w:w w:val="110"/>
                <w:sz w:val="18"/>
              </w:rPr>
              <w:t> </w:t>
            </w:r>
            <w:r>
              <w:rPr>
                <w:color w:val="231F20"/>
                <w:w w:val="110"/>
                <w:sz w:val="18"/>
              </w:rPr>
              <w:t>lifecycle </w:t>
            </w:r>
            <w:r>
              <w:rPr>
                <w:color w:val="231F20"/>
                <w:spacing w:val="2"/>
                <w:w w:val="110"/>
                <w:sz w:val="18"/>
              </w:rPr>
              <w:t>stages. </w:t>
            </w:r>
            <w:r>
              <w:rPr>
                <w:color w:val="231F20"/>
                <w:w w:val="110"/>
                <w:sz w:val="18"/>
              </w:rPr>
              <w:t>For example, an unregulated cell may undergo uncontrolled growth</w:t>
            </w:r>
            <w:r>
              <w:rPr>
                <w:color w:val="231F20"/>
                <w:spacing w:val="-7"/>
                <w:w w:val="110"/>
                <w:sz w:val="18"/>
              </w:rPr>
              <w:t> </w:t>
            </w:r>
            <w:r>
              <w:rPr>
                <w:color w:val="231F20"/>
                <w:w w:val="110"/>
                <w:sz w:val="18"/>
              </w:rPr>
              <w:t>or</w:t>
            </w:r>
            <w:r>
              <w:rPr>
                <w:color w:val="231F20"/>
                <w:spacing w:val="-6"/>
                <w:w w:val="110"/>
                <w:sz w:val="18"/>
              </w:rPr>
              <w:t> </w:t>
            </w:r>
            <w:r>
              <w:rPr>
                <w:color w:val="231F20"/>
                <w:w w:val="110"/>
                <w:sz w:val="18"/>
              </w:rPr>
              <w:t>enter</w:t>
            </w:r>
            <w:r>
              <w:rPr>
                <w:color w:val="231F20"/>
                <w:spacing w:val="-7"/>
                <w:w w:val="110"/>
                <w:sz w:val="18"/>
              </w:rPr>
              <w:t> </w:t>
            </w:r>
            <w:r>
              <w:rPr>
                <w:color w:val="231F20"/>
                <w:w w:val="110"/>
                <w:sz w:val="18"/>
              </w:rPr>
              <w:t>the</w:t>
            </w:r>
            <w:r>
              <w:rPr>
                <w:color w:val="231F20"/>
                <w:spacing w:val="-6"/>
                <w:w w:val="110"/>
                <w:sz w:val="18"/>
              </w:rPr>
              <w:t> </w:t>
            </w:r>
            <w:r>
              <w:rPr>
                <w:color w:val="231F20"/>
                <w:w w:val="110"/>
                <w:sz w:val="18"/>
              </w:rPr>
              <w:t>apoptosis</w:t>
            </w:r>
            <w:r>
              <w:rPr>
                <w:color w:val="231F20"/>
                <w:spacing w:val="-6"/>
                <w:w w:val="110"/>
                <w:sz w:val="18"/>
              </w:rPr>
              <w:t> </w:t>
            </w:r>
            <w:r>
              <w:rPr>
                <w:color w:val="231F20"/>
                <w:w w:val="110"/>
                <w:sz w:val="18"/>
              </w:rPr>
              <w:t>phase</w:t>
            </w:r>
            <w:r>
              <w:rPr>
                <w:color w:val="231F20"/>
                <w:spacing w:val="-7"/>
                <w:w w:val="110"/>
                <w:sz w:val="18"/>
              </w:rPr>
              <w:t> </w:t>
            </w:r>
            <w:r>
              <w:rPr>
                <w:color w:val="231F20"/>
                <w:w w:val="110"/>
                <w:sz w:val="18"/>
              </w:rPr>
              <w:t>of</w:t>
            </w:r>
            <w:r>
              <w:rPr>
                <w:color w:val="231F20"/>
                <w:spacing w:val="-6"/>
                <w:w w:val="110"/>
                <w:sz w:val="18"/>
              </w:rPr>
              <w:t> </w:t>
            </w:r>
            <w:r>
              <w:rPr>
                <w:color w:val="231F20"/>
                <w:w w:val="110"/>
                <w:sz w:val="18"/>
              </w:rPr>
              <w:t>its</w:t>
            </w:r>
            <w:r>
              <w:rPr>
                <w:color w:val="231F20"/>
                <w:spacing w:val="-6"/>
                <w:w w:val="110"/>
                <w:sz w:val="18"/>
              </w:rPr>
              <w:t> </w:t>
            </w:r>
            <w:r>
              <w:rPr>
                <w:color w:val="231F20"/>
                <w:w w:val="110"/>
                <w:sz w:val="18"/>
              </w:rPr>
              <w:t>life</w:t>
            </w:r>
            <w:r>
              <w:rPr>
                <w:color w:val="231F20"/>
                <w:spacing w:val="-7"/>
                <w:w w:val="110"/>
                <w:sz w:val="18"/>
              </w:rPr>
              <w:t> </w:t>
            </w:r>
            <w:r>
              <w:rPr>
                <w:color w:val="231F20"/>
                <w:w w:val="110"/>
                <w:sz w:val="18"/>
              </w:rPr>
              <w:t>cycle.</w:t>
            </w:r>
          </w:p>
        </w:tc>
      </w:tr>
      <w:tr>
        <w:trPr>
          <w:trHeight w:val="722" w:hRule="atLeast"/>
        </w:trPr>
        <w:tc>
          <w:tcPr>
            <w:tcW w:w="3354" w:type="dxa"/>
          </w:tcPr>
          <w:p>
            <w:pPr>
              <w:pStyle w:val="TableParagraph"/>
              <w:spacing w:line="249" w:lineRule="auto" w:before="44"/>
              <w:ind w:right="333"/>
              <w:rPr>
                <w:sz w:val="18"/>
              </w:rPr>
            </w:pPr>
            <w:r>
              <w:rPr>
                <w:color w:val="231F20"/>
                <w:w w:val="110"/>
                <w:sz w:val="18"/>
              </w:rPr>
              <w:t>What</w:t>
            </w:r>
            <w:r>
              <w:rPr>
                <w:color w:val="231F20"/>
                <w:spacing w:val="-36"/>
                <w:w w:val="110"/>
                <w:sz w:val="18"/>
              </w:rPr>
              <w:t> </w:t>
            </w:r>
            <w:r>
              <w:rPr>
                <w:color w:val="231F20"/>
                <w:w w:val="110"/>
                <w:sz w:val="18"/>
              </w:rPr>
              <w:t>research</w:t>
            </w:r>
            <w:r>
              <w:rPr>
                <w:color w:val="231F20"/>
                <w:spacing w:val="-36"/>
                <w:w w:val="110"/>
                <w:sz w:val="18"/>
              </w:rPr>
              <w:t> </w:t>
            </w:r>
            <w:r>
              <w:rPr>
                <w:color w:val="231F20"/>
                <w:w w:val="110"/>
                <w:sz w:val="18"/>
              </w:rPr>
              <w:t>is</w:t>
            </w:r>
            <w:r>
              <w:rPr>
                <w:color w:val="231F20"/>
                <w:spacing w:val="-35"/>
                <w:w w:val="110"/>
                <w:sz w:val="18"/>
              </w:rPr>
              <w:t> </w:t>
            </w:r>
            <w:r>
              <w:rPr>
                <w:color w:val="231F20"/>
                <w:spacing w:val="2"/>
                <w:w w:val="110"/>
                <w:sz w:val="18"/>
              </w:rPr>
              <w:t>necessary</w:t>
            </w:r>
            <w:r>
              <w:rPr>
                <w:color w:val="231F20"/>
                <w:spacing w:val="-36"/>
                <w:w w:val="110"/>
                <w:sz w:val="18"/>
              </w:rPr>
              <w:t> </w:t>
            </w:r>
            <w:r>
              <w:rPr>
                <w:color w:val="231F20"/>
                <w:w w:val="110"/>
                <w:sz w:val="18"/>
              </w:rPr>
              <w:t>to</w:t>
            </w:r>
            <w:r>
              <w:rPr>
                <w:color w:val="231F20"/>
                <w:spacing w:val="-35"/>
                <w:w w:val="110"/>
                <w:sz w:val="18"/>
              </w:rPr>
              <w:t> </w:t>
            </w:r>
            <w:r>
              <w:rPr>
                <w:color w:val="231F20"/>
                <w:w w:val="110"/>
                <w:sz w:val="18"/>
              </w:rPr>
              <w:t>fully understand complexities of gene expression and</w:t>
            </w:r>
            <w:r>
              <w:rPr>
                <w:color w:val="231F20"/>
                <w:spacing w:val="-21"/>
                <w:w w:val="110"/>
                <w:sz w:val="18"/>
              </w:rPr>
              <w:t> </w:t>
            </w:r>
            <w:r>
              <w:rPr>
                <w:color w:val="231F20"/>
                <w:w w:val="110"/>
                <w:sz w:val="18"/>
              </w:rPr>
              <w:t>regulation?</w:t>
            </w:r>
          </w:p>
        </w:tc>
        <w:tc>
          <w:tcPr>
            <w:tcW w:w="6274" w:type="dxa"/>
          </w:tcPr>
          <w:p>
            <w:pPr>
              <w:pStyle w:val="TableParagraph"/>
              <w:spacing w:line="249" w:lineRule="auto" w:before="44"/>
              <w:ind w:right="234"/>
              <w:rPr>
                <w:sz w:val="18"/>
              </w:rPr>
            </w:pPr>
            <w:r>
              <w:rPr>
                <w:color w:val="231F20"/>
                <w:w w:val="110"/>
                <w:sz w:val="18"/>
              </w:rPr>
              <w:t>Ongoing research into the role of non-coding DNA and regulating molecules,</w:t>
            </w:r>
            <w:r>
              <w:rPr>
                <w:color w:val="231F20"/>
                <w:spacing w:val="-32"/>
                <w:w w:val="110"/>
                <w:sz w:val="18"/>
              </w:rPr>
              <w:t> </w:t>
            </w:r>
            <w:r>
              <w:rPr>
                <w:color w:val="231F20"/>
                <w:w w:val="110"/>
                <w:sz w:val="18"/>
              </w:rPr>
              <w:t>such</w:t>
            </w:r>
            <w:r>
              <w:rPr>
                <w:color w:val="231F20"/>
                <w:spacing w:val="-32"/>
                <w:w w:val="110"/>
                <w:sz w:val="18"/>
              </w:rPr>
              <w:t> </w:t>
            </w:r>
            <w:r>
              <w:rPr>
                <w:color w:val="231F20"/>
                <w:w w:val="110"/>
                <w:sz w:val="18"/>
              </w:rPr>
              <w:t>as</w:t>
            </w:r>
            <w:r>
              <w:rPr>
                <w:color w:val="231F20"/>
                <w:spacing w:val="-32"/>
                <w:w w:val="110"/>
                <w:sz w:val="18"/>
              </w:rPr>
              <w:t> </w:t>
            </w:r>
            <w:r>
              <w:rPr>
                <w:color w:val="231F20"/>
                <w:w w:val="110"/>
                <w:sz w:val="18"/>
              </w:rPr>
              <w:t>microRNA,</w:t>
            </w:r>
            <w:r>
              <w:rPr>
                <w:color w:val="231F20"/>
                <w:spacing w:val="-31"/>
                <w:w w:val="110"/>
                <w:sz w:val="18"/>
              </w:rPr>
              <w:t> </w:t>
            </w:r>
            <w:r>
              <w:rPr>
                <w:color w:val="231F20"/>
                <w:w w:val="110"/>
                <w:sz w:val="18"/>
              </w:rPr>
              <w:t>is</w:t>
            </w:r>
            <w:r>
              <w:rPr>
                <w:color w:val="231F20"/>
                <w:spacing w:val="-32"/>
                <w:w w:val="110"/>
                <w:sz w:val="18"/>
              </w:rPr>
              <w:t> </w:t>
            </w:r>
            <w:r>
              <w:rPr>
                <w:color w:val="231F20"/>
                <w:w w:val="110"/>
                <w:sz w:val="18"/>
              </w:rPr>
              <w:t>needed</w:t>
            </w:r>
            <w:r>
              <w:rPr>
                <w:color w:val="231F20"/>
                <w:spacing w:val="-32"/>
                <w:w w:val="110"/>
                <w:sz w:val="18"/>
              </w:rPr>
              <w:t> </w:t>
            </w:r>
            <w:r>
              <w:rPr>
                <w:color w:val="231F20"/>
                <w:w w:val="110"/>
                <w:sz w:val="18"/>
              </w:rPr>
              <w:t>to</w:t>
            </w:r>
            <w:r>
              <w:rPr>
                <w:color w:val="231F20"/>
                <w:spacing w:val="-32"/>
                <w:w w:val="110"/>
                <w:sz w:val="18"/>
              </w:rPr>
              <w:t> </w:t>
            </w:r>
            <w:r>
              <w:rPr>
                <w:color w:val="231F20"/>
                <w:spacing w:val="2"/>
                <w:w w:val="110"/>
                <w:sz w:val="18"/>
              </w:rPr>
              <w:t>understand</w:t>
            </w:r>
            <w:r>
              <w:rPr>
                <w:color w:val="231F20"/>
                <w:spacing w:val="-31"/>
                <w:w w:val="110"/>
                <w:sz w:val="18"/>
              </w:rPr>
              <w:t> </w:t>
            </w:r>
            <w:r>
              <w:rPr>
                <w:color w:val="231F20"/>
                <w:w w:val="110"/>
                <w:sz w:val="18"/>
              </w:rPr>
              <w:t>the</w:t>
            </w:r>
            <w:r>
              <w:rPr>
                <w:color w:val="231F20"/>
                <w:spacing w:val="-32"/>
                <w:w w:val="110"/>
                <w:sz w:val="18"/>
              </w:rPr>
              <w:t> </w:t>
            </w:r>
            <w:r>
              <w:rPr>
                <w:color w:val="231F20"/>
                <w:w w:val="110"/>
                <w:sz w:val="18"/>
              </w:rPr>
              <w:t>complexity of gene regulation within</w:t>
            </w:r>
            <w:r>
              <w:rPr>
                <w:color w:val="231F20"/>
                <w:spacing w:val="-20"/>
                <w:w w:val="110"/>
                <w:sz w:val="18"/>
              </w:rPr>
              <w:t> </w:t>
            </w:r>
            <w:r>
              <w:rPr>
                <w:color w:val="231F20"/>
                <w:w w:val="110"/>
                <w:sz w:val="18"/>
              </w:rPr>
              <w:t>cells.</w:t>
            </w:r>
          </w:p>
        </w:tc>
      </w:tr>
      <w:tr>
        <w:trPr>
          <w:trHeight w:val="2460" w:hRule="atLeast"/>
        </w:trPr>
        <w:tc>
          <w:tcPr>
            <w:tcW w:w="3354" w:type="dxa"/>
          </w:tcPr>
          <w:p>
            <w:pPr>
              <w:pStyle w:val="TableParagraph"/>
              <w:spacing w:line="249" w:lineRule="auto" w:before="44"/>
              <w:ind w:right="436"/>
              <w:jc w:val="both"/>
              <w:rPr>
                <w:sz w:val="18"/>
              </w:rPr>
            </w:pPr>
            <w:r>
              <w:rPr>
                <w:color w:val="231F20"/>
                <w:w w:val="110"/>
                <w:sz w:val="18"/>
              </w:rPr>
              <w:t>How might our understanding of gene regulation help in the fight against cancer?</w:t>
            </w:r>
          </w:p>
        </w:tc>
        <w:tc>
          <w:tcPr>
            <w:tcW w:w="6274" w:type="dxa"/>
          </w:tcPr>
          <w:p>
            <w:pPr>
              <w:pStyle w:val="TableParagraph"/>
              <w:spacing w:line="249" w:lineRule="auto" w:before="44"/>
              <w:ind w:right="724"/>
              <w:rPr>
                <w:sz w:val="18"/>
              </w:rPr>
            </w:pPr>
            <w:r>
              <w:rPr>
                <w:color w:val="231F20"/>
                <w:w w:val="110"/>
                <w:sz w:val="18"/>
              </w:rPr>
              <w:t>Understanding</w:t>
            </w:r>
            <w:r>
              <w:rPr>
                <w:color w:val="231F20"/>
                <w:spacing w:val="-19"/>
                <w:w w:val="110"/>
                <w:sz w:val="18"/>
              </w:rPr>
              <w:t> </w:t>
            </w:r>
            <w:r>
              <w:rPr>
                <w:color w:val="231F20"/>
                <w:w w:val="110"/>
                <w:sz w:val="18"/>
              </w:rPr>
              <w:t>mechanisms</w:t>
            </w:r>
            <w:r>
              <w:rPr>
                <w:color w:val="231F20"/>
                <w:spacing w:val="-19"/>
                <w:w w:val="110"/>
                <w:sz w:val="18"/>
              </w:rPr>
              <w:t> </w:t>
            </w:r>
            <w:r>
              <w:rPr>
                <w:color w:val="231F20"/>
                <w:w w:val="110"/>
                <w:sz w:val="18"/>
              </w:rPr>
              <w:t>of</w:t>
            </w:r>
            <w:r>
              <w:rPr>
                <w:color w:val="231F20"/>
                <w:spacing w:val="-19"/>
                <w:w w:val="110"/>
                <w:sz w:val="18"/>
              </w:rPr>
              <w:t> </w:t>
            </w:r>
            <w:r>
              <w:rPr>
                <w:color w:val="231F20"/>
                <w:w w:val="110"/>
                <w:sz w:val="18"/>
              </w:rPr>
              <w:t>gene</w:t>
            </w:r>
            <w:r>
              <w:rPr>
                <w:color w:val="231F20"/>
                <w:spacing w:val="-19"/>
                <w:w w:val="110"/>
                <w:sz w:val="18"/>
              </w:rPr>
              <w:t> </w:t>
            </w:r>
            <w:r>
              <w:rPr>
                <w:color w:val="231F20"/>
                <w:w w:val="110"/>
                <w:sz w:val="18"/>
              </w:rPr>
              <w:t>regulation</w:t>
            </w:r>
            <w:r>
              <w:rPr>
                <w:color w:val="231F20"/>
                <w:spacing w:val="-19"/>
                <w:w w:val="110"/>
                <w:sz w:val="18"/>
              </w:rPr>
              <w:t> </w:t>
            </w:r>
            <w:r>
              <w:rPr>
                <w:color w:val="231F20"/>
                <w:w w:val="110"/>
                <w:sz w:val="18"/>
              </w:rPr>
              <w:t>may</w:t>
            </w:r>
            <w:r>
              <w:rPr>
                <w:color w:val="231F20"/>
                <w:spacing w:val="-19"/>
                <w:w w:val="110"/>
                <w:sz w:val="18"/>
              </w:rPr>
              <w:t> </w:t>
            </w:r>
            <w:r>
              <w:rPr>
                <w:color w:val="231F20"/>
                <w:w w:val="110"/>
                <w:sz w:val="18"/>
              </w:rPr>
              <w:t>lead</w:t>
            </w:r>
            <w:r>
              <w:rPr>
                <w:color w:val="231F20"/>
                <w:spacing w:val="-19"/>
                <w:w w:val="110"/>
                <w:sz w:val="18"/>
              </w:rPr>
              <w:t> </w:t>
            </w:r>
            <w:r>
              <w:rPr>
                <w:color w:val="231F20"/>
                <w:w w:val="110"/>
                <w:sz w:val="18"/>
              </w:rPr>
              <w:t>to</w:t>
            </w:r>
            <w:r>
              <w:rPr>
                <w:color w:val="231F20"/>
                <w:spacing w:val="-19"/>
                <w:w w:val="110"/>
                <w:sz w:val="18"/>
              </w:rPr>
              <w:t> </w:t>
            </w:r>
            <w:r>
              <w:rPr>
                <w:color w:val="231F20"/>
                <w:w w:val="110"/>
                <w:sz w:val="18"/>
              </w:rPr>
              <w:t>new treatments</w:t>
            </w:r>
            <w:r>
              <w:rPr>
                <w:color w:val="231F20"/>
                <w:spacing w:val="-12"/>
                <w:w w:val="110"/>
                <w:sz w:val="18"/>
              </w:rPr>
              <w:t> </w:t>
            </w:r>
            <w:r>
              <w:rPr>
                <w:color w:val="231F20"/>
                <w:w w:val="110"/>
                <w:sz w:val="18"/>
              </w:rPr>
              <w:t>for</w:t>
            </w:r>
            <w:r>
              <w:rPr>
                <w:color w:val="231F20"/>
                <w:spacing w:val="-12"/>
                <w:w w:val="110"/>
                <w:sz w:val="18"/>
              </w:rPr>
              <w:t> </w:t>
            </w:r>
            <w:r>
              <w:rPr>
                <w:color w:val="231F20"/>
                <w:w w:val="110"/>
                <w:sz w:val="18"/>
              </w:rPr>
              <w:t>human</w:t>
            </w:r>
            <w:r>
              <w:rPr>
                <w:color w:val="231F20"/>
                <w:spacing w:val="-12"/>
                <w:w w:val="110"/>
                <w:sz w:val="18"/>
              </w:rPr>
              <w:t> </w:t>
            </w:r>
            <w:r>
              <w:rPr>
                <w:color w:val="231F20"/>
                <w:w w:val="110"/>
                <w:sz w:val="18"/>
              </w:rPr>
              <w:t>diseases,</w:t>
            </w:r>
            <w:r>
              <w:rPr>
                <w:color w:val="231F20"/>
                <w:spacing w:val="-11"/>
                <w:w w:val="110"/>
                <w:sz w:val="18"/>
              </w:rPr>
              <w:t> </w:t>
            </w:r>
            <w:r>
              <w:rPr>
                <w:color w:val="231F20"/>
                <w:w w:val="110"/>
                <w:sz w:val="18"/>
              </w:rPr>
              <w:t>such</w:t>
            </w:r>
            <w:r>
              <w:rPr>
                <w:color w:val="231F20"/>
                <w:spacing w:val="-12"/>
                <w:w w:val="110"/>
                <w:sz w:val="18"/>
              </w:rPr>
              <w:t> </w:t>
            </w:r>
            <w:r>
              <w:rPr>
                <w:color w:val="231F20"/>
                <w:w w:val="110"/>
                <w:sz w:val="18"/>
              </w:rPr>
              <w:t>as</w:t>
            </w:r>
            <w:r>
              <w:rPr>
                <w:color w:val="231F20"/>
                <w:spacing w:val="-12"/>
                <w:w w:val="110"/>
                <w:sz w:val="18"/>
              </w:rPr>
              <w:t> </w:t>
            </w:r>
            <w:r>
              <w:rPr>
                <w:color w:val="231F20"/>
                <w:w w:val="110"/>
                <w:sz w:val="18"/>
              </w:rPr>
              <w:t>cancer.</w:t>
            </w:r>
          </w:p>
          <w:p>
            <w:pPr>
              <w:pStyle w:val="TableParagraph"/>
              <w:spacing w:line="249" w:lineRule="auto" w:before="115"/>
              <w:ind w:right="67"/>
              <w:rPr>
                <w:sz w:val="18"/>
              </w:rPr>
            </w:pPr>
            <w:r>
              <w:rPr>
                <w:color w:val="231F20"/>
                <w:w w:val="110"/>
                <w:sz w:val="18"/>
              </w:rPr>
              <w:t>Cancer</w:t>
            </w:r>
            <w:r>
              <w:rPr>
                <w:color w:val="231F20"/>
                <w:spacing w:val="-23"/>
                <w:w w:val="110"/>
                <w:sz w:val="18"/>
              </w:rPr>
              <w:t> </w:t>
            </w:r>
            <w:r>
              <w:rPr>
                <w:color w:val="231F20"/>
                <w:w w:val="110"/>
                <w:sz w:val="18"/>
              </w:rPr>
              <w:t>is</w:t>
            </w:r>
            <w:r>
              <w:rPr>
                <w:color w:val="231F20"/>
                <w:spacing w:val="-23"/>
                <w:w w:val="110"/>
                <w:sz w:val="18"/>
              </w:rPr>
              <w:t> </w:t>
            </w:r>
            <w:r>
              <w:rPr>
                <w:color w:val="231F20"/>
                <w:w w:val="110"/>
                <w:sz w:val="18"/>
              </w:rPr>
              <w:t>a</w:t>
            </w:r>
            <w:r>
              <w:rPr>
                <w:color w:val="231F20"/>
                <w:spacing w:val="-23"/>
                <w:w w:val="110"/>
                <w:sz w:val="18"/>
              </w:rPr>
              <w:t> </w:t>
            </w:r>
            <w:r>
              <w:rPr>
                <w:color w:val="231F20"/>
                <w:w w:val="110"/>
                <w:sz w:val="18"/>
              </w:rPr>
              <w:t>genetic</w:t>
            </w:r>
            <w:r>
              <w:rPr>
                <w:color w:val="231F20"/>
                <w:spacing w:val="-22"/>
                <w:w w:val="110"/>
                <w:sz w:val="18"/>
              </w:rPr>
              <w:t> </w:t>
            </w:r>
            <w:r>
              <w:rPr>
                <w:color w:val="231F20"/>
                <w:w w:val="110"/>
                <w:sz w:val="18"/>
              </w:rPr>
              <w:t>disease,</w:t>
            </w:r>
            <w:r>
              <w:rPr>
                <w:color w:val="231F20"/>
                <w:spacing w:val="-23"/>
                <w:w w:val="110"/>
                <w:sz w:val="18"/>
              </w:rPr>
              <w:t> </w:t>
            </w:r>
            <w:r>
              <w:rPr>
                <w:color w:val="231F20"/>
                <w:w w:val="110"/>
                <w:sz w:val="18"/>
              </w:rPr>
              <w:t>characterised</w:t>
            </w:r>
            <w:r>
              <w:rPr>
                <w:color w:val="231F20"/>
                <w:spacing w:val="-23"/>
                <w:w w:val="110"/>
                <w:sz w:val="18"/>
              </w:rPr>
              <w:t> </w:t>
            </w:r>
            <w:r>
              <w:rPr>
                <w:color w:val="231F20"/>
                <w:w w:val="110"/>
                <w:sz w:val="18"/>
              </w:rPr>
              <w:t>by</w:t>
            </w:r>
            <w:r>
              <w:rPr>
                <w:color w:val="231F20"/>
                <w:spacing w:val="-22"/>
                <w:w w:val="110"/>
                <w:sz w:val="18"/>
              </w:rPr>
              <w:t> </w:t>
            </w:r>
            <w:r>
              <w:rPr>
                <w:color w:val="231F20"/>
                <w:w w:val="110"/>
                <w:sz w:val="18"/>
              </w:rPr>
              <w:t>uncontrolled</w:t>
            </w:r>
            <w:r>
              <w:rPr>
                <w:color w:val="231F20"/>
                <w:spacing w:val="-23"/>
                <w:w w:val="110"/>
                <w:sz w:val="18"/>
              </w:rPr>
              <w:t> </w:t>
            </w:r>
            <w:r>
              <w:rPr>
                <w:color w:val="231F20"/>
                <w:w w:val="110"/>
                <w:sz w:val="18"/>
              </w:rPr>
              <w:t>cell</w:t>
            </w:r>
            <w:r>
              <w:rPr>
                <w:color w:val="231F20"/>
                <w:spacing w:val="-23"/>
                <w:w w:val="110"/>
                <w:sz w:val="18"/>
              </w:rPr>
              <w:t> </w:t>
            </w:r>
            <w:r>
              <w:rPr>
                <w:color w:val="231F20"/>
                <w:w w:val="110"/>
                <w:sz w:val="18"/>
              </w:rPr>
              <w:t>growth. Many</w:t>
            </w:r>
            <w:r>
              <w:rPr>
                <w:color w:val="231F20"/>
                <w:spacing w:val="-23"/>
                <w:w w:val="110"/>
                <w:sz w:val="18"/>
              </w:rPr>
              <w:t> </w:t>
            </w:r>
            <w:r>
              <w:rPr>
                <w:color w:val="231F20"/>
                <w:w w:val="110"/>
                <w:sz w:val="18"/>
              </w:rPr>
              <w:t>genes</w:t>
            </w:r>
            <w:r>
              <w:rPr>
                <w:color w:val="231F20"/>
                <w:spacing w:val="-23"/>
                <w:w w:val="110"/>
                <w:sz w:val="18"/>
              </w:rPr>
              <w:t> </w:t>
            </w:r>
            <w:r>
              <w:rPr>
                <w:color w:val="231F20"/>
                <w:w w:val="110"/>
                <w:sz w:val="18"/>
              </w:rPr>
              <w:t>are</w:t>
            </w:r>
            <w:r>
              <w:rPr>
                <w:color w:val="231F20"/>
                <w:spacing w:val="-23"/>
                <w:w w:val="110"/>
                <w:sz w:val="18"/>
              </w:rPr>
              <w:t> </w:t>
            </w:r>
            <w:r>
              <w:rPr>
                <w:color w:val="231F20"/>
                <w:w w:val="110"/>
                <w:sz w:val="18"/>
              </w:rPr>
              <w:t>differentially</w:t>
            </w:r>
            <w:r>
              <w:rPr>
                <w:color w:val="231F20"/>
                <w:spacing w:val="-23"/>
                <w:w w:val="110"/>
                <w:sz w:val="18"/>
              </w:rPr>
              <w:t> </w:t>
            </w:r>
            <w:r>
              <w:rPr>
                <w:color w:val="231F20"/>
                <w:w w:val="110"/>
                <w:sz w:val="18"/>
              </w:rPr>
              <w:t>expressed</w:t>
            </w:r>
            <w:r>
              <w:rPr>
                <w:color w:val="231F20"/>
                <w:spacing w:val="-23"/>
                <w:w w:val="110"/>
                <w:sz w:val="18"/>
              </w:rPr>
              <w:t> </w:t>
            </w:r>
            <w:r>
              <w:rPr>
                <w:color w:val="231F20"/>
                <w:w w:val="110"/>
                <w:sz w:val="18"/>
              </w:rPr>
              <w:t>in</w:t>
            </w:r>
            <w:r>
              <w:rPr>
                <w:color w:val="231F20"/>
                <w:spacing w:val="-23"/>
                <w:w w:val="110"/>
                <w:sz w:val="18"/>
              </w:rPr>
              <w:t> </w:t>
            </w:r>
            <w:r>
              <w:rPr>
                <w:color w:val="231F20"/>
                <w:w w:val="110"/>
                <w:sz w:val="18"/>
              </w:rPr>
              <w:t>cancer</w:t>
            </w:r>
            <w:r>
              <w:rPr>
                <w:color w:val="231F20"/>
                <w:spacing w:val="-23"/>
                <w:w w:val="110"/>
                <w:sz w:val="18"/>
              </w:rPr>
              <w:t> </w:t>
            </w:r>
            <w:r>
              <w:rPr>
                <w:color w:val="231F20"/>
                <w:w w:val="110"/>
                <w:sz w:val="18"/>
              </w:rPr>
              <w:t>cells</w:t>
            </w:r>
            <w:r>
              <w:rPr>
                <w:color w:val="231F20"/>
                <w:spacing w:val="-23"/>
                <w:w w:val="110"/>
                <w:sz w:val="18"/>
              </w:rPr>
              <w:t> </w:t>
            </w:r>
            <w:r>
              <w:rPr>
                <w:color w:val="231F20"/>
                <w:w w:val="110"/>
                <w:sz w:val="18"/>
              </w:rPr>
              <w:t>and</w:t>
            </w:r>
            <w:r>
              <w:rPr>
                <w:color w:val="231F20"/>
                <w:spacing w:val="-23"/>
                <w:w w:val="110"/>
                <w:sz w:val="18"/>
              </w:rPr>
              <w:t> </w:t>
            </w:r>
            <w:r>
              <w:rPr>
                <w:color w:val="231F20"/>
                <w:w w:val="110"/>
                <w:sz w:val="18"/>
              </w:rPr>
              <w:t>play</w:t>
            </w:r>
            <w:r>
              <w:rPr>
                <w:color w:val="231F20"/>
                <w:spacing w:val="-23"/>
                <w:w w:val="110"/>
                <w:sz w:val="18"/>
              </w:rPr>
              <w:t> </w:t>
            </w:r>
            <w:r>
              <w:rPr>
                <w:color w:val="231F20"/>
                <w:w w:val="110"/>
                <w:sz w:val="18"/>
              </w:rPr>
              <w:t>a</w:t>
            </w:r>
            <w:r>
              <w:rPr>
                <w:color w:val="231F20"/>
                <w:spacing w:val="-23"/>
                <w:w w:val="110"/>
                <w:sz w:val="18"/>
              </w:rPr>
              <w:t> </w:t>
            </w:r>
            <w:r>
              <w:rPr>
                <w:color w:val="231F20"/>
                <w:w w:val="110"/>
                <w:sz w:val="18"/>
              </w:rPr>
              <w:t>role</w:t>
            </w:r>
            <w:r>
              <w:rPr>
                <w:color w:val="231F20"/>
                <w:spacing w:val="-23"/>
                <w:w w:val="110"/>
                <w:sz w:val="18"/>
              </w:rPr>
              <w:t> </w:t>
            </w:r>
            <w:r>
              <w:rPr>
                <w:color w:val="231F20"/>
                <w:w w:val="110"/>
                <w:sz w:val="18"/>
              </w:rPr>
              <w:t>in disease</w:t>
            </w:r>
            <w:r>
              <w:rPr>
                <w:color w:val="231F20"/>
                <w:spacing w:val="-25"/>
                <w:w w:val="110"/>
                <w:sz w:val="18"/>
              </w:rPr>
              <w:t> </w:t>
            </w:r>
            <w:r>
              <w:rPr>
                <w:color w:val="231F20"/>
                <w:w w:val="110"/>
                <w:sz w:val="18"/>
              </w:rPr>
              <w:t>progression.</w:t>
            </w:r>
            <w:r>
              <w:rPr>
                <w:color w:val="231F20"/>
                <w:spacing w:val="-25"/>
                <w:w w:val="110"/>
                <w:sz w:val="18"/>
              </w:rPr>
              <w:t> </w:t>
            </w:r>
            <w:r>
              <w:rPr>
                <w:color w:val="231F20"/>
                <w:w w:val="110"/>
                <w:sz w:val="18"/>
              </w:rPr>
              <w:t>Understanding</w:t>
            </w:r>
            <w:r>
              <w:rPr>
                <w:color w:val="231F20"/>
                <w:spacing w:val="-25"/>
                <w:w w:val="110"/>
                <w:sz w:val="18"/>
              </w:rPr>
              <w:t> </w:t>
            </w:r>
            <w:r>
              <w:rPr>
                <w:color w:val="231F20"/>
                <w:w w:val="110"/>
                <w:sz w:val="18"/>
              </w:rPr>
              <w:t>the</w:t>
            </w:r>
            <w:r>
              <w:rPr>
                <w:color w:val="231F20"/>
                <w:spacing w:val="-24"/>
                <w:w w:val="110"/>
                <w:sz w:val="18"/>
              </w:rPr>
              <w:t> </w:t>
            </w:r>
            <w:r>
              <w:rPr>
                <w:color w:val="231F20"/>
                <w:w w:val="110"/>
                <w:sz w:val="18"/>
              </w:rPr>
              <w:t>cellular</w:t>
            </w:r>
            <w:r>
              <w:rPr>
                <w:color w:val="231F20"/>
                <w:spacing w:val="-25"/>
                <w:w w:val="110"/>
                <w:sz w:val="18"/>
              </w:rPr>
              <w:t> </w:t>
            </w:r>
            <w:r>
              <w:rPr>
                <w:color w:val="231F20"/>
                <w:w w:val="110"/>
                <w:sz w:val="18"/>
              </w:rPr>
              <w:t>function</w:t>
            </w:r>
            <w:r>
              <w:rPr>
                <w:color w:val="231F20"/>
                <w:spacing w:val="-25"/>
                <w:w w:val="110"/>
                <w:sz w:val="18"/>
              </w:rPr>
              <w:t> </w:t>
            </w:r>
            <w:r>
              <w:rPr>
                <w:color w:val="231F20"/>
                <w:w w:val="110"/>
                <w:sz w:val="18"/>
              </w:rPr>
              <w:t>of</w:t>
            </w:r>
            <w:r>
              <w:rPr>
                <w:color w:val="231F20"/>
                <w:spacing w:val="-25"/>
                <w:w w:val="110"/>
                <w:sz w:val="18"/>
              </w:rPr>
              <w:t> </w:t>
            </w:r>
            <w:r>
              <w:rPr>
                <w:color w:val="231F20"/>
                <w:w w:val="110"/>
                <w:sz w:val="18"/>
              </w:rPr>
              <w:t>these</w:t>
            </w:r>
            <w:r>
              <w:rPr>
                <w:color w:val="231F20"/>
                <w:spacing w:val="-24"/>
                <w:w w:val="110"/>
                <w:sz w:val="18"/>
              </w:rPr>
              <w:t> </w:t>
            </w:r>
            <w:r>
              <w:rPr>
                <w:color w:val="231F20"/>
                <w:w w:val="110"/>
                <w:sz w:val="18"/>
              </w:rPr>
              <w:t>genes may lead to discovery of new molecular therapies that could improve treatment</w:t>
            </w:r>
            <w:r>
              <w:rPr>
                <w:color w:val="231F20"/>
                <w:spacing w:val="-6"/>
                <w:w w:val="110"/>
                <w:sz w:val="18"/>
              </w:rPr>
              <w:t> </w:t>
            </w:r>
            <w:r>
              <w:rPr>
                <w:color w:val="231F20"/>
                <w:w w:val="110"/>
                <w:sz w:val="18"/>
              </w:rPr>
              <w:t>outcomes.</w:t>
            </w:r>
          </w:p>
          <w:p>
            <w:pPr>
              <w:pStyle w:val="TableParagraph"/>
              <w:spacing w:line="249" w:lineRule="auto" w:before="117"/>
              <w:ind w:right="148"/>
              <w:rPr>
                <w:sz w:val="18"/>
              </w:rPr>
            </w:pPr>
            <w:r>
              <w:rPr>
                <w:color w:val="231F20"/>
                <w:w w:val="110"/>
                <w:sz w:val="18"/>
              </w:rPr>
              <w:t>For</w:t>
            </w:r>
            <w:r>
              <w:rPr>
                <w:color w:val="231F20"/>
                <w:spacing w:val="-29"/>
                <w:w w:val="110"/>
                <w:sz w:val="18"/>
              </w:rPr>
              <w:t> </w:t>
            </w:r>
            <w:r>
              <w:rPr>
                <w:color w:val="231F20"/>
                <w:w w:val="110"/>
                <w:sz w:val="18"/>
              </w:rPr>
              <w:t>instance,</w:t>
            </w:r>
            <w:r>
              <w:rPr>
                <w:color w:val="231F20"/>
                <w:spacing w:val="-29"/>
                <w:w w:val="110"/>
                <w:sz w:val="18"/>
              </w:rPr>
              <w:t> </w:t>
            </w:r>
            <w:r>
              <w:rPr>
                <w:color w:val="231F20"/>
                <w:w w:val="110"/>
                <w:sz w:val="18"/>
              </w:rPr>
              <w:t>microRNAs</w:t>
            </w:r>
            <w:r>
              <w:rPr>
                <w:color w:val="231F20"/>
                <w:spacing w:val="-29"/>
                <w:w w:val="110"/>
                <w:sz w:val="18"/>
              </w:rPr>
              <w:t> </w:t>
            </w:r>
            <w:r>
              <w:rPr>
                <w:color w:val="231F20"/>
                <w:w w:val="110"/>
                <w:sz w:val="18"/>
              </w:rPr>
              <w:t>are</w:t>
            </w:r>
            <w:r>
              <w:rPr>
                <w:color w:val="231F20"/>
                <w:spacing w:val="-29"/>
                <w:w w:val="110"/>
                <w:sz w:val="18"/>
              </w:rPr>
              <w:t> </w:t>
            </w:r>
            <w:r>
              <w:rPr>
                <w:color w:val="231F20"/>
                <w:w w:val="110"/>
                <w:sz w:val="18"/>
              </w:rPr>
              <w:t>able</w:t>
            </w:r>
            <w:r>
              <w:rPr>
                <w:color w:val="231F20"/>
                <w:spacing w:val="-28"/>
                <w:w w:val="110"/>
                <w:sz w:val="18"/>
              </w:rPr>
              <w:t> </w:t>
            </w:r>
            <w:r>
              <w:rPr>
                <w:color w:val="231F20"/>
                <w:w w:val="110"/>
                <w:sz w:val="18"/>
              </w:rPr>
              <w:t>to</w:t>
            </w:r>
            <w:r>
              <w:rPr>
                <w:color w:val="231F20"/>
                <w:spacing w:val="-29"/>
                <w:w w:val="110"/>
                <w:sz w:val="18"/>
              </w:rPr>
              <w:t> </w:t>
            </w:r>
            <w:r>
              <w:rPr>
                <w:color w:val="231F20"/>
                <w:w w:val="110"/>
                <w:sz w:val="18"/>
              </w:rPr>
              <w:t>silence</w:t>
            </w:r>
            <w:r>
              <w:rPr>
                <w:color w:val="231F20"/>
                <w:spacing w:val="-29"/>
                <w:w w:val="110"/>
                <w:sz w:val="18"/>
              </w:rPr>
              <w:t> </w:t>
            </w:r>
            <w:r>
              <w:rPr>
                <w:color w:val="231F20"/>
                <w:w w:val="110"/>
                <w:sz w:val="18"/>
              </w:rPr>
              <w:t>gene</w:t>
            </w:r>
            <w:r>
              <w:rPr>
                <w:color w:val="231F20"/>
                <w:spacing w:val="-29"/>
                <w:w w:val="110"/>
                <w:sz w:val="18"/>
              </w:rPr>
              <w:t> </w:t>
            </w:r>
            <w:r>
              <w:rPr>
                <w:color w:val="231F20"/>
                <w:w w:val="110"/>
                <w:sz w:val="18"/>
              </w:rPr>
              <w:t>expression</w:t>
            </w:r>
            <w:r>
              <w:rPr>
                <w:color w:val="231F20"/>
                <w:spacing w:val="-28"/>
                <w:w w:val="110"/>
                <w:sz w:val="18"/>
              </w:rPr>
              <w:t> </w:t>
            </w:r>
            <w:r>
              <w:rPr>
                <w:color w:val="231F20"/>
                <w:w w:val="110"/>
                <w:sz w:val="18"/>
              </w:rPr>
              <w:t>by</w:t>
            </w:r>
            <w:r>
              <w:rPr>
                <w:color w:val="231F20"/>
                <w:spacing w:val="-29"/>
                <w:w w:val="110"/>
                <w:sz w:val="18"/>
              </w:rPr>
              <w:t> </w:t>
            </w:r>
            <w:r>
              <w:rPr>
                <w:color w:val="231F20"/>
                <w:w w:val="110"/>
                <w:sz w:val="18"/>
              </w:rPr>
              <w:t>halting translation.</w:t>
            </w:r>
            <w:r>
              <w:rPr>
                <w:color w:val="231F20"/>
                <w:spacing w:val="-23"/>
                <w:w w:val="110"/>
                <w:sz w:val="18"/>
              </w:rPr>
              <w:t> </w:t>
            </w:r>
            <w:r>
              <w:rPr>
                <w:color w:val="231F20"/>
                <w:w w:val="110"/>
                <w:sz w:val="18"/>
              </w:rPr>
              <w:t>By</w:t>
            </w:r>
            <w:r>
              <w:rPr>
                <w:color w:val="231F20"/>
                <w:spacing w:val="-22"/>
                <w:w w:val="110"/>
                <w:sz w:val="18"/>
              </w:rPr>
              <w:t> </w:t>
            </w:r>
            <w:r>
              <w:rPr>
                <w:color w:val="231F20"/>
                <w:w w:val="110"/>
                <w:sz w:val="18"/>
              </w:rPr>
              <w:t>developing</w:t>
            </w:r>
            <w:r>
              <w:rPr>
                <w:color w:val="231F20"/>
                <w:spacing w:val="-23"/>
                <w:w w:val="110"/>
                <w:sz w:val="18"/>
              </w:rPr>
              <w:t> </w:t>
            </w:r>
            <w:r>
              <w:rPr>
                <w:color w:val="231F20"/>
                <w:w w:val="110"/>
                <w:sz w:val="18"/>
              </w:rPr>
              <w:t>therapeutic</w:t>
            </w:r>
            <w:r>
              <w:rPr>
                <w:color w:val="231F20"/>
                <w:spacing w:val="-22"/>
                <w:w w:val="110"/>
                <w:sz w:val="18"/>
              </w:rPr>
              <w:t> </w:t>
            </w:r>
            <w:r>
              <w:rPr>
                <w:color w:val="231F20"/>
                <w:w w:val="110"/>
                <w:sz w:val="18"/>
              </w:rPr>
              <w:t>microRNAs</w:t>
            </w:r>
            <w:r>
              <w:rPr>
                <w:color w:val="231F20"/>
                <w:spacing w:val="-23"/>
                <w:w w:val="110"/>
                <w:sz w:val="18"/>
              </w:rPr>
              <w:t> </w:t>
            </w:r>
            <w:r>
              <w:rPr>
                <w:color w:val="231F20"/>
                <w:w w:val="110"/>
                <w:sz w:val="18"/>
              </w:rPr>
              <w:t>it</w:t>
            </w:r>
            <w:r>
              <w:rPr>
                <w:color w:val="231F20"/>
                <w:spacing w:val="-22"/>
                <w:w w:val="110"/>
                <w:sz w:val="18"/>
              </w:rPr>
              <w:t> </w:t>
            </w:r>
            <w:r>
              <w:rPr>
                <w:color w:val="231F20"/>
                <w:w w:val="110"/>
                <w:sz w:val="18"/>
              </w:rPr>
              <w:t>may</w:t>
            </w:r>
            <w:r>
              <w:rPr>
                <w:color w:val="231F20"/>
                <w:spacing w:val="-23"/>
                <w:w w:val="110"/>
                <w:sz w:val="18"/>
              </w:rPr>
              <w:t> </w:t>
            </w:r>
            <w:r>
              <w:rPr>
                <w:color w:val="231F20"/>
                <w:w w:val="110"/>
                <w:sz w:val="18"/>
              </w:rPr>
              <w:t>be</w:t>
            </w:r>
            <w:r>
              <w:rPr>
                <w:color w:val="231F20"/>
                <w:spacing w:val="-22"/>
                <w:w w:val="110"/>
                <w:sz w:val="18"/>
              </w:rPr>
              <w:t> </w:t>
            </w:r>
            <w:r>
              <w:rPr>
                <w:color w:val="231F20"/>
                <w:w w:val="110"/>
                <w:sz w:val="18"/>
              </w:rPr>
              <w:t>possible</w:t>
            </w:r>
            <w:r>
              <w:rPr>
                <w:color w:val="231F20"/>
                <w:spacing w:val="-23"/>
                <w:w w:val="110"/>
                <w:sz w:val="18"/>
              </w:rPr>
              <w:t> </w:t>
            </w:r>
            <w:r>
              <w:rPr>
                <w:color w:val="231F20"/>
                <w:w w:val="110"/>
                <w:sz w:val="18"/>
              </w:rPr>
              <w:t>to halt</w:t>
            </w:r>
            <w:r>
              <w:rPr>
                <w:color w:val="231F20"/>
                <w:spacing w:val="-8"/>
                <w:w w:val="110"/>
                <w:sz w:val="18"/>
              </w:rPr>
              <w:t> </w:t>
            </w:r>
            <w:r>
              <w:rPr>
                <w:color w:val="231F20"/>
                <w:w w:val="110"/>
                <w:sz w:val="18"/>
              </w:rPr>
              <w:t>the</w:t>
            </w:r>
            <w:r>
              <w:rPr>
                <w:color w:val="231F20"/>
                <w:spacing w:val="-7"/>
                <w:w w:val="110"/>
                <w:sz w:val="18"/>
              </w:rPr>
              <w:t> </w:t>
            </w:r>
            <w:r>
              <w:rPr>
                <w:color w:val="231F20"/>
                <w:w w:val="110"/>
                <w:sz w:val="18"/>
              </w:rPr>
              <w:t>progress</w:t>
            </w:r>
            <w:r>
              <w:rPr>
                <w:color w:val="231F20"/>
                <w:spacing w:val="-8"/>
                <w:w w:val="110"/>
                <w:sz w:val="18"/>
              </w:rPr>
              <w:t> </w:t>
            </w:r>
            <w:r>
              <w:rPr>
                <w:color w:val="231F20"/>
                <w:w w:val="110"/>
                <w:sz w:val="18"/>
              </w:rPr>
              <w:t>of</w:t>
            </w:r>
            <w:r>
              <w:rPr>
                <w:color w:val="231F20"/>
                <w:spacing w:val="-7"/>
                <w:w w:val="110"/>
                <w:sz w:val="18"/>
              </w:rPr>
              <w:t> </w:t>
            </w:r>
            <w:r>
              <w:rPr>
                <w:color w:val="231F20"/>
                <w:w w:val="110"/>
                <w:sz w:val="18"/>
              </w:rPr>
              <w:t>some</w:t>
            </w:r>
            <w:r>
              <w:rPr>
                <w:color w:val="231F20"/>
                <w:spacing w:val="-7"/>
                <w:w w:val="110"/>
                <w:sz w:val="18"/>
              </w:rPr>
              <w:t> </w:t>
            </w:r>
            <w:r>
              <w:rPr>
                <w:color w:val="231F20"/>
                <w:spacing w:val="2"/>
                <w:w w:val="110"/>
                <w:sz w:val="18"/>
              </w:rPr>
              <w:t>types</w:t>
            </w:r>
            <w:r>
              <w:rPr>
                <w:color w:val="231F20"/>
                <w:spacing w:val="-8"/>
                <w:w w:val="110"/>
                <w:sz w:val="18"/>
              </w:rPr>
              <w:t> </w:t>
            </w:r>
            <w:r>
              <w:rPr>
                <w:color w:val="231F20"/>
                <w:w w:val="110"/>
                <w:sz w:val="18"/>
              </w:rPr>
              <w:t>of</w:t>
            </w:r>
            <w:r>
              <w:rPr>
                <w:color w:val="231F20"/>
                <w:spacing w:val="-7"/>
                <w:w w:val="110"/>
                <w:sz w:val="18"/>
              </w:rPr>
              <w:t> </w:t>
            </w:r>
            <w:r>
              <w:rPr>
                <w:color w:val="231F20"/>
                <w:w w:val="110"/>
                <w:sz w:val="18"/>
              </w:rPr>
              <w:t>cancer.</w:t>
            </w:r>
          </w:p>
        </w:tc>
      </w:tr>
    </w:tbl>
    <w:p>
      <w:pPr>
        <w:pStyle w:val="BodyText"/>
        <w:ind w:left="0"/>
        <w:rPr>
          <w:sz w:val="20"/>
        </w:rPr>
      </w:pPr>
    </w:p>
    <w:p>
      <w:pPr>
        <w:pStyle w:val="BodyText"/>
        <w:spacing w:before="2"/>
        <w:ind w:left="0"/>
        <w:rPr>
          <w:sz w:val="29"/>
        </w:rPr>
      </w:pPr>
    </w:p>
    <w:p>
      <w:pPr>
        <w:spacing w:after="0"/>
        <w:rPr>
          <w:sz w:val="29"/>
        </w:rPr>
        <w:sectPr>
          <w:pgSz w:w="11910" w:h="16840"/>
          <w:pgMar w:header="0" w:footer="1084" w:top="840" w:bottom="1280" w:left="1020" w:right="1020"/>
        </w:sectPr>
      </w:pPr>
    </w:p>
    <w:p>
      <w:pPr>
        <w:pStyle w:val="Heading1"/>
      </w:pPr>
      <w:r>
        <w:rPr>
          <w:color w:val="231F20"/>
          <w:w w:val="105"/>
        </w:rPr>
        <w:t>Technical requirements</w:t>
      </w:r>
    </w:p>
    <w:p>
      <w:pPr>
        <w:pStyle w:val="BodyText"/>
        <w:spacing w:line="249" w:lineRule="auto" w:before="106"/>
        <w:ind w:right="38"/>
        <w:jc w:val="both"/>
      </w:pPr>
      <w:r>
        <w:rPr>
          <w:color w:val="231F20"/>
          <w:w w:val="105"/>
        </w:rPr>
        <w:t>The teacher guide, background sheet, fact sheet and worksheet require Adobe Reader (version 5 or later), which is a free download from </w:t>
      </w:r>
      <w:hyperlink r:id="rId12">
        <w:r>
          <w:rPr>
            <w:color w:val="231F20"/>
            <w:w w:val="105"/>
          </w:rPr>
          <w:t>www.adobe.com. </w:t>
        </w:r>
      </w:hyperlink>
      <w:r>
        <w:rPr>
          <w:color w:val="231F20"/>
          <w:w w:val="105"/>
        </w:rPr>
        <w:t>The worksheet is also available in Microsoft Word format.</w:t>
      </w:r>
    </w:p>
    <w:p>
      <w:pPr>
        <w:pStyle w:val="BodyText"/>
        <w:spacing w:line="249" w:lineRule="auto" w:before="116"/>
        <w:ind w:right="67"/>
      </w:pPr>
      <w:r>
        <w:rPr>
          <w:color w:val="231F20"/>
          <w:w w:val="105"/>
        </w:rPr>
        <w:t>A modern browser is required to view the animation. This is a free download from </w:t>
      </w:r>
      <w:hyperlink r:id="rId13">
        <w:r>
          <w:rPr>
            <w:color w:val="231F20"/>
            <w:w w:val="105"/>
          </w:rPr>
          <w:t>www.apple.com/</w:t>
        </w:r>
      </w:hyperlink>
      <w:r>
        <w:rPr>
          <w:color w:val="231F20"/>
          <w:w w:val="105"/>
        </w:rPr>
        <w:t> quicktime. A high quality MP4 version is available on CD-ROM or download from the SPICE website. The video contains closed captions.</w:t>
      </w:r>
    </w:p>
    <w:p>
      <w:pPr>
        <w:pStyle w:val="Heading1"/>
      </w:pPr>
      <w:r>
        <w:rPr/>
        <w:br w:type="column"/>
      </w:r>
      <w:r>
        <w:rPr>
          <w:color w:val="231F20"/>
          <w:w w:val="110"/>
        </w:rPr>
        <w:t>Acknowledgements</w:t>
      </w:r>
    </w:p>
    <w:p>
      <w:pPr>
        <w:pStyle w:val="BodyText"/>
        <w:spacing w:line="249" w:lineRule="auto" w:before="106"/>
        <w:ind w:right="397"/>
      </w:pPr>
      <w:r>
        <w:rPr>
          <w:color w:val="231F20"/>
          <w:w w:val="110"/>
        </w:rPr>
        <w:t>Designed</w:t>
      </w:r>
      <w:r>
        <w:rPr>
          <w:color w:val="231F20"/>
          <w:spacing w:val="-21"/>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0"/>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8"/>
          <w:w w:val="110"/>
        </w:rPr>
        <w:t> </w:t>
      </w:r>
      <w:r>
        <w:rPr>
          <w:color w:val="231F20"/>
          <w:w w:val="110"/>
        </w:rPr>
        <w:t>Australia.</w:t>
      </w:r>
    </w:p>
    <w:p>
      <w:pPr>
        <w:pStyle w:val="BodyText"/>
        <w:spacing w:line="249" w:lineRule="auto" w:before="1"/>
        <w:ind w:right="165"/>
      </w:pPr>
      <w:r>
        <w:rPr>
          <w:color w:val="231F20"/>
          <w:w w:val="105"/>
        </w:rPr>
        <w:t>Production team: Jan Dook, Alwyn Evans, Dan Hutton, Bec McKinney, Paul Ricketts, Jodie Ween and Michael Wheatley, with thanks to Bob Fitzpatrick and Jenny Gull.</w:t>
      </w:r>
    </w:p>
    <w:p>
      <w:pPr>
        <w:spacing w:after="0" w:line="249" w:lineRule="auto"/>
        <w:sectPr>
          <w:type w:val="continuous"/>
          <w:pgSz w:w="11910" w:h="16840"/>
          <w:pgMar w:top="800" w:bottom="1280" w:left="1020" w:right="1020"/>
          <w:cols w:num="2" w:equalWidth="0">
            <w:col w:w="4699" w:space="240"/>
            <w:col w:w="4931"/>
          </w:cols>
        </w:sectPr>
      </w:pPr>
    </w:p>
    <w:p>
      <w:pPr>
        <w:pStyle w:val="Heading1"/>
        <w:spacing w:before="71"/>
      </w:pPr>
      <w:r>
        <w:rPr>
          <w:color w:val="231F20"/>
          <w:w w:val="105"/>
        </w:rPr>
        <w:t>SPICE resources and copyright</w:t>
      </w:r>
    </w:p>
    <w:p>
      <w:pPr>
        <w:pStyle w:val="BodyText"/>
        <w:spacing w:line="249" w:lineRule="auto" w:before="105"/>
        <w:ind w:right="5322"/>
      </w:pPr>
      <w:r>
        <w:rPr>
          <w:color w:val="231F20"/>
          <w:w w:val="105"/>
        </w:rPr>
        <w:t>All</w:t>
      </w:r>
      <w:r>
        <w:rPr>
          <w:color w:val="231F20"/>
          <w:spacing w:val="-9"/>
          <w:w w:val="105"/>
        </w:rPr>
        <w:t> </w:t>
      </w:r>
      <w:r>
        <w:rPr>
          <w:color w:val="231F20"/>
          <w:w w:val="105"/>
        </w:rPr>
        <w:t>SPICE</w:t>
      </w:r>
      <w:r>
        <w:rPr>
          <w:color w:val="231F20"/>
          <w:spacing w:val="-8"/>
          <w:w w:val="105"/>
        </w:rPr>
        <w:t> </w:t>
      </w:r>
      <w:r>
        <w:rPr>
          <w:color w:val="231F20"/>
          <w:w w:val="105"/>
        </w:rPr>
        <w:t>resources</w:t>
      </w:r>
      <w:r>
        <w:rPr>
          <w:color w:val="231F20"/>
          <w:spacing w:val="-8"/>
          <w:w w:val="105"/>
        </w:rPr>
        <w:t> </w:t>
      </w:r>
      <w:r>
        <w:rPr>
          <w:color w:val="231F20"/>
          <w:w w:val="105"/>
        </w:rPr>
        <w:t>are</w:t>
      </w:r>
      <w:r>
        <w:rPr>
          <w:color w:val="231F20"/>
          <w:spacing w:val="-8"/>
          <w:w w:val="105"/>
        </w:rPr>
        <w:t> </w:t>
      </w:r>
      <w:r>
        <w:rPr>
          <w:color w:val="231F20"/>
          <w:w w:val="105"/>
        </w:rPr>
        <w:t>available</w:t>
      </w:r>
      <w:r>
        <w:rPr>
          <w:color w:val="231F20"/>
          <w:spacing w:val="-9"/>
          <w:w w:val="105"/>
        </w:rPr>
        <w:t> </w:t>
      </w:r>
      <w:r>
        <w:rPr>
          <w:color w:val="231F20"/>
          <w:w w:val="105"/>
        </w:rPr>
        <w:t>from</w:t>
      </w:r>
      <w:r>
        <w:rPr>
          <w:color w:val="231F20"/>
          <w:spacing w:val="-8"/>
          <w:w w:val="105"/>
        </w:rPr>
        <w:t> </w:t>
      </w:r>
      <w:r>
        <w:rPr>
          <w:color w:val="231F20"/>
          <w:w w:val="105"/>
        </w:rPr>
        <w:t>the</w:t>
      </w:r>
      <w:r>
        <w:rPr>
          <w:color w:val="231F20"/>
          <w:spacing w:val="-8"/>
          <w:w w:val="105"/>
        </w:rPr>
        <w:t> </w:t>
      </w:r>
      <w:r>
        <w:rPr>
          <w:color w:val="231F20"/>
          <w:w w:val="105"/>
        </w:rPr>
        <w:t>Centre</w:t>
      </w:r>
      <w:r>
        <w:rPr>
          <w:color w:val="231F20"/>
          <w:spacing w:val="-8"/>
          <w:w w:val="105"/>
        </w:rPr>
        <w:t> </w:t>
      </w:r>
      <w:r>
        <w:rPr>
          <w:color w:val="231F20"/>
          <w:w w:val="105"/>
        </w:rPr>
        <w:t>for Learning Technology at The University of Western Australia (“UWA”). Selected SPICE resources are available through the websites of Australian State and Territory Education</w:t>
      </w:r>
      <w:r>
        <w:rPr>
          <w:color w:val="231F20"/>
          <w:spacing w:val="1"/>
          <w:w w:val="105"/>
        </w:rPr>
        <w:t> </w:t>
      </w:r>
      <w:r>
        <w:rPr>
          <w:color w:val="231F20"/>
          <w:w w:val="105"/>
        </w:rPr>
        <w:t>Authorities.</w:t>
      </w:r>
    </w:p>
    <w:p>
      <w:pPr>
        <w:pStyle w:val="BodyText"/>
        <w:spacing w:line="249" w:lineRule="auto" w:before="117"/>
        <w:ind w:right="5322"/>
      </w:pPr>
      <w:r>
        <w:rPr>
          <w:color w:val="231F20"/>
          <w:w w:val="105"/>
        </w:rPr>
        <w:t>Copyright of SPICE Resources belongs to The University of Western Australia unless otherwise indicated.</w:t>
      </w:r>
    </w:p>
    <w:p>
      <w:pPr>
        <w:pStyle w:val="BodyText"/>
        <w:spacing w:line="249" w:lineRule="auto" w:before="116"/>
        <w:ind w:right="5268"/>
      </w:pPr>
      <w:r>
        <w:rPr>
          <w:color w:val="231F20"/>
          <w:w w:val="110"/>
        </w:rPr>
        <w:t>Teachers and students at Australian and New Zealand schools are granted permission to reproduce, edit, recompile and include in derivative works</w:t>
      </w:r>
      <w:r>
        <w:rPr>
          <w:color w:val="231F20"/>
          <w:spacing w:val="-19"/>
          <w:w w:val="110"/>
        </w:rPr>
        <w:t> </w:t>
      </w:r>
      <w:r>
        <w:rPr>
          <w:color w:val="231F20"/>
          <w:w w:val="110"/>
        </w:rPr>
        <w:t>the</w:t>
      </w:r>
      <w:r>
        <w:rPr>
          <w:color w:val="231F20"/>
          <w:spacing w:val="-18"/>
          <w:w w:val="110"/>
        </w:rPr>
        <w:t> </w:t>
      </w:r>
      <w:r>
        <w:rPr>
          <w:color w:val="231F20"/>
          <w:w w:val="110"/>
        </w:rPr>
        <w:t>resources</w:t>
      </w:r>
      <w:r>
        <w:rPr>
          <w:color w:val="231F20"/>
          <w:spacing w:val="-19"/>
          <w:w w:val="110"/>
        </w:rPr>
        <w:t> </w:t>
      </w:r>
      <w:r>
        <w:rPr>
          <w:color w:val="231F20"/>
          <w:w w:val="110"/>
        </w:rPr>
        <w:t>subject</w:t>
      </w:r>
      <w:r>
        <w:rPr>
          <w:color w:val="231F20"/>
          <w:spacing w:val="-18"/>
          <w:w w:val="110"/>
        </w:rPr>
        <w:t> </w:t>
      </w:r>
      <w:r>
        <w:rPr>
          <w:color w:val="231F20"/>
          <w:w w:val="110"/>
        </w:rPr>
        <w:t>to</w:t>
      </w:r>
      <w:r>
        <w:rPr>
          <w:color w:val="231F20"/>
          <w:spacing w:val="-19"/>
          <w:w w:val="110"/>
        </w:rPr>
        <w:t> </w:t>
      </w:r>
      <w:r>
        <w:rPr>
          <w:color w:val="231F20"/>
          <w:w w:val="110"/>
        </w:rPr>
        <w:t>conditions</w:t>
      </w:r>
      <w:r>
        <w:rPr>
          <w:color w:val="231F20"/>
          <w:spacing w:val="-18"/>
          <w:w w:val="110"/>
        </w:rPr>
        <w:t> </w:t>
      </w:r>
      <w:r>
        <w:rPr>
          <w:color w:val="231F20"/>
          <w:w w:val="110"/>
        </w:rPr>
        <w:t>detailed</w:t>
      </w:r>
      <w:r>
        <w:rPr>
          <w:color w:val="231F20"/>
          <w:spacing w:val="-18"/>
          <w:w w:val="110"/>
        </w:rPr>
        <w:t> </w:t>
      </w:r>
      <w:r>
        <w:rPr>
          <w:color w:val="231F20"/>
          <w:w w:val="110"/>
        </w:rPr>
        <w:t>at spice.wa.edu.au/usage.</w:t>
      </w:r>
    </w:p>
    <w:p>
      <w:pPr>
        <w:pStyle w:val="BodyText"/>
        <w:spacing w:line="249" w:lineRule="auto" w:before="117"/>
        <w:ind w:right="5322"/>
      </w:pPr>
      <w:r>
        <w:rPr>
          <w:color w:val="231F20"/>
          <w:w w:val="105"/>
        </w:rPr>
        <w:t>All questions involving copyright and use should be directed to SPICE at UWA.</w:t>
      </w:r>
    </w:p>
    <w:p>
      <w:pPr>
        <w:pStyle w:val="BodyText"/>
        <w:spacing w:line="249" w:lineRule="auto" w:before="115"/>
        <w:ind w:right="7505"/>
      </w:pPr>
      <w:r>
        <w:rPr>
          <w:color w:val="231F20"/>
        </w:rPr>
        <w:t>Web: spice.wa.edu.au Email: </w:t>
      </w:r>
      <w:hyperlink r:id="rId14">
        <w:r>
          <w:rPr>
            <w:color w:val="231F20"/>
          </w:rPr>
          <w:t>spice@uwa.edu.au</w:t>
        </w:r>
      </w:hyperlink>
      <w:r>
        <w:rPr>
          <w:color w:val="231F20"/>
        </w:rPr>
        <w:t> Phone: (08) 6488 3917</w:t>
      </w:r>
    </w:p>
    <w:p>
      <w:pPr>
        <w:pStyle w:val="BodyText"/>
        <w:spacing w:line="249" w:lineRule="auto" w:before="115"/>
        <w:ind w:right="6400"/>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pPr>
      <w:r>
        <w:rPr>
          <w:color w:val="231F20"/>
          <w:w w:val="110"/>
        </w:rPr>
        <w:t>35 Stirling Highway</w:t>
      </w:r>
    </w:p>
    <w:p>
      <w:pPr>
        <w:pStyle w:val="BodyText"/>
        <w:spacing w:before="9"/>
      </w:pPr>
      <w:r>
        <w:rPr>
          <w:color w:val="231F20"/>
          <w:w w:val="105"/>
        </w:rPr>
        <w:t>Crawley WA 6009</w:t>
      </w:r>
    </w:p>
    <w:p>
      <w:pPr>
        <w:pStyle w:val="BodyText"/>
        <w:spacing w:before="11"/>
        <w:ind w:left="0"/>
        <w:rPr>
          <w:sz w:val="21"/>
        </w:rPr>
      </w:pPr>
    </w:p>
    <w:p>
      <w:pPr>
        <w:pStyle w:val="Heading1"/>
        <w:spacing w:before="0"/>
      </w:pPr>
      <w:r>
        <w:rPr>
          <w:color w:val="231F20"/>
        </w:rPr>
        <w:t>Associated SPICE resources</w:t>
      </w:r>
    </w:p>
    <w:p>
      <w:pPr>
        <w:spacing w:line="249" w:lineRule="auto" w:before="105"/>
        <w:ind w:left="113" w:right="628" w:firstLine="0"/>
        <w:jc w:val="left"/>
        <w:rPr>
          <w:sz w:val="18"/>
        </w:rPr>
      </w:pPr>
      <w:r>
        <w:rPr>
          <w:i/>
          <w:color w:val="231F20"/>
          <w:w w:val="105"/>
          <w:sz w:val="18"/>
        </w:rPr>
        <w:t>Gene expression 4: Regulating gene expression </w:t>
      </w:r>
      <w:r>
        <w:rPr>
          <w:color w:val="231F20"/>
          <w:w w:val="105"/>
          <w:sz w:val="18"/>
        </w:rPr>
        <w:t>may be used in conjunction with related SPICE resources to address the broader topic of gene expression and regulation.</w:t>
      </w:r>
    </w:p>
    <w:p>
      <w:pPr>
        <w:pStyle w:val="BodyText"/>
        <w:spacing w:before="3" w:after="1"/>
        <w:ind w:left="0"/>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1380" w:hRule="atLeast"/>
        </w:trPr>
        <w:tc>
          <w:tcPr>
            <w:tcW w:w="7740" w:type="dxa"/>
          </w:tcPr>
          <w:p>
            <w:pPr>
              <w:pStyle w:val="TableParagraph"/>
              <w:rPr>
                <w:i/>
                <w:sz w:val="18"/>
              </w:rPr>
            </w:pPr>
            <w:r>
              <w:rPr>
                <w:i/>
                <w:color w:val="231F20"/>
                <w:w w:val="105"/>
                <w:sz w:val="18"/>
              </w:rPr>
              <w:t>Gene expression (overview)</w:t>
            </w:r>
          </w:p>
          <w:p>
            <w:pPr>
              <w:pStyle w:val="TableParagraph"/>
              <w:spacing w:line="249" w:lineRule="auto" w:before="122"/>
              <w:ind w:right="23"/>
              <w:rPr>
                <w:sz w:val="18"/>
              </w:rPr>
            </w:pPr>
            <w:r>
              <w:rPr>
                <w:color w:val="231F20"/>
                <w:w w:val="105"/>
                <w:sz w:val="18"/>
              </w:rPr>
              <w:t>This learning pathway shows how a number of SPICE resources can be combined to teach the topic: gene expression and regulation.</w:t>
            </w:r>
          </w:p>
          <w:p>
            <w:pPr>
              <w:pStyle w:val="TableParagraph"/>
              <w:spacing w:line="249" w:lineRule="auto" w:before="115"/>
              <w:ind w:right="425"/>
              <w:rPr>
                <w:sz w:val="18"/>
              </w:rPr>
            </w:pPr>
            <w:r>
              <w:rPr>
                <w:color w:val="231F20"/>
                <w:w w:val="110"/>
                <w:sz w:val="18"/>
              </w:rPr>
              <w:t>All</w:t>
            </w:r>
            <w:r>
              <w:rPr>
                <w:color w:val="231F20"/>
                <w:spacing w:val="-27"/>
                <w:w w:val="110"/>
                <w:sz w:val="18"/>
              </w:rPr>
              <w:t> </w:t>
            </w:r>
            <w:r>
              <w:rPr>
                <w:color w:val="231F20"/>
                <w:w w:val="110"/>
                <w:sz w:val="18"/>
              </w:rPr>
              <w:t>resources</w:t>
            </w:r>
            <w:r>
              <w:rPr>
                <w:color w:val="231F20"/>
                <w:spacing w:val="-27"/>
                <w:w w:val="110"/>
                <w:sz w:val="18"/>
              </w:rPr>
              <w:t> </w:t>
            </w:r>
            <w:r>
              <w:rPr>
                <w:color w:val="231F20"/>
                <w:w w:val="110"/>
                <w:sz w:val="18"/>
              </w:rPr>
              <w:t>use</w:t>
            </w:r>
            <w:r>
              <w:rPr>
                <w:color w:val="231F20"/>
                <w:spacing w:val="-27"/>
                <w:w w:val="110"/>
                <w:sz w:val="18"/>
              </w:rPr>
              <w:t> </w:t>
            </w:r>
            <w:r>
              <w:rPr>
                <w:color w:val="231F20"/>
                <w:w w:val="110"/>
                <w:sz w:val="18"/>
              </w:rPr>
              <w:t>a</w:t>
            </w:r>
            <w:r>
              <w:rPr>
                <w:color w:val="231F20"/>
                <w:spacing w:val="-27"/>
                <w:w w:val="110"/>
                <w:sz w:val="18"/>
              </w:rPr>
              <w:t> </w:t>
            </w:r>
            <w:r>
              <w:rPr>
                <w:color w:val="231F20"/>
                <w:w w:val="110"/>
                <w:sz w:val="18"/>
              </w:rPr>
              <w:t>human</w:t>
            </w:r>
            <w:r>
              <w:rPr>
                <w:color w:val="231F20"/>
                <w:spacing w:val="-27"/>
                <w:w w:val="110"/>
                <w:sz w:val="18"/>
              </w:rPr>
              <w:t> </w:t>
            </w:r>
            <w:r>
              <w:rPr>
                <w:color w:val="231F20"/>
                <w:w w:val="110"/>
                <w:sz w:val="18"/>
              </w:rPr>
              <w:t>disease</w:t>
            </w:r>
            <w:r>
              <w:rPr>
                <w:color w:val="231F20"/>
                <w:spacing w:val="-27"/>
                <w:w w:val="110"/>
                <w:sz w:val="18"/>
              </w:rPr>
              <w:t> </w:t>
            </w:r>
            <w:r>
              <w:rPr>
                <w:color w:val="231F20"/>
                <w:w w:val="110"/>
                <w:sz w:val="18"/>
              </w:rPr>
              <w:t>context,</w:t>
            </w:r>
            <w:r>
              <w:rPr>
                <w:color w:val="231F20"/>
                <w:spacing w:val="-27"/>
                <w:w w:val="110"/>
                <w:sz w:val="18"/>
              </w:rPr>
              <w:t> </w:t>
            </w:r>
            <w:r>
              <w:rPr>
                <w:color w:val="231F20"/>
                <w:w w:val="110"/>
                <w:sz w:val="18"/>
              </w:rPr>
              <w:t>melanoma,</w:t>
            </w:r>
            <w:r>
              <w:rPr>
                <w:color w:val="231F20"/>
                <w:spacing w:val="-27"/>
                <w:w w:val="110"/>
                <w:sz w:val="18"/>
              </w:rPr>
              <w:t> </w:t>
            </w:r>
            <w:r>
              <w:rPr>
                <w:color w:val="231F20"/>
                <w:w w:val="110"/>
                <w:sz w:val="18"/>
              </w:rPr>
              <w:t>which</w:t>
            </w:r>
            <w:r>
              <w:rPr>
                <w:color w:val="231F20"/>
                <w:spacing w:val="-27"/>
                <w:w w:val="110"/>
                <w:sz w:val="18"/>
              </w:rPr>
              <w:t> </w:t>
            </w:r>
            <w:r>
              <w:rPr>
                <w:color w:val="231F20"/>
                <w:w w:val="110"/>
                <w:sz w:val="18"/>
              </w:rPr>
              <w:t>helps</w:t>
            </w:r>
            <w:r>
              <w:rPr>
                <w:color w:val="231F20"/>
                <w:spacing w:val="-27"/>
                <w:w w:val="110"/>
                <w:sz w:val="18"/>
              </w:rPr>
              <w:t> </w:t>
            </w:r>
            <w:r>
              <w:rPr>
                <w:color w:val="231F20"/>
                <w:w w:val="110"/>
                <w:sz w:val="18"/>
              </w:rPr>
              <w:t>students</w:t>
            </w:r>
            <w:r>
              <w:rPr>
                <w:color w:val="231F20"/>
                <w:spacing w:val="-27"/>
                <w:w w:val="110"/>
                <w:sz w:val="18"/>
              </w:rPr>
              <w:t> </w:t>
            </w:r>
            <w:r>
              <w:rPr>
                <w:color w:val="231F20"/>
                <w:w w:val="110"/>
                <w:sz w:val="18"/>
              </w:rPr>
              <w:t>relate</w:t>
            </w:r>
            <w:r>
              <w:rPr>
                <w:color w:val="231F20"/>
                <w:spacing w:val="-27"/>
                <w:w w:val="110"/>
                <w:sz w:val="18"/>
              </w:rPr>
              <w:t> </w:t>
            </w:r>
            <w:r>
              <w:rPr>
                <w:color w:val="231F20"/>
                <w:w w:val="110"/>
                <w:sz w:val="18"/>
              </w:rPr>
              <w:t>to advances</w:t>
            </w:r>
            <w:r>
              <w:rPr>
                <w:color w:val="231F20"/>
                <w:spacing w:val="-10"/>
                <w:w w:val="110"/>
                <w:sz w:val="18"/>
              </w:rPr>
              <w:t> </w:t>
            </w:r>
            <w:r>
              <w:rPr>
                <w:color w:val="231F20"/>
                <w:w w:val="110"/>
                <w:sz w:val="18"/>
              </w:rPr>
              <w:t>in</w:t>
            </w:r>
            <w:r>
              <w:rPr>
                <w:color w:val="231F20"/>
                <w:spacing w:val="-9"/>
                <w:w w:val="110"/>
                <w:sz w:val="18"/>
              </w:rPr>
              <w:t> </w:t>
            </w:r>
            <w:r>
              <w:rPr>
                <w:color w:val="231F20"/>
                <w:w w:val="110"/>
                <w:sz w:val="18"/>
              </w:rPr>
              <w:t>biotechnology</w:t>
            </w:r>
            <w:r>
              <w:rPr>
                <w:color w:val="231F20"/>
                <w:spacing w:val="-10"/>
                <w:w w:val="110"/>
                <w:sz w:val="18"/>
              </w:rPr>
              <w:t> </w:t>
            </w:r>
            <w:r>
              <w:rPr>
                <w:color w:val="231F20"/>
                <w:w w:val="110"/>
                <w:sz w:val="18"/>
              </w:rPr>
              <w:t>and</w:t>
            </w:r>
            <w:r>
              <w:rPr>
                <w:color w:val="231F20"/>
                <w:spacing w:val="-9"/>
                <w:w w:val="110"/>
                <w:sz w:val="18"/>
              </w:rPr>
              <w:t> </w:t>
            </w:r>
            <w:r>
              <w:rPr>
                <w:color w:val="231F20"/>
                <w:w w:val="110"/>
                <w:sz w:val="18"/>
              </w:rPr>
              <w:t>our</w:t>
            </w:r>
            <w:r>
              <w:rPr>
                <w:color w:val="231F20"/>
                <w:spacing w:val="-9"/>
                <w:w w:val="110"/>
                <w:sz w:val="18"/>
              </w:rPr>
              <w:t> </w:t>
            </w:r>
            <w:r>
              <w:rPr>
                <w:color w:val="231F20"/>
                <w:w w:val="110"/>
                <w:sz w:val="18"/>
              </w:rPr>
              <w:t>understanding</w:t>
            </w:r>
            <w:r>
              <w:rPr>
                <w:color w:val="231F20"/>
                <w:spacing w:val="-10"/>
                <w:w w:val="110"/>
                <w:sz w:val="18"/>
              </w:rPr>
              <w:t> </w:t>
            </w:r>
            <w:r>
              <w:rPr>
                <w:color w:val="231F20"/>
                <w:w w:val="110"/>
                <w:sz w:val="18"/>
              </w:rPr>
              <w:t>of</w:t>
            </w:r>
            <w:r>
              <w:rPr>
                <w:color w:val="231F20"/>
                <w:spacing w:val="-9"/>
                <w:w w:val="110"/>
                <w:sz w:val="18"/>
              </w:rPr>
              <w:t> </w:t>
            </w:r>
            <w:r>
              <w:rPr>
                <w:color w:val="231F20"/>
                <w:w w:val="110"/>
                <w:sz w:val="18"/>
              </w:rPr>
              <w:t>molecular</w:t>
            </w:r>
            <w:r>
              <w:rPr>
                <w:color w:val="231F20"/>
                <w:spacing w:val="-9"/>
                <w:w w:val="110"/>
                <w:sz w:val="18"/>
              </w:rPr>
              <w:t> </w:t>
            </w:r>
            <w:r>
              <w:rPr>
                <w:color w:val="231F20"/>
                <w:w w:val="110"/>
                <w:sz w:val="18"/>
              </w:rPr>
              <w:t>genetics.</w:t>
            </w:r>
          </w:p>
        </w:tc>
        <w:tc>
          <w:tcPr>
            <w:tcW w:w="1874" w:type="dxa"/>
          </w:tcPr>
          <w:p>
            <w:pPr>
              <w:pStyle w:val="TableParagraph"/>
              <w:spacing w:before="0"/>
              <w:ind w:left="0"/>
              <w:rPr>
                <w:rFonts w:ascii="Times New Roman"/>
                <w:sz w:val="16"/>
              </w:rPr>
            </w:pPr>
          </w:p>
        </w:tc>
      </w:tr>
      <w:tr>
        <w:trPr>
          <w:trHeight w:val="835" w:hRule="atLeast"/>
        </w:trPr>
        <w:tc>
          <w:tcPr>
            <w:tcW w:w="7740" w:type="dxa"/>
          </w:tcPr>
          <w:p>
            <w:pPr>
              <w:pStyle w:val="TableParagraph"/>
              <w:rPr>
                <w:i/>
                <w:sz w:val="18"/>
              </w:rPr>
            </w:pPr>
            <w:r>
              <w:rPr>
                <w:i/>
                <w:color w:val="231F20"/>
                <w:w w:val="105"/>
                <w:sz w:val="18"/>
              </w:rPr>
              <w:t>Gene expression 1: Melanoma risk factors</w:t>
            </w:r>
          </w:p>
          <w:p>
            <w:pPr>
              <w:pStyle w:val="TableParagraph"/>
              <w:spacing w:line="249" w:lineRule="auto" w:before="122"/>
              <w:rPr>
                <w:sz w:val="18"/>
              </w:rPr>
            </w:pPr>
            <w:r>
              <w:rPr>
                <w:color w:val="231F20"/>
                <w:w w:val="110"/>
                <w:sz w:val="18"/>
              </w:rPr>
              <w:t>Students</w:t>
            </w:r>
            <w:r>
              <w:rPr>
                <w:color w:val="231F20"/>
                <w:spacing w:val="-20"/>
                <w:w w:val="110"/>
                <w:sz w:val="18"/>
              </w:rPr>
              <w:t> </w:t>
            </w:r>
            <w:r>
              <w:rPr>
                <w:color w:val="231F20"/>
                <w:w w:val="110"/>
                <w:sz w:val="18"/>
              </w:rPr>
              <w:t>use</w:t>
            </w:r>
            <w:r>
              <w:rPr>
                <w:color w:val="231F20"/>
                <w:spacing w:val="-19"/>
                <w:w w:val="110"/>
                <w:sz w:val="18"/>
              </w:rPr>
              <w:t> </w:t>
            </w:r>
            <w:r>
              <w:rPr>
                <w:color w:val="231F20"/>
                <w:w w:val="110"/>
                <w:sz w:val="18"/>
              </w:rPr>
              <w:t>an</w:t>
            </w:r>
            <w:r>
              <w:rPr>
                <w:color w:val="231F20"/>
                <w:spacing w:val="-20"/>
                <w:w w:val="110"/>
                <w:sz w:val="18"/>
              </w:rPr>
              <w:t> </w:t>
            </w:r>
            <w:r>
              <w:rPr>
                <w:color w:val="231F20"/>
                <w:w w:val="110"/>
                <w:sz w:val="18"/>
              </w:rPr>
              <w:t>interactive</w:t>
            </w:r>
            <w:r>
              <w:rPr>
                <w:color w:val="231F20"/>
                <w:spacing w:val="-19"/>
                <w:w w:val="110"/>
                <w:sz w:val="18"/>
              </w:rPr>
              <w:t> </w:t>
            </w:r>
            <w:r>
              <w:rPr>
                <w:color w:val="231F20"/>
                <w:w w:val="110"/>
                <w:sz w:val="18"/>
              </w:rPr>
              <w:t>learning</w:t>
            </w:r>
            <w:r>
              <w:rPr>
                <w:color w:val="231F20"/>
                <w:spacing w:val="-20"/>
                <w:w w:val="110"/>
                <w:sz w:val="18"/>
              </w:rPr>
              <w:t> </w:t>
            </w:r>
            <w:r>
              <w:rPr>
                <w:color w:val="231F20"/>
                <w:w w:val="110"/>
                <w:sz w:val="18"/>
              </w:rPr>
              <w:t>object</w:t>
            </w:r>
            <w:r>
              <w:rPr>
                <w:color w:val="231F20"/>
                <w:spacing w:val="-19"/>
                <w:w w:val="110"/>
                <w:sz w:val="18"/>
              </w:rPr>
              <w:t> </w:t>
            </w:r>
            <w:r>
              <w:rPr>
                <w:color w:val="231F20"/>
                <w:w w:val="110"/>
                <w:sz w:val="18"/>
              </w:rPr>
              <w:t>to</w:t>
            </w:r>
            <w:r>
              <w:rPr>
                <w:color w:val="231F20"/>
                <w:spacing w:val="-19"/>
                <w:w w:val="110"/>
                <w:sz w:val="18"/>
              </w:rPr>
              <w:t> </w:t>
            </w:r>
            <w:r>
              <w:rPr>
                <w:color w:val="231F20"/>
                <w:w w:val="110"/>
                <w:sz w:val="18"/>
              </w:rPr>
              <w:t>investigate</w:t>
            </w:r>
            <w:r>
              <w:rPr>
                <w:color w:val="231F20"/>
                <w:spacing w:val="-20"/>
                <w:w w:val="110"/>
                <w:sz w:val="18"/>
              </w:rPr>
              <w:t> </w:t>
            </w:r>
            <w:r>
              <w:rPr>
                <w:color w:val="231F20"/>
                <w:w w:val="110"/>
                <w:sz w:val="18"/>
              </w:rPr>
              <w:t>risk</w:t>
            </w:r>
            <w:r>
              <w:rPr>
                <w:color w:val="231F20"/>
                <w:spacing w:val="-19"/>
                <w:w w:val="110"/>
                <w:sz w:val="18"/>
              </w:rPr>
              <w:t> </w:t>
            </w:r>
            <w:r>
              <w:rPr>
                <w:color w:val="231F20"/>
                <w:w w:val="110"/>
                <w:sz w:val="18"/>
              </w:rPr>
              <w:t>factors</w:t>
            </w:r>
            <w:r>
              <w:rPr>
                <w:color w:val="231F20"/>
                <w:spacing w:val="-20"/>
                <w:w w:val="110"/>
                <w:sz w:val="18"/>
              </w:rPr>
              <w:t> </w:t>
            </w:r>
            <w:r>
              <w:rPr>
                <w:color w:val="231F20"/>
                <w:w w:val="110"/>
                <w:sz w:val="18"/>
              </w:rPr>
              <w:t>associated</w:t>
            </w:r>
            <w:r>
              <w:rPr>
                <w:color w:val="231F20"/>
                <w:spacing w:val="-19"/>
                <w:w w:val="110"/>
                <w:sz w:val="18"/>
              </w:rPr>
              <w:t> </w:t>
            </w:r>
            <w:r>
              <w:rPr>
                <w:color w:val="231F20"/>
                <w:w w:val="110"/>
                <w:sz w:val="18"/>
              </w:rPr>
              <w:t>with melanoma</w:t>
            </w:r>
            <w:r>
              <w:rPr>
                <w:color w:val="231F20"/>
                <w:spacing w:val="-6"/>
                <w:w w:val="110"/>
                <w:sz w:val="18"/>
              </w:rPr>
              <w:t> </w:t>
            </w:r>
            <w:r>
              <w:rPr>
                <w:color w:val="231F20"/>
                <w:w w:val="110"/>
                <w:sz w:val="18"/>
              </w:rPr>
              <w:t>developing.</w:t>
            </w:r>
          </w:p>
        </w:tc>
        <w:tc>
          <w:tcPr>
            <w:tcW w:w="1874" w:type="dxa"/>
          </w:tcPr>
          <w:p>
            <w:pPr>
              <w:pStyle w:val="TableParagraph"/>
              <w:rPr>
                <w:b/>
                <w:sz w:val="18"/>
              </w:rPr>
            </w:pPr>
            <w:r>
              <w:rPr>
                <w:b/>
                <w:color w:val="231F20"/>
                <w:sz w:val="18"/>
              </w:rPr>
              <w:t>Engage</w:t>
            </w:r>
          </w:p>
        </w:tc>
      </w:tr>
      <w:tr>
        <w:trPr>
          <w:trHeight w:val="619" w:hRule="atLeast"/>
        </w:trPr>
        <w:tc>
          <w:tcPr>
            <w:tcW w:w="7740" w:type="dxa"/>
          </w:tcPr>
          <w:p>
            <w:pPr>
              <w:pStyle w:val="TableParagraph"/>
              <w:rPr>
                <w:i/>
                <w:sz w:val="18"/>
              </w:rPr>
            </w:pPr>
            <w:r>
              <w:rPr>
                <w:i/>
                <w:color w:val="231F20"/>
                <w:w w:val="105"/>
                <w:sz w:val="18"/>
              </w:rPr>
              <w:t>Gene expression 2: Polymerase chain reaction</w:t>
            </w:r>
          </w:p>
          <w:p>
            <w:pPr>
              <w:pStyle w:val="TableParagraph"/>
              <w:spacing w:before="122"/>
              <w:rPr>
                <w:sz w:val="18"/>
              </w:rPr>
            </w:pPr>
            <w:r>
              <w:rPr>
                <w:color w:val="231F20"/>
                <w:w w:val="110"/>
                <w:sz w:val="18"/>
              </w:rPr>
              <w:t>Students simulate polymerase chain reaction in the classroom.</w:t>
            </w:r>
          </w:p>
        </w:tc>
        <w:tc>
          <w:tcPr>
            <w:tcW w:w="1874" w:type="dxa"/>
          </w:tcPr>
          <w:p>
            <w:pPr>
              <w:pStyle w:val="TableParagraph"/>
              <w:rPr>
                <w:b/>
                <w:sz w:val="18"/>
              </w:rPr>
            </w:pPr>
            <w:r>
              <w:rPr>
                <w:b/>
                <w:color w:val="231F20"/>
                <w:sz w:val="18"/>
              </w:rPr>
              <w:t>Explore</w:t>
            </w:r>
          </w:p>
        </w:tc>
      </w:tr>
      <w:tr>
        <w:trPr>
          <w:trHeight w:val="1051" w:hRule="atLeast"/>
        </w:trPr>
        <w:tc>
          <w:tcPr>
            <w:tcW w:w="7740" w:type="dxa"/>
          </w:tcPr>
          <w:p>
            <w:pPr>
              <w:pStyle w:val="TableParagraph"/>
              <w:rPr>
                <w:i/>
                <w:sz w:val="18"/>
              </w:rPr>
            </w:pPr>
            <w:r>
              <w:rPr>
                <w:i/>
                <w:color w:val="231F20"/>
                <w:w w:val="110"/>
                <w:sz w:val="18"/>
              </w:rPr>
              <w:t>BioDiscovery activity (optional)</w:t>
            </w:r>
          </w:p>
          <w:p>
            <w:pPr>
              <w:pStyle w:val="TableParagraph"/>
              <w:spacing w:line="249" w:lineRule="auto" w:before="122"/>
              <w:rPr>
                <w:sz w:val="18"/>
              </w:rPr>
            </w:pPr>
            <w:r>
              <w:rPr>
                <w:color w:val="231F20"/>
                <w:w w:val="105"/>
                <w:sz w:val="18"/>
              </w:rPr>
              <w:t>Students attend the </w:t>
            </w:r>
            <w:r>
              <w:rPr>
                <w:color w:val="231F20"/>
                <w:spacing w:val="2"/>
                <w:w w:val="105"/>
                <w:sz w:val="18"/>
              </w:rPr>
              <w:t>LotteryWest </w:t>
            </w:r>
            <w:r>
              <w:rPr>
                <w:color w:val="231F20"/>
                <w:w w:val="105"/>
                <w:sz w:val="18"/>
              </w:rPr>
              <w:t>Biodiscovery Centre at the Harry Perkins Institute of Medical</w:t>
            </w:r>
            <w:r>
              <w:rPr>
                <w:color w:val="231F20"/>
                <w:spacing w:val="-13"/>
                <w:w w:val="105"/>
                <w:sz w:val="18"/>
              </w:rPr>
              <w:t> </w:t>
            </w:r>
            <w:r>
              <w:rPr>
                <w:color w:val="231F20"/>
                <w:w w:val="105"/>
                <w:sz w:val="18"/>
              </w:rPr>
              <w:t>Research</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participate</w:t>
            </w:r>
            <w:r>
              <w:rPr>
                <w:color w:val="231F20"/>
                <w:spacing w:val="-13"/>
                <w:w w:val="105"/>
                <w:sz w:val="18"/>
              </w:rPr>
              <w:t> </w:t>
            </w:r>
            <w:r>
              <w:rPr>
                <w:color w:val="231F20"/>
                <w:w w:val="105"/>
                <w:sz w:val="18"/>
              </w:rPr>
              <w:t>in</w:t>
            </w:r>
            <w:r>
              <w:rPr>
                <w:color w:val="231F20"/>
                <w:spacing w:val="-12"/>
                <w:w w:val="105"/>
                <w:sz w:val="18"/>
              </w:rPr>
              <w:t> </w:t>
            </w:r>
            <w:r>
              <w:rPr>
                <w:color w:val="231F20"/>
                <w:w w:val="105"/>
                <w:sz w:val="18"/>
              </w:rPr>
              <w:t>a</w:t>
            </w:r>
            <w:r>
              <w:rPr>
                <w:color w:val="231F20"/>
                <w:spacing w:val="-12"/>
                <w:w w:val="105"/>
                <w:sz w:val="18"/>
              </w:rPr>
              <w:t> </w:t>
            </w:r>
            <w:r>
              <w:rPr>
                <w:color w:val="231F20"/>
                <w:w w:val="105"/>
                <w:sz w:val="18"/>
              </w:rPr>
              <w:t>SPICE-developed</w:t>
            </w:r>
            <w:r>
              <w:rPr>
                <w:color w:val="231F20"/>
                <w:spacing w:val="-12"/>
                <w:w w:val="105"/>
                <w:sz w:val="18"/>
              </w:rPr>
              <w:t> </w:t>
            </w:r>
            <w:r>
              <w:rPr>
                <w:color w:val="231F20"/>
                <w:w w:val="105"/>
                <w:sz w:val="18"/>
              </w:rPr>
              <w:t>PCR</w:t>
            </w:r>
            <w:r>
              <w:rPr>
                <w:color w:val="231F20"/>
                <w:spacing w:val="-13"/>
                <w:w w:val="105"/>
                <w:sz w:val="18"/>
              </w:rPr>
              <w:t> </w:t>
            </w:r>
            <w:r>
              <w:rPr>
                <w:color w:val="231F20"/>
                <w:w w:val="105"/>
                <w:sz w:val="18"/>
              </w:rPr>
              <w:t>laboratory</w:t>
            </w:r>
            <w:r>
              <w:rPr>
                <w:color w:val="231F20"/>
                <w:spacing w:val="-12"/>
                <w:w w:val="105"/>
                <w:sz w:val="18"/>
              </w:rPr>
              <w:t> </w:t>
            </w:r>
            <w:r>
              <w:rPr>
                <w:color w:val="231F20"/>
                <w:w w:val="105"/>
                <w:sz w:val="18"/>
              </w:rPr>
              <w:t>activity.</w:t>
            </w:r>
            <w:r>
              <w:rPr>
                <w:color w:val="231F20"/>
                <w:spacing w:val="-12"/>
                <w:w w:val="105"/>
                <w:sz w:val="18"/>
              </w:rPr>
              <w:t> </w:t>
            </w:r>
            <w:r>
              <w:rPr>
                <w:color w:val="231F20"/>
                <w:w w:val="105"/>
                <w:sz w:val="18"/>
              </w:rPr>
              <w:t>See</w:t>
            </w:r>
            <w:r>
              <w:rPr>
                <w:color w:val="231F20"/>
                <w:spacing w:val="-12"/>
                <w:w w:val="105"/>
                <w:sz w:val="18"/>
              </w:rPr>
              <w:t> </w:t>
            </w:r>
            <w:r>
              <w:rPr>
                <w:i/>
                <w:color w:val="231F20"/>
                <w:w w:val="105"/>
                <w:sz w:val="18"/>
              </w:rPr>
              <w:t>Gene expression (overview) </w:t>
            </w:r>
            <w:r>
              <w:rPr>
                <w:color w:val="231F20"/>
                <w:w w:val="105"/>
                <w:sz w:val="18"/>
              </w:rPr>
              <w:t>for</w:t>
            </w:r>
            <w:r>
              <w:rPr>
                <w:color w:val="231F20"/>
                <w:spacing w:val="-6"/>
                <w:w w:val="105"/>
                <w:sz w:val="18"/>
              </w:rPr>
              <w:t> </w:t>
            </w:r>
            <w:r>
              <w:rPr>
                <w:color w:val="231F20"/>
                <w:w w:val="105"/>
                <w:sz w:val="18"/>
              </w:rPr>
              <w:t>details.</w:t>
            </w:r>
          </w:p>
        </w:tc>
        <w:tc>
          <w:tcPr>
            <w:tcW w:w="1874" w:type="dxa"/>
          </w:tcPr>
          <w:p>
            <w:pPr>
              <w:pStyle w:val="TableParagraph"/>
              <w:rPr>
                <w:b/>
                <w:sz w:val="18"/>
              </w:rPr>
            </w:pPr>
            <w:r>
              <w:rPr>
                <w:b/>
                <w:color w:val="231F20"/>
                <w:sz w:val="18"/>
              </w:rPr>
              <w:t>Explore</w:t>
            </w:r>
          </w:p>
        </w:tc>
      </w:tr>
      <w:tr>
        <w:trPr>
          <w:trHeight w:val="835" w:hRule="atLeast"/>
        </w:trPr>
        <w:tc>
          <w:tcPr>
            <w:tcW w:w="7740" w:type="dxa"/>
          </w:tcPr>
          <w:p>
            <w:pPr>
              <w:pStyle w:val="TableParagraph"/>
              <w:rPr>
                <w:i/>
                <w:sz w:val="18"/>
              </w:rPr>
            </w:pPr>
            <w:r>
              <w:rPr>
                <w:i/>
                <w:color w:val="231F20"/>
                <w:w w:val="105"/>
                <w:sz w:val="18"/>
              </w:rPr>
              <w:t>Gene expression 3: Measuring gene expression</w:t>
            </w:r>
          </w:p>
          <w:p>
            <w:pPr>
              <w:pStyle w:val="TableParagraph"/>
              <w:spacing w:line="249" w:lineRule="auto" w:before="122"/>
              <w:ind w:right="296"/>
              <w:rPr>
                <w:sz w:val="18"/>
              </w:rPr>
            </w:pPr>
            <w:r>
              <w:rPr>
                <w:color w:val="231F20"/>
                <w:w w:val="110"/>
                <w:sz w:val="18"/>
              </w:rPr>
              <w:t>Students</w:t>
            </w:r>
            <w:r>
              <w:rPr>
                <w:color w:val="231F20"/>
                <w:spacing w:val="-30"/>
                <w:w w:val="110"/>
                <w:sz w:val="18"/>
              </w:rPr>
              <w:t> </w:t>
            </w:r>
            <w:r>
              <w:rPr>
                <w:color w:val="231F20"/>
                <w:w w:val="110"/>
                <w:sz w:val="18"/>
              </w:rPr>
              <w:t>measure</w:t>
            </w:r>
            <w:r>
              <w:rPr>
                <w:color w:val="231F20"/>
                <w:spacing w:val="-30"/>
                <w:w w:val="110"/>
                <w:sz w:val="18"/>
              </w:rPr>
              <w:t> </w:t>
            </w:r>
            <w:r>
              <w:rPr>
                <w:color w:val="231F20"/>
                <w:w w:val="110"/>
                <w:sz w:val="18"/>
              </w:rPr>
              <w:t>gene</w:t>
            </w:r>
            <w:r>
              <w:rPr>
                <w:color w:val="231F20"/>
                <w:spacing w:val="-30"/>
                <w:w w:val="110"/>
                <w:sz w:val="18"/>
              </w:rPr>
              <w:t> </w:t>
            </w:r>
            <w:r>
              <w:rPr>
                <w:color w:val="231F20"/>
                <w:w w:val="110"/>
                <w:sz w:val="18"/>
              </w:rPr>
              <w:t>expression</w:t>
            </w:r>
            <w:r>
              <w:rPr>
                <w:color w:val="231F20"/>
                <w:spacing w:val="-29"/>
                <w:w w:val="110"/>
                <w:sz w:val="18"/>
              </w:rPr>
              <w:t> </w:t>
            </w:r>
            <w:r>
              <w:rPr>
                <w:color w:val="231F20"/>
                <w:w w:val="110"/>
                <w:sz w:val="18"/>
              </w:rPr>
              <w:t>via</w:t>
            </w:r>
            <w:r>
              <w:rPr>
                <w:color w:val="231F20"/>
                <w:spacing w:val="-30"/>
                <w:w w:val="110"/>
                <w:sz w:val="18"/>
              </w:rPr>
              <w:t> </w:t>
            </w:r>
            <w:r>
              <w:rPr>
                <w:color w:val="231F20"/>
                <w:w w:val="110"/>
                <w:sz w:val="18"/>
              </w:rPr>
              <w:t>a</w:t>
            </w:r>
            <w:r>
              <w:rPr>
                <w:color w:val="231F20"/>
                <w:spacing w:val="-30"/>
                <w:w w:val="110"/>
                <w:sz w:val="18"/>
              </w:rPr>
              <w:t> </w:t>
            </w:r>
            <w:r>
              <w:rPr>
                <w:color w:val="231F20"/>
                <w:w w:val="110"/>
                <w:sz w:val="18"/>
              </w:rPr>
              <w:t>microarray</w:t>
            </w:r>
            <w:r>
              <w:rPr>
                <w:color w:val="231F20"/>
                <w:spacing w:val="-29"/>
                <w:w w:val="110"/>
                <w:sz w:val="18"/>
              </w:rPr>
              <w:t> </w:t>
            </w:r>
            <w:r>
              <w:rPr>
                <w:color w:val="231F20"/>
                <w:w w:val="110"/>
                <w:sz w:val="18"/>
              </w:rPr>
              <w:t>simulation</w:t>
            </w:r>
            <w:r>
              <w:rPr>
                <w:color w:val="231F20"/>
                <w:spacing w:val="-30"/>
                <w:w w:val="110"/>
                <w:sz w:val="18"/>
              </w:rPr>
              <w:t> </w:t>
            </w:r>
            <w:r>
              <w:rPr>
                <w:color w:val="231F20"/>
                <w:w w:val="110"/>
                <w:sz w:val="18"/>
              </w:rPr>
              <w:t>conducted</w:t>
            </w:r>
            <w:r>
              <w:rPr>
                <w:color w:val="231F20"/>
                <w:spacing w:val="-30"/>
                <w:w w:val="110"/>
                <w:sz w:val="18"/>
              </w:rPr>
              <w:t> </w:t>
            </w:r>
            <w:r>
              <w:rPr>
                <w:color w:val="231F20"/>
                <w:w w:val="110"/>
                <w:sz w:val="18"/>
              </w:rPr>
              <w:t>in</w:t>
            </w:r>
            <w:r>
              <w:rPr>
                <w:color w:val="231F20"/>
                <w:spacing w:val="-29"/>
                <w:w w:val="110"/>
                <w:sz w:val="18"/>
              </w:rPr>
              <w:t> </w:t>
            </w:r>
            <w:r>
              <w:rPr>
                <w:color w:val="231F20"/>
                <w:w w:val="110"/>
                <w:sz w:val="18"/>
              </w:rPr>
              <w:t>the</w:t>
            </w:r>
            <w:r>
              <w:rPr>
                <w:color w:val="231F20"/>
                <w:spacing w:val="-30"/>
                <w:w w:val="110"/>
                <w:sz w:val="18"/>
              </w:rPr>
              <w:t> </w:t>
            </w:r>
            <w:r>
              <w:rPr>
                <w:color w:val="231F20"/>
                <w:w w:val="110"/>
                <w:sz w:val="18"/>
              </w:rPr>
              <w:t>school laboratory.</w:t>
            </w:r>
          </w:p>
        </w:tc>
        <w:tc>
          <w:tcPr>
            <w:tcW w:w="1874" w:type="dxa"/>
          </w:tcPr>
          <w:p>
            <w:pPr>
              <w:pStyle w:val="TableParagraph"/>
              <w:rPr>
                <w:b/>
                <w:sz w:val="18"/>
              </w:rPr>
            </w:pPr>
            <w:r>
              <w:rPr>
                <w:b/>
                <w:color w:val="231F20"/>
                <w:sz w:val="18"/>
              </w:rPr>
              <w:t>Explore</w:t>
            </w:r>
          </w:p>
        </w:tc>
      </w:tr>
      <w:tr>
        <w:trPr>
          <w:trHeight w:val="1051" w:hRule="atLeast"/>
        </w:trPr>
        <w:tc>
          <w:tcPr>
            <w:tcW w:w="7740" w:type="dxa"/>
            <w:shd w:val="clear" w:color="auto" w:fill="DCDDDE"/>
          </w:tcPr>
          <w:p>
            <w:pPr>
              <w:pStyle w:val="TableParagraph"/>
              <w:rPr>
                <w:i/>
                <w:sz w:val="18"/>
              </w:rPr>
            </w:pPr>
            <w:r>
              <w:rPr>
                <w:i/>
                <w:color w:val="231F20"/>
                <w:w w:val="105"/>
                <w:sz w:val="18"/>
              </w:rPr>
              <w:t>Gene expression 4: Regulating gene expression</w:t>
            </w:r>
          </w:p>
          <w:p>
            <w:pPr>
              <w:pStyle w:val="TableParagraph"/>
              <w:spacing w:line="249" w:lineRule="auto" w:before="123"/>
              <w:ind w:right="869"/>
              <w:rPr>
                <w:sz w:val="18"/>
              </w:rPr>
            </w:pPr>
            <w:r>
              <w:rPr>
                <w:color w:val="231F20"/>
                <w:w w:val="110"/>
                <w:sz w:val="18"/>
              </w:rPr>
              <w:t>An</w:t>
            </w:r>
            <w:r>
              <w:rPr>
                <w:color w:val="231F20"/>
                <w:spacing w:val="-21"/>
                <w:w w:val="110"/>
                <w:sz w:val="18"/>
              </w:rPr>
              <w:t> </w:t>
            </w:r>
            <w:r>
              <w:rPr>
                <w:color w:val="231F20"/>
                <w:w w:val="110"/>
                <w:sz w:val="18"/>
              </w:rPr>
              <w:t>animation</w:t>
            </w:r>
            <w:r>
              <w:rPr>
                <w:color w:val="231F20"/>
                <w:spacing w:val="-21"/>
                <w:w w:val="110"/>
                <w:sz w:val="18"/>
              </w:rPr>
              <w:t> </w:t>
            </w:r>
            <w:r>
              <w:rPr>
                <w:color w:val="231F20"/>
                <w:w w:val="110"/>
                <w:sz w:val="18"/>
              </w:rPr>
              <w:t>explains</w:t>
            </w:r>
            <w:r>
              <w:rPr>
                <w:color w:val="231F20"/>
                <w:spacing w:val="-21"/>
                <w:w w:val="110"/>
                <w:sz w:val="18"/>
              </w:rPr>
              <w:t> </w:t>
            </w:r>
            <w:r>
              <w:rPr>
                <w:color w:val="231F20"/>
                <w:w w:val="110"/>
                <w:sz w:val="18"/>
              </w:rPr>
              <w:t>how</w:t>
            </w:r>
            <w:r>
              <w:rPr>
                <w:color w:val="231F20"/>
                <w:spacing w:val="-21"/>
                <w:w w:val="110"/>
                <w:sz w:val="18"/>
              </w:rPr>
              <w:t> </w:t>
            </w:r>
            <w:r>
              <w:rPr>
                <w:color w:val="231F20"/>
                <w:w w:val="110"/>
                <w:sz w:val="18"/>
              </w:rPr>
              <w:t>gene</w:t>
            </w:r>
            <w:r>
              <w:rPr>
                <w:color w:val="231F20"/>
                <w:spacing w:val="-21"/>
                <w:w w:val="110"/>
                <w:sz w:val="18"/>
              </w:rPr>
              <w:t> </w:t>
            </w:r>
            <w:r>
              <w:rPr>
                <w:color w:val="231F20"/>
                <w:w w:val="110"/>
                <w:sz w:val="18"/>
              </w:rPr>
              <w:t>expression</w:t>
            </w:r>
            <w:r>
              <w:rPr>
                <w:color w:val="231F20"/>
                <w:spacing w:val="-21"/>
                <w:w w:val="110"/>
                <w:sz w:val="18"/>
              </w:rPr>
              <w:t> </w:t>
            </w:r>
            <w:r>
              <w:rPr>
                <w:color w:val="231F20"/>
                <w:w w:val="110"/>
                <w:sz w:val="18"/>
              </w:rPr>
              <w:t>is</w:t>
            </w:r>
            <w:r>
              <w:rPr>
                <w:color w:val="231F20"/>
                <w:spacing w:val="-21"/>
                <w:w w:val="110"/>
                <w:sz w:val="18"/>
              </w:rPr>
              <w:t> </w:t>
            </w:r>
            <w:r>
              <w:rPr>
                <w:color w:val="231F20"/>
                <w:w w:val="110"/>
                <w:sz w:val="18"/>
              </w:rPr>
              <w:t>regulated</w:t>
            </w:r>
            <w:r>
              <w:rPr>
                <w:color w:val="231F20"/>
                <w:spacing w:val="-21"/>
                <w:w w:val="110"/>
                <w:sz w:val="18"/>
              </w:rPr>
              <w:t> </w:t>
            </w:r>
            <w:r>
              <w:rPr>
                <w:color w:val="231F20"/>
                <w:w w:val="110"/>
                <w:sz w:val="18"/>
              </w:rPr>
              <w:t>by</w:t>
            </w:r>
            <w:r>
              <w:rPr>
                <w:color w:val="231F20"/>
                <w:spacing w:val="-21"/>
                <w:w w:val="110"/>
                <w:sz w:val="18"/>
              </w:rPr>
              <w:t> </w:t>
            </w:r>
            <w:r>
              <w:rPr>
                <w:color w:val="231F20"/>
                <w:w w:val="110"/>
                <w:sz w:val="18"/>
              </w:rPr>
              <w:t>complex</w:t>
            </w:r>
            <w:r>
              <w:rPr>
                <w:color w:val="231F20"/>
                <w:spacing w:val="-20"/>
                <w:w w:val="110"/>
                <w:sz w:val="18"/>
              </w:rPr>
              <w:t> </w:t>
            </w:r>
            <w:r>
              <w:rPr>
                <w:color w:val="231F20"/>
                <w:w w:val="110"/>
                <w:sz w:val="18"/>
              </w:rPr>
              <w:t>molecular interactions.</w:t>
            </w:r>
            <w:r>
              <w:rPr>
                <w:color w:val="231F20"/>
                <w:spacing w:val="-30"/>
                <w:w w:val="110"/>
                <w:sz w:val="18"/>
              </w:rPr>
              <w:t> </w:t>
            </w:r>
            <w:r>
              <w:rPr>
                <w:color w:val="231F20"/>
                <w:w w:val="110"/>
                <w:sz w:val="18"/>
              </w:rPr>
              <w:t>These</w:t>
            </w:r>
            <w:r>
              <w:rPr>
                <w:color w:val="231F20"/>
                <w:spacing w:val="-30"/>
                <w:w w:val="110"/>
                <w:sz w:val="18"/>
              </w:rPr>
              <w:t> </w:t>
            </w:r>
            <w:r>
              <w:rPr>
                <w:color w:val="231F20"/>
                <w:w w:val="110"/>
                <w:sz w:val="18"/>
              </w:rPr>
              <w:t>processes</w:t>
            </w:r>
            <w:r>
              <w:rPr>
                <w:color w:val="231F20"/>
                <w:spacing w:val="-30"/>
                <w:w w:val="110"/>
                <w:sz w:val="18"/>
              </w:rPr>
              <w:t> </w:t>
            </w:r>
            <w:r>
              <w:rPr>
                <w:color w:val="231F20"/>
                <w:w w:val="110"/>
                <w:sz w:val="18"/>
              </w:rPr>
              <w:t>are</w:t>
            </w:r>
            <w:r>
              <w:rPr>
                <w:color w:val="231F20"/>
                <w:spacing w:val="-30"/>
                <w:w w:val="110"/>
                <w:sz w:val="18"/>
              </w:rPr>
              <w:t> </w:t>
            </w:r>
            <w:r>
              <w:rPr>
                <w:color w:val="231F20"/>
                <w:w w:val="110"/>
                <w:sz w:val="18"/>
              </w:rPr>
              <w:t>important</w:t>
            </w:r>
            <w:r>
              <w:rPr>
                <w:color w:val="231F20"/>
                <w:spacing w:val="-29"/>
                <w:w w:val="110"/>
                <w:sz w:val="18"/>
              </w:rPr>
              <w:t> </w:t>
            </w:r>
            <w:r>
              <w:rPr>
                <w:color w:val="231F20"/>
                <w:w w:val="110"/>
                <w:sz w:val="18"/>
              </w:rPr>
              <w:t>in</w:t>
            </w:r>
            <w:r>
              <w:rPr>
                <w:color w:val="231F20"/>
                <w:spacing w:val="-30"/>
                <w:w w:val="110"/>
                <w:sz w:val="18"/>
              </w:rPr>
              <w:t> </w:t>
            </w:r>
            <w:r>
              <w:rPr>
                <w:color w:val="231F20"/>
                <w:w w:val="110"/>
                <w:sz w:val="18"/>
              </w:rPr>
              <w:t>increasing</w:t>
            </w:r>
            <w:r>
              <w:rPr>
                <w:color w:val="231F20"/>
                <w:spacing w:val="-30"/>
                <w:w w:val="110"/>
                <w:sz w:val="18"/>
              </w:rPr>
              <w:t> </w:t>
            </w:r>
            <w:r>
              <w:rPr>
                <w:color w:val="231F20"/>
                <w:w w:val="110"/>
                <w:sz w:val="18"/>
              </w:rPr>
              <w:t>organism</w:t>
            </w:r>
            <w:r>
              <w:rPr>
                <w:color w:val="231F20"/>
                <w:spacing w:val="-30"/>
                <w:w w:val="110"/>
                <w:sz w:val="18"/>
              </w:rPr>
              <w:t> </w:t>
            </w:r>
            <w:r>
              <w:rPr>
                <w:color w:val="231F20"/>
                <w:w w:val="110"/>
                <w:sz w:val="18"/>
              </w:rPr>
              <w:t>adaptability, flexibility and</w:t>
            </w:r>
            <w:r>
              <w:rPr>
                <w:color w:val="231F20"/>
                <w:spacing w:val="-10"/>
                <w:w w:val="110"/>
                <w:sz w:val="18"/>
              </w:rPr>
              <w:t> </w:t>
            </w:r>
            <w:r>
              <w:rPr>
                <w:color w:val="231F20"/>
                <w:w w:val="110"/>
                <w:sz w:val="18"/>
              </w:rPr>
              <w:t>complexity.</w:t>
            </w:r>
          </w:p>
        </w:tc>
        <w:tc>
          <w:tcPr>
            <w:tcW w:w="1874" w:type="dxa"/>
            <w:shd w:val="clear" w:color="auto" w:fill="DCDDDE"/>
          </w:tcPr>
          <w:p>
            <w:pPr>
              <w:pStyle w:val="TableParagraph"/>
              <w:rPr>
                <w:b/>
                <w:sz w:val="18"/>
              </w:rPr>
            </w:pPr>
            <w:r>
              <w:rPr>
                <w:b/>
                <w:color w:val="231F20"/>
                <w:sz w:val="18"/>
              </w:rPr>
              <w:t>Explain</w:t>
            </w:r>
          </w:p>
        </w:tc>
      </w:tr>
      <w:tr>
        <w:trPr>
          <w:trHeight w:val="1051" w:hRule="atLeast"/>
        </w:trPr>
        <w:tc>
          <w:tcPr>
            <w:tcW w:w="7740" w:type="dxa"/>
          </w:tcPr>
          <w:p>
            <w:pPr>
              <w:pStyle w:val="TableParagraph"/>
              <w:rPr>
                <w:i/>
                <w:sz w:val="18"/>
              </w:rPr>
            </w:pPr>
            <w:r>
              <w:rPr>
                <w:i/>
                <w:color w:val="231F20"/>
                <w:w w:val="105"/>
                <w:sz w:val="18"/>
              </w:rPr>
              <w:t>Gene expression 5: Personalised medicine</w:t>
            </w:r>
          </w:p>
          <w:p>
            <w:pPr>
              <w:pStyle w:val="TableParagraph"/>
              <w:spacing w:line="249" w:lineRule="auto" w:before="123"/>
              <w:ind w:right="808"/>
              <w:rPr>
                <w:sz w:val="18"/>
              </w:rPr>
            </w:pPr>
            <w:r>
              <w:rPr>
                <w:color w:val="231F20"/>
                <w:w w:val="110"/>
                <w:sz w:val="18"/>
              </w:rPr>
              <w:t>Students</w:t>
            </w:r>
            <w:r>
              <w:rPr>
                <w:color w:val="231F20"/>
                <w:spacing w:val="-19"/>
                <w:w w:val="110"/>
                <w:sz w:val="18"/>
              </w:rPr>
              <w:t> </w:t>
            </w:r>
            <w:r>
              <w:rPr>
                <w:color w:val="231F20"/>
                <w:w w:val="110"/>
                <w:sz w:val="18"/>
              </w:rPr>
              <w:t>explore</w:t>
            </w:r>
            <w:r>
              <w:rPr>
                <w:color w:val="231F20"/>
                <w:spacing w:val="-19"/>
                <w:w w:val="110"/>
                <w:sz w:val="18"/>
              </w:rPr>
              <w:t> </w:t>
            </w:r>
            <w:r>
              <w:rPr>
                <w:color w:val="231F20"/>
                <w:w w:val="110"/>
                <w:sz w:val="18"/>
              </w:rPr>
              <w:t>an</w:t>
            </w:r>
            <w:r>
              <w:rPr>
                <w:color w:val="231F20"/>
                <w:spacing w:val="-19"/>
                <w:w w:val="110"/>
                <w:sz w:val="18"/>
              </w:rPr>
              <w:t> </w:t>
            </w:r>
            <w:r>
              <w:rPr>
                <w:color w:val="231F20"/>
                <w:w w:val="110"/>
                <w:sz w:val="18"/>
              </w:rPr>
              <w:t>interactive</w:t>
            </w:r>
            <w:r>
              <w:rPr>
                <w:color w:val="231F20"/>
                <w:spacing w:val="-19"/>
                <w:w w:val="110"/>
                <w:sz w:val="18"/>
              </w:rPr>
              <w:t> </w:t>
            </w:r>
            <w:r>
              <w:rPr>
                <w:color w:val="231F20"/>
                <w:spacing w:val="2"/>
                <w:w w:val="110"/>
                <w:sz w:val="18"/>
              </w:rPr>
              <w:t>story</w:t>
            </w:r>
            <w:r>
              <w:rPr>
                <w:color w:val="231F20"/>
                <w:spacing w:val="-19"/>
                <w:w w:val="110"/>
                <w:sz w:val="18"/>
              </w:rPr>
              <w:t> </w:t>
            </w:r>
            <w:r>
              <w:rPr>
                <w:color w:val="231F20"/>
                <w:w w:val="110"/>
                <w:sz w:val="18"/>
              </w:rPr>
              <w:t>to</w:t>
            </w:r>
            <w:r>
              <w:rPr>
                <w:color w:val="231F20"/>
                <w:spacing w:val="-19"/>
                <w:w w:val="110"/>
                <w:sz w:val="18"/>
              </w:rPr>
              <w:t> </w:t>
            </w:r>
            <w:r>
              <w:rPr>
                <w:color w:val="231F20"/>
                <w:w w:val="110"/>
                <w:sz w:val="18"/>
              </w:rPr>
              <w:t>discover</w:t>
            </w:r>
            <w:r>
              <w:rPr>
                <w:color w:val="231F20"/>
                <w:spacing w:val="-19"/>
                <w:w w:val="110"/>
                <w:sz w:val="18"/>
              </w:rPr>
              <w:t> </w:t>
            </w:r>
            <w:r>
              <w:rPr>
                <w:color w:val="231F20"/>
                <w:w w:val="110"/>
                <w:sz w:val="18"/>
              </w:rPr>
              <w:t>how</w:t>
            </w:r>
            <w:r>
              <w:rPr>
                <w:color w:val="231F20"/>
                <w:spacing w:val="-19"/>
                <w:w w:val="110"/>
                <w:sz w:val="18"/>
              </w:rPr>
              <w:t> </w:t>
            </w:r>
            <w:r>
              <w:rPr>
                <w:color w:val="231F20"/>
                <w:w w:val="110"/>
                <w:sz w:val="18"/>
              </w:rPr>
              <w:t>increased</w:t>
            </w:r>
            <w:r>
              <w:rPr>
                <w:color w:val="231F20"/>
                <w:spacing w:val="-19"/>
                <w:w w:val="110"/>
                <w:sz w:val="18"/>
              </w:rPr>
              <w:t> </w:t>
            </w:r>
            <w:r>
              <w:rPr>
                <w:color w:val="231F20"/>
                <w:w w:val="110"/>
                <w:sz w:val="18"/>
              </w:rPr>
              <w:t>understanding of</w:t>
            </w:r>
            <w:r>
              <w:rPr>
                <w:color w:val="231F20"/>
                <w:spacing w:val="-14"/>
                <w:w w:val="110"/>
                <w:sz w:val="18"/>
              </w:rPr>
              <w:t> </w:t>
            </w:r>
            <w:r>
              <w:rPr>
                <w:color w:val="231F20"/>
                <w:w w:val="110"/>
                <w:sz w:val="18"/>
              </w:rPr>
              <w:t>molecular</w:t>
            </w:r>
            <w:r>
              <w:rPr>
                <w:color w:val="231F20"/>
                <w:spacing w:val="-13"/>
                <w:w w:val="110"/>
                <w:sz w:val="18"/>
              </w:rPr>
              <w:t> </w:t>
            </w:r>
            <w:r>
              <w:rPr>
                <w:color w:val="231F20"/>
                <w:w w:val="110"/>
                <w:sz w:val="18"/>
              </w:rPr>
              <w:t>biology</w:t>
            </w:r>
            <w:r>
              <w:rPr>
                <w:color w:val="231F20"/>
                <w:spacing w:val="-13"/>
                <w:w w:val="110"/>
                <w:sz w:val="18"/>
              </w:rPr>
              <w:t> </w:t>
            </w:r>
            <w:r>
              <w:rPr>
                <w:color w:val="231F20"/>
                <w:w w:val="110"/>
                <w:sz w:val="18"/>
              </w:rPr>
              <w:t>and</w:t>
            </w:r>
            <w:r>
              <w:rPr>
                <w:color w:val="231F20"/>
                <w:spacing w:val="-13"/>
                <w:w w:val="110"/>
                <w:sz w:val="18"/>
              </w:rPr>
              <w:t> </w:t>
            </w:r>
            <w:r>
              <w:rPr>
                <w:color w:val="231F20"/>
                <w:w w:val="110"/>
                <w:sz w:val="18"/>
              </w:rPr>
              <w:t>advances</w:t>
            </w:r>
            <w:r>
              <w:rPr>
                <w:color w:val="231F20"/>
                <w:spacing w:val="-14"/>
                <w:w w:val="110"/>
                <w:sz w:val="18"/>
              </w:rPr>
              <w:t> </w:t>
            </w:r>
            <w:r>
              <w:rPr>
                <w:color w:val="231F20"/>
                <w:w w:val="110"/>
                <w:sz w:val="18"/>
              </w:rPr>
              <w:t>in</w:t>
            </w:r>
            <w:r>
              <w:rPr>
                <w:color w:val="231F20"/>
                <w:spacing w:val="-13"/>
                <w:w w:val="110"/>
                <w:sz w:val="18"/>
              </w:rPr>
              <w:t> </w:t>
            </w:r>
            <w:r>
              <w:rPr>
                <w:color w:val="231F20"/>
                <w:w w:val="110"/>
                <w:sz w:val="18"/>
              </w:rPr>
              <w:t>biotechnology</w:t>
            </w:r>
            <w:r>
              <w:rPr>
                <w:color w:val="231F20"/>
                <w:spacing w:val="-13"/>
                <w:w w:val="110"/>
                <w:sz w:val="18"/>
              </w:rPr>
              <w:t> </w:t>
            </w:r>
            <w:r>
              <w:rPr>
                <w:color w:val="231F20"/>
                <w:w w:val="110"/>
                <w:sz w:val="18"/>
              </w:rPr>
              <w:t>have</w:t>
            </w:r>
            <w:r>
              <w:rPr>
                <w:color w:val="231F20"/>
                <w:spacing w:val="-13"/>
                <w:w w:val="110"/>
                <w:sz w:val="18"/>
              </w:rPr>
              <w:t> </w:t>
            </w:r>
            <w:r>
              <w:rPr>
                <w:color w:val="231F20"/>
                <w:w w:val="110"/>
                <w:sz w:val="18"/>
              </w:rPr>
              <w:t>led</w:t>
            </w:r>
            <w:r>
              <w:rPr>
                <w:color w:val="231F20"/>
                <w:spacing w:val="-14"/>
                <w:w w:val="110"/>
                <w:sz w:val="18"/>
              </w:rPr>
              <w:t> </w:t>
            </w:r>
            <w:r>
              <w:rPr>
                <w:color w:val="231F20"/>
                <w:w w:val="110"/>
                <w:sz w:val="18"/>
              </w:rPr>
              <w:t>to</w:t>
            </w:r>
            <w:r>
              <w:rPr>
                <w:color w:val="231F20"/>
                <w:spacing w:val="-13"/>
                <w:w w:val="110"/>
                <w:sz w:val="18"/>
              </w:rPr>
              <w:t> </w:t>
            </w:r>
            <w:r>
              <w:rPr>
                <w:color w:val="231F20"/>
                <w:w w:val="110"/>
                <w:sz w:val="18"/>
              </w:rPr>
              <w:t>development</w:t>
            </w:r>
            <w:r>
              <w:rPr>
                <w:color w:val="231F20"/>
                <w:spacing w:val="-13"/>
                <w:w w:val="110"/>
                <w:sz w:val="18"/>
              </w:rPr>
              <w:t> </w:t>
            </w:r>
            <w:r>
              <w:rPr>
                <w:color w:val="231F20"/>
                <w:w w:val="110"/>
                <w:sz w:val="18"/>
              </w:rPr>
              <w:t>of personalised medical treatments for melanoma</w:t>
            </w:r>
            <w:r>
              <w:rPr>
                <w:color w:val="231F20"/>
                <w:spacing w:val="-36"/>
                <w:w w:val="110"/>
                <w:sz w:val="18"/>
              </w:rPr>
              <w:t> </w:t>
            </w:r>
            <w:r>
              <w:rPr>
                <w:color w:val="231F20"/>
                <w:w w:val="110"/>
                <w:sz w:val="18"/>
              </w:rPr>
              <w:t>patients.</w:t>
            </w:r>
          </w:p>
        </w:tc>
        <w:tc>
          <w:tcPr>
            <w:tcW w:w="1874" w:type="dxa"/>
          </w:tcPr>
          <w:p>
            <w:pPr>
              <w:pStyle w:val="TableParagraph"/>
              <w:rPr>
                <w:b/>
                <w:sz w:val="18"/>
              </w:rPr>
            </w:pPr>
            <w:r>
              <w:rPr>
                <w:b/>
                <w:color w:val="231F20"/>
                <w:sz w:val="18"/>
              </w:rPr>
              <w:t>Elaborate</w:t>
            </w:r>
          </w:p>
        </w:tc>
      </w:tr>
    </w:tbl>
    <w:sectPr>
      <w:pgSz w:w="11910" w:h="16840"/>
      <w:pgMar w:header="0" w:footer="1084" w:top="72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2695">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2719">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271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202.05pt;height:23.2pt;mso-position-horizontal-relative:page;mso-position-vertical-relative:page;z-index:-12688" type="#_x0000_t202" filled="false" stroked="false">
          <v:textbox inset="0,0,0,0">
            <w:txbxContent>
              <w:p>
                <w:pPr>
                  <w:spacing w:before="16"/>
                  <w:ind w:left="20" w:right="0" w:firstLine="0"/>
                  <w:jc w:val="left"/>
                  <w:rPr>
                    <w:sz w:val="12"/>
                  </w:rPr>
                </w:pPr>
                <w:r>
                  <w:rPr>
                    <w:color w:val="231F20"/>
                    <w:sz w:val="12"/>
                  </w:rPr>
                  <w:t>ast1154 | Gene expression 4: Regulating gene expression (teacher guide)</w:t>
                </w:r>
              </w:p>
              <w:p>
                <w:pPr>
                  <w:spacing w:before="6"/>
                  <w:ind w:left="20" w:right="0" w:firstLine="0"/>
                  <w:jc w:val="left"/>
                  <w:rPr>
                    <w:sz w:val="12"/>
                  </w:rPr>
                </w:pPr>
                <w:r>
                  <w:rPr>
                    <w:color w:val="231F20"/>
                    <w:sz w:val="12"/>
                  </w:rPr>
                  <w:t>© The University of Western Australia 2015</w:t>
                </w:r>
              </w:p>
            </w:txbxContent>
          </v:textbox>
          <w10:wrap type="none"/>
        </v:shape>
      </w:pict>
    </w:r>
    <w:r>
      <w:rPr/>
      <w:pict>
        <v:shape style="position:absolute;margin-left:384.258301pt;margin-top:787.687012pt;width:128.25pt;height:23.2pt;mso-position-horizontal-relative:page;mso-position-vertical-relative:page;z-index:-1266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30.55pt;height:8.8pt;mso-position-horizontal-relative:page;mso-position-vertical-relative:page;z-index:-12640" type="#_x0000_t202" filled="false" stroked="false">
          <v:textbox inset="0,0,0,0">
            <w:txbxContent>
              <w:p>
                <w:pPr>
                  <w:spacing w:before="16"/>
                  <w:ind w:left="20" w:right="0" w:firstLine="0"/>
                  <w:jc w:val="left"/>
                  <w:rPr>
                    <w:sz w:val="12"/>
                  </w:rPr>
                </w:pPr>
                <w:r>
                  <w:rPr>
                    <w:color w:val="231F20"/>
                    <w:sz w:val="12"/>
                  </w:rPr>
                  <w:t>version 1.0</w:t>
                </w:r>
              </w:p>
            </w:txbxContent>
          </v:textbox>
          <w10:wrap type="none"/>
        </v:shape>
      </w:pict>
    </w:r>
    <w:r>
      <w:rPr/>
      <w:pict>
        <v:shape style="position:absolute;margin-left:285.462311pt;margin-top:802.087036pt;width:21.05pt;height:8.8pt;mso-position-horizontal-relative:page;mso-position-vertical-relative:page;z-index:-1261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2863">
          <wp:simplePos x="0" y="0"/>
          <wp:positionH relativeFrom="page">
            <wp:posOffset>540774</wp:posOffset>
          </wp:positionH>
          <wp:positionV relativeFrom="page">
            <wp:posOffset>9877043</wp:posOffset>
          </wp:positionV>
          <wp:extent cx="737702" cy="409102"/>
          <wp:effectExtent l="0" t="0" r="0" b="0"/>
          <wp:wrapNone/>
          <wp:docPr id="17" name="image1.png" descr=""/>
          <wp:cNvGraphicFramePr>
            <a:graphicFrameLocks noChangeAspect="1"/>
          </wp:cNvGraphicFramePr>
          <a:graphic>
            <a:graphicData uri="http://schemas.openxmlformats.org/drawingml/2006/picture">
              <pic:pic>
                <pic:nvPicPr>
                  <pic:cNvPr id="18"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2887">
          <wp:simplePos x="0" y="0"/>
          <wp:positionH relativeFrom="page">
            <wp:posOffset>6560059</wp:posOffset>
          </wp:positionH>
          <wp:positionV relativeFrom="page">
            <wp:posOffset>9876790</wp:posOffset>
          </wp:positionV>
          <wp:extent cx="409315" cy="401955"/>
          <wp:effectExtent l="0" t="0" r="0" b="0"/>
          <wp:wrapNone/>
          <wp:docPr id="19" name="image2.jpeg" descr=""/>
          <wp:cNvGraphicFramePr>
            <a:graphicFrameLocks noChangeAspect="1"/>
          </wp:cNvGraphicFramePr>
          <a:graphic>
            <a:graphicData uri="http://schemas.openxmlformats.org/drawingml/2006/picture">
              <pic:pic>
                <pic:nvPicPr>
                  <pic:cNvPr id="20"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254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202.05pt;height:23.2pt;mso-position-horizontal-relative:page;mso-position-vertical-relative:page;z-index:-12520" type="#_x0000_t202" filled="false" stroked="false">
          <v:textbox inset="0,0,0,0">
            <w:txbxContent>
              <w:p>
                <w:pPr>
                  <w:spacing w:before="16"/>
                  <w:ind w:left="20" w:right="0" w:firstLine="0"/>
                  <w:jc w:val="left"/>
                  <w:rPr>
                    <w:sz w:val="12"/>
                  </w:rPr>
                </w:pPr>
                <w:r>
                  <w:rPr>
                    <w:color w:val="231F20"/>
                    <w:sz w:val="12"/>
                  </w:rPr>
                  <w:t>ast1154 | Gene expression 4: Regulating gene expression (teacher guide)</w:t>
                </w:r>
              </w:p>
              <w:p>
                <w:pPr>
                  <w:spacing w:before="6"/>
                  <w:ind w:left="20" w:right="0" w:firstLine="0"/>
                  <w:jc w:val="left"/>
                  <w:rPr>
                    <w:sz w:val="12"/>
                  </w:rPr>
                </w:pPr>
                <w:r>
                  <w:rPr>
                    <w:color w:val="231F20"/>
                    <w:sz w:val="12"/>
                  </w:rPr>
                  <w:t>© The University of Western Australia 2015</w:t>
                </w:r>
              </w:p>
            </w:txbxContent>
          </v:textbox>
          <w10:wrap type="none"/>
        </v:shape>
      </w:pict>
    </w:r>
    <w:r>
      <w:rPr/>
      <w:pict>
        <v:shape style="position:absolute;margin-left:384.258301pt;margin-top:787.687012pt;width:128.25pt;height:16pt;mso-position-horizontal-relative:page;mso-position-vertical-relative:page;z-index:-1249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30.55pt;height:8.8pt;mso-position-horizontal-relative:page;mso-position-vertical-relative:page;z-index:-12472" type="#_x0000_t202" filled="false" stroked="false">
          <v:textbox inset="0,0,0,0">
            <w:txbxContent>
              <w:p>
                <w:pPr>
                  <w:spacing w:before="16"/>
                  <w:ind w:left="20" w:right="0" w:firstLine="0"/>
                  <w:jc w:val="left"/>
                  <w:rPr>
                    <w:sz w:val="12"/>
                  </w:rPr>
                </w:pPr>
                <w:r>
                  <w:rPr>
                    <w:color w:val="231F20"/>
                    <w:sz w:val="12"/>
                  </w:rPr>
                  <w:t>version 1.0</w:t>
                </w:r>
              </w:p>
            </w:txbxContent>
          </v:textbox>
          <w10:wrap type="none"/>
        </v:shape>
      </w:pict>
    </w:r>
    <w:r>
      <w:rPr/>
      <w:pict>
        <v:shape style="position:absolute;margin-left:285.462311pt;margin-top:802.087036pt;width:21.05pt;height:8.8pt;mso-position-horizontal-relative:page;mso-position-vertical-relative:page;z-index:-12448"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44" w:hanging="171"/>
      </w:pPr>
      <w:rPr>
        <w:rFonts w:hint="default"/>
      </w:rPr>
    </w:lvl>
    <w:lvl w:ilvl="2">
      <w:start w:val="0"/>
      <w:numFmt w:val="bullet"/>
      <w:lvlText w:val="•"/>
      <w:lvlJc w:val="left"/>
      <w:pPr>
        <w:ind w:left="1209" w:hanging="171"/>
      </w:pPr>
      <w:rPr>
        <w:rFonts w:hint="default"/>
      </w:rPr>
    </w:lvl>
    <w:lvl w:ilvl="3">
      <w:start w:val="0"/>
      <w:numFmt w:val="bullet"/>
      <w:lvlText w:val="•"/>
      <w:lvlJc w:val="left"/>
      <w:pPr>
        <w:ind w:left="1673" w:hanging="171"/>
      </w:pPr>
      <w:rPr>
        <w:rFonts w:hint="default"/>
      </w:rPr>
    </w:lvl>
    <w:lvl w:ilvl="4">
      <w:start w:val="0"/>
      <w:numFmt w:val="bullet"/>
      <w:lvlText w:val="•"/>
      <w:lvlJc w:val="left"/>
      <w:pPr>
        <w:ind w:left="2138" w:hanging="171"/>
      </w:pPr>
      <w:rPr>
        <w:rFonts w:hint="default"/>
      </w:rPr>
    </w:lvl>
    <w:lvl w:ilvl="5">
      <w:start w:val="0"/>
      <w:numFmt w:val="bullet"/>
      <w:lvlText w:val="•"/>
      <w:lvlJc w:val="left"/>
      <w:pPr>
        <w:ind w:left="2603" w:hanging="171"/>
      </w:pPr>
      <w:rPr>
        <w:rFonts w:hint="default"/>
      </w:rPr>
    </w:lvl>
    <w:lvl w:ilvl="6">
      <w:start w:val="0"/>
      <w:numFmt w:val="bullet"/>
      <w:lvlText w:val="•"/>
      <w:lvlJc w:val="left"/>
      <w:pPr>
        <w:ind w:left="3067" w:hanging="171"/>
      </w:pPr>
      <w:rPr>
        <w:rFonts w:hint="default"/>
      </w:rPr>
    </w:lvl>
    <w:lvl w:ilvl="7">
      <w:start w:val="0"/>
      <w:numFmt w:val="bullet"/>
      <w:lvlText w:val="•"/>
      <w:lvlJc w:val="left"/>
      <w:pPr>
        <w:ind w:left="3532" w:hanging="171"/>
      </w:pPr>
      <w:rPr>
        <w:rFonts w:hint="default"/>
      </w:rPr>
    </w:lvl>
    <w:lvl w:ilvl="8">
      <w:start w:val="0"/>
      <w:numFmt w:val="bullet"/>
      <w:lvlText w:val="•"/>
      <w:lvlJc w:val="left"/>
      <w:pPr>
        <w:ind w:left="3997"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spacing w:before="99"/>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right="192"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jpeg"/><Relationship Id="rId11" Type="http://schemas.openxmlformats.org/officeDocument/2006/relationships/footer" Target="footer2.xml"/><Relationship Id="rId12" Type="http://schemas.openxmlformats.org/officeDocument/2006/relationships/hyperlink" Target="http://www.adobe.com/" TargetMode="External"/><Relationship Id="rId13" Type="http://schemas.openxmlformats.org/officeDocument/2006/relationships/hyperlink" Target="http://www.apple.com/" TargetMode="External"/><Relationship Id="rId14" Type="http://schemas.openxmlformats.org/officeDocument/2006/relationships/hyperlink" Target="mailto:spice@uwa.edu.au" TargetMode="Externa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2020-04-02T01:27:11Z</dcterms:created>
  <dcterms:modified xsi:type="dcterms:W3CDTF">2020-04-02T01:27:11Z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2015-07-20T00:00:00Z</vt:filetime>
  </property>
  <property fmtid="{D5CDD505-2E9C-101B-9397-08002B2CF9AE}" pid="3" name="Creator">
    <vt:lpwstr>Adobe InDesign CS6 (Macintosh)</vt:lpwstr>
  </property>
  <property fmtid="{D5CDD505-2E9C-101B-9397-08002B2CF9AE}" pid="4" name="LastSaved">
    <vt:filetime>2020-04-02T00:00:00Z</vt:filetime>
  </property>
</Properties>
</file>