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03"/>
        <w:rPr>
          <w:rFonts w:ascii="Times New Roman"/>
          <w:sz w:val="20"/>
        </w:rPr>
      </w:pPr>
      <w:r>
        <w:rPr>
          <w:rFonts w:ascii="Times New Roman"/>
          <w:sz w:val="20"/>
        </w:rPr>
        <w:pict>
          <v:group style="width:481.9pt;height:98.3pt;mso-position-horizontal-relative:char;mso-position-vertical-relative:line" coordorigin="0,0" coordsize="9638,1966">
            <v:shape style="position:absolute;left:0;top:37;width:9638;height:1928" type="#_x0000_t75" stroked="false">
              <v:imagedata r:id="rId6" o:title=""/>
            </v:shape>
            <v:shape style="position:absolute;left:0;top:0;width:9638;height:1966" type="#_x0000_t202" filled="false" stroked="false">
              <v:textbox inset="0,0,0,0">
                <w:txbxContent>
                  <w:p>
                    <w:pPr>
                      <w:spacing w:before="76"/>
                      <w:ind w:left="0" w:right="0" w:firstLine="0"/>
                      <w:jc w:val="left"/>
                      <w:rPr>
                        <w:b/>
                        <w:sz w:val="38"/>
                      </w:rPr>
                    </w:pPr>
                    <w:r>
                      <w:rPr>
                        <w:b/>
                        <w:color w:val="231F20"/>
                        <w:w w:val="105"/>
                        <w:sz w:val="38"/>
                      </w:rPr>
                      <w:t>sequence overview</w:t>
                    </w:r>
                  </w:p>
                </w:txbxContent>
              </v:textbox>
              <w10:wrap type="none"/>
            </v:shape>
            <v:shape style="position:absolute;left:7562;top:1232;width:1908;height:605" type="#_x0000_t202" filled="true" fillcolor="#ffffff" stroked="false">
              <v:textbox inset="0,0,0,0">
                <w:txbxContent>
                  <w:p>
                    <w:pPr>
                      <w:spacing w:before="28"/>
                      <w:ind w:left="93" w:right="0" w:firstLine="0"/>
                      <w:jc w:val="left"/>
                      <w:rPr>
                        <w:b/>
                        <w:sz w:val="48"/>
                      </w:rPr>
                    </w:pPr>
                    <w:r>
                      <w:rPr>
                        <w:b/>
                        <w:color w:val="FFFFFF"/>
                        <w:spacing w:val="-17"/>
                        <w:w w:val="95"/>
                        <w:sz w:val="48"/>
                      </w:rPr>
                      <w:t>Proteins</w:t>
                    </w:r>
                  </w:p>
                </w:txbxContent>
              </v:textbox>
              <v:fill opacity="49152f" type="solid"/>
              <w10:wrap type="none"/>
            </v:shape>
          </v:group>
        </w:pict>
      </w:r>
      <w:r>
        <w:rPr>
          <w:rFonts w:ascii="Times New Roman"/>
          <w:sz w:val="20"/>
        </w:rPr>
      </w:r>
    </w:p>
    <w:p>
      <w:pPr>
        <w:pStyle w:val="BodyText"/>
        <w:ind w:left="0"/>
        <w:rPr>
          <w:rFonts w:ascii="Times New Roman"/>
          <w:sz w:val="20"/>
        </w:rPr>
      </w:pPr>
    </w:p>
    <w:p>
      <w:pPr>
        <w:pStyle w:val="BodyText"/>
        <w:spacing w:before="3"/>
        <w:ind w:left="0"/>
        <w:rPr>
          <w:rFonts w:ascii="Times New Roman"/>
          <w:sz w:val="12"/>
        </w:rPr>
      </w:pPr>
      <w:r>
        <w:rPr/>
        <w:pict>
          <v:group style="position:absolute;margin-left:112.905579pt;margin-top:9.509196pt;width:369.7pt;height:54.35pt;mso-position-horizontal-relative:page;mso-position-vertical-relative:paragraph;z-index:-832;mso-wrap-distance-left:0;mso-wrap-distance-right:0" coordorigin="2258,190" coordsize="7394,1087">
            <v:shape style="position:absolute;left:6152;top:190;width:1553;height:482" type="#_x0000_t75" stroked="false">
              <v:imagedata r:id="rId7" o:title=""/>
            </v:shape>
            <v:shape style="position:absolute;left:6250;top:249;width:1347;height:262" coordorigin="6250,250" coordsize="1347,262" path="m7529,250l6319,250,6292,255,6271,270,6256,292,6250,318,6250,442,6256,469,6271,491,6292,505,6319,511,7529,511,7555,505,7577,491,7592,469,7597,442,7597,318,7592,292,7577,270,7555,255,7529,250xe" filled="true" fillcolor="#ffffff" stroked="false">
              <v:path arrowok="t"/>
              <v:fill type="solid"/>
            </v:shape>
            <v:shape style="position:absolute;left:6250;top:249;width:1347;height:262" coordorigin="6250,250" coordsize="1347,262" path="m6319,250l7529,250,7555,255,7577,270,7592,292,7597,318,7597,442,7592,469,7577,491,7555,505,7529,511,6319,511,6292,505,6271,491,6256,469,6250,442,6250,318,6256,292,6271,270,6292,255,6319,250xe" filled="false" stroked="true" strokeweight=".687pt" strokecolor="#000000">
              <v:path arrowok="t"/>
              <v:stroke dashstyle="solid"/>
            </v:shape>
            <v:shape style="position:absolute;left:4205;top:465;width:1553;height:482" type="#_x0000_t75" stroked="false">
              <v:imagedata r:id="rId8" o:title=""/>
            </v:shape>
            <v:shape style="position:absolute;left:4302;top:526;width:1347;height:262" coordorigin="4303,527" coordsize="1347,262" path="m5581,527l4371,527,4344,532,4323,547,4308,569,4303,595,4303,719,4308,746,4323,768,4344,782,4371,788,5581,788,5607,782,5629,768,5644,746,5649,719,5649,595,5644,569,5629,547,5607,532,5581,527xe" filled="true" fillcolor="#ffffff" stroked="false">
              <v:path arrowok="t"/>
              <v:fill type="solid"/>
            </v:shape>
            <v:shape style="position:absolute;left:4302;top:526;width:1347;height:262" coordorigin="4303,527" coordsize="1347,262" path="m4371,527l5581,527,5607,532,5629,547,5644,569,5649,595,5649,719,5644,746,5629,768,5607,782,5581,788,4371,788,4344,782,4323,768,4308,746,4303,719,4303,595,4308,569,4323,547,4344,532,4371,527xe" filled="false" stroked="true" strokeweight=".687pt" strokecolor="#000000">
              <v:path arrowok="t"/>
              <v:stroke dashstyle="solid"/>
            </v:shape>
            <v:shape style="position:absolute;left:2258;top:465;width:1553;height:482" type="#_x0000_t75" stroked="false">
              <v:imagedata r:id="rId9" o:title=""/>
            </v:shape>
            <v:shape style="position:absolute;left:2354;top:526;width:1347;height:262" coordorigin="2355,527" coordsize="1347,262" path="m3633,527l2423,527,2397,532,2375,547,2360,569,2355,595,2355,719,2360,746,2375,768,2397,782,2423,788,3633,788,3660,782,3681,768,3696,746,3702,719,3702,595,3696,569,3681,547,3660,532,3633,527xe" filled="true" fillcolor="#ffffff" stroked="false">
              <v:path arrowok="t"/>
              <v:fill type="solid"/>
            </v:shape>
            <v:shape style="position:absolute;left:2354;top:526;width:1347;height:262" coordorigin="2355,527" coordsize="1347,262" path="m2423,527l3633,527,3660,532,3681,547,3696,569,3702,595,3702,719,3696,746,3681,768,3660,782,3633,788,2423,788,2397,782,2375,768,2360,746,2355,719,2355,595,2360,569,2375,547,2397,532,2423,527xe" filled="false" stroked="true" strokeweight=".687pt" strokecolor="#000000">
              <v:path arrowok="t"/>
              <v:stroke dashstyle="solid"/>
            </v:shape>
            <v:line style="position:absolute" from="3702,657" to="4125,657" stroked="true" strokeweight="1.374pt" strokecolor="#000000">
              <v:stroke dashstyle="solid"/>
            </v:line>
            <v:shape style="position:absolute;left:4111;top:594;width:160;height:127" type="#_x0000_t75" stroked="false">
              <v:imagedata r:id="rId10" o:title=""/>
            </v:shape>
            <v:line style="position:absolute" from="5656,654" to="6127,437" stroked="true" strokeweight=".687pt" strokecolor="#000000">
              <v:stroke dashstyle="solid"/>
            </v:line>
            <v:shape style="position:absolute;left:6109;top:391;width:118;height:84" coordorigin="6110,391" coordsize="118,84" path="m6227,391l6110,400,6144,475,6227,391xe" filled="true" fillcolor="#000000" stroked="false">
              <v:path arrowok="t"/>
              <v:fill type="solid"/>
            </v:shape>
            <v:shape style="position:absolute;left:6109;top:391;width:118;height:84" coordorigin="6110,391" coordsize="118,84" path="m6227,391l6110,400,6144,475,6227,391xe" filled="false" stroked="true" strokeweight=".687pt" strokecolor="#000000">
              <v:path arrowok="t"/>
              <v:stroke dashstyle="solid"/>
            </v:shape>
            <v:line style="position:absolute" from="6924,511" to="6924,774" stroked="true" strokeweight=".687pt" strokecolor="#000000">
              <v:stroke dashstyle="solid"/>
            </v:line>
            <v:shape style="position:absolute;left:6152;top:849;width:1553;height:428" type="#_x0000_t75" stroked="false">
              <v:imagedata r:id="rId11" o:title=""/>
            </v:shape>
            <v:shape style="position:absolute;left:6250;top:910;width:1347;height:262" coordorigin="6250,910" coordsize="1347,262" path="m7529,910l6319,910,6292,916,6271,930,6256,952,6250,979,6250,1103,6256,1129,6271,1151,6292,1166,6319,1171,7529,1171,7555,1166,7577,1151,7592,1129,7597,1103,7597,979,7592,952,7577,930,7555,916,7529,910xe" filled="true" fillcolor="#ffffff" stroked="false">
              <v:path arrowok="t"/>
              <v:fill type="solid"/>
            </v:shape>
            <v:shape style="position:absolute;left:6250;top:910;width:1347;height:262" coordorigin="6250,910" coordsize="1347,262" path="m6319,910l7529,910,7555,916,7577,930,7592,952,7597,979,7597,1103,7592,1129,7577,1151,7555,1166,7529,1171,6319,1171,6292,1166,6271,1151,6256,1129,6250,1103,6250,979,6256,952,6271,930,6292,916,6319,910xe" filled="false" stroked="true" strokeweight=".687pt" strokecolor="#000000">
              <v:path arrowok="t"/>
              <v:stroke dashstyle="solid"/>
            </v:shape>
            <v:shape style="position:absolute;left:6882;top:774;width:83;height:110" coordorigin="6883,774" coordsize="83,110" path="m6965,774l6883,774,6924,884,6965,774xe" filled="true" fillcolor="#000000" stroked="false">
              <v:path arrowok="t"/>
              <v:fill type="solid"/>
            </v:shape>
            <v:shape style="position:absolute;left:6882;top:774;width:83;height:110" coordorigin="6883,774" coordsize="83,110" path="m6924,884l6965,774,6883,774,6924,884xe" filled="false" stroked="true" strokeweight=".687pt" strokecolor="#000000">
              <v:path arrowok="t"/>
              <v:stroke dashstyle="solid"/>
            </v:shape>
            <v:shape style="position:absolute;left:8099;top:465;width:1553;height:482" type="#_x0000_t75" stroked="false">
              <v:imagedata r:id="rId12" o:title=""/>
            </v:shape>
            <v:shape style="position:absolute;left:8198;top:526;width:1347;height:262" coordorigin="8198,527" coordsize="1347,262" path="m9476,527l8267,527,8240,532,8218,547,8204,569,8198,595,8198,719,8204,746,8218,768,8240,782,8267,788,9476,788,9503,782,9525,768,9540,746,9545,719,9545,595,9540,569,9525,547,9503,532,9476,527xe" filled="true" fillcolor="#ffffff" stroked="false">
              <v:path arrowok="t"/>
              <v:fill type="solid"/>
            </v:shape>
            <v:shape style="position:absolute;left:8198;top:526;width:1347;height:262" coordorigin="8198,527" coordsize="1347,262" path="m8267,527l9476,527,9503,532,9525,547,9540,569,9545,595,9545,719,9540,746,9525,768,9503,782,9476,788,8267,788,8240,782,8218,768,8204,746,8198,719,8198,595,8204,569,8218,547,8240,532,8267,527xe" filled="false" stroked="true" strokeweight=".687pt" strokecolor="#000000">
              <v:path arrowok="t"/>
              <v:stroke dashstyle="solid"/>
            </v:shape>
            <v:line style="position:absolute" from="7597,1041" to="8084,731" stroked="true" strokeweight=".687pt" strokecolor="#000000">
              <v:stroke dashstyle="solid"/>
            </v:line>
            <v:shape style="position:absolute;left:8054;top:664;width:129;height:108" type="#_x0000_t75" stroked="false">
              <v:imagedata r:id="rId13" o:title=""/>
            </v:shape>
            <v:shape style="position:absolute;left:6576;top:329;width:716;height:138" type="#_x0000_t202" filled="false" stroked="false">
              <v:textbox inset="0,0,0,0">
                <w:txbxContent>
                  <w:p>
                    <w:pPr>
                      <w:spacing w:line="135" w:lineRule="exact" w:before="0"/>
                      <w:ind w:left="0" w:right="0" w:firstLine="0"/>
                      <w:jc w:val="left"/>
                      <w:rPr>
                        <w:rFonts w:ascii="Helvetica"/>
                        <w:sz w:val="13"/>
                      </w:rPr>
                    </w:pPr>
                    <w:r>
                      <w:rPr>
                        <w:rFonts w:ascii="Helvetica"/>
                        <w:color w:val="231F20"/>
                        <w:w w:val="105"/>
                        <w:sz w:val="13"/>
                      </w:rPr>
                      <w:t>EXPLAIN 1</w:t>
                    </w:r>
                  </w:p>
                </w:txbxContent>
              </v:textbox>
              <w10:wrap type="none"/>
            </v:shape>
            <v:shape style="position:absolute;left:2734;top:606;width:609;height:138" type="#_x0000_t202" filled="false" stroked="false">
              <v:textbox inset="0,0,0,0">
                <w:txbxContent>
                  <w:p>
                    <w:pPr>
                      <w:spacing w:line="135" w:lineRule="exact" w:before="0"/>
                      <w:ind w:left="0" w:right="0" w:firstLine="0"/>
                      <w:jc w:val="left"/>
                      <w:rPr>
                        <w:rFonts w:ascii="Helvetica"/>
                        <w:sz w:val="13"/>
                      </w:rPr>
                    </w:pPr>
                    <w:r>
                      <w:rPr>
                        <w:rFonts w:ascii="Helvetica"/>
                        <w:color w:val="231F20"/>
                        <w:w w:val="105"/>
                        <w:sz w:val="13"/>
                      </w:rPr>
                      <w:t>ENGAGE</w:t>
                    </w:r>
                  </w:p>
                </w:txbxContent>
              </v:textbox>
              <w10:wrap type="none"/>
            </v:shape>
            <v:shape style="position:absolute;left:4651;top:606;width:670;height:138" type="#_x0000_t202" filled="false" stroked="false">
              <v:textbox inset="0,0,0,0">
                <w:txbxContent>
                  <w:p>
                    <w:pPr>
                      <w:spacing w:line="135" w:lineRule="exact" w:before="0"/>
                      <w:ind w:left="0" w:right="0" w:firstLine="0"/>
                      <w:jc w:val="left"/>
                      <w:rPr>
                        <w:rFonts w:ascii="Helvetica"/>
                        <w:sz w:val="13"/>
                      </w:rPr>
                    </w:pPr>
                    <w:r>
                      <w:rPr>
                        <w:rFonts w:ascii="Helvetica"/>
                        <w:color w:val="231F20"/>
                        <w:w w:val="105"/>
                        <w:sz w:val="13"/>
                      </w:rPr>
                      <w:t>EXPLORE</w:t>
                    </w:r>
                  </w:p>
                </w:txbxContent>
              </v:textbox>
              <w10:wrap type="none"/>
            </v:shape>
            <v:shape style="position:absolute;left:8464;top:606;width:835;height:138" type="#_x0000_t202" filled="false" stroked="false">
              <v:textbox inset="0,0,0,0">
                <w:txbxContent>
                  <w:p>
                    <w:pPr>
                      <w:spacing w:line="135" w:lineRule="exact" w:before="0"/>
                      <w:ind w:left="0" w:right="0" w:firstLine="0"/>
                      <w:jc w:val="left"/>
                      <w:rPr>
                        <w:rFonts w:ascii="Helvetica"/>
                        <w:sz w:val="13"/>
                      </w:rPr>
                    </w:pPr>
                    <w:r>
                      <w:rPr>
                        <w:rFonts w:ascii="Helvetica"/>
                        <w:color w:val="231F20"/>
                        <w:w w:val="105"/>
                        <w:sz w:val="13"/>
                      </w:rPr>
                      <w:t>ELABORATE</w:t>
                    </w:r>
                  </w:p>
                </w:txbxContent>
              </v:textbox>
              <w10:wrap type="none"/>
            </v:shape>
            <v:shape style="position:absolute;left:6576;top:989;width:716;height:138" type="#_x0000_t202" filled="false" stroked="false">
              <v:textbox inset="0,0,0,0">
                <w:txbxContent>
                  <w:p>
                    <w:pPr>
                      <w:spacing w:line="135" w:lineRule="exact" w:before="0"/>
                      <w:ind w:left="0" w:right="0" w:firstLine="0"/>
                      <w:jc w:val="left"/>
                      <w:rPr>
                        <w:rFonts w:ascii="Helvetica"/>
                        <w:sz w:val="13"/>
                      </w:rPr>
                    </w:pPr>
                    <w:r>
                      <w:rPr>
                        <w:rFonts w:ascii="Helvetica"/>
                        <w:color w:val="231F20"/>
                        <w:w w:val="105"/>
                        <w:sz w:val="13"/>
                      </w:rPr>
                      <w:t>EXPLAIN 2</w:t>
                    </w:r>
                  </w:p>
                </w:txbxContent>
              </v:textbox>
              <w10:wrap type="none"/>
            </v:shape>
            <w10:wrap type="topAndBottom"/>
          </v:group>
        </w:pict>
      </w:r>
    </w:p>
    <w:p>
      <w:pPr>
        <w:pStyle w:val="Heading1"/>
        <w:spacing w:before="155"/>
      </w:pPr>
      <w:r>
        <w:rPr>
          <w:color w:val="231F20"/>
          <w:w w:val="105"/>
        </w:rPr>
        <w:t>Background</w:t>
      </w:r>
    </w:p>
    <w:p>
      <w:pPr>
        <w:pStyle w:val="BodyText"/>
        <w:spacing w:line="249" w:lineRule="auto" w:before="219"/>
      </w:pPr>
      <w:r>
        <w:rPr>
          <w:color w:val="231F20"/>
          <w:w w:val="105"/>
        </w:rPr>
        <w:t>These SPICE resources may be drawn together into a learning pathway to develop students’ understanding of proteins. The pathway is structured around a constructivist model based on the 5-Es where teachers may:</w:t>
      </w:r>
    </w:p>
    <w:p>
      <w:pPr>
        <w:pStyle w:val="ListParagraph"/>
        <w:numPr>
          <w:ilvl w:val="0"/>
          <w:numId w:val="1"/>
        </w:numPr>
        <w:tabs>
          <w:tab w:pos="284" w:val="left" w:leader="none"/>
        </w:tabs>
        <w:spacing w:line="240" w:lineRule="auto" w:before="115" w:after="0"/>
        <w:ind w:left="283" w:right="0" w:hanging="170"/>
        <w:jc w:val="left"/>
        <w:rPr>
          <w:sz w:val="18"/>
        </w:rPr>
      </w:pPr>
      <w:r>
        <w:rPr>
          <w:b/>
          <w:color w:val="231F20"/>
          <w:w w:val="110"/>
          <w:sz w:val="18"/>
        </w:rPr>
        <w:t>Engage</w:t>
      </w:r>
      <w:r>
        <w:rPr>
          <w:b/>
          <w:color w:val="231F20"/>
          <w:spacing w:val="-9"/>
          <w:w w:val="110"/>
          <w:sz w:val="18"/>
        </w:rPr>
        <w:t> </w:t>
      </w:r>
      <w:r>
        <w:rPr>
          <w:color w:val="231F20"/>
          <w:w w:val="110"/>
          <w:sz w:val="18"/>
        </w:rPr>
        <w:t>students’</w:t>
      </w:r>
      <w:r>
        <w:rPr>
          <w:color w:val="231F20"/>
          <w:spacing w:val="-7"/>
          <w:w w:val="110"/>
          <w:sz w:val="18"/>
        </w:rPr>
        <w:t> </w:t>
      </w:r>
      <w:r>
        <w:rPr>
          <w:color w:val="231F20"/>
          <w:w w:val="110"/>
          <w:sz w:val="18"/>
        </w:rPr>
        <w:t>interest</w:t>
      </w:r>
      <w:r>
        <w:rPr>
          <w:color w:val="231F20"/>
          <w:spacing w:val="-8"/>
          <w:w w:val="110"/>
          <w:sz w:val="18"/>
        </w:rPr>
        <w:t> </w:t>
      </w:r>
      <w:r>
        <w:rPr>
          <w:color w:val="231F20"/>
          <w:w w:val="110"/>
          <w:sz w:val="18"/>
        </w:rPr>
        <w:t>in</w:t>
      </w:r>
      <w:r>
        <w:rPr>
          <w:color w:val="231F20"/>
          <w:spacing w:val="-7"/>
          <w:w w:val="110"/>
          <w:sz w:val="18"/>
        </w:rPr>
        <w:t> </w:t>
      </w:r>
      <w:r>
        <w:rPr>
          <w:color w:val="231F20"/>
          <w:w w:val="110"/>
          <w:sz w:val="18"/>
        </w:rPr>
        <w:t>proteins</w:t>
      </w:r>
      <w:r>
        <w:rPr>
          <w:color w:val="231F20"/>
          <w:spacing w:val="-8"/>
          <w:w w:val="110"/>
          <w:sz w:val="18"/>
        </w:rPr>
        <w:t> </w:t>
      </w:r>
      <w:r>
        <w:rPr>
          <w:color w:val="231F20"/>
          <w:w w:val="110"/>
          <w:sz w:val="18"/>
        </w:rPr>
        <w:t>and</w:t>
      </w:r>
      <w:r>
        <w:rPr>
          <w:color w:val="231F20"/>
          <w:spacing w:val="-7"/>
          <w:w w:val="110"/>
          <w:sz w:val="18"/>
        </w:rPr>
        <w:t> </w:t>
      </w:r>
      <w:r>
        <w:rPr>
          <w:color w:val="231F20"/>
          <w:w w:val="110"/>
          <w:sz w:val="18"/>
        </w:rPr>
        <w:t>the</w:t>
      </w:r>
      <w:r>
        <w:rPr>
          <w:color w:val="231F20"/>
          <w:spacing w:val="-8"/>
          <w:w w:val="110"/>
          <w:sz w:val="18"/>
        </w:rPr>
        <w:t> </w:t>
      </w:r>
      <w:r>
        <w:rPr>
          <w:color w:val="231F20"/>
          <w:w w:val="110"/>
          <w:sz w:val="18"/>
        </w:rPr>
        <w:t>diversity</w:t>
      </w:r>
      <w:r>
        <w:rPr>
          <w:color w:val="231F20"/>
          <w:spacing w:val="-7"/>
          <w:w w:val="110"/>
          <w:sz w:val="18"/>
        </w:rPr>
        <w:t> </w:t>
      </w:r>
      <w:r>
        <w:rPr>
          <w:color w:val="231F20"/>
          <w:w w:val="110"/>
          <w:sz w:val="18"/>
        </w:rPr>
        <w:t>of</w:t>
      </w:r>
      <w:r>
        <w:rPr>
          <w:color w:val="231F20"/>
          <w:spacing w:val="-8"/>
          <w:w w:val="110"/>
          <w:sz w:val="18"/>
        </w:rPr>
        <w:t> </w:t>
      </w:r>
      <w:r>
        <w:rPr>
          <w:color w:val="231F20"/>
          <w:w w:val="110"/>
          <w:sz w:val="18"/>
        </w:rPr>
        <w:t>their</w:t>
      </w:r>
      <w:r>
        <w:rPr>
          <w:color w:val="231F20"/>
          <w:spacing w:val="-7"/>
          <w:w w:val="110"/>
          <w:sz w:val="18"/>
        </w:rPr>
        <w:t> </w:t>
      </w:r>
      <w:r>
        <w:rPr>
          <w:color w:val="231F20"/>
          <w:w w:val="110"/>
          <w:sz w:val="18"/>
        </w:rPr>
        <w:t>roles</w:t>
      </w:r>
      <w:r>
        <w:rPr>
          <w:color w:val="231F20"/>
          <w:spacing w:val="-8"/>
          <w:w w:val="110"/>
          <w:sz w:val="18"/>
        </w:rPr>
        <w:t> </w:t>
      </w:r>
      <w:r>
        <w:rPr>
          <w:color w:val="231F20"/>
          <w:w w:val="110"/>
          <w:sz w:val="18"/>
        </w:rPr>
        <w:t>in</w:t>
      </w:r>
      <w:r>
        <w:rPr>
          <w:color w:val="231F20"/>
          <w:spacing w:val="-7"/>
          <w:w w:val="110"/>
          <w:sz w:val="18"/>
        </w:rPr>
        <w:t> </w:t>
      </w:r>
      <w:r>
        <w:rPr>
          <w:color w:val="231F20"/>
          <w:w w:val="110"/>
          <w:sz w:val="18"/>
        </w:rPr>
        <w:t>living</w:t>
      </w:r>
      <w:r>
        <w:rPr>
          <w:color w:val="231F20"/>
          <w:spacing w:val="-8"/>
          <w:w w:val="110"/>
          <w:sz w:val="18"/>
        </w:rPr>
        <w:t> </w:t>
      </w:r>
      <w:r>
        <w:rPr>
          <w:color w:val="231F20"/>
          <w:w w:val="110"/>
          <w:sz w:val="18"/>
        </w:rPr>
        <w:t>organisms;</w:t>
      </w:r>
    </w:p>
    <w:p>
      <w:pPr>
        <w:pStyle w:val="ListParagraph"/>
        <w:numPr>
          <w:ilvl w:val="0"/>
          <w:numId w:val="2"/>
        </w:numPr>
        <w:tabs>
          <w:tab w:pos="284" w:val="left" w:leader="none"/>
        </w:tabs>
        <w:spacing w:line="240" w:lineRule="auto" w:before="66" w:after="0"/>
        <w:ind w:left="283" w:right="0" w:hanging="170"/>
        <w:jc w:val="left"/>
        <w:rPr>
          <w:sz w:val="18"/>
        </w:rPr>
      </w:pPr>
      <w:r>
        <w:rPr>
          <w:color w:val="231F20"/>
          <w:w w:val="110"/>
          <w:sz w:val="18"/>
        </w:rPr>
        <w:t>provide</w:t>
      </w:r>
      <w:r>
        <w:rPr>
          <w:color w:val="231F20"/>
          <w:spacing w:val="-15"/>
          <w:w w:val="110"/>
          <w:sz w:val="18"/>
        </w:rPr>
        <w:t> </w:t>
      </w:r>
      <w:r>
        <w:rPr>
          <w:color w:val="231F20"/>
          <w:w w:val="110"/>
          <w:sz w:val="18"/>
        </w:rPr>
        <w:t>opportunities</w:t>
      </w:r>
      <w:r>
        <w:rPr>
          <w:color w:val="231F20"/>
          <w:spacing w:val="-14"/>
          <w:w w:val="110"/>
          <w:sz w:val="18"/>
        </w:rPr>
        <w:t> </w:t>
      </w:r>
      <w:r>
        <w:rPr>
          <w:color w:val="231F20"/>
          <w:w w:val="110"/>
          <w:sz w:val="18"/>
        </w:rPr>
        <w:t>for</w:t>
      </w:r>
      <w:r>
        <w:rPr>
          <w:color w:val="231F20"/>
          <w:spacing w:val="-14"/>
          <w:w w:val="110"/>
          <w:sz w:val="18"/>
        </w:rPr>
        <w:t> </w:t>
      </w:r>
      <w:r>
        <w:rPr>
          <w:color w:val="231F20"/>
          <w:w w:val="110"/>
          <w:sz w:val="18"/>
        </w:rPr>
        <w:t>students</w:t>
      </w:r>
      <w:r>
        <w:rPr>
          <w:color w:val="231F20"/>
          <w:spacing w:val="-14"/>
          <w:w w:val="110"/>
          <w:sz w:val="18"/>
        </w:rPr>
        <w:t> </w:t>
      </w:r>
      <w:r>
        <w:rPr>
          <w:color w:val="231F20"/>
          <w:w w:val="110"/>
          <w:sz w:val="18"/>
        </w:rPr>
        <w:t>to</w:t>
      </w:r>
      <w:r>
        <w:rPr>
          <w:color w:val="231F20"/>
          <w:spacing w:val="-14"/>
          <w:w w:val="110"/>
          <w:sz w:val="18"/>
        </w:rPr>
        <w:t> </w:t>
      </w:r>
      <w:r>
        <w:rPr>
          <w:b/>
          <w:color w:val="231F20"/>
          <w:w w:val="110"/>
          <w:sz w:val="18"/>
        </w:rPr>
        <w:t>Explore</w:t>
      </w:r>
      <w:r>
        <w:rPr>
          <w:b/>
          <w:color w:val="231F20"/>
          <w:spacing w:val="-14"/>
          <w:w w:val="110"/>
          <w:sz w:val="18"/>
        </w:rPr>
        <w:t> </w:t>
      </w:r>
      <w:r>
        <w:rPr>
          <w:color w:val="231F20"/>
          <w:w w:val="110"/>
          <w:sz w:val="18"/>
        </w:rPr>
        <w:t>ways</w:t>
      </w:r>
      <w:r>
        <w:rPr>
          <w:color w:val="231F20"/>
          <w:spacing w:val="-14"/>
          <w:w w:val="110"/>
          <w:sz w:val="18"/>
        </w:rPr>
        <w:t> </w:t>
      </w:r>
      <w:r>
        <w:rPr>
          <w:color w:val="231F20"/>
          <w:w w:val="110"/>
          <w:sz w:val="18"/>
        </w:rPr>
        <w:t>in</w:t>
      </w:r>
      <w:r>
        <w:rPr>
          <w:color w:val="231F20"/>
          <w:spacing w:val="-14"/>
          <w:w w:val="110"/>
          <w:sz w:val="18"/>
        </w:rPr>
        <w:t> </w:t>
      </w:r>
      <w:r>
        <w:rPr>
          <w:color w:val="231F20"/>
          <w:w w:val="110"/>
          <w:sz w:val="18"/>
        </w:rPr>
        <w:t>which</w:t>
      </w:r>
      <w:r>
        <w:rPr>
          <w:color w:val="231F20"/>
          <w:spacing w:val="-14"/>
          <w:w w:val="110"/>
          <w:sz w:val="18"/>
        </w:rPr>
        <w:t> </w:t>
      </w:r>
      <w:r>
        <w:rPr>
          <w:color w:val="231F20"/>
          <w:w w:val="110"/>
          <w:sz w:val="18"/>
        </w:rPr>
        <w:t>proteins</w:t>
      </w:r>
      <w:r>
        <w:rPr>
          <w:color w:val="231F20"/>
          <w:spacing w:val="-14"/>
          <w:w w:val="110"/>
          <w:sz w:val="18"/>
        </w:rPr>
        <w:t> </w:t>
      </w:r>
      <w:r>
        <w:rPr>
          <w:color w:val="231F20"/>
          <w:w w:val="110"/>
          <w:sz w:val="18"/>
        </w:rPr>
        <w:t>are</w:t>
      </w:r>
      <w:r>
        <w:rPr>
          <w:color w:val="231F20"/>
          <w:spacing w:val="-14"/>
          <w:w w:val="110"/>
          <w:sz w:val="18"/>
        </w:rPr>
        <w:t> </w:t>
      </w:r>
      <w:r>
        <w:rPr>
          <w:color w:val="231F20"/>
          <w:w w:val="110"/>
          <w:sz w:val="18"/>
        </w:rPr>
        <w:t>visualised</w:t>
      </w:r>
      <w:r>
        <w:rPr>
          <w:color w:val="231F20"/>
          <w:spacing w:val="-14"/>
          <w:w w:val="110"/>
          <w:sz w:val="18"/>
        </w:rPr>
        <w:t> </w:t>
      </w:r>
      <w:r>
        <w:rPr>
          <w:color w:val="231F20"/>
          <w:w w:val="110"/>
          <w:sz w:val="18"/>
        </w:rPr>
        <w:t>through</w:t>
      </w:r>
      <w:r>
        <w:rPr>
          <w:color w:val="231F20"/>
          <w:spacing w:val="-14"/>
          <w:w w:val="110"/>
          <w:sz w:val="18"/>
        </w:rPr>
        <w:t> </w:t>
      </w:r>
      <w:r>
        <w:rPr>
          <w:color w:val="231F20"/>
          <w:w w:val="110"/>
          <w:sz w:val="18"/>
        </w:rPr>
        <w:t>electrophoresis;</w:t>
      </w:r>
    </w:p>
    <w:p>
      <w:pPr>
        <w:pStyle w:val="ListParagraph"/>
        <w:numPr>
          <w:ilvl w:val="0"/>
          <w:numId w:val="3"/>
        </w:numPr>
        <w:tabs>
          <w:tab w:pos="284" w:val="left" w:leader="none"/>
        </w:tabs>
        <w:spacing w:line="240" w:lineRule="auto" w:before="65" w:after="0"/>
        <w:ind w:left="283" w:right="0" w:hanging="170"/>
        <w:jc w:val="left"/>
        <w:rPr>
          <w:sz w:val="18"/>
        </w:rPr>
      </w:pPr>
      <w:r>
        <w:rPr>
          <w:b/>
          <w:color w:val="231F20"/>
          <w:w w:val="110"/>
          <w:sz w:val="18"/>
        </w:rPr>
        <w:t>Explain</w:t>
      </w:r>
      <w:r>
        <w:rPr>
          <w:b/>
          <w:color w:val="231F20"/>
          <w:spacing w:val="-8"/>
          <w:w w:val="110"/>
          <w:sz w:val="18"/>
        </w:rPr>
        <w:t> </w:t>
      </w:r>
      <w:r>
        <w:rPr>
          <w:color w:val="231F20"/>
          <w:w w:val="110"/>
          <w:sz w:val="18"/>
        </w:rPr>
        <w:t>the</w:t>
      </w:r>
      <w:r>
        <w:rPr>
          <w:color w:val="231F20"/>
          <w:spacing w:val="-6"/>
          <w:w w:val="110"/>
          <w:sz w:val="18"/>
        </w:rPr>
        <w:t> </w:t>
      </w:r>
      <w:r>
        <w:rPr>
          <w:color w:val="231F20"/>
          <w:w w:val="110"/>
          <w:sz w:val="18"/>
        </w:rPr>
        <w:t>structure</w:t>
      </w:r>
      <w:r>
        <w:rPr>
          <w:color w:val="231F20"/>
          <w:spacing w:val="-6"/>
          <w:w w:val="110"/>
          <w:sz w:val="18"/>
        </w:rPr>
        <w:t> </w:t>
      </w:r>
      <w:r>
        <w:rPr>
          <w:color w:val="231F20"/>
          <w:w w:val="110"/>
          <w:sz w:val="18"/>
        </w:rPr>
        <w:t>of</w:t>
      </w:r>
      <w:r>
        <w:rPr>
          <w:color w:val="231F20"/>
          <w:spacing w:val="-7"/>
          <w:w w:val="110"/>
          <w:sz w:val="18"/>
        </w:rPr>
        <w:t> </w:t>
      </w:r>
      <w:r>
        <w:rPr>
          <w:color w:val="231F20"/>
          <w:w w:val="110"/>
          <w:sz w:val="18"/>
        </w:rPr>
        <w:t>proteins</w:t>
      </w:r>
      <w:r>
        <w:rPr>
          <w:color w:val="231F20"/>
          <w:spacing w:val="-6"/>
          <w:w w:val="110"/>
          <w:sz w:val="18"/>
        </w:rPr>
        <w:t> </w:t>
      </w:r>
      <w:r>
        <w:rPr>
          <w:color w:val="231F20"/>
          <w:w w:val="110"/>
          <w:sz w:val="18"/>
        </w:rPr>
        <w:t>and</w:t>
      </w:r>
      <w:r>
        <w:rPr>
          <w:color w:val="231F20"/>
          <w:spacing w:val="-6"/>
          <w:w w:val="110"/>
          <w:sz w:val="18"/>
        </w:rPr>
        <w:t> </w:t>
      </w:r>
      <w:r>
        <w:rPr>
          <w:color w:val="231F20"/>
          <w:w w:val="110"/>
          <w:sz w:val="18"/>
        </w:rPr>
        <w:t>how</w:t>
      </w:r>
      <w:r>
        <w:rPr>
          <w:color w:val="231F20"/>
          <w:spacing w:val="-7"/>
          <w:w w:val="110"/>
          <w:sz w:val="18"/>
        </w:rPr>
        <w:t> </w:t>
      </w:r>
      <w:r>
        <w:rPr>
          <w:color w:val="231F20"/>
          <w:w w:val="110"/>
          <w:sz w:val="18"/>
        </w:rPr>
        <w:t>they</w:t>
      </w:r>
      <w:r>
        <w:rPr>
          <w:color w:val="231F20"/>
          <w:spacing w:val="-6"/>
          <w:w w:val="110"/>
          <w:sz w:val="18"/>
        </w:rPr>
        <w:t> </w:t>
      </w:r>
      <w:r>
        <w:rPr>
          <w:color w:val="231F20"/>
          <w:w w:val="110"/>
          <w:sz w:val="18"/>
        </w:rPr>
        <w:t>are</w:t>
      </w:r>
      <w:r>
        <w:rPr>
          <w:color w:val="231F20"/>
          <w:spacing w:val="-6"/>
          <w:w w:val="110"/>
          <w:sz w:val="18"/>
        </w:rPr>
        <w:t> </w:t>
      </w:r>
      <w:r>
        <w:rPr>
          <w:color w:val="231F20"/>
          <w:w w:val="110"/>
          <w:sz w:val="18"/>
        </w:rPr>
        <w:t>made</w:t>
      </w:r>
      <w:r>
        <w:rPr>
          <w:color w:val="231F20"/>
          <w:spacing w:val="-7"/>
          <w:w w:val="110"/>
          <w:sz w:val="18"/>
        </w:rPr>
        <w:t> </w:t>
      </w:r>
      <w:r>
        <w:rPr>
          <w:color w:val="231F20"/>
          <w:w w:val="110"/>
          <w:sz w:val="18"/>
        </w:rPr>
        <w:t>in</w:t>
      </w:r>
      <w:r>
        <w:rPr>
          <w:color w:val="231F20"/>
          <w:spacing w:val="-6"/>
          <w:w w:val="110"/>
          <w:sz w:val="18"/>
        </w:rPr>
        <w:t> </w:t>
      </w:r>
      <w:r>
        <w:rPr>
          <w:color w:val="231F20"/>
          <w:w w:val="110"/>
          <w:sz w:val="18"/>
        </w:rPr>
        <w:t>the</w:t>
      </w:r>
      <w:r>
        <w:rPr>
          <w:color w:val="231F20"/>
          <w:spacing w:val="-6"/>
          <w:w w:val="110"/>
          <w:sz w:val="18"/>
        </w:rPr>
        <w:t> </w:t>
      </w:r>
      <w:r>
        <w:rPr>
          <w:color w:val="231F20"/>
          <w:spacing w:val="2"/>
          <w:w w:val="110"/>
          <w:sz w:val="18"/>
        </w:rPr>
        <w:t>body;</w:t>
      </w:r>
    </w:p>
    <w:p>
      <w:pPr>
        <w:pStyle w:val="ListParagraph"/>
        <w:numPr>
          <w:ilvl w:val="0"/>
          <w:numId w:val="3"/>
        </w:numPr>
        <w:tabs>
          <w:tab w:pos="284" w:val="left" w:leader="none"/>
        </w:tabs>
        <w:spacing w:line="240" w:lineRule="auto" w:before="66" w:after="0"/>
        <w:ind w:left="283" w:right="0" w:hanging="170"/>
        <w:jc w:val="left"/>
        <w:rPr>
          <w:sz w:val="18"/>
        </w:rPr>
      </w:pPr>
      <w:r>
        <w:rPr>
          <w:b/>
          <w:color w:val="231F20"/>
          <w:w w:val="110"/>
          <w:sz w:val="18"/>
        </w:rPr>
        <w:t>Elaborate</w:t>
      </w:r>
      <w:r>
        <w:rPr>
          <w:b/>
          <w:color w:val="231F20"/>
          <w:spacing w:val="-8"/>
          <w:w w:val="110"/>
          <w:sz w:val="18"/>
        </w:rPr>
        <w:t> </w:t>
      </w:r>
      <w:r>
        <w:rPr>
          <w:color w:val="231F20"/>
          <w:w w:val="110"/>
          <w:sz w:val="18"/>
        </w:rPr>
        <w:t>on</w:t>
      </w:r>
      <w:r>
        <w:rPr>
          <w:color w:val="231F20"/>
          <w:spacing w:val="-8"/>
          <w:w w:val="110"/>
          <w:sz w:val="18"/>
        </w:rPr>
        <w:t> </w:t>
      </w:r>
      <w:r>
        <w:rPr>
          <w:color w:val="231F20"/>
          <w:w w:val="110"/>
          <w:sz w:val="18"/>
        </w:rPr>
        <w:t>ideas</w:t>
      </w:r>
      <w:r>
        <w:rPr>
          <w:color w:val="231F20"/>
          <w:spacing w:val="-8"/>
          <w:w w:val="110"/>
          <w:sz w:val="18"/>
        </w:rPr>
        <w:t> </w:t>
      </w:r>
      <w:r>
        <w:rPr>
          <w:color w:val="231F20"/>
          <w:w w:val="110"/>
          <w:sz w:val="18"/>
        </w:rPr>
        <w:t>presented</w:t>
      </w:r>
      <w:r>
        <w:rPr>
          <w:color w:val="231F20"/>
          <w:spacing w:val="-8"/>
          <w:w w:val="110"/>
          <w:sz w:val="18"/>
        </w:rPr>
        <w:t> </w:t>
      </w:r>
      <w:r>
        <w:rPr>
          <w:color w:val="231F20"/>
          <w:w w:val="110"/>
          <w:sz w:val="18"/>
        </w:rPr>
        <w:t>though</w:t>
      </w:r>
      <w:r>
        <w:rPr>
          <w:color w:val="231F20"/>
          <w:spacing w:val="-8"/>
          <w:w w:val="110"/>
          <w:sz w:val="18"/>
        </w:rPr>
        <w:t> </w:t>
      </w:r>
      <w:r>
        <w:rPr>
          <w:color w:val="231F20"/>
          <w:w w:val="110"/>
          <w:sz w:val="18"/>
        </w:rPr>
        <w:t>the</w:t>
      </w:r>
      <w:r>
        <w:rPr>
          <w:color w:val="231F20"/>
          <w:spacing w:val="-8"/>
          <w:w w:val="110"/>
          <w:sz w:val="18"/>
        </w:rPr>
        <w:t> </w:t>
      </w:r>
      <w:r>
        <w:rPr>
          <w:color w:val="231F20"/>
          <w:w w:val="110"/>
          <w:sz w:val="18"/>
        </w:rPr>
        <w:t>context</w:t>
      </w:r>
      <w:r>
        <w:rPr>
          <w:color w:val="231F20"/>
          <w:spacing w:val="-8"/>
          <w:w w:val="110"/>
          <w:sz w:val="18"/>
        </w:rPr>
        <w:t> </w:t>
      </w:r>
      <w:r>
        <w:rPr>
          <w:color w:val="231F20"/>
          <w:w w:val="110"/>
          <w:sz w:val="18"/>
        </w:rPr>
        <w:t>of</w:t>
      </w:r>
      <w:r>
        <w:rPr>
          <w:color w:val="231F20"/>
          <w:spacing w:val="-8"/>
          <w:w w:val="110"/>
          <w:sz w:val="18"/>
        </w:rPr>
        <w:t> </w:t>
      </w:r>
      <w:r>
        <w:rPr>
          <w:color w:val="231F20"/>
          <w:w w:val="110"/>
          <w:sz w:val="18"/>
        </w:rPr>
        <w:t>a</w:t>
      </w:r>
      <w:r>
        <w:rPr>
          <w:color w:val="231F20"/>
          <w:spacing w:val="-7"/>
          <w:w w:val="110"/>
          <w:sz w:val="18"/>
        </w:rPr>
        <w:t> </w:t>
      </w:r>
      <w:r>
        <w:rPr>
          <w:color w:val="231F20"/>
          <w:w w:val="110"/>
          <w:sz w:val="18"/>
        </w:rPr>
        <w:t>protein-related</w:t>
      </w:r>
      <w:r>
        <w:rPr>
          <w:color w:val="231F20"/>
          <w:spacing w:val="-8"/>
          <w:w w:val="110"/>
          <w:sz w:val="18"/>
        </w:rPr>
        <w:t> </w:t>
      </w:r>
      <w:r>
        <w:rPr>
          <w:color w:val="231F20"/>
          <w:w w:val="110"/>
          <w:sz w:val="18"/>
        </w:rPr>
        <w:t>disease;</w:t>
      </w:r>
      <w:r>
        <w:rPr>
          <w:color w:val="231F20"/>
          <w:spacing w:val="-8"/>
          <w:w w:val="110"/>
          <w:sz w:val="18"/>
        </w:rPr>
        <w:t> </w:t>
      </w:r>
      <w:r>
        <w:rPr>
          <w:color w:val="231F20"/>
          <w:w w:val="110"/>
          <w:sz w:val="18"/>
        </w:rPr>
        <w:t>and</w:t>
      </w:r>
    </w:p>
    <w:p>
      <w:pPr>
        <w:pStyle w:val="ListParagraph"/>
        <w:numPr>
          <w:ilvl w:val="0"/>
          <w:numId w:val="3"/>
        </w:numPr>
        <w:tabs>
          <w:tab w:pos="284" w:val="left" w:leader="none"/>
        </w:tabs>
        <w:spacing w:line="240" w:lineRule="auto" w:before="66" w:after="0"/>
        <w:ind w:left="283" w:right="0" w:hanging="170"/>
        <w:jc w:val="left"/>
        <w:rPr>
          <w:sz w:val="18"/>
        </w:rPr>
      </w:pPr>
      <w:r>
        <w:rPr>
          <w:b/>
          <w:color w:val="231F20"/>
          <w:w w:val="110"/>
          <w:sz w:val="18"/>
        </w:rPr>
        <w:t>Evaluate </w:t>
      </w:r>
      <w:r>
        <w:rPr>
          <w:color w:val="231F20"/>
          <w:w w:val="110"/>
          <w:sz w:val="18"/>
        </w:rPr>
        <w:t>students’ progress through the</w:t>
      </w:r>
      <w:r>
        <w:rPr>
          <w:color w:val="231F20"/>
          <w:spacing w:val="-32"/>
          <w:w w:val="110"/>
          <w:sz w:val="18"/>
        </w:rPr>
        <w:t> </w:t>
      </w:r>
      <w:r>
        <w:rPr>
          <w:color w:val="231F20"/>
          <w:w w:val="110"/>
          <w:sz w:val="18"/>
        </w:rPr>
        <w:t>pathway.</w:t>
      </w:r>
    </w:p>
    <w:p>
      <w:pPr>
        <w:pStyle w:val="BodyText"/>
        <w:spacing w:line="249" w:lineRule="auto" w:before="179"/>
      </w:pPr>
      <w:r>
        <w:rPr>
          <w:color w:val="231F20"/>
          <w:w w:val="110"/>
        </w:rPr>
        <w:t>The</w:t>
      </w:r>
      <w:r>
        <w:rPr>
          <w:color w:val="231F20"/>
          <w:spacing w:val="-19"/>
          <w:w w:val="110"/>
        </w:rPr>
        <w:t> </w:t>
      </w:r>
      <w:r>
        <w:rPr>
          <w:color w:val="231F20"/>
          <w:w w:val="110"/>
        </w:rPr>
        <w:t>resource</w:t>
      </w:r>
      <w:r>
        <w:rPr>
          <w:color w:val="231F20"/>
          <w:spacing w:val="-19"/>
          <w:w w:val="110"/>
        </w:rPr>
        <w:t> </w:t>
      </w:r>
      <w:r>
        <w:rPr>
          <w:color w:val="231F20"/>
          <w:w w:val="110"/>
        </w:rPr>
        <w:t>is</w:t>
      </w:r>
      <w:r>
        <w:rPr>
          <w:color w:val="231F20"/>
          <w:spacing w:val="-18"/>
          <w:w w:val="110"/>
        </w:rPr>
        <w:t> </w:t>
      </w:r>
      <w:r>
        <w:rPr>
          <w:color w:val="231F20"/>
          <w:w w:val="110"/>
        </w:rPr>
        <w:t>designed</w:t>
      </w:r>
      <w:r>
        <w:rPr>
          <w:color w:val="231F20"/>
          <w:spacing w:val="-19"/>
          <w:w w:val="110"/>
        </w:rPr>
        <w:t> </w:t>
      </w:r>
      <w:r>
        <w:rPr>
          <w:color w:val="231F20"/>
          <w:w w:val="110"/>
        </w:rPr>
        <w:t>for</w:t>
      </w:r>
      <w:r>
        <w:rPr>
          <w:color w:val="231F20"/>
          <w:spacing w:val="-18"/>
          <w:w w:val="110"/>
        </w:rPr>
        <w:t> </w:t>
      </w:r>
      <w:r>
        <w:rPr>
          <w:color w:val="231F20"/>
          <w:w w:val="110"/>
        </w:rPr>
        <w:t>year</w:t>
      </w:r>
      <w:r>
        <w:rPr>
          <w:color w:val="231F20"/>
          <w:spacing w:val="-19"/>
          <w:w w:val="110"/>
        </w:rPr>
        <w:t> </w:t>
      </w:r>
      <w:r>
        <w:rPr>
          <w:color w:val="231F20"/>
          <w:spacing w:val="-5"/>
          <w:w w:val="110"/>
        </w:rPr>
        <w:t>12</w:t>
      </w:r>
      <w:r>
        <w:rPr>
          <w:color w:val="231F20"/>
          <w:spacing w:val="-18"/>
          <w:w w:val="110"/>
        </w:rPr>
        <w:t> </w:t>
      </w:r>
      <w:r>
        <w:rPr>
          <w:color w:val="231F20"/>
          <w:w w:val="110"/>
        </w:rPr>
        <w:t>biology</w:t>
      </w:r>
      <w:r>
        <w:rPr>
          <w:color w:val="231F20"/>
          <w:spacing w:val="-19"/>
          <w:w w:val="110"/>
        </w:rPr>
        <w:t> </w:t>
      </w:r>
      <w:r>
        <w:rPr>
          <w:color w:val="231F20"/>
          <w:w w:val="110"/>
        </w:rPr>
        <w:t>and</w:t>
      </w:r>
      <w:r>
        <w:rPr>
          <w:color w:val="231F20"/>
          <w:spacing w:val="-18"/>
          <w:w w:val="110"/>
        </w:rPr>
        <w:t> </w:t>
      </w:r>
      <w:r>
        <w:rPr>
          <w:color w:val="231F20"/>
          <w:w w:val="110"/>
        </w:rPr>
        <w:t>human</w:t>
      </w:r>
      <w:r>
        <w:rPr>
          <w:color w:val="231F20"/>
          <w:spacing w:val="-19"/>
          <w:w w:val="110"/>
        </w:rPr>
        <w:t> </w:t>
      </w:r>
      <w:r>
        <w:rPr>
          <w:color w:val="231F20"/>
          <w:w w:val="110"/>
        </w:rPr>
        <w:t>biology</w:t>
      </w:r>
      <w:r>
        <w:rPr>
          <w:color w:val="231F20"/>
          <w:spacing w:val="-18"/>
          <w:w w:val="110"/>
        </w:rPr>
        <w:t> </w:t>
      </w:r>
      <w:r>
        <w:rPr>
          <w:color w:val="231F20"/>
          <w:spacing w:val="2"/>
          <w:w w:val="110"/>
        </w:rPr>
        <w:t>students,</w:t>
      </w:r>
      <w:r>
        <w:rPr>
          <w:color w:val="231F20"/>
          <w:spacing w:val="-19"/>
          <w:w w:val="110"/>
        </w:rPr>
        <w:t> </w:t>
      </w:r>
      <w:r>
        <w:rPr>
          <w:color w:val="231F20"/>
          <w:w w:val="110"/>
        </w:rPr>
        <w:t>but</w:t>
      </w:r>
      <w:r>
        <w:rPr>
          <w:color w:val="231F20"/>
          <w:spacing w:val="-18"/>
          <w:w w:val="110"/>
        </w:rPr>
        <w:t> </w:t>
      </w:r>
      <w:r>
        <w:rPr>
          <w:color w:val="231F20"/>
          <w:w w:val="110"/>
        </w:rPr>
        <w:t>may</w:t>
      </w:r>
      <w:r>
        <w:rPr>
          <w:color w:val="231F20"/>
          <w:spacing w:val="-19"/>
          <w:w w:val="110"/>
        </w:rPr>
        <w:t> </w:t>
      </w:r>
      <w:r>
        <w:rPr>
          <w:color w:val="231F20"/>
          <w:w w:val="110"/>
        </w:rPr>
        <w:t>also</w:t>
      </w:r>
      <w:r>
        <w:rPr>
          <w:color w:val="231F20"/>
          <w:spacing w:val="-18"/>
          <w:w w:val="110"/>
        </w:rPr>
        <w:t> </w:t>
      </w:r>
      <w:r>
        <w:rPr>
          <w:color w:val="231F20"/>
          <w:w w:val="110"/>
        </w:rPr>
        <w:t>be</w:t>
      </w:r>
      <w:r>
        <w:rPr>
          <w:color w:val="231F20"/>
          <w:spacing w:val="-19"/>
          <w:w w:val="110"/>
        </w:rPr>
        <w:t> </w:t>
      </w:r>
      <w:r>
        <w:rPr>
          <w:color w:val="231F20"/>
          <w:w w:val="110"/>
        </w:rPr>
        <w:t>used</w:t>
      </w:r>
      <w:r>
        <w:rPr>
          <w:color w:val="231F20"/>
          <w:spacing w:val="-18"/>
          <w:w w:val="110"/>
        </w:rPr>
        <w:t> </w:t>
      </w:r>
      <w:r>
        <w:rPr>
          <w:color w:val="231F20"/>
          <w:w w:val="110"/>
        </w:rPr>
        <w:t>with</w:t>
      </w:r>
      <w:r>
        <w:rPr>
          <w:color w:val="231F20"/>
          <w:spacing w:val="-19"/>
          <w:w w:val="110"/>
        </w:rPr>
        <w:t> </w:t>
      </w:r>
      <w:r>
        <w:rPr>
          <w:color w:val="231F20"/>
          <w:w w:val="110"/>
        </w:rPr>
        <w:t>students</w:t>
      </w:r>
      <w:r>
        <w:rPr>
          <w:color w:val="231F20"/>
          <w:spacing w:val="-18"/>
          <w:w w:val="110"/>
        </w:rPr>
        <w:t> </w:t>
      </w:r>
      <w:r>
        <w:rPr>
          <w:color w:val="231F20"/>
          <w:w w:val="110"/>
        </w:rPr>
        <w:t>in earlier years at the discretion of the</w:t>
      </w:r>
      <w:r>
        <w:rPr>
          <w:color w:val="231F20"/>
          <w:spacing w:val="-41"/>
          <w:w w:val="110"/>
        </w:rPr>
        <w:t> </w:t>
      </w:r>
      <w:r>
        <w:rPr>
          <w:color w:val="231F20"/>
          <w:w w:val="110"/>
        </w:rPr>
        <w:t>teacher.</w:t>
      </w:r>
    </w:p>
    <w:p>
      <w:pPr>
        <w:pStyle w:val="BodyText"/>
        <w:spacing w:before="8"/>
        <w:ind w:left="0"/>
        <w:rPr>
          <w:sz w:val="21"/>
        </w:rPr>
      </w:pPr>
    </w:p>
    <w:p>
      <w:pPr>
        <w:pStyle w:val="Heading1"/>
        <w:spacing w:before="0"/>
      </w:pPr>
      <w:r>
        <w:rPr>
          <w:color w:val="231F20"/>
          <w:w w:val="105"/>
        </w:rPr>
        <w:t>Learning resources</w:t>
      </w:r>
    </w:p>
    <w:p>
      <w:pPr>
        <w:pStyle w:val="BodyText"/>
        <w:spacing w:before="7"/>
        <w:ind w:left="0"/>
      </w:pPr>
      <w:r>
        <w:rPr/>
        <w:pict>
          <v:group style="position:absolute;margin-left:135.009888pt;margin-top:13.190902pt;width:325.3pt;height:50.15pt;mso-position-horizontal-relative:page;mso-position-vertical-relative:paragraph;z-index:-688;mso-wrap-distance-left:0;mso-wrap-distance-right:0" coordorigin="2700,264" coordsize="6506,1003">
            <v:shape style="position:absolute;left:6123;top:263;width:1370;height:427" type="#_x0000_t75" stroked="false">
              <v:imagedata r:id="rId14" o:title=""/>
            </v:shape>
            <v:shape style="position:absolute;left:6214;top:316;width:1185;height:230" coordorigin="6214,316" coordsize="1185,230" path="m7338,316l6275,316,6251,321,6232,334,6219,353,6214,377,6214,485,6219,509,6232,528,6251,541,6275,546,7338,546,7362,541,7381,528,7394,509,7399,485,7399,377,7394,353,7381,334,7362,321,7338,316xe" filled="true" fillcolor="#ffffff" stroked="false">
              <v:path arrowok="t"/>
              <v:fill type="solid"/>
            </v:shape>
            <v:shape style="position:absolute;left:6214;top:316;width:1185;height:230" coordorigin="6214,316" coordsize="1185,230" path="m6275,316l7338,316,7362,321,7381,334,7394,353,7399,377,7399,485,7394,509,7381,528,7362,541,7338,546,6275,546,6251,541,6232,528,6219,509,6214,485,6214,377,6219,353,6232,334,6251,321,6275,316xe" filled="false" stroked="true" strokeweight=".604pt" strokecolor="#000000">
              <v:path arrowok="t"/>
              <v:stroke dashstyle="solid"/>
            </v:shape>
            <v:shape style="position:absolute;left:4416;top:505;width:1366;height:423" type="#_x0000_t75" stroked="false">
              <v:imagedata r:id="rId8" o:title=""/>
            </v:shape>
            <v:shape style="position:absolute;left:4501;top:559;width:1185;height:230" coordorigin="4502,560" coordsize="1185,230" path="m5626,560l4562,560,4539,565,4519,577,4507,597,4502,620,4502,729,4507,752,4519,772,4539,785,4562,789,5626,789,5649,785,5668,772,5681,752,5686,729,5686,620,5681,597,5668,577,5649,565,5626,560xe" filled="true" fillcolor="#ffffff" stroked="false">
              <v:path arrowok="t"/>
              <v:fill type="solid"/>
            </v:shape>
            <v:shape style="position:absolute;left:4501;top:559;width:1185;height:230" coordorigin="4502,560" coordsize="1185,230" path="m4562,560l5626,560,5649,565,5668,577,5681,597,5686,620,5686,729,5681,752,5668,772,5649,785,5626,789,4562,789,4539,785,4519,772,4507,752,4502,729,4502,620,4507,597,4519,577,4539,565,4562,560xe" filled="false" stroked="true" strokeweight=".604pt" strokecolor="#000000">
              <v:path arrowok="t"/>
              <v:stroke dashstyle="solid"/>
            </v:shape>
            <v:shape style="position:absolute;left:2700;top:505;width:1370;height:423" type="#_x0000_t75" stroked="false">
              <v:imagedata r:id="rId15" o:title=""/>
            </v:shape>
            <v:shape style="position:absolute;left:2789;top:559;width:1185;height:230" coordorigin="2789,560" coordsize="1185,230" path="m3913,560l2850,560,2826,565,2807,577,2794,597,2789,620,2789,729,2794,752,2807,772,2826,785,2850,789,3913,789,3936,785,3956,772,3969,752,3973,729,3973,620,3969,597,3956,577,3936,565,3913,560xe" filled="true" fillcolor="#cccccc" stroked="false">
              <v:path arrowok="t"/>
              <v:fill type="solid"/>
            </v:shape>
            <v:shape style="position:absolute;left:2789;top:559;width:1185;height:230" coordorigin="2789,560" coordsize="1185,230" path="m2850,560l3913,560,3936,565,3956,577,3969,597,3973,620,3973,729,3969,752,3956,772,3936,785,3913,789,2850,789,2826,785,2807,772,2794,752,2789,729,2789,620,2794,597,2807,577,2826,565,2850,560xe" filled="false" stroked="true" strokeweight=".604pt" strokecolor="#000000">
              <v:path arrowok="t"/>
              <v:stroke dashstyle="solid"/>
            </v:shape>
            <v:shape style="position:absolute;left:3973;top:618;width:501;height:112" type="#_x0000_t75" stroked="false">
              <v:imagedata r:id="rId16" o:title=""/>
            </v:shape>
            <v:line style="position:absolute" from="5691,672" to="6106,481" stroked="true" strokeweight=".604pt" strokecolor="#000000">
              <v:stroke dashstyle="solid"/>
            </v:line>
            <v:shape style="position:absolute;left:6090;top:440;width:103;height:74" coordorigin="6091,441" coordsize="103,74" path="m6194,441l6091,448,6121,514,6194,441xe" filled="true" fillcolor="#000000" stroked="false">
              <v:path arrowok="t"/>
              <v:fill type="solid"/>
            </v:shape>
            <v:shape style="position:absolute;left:6090;top:440;width:103;height:74" coordorigin="6091,441" coordsize="103,74" path="m6194,441l6091,448,6121,514,6194,441xe" filled="false" stroked="true" strokeweight=".604pt" strokecolor="#000000">
              <v:path arrowok="t"/>
              <v:stroke dashstyle="solid"/>
            </v:shape>
            <v:shape style="position:absolute;left:6127;top:843;width:1366;height:423" type="#_x0000_t75" stroked="false">
              <v:imagedata r:id="rId17" o:title=""/>
            </v:shape>
            <v:shape style="position:absolute;left:6214;top:896;width:1185;height:230" coordorigin="6214,897" coordsize="1185,230" path="m7338,897l6275,897,6251,902,6232,915,6219,934,6214,957,6214,1066,6219,1090,6232,1109,6251,1122,6275,1127,7338,1127,7362,1122,7381,1109,7394,1090,7399,1066,7399,957,7394,934,7381,915,7362,902,7338,897xe" filled="true" fillcolor="#ffffff" stroked="false">
              <v:path arrowok="t"/>
              <v:fill type="solid"/>
            </v:shape>
            <v:shape style="position:absolute;left:6214;top:896;width:1185;height:230" coordorigin="6214,897" coordsize="1185,230" path="m6275,897l7338,897,7362,902,7381,915,7394,934,7399,957,7399,1066,7394,1090,7381,1109,7362,1122,7338,1127,6275,1127,6251,1122,6232,1109,6219,1090,6214,1066,6214,957,6219,934,6232,915,6251,902,6275,897xe" filled="false" stroked="true" strokeweight=".604pt" strokecolor="#000000">
              <v:path arrowok="t"/>
              <v:stroke dashstyle="solid"/>
            </v:shape>
            <v:line style="position:absolute" from="6807,546" to="6807,777" stroked="true" strokeweight=".604pt" strokecolor="#000000">
              <v:stroke dashstyle="solid"/>
            </v:line>
            <v:shape style="position:absolute;left:6770;top:777;width:73;height:97" coordorigin="6770,777" coordsize="73,97" path="m6843,777l6770,777,6807,874,6843,777xe" filled="true" fillcolor="#000000" stroked="false">
              <v:path arrowok="t"/>
              <v:fill type="solid"/>
            </v:shape>
            <v:shape style="position:absolute;left:6770;top:777;width:73;height:97" coordorigin="6770,777" coordsize="73,97" path="m6807,874l6843,777,6770,777,6807,874xe" filled="false" stroked="true" strokeweight=".604pt" strokecolor="#000000">
              <v:path arrowok="t"/>
              <v:stroke dashstyle="solid"/>
            </v:shape>
            <v:shape style="position:absolute;left:7839;top:505;width:1366;height:423" type="#_x0000_t75" stroked="false">
              <v:imagedata r:id="rId12" o:title=""/>
            </v:shape>
            <v:shape style="position:absolute;left:7927;top:559;width:1185;height:230" coordorigin="7927,560" coordsize="1185,230" path="m9051,560l7988,560,7964,565,7945,577,7932,597,7927,620,7927,729,7932,752,7945,772,7964,785,7988,789,9051,789,9074,785,9094,772,9107,752,9111,729,9111,620,9107,597,9094,577,9074,565,9051,560xe" filled="true" fillcolor="#ffffff" stroked="false">
              <v:path arrowok="t"/>
              <v:fill type="solid"/>
            </v:shape>
            <v:shape style="position:absolute;left:7927;top:559;width:1185;height:230" coordorigin="7927,560" coordsize="1185,230" path="m7988,560l9051,560,9074,565,9094,577,9107,597,9111,620,9111,729,9107,752,9094,772,9074,785,9051,789,7988,789,7964,785,7945,772,7932,752,7927,729,7927,620,7932,597,7945,577,7964,565,7988,560xe" filled="false" stroked="true" strokeweight=".604pt" strokecolor="#000000">
              <v:path arrowok="t"/>
              <v:stroke dashstyle="solid"/>
            </v:shape>
            <v:line style="position:absolute" from="7399,1012" to="7826,739" stroked="true" strokeweight=".604pt" strokecolor="#000000">
              <v:stroke dashstyle="solid"/>
            </v:line>
            <v:shape style="position:absolute;left:7806;top:686;width:101;height:83" coordorigin="7807,687" coordsize="101,83" path="m7908,687l7807,708,7846,769,7908,687xe" filled="true" fillcolor="#000000" stroked="false">
              <v:path arrowok="t"/>
              <v:fill type="solid"/>
            </v:shape>
            <v:shape style="position:absolute;left:7806;top:686;width:101;height:83" coordorigin="7807,687" coordsize="101,83" path="m7908,687l7807,708,7846,769,7908,687xe" filled="false" stroked="true" strokeweight=".604pt" strokecolor="#000000">
              <v:path arrowok="t"/>
              <v:stroke dashstyle="solid"/>
            </v:shape>
            <v:shape style="position:absolute;left:6500;top:386;width:632;height:121" type="#_x0000_t202" filled="false" stroked="false">
              <v:textbox inset="0,0,0,0">
                <w:txbxContent>
                  <w:p>
                    <w:pPr>
                      <w:spacing w:line="120" w:lineRule="exact" w:before="0"/>
                      <w:ind w:left="0" w:right="0" w:firstLine="0"/>
                      <w:jc w:val="left"/>
                      <w:rPr>
                        <w:rFonts w:ascii="Helvetica"/>
                        <w:sz w:val="12"/>
                      </w:rPr>
                    </w:pPr>
                    <w:r>
                      <w:rPr>
                        <w:rFonts w:ascii="Helvetica"/>
                        <w:color w:val="231F20"/>
                        <w:sz w:val="12"/>
                      </w:rPr>
                      <w:t>EXPLAIN 1</w:t>
                    </w:r>
                  </w:p>
                </w:txbxContent>
              </v:textbox>
              <w10:wrap type="none"/>
            </v:shape>
            <v:shape style="position:absolute;left:3122;top:629;width:538;height:121" type="#_x0000_t202" filled="false" stroked="false">
              <v:textbox inset="0,0,0,0">
                <w:txbxContent>
                  <w:p>
                    <w:pPr>
                      <w:spacing w:line="120" w:lineRule="exact" w:before="0"/>
                      <w:ind w:left="0" w:right="0" w:firstLine="0"/>
                      <w:jc w:val="left"/>
                      <w:rPr>
                        <w:rFonts w:ascii="Helvetica"/>
                        <w:sz w:val="12"/>
                      </w:rPr>
                    </w:pPr>
                    <w:r>
                      <w:rPr>
                        <w:rFonts w:ascii="Helvetica"/>
                        <w:color w:val="231F20"/>
                        <w:sz w:val="12"/>
                      </w:rPr>
                      <w:t>ENGAGE</w:t>
                    </w:r>
                  </w:p>
                </w:txbxContent>
              </v:textbox>
              <w10:wrap type="none"/>
            </v:shape>
            <v:shape style="position:absolute;left:4808;top:629;width:591;height:121" type="#_x0000_t202" filled="false" stroked="false">
              <v:textbox inset="0,0,0,0">
                <w:txbxContent>
                  <w:p>
                    <w:pPr>
                      <w:spacing w:line="120" w:lineRule="exact" w:before="0"/>
                      <w:ind w:left="0" w:right="0" w:firstLine="0"/>
                      <w:jc w:val="left"/>
                      <w:rPr>
                        <w:rFonts w:ascii="Helvetica"/>
                        <w:sz w:val="12"/>
                      </w:rPr>
                    </w:pPr>
                    <w:r>
                      <w:rPr>
                        <w:rFonts w:ascii="Helvetica"/>
                        <w:color w:val="231F20"/>
                        <w:sz w:val="12"/>
                      </w:rPr>
                      <w:t>EXPLORE</w:t>
                    </w:r>
                  </w:p>
                </w:txbxContent>
              </v:textbox>
              <w10:wrap type="none"/>
            </v:shape>
            <v:shape style="position:absolute;left:8161;top:629;width:737;height:121" type="#_x0000_t202" filled="false" stroked="false">
              <v:textbox inset="0,0,0,0">
                <w:txbxContent>
                  <w:p>
                    <w:pPr>
                      <w:spacing w:line="120" w:lineRule="exact" w:before="0"/>
                      <w:ind w:left="0" w:right="0" w:firstLine="0"/>
                      <w:jc w:val="left"/>
                      <w:rPr>
                        <w:rFonts w:ascii="Helvetica"/>
                        <w:sz w:val="12"/>
                      </w:rPr>
                    </w:pPr>
                    <w:r>
                      <w:rPr>
                        <w:rFonts w:ascii="Helvetica"/>
                        <w:color w:val="231F20"/>
                        <w:sz w:val="12"/>
                      </w:rPr>
                      <w:t>ELABORATE</w:t>
                    </w:r>
                  </w:p>
                </w:txbxContent>
              </v:textbox>
              <w10:wrap type="none"/>
            </v:shape>
            <v:shape style="position:absolute;left:6500;top:967;width:632;height:121" type="#_x0000_t202" filled="false" stroked="false">
              <v:textbox inset="0,0,0,0">
                <w:txbxContent>
                  <w:p>
                    <w:pPr>
                      <w:spacing w:line="120" w:lineRule="exact" w:before="0"/>
                      <w:ind w:left="0" w:right="0" w:firstLine="0"/>
                      <w:jc w:val="left"/>
                      <w:rPr>
                        <w:rFonts w:ascii="Helvetica"/>
                        <w:sz w:val="12"/>
                      </w:rPr>
                    </w:pPr>
                    <w:r>
                      <w:rPr>
                        <w:rFonts w:ascii="Helvetica"/>
                        <w:color w:val="231F20"/>
                        <w:sz w:val="12"/>
                      </w:rPr>
                      <w:t>EXPLAIN 2</w:t>
                    </w:r>
                  </w:p>
                </w:txbxContent>
              </v:textbox>
              <w10:wrap type="none"/>
            </v:shape>
            <w10:wrap type="topAndBottom"/>
          </v:group>
        </w:pict>
      </w:r>
      <w:r>
        <w:rPr/>
        <w:pict>
          <v:shape style="position:absolute;margin-left:56.693001pt;margin-top:72.755615pt;width:481.9pt;height:82.25pt;mso-position-horizontal-relative:page;mso-position-vertical-relative:paragraph;z-index:-664;mso-wrap-distance-left:0;mso-wrap-distance-right:0" type="#_x0000_t202" filled="true" fillcolor="#e6e7e8" stroked="false">
            <v:textbox inset="0,0,0,0">
              <w:txbxContent>
                <w:p>
                  <w:pPr>
                    <w:spacing w:before="72"/>
                    <w:ind w:left="113" w:right="0" w:firstLine="0"/>
                    <w:jc w:val="left"/>
                    <w:rPr>
                      <w:i/>
                      <w:sz w:val="26"/>
                    </w:rPr>
                  </w:pPr>
                  <w:r>
                    <w:rPr>
                      <w:i/>
                      <w:color w:val="231F20"/>
                      <w:w w:val="110"/>
                      <w:sz w:val="26"/>
                    </w:rPr>
                    <w:t>Proteins 1: The importance of proteins</w:t>
                  </w:r>
                </w:p>
                <w:p>
                  <w:pPr>
                    <w:spacing w:before="105"/>
                    <w:ind w:left="113" w:right="0" w:firstLine="0"/>
                    <w:jc w:val="left"/>
                    <w:rPr>
                      <w:sz w:val="18"/>
                    </w:rPr>
                  </w:pPr>
                  <w:r>
                    <w:rPr>
                      <w:i/>
                      <w:color w:val="231F20"/>
                      <w:w w:val="110"/>
                      <w:sz w:val="18"/>
                    </w:rPr>
                    <w:t>The importance of proteins </w:t>
                  </w:r>
                  <w:r>
                    <w:rPr>
                      <w:color w:val="231F20"/>
                      <w:w w:val="110"/>
                      <w:sz w:val="18"/>
                    </w:rPr>
                    <w:t>comprises a teachers guide and video.</w:t>
                  </w:r>
                </w:p>
                <w:p>
                  <w:pPr>
                    <w:pStyle w:val="BodyText"/>
                    <w:spacing w:line="249" w:lineRule="auto" w:before="122"/>
                    <w:ind w:right="430"/>
                    <w:jc w:val="both"/>
                  </w:pPr>
                  <w:r>
                    <w:rPr>
                      <w:color w:val="231F20"/>
                      <w:w w:val="110"/>
                    </w:rPr>
                    <w:t>A</w:t>
                  </w:r>
                  <w:r>
                    <w:rPr>
                      <w:color w:val="231F20"/>
                      <w:spacing w:val="-8"/>
                      <w:w w:val="110"/>
                    </w:rPr>
                    <w:t> </w:t>
                  </w:r>
                  <w:r>
                    <w:rPr>
                      <w:color w:val="231F20"/>
                      <w:w w:val="110"/>
                    </w:rPr>
                    <w:t>video</w:t>
                  </w:r>
                  <w:r>
                    <w:rPr>
                      <w:color w:val="231F20"/>
                      <w:spacing w:val="-7"/>
                      <w:w w:val="110"/>
                    </w:rPr>
                    <w:t> </w:t>
                  </w:r>
                  <w:r>
                    <w:rPr>
                      <w:color w:val="231F20"/>
                      <w:w w:val="110"/>
                    </w:rPr>
                    <w:t>introduces</w:t>
                  </w:r>
                  <w:r>
                    <w:rPr>
                      <w:color w:val="231F20"/>
                      <w:spacing w:val="-7"/>
                      <w:w w:val="110"/>
                    </w:rPr>
                    <w:t> </w:t>
                  </w:r>
                  <w:r>
                    <w:rPr>
                      <w:color w:val="231F20"/>
                      <w:w w:val="110"/>
                    </w:rPr>
                    <w:t>students</w:t>
                  </w:r>
                  <w:r>
                    <w:rPr>
                      <w:color w:val="231F20"/>
                      <w:spacing w:val="-7"/>
                      <w:w w:val="110"/>
                    </w:rPr>
                    <w:t> </w:t>
                  </w:r>
                  <w:r>
                    <w:rPr>
                      <w:color w:val="231F20"/>
                      <w:w w:val="110"/>
                    </w:rPr>
                    <w:t>to</w:t>
                  </w:r>
                  <w:r>
                    <w:rPr>
                      <w:color w:val="231F20"/>
                      <w:spacing w:val="-7"/>
                      <w:w w:val="110"/>
                    </w:rPr>
                    <w:t> </w:t>
                  </w:r>
                  <w:r>
                    <w:rPr>
                      <w:color w:val="231F20"/>
                      <w:w w:val="110"/>
                    </w:rPr>
                    <w:t>the</w:t>
                  </w:r>
                  <w:r>
                    <w:rPr>
                      <w:color w:val="231F20"/>
                      <w:spacing w:val="-7"/>
                      <w:w w:val="110"/>
                    </w:rPr>
                    <w:t> </w:t>
                  </w:r>
                  <w:r>
                    <w:rPr>
                      <w:color w:val="231F20"/>
                      <w:w w:val="110"/>
                    </w:rPr>
                    <w:t>multiple</w:t>
                  </w:r>
                  <w:r>
                    <w:rPr>
                      <w:color w:val="231F20"/>
                      <w:spacing w:val="-7"/>
                      <w:w w:val="110"/>
                    </w:rPr>
                    <w:t> </w:t>
                  </w:r>
                  <w:r>
                    <w:rPr>
                      <w:color w:val="231F20"/>
                      <w:w w:val="110"/>
                    </w:rPr>
                    <w:t>and</w:t>
                  </w:r>
                  <w:r>
                    <w:rPr>
                      <w:color w:val="231F20"/>
                      <w:spacing w:val="-7"/>
                      <w:w w:val="110"/>
                    </w:rPr>
                    <w:t> </w:t>
                  </w:r>
                  <w:r>
                    <w:rPr>
                      <w:color w:val="231F20"/>
                      <w:w w:val="110"/>
                    </w:rPr>
                    <w:t>diverse</w:t>
                  </w:r>
                  <w:r>
                    <w:rPr>
                      <w:color w:val="231F20"/>
                      <w:spacing w:val="-7"/>
                      <w:w w:val="110"/>
                    </w:rPr>
                    <w:t> </w:t>
                  </w:r>
                  <w:r>
                    <w:rPr>
                      <w:color w:val="231F20"/>
                      <w:w w:val="110"/>
                    </w:rPr>
                    <w:t>role</w:t>
                  </w:r>
                  <w:r>
                    <w:rPr>
                      <w:color w:val="231F20"/>
                      <w:spacing w:val="-7"/>
                      <w:w w:val="110"/>
                    </w:rPr>
                    <w:t> </w:t>
                  </w:r>
                  <w:r>
                    <w:rPr>
                      <w:color w:val="231F20"/>
                      <w:w w:val="110"/>
                    </w:rPr>
                    <w:t>of</w:t>
                  </w:r>
                  <w:r>
                    <w:rPr>
                      <w:color w:val="231F20"/>
                      <w:spacing w:val="-7"/>
                      <w:w w:val="110"/>
                    </w:rPr>
                    <w:t> </w:t>
                  </w:r>
                  <w:r>
                    <w:rPr>
                      <w:color w:val="231F20"/>
                      <w:w w:val="110"/>
                    </w:rPr>
                    <w:t>proteins,</w:t>
                  </w:r>
                  <w:r>
                    <w:rPr>
                      <w:color w:val="231F20"/>
                      <w:spacing w:val="-8"/>
                      <w:w w:val="110"/>
                    </w:rPr>
                    <w:t> </w:t>
                  </w:r>
                  <w:r>
                    <w:rPr>
                      <w:color w:val="231F20"/>
                      <w:w w:val="110"/>
                    </w:rPr>
                    <w:t>and</w:t>
                  </w:r>
                  <w:r>
                    <w:rPr>
                      <w:color w:val="231F20"/>
                      <w:spacing w:val="-7"/>
                      <w:w w:val="110"/>
                    </w:rPr>
                    <w:t> </w:t>
                  </w:r>
                  <w:r>
                    <w:rPr>
                      <w:color w:val="231F20"/>
                      <w:w w:val="110"/>
                    </w:rPr>
                    <w:t>their</w:t>
                  </w:r>
                  <w:r>
                    <w:rPr>
                      <w:color w:val="231F20"/>
                      <w:spacing w:val="-7"/>
                      <w:w w:val="110"/>
                    </w:rPr>
                    <w:t> </w:t>
                  </w:r>
                  <w:r>
                    <w:rPr>
                      <w:color w:val="231F20"/>
                      <w:w w:val="110"/>
                    </w:rPr>
                    <w:t>importance</w:t>
                  </w:r>
                  <w:r>
                    <w:rPr>
                      <w:color w:val="231F20"/>
                      <w:spacing w:val="-7"/>
                      <w:w w:val="110"/>
                    </w:rPr>
                    <w:t> </w:t>
                  </w:r>
                  <w:r>
                    <w:rPr>
                      <w:color w:val="231F20"/>
                      <w:w w:val="110"/>
                    </w:rPr>
                    <w:t>to</w:t>
                  </w:r>
                  <w:r>
                    <w:rPr>
                      <w:color w:val="231F20"/>
                      <w:spacing w:val="-7"/>
                      <w:w w:val="110"/>
                    </w:rPr>
                    <w:t> </w:t>
                  </w:r>
                  <w:r>
                    <w:rPr>
                      <w:color w:val="231F20"/>
                      <w:w w:val="110"/>
                    </w:rPr>
                    <w:t>biological life.</w:t>
                  </w:r>
                  <w:r>
                    <w:rPr>
                      <w:color w:val="231F20"/>
                      <w:spacing w:val="-20"/>
                      <w:w w:val="110"/>
                    </w:rPr>
                    <w:t> </w:t>
                  </w:r>
                  <w:r>
                    <w:rPr>
                      <w:color w:val="231F20"/>
                      <w:w w:val="110"/>
                    </w:rPr>
                    <w:t>Research</w:t>
                  </w:r>
                  <w:r>
                    <w:rPr>
                      <w:color w:val="231F20"/>
                      <w:spacing w:val="-20"/>
                      <w:w w:val="110"/>
                    </w:rPr>
                    <w:t> </w:t>
                  </w:r>
                  <w:r>
                    <w:rPr>
                      <w:color w:val="231F20"/>
                      <w:w w:val="110"/>
                    </w:rPr>
                    <w:t>at</w:t>
                  </w:r>
                  <w:r>
                    <w:rPr>
                      <w:color w:val="231F20"/>
                      <w:spacing w:val="-20"/>
                      <w:w w:val="110"/>
                    </w:rPr>
                    <w:t> </w:t>
                  </w:r>
                  <w:r>
                    <w:rPr>
                      <w:color w:val="231F20"/>
                      <w:w w:val="110"/>
                    </w:rPr>
                    <w:t>The</w:t>
                  </w:r>
                  <w:r>
                    <w:rPr>
                      <w:color w:val="231F20"/>
                      <w:spacing w:val="-20"/>
                      <w:w w:val="110"/>
                    </w:rPr>
                    <w:t> </w:t>
                  </w:r>
                  <w:r>
                    <w:rPr>
                      <w:color w:val="231F20"/>
                      <w:w w:val="110"/>
                    </w:rPr>
                    <w:t>University</w:t>
                  </w:r>
                  <w:r>
                    <w:rPr>
                      <w:color w:val="231F20"/>
                      <w:spacing w:val="-20"/>
                      <w:w w:val="110"/>
                    </w:rPr>
                    <w:t> </w:t>
                  </w:r>
                  <w:r>
                    <w:rPr>
                      <w:color w:val="231F20"/>
                      <w:w w:val="110"/>
                    </w:rPr>
                    <w:t>of</w:t>
                  </w:r>
                  <w:r>
                    <w:rPr>
                      <w:color w:val="231F20"/>
                      <w:spacing w:val="-20"/>
                      <w:w w:val="110"/>
                    </w:rPr>
                    <w:t> </w:t>
                  </w:r>
                  <w:r>
                    <w:rPr>
                      <w:color w:val="231F20"/>
                      <w:w w:val="110"/>
                    </w:rPr>
                    <w:t>Western</w:t>
                  </w:r>
                  <w:r>
                    <w:rPr>
                      <w:color w:val="231F20"/>
                      <w:spacing w:val="-20"/>
                      <w:w w:val="110"/>
                    </w:rPr>
                    <w:t> </w:t>
                  </w:r>
                  <w:r>
                    <w:rPr>
                      <w:color w:val="231F20"/>
                      <w:w w:val="110"/>
                    </w:rPr>
                    <w:t>Australia</w:t>
                  </w:r>
                  <w:r>
                    <w:rPr>
                      <w:color w:val="231F20"/>
                      <w:spacing w:val="-19"/>
                      <w:w w:val="110"/>
                    </w:rPr>
                    <w:t> </w:t>
                  </w:r>
                  <w:r>
                    <w:rPr>
                      <w:color w:val="231F20"/>
                      <w:w w:val="110"/>
                    </w:rPr>
                    <w:t>on</w:t>
                  </w:r>
                  <w:r>
                    <w:rPr>
                      <w:color w:val="231F20"/>
                      <w:spacing w:val="-20"/>
                      <w:w w:val="110"/>
                    </w:rPr>
                    <w:t> </w:t>
                  </w:r>
                  <w:r>
                    <w:rPr>
                      <w:color w:val="231F20"/>
                      <w:w w:val="110"/>
                    </w:rPr>
                    <w:t>the</w:t>
                  </w:r>
                  <w:r>
                    <w:rPr>
                      <w:color w:val="231F20"/>
                      <w:spacing w:val="-20"/>
                      <w:w w:val="110"/>
                    </w:rPr>
                    <w:t> </w:t>
                  </w:r>
                  <w:r>
                    <w:rPr>
                      <w:color w:val="231F20"/>
                      <w:w w:val="110"/>
                    </w:rPr>
                    <w:t>reproduction</w:t>
                  </w:r>
                  <w:r>
                    <w:rPr>
                      <w:color w:val="231F20"/>
                      <w:spacing w:val="-20"/>
                      <w:w w:val="110"/>
                    </w:rPr>
                    <w:t> </w:t>
                  </w:r>
                  <w:r>
                    <w:rPr>
                      <w:color w:val="231F20"/>
                      <w:w w:val="110"/>
                    </w:rPr>
                    <w:t>of</w:t>
                  </w:r>
                  <w:r>
                    <w:rPr>
                      <w:color w:val="231F20"/>
                      <w:spacing w:val="-20"/>
                      <w:w w:val="110"/>
                    </w:rPr>
                    <w:t> </w:t>
                  </w:r>
                  <w:r>
                    <w:rPr>
                      <w:color w:val="231F20"/>
                      <w:w w:val="110"/>
                    </w:rPr>
                    <w:t>honeybees</w:t>
                  </w:r>
                  <w:r>
                    <w:rPr>
                      <w:color w:val="231F20"/>
                      <w:spacing w:val="-20"/>
                      <w:w w:val="110"/>
                    </w:rPr>
                    <w:t> </w:t>
                  </w:r>
                  <w:r>
                    <w:rPr>
                      <w:color w:val="231F20"/>
                      <w:w w:val="110"/>
                    </w:rPr>
                    <w:t>is</w:t>
                  </w:r>
                  <w:r>
                    <w:rPr>
                      <w:color w:val="231F20"/>
                      <w:spacing w:val="-20"/>
                      <w:w w:val="110"/>
                    </w:rPr>
                    <w:t> </w:t>
                  </w:r>
                  <w:r>
                    <w:rPr>
                      <w:color w:val="231F20"/>
                      <w:w w:val="110"/>
                    </w:rPr>
                    <w:t>featured.</w:t>
                  </w:r>
                  <w:r>
                    <w:rPr>
                      <w:color w:val="231F20"/>
                      <w:spacing w:val="-20"/>
                      <w:w w:val="110"/>
                    </w:rPr>
                    <w:t> </w:t>
                  </w:r>
                  <w:r>
                    <w:rPr>
                      <w:color w:val="231F20"/>
                      <w:w w:val="110"/>
                    </w:rPr>
                    <w:t>See</w:t>
                  </w:r>
                  <w:r>
                    <w:rPr>
                      <w:color w:val="231F20"/>
                      <w:spacing w:val="-19"/>
                      <w:w w:val="110"/>
                    </w:rPr>
                    <w:t> </w:t>
                  </w:r>
                  <w:r>
                    <w:rPr>
                      <w:color w:val="231F20"/>
                      <w:w w:val="110"/>
                    </w:rPr>
                    <w:t>the teachers</w:t>
                  </w:r>
                  <w:r>
                    <w:rPr>
                      <w:color w:val="231F20"/>
                      <w:spacing w:val="-7"/>
                      <w:w w:val="110"/>
                    </w:rPr>
                    <w:t> </w:t>
                  </w:r>
                  <w:r>
                    <w:rPr>
                      <w:color w:val="231F20"/>
                      <w:w w:val="110"/>
                    </w:rPr>
                    <w:t>guide</w:t>
                  </w:r>
                  <w:r>
                    <w:rPr>
                      <w:color w:val="231F20"/>
                      <w:spacing w:val="-7"/>
                      <w:w w:val="110"/>
                    </w:rPr>
                    <w:t> </w:t>
                  </w:r>
                  <w:r>
                    <w:rPr>
                      <w:color w:val="231F20"/>
                      <w:w w:val="110"/>
                    </w:rPr>
                    <w:t>for</w:t>
                  </w:r>
                  <w:r>
                    <w:rPr>
                      <w:color w:val="231F20"/>
                      <w:spacing w:val="-7"/>
                      <w:w w:val="110"/>
                    </w:rPr>
                    <w:t> </w:t>
                  </w:r>
                  <w:r>
                    <w:rPr>
                      <w:color w:val="231F20"/>
                      <w:w w:val="110"/>
                    </w:rPr>
                    <w:t>detailed</w:t>
                  </w:r>
                  <w:r>
                    <w:rPr>
                      <w:color w:val="231F20"/>
                      <w:spacing w:val="-7"/>
                      <w:w w:val="110"/>
                    </w:rPr>
                    <w:t> </w:t>
                  </w:r>
                  <w:r>
                    <w:rPr>
                      <w:color w:val="231F20"/>
                      <w:w w:val="110"/>
                    </w:rPr>
                    <w:t>information</w:t>
                  </w:r>
                  <w:r>
                    <w:rPr>
                      <w:color w:val="231F20"/>
                      <w:spacing w:val="-6"/>
                      <w:w w:val="110"/>
                    </w:rPr>
                    <w:t> </w:t>
                  </w:r>
                  <w:r>
                    <w:rPr>
                      <w:color w:val="231F20"/>
                      <w:w w:val="110"/>
                    </w:rPr>
                    <w:t>on</w:t>
                  </w:r>
                  <w:r>
                    <w:rPr>
                      <w:color w:val="231F20"/>
                      <w:spacing w:val="-7"/>
                      <w:w w:val="110"/>
                    </w:rPr>
                    <w:t> </w:t>
                  </w:r>
                  <w:r>
                    <w:rPr>
                      <w:color w:val="231F20"/>
                      <w:w w:val="110"/>
                    </w:rPr>
                    <w:t>the</w:t>
                  </w:r>
                  <w:r>
                    <w:rPr>
                      <w:color w:val="231F20"/>
                      <w:spacing w:val="-7"/>
                      <w:w w:val="110"/>
                    </w:rPr>
                    <w:t> </w:t>
                  </w:r>
                  <w:r>
                    <w:rPr>
                      <w:color w:val="231F20"/>
                      <w:w w:val="110"/>
                    </w:rPr>
                    <w:t>purpose</w:t>
                  </w:r>
                  <w:r>
                    <w:rPr>
                      <w:color w:val="231F20"/>
                      <w:spacing w:val="-7"/>
                      <w:w w:val="110"/>
                    </w:rPr>
                    <w:t> </w:t>
                  </w:r>
                  <w:r>
                    <w:rPr>
                      <w:color w:val="231F20"/>
                      <w:w w:val="110"/>
                    </w:rPr>
                    <w:t>and</w:t>
                  </w:r>
                  <w:r>
                    <w:rPr>
                      <w:color w:val="231F20"/>
                      <w:spacing w:val="-7"/>
                      <w:w w:val="110"/>
                    </w:rPr>
                    <w:t> </w:t>
                  </w:r>
                  <w:r>
                    <w:rPr>
                      <w:color w:val="231F20"/>
                      <w:w w:val="110"/>
                    </w:rPr>
                    <w:t>use</w:t>
                  </w:r>
                  <w:r>
                    <w:rPr>
                      <w:color w:val="231F20"/>
                      <w:spacing w:val="-6"/>
                      <w:w w:val="110"/>
                    </w:rPr>
                    <w:t> </w:t>
                  </w:r>
                  <w:r>
                    <w:rPr>
                      <w:color w:val="231F20"/>
                      <w:w w:val="110"/>
                    </w:rPr>
                    <w:t>of</w:t>
                  </w:r>
                  <w:r>
                    <w:rPr>
                      <w:color w:val="231F20"/>
                      <w:spacing w:val="-7"/>
                      <w:w w:val="110"/>
                    </w:rPr>
                    <w:t> </w:t>
                  </w:r>
                  <w:r>
                    <w:rPr>
                      <w:color w:val="231F20"/>
                      <w:w w:val="110"/>
                    </w:rPr>
                    <w:t>this</w:t>
                  </w:r>
                  <w:r>
                    <w:rPr>
                      <w:color w:val="231F20"/>
                      <w:spacing w:val="-7"/>
                      <w:w w:val="110"/>
                    </w:rPr>
                    <w:t> </w:t>
                  </w:r>
                  <w:r>
                    <w:rPr>
                      <w:color w:val="231F20"/>
                      <w:w w:val="110"/>
                    </w:rPr>
                    <w:t>resource.</w:t>
                  </w:r>
                </w:p>
              </w:txbxContent>
            </v:textbox>
            <v:fill type="solid"/>
            <w10:wrap type="topAndBottom"/>
          </v:shape>
        </w:pict>
      </w:r>
      <w:r>
        <w:rPr/>
        <w:pict>
          <v:group style="position:absolute;margin-left:135.211273pt;margin-top:162.010727pt;width:325.1pt;height:50.15pt;mso-position-horizontal-relative:page;mso-position-vertical-relative:paragraph;z-index:-520;mso-wrap-distance-left:0;mso-wrap-distance-right:0" coordorigin="2704,3240" coordsize="6502,1003">
            <v:shape style="position:absolute;left:6123;top:3240;width:1370;height:423" type="#_x0000_t75" stroked="false">
              <v:imagedata r:id="rId18" o:title=""/>
            </v:shape>
            <v:shape style="position:absolute;left:6214;top:3292;width:1185;height:230" coordorigin="6214,3293" coordsize="1185,230" path="m7338,3293l6275,3293,6251,3297,6232,3310,6219,3329,6214,3353,6214,3462,6219,3485,6232,3504,6251,3517,6275,3522,7338,3522,7362,3517,7381,3504,7394,3485,7399,3462,7399,3353,7394,3329,7381,3310,7362,3297,7338,3293xe" filled="true" fillcolor="#ffffff" stroked="false">
              <v:path arrowok="t"/>
              <v:fill type="solid"/>
            </v:shape>
            <v:shape style="position:absolute;left:6214;top:3292;width:1185;height:230" coordorigin="6214,3293" coordsize="1185,230" path="m6275,3293l7338,3293,7362,3297,7381,3310,7394,3329,7399,3353,7399,3462,7394,3485,7381,3504,7362,3517,7338,3522,6275,3522,6251,3517,6232,3504,6219,3485,6214,3462,6214,3353,6219,3329,6232,3310,6251,3297,6275,3293xe" filled="false" stroked="true" strokeweight=".604pt" strokecolor="#000000">
              <v:path arrowok="t"/>
              <v:stroke dashstyle="solid"/>
            </v:shape>
            <v:shape style="position:absolute;left:4416;top:3481;width:1366;height:423" type="#_x0000_t75" stroked="false">
              <v:imagedata r:id="rId8" o:title=""/>
            </v:shape>
            <v:shape style="position:absolute;left:4501;top:3536;width:1185;height:230" coordorigin="4502,3536" coordsize="1185,230" path="m5626,3536l4562,3536,4539,3541,4519,3554,4507,3573,4502,3597,4502,3705,4507,3729,4519,3748,4539,3761,4562,3766,5626,3766,5649,3761,5668,3748,5681,3729,5686,3705,5686,3597,5681,3573,5668,3554,5649,3541,5626,3536xe" filled="true" fillcolor="#cccccc" stroked="false">
              <v:path arrowok="t"/>
              <v:fill type="solid"/>
            </v:shape>
            <v:shape style="position:absolute;left:4501;top:3536;width:1185;height:230" coordorigin="4502,3536" coordsize="1185,230" path="m4562,3536l5626,3536,5649,3541,5668,3554,5681,3573,5686,3597,5686,3705,5681,3729,5668,3748,5649,3761,5626,3766,4562,3766,4539,3761,4519,3748,4507,3729,4502,3705,4502,3597,4507,3573,4519,3554,4539,3541,4562,3536xe" filled="false" stroked="true" strokeweight=".604pt" strokecolor="#000000">
              <v:path arrowok="t"/>
              <v:stroke dashstyle="solid"/>
            </v:shape>
            <v:shape style="position:absolute;left:2704;top:3481;width:1366;height:423" type="#_x0000_t75" stroked="false">
              <v:imagedata r:id="rId9" o:title=""/>
            </v:shape>
            <v:shape style="position:absolute;left:2789;top:3536;width:1185;height:230" coordorigin="2789,3536" coordsize="1185,230" path="m3913,3536l2850,3536,2826,3541,2807,3554,2794,3573,2789,3597,2789,3705,2794,3729,2807,3748,2826,3761,2850,3766,3913,3766,3936,3761,3956,3748,3969,3729,3973,3705,3973,3597,3969,3573,3956,3554,3936,3541,3913,3536xe" filled="true" fillcolor="#ffffff" stroked="false">
              <v:path arrowok="t"/>
              <v:fill type="solid"/>
            </v:shape>
            <v:shape style="position:absolute;left:2789;top:3536;width:1185;height:230" coordorigin="2789,3536" coordsize="1185,230" path="m2850,3536l3913,3536,3936,3541,3956,3554,3969,3573,3973,3597,3973,3705,3969,3729,3956,3748,3936,3761,3913,3766,2850,3766,2826,3761,2807,3748,2794,3729,2789,3705,2789,3597,2794,3573,2807,3554,2826,3541,2850,3536xe" filled="false" stroked="true" strokeweight=".604pt" strokecolor="#000000">
              <v:path arrowok="t"/>
              <v:stroke dashstyle="solid"/>
            </v:shape>
            <v:shape style="position:absolute;left:3973;top:3595;width:501;height:112" type="#_x0000_t75" stroked="false">
              <v:imagedata r:id="rId16" o:title=""/>
            </v:shape>
            <v:line style="position:absolute" from="5691,3648" to="6106,3457" stroked="true" strokeweight=".604pt" strokecolor="#000000">
              <v:stroke dashstyle="solid"/>
            </v:line>
            <v:shape style="position:absolute;left:6090;top:3416;width:103;height:74" coordorigin="6091,3417" coordsize="103,74" path="m6194,3417l6091,3425,6121,3490,6194,3417xe" filled="true" fillcolor="#000000" stroked="false">
              <v:path arrowok="t"/>
              <v:fill type="solid"/>
            </v:shape>
            <v:shape style="position:absolute;left:6090;top:3416;width:103;height:74" coordorigin="6091,3417" coordsize="103,74" path="m6194,3417l6091,3425,6121,3490,6194,3417xe" filled="false" stroked="true" strokeweight=".604pt" strokecolor="#000000">
              <v:path arrowok="t"/>
              <v:stroke dashstyle="solid"/>
            </v:shape>
            <v:shape style="position:absolute;left:6127;top:3820;width:1366;height:423" type="#_x0000_t75" stroked="false">
              <v:imagedata r:id="rId17" o:title=""/>
            </v:shape>
            <v:shape style="position:absolute;left:6214;top:3873;width:1185;height:230" coordorigin="6214,3873" coordsize="1185,230" path="m7338,3873l6275,3873,6251,3878,6232,3891,6219,3910,6214,3934,6214,4043,6219,4066,6232,4085,6251,4098,6275,4103,7338,4103,7362,4098,7381,4085,7394,4066,7399,4043,7399,3934,7394,3910,7381,3891,7362,3878,7338,3873xe" filled="true" fillcolor="#ffffff" stroked="false">
              <v:path arrowok="t"/>
              <v:fill type="solid"/>
            </v:shape>
            <v:shape style="position:absolute;left:6214;top:3873;width:1185;height:230" coordorigin="6214,3873" coordsize="1185,230" path="m6275,3873l7338,3873,7362,3878,7381,3891,7394,3910,7399,3934,7399,4043,7394,4066,7381,4085,7362,4098,7338,4103,6275,4103,6251,4098,6232,4085,6219,4066,6214,4043,6214,3934,6219,3910,6232,3891,6251,3878,6275,3873xe" filled="false" stroked="true" strokeweight=".604pt" strokecolor="#000000">
              <v:path arrowok="t"/>
              <v:stroke dashstyle="solid"/>
            </v:shape>
            <v:line style="position:absolute" from="6807,3522" to="6807,3754" stroked="true" strokeweight=".604pt" strokecolor="#000000">
              <v:stroke dashstyle="solid"/>
            </v:line>
            <v:shape style="position:absolute;left:6770;top:3753;width:73;height:97" coordorigin="6770,3754" coordsize="73,97" path="m6843,3754l6770,3754,6807,3850,6843,3754xe" filled="true" fillcolor="#000000" stroked="false">
              <v:path arrowok="t"/>
              <v:fill type="solid"/>
            </v:shape>
            <v:shape style="position:absolute;left:6770;top:3753;width:73;height:97" coordorigin="6770,3754" coordsize="73,97" path="m6807,3850l6843,3754,6770,3754,6807,3850xe" filled="false" stroked="true" strokeweight=".604pt" strokecolor="#000000">
              <v:path arrowok="t"/>
              <v:stroke dashstyle="solid"/>
            </v:shape>
            <v:shape style="position:absolute;left:7839;top:3481;width:1366;height:423" type="#_x0000_t75" stroked="false">
              <v:imagedata r:id="rId12" o:title=""/>
            </v:shape>
            <v:shape style="position:absolute;left:7927;top:3536;width:1185;height:230" coordorigin="7927,3536" coordsize="1185,230" path="m9051,3536l7988,3536,7964,3541,7945,3554,7932,3573,7927,3597,7927,3705,7932,3729,7945,3748,7964,3761,7988,3766,9051,3766,9074,3761,9094,3748,9107,3729,9111,3705,9111,3597,9107,3573,9094,3554,9074,3541,9051,3536xe" filled="true" fillcolor="#ffffff" stroked="false">
              <v:path arrowok="t"/>
              <v:fill type="solid"/>
            </v:shape>
            <v:shape style="position:absolute;left:7927;top:3536;width:1185;height:230" coordorigin="7927,3536" coordsize="1185,230" path="m7988,3536l9051,3536,9074,3541,9094,3554,9107,3573,9111,3597,9111,3705,9107,3729,9094,3748,9074,3761,9051,3766,7988,3766,7964,3761,7945,3748,7932,3729,7927,3705,7927,3597,7932,3573,7945,3554,7964,3541,7988,3536xe" filled="false" stroked="true" strokeweight=".604pt" strokecolor="#000000">
              <v:path arrowok="t"/>
              <v:stroke dashstyle="solid"/>
            </v:shape>
            <v:line style="position:absolute" from="7399,3988" to="7826,3715" stroked="true" strokeweight=".604pt" strokecolor="#000000">
              <v:stroke dashstyle="solid"/>
            </v:line>
            <v:shape style="position:absolute;left:7806;top:3663;width:101;height:83" coordorigin="7807,3663" coordsize="101,83" path="m7908,3663l7807,3685,7846,3746,7908,3663xe" filled="true" fillcolor="#000000" stroked="false">
              <v:path arrowok="t"/>
              <v:fill type="solid"/>
            </v:shape>
            <v:shape style="position:absolute;left:7806;top:3663;width:101;height:83" coordorigin="7807,3663" coordsize="101,83" path="m7908,3663l7807,3685,7846,3746,7908,3663xe" filled="false" stroked="true" strokeweight=".604pt" strokecolor="#000000">
              <v:path arrowok="t"/>
              <v:stroke dashstyle="solid"/>
            </v:shape>
            <v:shape style="position:absolute;left:6500;top:3362;width:632;height:121" type="#_x0000_t202" filled="false" stroked="false">
              <v:textbox inset="0,0,0,0">
                <w:txbxContent>
                  <w:p>
                    <w:pPr>
                      <w:spacing w:line="120" w:lineRule="exact" w:before="0"/>
                      <w:ind w:left="0" w:right="0" w:firstLine="0"/>
                      <w:jc w:val="left"/>
                      <w:rPr>
                        <w:rFonts w:ascii="Helvetica"/>
                        <w:sz w:val="12"/>
                      </w:rPr>
                    </w:pPr>
                    <w:r>
                      <w:rPr>
                        <w:rFonts w:ascii="Helvetica"/>
                        <w:color w:val="231F20"/>
                        <w:sz w:val="12"/>
                      </w:rPr>
                      <w:t>EXPLAIN 1</w:t>
                    </w:r>
                  </w:p>
                </w:txbxContent>
              </v:textbox>
              <w10:wrap type="none"/>
            </v:shape>
            <v:shape style="position:absolute;left:3122;top:3606;width:538;height:121" type="#_x0000_t202" filled="false" stroked="false">
              <v:textbox inset="0,0,0,0">
                <w:txbxContent>
                  <w:p>
                    <w:pPr>
                      <w:spacing w:line="120" w:lineRule="exact" w:before="0"/>
                      <w:ind w:left="0" w:right="0" w:firstLine="0"/>
                      <w:jc w:val="left"/>
                      <w:rPr>
                        <w:rFonts w:ascii="Helvetica"/>
                        <w:sz w:val="12"/>
                      </w:rPr>
                    </w:pPr>
                    <w:r>
                      <w:rPr>
                        <w:rFonts w:ascii="Helvetica"/>
                        <w:color w:val="231F20"/>
                        <w:sz w:val="12"/>
                      </w:rPr>
                      <w:t>ENGAGE</w:t>
                    </w:r>
                  </w:p>
                </w:txbxContent>
              </v:textbox>
              <w10:wrap type="none"/>
            </v:shape>
            <v:shape style="position:absolute;left:4808;top:3606;width:591;height:121" type="#_x0000_t202" filled="false" stroked="false">
              <v:textbox inset="0,0,0,0">
                <w:txbxContent>
                  <w:p>
                    <w:pPr>
                      <w:spacing w:line="120" w:lineRule="exact" w:before="0"/>
                      <w:ind w:left="0" w:right="0" w:firstLine="0"/>
                      <w:jc w:val="left"/>
                      <w:rPr>
                        <w:rFonts w:ascii="Helvetica"/>
                        <w:sz w:val="12"/>
                      </w:rPr>
                    </w:pPr>
                    <w:r>
                      <w:rPr>
                        <w:rFonts w:ascii="Helvetica"/>
                        <w:color w:val="231F20"/>
                        <w:sz w:val="12"/>
                      </w:rPr>
                      <w:t>EXPLORE</w:t>
                    </w:r>
                  </w:p>
                </w:txbxContent>
              </v:textbox>
              <w10:wrap type="none"/>
            </v:shape>
            <v:shape style="position:absolute;left:8161;top:3606;width:737;height:121" type="#_x0000_t202" filled="false" stroked="false">
              <v:textbox inset="0,0,0,0">
                <w:txbxContent>
                  <w:p>
                    <w:pPr>
                      <w:spacing w:line="120" w:lineRule="exact" w:before="0"/>
                      <w:ind w:left="0" w:right="0" w:firstLine="0"/>
                      <w:jc w:val="left"/>
                      <w:rPr>
                        <w:rFonts w:ascii="Helvetica"/>
                        <w:sz w:val="12"/>
                      </w:rPr>
                    </w:pPr>
                    <w:r>
                      <w:rPr>
                        <w:rFonts w:ascii="Helvetica"/>
                        <w:color w:val="231F20"/>
                        <w:sz w:val="12"/>
                      </w:rPr>
                      <w:t>ELABORATE</w:t>
                    </w:r>
                  </w:p>
                </w:txbxContent>
              </v:textbox>
              <w10:wrap type="none"/>
            </v:shape>
            <v:shape style="position:absolute;left:6500;top:3943;width:632;height:121" type="#_x0000_t202" filled="false" stroked="false">
              <v:textbox inset="0,0,0,0">
                <w:txbxContent>
                  <w:p>
                    <w:pPr>
                      <w:spacing w:line="120" w:lineRule="exact" w:before="0"/>
                      <w:ind w:left="0" w:right="0" w:firstLine="0"/>
                      <w:jc w:val="left"/>
                      <w:rPr>
                        <w:rFonts w:ascii="Helvetica"/>
                        <w:sz w:val="12"/>
                      </w:rPr>
                    </w:pPr>
                    <w:r>
                      <w:rPr>
                        <w:rFonts w:ascii="Helvetica"/>
                        <w:color w:val="231F20"/>
                        <w:sz w:val="12"/>
                      </w:rPr>
                      <w:t>EXPLAIN 2</w:t>
                    </w:r>
                  </w:p>
                </w:txbxContent>
              </v:textbox>
              <w10:wrap type="none"/>
            </v:shape>
            <w10:wrap type="topAndBottom"/>
          </v:group>
        </w:pict>
      </w:r>
      <w:r>
        <w:rPr/>
        <w:pict>
          <v:shape style="position:absolute;margin-left:56.693001pt;margin-top:221.462616pt;width:481.9pt;height:70.9pt;mso-position-horizontal-relative:page;mso-position-vertical-relative:paragraph;z-index:-496;mso-wrap-distance-left:0;mso-wrap-distance-right:0" type="#_x0000_t202" filled="true" fillcolor="#e6e7e8" stroked="false">
            <v:textbox inset="0,0,0,0">
              <w:txbxContent>
                <w:p>
                  <w:pPr>
                    <w:spacing w:before="71"/>
                    <w:ind w:left="113" w:right="0" w:firstLine="0"/>
                    <w:jc w:val="left"/>
                    <w:rPr>
                      <w:i/>
                      <w:sz w:val="26"/>
                    </w:rPr>
                  </w:pPr>
                  <w:r>
                    <w:rPr>
                      <w:i/>
                      <w:color w:val="231F20"/>
                      <w:w w:val="110"/>
                      <w:sz w:val="26"/>
                    </w:rPr>
                    <w:t>Proteins 2: Looking at proteins</w:t>
                  </w:r>
                </w:p>
                <w:p>
                  <w:pPr>
                    <w:spacing w:before="106"/>
                    <w:ind w:left="113" w:right="0" w:firstLine="0"/>
                    <w:jc w:val="left"/>
                    <w:rPr>
                      <w:sz w:val="18"/>
                    </w:rPr>
                  </w:pPr>
                  <w:r>
                    <w:rPr>
                      <w:i/>
                      <w:color w:val="231F20"/>
                      <w:w w:val="105"/>
                      <w:sz w:val="18"/>
                    </w:rPr>
                    <w:t>Looking at proteins </w:t>
                  </w:r>
                  <w:r>
                    <w:rPr>
                      <w:color w:val="231F20"/>
                      <w:w w:val="105"/>
                      <w:sz w:val="18"/>
                    </w:rPr>
                    <w:t>comprises a teachers guide, procedure sheet and fact sheet.</w:t>
                  </w:r>
                </w:p>
                <w:p>
                  <w:pPr>
                    <w:pStyle w:val="BodyText"/>
                    <w:spacing w:line="249" w:lineRule="auto" w:before="122"/>
                    <w:ind w:right="83"/>
                  </w:pPr>
                  <w:r>
                    <w:rPr>
                      <w:color w:val="231F20"/>
                      <w:w w:val="110"/>
                    </w:rPr>
                    <w:t>Students</w:t>
                  </w:r>
                  <w:r>
                    <w:rPr>
                      <w:color w:val="231F20"/>
                      <w:spacing w:val="-22"/>
                      <w:w w:val="110"/>
                    </w:rPr>
                    <w:t> </w:t>
                  </w:r>
                  <w:r>
                    <w:rPr>
                      <w:color w:val="231F20"/>
                      <w:w w:val="110"/>
                    </w:rPr>
                    <w:t>follow</w:t>
                  </w:r>
                  <w:r>
                    <w:rPr>
                      <w:color w:val="231F20"/>
                      <w:spacing w:val="-21"/>
                      <w:w w:val="110"/>
                    </w:rPr>
                    <w:t> </w:t>
                  </w:r>
                  <w:r>
                    <w:rPr>
                      <w:color w:val="231F20"/>
                      <w:w w:val="110"/>
                    </w:rPr>
                    <w:t>a</w:t>
                  </w:r>
                  <w:r>
                    <w:rPr>
                      <w:color w:val="231F20"/>
                      <w:spacing w:val="-21"/>
                      <w:w w:val="110"/>
                    </w:rPr>
                    <w:t> </w:t>
                  </w:r>
                  <w:r>
                    <w:rPr>
                      <w:color w:val="231F20"/>
                      <w:w w:val="110"/>
                    </w:rPr>
                    <w:t>procedure</w:t>
                  </w:r>
                  <w:r>
                    <w:rPr>
                      <w:color w:val="231F20"/>
                      <w:spacing w:val="-21"/>
                      <w:w w:val="110"/>
                    </w:rPr>
                    <w:t> </w:t>
                  </w:r>
                  <w:r>
                    <w:rPr>
                      <w:color w:val="231F20"/>
                      <w:w w:val="110"/>
                    </w:rPr>
                    <w:t>for</w:t>
                  </w:r>
                  <w:r>
                    <w:rPr>
                      <w:color w:val="231F20"/>
                      <w:spacing w:val="-21"/>
                      <w:w w:val="110"/>
                    </w:rPr>
                    <w:t> </w:t>
                  </w:r>
                  <w:r>
                    <w:rPr>
                      <w:color w:val="231F20"/>
                      <w:w w:val="110"/>
                    </w:rPr>
                    <w:t>visualising</w:t>
                  </w:r>
                  <w:r>
                    <w:rPr>
                      <w:color w:val="231F20"/>
                      <w:spacing w:val="-21"/>
                      <w:w w:val="110"/>
                    </w:rPr>
                    <w:t> </w:t>
                  </w:r>
                  <w:r>
                    <w:rPr>
                      <w:color w:val="231F20"/>
                      <w:w w:val="110"/>
                    </w:rPr>
                    <w:t>proteins</w:t>
                  </w:r>
                  <w:r>
                    <w:rPr>
                      <w:color w:val="231F20"/>
                      <w:spacing w:val="-21"/>
                      <w:w w:val="110"/>
                    </w:rPr>
                    <w:t> </w:t>
                  </w:r>
                  <w:r>
                    <w:rPr>
                      <w:color w:val="231F20"/>
                      <w:w w:val="110"/>
                    </w:rPr>
                    <w:t>using</w:t>
                  </w:r>
                  <w:r>
                    <w:rPr>
                      <w:color w:val="231F20"/>
                      <w:spacing w:val="-21"/>
                      <w:w w:val="110"/>
                    </w:rPr>
                    <w:t> </w:t>
                  </w:r>
                  <w:r>
                    <w:rPr>
                      <w:color w:val="231F20"/>
                      <w:w w:val="110"/>
                    </w:rPr>
                    <w:t>gel</w:t>
                  </w:r>
                  <w:r>
                    <w:rPr>
                      <w:color w:val="231F20"/>
                      <w:spacing w:val="-22"/>
                      <w:w w:val="110"/>
                    </w:rPr>
                    <w:t> </w:t>
                  </w:r>
                  <w:r>
                    <w:rPr>
                      <w:color w:val="231F20"/>
                      <w:w w:val="110"/>
                    </w:rPr>
                    <w:t>electrophoresis.</w:t>
                  </w:r>
                  <w:r>
                    <w:rPr>
                      <w:color w:val="231F20"/>
                      <w:spacing w:val="-21"/>
                      <w:w w:val="110"/>
                    </w:rPr>
                    <w:t> </w:t>
                  </w:r>
                  <w:r>
                    <w:rPr>
                      <w:color w:val="231F20"/>
                      <w:w w:val="110"/>
                    </w:rPr>
                    <w:t>See</w:t>
                  </w:r>
                  <w:r>
                    <w:rPr>
                      <w:color w:val="231F20"/>
                      <w:spacing w:val="-21"/>
                      <w:w w:val="110"/>
                    </w:rPr>
                    <w:t> </w:t>
                  </w:r>
                  <w:r>
                    <w:rPr>
                      <w:color w:val="231F20"/>
                      <w:w w:val="110"/>
                    </w:rPr>
                    <w:t>the</w:t>
                  </w:r>
                  <w:r>
                    <w:rPr>
                      <w:color w:val="231F20"/>
                      <w:spacing w:val="-21"/>
                      <w:w w:val="110"/>
                    </w:rPr>
                    <w:t> </w:t>
                  </w:r>
                  <w:r>
                    <w:rPr>
                      <w:color w:val="231F20"/>
                      <w:w w:val="110"/>
                    </w:rPr>
                    <w:t>teachers</w:t>
                  </w:r>
                  <w:r>
                    <w:rPr>
                      <w:color w:val="231F20"/>
                      <w:spacing w:val="-21"/>
                      <w:w w:val="110"/>
                    </w:rPr>
                    <w:t> </w:t>
                  </w:r>
                  <w:r>
                    <w:rPr>
                      <w:color w:val="231F20"/>
                      <w:w w:val="110"/>
                    </w:rPr>
                    <w:t>guide</w:t>
                  </w:r>
                  <w:r>
                    <w:rPr>
                      <w:color w:val="231F20"/>
                      <w:spacing w:val="-21"/>
                      <w:w w:val="110"/>
                    </w:rPr>
                    <w:t> </w:t>
                  </w:r>
                  <w:r>
                    <w:rPr>
                      <w:color w:val="231F20"/>
                      <w:w w:val="110"/>
                    </w:rPr>
                    <w:t>for detailed</w:t>
                  </w:r>
                  <w:r>
                    <w:rPr>
                      <w:color w:val="231F20"/>
                      <w:spacing w:val="-6"/>
                      <w:w w:val="110"/>
                    </w:rPr>
                    <w:t> </w:t>
                  </w:r>
                  <w:r>
                    <w:rPr>
                      <w:color w:val="231F20"/>
                      <w:w w:val="110"/>
                    </w:rPr>
                    <w:t>information</w:t>
                  </w:r>
                  <w:r>
                    <w:rPr>
                      <w:color w:val="231F20"/>
                      <w:spacing w:val="-6"/>
                      <w:w w:val="110"/>
                    </w:rPr>
                    <w:t> </w:t>
                  </w:r>
                  <w:r>
                    <w:rPr>
                      <w:color w:val="231F20"/>
                      <w:w w:val="110"/>
                    </w:rPr>
                    <w:t>on</w:t>
                  </w:r>
                  <w:r>
                    <w:rPr>
                      <w:color w:val="231F20"/>
                      <w:spacing w:val="-6"/>
                      <w:w w:val="110"/>
                    </w:rPr>
                    <w:t> </w:t>
                  </w:r>
                  <w:r>
                    <w:rPr>
                      <w:color w:val="231F20"/>
                      <w:w w:val="110"/>
                    </w:rPr>
                    <w:t>the</w:t>
                  </w:r>
                  <w:r>
                    <w:rPr>
                      <w:color w:val="231F20"/>
                      <w:spacing w:val="-6"/>
                      <w:w w:val="110"/>
                    </w:rPr>
                    <w:t> </w:t>
                  </w:r>
                  <w:r>
                    <w:rPr>
                      <w:color w:val="231F20"/>
                      <w:w w:val="110"/>
                    </w:rPr>
                    <w:t>purpose</w:t>
                  </w:r>
                  <w:r>
                    <w:rPr>
                      <w:color w:val="231F20"/>
                      <w:spacing w:val="-6"/>
                      <w:w w:val="110"/>
                    </w:rPr>
                    <w:t> </w:t>
                  </w:r>
                  <w:r>
                    <w:rPr>
                      <w:color w:val="231F20"/>
                      <w:w w:val="110"/>
                    </w:rPr>
                    <w:t>and</w:t>
                  </w:r>
                  <w:r>
                    <w:rPr>
                      <w:color w:val="231F20"/>
                      <w:spacing w:val="-6"/>
                      <w:w w:val="110"/>
                    </w:rPr>
                    <w:t> </w:t>
                  </w:r>
                  <w:r>
                    <w:rPr>
                      <w:color w:val="231F20"/>
                      <w:w w:val="110"/>
                    </w:rPr>
                    <w:t>use</w:t>
                  </w:r>
                  <w:r>
                    <w:rPr>
                      <w:color w:val="231F20"/>
                      <w:spacing w:val="-6"/>
                      <w:w w:val="110"/>
                    </w:rPr>
                    <w:t> </w:t>
                  </w:r>
                  <w:r>
                    <w:rPr>
                      <w:color w:val="231F20"/>
                      <w:w w:val="110"/>
                    </w:rPr>
                    <w:t>of</w:t>
                  </w:r>
                  <w:r>
                    <w:rPr>
                      <w:color w:val="231F20"/>
                      <w:spacing w:val="-5"/>
                      <w:w w:val="110"/>
                    </w:rPr>
                    <w:t> </w:t>
                  </w:r>
                  <w:r>
                    <w:rPr>
                      <w:color w:val="231F20"/>
                      <w:w w:val="110"/>
                    </w:rPr>
                    <w:t>this</w:t>
                  </w:r>
                  <w:r>
                    <w:rPr>
                      <w:color w:val="231F20"/>
                      <w:spacing w:val="-6"/>
                      <w:w w:val="110"/>
                    </w:rPr>
                    <w:t> </w:t>
                  </w:r>
                  <w:r>
                    <w:rPr>
                      <w:color w:val="231F20"/>
                      <w:w w:val="110"/>
                    </w:rPr>
                    <w:t>resource.</w:t>
                  </w:r>
                </w:p>
              </w:txbxContent>
            </v:textbox>
            <v:fill type="solid"/>
            <w10:wrap type="topAndBottom"/>
          </v:shape>
        </w:pict>
      </w:r>
    </w:p>
    <w:p>
      <w:pPr>
        <w:pStyle w:val="BodyText"/>
        <w:spacing w:before="10"/>
        <w:ind w:left="0"/>
        <w:rPr>
          <w:sz w:val="10"/>
        </w:rPr>
      </w:pPr>
    </w:p>
    <w:p>
      <w:pPr>
        <w:pStyle w:val="BodyText"/>
        <w:spacing w:before="8"/>
        <w:ind w:left="0"/>
        <w:rPr>
          <w:sz w:val="6"/>
        </w:rPr>
      </w:pPr>
    </w:p>
    <w:p>
      <w:pPr>
        <w:pStyle w:val="BodyText"/>
        <w:spacing w:before="8"/>
        <w:ind w:left="0"/>
        <w:rPr>
          <w:sz w:val="10"/>
        </w:rPr>
      </w:pPr>
    </w:p>
    <w:p>
      <w:pPr>
        <w:spacing w:after="0"/>
        <w:rPr>
          <w:sz w:val="10"/>
        </w:rPr>
        <w:sectPr>
          <w:footerReference w:type="default" r:id="rId5"/>
          <w:type w:val="continuous"/>
          <w:pgSz w:w="11910" w:h="16840"/>
          <w:pgMar w:footer="1084" w:top="760" w:bottom="1280" w:left="1020" w:right="1020"/>
          <w:pgNumType w:start="1"/>
        </w:sectPr>
      </w:pPr>
    </w:p>
    <w:p>
      <w:pPr>
        <w:pStyle w:val="BodyText"/>
        <w:ind w:left="1730"/>
        <w:rPr>
          <w:sz w:val="20"/>
        </w:rPr>
      </w:pPr>
      <w:r>
        <w:rPr>
          <w:sz w:val="20"/>
        </w:rPr>
        <w:pict>
          <v:group style="width:325.1pt;height:50.15pt;mso-position-horizontal-relative:char;mso-position-vertical-relative:line" coordorigin="0,0" coordsize="6502,1003">
            <v:shape style="position:absolute;left:3423;top:0;width:1366;height:423" type="#_x0000_t75" stroked="false">
              <v:imagedata r:id="rId7" o:title=""/>
            </v:shape>
            <v:shape style="position:absolute;left:3510;top:52;width:1185;height:230" coordorigin="3510,52" coordsize="1185,230" path="m4634,52l3571,52,3547,57,3528,70,3515,89,3510,113,3510,222,3515,245,3528,264,3547,277,3571,282,4634,282,4658,277,4677,264,4690,245,4694,222,4694,113,4690,89,4677,70,4658,57,4634,52xe" filled="true" fillcolor="#cccccc" stroked="false">
              <v:path arrowok="t"/>
              <v:fill type="solid"/>
            </v:shape>
            <v:shape style="position:absolute;left:3510;top:52;width:1185;height:230" coordorigin="3510,52" coordsize="1185,230" path="m3571,52l4634,52,4658,57,4677,70,4690,89,4694,113,4694,222,4690,245,4677,264,4658,277,4634,282,3571,282,3547,277,3528,264,3515,245,3510,222,3510,113,3515,89,3528,70,3547,57,3571,52xe" filled="false" stroked="true" strokeweight=".604pt" strokecolor="#000000">
              <v:path arrowok="t"/>
              <v:stroke dashstyle="solid"/>
            </v:shape>
            <v:shape style="position:absolute;left:1711;top:241;width:1366;height:423" type="#_x0000_t75" stroked="false">
              <v:imagedata r:id="rId8" o:title=""/>
            </v:shape>
            <v:shape style="position:absolute;left:1797;top:295;width:1185;height:230" coordorigin="1798,296" coordsize="1185,230" path="m2921,296l1858,296,1834,301,1815,314,1802,333,1798,356,1798,465,1802,489,1815,508,1834,521,1858,526,2921,526,2945,521,2964,508,2977,489,2982,465,2982,356,2977,333,2964,314,2945,301,2921,296xe" filled="true" fillcolor="#ffffff" stroked="false">
              <v:path arrowok="t"/>
              <v:fill type="solid"/>
            </v:shape>
            <v:shape style="position:absolute;left:1797;top:295;width:1185;height:230" coordorigin="1798,296" coordsize="1185,230" path="m1858,296l2921,296,2945,301,2964,314,2977,333,2982,356,2982,465,2977,489,2964,508,2945,521,2921,526,1858,526,1834,521,1815,508,1802,489,1798,465,1798,356,1802,333,1815,314,1834,301,1858,296xe" filled="false" stroked="true" strokeweight=".604pt" strokecolor="#000000">
              <v:path arrowok="t"/>
              <v:stroke dashstyle="solid"/>
            </v:shape>
            <v:shape style="position:absolute;left:0;top:241;width:1366;height:423" type="#_x0000_t75" stroked="false">
              <v:imagedata r:id="rId9" o:title=""/>
            </v:shape>
            <v:shape style="position:absolute;left:84;top:295;width:1185;height:230" coordorigin="85,296" coordsize="1185,230" path="m1209,296l145,296,122,301,103,314,90,333,85,356,85,465,90,489,103,508,122,521,145,526,1209,526,1232,521,1251,508,1264,489,1269,465,1269,356,1264,333,1251,314,1232,301,1209,296xe" filled="true" fillcolor="#ffffff" stroked="false">
              <v:path arrowok="t"/>
              <v:fill type="solid"/>
            </v:shape>
            <v:shape style="position:absolute;left:84;top:295;width:1185;height:230" coordorigin="85,296" coordsize="1185,230" path="m145,296l1209,296,1232,301,1251,314,1264,333,1269,356,1269,465,1264,489,1251,508,1232,521,1209,526,145,526,122,521,103,508,90,489,85,465,85,356,90,333,103,314,122,301,145,296xe" filled="false" stroked="true" strokeweight=".604pt" strokecolor="#000000">
              <v:path arrowok="t"/>
              <v:stroke dashstyle="solid"/>
            </v:shape>
            <v:shape style="position:absolute;left:1269;top:355;width:501;height:112" type="#_x0000_t75" stroked="false">
              <v:imagedata r:id="rId16" o:title=""/>
            </v:shape>
            <v:line style="position:absolute" from="2987,408" to="3402,217" stroked="true" strokeweight=".604pt" strokecolor="#000000">
              <v:stroke dashstyle="solid"/>
            </v:line>
            <v:shape style="position:absolute;left:3386;top:176;width:103;height:74" coordorigin="3386,177" coordsize="103,74" path="m3489,177l3386,184,3417,250,3489,177xe" filled="true" fillcolor="#000000" stroked="false">
              <v:path arrowok="t"/>
              <v:fill type="solid"/>
            </v:shape>
            <v:shape style="position:absolute;left:3386;top:176;width:103;height:74" coordorigin="3386,177" coordsize="103,74" path="m3489,177l3386,184,3417,250,3489,177xe" filled="false" stroked="true" strokeweight=".604pt" strokecolor="#000000">
              <v:path arrowok="t"/>
              <v:stroke dashstyle="solid"/>
            </v:shape>
            <v:shape style="position:absolute;left:3423;top:580;width:1366;height:423" type="#_x0000_t75" stroked="false">
              <v:imagedata r:id="rId17" o:title=""/>
            </v:shape>
            <v:shape style="position:absolute;left:3510;top:633;width:1185;height:230" coordorigin="3510,633" coordsize="1185,230" path="m4634,633l3571,633,3547,638,3528,651,3515,670,3510,694,3510,802,3515,826,3528,845,3547,858,3571,863,4634,863,4658,858,4677,845,4690,826,4694,802,4694,694,4690,670,4677,651,4658,638,4634,633xe" filled="true" fillcolor="#ffffff" stroked="false">
              <v:path arrowok="t"/>
              <v:fill type="solid"/>
            </v:shape>
            <v:shape style="position:absolute;left:3510;top:633;width:1185;height:230" coordorigin="3510,633" coordsize="1185,230" path="m3571,633l4634,633,4658,638,4677,651,4690,670,4694,694,4694,802,4690,826,4677,845,4658,858,4634,863,3571,863,3547,858,3528,845,3515,826,3510,802,3510,694,3515,670,3528,651,3547,638,3571,633xe" filled="false" stroked="true" strokeweight=".604pt" strokecolor="#000000">
              <v:path arrowok="t"/>
              <v:stroke dashstyle="solid"/>
            </v:shape>
            <v:line style="position:absolute" from="4102,282" to="4102,514" stroked="true" strokeweight=".604pt" strokecolor="#000000">
              <v:stroke dashstyle="solid"/>
            </v:line>
            <v:shape style="position:absolute;left:4066;top:513;width:73;height:97" coordorigin="4066,514" coordsize="73,97" path="m4139,514l4066,514,4102,610,4139,514xe" filled="true" fillcolor="#000000" stroked="false">
              <v:path arrowok="t"/>
              <v:fill type="solid"/>
            </v:shape>
            <v:shape style="position:absolute;left:4066;top:513;width:73;height:97" coordorigin="4066,514" coordsize="73,97" path="m4102,610l4139,514,4066,514,4102,610xe" filled="false" stroked="true" strokeweight=".604pt" strokecolor="#000000">
              <v:path arrowok="t"/>
              <v:stroke dashstyle="solid"/>
            </v:shape>
            <v:shape style="position:absolute;left:5135;top:241;width:1366;height:423" type="#_x0000_t75" stroked="false">
              <v:imagedata r:id="rId12" o:title=""/>
            </v:shape>
            <v:shape style="position:absolute;left:5222;top:295;width:1185;height:230" coordorigin="5223,296" coordsize="1185,230" path="m6347,296l5283,296,5260,301,5241,314,5228,333,5223,356,5223,465,5228,489,5241,508,5260,521,5283,526,6347,526,6370,521,6389,508,6402,489,6407,465,6407,356,6402,333,6389,314,6370,301,6347,296xe" filled="true" fillcolor="#ffffff" stroked="false">
              <v:path arrowok="t"/>
              <v:fill type="solid"/>
            </v:shape>
            <v:shape style="position:absolute;left:5222;top:295;width:1185;height:230" coordorigin="5223,296" coordsize="1185,230" path="m5283,296l6347,296,6370,301,6389,314,6402,333,6407,356,6407,465,6402,489,6389,508,6370,521,6347,526,5283,526,5260,521,5241,508,5228,489,5223,465,5223,356,5228,333,5241,314,5260,301,5283,296xe" filled="false" stroked="true" strokeweight=".604pt" strokecolor="#000000">
              <v:path arrowok="t"/>
              <v:stroke dashstyle="solid"/>
            </v:shape>
            <v:line style="position:absolute" from="4694,748" to="5122,475" stroked="true" strokeweight=".604pt" strokecolor="#000000">
              <v:stroke dashstyle="solid"/>
            </v:line>
            <v:shape style="position:absolute;left:5102;top:423;width:101;height:83" coordorigin="5103,423" coordsize="101,83" path="m5204,423l5103,445,5142,506,5204,423xe" filled="true" fillcolor="#000000" stroked="false">
              <v:path arrowok="t"/>
              <v:fill type="solid"/>
            </v:shape>
            <v:shape style="position:absolute;left:5102;top:423;width:101;height:83" coordorigin="5103,423" coordsize="101,83" path="m5204,423l5103,445,5142,506,5204,423xe" filled="false" stroked="true" strokeweight=".604pt" strokecolor="#000000">
              <v:path arrowok="t"/>
              <v:stroke dashstyle="solid"/>
            </v:shape>
            <v:shape style="position:absolute;left:3796;top:122;width:632;height:121" type="#_x0000_t202" filled="false" stroked="false">
              <v:textbox inset="0,0,0,0">
                <w:txbxContent>
                  <w:p>
                    <w:pPr>
                      <w:spacing w:line="120" w:lineRule="exact" w:before="0"/>
                      <w:ind w:left="0" w:right="0" w:firstLine="0"/>
                      <w:jc w:val="left"/>
                      <w:rPr>
                        <w:rFonts w:ascii="Helvetica"/>
                        <w:sz w:val="12"/>
                      </w:rPr>
                    </w:pPr>
                    <w:r>
                      <w:rPr>
                        <w:rFonts w:ascii="Helvetica"/>
                        <w:color w:val="231F20"/>
                        <w:sz w:val="12"/>
                      </w:rPr>
                      <w:t>EXPLAIN 1</w:t>
                    </w:r>
                  </w:p>
                </w:txbxContent>
              </v:textbox>
              <w10:wrap type="none"/>
            </v:shape>
            <v:shape style="position:absolute;left:418;top:366;width:538;height:121" type="#_x0000_t202" filled="false" stroked="false">
              <v:textbox inset="0,0,0,0">
                <w:txbxContent>
                  <w:p>
                    <w:pPr>
                      <w:spacing w:line="120" w:lineRule="exact" w:before="0"/>
                      <w:ind w:left="0" w:right="0" w:firstLine="0"/>
                      <w:jc w:val="left"/>
                      <w:rPr>
                        <w:rFonts w:ascii="Helvetica"/>
                        <w:sz w:val="12"/>
                      </w:rPr>
                    </w:pPr>
                    <w:r>
                      <w:rPr>
                        <w:rFonts w:ascii="Helvetica"/>
                        <w:color w:val="231F20"/>
                        <w:sz w:val="12"/>
                      </w:rPr>
                      <w:t>ENGAGE</w:t>
                    </w:r>
                  </w:p>
                </w:txbxContent>
              </v:textbox>
              <w10:wrap type="none"/>
            </v:shape>
            <v:shape style="position:absolute;left:2104;top:366;width:591;height:121" type="#_x0000_t202" filled="false" stroked="false">
              <v:textbox inset="0,0,0,0">
                <w:txbxContent>
                  <w:p>
                    <w:pPr>
                      <w:spacing w:line="120" w:lineRule="exact" w:before="0"/>
                      <w:ind w:left="0" w:right="0" w:firstLine="0"/>
                      <w:jc w:val="left"/>
                      <w:rPr>
                        <w:rFonts w:ascii="Helvetica"/>
                        <w:sz w:val="12"/>
                      </w:rPr>
                    </w:pPr>
                    <w:r>
                      <w:rPr>
                        <w:rFonts w:ascii="Helvetica"/>
                        <w:color w:val="231F20"/>
                        <w:sz w:val="12"/>
                      </w:rPr>
                      <w:t>EXPLORE</w:t>
                    </w:r>
                  </w:p>
                </w:txbxContent>
              </v:textbox>
              <w10:wrap type="none"/>
            </v:shape>
            <v:shape style="position:absolute;left:5456;top:366;width:737;height:121" type="#_x0000_t202" filled="false" stroked="false">
              <v:textbox inset="0,0,0,0">
                <w:txbxContent>
                  <w:p>
                    <w:pPr>
                      <w:spacing w:line="120" w:lineRule="exact" w:before="0"/>
                      <w:ind w:left="0" w:right="0" w:firstLine="0"/>
                      <w:jc w:val="left"/>
                      <w:rPr>
                        <w:rFonts w:ascii="Helvetica"/>
                        <w:sz w:val="12"/>
                      </w:rPr>
                    </w:pPr>
                    <w:r>
                      <w:rPr>
                        <w:rFonts w:ascii="Helvetica"/>
                        <w:color w:val="231F20"/>
                        <w:sz w:val="12"/>
                      </w:rPr>
                      <w:t>ELABORATE</w:t>
                    </w:r>
                  </w:p>
                </w:txbxContent>
              </v:textbox>
              <w10:wrap type="none"/>
            </v:shape>
            <v:shape style="position:absolute;left:3796;top:703;width:632;height:121" type="#_x0000_t202" filled="false" stroked="false">
              <v:textbox inset="0,0,0,0">
                <w:txbxContent>
                  <w:p>
                    <w:pPr>
                      <w:spacing w:line="120" w:lineRule="exact" w:before="0"/>
                      <w:ind w:left="0" w:right="0" w:firstLine="0"/>
                      <w:jc w:val="left"/>
                      <w:rPr>
                        <w:rFonts w:ascii="Helvetica"/>
                        <w:sz w:val="12"/>
                      </w:rPr>
                    </w:pPr>
                    <w:r>
                      <w:rPr>
                        <w:rFonts w:ascii="Helvetica"/>
                        <w:color w:val="231F20"/>
                        <w:sz w:val="12"/>
                      </w:rPr>
                      <w:t>EXPLAIN 2</w:t>
                    </w:r>
                  </w:p>
                </w:txbxContent>
              </v:textbox>
              <w10:wrap type="none"/>
            </v:shape>
          </v:group>
        </w:pict>
      </w:r>
      <w:r>
        <w:rPr>
          <w:sz w:val="20"/>
        </w:rPr>
      </w:r>
    </w:p>
    <w:p>
      <w:pPr>
        <w:pStyle w:val="BodyText"/>
        <w:spacing w:before="3"/>
        <w:ind w:left="0"/>
        <w:rPr>
          <w:sz w:val="7"/>
        </w:rPr>
      </w:pPr>
    </w:p>
    <w:p>
      <w:pPr>
        <w:pStyle w:val="BodyText"/>
        <w:rPr>
          <w:sz w:val="20"/>
        </w:rPr>
      </w:pPr>
      <w:r>
        <w:rPr>
          <w:sz w:val="20"/>
        </w:rPr>
        <w:pict>
          <v:shape style="width:481.9pt;height:80.8pt;mso-position-horizontal-relative:char;mso-position-vertical-relative:line" type="#_x0000_t202" filled="true" fillcolor="#e6e7e8" stroked="false">
            <w10:anchorlock/>
            <v:textbox inset="0,0,0,0">
              <w:txbxContent>
                <w:p>
                  <w:pPr>
                    <w:spacing w:before="71"/>
                    <w:ind w:left="113" w:right="0" w:firstLine="0"/>
                    <w:jc w:val="left"/>
                    <w:rPr>
                      <w:i/>
                      <w:sz w:val="26"/>
                    </w:rPr>
                  </w:pPr>
                  <w:r>
                    <w:rPr>
                      <w:i/>
                      <w:color w:val="231F20"/>
                      <w:w w:val="105"/>
                      <w:sz w:val="26"/>
                    </w:rPr>
                    <w:t>Proteins 3: Protein molecules</w:t>
                  </w:r>
                </w:p>
                <w:p>
                  <w:pPr>
                    <w:pStyle w:val="BodyText"/>
                    <w:spacing w:before="106"/>
                  </w:pPr>
                  <w:r>
                    <w:rPr>
                      <w:i/>
                      <w:color w:val="231F20"/>
                      <w:w w:val="110"/>
                    </w:rPr>
                    <w:t>Protein molecules </w:t>
                  </w:r>
                  <w:r>
                    <w:rPr>
                      <w:color w:val="231F20"/>
                      <w:w w:val="110"/>
                    </w:rPr>
                    <w:t>comprises a teachers guide, interactive learning object and student worksheet.</w:t>
                  </w:r>
                </w:p>
                <w:p>
                  <w:pPr>
                    <w:pStyle w:val="BodyText"/>
                    <w:spacing w:line="249" w:lineRule="auto" w:before="122"/>
                  </w:pPr>
                  <w:r>
                    <w:rPr>
                      <w:color w:val="231F20"/>
                      <w:w w:val="110"/>
                    </w:rPr>
                    <w:t>An interactive learning object explains what proteins are, introduces amino acids and shows how they combine</w:t>
                  </w:r>
                  <w:r>
                    <w:rPr>
                      <w:color w:val="231F20"/>
                      <w:spacing w:val="-11"/>
                      <w:w w:val="110"/>
                    </w:rPr>
                    <w:t> </w:t>
                  </w:r>
                  <w:r>
                    <w:rPr>
                      <w:color w:val="231F20"/>
                      <w:w w:val="110"/>
                    </w:rPr>
                    <w:t>to</w:t>
                  </w:r>
                  <w:r>
                    <w:rPr>
                      <w:color w:val="231F20"/>
                      <w:spacing w:val="-11"/>
                      <w:w w:val="110"/>
                    </w:rPr>
                    <w:t> </w:t>
                  </w:r>
                  <w:r>
                    <w:rPr>
                      <w:color w:val="231F20"/>
                      <w:w w:val="110"/>
                    </w:rPr>
                    <w:t>form</w:t>
                  </w:r>
                  <w:r>
                    <w:rPr>
                      <w:color w:val="231F20"/>
                      <w:spacing w:val="-11"/>
                      <w:w w:val="110"/>
                    </w:rPr>
                    <w:t> </w:t>
                  </w:r>
                  <w:r>
                    <w:rPr>
                      <w:color w:val="231F20"/>
                      <w:w w:val="110"/>
                    </w:rPr>
                    <w:t>proteins.</w:t>
                  </w:r>
                  <w:r>
                    <w:rPr>
                      <w:color w:val="231F20"/>
                      <w:spacing w:val="-11"/>
                      <w:w w:val="110"/>
                    </w:rPr>
                    <w:t> </w:t>
                  </w:r>
                  <w:r>
                    <w:rPr>
                      <w:color w:val="231F20"/>
                      <w:w w:val="110"/>
                    </w:rPr>
                    <w:t>See</w:t>
                  </w:r>
                  <w:r>
                    <w:rPr>
                      <w:color w:val="231F20"/>
                      <w:spacing w:val="-11"/>
                      <w:w w:val="110"/>
                    </w:rPr>
                    <w:t> </w:t>
                  </w:r>
                  <w:r>
                    <w:rPr>
                      <w:color w:val="231F20"/>
                      <w:w w:val="110"/>
                    </w:rPr>
                    <w:t>the</w:t>
                  </w:r>
                  <w:r>
                    <w:rPr>
                      <w:color w:val="231F20"/>
                      <w:spacing w:val="-11"/>
                      <w:w w:val="110"/>
                    </w:rPr>
                    <w:t> </w:t>
                  </w:r>
                  <w:r>
                    <w:rPr>
                      <w:color w:val="231F20"/>
                      <w:w w:val="110"/>
                    </w:rPr>
                    <w:t>teachers</w:t>
                  </w:r>
                  <w:r>
                    <w:rPr>
                      <w:color w:val="231F20"/>
                      <w:spacing w:val="-11"/>
                      <w:w w:val="110"/>
                    </w:rPr>
                    <w:t> </w:t>
                  </w:r>
                  <w:r>
                    <w:rPr>
                      <w:color w:val="231F20"/>
                      <w:w w:val="110"/>
                    </w:rPr>
                    <w:t>guide</w:t>
                  </w:r>
                  <w:r>
                    <w:rPr>
                      <w:color w:val="231F20"/>
                      <w:spacing w:val="-10"/>
                      <w:w w:val="110"/>
                    </w:rPr>
                    <w:t> </w:t>
                  </w:r>
                  <w:r>
                    <w:rPr>
                      <w:color w:val="231F20"/>
                      <w:w w:val="110"/>
                    </w:rPr>
                    <w:t>for</w:t>
                  </w:r>
                  <w:r>
                    <w:rPr>
                      <w:color w:val="231F20"/>
                      <w:spacing w:val="-11"/>
                      <w:w w:val="110"/>
                    </w:rPr>
                    <w:t> </w:t>
                  </w:r>
                  <w:r>
                    <w:rPr>
                      <w:color w:val="231F20"/>
                      <w:w w:val="110"/>
                    </w:rPr>
                    <w:t>detailed</w:t>
                  </w:r>
                  <w:r>
                    <w:rPr>
                      <w:color w:val="231F20"/>
                      <w:spacing w:val="-11"/>
                      <w:w w:val="110"/>
                    </w:rPr>
                    <w:t> </w:t>
                  </w:r>
                  <w:r>
                    <w:rPr>
                      <w:color w:val="231F20"/>
                      <w:w w:val="110"/>
                    </w:rPr>
                    <w:t>information</w:t>
                  </w:r>
                  <w:r>
                    <w:rPr>
                      <w:color w:val="231F20"/>
                      <w:spacing w:val="-11"/>
                      <w:w w:val="110"/>
                    </w:rPr>
                    <w:t> </w:t>
                  </w:r>
                  <w:r>
                    <w:rPr>
                      <w:color w:val="231F20"/>
                      <w:w w:val="110"/>
                    </w:rPr>
                    <w:t>on</w:t>
                  </w:r>
                  <w:r>
                    <w:rPr>
                      <w:color w:val="231F20"/>
                      <w:spacing w:val="-11"/>
                      <w:w w:val="110"/>
                    </w:rPr>
                    <w:t> </w:t>
                  </w:r>
                  <w:r>
                    <w:rPr>
                      <w:color w:val="231F20"/>
                      <w:w w:val="110"/>
                    </w:rPr>
                    <w:t>the</w:t>
                  </w:r>
                  <w:r>
                    <w:rPr>
                      <w:color w:val="231F20"/>
                      <w:spacing w:val="-11"/>
                      <w:w w:val="110"/>
                    </w:rPr>
                    <w:t> </w:t>
                  </w:r>
                  <w:r>
                    <w:rPr>
                      <w:color w:val="231F20"/>
                      <w:w w:val="110"/>
                    </w:rPr>
                    <w:t>purpose</w:t>
                  </w:r>
                  <w:r>
                    <w:rPr>
                      <w:color w:val="231F20"/>
                      <w:spacing w:val="-11"/>
                      <w:w w:val="110"/>
                    </w:rPr>
                    <w:t> </w:t>
                  </w:r>
                  <w:r>
                    <w:rPr>
                      <w:color w:val="231F20"/>
                      <w:w w:val="110"/>
                    </w:rPr>
                    <w:t>and</w:t>
                  </w:r>
                  <w:r>
                    <w:rPr>
                      <w:color w:val="231F20"/>
                      <w:spacing w:val="-10"/>
                      <w:w w:val="110"/>
                    </w:rPr>
                    <w:t> </w:t>
                  </w:r>
                  <w:r>
                    <w:rPr>
                      <w:color w:val="231F20"/>
                      <w:w w:val="110"/>
                    </w:rPr>
                    <w:t>use</w:t>
                  </w:r>
                  <w:r>
                    <w:rPr>
                      <w:color w:val="231F20"/>
                      <w:spacing w:val="-11"/>
                      <w:w w:val="110"/>
                    </w:rPr>
                    <w:t> </w:t>
                  </w:r>
                  <w:r>
                    <w:rPr>
                      <w:color w:val="231F20"/>
                      <w:w w:val="110"/>
                    </w:rPr>
                    <w:t>of</w:t>
                  </w:r>
                  <w:r>
                    <w:rPr>
                      <w:color w:val="231F20"/>
                      <w:spacing w:val="-11"/>
                      <w:w w:val="110"/>
                    </w:rPr>
                    <w:t> </w:t>
                  </w:r>
                  <w:r>
                    <w:rPr>
                      <w:color w:val="231F20"/>
                      <w:w w:val="110"/>
                    </w:rPr>
                    <w:t>this resource.</w:t>
                  </w:r>
                </w:p>
              </w:txbxContent>
            </v:textbox>
            <v:fill type="solid"/>
          </v:shape>
        </w:pict>
      </w:r>
      <w:r>
        <w:rPr>
          <w:sz w:val="20"/>
        </w:rPr>
      </w:r>
    </w:p>
    <w:p>
      <w:pPr>
        <w:pStyle w:val="BodyText"/>
        <w:spacing w:before="10"/>
        <w:ind w:left="0"/>
        <w:rPr>
          <w:sz w:val="9"/>
        </w:rPr>
      </w:pPr>
    </w:p>
    <w:p>
      <w:pPr>
        <w:pStyle w:val="BodyText"/>
        <w:ind w:left="1674"/>
        <w:rPr>
          <w:sz w:val="20"/>
        </w:rPr>
      </w:pPr>
      <w:r>
        <w:rPr>
          <w:sz w:val="20"/>
        </w:rPr>
        <w:pict>
          <v:group style="width:325.1pt;height:50.15pt;mso-position-horizontal-relative:char;mso-position-vertical-relative:line" coordorigin="0,0" coordsize="6502,1003">
            <v:shape style="position:absolute;left:3423;top:0;width:1366;height:423" type="#_x0000_t75" stroked="false">
              <v:imagedata r:id="rId7" o:title=""/>
            </v:shape>
            <v:shape style="position:absolute;left:3510;top:52;width:1185;height:230" coordorigin="3510,52" coordsize="1185,230" path="m4634,52l3571,52,3547,57,3528,70,3515,89,3510,113,3510,222,3515,245,3528,264,3547,277,3571,282,4634,282,4658,277,4677,264,4690,245,4694,222,4694,113,4690,89,4677,70,4658,57,4634,52xe" filled="true" fillcolor="#ffffff" stroked="false">
              <v:path arrowok="t"/>
              <v:fill type="solid"/>
            </v:shape>
            <v:shape style="position:absolute;left:3510;top:52;width:1185;height:230" coordorigin="3510,52" coordsize="1185,230" path="m3571,52l4634,52,4658,57,4677,70,4690,89,4694,113,4694,222,4690,245,4677,264,4658,277,4634,282,3571,282,3547,277,3528,264,3515,245,3510,222,3510,113,3515,89,3528,70,3547,57,3571,52xe" filled="false" stroked="true" strokeweight=".604pt" strokecolor="#000000">
              <v:path arrowok="t"/>
              <v:stroke dashstyle="solid"/>
            </v:shape>
            <v:shape style="position:absolute;left:1711;top:241;width:1366;height:423" type="#_x0000_t75" stroked="false">
              <v:imagedata r:id="rId8" o:title=""/>
            </v:shape>
            <v:shape style="position:absolute;left:1797;top:295;width:1185;height:230" coordorigin="1798,296" coordsize="1185,230" path="m2921,296l1858,296,1834,301,1815,314,1802,333,1798,356,1798,465,1802,489,1815,508,1834,521,1858,526,2921,526,2945,521,2964,508,2977,489,2982,465,2982,356,2977,333,2964,314,2945,301,2921,296xe" filled="true" fillcolor="#ffffff" stroked="false">
              <v:path arrowok="t"/>
              <v:fill type="solid"/>
            </v:shape>
            <v:shape style="position:absolute;left:1797;top:295;width:1185;height:230" coordorigin="1798,296" coordsize="1185,230" path="m1858,296l2921,296,2945,301,2964,314,2977,333,2982,356,2982,465,2977,489,2964,508,2945,521,2921,526,1858,526,1834,521,1815,508,1802,489,1798,465,1798,356,1802,333,1815,314,1834,301,1858,296xe" filled="false" stroked="true" strokeweight=".604pt" strokecolor="#000000">
              <v:path arrowok="t"/>
              <v:stroke dashstyle="solid"/>
            </v:shape>
            <v:shape style="position:absolute;left:0;top:241;width:1366;height:423" type="#_x0000_t75" stroked="false">
              <v:imagedata r:id="rId9" o:title=""/>
            </v:shape>
            <v:shape style="position:absolute;left:84;top:295;width:1185;height:230" coordorigin="85,296" coordsize="1185,230" path="m1209,296l145,296,122,301,103,314,90,333,85,356,85,465,90,489,103,508,122,521,145,526,1209,526,1232,521,1251,508,1264,489,1269,465,1269,356,1264,333,1251,314,1232,301,1209,296xe" filled="true" fillcolor="#ffffff" stroked="false">
              <v:path arrowok="t"/>
              <v:fill type="solid"/>
            </v:shape>
            <v:shape style="position:absolute;left:84;top:295;width:1185;height:230" coordorigin="85,296" coordsize="1185,230" path="m145,296l1209,296,1232,301,1251,314,1264,333,1269,356,1269,465,1264,489,1251,508,1232,521,1209,526,145,526,122,521,103,508,90,489,85,465,85,356,90,333,103,314,122,301,145,296xe" filled="false" stroked="true" strokeweight=".604pt" strokecolor="#000000">
              <v:path arrowok="t"/>
              <v:stroke dashstyle="solid"/>
            </v:shape>
            <v:shape style="position:absolute;left:1269;top:355;width:501;height:112" type="#_x0000_t75" stroked="false">
              <v:imagedata r:id="rId16" o:title=""/>
            </v:shape>
            <v:line style="position:absolute" from="2987,408" to="3402,217" stroked="true" strokeweight=".604pt" strokecolor="#000000">
              <v:stroke dashstyle="solid"/>
            </v:line>
            <v:shape style="position:absolute;left:3386;top:176;width:103;height:74" coordorigin="3386,177" coordsize="103,74" path="m3489,177l3386,184,3417,250,3489,177xe" filled="true" fillcolor="#000000" stroked="false">
              <v:path arrowok="t"/>
              <v:fill type="solid"/>
            </v:shape>
            <v:shape style="position:absolute;left:3386;top:176;width:103;height:74" coordorigin="3386,177" coordsize="103,74" path="m3489,177l3386,184,3417,250,3489,177xe" filled="false" stroked="true" strokeweight=".604pt" strokecolor="#000000">
              <v:path arrowok="t"/>
              <v:stroke dashstyle="solid"/>
            </v:shape>
            <v:shape style="position:absolute;left:3423;top:580;width:1366;height:423" type="#_x0000_t75" stroked="false">
              <v:imagedata r:id="rId17" o:title=""/>
            </v:shape>
            <v:shape style="position:absolute;left:3510;top:633;width:1185;height:230" coordorigin="3510,633" coordsize="1185,230" path="m4634,633l3571,633,3547,638,3528,651,3515,670,3510,694,3510,802,3515,826,3528,845,3547,858,3571,863,4634,863,4658,858,4677,845,4690,826,4694,802,4694,694,4690,670,4677,651,4658,638,4634,633xe" filled="true" fillcolor="#cccccc" stroked="false">
              <v:path arrowok="t"/>
              <v:fill type="solid"/>
            </v:shape>
            <v:shape style="position:absolute;left:3510;top:633;width:1185;height:230" coordorigin="3510,633" coordsize="1185,230" path="m3571,633l4634,633,4658,638,4677,651,4690,670,4694,694,4694,802,4690,826,4677,845,4658,858,4634,863,3571,863,3547,858,3528,845,3515,826,3510,802,3510,694,3515,670,3528,651,3547,638,3571,633xe" filled="false" stroked="true" strokeweight=".604pt" strokecolor="#000000">
              <v:path arrowok="t"/>
              <v:stroke dashstyle="solid"/>
            </v:shape>
            <v:line style="position:absolute" from="4102,282" to="4102,514" stroked="true" strokeweight=".604pt" strokecolor="#000000">
              <v:stroke dashstyle="solid"/>
            </v:line>
            <v:shape style="position:absolute;left:4066;top:513;width:73;height:97" coordorigin="4066,514" coordsize="73,97" path="m4139,514l4066,514,4102,610,4139,514xe" filled="true" fillcolor="#000000" stroked="false">
              <v:path arrowok="t"/>
              <v:fill type="solid"/>
            </v:shape>
            <v:shape style="position:absolute;left:4066;top:513;width:73;height:97" coordorigin="4066,514" coordsize="73,97" path="m4102,610l4139,514,4066,514,4102,610xe" filled="false" stroked="true" strokeweight=".604pt" strokecolor="#000000">
              <v:path arrowok="t"/>
              <v:stroke dashstyle="solid"/>
            </v:shape>
            <v:shape style="position:absolute;left:5135;top:241;width:1366;height:423" type="#_x0000_t75" stroked="false">
              <v:imagedata r:id="rId12" o:title=""/>
            </v:shape>
            <v:shape style="position:absolute;left:5222;top:295;width:1185;height:230" coordorigin="5223,296" coordsize="1185,230" path="m6347,296l5283,296,5260,301,5241,314,5228,333,5223,356,5223,465,5228,489,5241,508,5260,521,5283,526,6347,526,6370,521,6389,508,6402,489,6407,465,6407,356,6402,333,6389,314,6370,301,6347,296xe" filled="true" fillcolor="#ffffff" stroked="false">
              <v:path arrowok="t"/>
              <v:fill type="solid"/>
            </v:shape>
            <v:shape style="position:absolute;left:5222;top:295;width:1185;height:230" coordorigin="5223,296" coordsize="1185,230" path="m5283,296l6347,296,6370,301,6389,314,6402,333,6407,356,6407,465,6402,489,6389,508,6370,521,6347,526,5283,526,5260,521,5241,508,5228,489,5223,465,5223,356,5228,333,5241,314,5260,301,5283,296xe" filled="false" stroked="true" strokeweight=".604pt" strokecolor="#000000">
              <v:path arrowok="t"/>
              <v:stroke dashstyle="solid"/>
            </v:shape>
            <v:line style="position:absolute" from="4694,748" to="5122,475" stroked="true" strokeweight=".604pt" strokecolor="#000000">
              <v:stroke dashstyle="solid"/>
            </v:line>
            <v:shape style="position:absolute;left:5102;top:423;width:101;height:83" coordorigin="5103,423" coordsize="101,83" path="m5204,423l5103,445,5142,506,5204,423xe" filled="true" fillcolor="#000000" stroked="false">
              <v:path arrowok="t"/>
              <v:fill type="solid"/>
            </v:shape>
            <v:shape style="position:absolute;left:5102;top:423;width:101;height:83" coordorigin="5103,423" coordsize="101,83" path="m5204,423l5103,445,5142,506,5204,423xe" filled="false" stroked="true" strokeweight=".604pt" strokecolor="#000000">
              <v:path arrowok="t"/>
              <v:stroke dashstyle="solid"/>
            </v:shape>
            <v:shape style="position:absolute;left:3796;top:122;width:632;height:121" type="#_x0000_t202" filled="false" stroked="false">
              <v:textbox inset="0,0,0,0">
                <w:txbxContent>
                  <w:p>
                    <w:pPr>
                      <w:spacing w:line="120" w:lineRule="exact" w:before="0"/>
                      <w:ind w:left="0" w:right="0" w:firstLine="0"/>
                      <w:jc w:val="left"/>
                      <w:rPr>
                        <w:rFonts w:ascii="Helvetica"/>
                        <w:sz w:val="12"/>
                      </w:rPr>
                    </w:pPr>
                    <w:r>
                      <w:rPr>
                        <w:rFonts w:ascii="Helvetica"/>
                        <w:color w:val="231F20"/>
                        <w:sz w:val="12"/>
                      </w:rPr>
                      <w:t>EXPLAIN 1</w:t>
                    </w:r>
                  </w:p>
                </w:txbxContent>
              </v:textbox>
              <w10:wrap type="none"/>
            </v:shape>
            <v:shape style="position:absolute;left:418;top:366;width:538;height:121" type="#_x0000_t202" filled="false" stroked="false">
              <v:textbox inset="0,0,0,0">
                <w:txbxContent>
                  <w:p>
                    <w:pPr>
                      <w:spacing w:line="120" w:lineRule="exact" w:before="0"/>
                      <w:ind w:left="0" w:right="0" w:firstLine="0"/>
                      <w:jc w:val="left"/>
                      <w:rPr>
                        <w:rFonts w:ascii="Helvetica"/>
                        <w:sz w:val="12"/>
                      </w:rPr>
                    </w:pPr>
                    <w:r>
                      <w:rPr>
                        <w:rFonts w:ascii="Helvetica"/>
                        <w:color w:val="231F20"/>
                        <w:sz w:val="12"/>
                      </w:rPr>
                      <w:t>ENGAGE</w:t>
                    </w:r>
                  </w:p>
                </w:txbxContent>
              </v:textbox>
              <w10:wrap type="none"/>
            </v:shape>
            <v:shape style="position:absolute;left:2104;top:366;width:591;height:121" type="#_x0000_t202" filled="false" stroked="false">
              <v:textbox inset="0,0,0,0">
                <w:txbxContent>
                  <w:p>
                    <w:pPr>
                      <w:spacing w:line="120" w:lineRule="exact" w:before="0"/>
                      <w:ind w:left="0" w:right="0" w:firstLine="0"/>
                      <w:jc w:val="left"/>
                      <w:rPr>
                        <w:rFonts w:ascii="Helvetica"/>
                        <w:sz w:val="12"/>
                      </w:rPr>
                    </w:pPr>
                    <w:r>
                      <w:rPr>
                        <w:rFonts w:ascii="Helvetica"/>
                        <w:color w:val="231F20"/>
                        <w:sz w:val="12"/>
                      </w:rPr>
                      <w:t>EXPLORE</w:t>
                    </w:r>
                  </w:p>
                </w:txbxContent>
              </v:textbox>
              <w10:wrap type="none"/>
            </v:shape>
            <v:shape style="position:absolute;left:5456;top:366;width:737;height:121" type="#_x0000_t202" filled="false" stroked="false">
              <v:textbox inset="0,0,0,0">
                <w:txbxContent>
                  <w:p>
                    <w:pPr>
                      <w:spacing w:line="120" w:lineRule="exact" w:before="0"/>
                      <w:ind w:left="0" w:right="0" w:firstLine="0"/>
                      <w:jc w:val="left"/>
                      <w:rPr>
                        <w:rFonts w:ascii="Helvetica"/>
                        <w:sz w:val="12"/>
                      </w:rPr>
                    </w:pPr>
                    <w:r>
                      <w:rPr>
                        <w:rFonts w:ascii="Helvetica"/>
                        <w:color w:val="231F20"/>
                        <w:sz w:val="12"/>
                      </w:rPr>
                      <w:t>ELABORATE</w:t>
                    </w:r>
                  </w:p>
                </w:txbxContent>
              </v:textbox>
              <w10:wrap type="none"/>
            </v:shape>
            <v:shape style="position:absolute;left:3796;top:703;width:632;height:121" type="#_x0000_t202" filled="false" stroked="false">
              <v:textbox inset="0,0,0,0">
                <w:txbxContent>
                  <w:p>
                    <w:pPr>
                      <w:spacing w:line="120" w:lineRule="exact" w:before="0"/>
                      <w:ind w:left="0" w:right="0" w:firstLine="0"/>
                      <w:jc w:val="left"/>
                      <w:rPr>
                        <w:rFonts w:ascii="Helvetica"/>
                        <w:sz w:val="12"/>
                      </w:rPr>
                    </w:pPr>
                    <w:r>
                      <w:rPr>
                        <w:rFonts w:ascii="Helvetica"/>
                        <w:color w:val="231F20"/>
                        <w:sz w:val="12"/>
                      </w:rPr>
                      <w:t>EXPLAIN 2</w:t>
                    </w:r>
                  </w:p>
                </w:txbxContent>
              </v:textbox>
              <w10:wrap type="none"/>
            </v:shape>
          </v:group>
        </w:pict>
      </w:r>
      <w:r>
        <w:rPr>
          <w:sz w:val="20"/>
        </w:rPr>
      </w:r>
    </w:p>
    <w:p>
      <w:pPr>
        <w:pStyle w:val="BodyText"/>
        <w:spacing w:before="9"/>
        <w:ind w:left="0"/>
        <w:rPr>
          <w:sz w:val="8"/>
        </w:rPr>
      </w:pPr>
    </w:p>
    <w:p>
      <w:pPr>
        <w:pStyle w:val="BodyText"/>
        <w:rPr>
          <w:sz w:val="20"/>
        </w:rPr>
      </w:pPr>
      <w:r>
        <w:rPr>
          <w:sz w:val="20"/>
        </w:rPr>
        <w:pict>
          <v:shape style="width:481.9pt;height:70.9pt;mso-position-horizontal-relative:char;mso-position-vertical-relative:line" type="#_x0000_t202" filled="true" fillcolor="#e6e7e8" stroked="false">
            <w10:anchorlock/>
            <v:textbox inset="0,0,0,0">
              <w:txbxContent>
                <w:p>
                  <w:pPr>
                    <w:spacing w:before="71"/>
                    <w:ind w:left="113" w:right="0" w:firstLine="0"/>
                    <w:jc w:val="left"/>
                    <w:rPr>
                      <w:i/>
                      <w:sz w:val="26"/>
                    </w:rPr>
                  </w:pPr>
                  <w:r>
                    <w:rPr>
                      <w:i/>
                      <w:color w:val="231F20"/>
                      <w:w w:val="110"/>
                      <w:sz w:val="26"/>
                    </w:rPr>
                    <w:t>Proteins 4: Making proteins</w:t>
                  </w:r>
                </w:p>
                <w:p>
                  <w:pPr>
                    <w:pStyle w:val="BodyText"/>
                    <w:spacing w:before="106"/>
                  </w:pPr>
                  <w:r>
                    <w:rPr>
                      <w:i/>
                      <w:color w:val="231F20"/>
                      <w:w w:val="110"/>
                    </w:rPr>
                    <w:t>Making proteins </w:t>
                  </w:r>
                  <w:r>
                    <w:rPr>
                      <w:color w:val="231F20"/>
                      <w:w w:val="110"/>
                    </w:rPr>
                    <w:t>comprises a teachers guide, interactive learning object, student worksheet and fact sheet.</w:t>
                  </w:r>
                </w:p>
                <w:p>
                  <w:pPr>
                    <w:pStyle w:val="BodyText"/>
                    <w:spacing w:line="249" w:lineRule="auto" w:before="122"/>
                    <w:ind w:right="83"/>
                  </w:pPr>
                  <w:r>
                    <w:rPr>
                      <w:color w:val="231F20"/>
                      <w:w w:val="110"/>
                    </w:rPr>
                    <w:t>An interactive learning object explains how proteins are made. Students interact with the animation to ‘build’ part of a protein. See the teachers guide for detailed information on the purpose and use of this resource.</w:t>
                  </w:r>
                </w:p>
              </w:txbxContent>
            </v:textbox>
            <v:fill type="solid"/>
          </v:shape>
        </w:pict>
      </w:r>
      <w:r>
        <w:rPr>
          <w:sz w:val="20"/>
        </w:rPr>
      </w:r>
    </w:p>
    <w:p>
      <w:pPr>
        <w:pStyle w:val="BodyText"/>
        <w:spacing w:before="5"/>
        <w:ind w:left="0"/>
        <w:rPr>
          <w:sz w:val="9"/>
        </w:rPr>
      </w:pPr>
    </w:p>
    <w:p>
      <w:pPr>
        <w:pStyle w:val="BodyText"/>
        <w:ind w:left="1674"/>
        <w:rPr>
          <w:sz w:val="20"/>
        </w:rPr>
      </w:pPr>
      <w:r>
        <w:rPr>
          <w:sz w:val="20"/>
        </w:rPr>
        <w:pict>
          <v:group style="width:325.1pt;height:50.35pt;mso-position-horizontal-relative:char;mso-position-vertical-relative:line" coordorigin="0,0" coordsize="6502,1007">
            <v:shape style="position:absolute;left:3423;top:0;width:1366;height:423" type="#_x0000_t75" stroked="false">
              <v:imagedata r:id="rId7" o:title=""/>
            </v:shape>
            <v:shape style="position:absolute;left:3510;top:52;width:1185;height:230" coordorigin="3510,52" coordsize="1185,230" path="m4634,52l3571,52,3547,57,3528,70,3515,89,3510,113,3510,222,3515,245,3528,264,3547,277,3571,282,4634,282,4658,277,4677,264,4690,245,4694,222,4694,113,4690,89,4677,70,4658,57,4634,52xe" filled="true" fillcolor="#ffffff" stroked="false">
              <v:path arrowok="t"/>
              <v:fill type="solid"/>
            </v:shape>
            <v:shape style="position:absolute;left:3510;top:52;width:1185;height:230" coordorigin="3510,52" coordsize="1185,230" path="m3571,52l4634,52,4658,57,4677,70,4690,89,4694,113,4694,222,4690,245,4677,264,4658,277,4634,282,3571,282,3547,277,3528,264,3515,245,3510,222,3510,113,3515,89,3528,70,3547,57,3571,52xe" filled="false" stroked="true" strokeweight=".604pt" strokecolor="#000000">
              <v:path arrowok="t"/>
              <v:stroke dashstyle="solid"/>
            </v:shape>
            <v:shape style="position:absolute;left:1711;top:241;width:1366;height:423" type="#_x0000_t75" stroked="false">
              <v:imagedata r:id="rId8" o:title=""/>
            </v:shape>
            <v:shape style="position:absolute;left:1797;top:295;width:1185;height:230" coordorigin="1798,296" coordsize="1185,230" path="m2921,296l1858,296,1834,301,1815,314,1802,333,1798,356,1798,465,1802,489,1815,508,1834,521,1858,526,2921,526,2945,521,2964,508,2977,489,2982,465,2982,356,2977,333,2964,314,2945,301,2921,296xe" filled="true" fillcolor="#ffffff" stroked="false">
              <v:path arrowok="t"/>
              <v:fill type="solid"/>
            </v:shape>
            <v:shape style="position:absolute;left:1797;top:295;width:1185;height:230" coordorigin="1798,296" coordsize="1185,230" path="m1858,296l2921,296,2945,301,2964,314,2977,333,2982,356,2982,465,2977,489,2964,508,2945,521,2921,526,1858,526,1834,521,1815,508,1802,489,1798,465,1798,356,1802,333,1815,314,1834,301,1858,296xe" filled="false" stroked="true" strokeweight=".604pt" strokecolor="#000000">
              <v:path arrowok="t"/>
              <v:stroke dashstyle="solid"/>
            </v:shape>
            <v:shape style="position:absolute;left:0;top:241;width:1366;height:423" type="#_x0000_t75" stroked="false">
              <v:imagedata r:id="rId9" o:title=""/>
            </v:shape>
            <v:shape style="position:absolute;left:84;top:295;width:1185;height:230" coordorigin="85,296" coordsize="1185,230" path="m1209,296l145,296,122,301,103,314,90,333,85,356,85,465,90,489,103,508,122,521,145,526,1209,526,1232,521,1251,508,1264,489,1269,465,1269,356,1264,333,1251,314,1232,301,1209,296xe" filled="true" fillcolor="#ffffff" stroked="false">
              <v:path arrowok="t"/>
              <v:fill type="solid"/>
            </v:shape>
            <v:shape style="position:absolute;left:84;top:295;width:1185;height:230" coordorigin="85,296" coordsize="1185,230" path="m145,296l1209,296,1232,301,1251,314,1264,333,1269,356,1269,465,1264,489,1251,508,1232,521,1209,526,145,526,122,521,103,508,90,489,85,465,85,356,90,333,103,314,122,301,145,296xe" filled="false" stroked="true" strokeweight=".604pt" strokecolor="#000000">
              <v:path arrowok="t"/>
              <v:stroke dashstyle="solid"/>
            </v:shape>
            <v:shape style="position:absolute;left:1269;top:355;width:501;height:112" type="#_x0000_t75" stroked="false">
              <v:imagedata r:id="rId16" o:title=""/>
            </v:shape>
            <v:line style="position:absolute" from="2987,408" to="3402,217" stroked="true" strokeweight=".604pt" strokecolor="#000000">
              <v:stroke dashstyle="solid"/>
            </v:line>
            <v:shape style="position:absolute;left:3386;top:176;width:103;height:74" coordorigin="3386,177" coordsize="103,74" path="m3489,177l3386,184,3417,250,3489,177xe" filled="true" fillcolor="#000000" stroked="false">
              <v:path arrowok="t"/>
              <v:fill type="solid"/>
            </v:shape>
            <v:shape style="position:absolute;left:3386;top:176;width:103;height:74" coordorigin="3386,177" coordsize="103,74" path="m3489,177l3386,184,3417,250,3489,177xe" filled="false" stroked="true" strokeweight=".604pt" strokecolor="#000000">
              <v:path arrowok="t"/>
              <v:stroke dashstyle="solid"/>
            </v:shape>
            <v:shape style="position:absolute;left:3423;top:580;width:1366;height:427" type="#_x0000_t75" stroked="false">
              <v:imagedata r:id="rId19" o:title=""/>
            </v:shape>
            <v:shape style="position:absolute;left:3510;top:633;width:1185;height:230" coordorigin="3510,633" coordsize="1185,230" path="m4634,633l3571,633,3547,638,3528,651,3515,670,3510,694,3510,802,3515,826,3528,845,3547,858,3571,863,4634,863,4658,858,4677,845,4690,826,4694,802,4694,694,4690,670,4677,651,4658,638,4634,633xe" filled="true" fillcolor="#ffffff" stroked="false">
              <v:path arrowok="t"/>
              <v:fill type="solid"/>
            </v:shape>
            <v:shape style="position:absolute;left:3510;top:633;width:1185;height:230" coordorigin="3510,633" coordsize="1185,230" path="m3571,633l4634,633,4658,638,4677,651,4690,670,4694,694,4694,802,4690,826,4677,845,4658,858,4634,863,3571,863,3547,858,3528,845,3515,826,3510,802,3510,694,3515,670,3528,651,3547,638,3571,633xe" filled="false" stroked="true" strokeweight=".604pt" strokecolor="#000000">
              <v:path arrowok="t"/>
              <v:stroke dashstyle="solid"/>
            </v:shape>
            <v:line style="position:absolute" from="4102,282" to="4102,514" stroked="true" strokeweight=".604pt" strokecolor="#000000">
              <v:stroke dashstyle="solid"/>
            </v:line>
            <v:shape style="position:absolute;left:4066;top:513;width:73;height:97" coordorigin="4066,513" coordsize="73,97" path="m4139,513l4066,513,4102,610,4139,513xe" filled="true" fillcolor="#000000" stroked="false">
              <v:path arrowok="t"/>
              <v:fill type="solid"/>
            </v:shape>
            <v:shape style="position:absolute;left:4066;top:513;width:73;height:97" coordorigin="4066,513" coordsize="73,97" path="m4102,610l4139,513,4066,513,4102,610xe" filled="false" stroked="true" strokeweight=".604pt" strokecolor="#000000">
              <v:path arrowok="t"/>
              <v:stroke dashstyle="solid"/>
            </v:shape>
            <v:shape style="position:absolute;left:5135;top:241;width:1366;height:423" type="#_x0000_t75" stroked="false">
              <v:imagedata r:id="rId12" o:title=""/>
            </v:shape>
            <v:shape style="position:absolute;left:5222;top:295;width:1185;height:230" coordorigin="5223,296" coordsize="1185,230" path="m6347,296l5283,296,5260,301,5241,314,5228,333,5223,356,5223,465,5228,489,5241,508,5260,521,5283,526,6347,526,6370,521,6389,508,6402,489,6407,465,6407,356,6402,333,6389,314,6370,301,6347,296xe" filled="true" fillcolor="#cccccc" stroked="false">
              <v:path arrowok="t"/>
              <v:fill type="solid"/>
            </v:shape>
            <v:shape style="position:absolute;left:5222;top:295;width:1185;height:230" coordorigin="5223,296" coordsize="1185,230" path="m5283,296l6347,296,6370,301,6389,314,6402,333,6407,356,6407,465,6402,489,6389,508,6370,521,6347,526,5283,526,5260,521,5241,508,5228,489,5223,465,5223,356,5228,333,5241,314,5260,301,5283,296xe" filled="false" stroked="true" strokeweight=".604pt" strokecolor="#000000">
              <v:path arrowok="t"/>
              <v:stroke dashstyle="solid"/>
            </v:shape>
            <v:line style="position:absolute" from="4694,748" to="5122,475" stroked="true" strokeweight=".604pt" strokecolor="#000000">
              <v:stroke dashstyle="solid"/>
            </v:line>
            <v:shape style="position:absolute;left:5102;top:423;width:101;height:83" coordorigin="5103,423" coordsize="101,83" path="m5204,423l5103,445,5142,506,5204,423xe" filled="true" fillcolor="#000000" stroked="false">
              <v:path arrowok="t"/>
              <v:fill type="solid"/>
            </v:shape>
            <v:shape style="position:absolute;left:5102;top:423;width:101;height:83" coordorigin="5103,423" coordsize="101,83" path="m5204,423l5103,445,5142,506,5204,423xe" filled="false" stroked="true" strokeweight=".604pt" strokecolor="#000000">
              <v:path arrowok="t"/>
              <v:stroke dashstyle="solid"/>
            </v:shape>
            <v:shape style="position:absolute;left:3796;top:122;width:632;height:121" type="#_x0000_t202" filled="false" stroked="false">
              <v:textbox inset="0,0,0,0">
                <w:txbxContent>
                  <w:p>
                    <w:pPr>
                      <w:spacing w:line="120" w:lineRule="exact" w:before="0"/>
                      <w:ind w:left="0" w:right="0" w:firstLine="0"/>
                      <w:jc w:val="left"/>
                      <w:rPr>
                        <w:rFonts w:ascii="Helvetica"/>
                        <w:sz w:val="12"/>
                      </w:rPr>
                    </w:pPr>
                    <w:r>
                      <w:rPr>
                        <w:rFonts w:ascii="Helvetica"/>
                        <w:color w:val="231F20"/>
                        <w:sz w:val="12"/>
                      </w:rPr>
                      <w:t>EXPLAIN 1</w:t>
                    </w:r>
                  </w:p>
                </w:txbxContent>
              </v:textbox>
              <w10:wrap type="none"/>
            </v:shape>
            <v:shape style="position:absolute;left:418;top:366;width:538;height:121" type="#_x0000_t202" filled="false" stroked="false">
              <v:textbox inset="0,0,0,0">
                <w:txbxContent>
                  <w:p>
                    <w:pPr>
                      <w:spacing w:line="120" w:lineRule="exact" w:before="0"/>
                      <w:ind w:left="0" w:right="0" w:firstLine="0"/>
                      <w:jc w:val="left"/>
                      <w:rPr>
                        <w:rFonts w:ascii="Helvetica"/>
                        <w:sz w:val="12"/>
                      </w:rPr>
                    </w:pPr>
                    <w:r>
                      <w:rPr>
                        <w:rFonts w:ascii="Helvetica"/>
                        <w:color w:val="231F20"/>
                        <w:sz w:val="12"/>
                      </w:rPr>
                      <w:t>ENGAGE</w:t>
                    </w:r>
                  </w:p>
                </w:txbxContent>
              </v:textbox>
              <w10:wrap type="none"/>
            </v:shape>
            <v:shape style="position:absolute;left:2104;top:366;width:591;height:121" type="#_x0000_t202" filled="false" stroked="false">
              <v:textbox inset="0,0,0,0">
                <w:txbxContent>
                  <w:p>
                    <w:pPr>
                      <w:spacing w:line="120" w:lineRule="exact" w:before="0"/>
                      <w:ind w:left="0" w:right="0" w:firstLine="0"/>
                      <w:jc w:val="left"/>
                      <w:rPr>
                        <w:rFonts w:ascii="Helvetica"/>
                        <w:sz w:val="12"/>
                      </w:rPr>
                    </w:pPr>
                    <w:r>
                      <w:rPr>
                        <w:rFonts w:ascii="Helvetica"/>
                        <w:color w:val="231F20"/>
                        <w:sz w:val="12"/>
                      </w:rPr>
                      <w:t>EXPLORE</w:t>
                    </w:r>
                  </w:p>
                </w:txbxContent>
              </v:textbox>
              <w10:wrap type="none"/>
            </v:shape>
            <v:shape style="position:absolute;left:5456;top:366;width:737;height:121" type="#_x0000_t202" filled="false" stroked="false">
              <v:textbox inset="0,0,0,0">
                <w:txbxContent>
                  <w:p>
                    <w:pPr>
                      <w:spacing w:line="120" w:lineRule="exact" w:before="0"/>
                      <w:ind w:left="0" w:right="0" w:firstLine="0"/>
                      <w:jc w:val="left"/>
                      <w:rPr>
                        <w:rFonts w:ascii="Helvetica"/>
                        <w:sz w:val="12"/>
                      </w:rPr>
                    </w:pPr>
                    <w:r>
                      <w:rPr>
                        <w:rFonts w:ascii="Helvetica"/>
                        <w:color w:val="231F20"/>
                        <w:sz w:val="12"/>
                      </w:rPr>
                      <w:t>ELABORATE</w:t>
                    </w:r>
                  </w:p>
                </w:txbxContent>
              </v:textbox>
              <w10:wrap type="none"/>
            </v:shape>
            <v:shape style="position:absolute;left:3796;top:703;width:632;height:121" type="#_x0000_t202" filled="false" stroked="false">
              <v:textbox inset="0,0,0,0">
                <w:txbxContent>
                  <w:p>
                    <w:pPr>
                      <w:spacing w:line="120" w:lineRule="exact" w:before="0"/>
                      <w:ind w:left="0" w:right="0" w:firstLine="0"/>
                      <w:jc w:val="left"/>
                      <w:rPr>
                        <w:rFonts w:ascii="Helvetica"/>
                        <w:sz w:val="12"/>
                      </w:rPr>
                    </w:pPr>
                    <w:r>
                      <w:rPr>
                        <w:rFonts w:ascii="Helvetica"/>
                        <w:color w:val="231F20"/>
                        <w:sz w:val="12"/>
                      </w:rPr>
                      <w:t>EXPLAIN 2</w:t>
                    </w:r>
                  </w:p>
                </w:txbxContent>
              </v:textbox>
              <w10:wrap type="none"/>
            </v:shape>
          </v:group>
        </w:pict>
      </w:r>
      <w:r>
        <w:rPr>
          <w:sz w:val="20"/>
        </w:rPr>
      </w:r>
    </w:p>
    <w:p>
      <w:pPr>
        <w:pStyle w:val="BodyText"/>
        <w:spacing w:before="9"/>
        <w:ind w:left="0"/>
        <w:rPr>
          <w:sz w:val="8"/>
        </w:rPr>
      </w:pPr>
    </w:p>
    <w:p>
      <w:pPr>
        <w:pStyle w:val="BodyText"/>
        <w:rPr>
          <w:sz w:val="20"/>
        </w:rPr>
      </w:pPr>
      <w:r>
        <w:rPr>
          <w:sz w:val="20"/>
        </w:rPr>
        <w:pict>
          <v:shape style="width:481.9pt;height:70.1pt;mso-position-horizontal-relative:char;mso-position-vertical-relative:line" type="#_x0000_t202" filled="true" fillcolor="#e6e7e8" stroked="false">
            <w10:anchorlock/>
            <v:textbox inset="0,0,0,0">
              <w:txbxContent>
                <w:p>
                  <w:pPr>
                    <w:spacing w:before="71"/>
                    <w:ind w:left="113" w:right="0" w:firstLine="0"/>
                    <w:jc w:val="left"/>
                    <w:rPr>
                      <w:i/>
                      <w:sz w:val="26"/>
                    </w:rPr>
                  </w:pPr>
                  <w:r>
                    <w:rPr>
                      <w:i/>
                      <w:color w:val="231F20"/>
                      <w:w w:val="110"/>
                      <w:sz w:val="26"/>
                    </w:rPr>
                    <w:t>Proteins 5: Defective proteins</w:t>
                  </w:r>
                </w:p>
                <w:p>
                  <w:pPr>
                    <w:spacing w:before="106"/>
                    <w:ind w:left="113" w:right="0" w:firstLine="0"/>
                    <w:jc w:val="left"/>
                    <w:rPr>
                      <w:sz w:val="18"/>
                    </w:rPr>
                  </w:pPr>
                  <w:r>
                    <w:rPr>
                      <w:i/>
                      <w:color w:val="231F20"/>
                      <w:w w:val="110"/>
                      <w:sz w:val="18"/>
                    </w:rPr>
                    <w:t>Defective proteins </w:t>
                  </w:r>
                  <w:r>
                    <w:rPr>
                      <w:color w:val="231F20"/>
                      <w:w w:val="110"/>
                      <w:sz w:val="18"/>
                    </w:rPr>
                    <w:t>comprises a teachers guide, two fact sheets and a student worksheet.</w:t>
                  </w:r>
                </w:p>
                <w:p>
                  <w:pPr>
                    <w:pStyle w:val="BodyText"/>
                    <w:spacing w:line="249" w:lineRule="auto" w:before="122"/>
                    <w:ind w:right="61"/>
                  </w:pPr>
                  <w:r>
                    <w:rPr>
                      <w:color w:val="231F20"/>
                      <w:w w:val="110"/>
                    </w:rPr>
                    <w:t>The importance of protein folding, and what happens when it goes wrong, are examined through the context of prion diseases. See the teachers guide for detailed information on the purpose and use of this resource.</w:t>
                  </w:r>
                </w:p>
              </w:txbxContent>
            </v:textbox>
            <v:fill type="solid"/>
          </v:shape>
        </w:pict>
      </w:r>
      <w:r>
        <w:rPr>
          <w:sz w:val="20"/>
        </w:rPr>
      </w:r>
    </w:p>
    <w:p>
      <w:pPr>
        <w:pStyle w:val="BodyText"/>
        <w:spacing w:before="4"/>
        <w:ind w:left="0"/>
        <w:rPr>
          <w:sz w:val="10"/>
        </w:rPr>
      </w:pPr>
    </w:p>
    <w:p>
      <w:pPr>
        <w:spacing w:after="0"/>
        <w:rPr>
          <w:sz w:val="10"/>
        </w:rPr>
        <w:sectPr>
          <w:pgSz w:w="11910" w:h="16840"/>
          <w:pgMar w:header="0" w:footer="1084" w:top="980" w:bottom="1280" w:left="1020" w:right="1020"/>
        </w:sectPr>
      </w:pPr>
    </w:p>
    <w:p>
      <w:pPr>
        <w:spacing w:before="99"/>
        <w:ind w:left="113" w:right="0" w:firstLine="0"/>
        <w:jc w:val="left"/>
        <w:rPr>
          <w:sz w:val="26"/>
        </w:rPr>
      </w:pPr>
      <w:r>
        <w:rPr>
          <w:color w:val="231F20"/>
          <w:w w:val="110"/>
          <w:sz w:val="26"/>
        </w:rPr>
        <w:t>Acknowledgements</w:t>
      </w:r>
    </w:p>
    <w:p>
      <w:pPr>
        <w:pStyle w:val="BodyText"/>
        <w:spacing w:line="249" w:lineRule="auto" w:before="106"/>
        <w:ind w:right="34"/>
      </w:pPr>
      <w:r>
        <w:rPr>
          <w:color w:val="231F20"/>
          <w:w w:val="105"/>
        </w:rPr>
        <w:t>Thanks to Professor Boris Baer (CIBER – Centre for Integrative Bee Research, UWA), Tiffany Bates (Apiary Manager, UWA), Dr Reza Zareie (Research Associate, Plant</w:t>
      </w:r>
      <w:r>
        <w:rPr>
          <w:color w:val="231F20"/>
          <w:spacing w:val="-14"/>
          <w:w w:val="105"/>
        </w:rPr>
        <w:t> </w:t>
      </w:r>
      <w:r>
        <w:rPr>
          <w:color w:val="231F20"/>
          <w:w w:val="105"/>
        </w:rPr>
        <w:t>Energy</w:t>
      </w:r>
      <w:r>
        <w:rPr>
          <w:color w:val="231F20"/>
          <w:spacing w:val="-14"/>
          <w:w w:val="105"/>
        </w:rPr>
        <w:t> </w:t>
      </w:r>
      <w:r>
        <w:rPr>
          <w:color w:val="231F20"/>
          <w:w w:val="105"/>
        </w:rPr>
        <w:t>Biology,</w:t>
      </w:r>
      <w:r>
        <w:rPr>
          <w:color w:val="231F20"/>
          <w:spacing w:val="-13"/>
          <w:w w:val="105"/>
        </w:rPr>
        <w:t> </w:t>
      </w:r>
      <w:r>
        <w:rPr>
          <w:color w:val="231F20"/>
          <w:w w:val="105"/>
        </w:rPr>
        <w:t>ARC</w:t>
      </w:r>
      <w:r>
        <w:rPr>
          <w:color w:val="231F20"/>
          <w:spacing w:val="-14"/>
          <w:w w:val="105"/>
        </w:rPr>
        <w:t> </w:t>
      </w:r>
      <w:r>
        <w:rPr>
          <w:color w:val="231F20"/>
          <w:w w:val="105"/>
        </w:rPr>
        <w:t>Centre</w:t>
      </w:r>
      <w:r>
        <w:rPr>
          <w:color w:val="231F20"/>
          <w:spacing w:val="-14"/>
          <w:w w:val="105"/>
        </w:rPr>
        <w:t> </w:t>
      </w:r>
      <w:r>
        <w:rPr>
          <w:color w:val="231F20"/>
          <w:w w:val="105"/>
        </w:rPr>
        <w:t>of</w:t>
      </w:r>
      <w:r>
        <w:rPr>
          <w:color w:val="231F20"/>
          <w:spacing w:val="-13"/>
          <w:w w:val="105"/>
        </w:rPr>
        <w:t> </w:t>
      </w:r>
      <w:r>
        <w:rPr>
          <w:color w:val="231F20"/>
          <w:w w:val="105"/>
        </w:rPr>
        <w:t>Excellence,</w:t>
      </w:r>
      <w:r>
        <w:rPr>
          <w:color w:val="231F20"/>
          <w:spacing w:val="-14"/>
          <w:w w:val="105"/>
        </w:rPr>
        <w:t> </w:t>
      </w:r>
      <w:r>
        <w:rPr>
          <w:color w:val="231F20"/>
          <w:w w:val="105"/>
        </w:rPr>
        <w:t>UWA), Keren Muthsam (Animal Technician, Sheep and Native Animal Facility, UWA), Peter Cowl (Chief Technician, Native Animal Facility, UWA), Dr Malcom Lawson (Manager, Animal Care </w:t>
      </w:r>
      <w:r>
        <w:rPr>
          <w:color w:val="231F20"/>
          <w:spacing w:val="2"/>
          <w:w w:val="105"/>
        </w:rPr>
        <w:t>Services, </w:t>
      </w:r>
      <w:r>
        <w:rPr>
          <w:color w:val="231F20"/>
          <w:w w:val="105"/>
        </w:rPr>
        <w:t>UWA), </w:t>
      </w:r>
      <w:r>
        <w:rPr>
          <w:color w:val="231F20"/>
          <w:spacing w:val="2"/>
          <w:w w:val="105"/>
        </w:rPr>
        <w:t>Assistant </w:t>
      </w:r>
      <w:r>
        <w:rPr>
          <w:color w:val="231F20"/>
          <w:w w:val="105"/>
        </w:rPr>
        <w:t>Professor Liza </w:t>
      </w:r>
      <w:r>
        <w:rPr>
          <w:color w:val="231F20"/>
          <w:spacing w:val="2"/>
          <w:w w:val="105"/>
        </w:rPr>
        <w:t>Seubert (Pharmacy </w:t>
      </w:r>
      <w:r>
        <w:rPr>
          <w:color w:val="231F20"/>
          <w:w w:val="105"/>
        </w:rPr>
        <w:t>division, UWA), Warwick Mathews (After Hours </w:t>
      </w:r>
      <w:r>
        <w:rPr>
          <w:color w:val="231F20"/>
          <w:spacing w:val="2"/>
          <w:w w:val="105"/>
        </w:rPr>
        <w:t>Winery), </w:t>
      </w:r>
      <w:r>
        <w:rPr>
          <w:color w:val="231F20"/>
          <w:w w:val="105"/>
        </w:rPr>
        <w:t>Simon Harris (Talking Heads Hair Salon), Steve Garrett (Bio-Tek Australia) and Associate Professor Elizabeth Quail (School of Chemistry and Biochemistry, UWA), Kirsten Gottschalk and Alan</w:t>
      </w:r>
      <w:r>
        <w:rPr>
          <w:color w:val="231F20"/>
          <w:spacing w:val="-6"/>
          <w:w w:val="105"/>
        </w:rPr>
        <w:t> </w:t>
      </w:r>
      <w:r>
        <w:rPr>
          <w:color w:val="231F20"/>
          <w:w w:val="105"/>
        </w:rPr>
        <w:t>Gull.</w:t>
      </w:r>
    </w:p>
    <w:p>
      <w:pPr>
        <w:pStyle w:val="BodyText"/>
        <w:spacing w:line="249" w:lineRule="auto" w:before="124"/>
        <w:ind w:right="256"/>
      </w:pPr>
      <w:r>
        <w:rPr>
          <w:color w:val="231F20"/>
          <w:w w:val="110"/>
        </w:rPr>
        <w:t>Designed</w:t>
      </w:r>
      <w:r>
        <w:rPr>
          <w:color w:val="231F20"/>
          <w:spacing w:val="-22"/>
          <w:w w:val="110"/>
        </w:rPr>
        <w:t> </w:t>
      </w:r>
      <w:r>
        <w:rPr>
          <w:color w:val="231F20"/>
          <w:w w:val="110"/>
        </w:rPr>
        <w:t>and</w:t>
      </w:r>
      <w:r>
        <w:rPr>
          <w:color w:val="231F20"/>
          <w:spacing w:val="-21"/>
          <w:w w:val="110"/>
        </w:rPr>
        <w:t> </w:t>
      </w:r>
      <w:r>
        <w:rPr>
          <w:color w:val="231F20"/>
          <w:w w:val="110"/>
        </w:rPr>
        <w:t>developed</w:t>
      </w:r>
      <w:r>
        <w:rPr>
          <w:color w:val="231F20"/>
          <w:spacing w:val="-21"/>
          <w:w w:val="110"/>
        </w:rPr>
        <w:t> </w:t>
      </w:r>
      <w:r>
        <w:rPr>
          <w:color w:val="231F20"/>
          <w:w w:val="110"/>
        </w:rPr>
        <w:t>by</w:t>
      </w:r>
      <w:r>
        <w:rPr>
          <w:color w:val="231F20"/>
          <w:spacing w:val="-21"/>
          <w:w w:val="110"/>
        </w:rPr>
        <w:t> </w:t>
      </w:r>
      <w:r>
        <w:rPr>
          <w:color w:val="231F20"/>
          <w:w w:val="110"/>
        </w:rPr>
        <w:t>the</w:t>
      </w:r>
      <w:r>
        <w:rPr>
          <w:color w:val="231F20"/>
          <w:spacing w:val="-21"/>
          <w:w w:val="110"/>
        </w:rPr>
        <w:t> </w:t>
      </w:r>
      <w:r>
        <w:rPr>
          <w:color w:val="231F20"/>
          <w:w w:val="110"/>
        </w:rPr>
        <w:t>Centre</w:t>
      </w:r>
      <w:r>
        <w:rPr>
          <w:color w:val="231F20"/>
          <w:spacing w:val="-21"/>
          <w:w w:val="110"/>
        </w:rPr>
        <w:t> </w:t>
      </w:r>
      <w:r>
        <w:rPr>
          <w:color w:val="231F20"/>
          <w:w w:val="110"/>
        </w:rPr>
        <w:t>for</w:t>
      </w:r>
      <w:r>
        <w:rPr>
          <w:color w:val="231F20"/>
          <w:spacing w:val="-21"/>
          <w:w w:val="110"/>
        </w:rPr>
        <w:t> </w:t>
      </w:r>
      <w:r>
        <w:rPr>
          <w:color w:val="231F20"/>
          <w:w w:val="110"/>
        </w:rPr>
        <w:t>Learning Technology,</w:t>
      </w:r>
      <w:r>
        <w:rPr>
          <w:color w:val="231F20"/>
          <w:spacing w:val="-19"/>
          <w:w w:val="110"/>
        </w:rPr>
        <w:t> </w:t>
      </w:r>
      <w:r>
        <w:rPr>
          <w:color w:val="231F20"/>
          <w:w w:val="110"/>
        </w:rPr>
        <w:t>The</w:t>
      </w:r>
      <w:r>
        <w:rPr>
          <w:color w:val="231F20"/>
          <w:spacing w:val="-19"/>
          <w:w w:val="110"/>
        </w:rPr>
        <w:t> </w:t>
      </w:r>
      <w:r>
        <w:rPr>
          <w:color w:val="231F20"/>
          <w:w w:val="110"/>
        </w:rPr>
        <w:t>University</w:t>
      </w:r>
      <w:r>
        <w:rPr>
          <w:color w:val="231F20"/>
          <w:spacing w:val="-19"/>
          <w:w w:val="110"/>
        </w:rPr>
        <w:t> </w:t>
      </w:r>
      <w:r>
        <w:rPr>
          <w:color w:val="231F20"/>
          <w:w w:val="110"/>
        </w:rPr>
        <w:t>of</w:t>
      </w:r>
      <w:r>
        <w:rPr>
          <w:color w:val="231F20"/>
          <w:spacing w:val="-19"/>
          <w:w w:val="110"/>
        </w:rPr>
        <w:t> </w:t>
      </w:r>
      <w:r>
        <w:rPr>
          <w:color w:val="231F20"/>
          <w:w w:val="110"/>
        </w:rPr>
        <w:t>Western</w:t>
      </w:r>
      <w:r>
        <w:rPr>
          <w:color w:val="231F20"/>
          <w:spacing w:val="-19"/>
          <w:w w:val="110"/>
        </w:rPr>
        <w:t> </w:t>
      </w:r>
      <w:r>
        <w:rPr>
          <w:color w:val="231F20"/>
          <w:w w:val="110"/>
        </w:rPr>
        <w:t>Australia.</w:t>
      </w:r>
    </w:p>
    <w:p>
      <w:pPr>
        <w:pStyle w:val="BodyText"/>
        <w:spacing w:line="249" w:lineRule="auto" w:before="1"/>
        <w:ind w:right="40"/>
      </w:pPr>
      <w:r>
        <w:rPr>
          <w:color w:val="231F20"/>
          <w:w w:val="105"/>
        </w:rPr>
        <w:t>Production team: Anton Ball, Helen Billiald, Pauline Charman,</w:t>
      </w:r>
      <w:r>
        <w:rPr>
          <w:color w:val="231F20"/>
          <w:spacing w:val="-15"/>
          <w:w w:val="105"/>
        </w:rPr>
        <w:t> </w:t>
      </w:r>
      <w:r>
        <w:rPr>
          <w:color w:val="231F20"/>
          <w:w w:val="105"/>
        </w:rPr>
        <w:t>Jan</w:t>
      </w:r>
      <w:r>
        <w:rPr>
          <w:color w:val="231F20"/>
          <w:spacing w:val="-14"/>
          <w:w w:val="105"/>
        </w:rPr>
        <w:t> </w:t>
      </w:r>
      <w:r>
        <w:rPr>
          <w:color w:val="231F20"/>
          <w:w w:val="105"/>
        </w:rPr>
        <w:t>Dook,</w:t>
      </w:r>
      <w:r>
        <w:rPr>
          <w:color w:val="231F20"/>
          <w:spacing w:val="-15"/>
          <w:w w:val="105"/>
        </w:rPr>
        <w:t> </w:t>
      </w:r>
      <w:r>
        <w:rPr>
          <w:color w:val="231F20"/>
          <w:spacing w:val="2"/>
          <w:w w:val="105"/>
        </w:rPr>
        <w:t>Alwyn</w:t>
      </w:r>
      <w:r>
        <w:rPr>
          <w:color w:val="231F20"/>
          <w:spacing w:val="-14"/>
          <w:w w:val="105"/>
        </w:rPr>
        <w:t> </w:t>
      </w:r>
      <w:r>
        <w:rPr>
          <w:color w:val="231F20"/>
          <w:w w:val="105"/>
        </w:rPr>
        <w:t>Evans,</w:t>
      </w:r>
      <w:r>
        <w:rPr>
          <w:color w:val="231F20"/>
          <w:spacing w:val="-15"/>
          <w:w w:val="105"/>
        </w:rPr>
        <w:t> </w:t>
      </w:r>
      <w:r>
        <w:rPr>
          <w:color w:val="231F20"/>
          <w:w w:val="105"/>
        </w:rPr>
        <w:t>Sally</w:t>
      </w:r>
      <w:r>
        <w:rPr>
          <w:color w:val="231F20"/>
          <w:spacing w:val="-14"/>
          <w:w w:val="105"/>
        </w:rPr>
        <w:t> </w:t>
      </w:r>
      <w:r>
        <w:rPr>
          <w:color w:val="231F20"/>
          <w:w w:val="105"/>
        </w:rPr>
        <w:t>Harban,</w:t>
      </w:r>
      <w:r>
        <w:rPr>
          <w:color w:val="231F20"/>
          <w:spacing w:val="-14"/>
          <w:w w:val="105"/>
        </w:rPr>
        <w:t> </w:t>
      </w:r>
      <w:r>
        <w:rPr>
          <w:color w:val="231F20"/>
          <w:w w:val="105"/>
        </w:rPr>
        <w:t>Trevor Hutchison, Dan Hutton, Bec McKinney, Emma Pointon, Paul Ricketts, Jodie Ween, Michael Wheatley and Charmaine White. Thanks to Bob Fitzpatrick, Jenny Gull and Wendy</w:t>
      </w:r>
      <w:r>
        <w:rPr>
          <w:color w:val="231F20"/>
          <w:spacing w:val="-9"/>
          <w:w w:val="105"/>
        </w:rPr>
        <w:t> </w:t>
      </w:r>
      <w:r>
        <w:rPr>
          <w:color w:val="231F20"/>
          <w:w w:val="105"/>
        </w:rPr>
        <w:t>Sanderson.</w:t>
      </w:r>
    </w:p>
    <w:p>
      <w:pPr>
        <w:spacing w:line="249" w:lineRule="auto" w:before="113"/>
        <w:ind w:left="113" w:right="0" w:firstLine="0"/>
        <w:jc w:val="left"/>
        <w:rPr>
          <w:sz w:val="16"/>
        </w:rPr>
      </w:pPr>
      <w:r>
        <w:rPr>
          <w:color w:val="231F20"/>
          <w:w w:val="105"/>
          <w:sz w:val="16"/>
        </w:rPr>
        <w:t>banner image: ‘Protein visualisation’ by Emw, CC-BY-SA-3.0, en.wikipedia.org/wiki/File:Protein_TF_PDB_1a8e.png</w:t>
      </w:r>
    </w:p>
    <w:p>
      <w:pPr>
        <w:pStyle w:val="Heading1"/>
      </w:pPr>
      <w:r>
        <w:rPr/>
        <w:br w:type="column"/>
      </w:r>
      <w:r>
        <w:rPr>
          <w:color w:val="231F20"/>
          <w:w w:val="105"/>
        </w:rPr>
        <w:t>SPICE resources and copyright</w:t>
      </w:r>
    </w:p>
    <w:p>
      <w:pPr>
        <w:pStyle w:val="BodyText"/>
        <w:spacing w:line="249" w:lineRule="auto" w:before="106"/>
        <w:ind w:right="107"/>
      </w:pPr>
      <w:r>
        <w:rPr>
          <w:color w:val="231F20"/>
          <w:w w:val="105"/>
        </w:rPr>
        <w:t>All SPICE resources are available from the Centre for Learning Technology at The University of Western Australia</w:t>
      </w:r>
      <w:r>
        <w:rPr>
          <w:color w:val="231F20"/>
          <w:spacing w:val="-26"/>
          <w:w w:val="105"/>
        </w:rPr>
        <w:t> </w:t>
      </w:r>
      <w:r>
        <w:rPr>
          <w:color w:val="231F20"/>
          <w:w w:val="105"/>
        </w:rPr>
        <w:t>(UWA).</w:t>
      </w:r>
      <w:r>
        <w:rPr>
          <w:color w:val="231F20"/>
          <w:spacing w:val="-25"/>
          <w:w w:val="105"/>
        </w:rPr>
        <w:t> </w:t>
      </w:r>
      <w:r>
        <w:rPr>
          <w:color w:val="231F20"/>
          <w:w w:val="105"/>
        </w:rPr>
        <w:t>Selected</w:t>
      </w:r>
      <w:r>
        <w:rPr>
          <w:color w:val="231F20"/>
          <w:spacing w:val="-26"/>
          <w:w w:val="105"/>
        </w:rPr>
        <w:t> </w:t>
      </w:r>
      <w:r>
        <w:rPr>
          <w:color w:val="231F20"/>
          <w:w w:val="105"/>
        </w:rPr>
        <w:t>SPICE</w:t>
      </w:r>
      <w:r>
        <w:rPr>
          <w:color w:val="231F20"/>
          <w:spacing w:val="-25"/>
          <w:w w:val="105"/>
        </w:rPr>
        <w:t> </w:t>
      </w:r>
      <w:r>
        <w:rPr>
          <w:color w:val="231F20"/>
          <w:w w:val="105"/>
        </w:rPr>
        <w:t>resources</w:t>
      </w:r>
      <w:r>
        <w:rPr>
          <w:color w:val="231F20"/>
          <w:spacing w:val="-26"/>
          <w:w w:val="105"/>
        </w:rPr>
        <w:t> </w:t>
      </w:r>
      <w:r>
        <w:rPr>
          <w:color w:val="231F20"/>
          <w:w w:val="105"/>
        </w:rPr>
        <w:t>are</w:t>
      </w:r>
      <w:r>
        <w:rPr>
          <w:color w:val="231F20"/>
          <w:spacing w:val="-25"/>
          <w:w w:val="105"/>
        </w:rPr>
        <w:t> </w:t>
      </w:r>
      <w:r>
        <w:rPr>
          <w:color w:val="231F20"/>
          <w:w w:val="105"/>
        </w:rPr>
        <w:t>available through the websites of Australian State and Territory Education</w:t>
      </w:r>
      <w:r>
        <w:rPr>
          <w:color w:val="231F20"/>
          <w:spacing w:val="-2"/>
          <w:w w:val="105"/>
        </w:rPr>
        <w:t> </w:t>
      </w:r>
      <w:r>
        <w:rPr>
          <w:color w:val="231F20"/>
          <w:w w:val="105"/>
        </w:rPr>
        <w:t>Authorities.</w:t>
      </w:r>
    </w:p>
    <w:p>
      <w:pPr>
        <w:pStyle w:val="BodyText"/>
        <w:spacing w:line="249" w:lineRule="auto" w:before="117"/>
        <w:ind w:right="111"/>
      </w:pPr>
      <w:r>
        <w:rPr>
          <w:color w:val="231F20"/>
          <w:w w:val="105"/>
        </w:rPr>
        <w:t>Copyright</w:t>
      </w:r>
      <w:r>
        <w:rPr>
          <w:color w:val="231F20"/>
          <w:spacing w:val="-17"/>
          <w:w w:val="105"/>
        </w:rPr>
        <w:t> </w:t>
      </w:r>
      <w:r>
        <w:rPr>
          <w:color w:val="231F20"/>
          <w:w w:val="105"/>
        </w:rPr>
        <w:t>of</w:t>
      </w:r>
      <w:r>
        <w:rPr>
          <w:color w:val="231F20"/>
          <w:spacing w:val="-16"/>
          <w:w w:val="105"/>
        </w:rPr>
        <w:t> </w:t>
      </w:r>
      <w:r>
        <w:rPr>
          <w:color w:val="231F20"/>
          <w:w w:val="105"/>
        </w:rPr>
        <w:t>SPICE</w:t>
      </w:r>
      <w:r>
        <w:rPr>
          <w:color w:val="231F20"/>
          <w:spacing w:val="-17"/>
          <w:w w:val="105"/>
        </w:rPr>
        <w:t> </w:t>
      </w:r>
      <w:r>
        <w:rPr>
          <w:color w:val="231F20"/>
          <w:w w:val="105"/>
        </w:rPr>
        <w:t>Resources</w:t>
      </w:r>
      <w:r>
        <w:rPr>
          <w:color w:val="231F20"/>
          <w:spacing w:val="-16"/>
          <w:w w:val="105"/>
        </w:rPr>
        <w:t> </w:t>
      </w:r>
      <w:r>
        <w:rPr>
          <w:color w:val="231F20"/>
          <w:w w:val="105"/>
        </w:rPr>
        <w:t>belongs</w:t>
      </w:r>
      <w:r>
        <w:rPr>
          <w:color w:val="231F20"/>
          <w:spacing w:val="-17"/>
          <w:w w:val="105"/>
        </w:rPr>
        <w:t> </w:t>
      </w:r>
      <w:r>
        <w:rPr>
          <w:color w:val="231F20"/>
          <w:w w:val="105"/>
        </w:rPr>
        <w:t>to</w:t>
      </w:r>
      <w:r>
        <w:rPr>
          <w:color w:val="231F20"/>
          <w:spacing w:val="-16"/>
          <w:w w:val="105"/>
        </w:rPr>
        <w:t> </w:t>
      </w:r>
      <w:r>
        <w:rPr>
          <w:color w:val="231F20"/>
          <w:w w:val="105"/>
        </w:rPr>
        <w:t>The</w:t>
      </w:r>
      <w:r>
        <w:rPr>
          <w:color w:val="231F20"/>
          <w:spacing w:val="-16"/>
          <w:w w:val="105"/>
        </w:rPr>
        <w:t> </w:t>
      </w:r>
      <w:r>
        <w:rPr>
          <w:color w:val="231F20"/>
          <w:w w:val="105"/>
        </w:rPr>
        <w:t>University of Western Australia unless otherwise</w:t>
      </w:r>
      <w:r>
        <w:rPr>
          <w:color w:val="231F20"/>
          <w:spacing w:val="12"/>
          <w:w w:val="105"/>
        </w:rPr>
        <w:t> </w:t>
      </w:r>
      <w:r>
        <w:rPr>
          <w:color w:val="231F20"/>
          <w:w w:val="105"/>
        </w:rPr>
        <w:t>indicated.</w:t>
      </w:r>
    </w:p>
    <w:p>
      <w:pPr>
        <w:pStyle w:val="BodyText"/>
        <w:spacing w:line="249" w:lineRule="auto" w:before="115"/>
        <w:ind w:right="142"/>
      </w:pPr>
      <w:r>
        <w:rPr>
          <w:color w:val="231F20"/>
          <w:w w:val="110"/>
        </w:rPr>
        <w:t>Teachers and students at Australian schools are granted permission to reproduce, edit, recompile and include in derivative works the resources subject to conditions detailed at spice.wa.edu.au/usage.</w:t>
      </w:r>
    </w:p>
    <w:p>
      <w:pPr>
        <w:pStyle w:val="BodyText"/>
        <w:spacing w:line="249" w:lineRule="auto" w:before="116"/>
      </w:pPr>
      <w:r>
        <w:rPr>
          <w:color w:val="231F20"/>
          <w:w w:val="105"/>
        </w:rPr>
        <w:t>All questions involving copyright and use should be directed to SPICE at UWA.</w:t>
      </w:r>
    </w:p>
    <w:p>
      <w:pPr>
        <w:pStyle w:val="BodyText"/>
        <w:spacing w:line="249" w:lineRule="auto" w:before="115"/>
        <w:ind w:right="2544"/>
      </w:pPr>
      <w:r>
        <w:rPr>
          <w:color w:val="231F20"/>
        </w:rPr>
        <w:t>Web: spice.wa.edu.au Email: </w:t>
      </w:r>
      <w:hyperlink r:id="rId20">
        <w:r>
          <w:rPr>
            <w:color w:val="231F20"/>
          </w:rPr>
          <w:t>spice@uwa.edu.au</w:t>
        </w:r>
      </w:hyperlink>
      <w:r>
        <w:rPr>
          <w:color w:val="231F20"/>
        </w:rPr>
        <w:t> Phone: (08) 6488 3917</w:t>
      </w:r>
    </w:p>
    <w:p>
      <w:pPr>
        <w:pStyle w:val="BodyText"/>
        <w:spacing w:before="10"/>
        <w:ind w:left="0"/>
        <w:rPr>
          <w:sz w:val="19"/>
        </w:rPr>
      </w:pPr>
    </w:p>
    <w:p>
      <w:pPr>
        <w:pStyle w:val="BodyText"/>
        <w:spacing w:line="249" w:lineRule="auto" w:before="1"/>
        <w:ind w:right="1439"/>
      </w:pPr>
      <w:r>
        <w:rPr>
          <w:color w:val="231F20"/>
          <w:w w:val="110"/>
        </w:rPr>
        <w:t>Centre</w:t>
      </w:r>
      <w:r>
        <w:rPr>
          <w:color w:val="231F20"/>
          <w:spacing w:val="-33"/>
          <w:w w:val="110"/>
        </w:rPr>
        <w:t> </w:t>
      </w:r>
      <w:r>
        <w:rPr>
          <w:color w:val="231F20"/>
          <w:w w:val="110"/>
        </w:rPr>
        <w:t>for</w:t>
      </w:r>
      <w:r>
        <w:rPr>
          <w:color w:val="231F20"/>
          <w:spacing w:val="-32"/>
          <w:w w:val="110"/>
        </w:rPr>
        <w:t> </w:t>
      </w:r>
      <w:r>
        <w:rPr>
          <w:color w:val="231F20"/>
          <w:w w:val="110"/>
        </w:rPr>
        <w:t>Learning</w:t>
      </w:r>
      <w:r>
        <w:rPr>
          <w:color w:val="231F20"/>
          <w:spacing w:val="-32"/>
          <w:w w:val="110"/>
        </w:rPr>
        <w:t> </w:t>
      </w:r>
      <w:r>
        <w:rPr>
          <w:color w:val="231F20"/>
          <w:w w:val="110"/>
        </w:rPr>
        <w:t>Technology</w:t>
      </w:r>
      <w:r>
        <w:rPr>
          <w:color w:val="231F20"/>
          <w:spacing w:val="-33"/>
          <w:w w:val="110"/>
        </w:rPr>
        <w:t> </w:t>
      </w:r>
      <w:r>
        <w:rPr>
          <w:color w:val="231F20"/>
          <w:w w:val="110"/>
        </w:rPr>
        <w:t>(M016) The</w:t>
      </w:r>
      <w:r>
        <w:rPr>
          <w:color w:val="231F20"/>
          <w:spacing w:val="-13"/>
          <w:w w:val="110"/>
        </w:rPr>
        <w:t> </w:t>
      </w:r>
      <w:r>
        <w:rPr>
          <w:color w:val="231F20"/>
          <w:w w:val="110"/>
        </w:rPr>
        <w:t>University</w:t>
      </w:r>
      <w:r>
        <w:rPr>
          <w:color w:val="231F20"/>
          <w:spacing w:val="-13"/>
          <w:w w:val="110"/>
        </w:rPr>
        <w:t> </w:t>
      </w:r>
      <w:r>
        <w:rPr>
          <w:color w:val="231F20"/>
          <w:w w:val="110"/>
        </w:rPr>
        <w:t>of</w:t>
      </w:r>
      <w:r>
        <w:rPr>
          <w:color w:val="231F20"/>
          <w:spacing w:val="-12"/>
          <w:w w:val="110"/>
        </w:rPr>
        <w:t> </w:t>
      </w:r>
      <w:r>
        <w:rPr>
          <w:color w:val="231F20"/>
          <w:w w:val="110"/>
        </w:rPr>
        <w:t>Western</w:t>
      </w:r>
      <w:r>
        <w:rPr>
          <w:color w:val="231F20"/>
          <w:spacing w:val="-13"/>
          <w:w w:val="110"/>
        </w:rPr>
        <w:t> </w:t>
      </w:r>
      <w:r>
        <w:rPr>
          <w:color w:val="231F20"/>
          <w:w w:val="110"/>
        </w:rPr>
        <w:t>Australia</w:t>
      </w:r>
    </w:p>
    <w:p>
      <w:pPr>
        <w:pStyle w:val="BodyText"/>
        <w:spacing w:before="1"/>
      </w:pPr>
      <w:r>
        <w:rPr>
          <w:color w:val="231F20"/>
          <w:w w:val="110"/>
        </w:rPr>
        <w:t>35 Stirling Highway</w:t>
      </w:r>
    </w:p>
    <w:p>
      <w:pPr>
        <w:pStyle w:val="BodyText"/>
        <w:spacing w:before="9"/>
      </w:pPr>
      <w:r>
        <w:rPr>
          <w:color w:val="231F20"/>
          <w:w w:val="105"/>
        </w:rPr>
        <w:t>Crawley WA 6009</w:t>
      </w:r>
    </w:p>
    <w:sectPr>
      <w:type w:val="continuous"/>
      <w:pgSz w:w="11910" w:h="16840"/>
      <w:pgMar w:top="760" w:bottom="1280" w:left="1020" w:right="1020"/>
      <w:cols w:num="2" w:equalWidth="0">
        <w:col w:w="4788" w:space="173"/>
        <w:col w:w="4909"/>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Helvetica">
    <w:altName w:val="Helvetic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drawing>
        <wp:anchor distT="0" distB="0" distL="0" distR="0" allowOverlap="1" layoutInCell="1" locked="0" behindDoc="1" simplePos="0" relativeHeight="268422695">
          <wp:simplePos x="0" y="0"/>
          <wp:positionH relativeFrom="page">
            <wp:posOffset>540774</wp:posOffset>
          </wp:positionH>
          <wp:positionV relativeFrom="page">
            <wp:posOffset>9877043</wp:posOffset>
          </wp:positionV>
          <wp:extent cx="737702" cy="409102"/>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737702" cy="409102"/>
                  </a:xfrm>
                  <a:prstGeom prst="rect">
                    <a:avLst/>
                  </a:prstGeom>
                </pic:spPr>
              </pic:pic>
            </a:graphicData>
          </a:graphic>
        </wp:anchor>
      </w:drawing>
    </w:r>
    <w:r>
      <w:rPr/>
      <w:drawing>
        <wp:anchor distT="0" distB="0" distL="0" distR="0" allowOverlap="1" layoutInCell="1" locked="0" behindDoc="1" simplePos="0" relativeHeight="268422719">
          <wp:simplePos x="0" y="0"/>
          <wp:positionH relativeFrom="page">
            <wp:posOffset>6560059</wp:posOffset>
          </wp:positionH>
          <wp:positionV relativeFrom="page">
            <wp:posOffset>9876790</wp:posOffset>
          </wp:positionV>
          <wp:extent cx="409315" cy="401955"/>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2" cstate="print"/>
                  <a:stretch>
                    <a:fillRect/>
                  </a:stretch>
                </pic:blipFill>
                <pic:spPr>
                  <a:xfrm>
                    <a:off x="0" y="0"/>
                    <a:ext cx="409315" cy="401955"/>
                  </a:xfrm>
                  <a:prstGeom prst="rect">
                    <a:avLst/>
                  </a:prstGeom>
                </pic:spPr>
              </pic:pic>
            </a:graphicData>
          </a:graphic>
        </wp:anchor>
      </w:drawing>
    </w:r>
    <w:r>
      <w:rPr/>
      <w:pict>
        <v:group style="position:absolute;margin-left:105.850998pt;margin-top:777.699036pt;width:405.3pt;height:8.3pt;mso-position-horizontal-relative:page;mso-position-vertical-relative:page;z-index:-12712" coordorigin="2117,15554" coordsize="8106,166">
          <v:rect style="position:absolute;left:9598;top:15554;width:132;height:166" filled="true" fillcolor="#f15638" stroked="false">
            <v:fill type="solid"/>
          </v:rect>
          <v:rect style="position:absolute;left:9729;top:15553;width:192;height:166" filled="true" fillcolor="#f36e3a" stroked="false">
            <v:fill type="solid"/>
          </v:rect>
          <v:rect style="position:absolute;left:9921;top:15553;width:301;height:166" filled="true" fillcolor="#f99b1c" stroked="false">
            <v:fill type="solid"/>
          </v:rect>
          <v:rect style="position:absolute;left:9274;top:15554;width:153;height:166" filled="true" fillcolor="#f15638" stroked="false">
            <v:fill type="solid"/>
          </v:rect>
          <v:rect style="position:absolute;left:9426;top:15553;width:172;height:166" filled="true" fillcolor="#f99b1c" stroked="false">
            <v:fill type="solid"/>
          </v:rect>
          <v:shape style="position:absolute;left:6539;top:15554;width:2550;height:166" coordorigin="6539,15554" coordsize="2550,166" path="m6670,15554l6539,15554,6539,15720,6670,15720,6670,15554m7271,15554l7162,15554,7162,15720,7271,15720,7271,15554m8013,15554l7937,15554,7937,15720,8013,15720,8013,15554m8347,15554l8199,15554,8199,15720,8347,15720,8347,15554m9088,15554l9013,15554,9013,15720,9088,15720,9088,15554e" filled="true" fillcolor="#f15638" stroked="false">
            <v:path arrowok="t"/>
            <v:fill type="solid"/>
          </v:shape>
          <v:rect style="position:absolute;left:6670;top:15553;width:192;height:166" filled="true" fillcolor="#f36e3a" stroked="false">
            <v:fill type="solid"/>
          </v:rect>
          <v:rect style="position:absolute;left:6861;top:15553;width:301;height:166" filled="true" fillcolor="#f99b1c" stroked="false">
            <v:fill type="solid"/>
          </v:rect>
          <v:rect style="position:absolute;left:6152;top:15554;width:213;height:166" filled="true" fillcolor="#f15638" stroked="false">
            <v:fill type="solid"/>
          </v:rect>
          <v:rect style="position:absolute;left:6364;top:15553;width:175;height:166" filled="true" fillcolor="#f99b1c" stroked="false">
            <v:fill type="solid"/>
          </v:rect>
          <v:rect style="position:absolute;left:5389;top:15554;width:97;height:166" filled="true" fillcolor="#f15638" stroked="false">
            <v:fill type="solid"/>
          </v:rect>
          <v:rect style="position:absolute;left:5485;top:15553;width:377;height:166" filled="true" fillcolor="#f99b1c" stroked="false">
            <v:fill type="solid"/>
          </v:rect>
          <v:rect style="position:absolute;left:5862;top:15553;width:291;height:166" filled="true" fillcolor="#f36e3a" stroked="false">
            <v:fill type="solid"/>
          </v:rect>
          <v:rect style="position:absolute;left:4729;top:15554;width:198;height:166" filled="true" fillcolor="#f15638" stroked="false">
            <v:fill type="solid"/>
          </v:rect>
          <v:rect style="position:absolute;left:4927;top:15553;width:138;height:166" filled="true" fillcolor="#f99b1c" stroked="false">
            <v:fill type="solid"/>
          </v:rect>
          <v:rect style="position:absolute;left:4297;top:15554;width:235;height:166" filled="true" fillcolor="#f15638" stroked="false">
            <v:fill type="solid"/>
          </v:rect>
          <v:rect style="position:absolute;left:4531;top:15553;width:198;height:166" filled="true" fillcolor="#f99b1c" stroked="false">
            <v:fill type="solid"/>
          </v:rect>
          <v:rect style="position:absolute;left:5064;top:15553;width:325;height:166" filled="true" fillcolor="#f36e3a" stroked="false">
            <v:fill type="solid"/>
          </v:rect>
          <v:rect style="position:absolute;left:7270;top:15553;width:377;height:166" filled="true" fillcolor="#f99b1c" stroked="false">
            <v:fill type="solid"/>
          </v:rect>
          <v:rect style="position:absolute;left:7647;top:15553;width:291;height:166" filled="true" fillcolor="#f36e3a" stroked="false">
            <v:fill type="solid"/>
          </v:rect>
          <v:rect style="position:absolute;left:8012;top:15553;width:187;height:166" filled="true" fillcolor="#f99b1c" stroked="false">
            <v:fill type="solid"/>
          </v:rect>
          <v:shape style="position:absolute;left:2794;top:15554;width:838;height:166" coordorigin="2794,15554" coordsize="838,166" path="m2925,15554l2794,15554,2794,15720,2925,15720,2925,15554m3631,15554l3417,15554,3417,15720,3631,15720,3631,15554e" filled="true" fillcolor="#f15638" stroked="false">
            <v:path arrowok="t"/>
            <v:fill type="solid"/>
          </v:shape>
          <v:rect style="position:absolute;left:2925;top:15553;width:192;height:166" filled="true" fillcolor="#f36e3a" stroked="false">
            <v:fill type="solid"/>
          </v:rect>
          <v:rect style="position:absolute;left:3116;top:15553;width:301;height:166" filled="true" fillcolor="#f99b1c" stroked="false">
            <v:fill type="solid"/>
          </v:rect>
          <v:rect style="position:absolute;left:2407;top:15554;width:215;height:166" filled="true" fillcolor="#f15638" stroked="false">
            <v:fill type="solid"/>
          </v:rect>
          <v:rect style="position:absolute;left:2622;top:15553;width:172;height:166" filled="true" fillcolor="#f99b1c" stroked="false">
            <v:fill type="solid"/>
          </v:rect>
          <v:rect style="position:absolute;left:2117;top:15553;width:291;height:166" filled="true" fillcolor="#f36e3a" stroked="false">
            <v:fill type="solid"/>
          </v:rect>
          <v:rect style="position:absolute;left:3631;top:15553;width:352;height:166" filled="true" fillcolor="#f99b1c" stroked="false">
            <v:fill type="solid"/>
          </v:rect>
          <v:rect style="position:absolute;left:3983;top:15553;width:315;height:166" filled="true" fillcolor="#f36e3a" stroked="false">
            <v:fill type="solid"/>
          </v:rect>
          <v:rect style="position:absolute;left:8346;top:15553;width:377;height:166" filled="true" fillcolor="#f99b1c" stroked="false">
            <v:fill type="solid"/>
          </v:rect>
          <v:rect style="position:absolute;left:8722;top:15553;width:291;height:166" filled="true" fillcolor="#f36e3a" stroked="false">
            <v:fill type="solid"/>
          </v:rect>
          <v:rect style="position:absolute;left:9088;top:15553;width:187;height:166" filled="true" fillcolor="#f99b1c" stroked="false">
            <v:fill type="solid"/>
          </v:rect>
          <w10:wrap type="none"/>
        </v:group>
      </w:pict>
    </w:r>
    <w:r>
      <w:rPr/>
      <w:pict>
        <v:shapetype id="_x0000_t202" o:spt="202" coordsize="21600,21600" path="m,l,21600r21600,l21600,xe">
          <v:stroke joinstyle="miter"/>
          <v:path gradientshapeok="t" o:connecttype="rect"/>
        </v:shapetype>
        <v:shape style="position:absolute;margin-left:104.478302pt;margin-top:787.687012pt;width:115.55pt;height:23.2pt;mso-position-horizontal-relative:page;mso-position-vertical-relative:page;z-index:-12688" type="#_x0000_t202" filled="false" stroked="false">
          <v:textbox inset="0,0,0,0">
            <w:txbxContent>
              <w:p>
                <w:pPr>
                  <w:spacing w:before="16"/>
                  <w:ind w:left="20" w:right="0" w:firstLine="0"/>
                  <w:jc w:val="left"/>
                  <w:rPr>
                    <w:sz w:val="12"/>
                  </w:rPr>
                </w:pPr>
                <w:r>
                  <w:rPr>
                    <w:color w:val="231F20"/>
                    <w:sz w:val="12"/>
                  </w:rPr>
                  <w:t>ast0796 | Proteins (sequence overview)</w:t>
                </w:r>
              </w:p>
              <w:p>
                <w:pPr>
                  <w:spacing w:line="249" w:lineRule="auto" w:before="6"/>
                  <w:ind w:left="20" w:right="9" w:firstLine="0"/>
                  <w:jc w:val="left"/>
                  <w:rPr>
                    <w:sz w:val="12"/>
                  </w:rPr>
                </w:pPr>
                <w:r>
                  <w:rPr>
                    <w:color w:val="231F20"/>
                    <w:sz w:val="12"/>
                  </w:rPr>
                  <w:t>©</w:t>
                </w:r>
                <w:r>
                  <w:rPr>
                    <w:color w:val="231F20"/>
                    <w:spacing w:val="-7"/>
                    <w:sz w:val="12"/>
                  </w:rPr>
                  <w:t> </w:t>
                </w:r>
                <w:r>
                  <w:rPr>
                    <w:color w:val="231F20"/>
                    <w:sz w:val="12"/>
                  </w:rPr>
                  <w:t>The</w:t>
                </w:r>
                <w:r>
                  <w:rPr>
                    <w:color w:val="231F20"/>
                    <w:spacing w:val="-7"/>
                    <w:sz w:val="12"/>
                  </w:rPr>
                  <w:t> </w:t>
                </w:r>
                <w:r>
                  <w:rPr>
                    <w:color w:val="231F20"/>
                    <w:sz w:val="12"/>
                  </w:rPr>
                  <w:t>University</w:t>
                </w:r>
                <w:r>
                  <w:rPr>
                    <w:color w:val="231F20"/>
                    <w:spacing w:val="-7"/>
                    <w:sz w:val="12"/>
                  </w:rPr>
                  <w:t> </w:t>
                </w:r>
                <w:r>
                  <w:rPr>
                    <w:color w:val="231F20"/>
                    <w:sz w:val="12"/>
                  </w:rPr>
                  <w:t>of</w:t>
                </w:r>
                <w:r>
                  <w:rPr>
                    <w:color w:val="231F20"/>
                    <w:spacing w:val="-7"/>
                    <w:sz w:val="12"/>
                  </w:rPr>
                  <w:t> </w:t>
                </w:r>
                <w:r>
                  <w:rPr>
                    <w:color w:val="231F20"/>
                    <w:sz w:val="12"/>
                  </w:rPr>
                  <w:t>Western</w:t>
                </w:r>
                <w:r>
                  <w:rPr>
                    <w:color w:val="231F20"/>
                    <w:spacing w:val="-7"/>
                    <w:sz w:val="12"/>
                  </w:rPr>
                  <w:t> </w:t>
                </w:r>
                <w:r>
                  <w:rPr>
                    <w:color w:val="231F20"/>
                    <w:sz w:val="12"/>
                  </w:rPr>
                  <w:t>Australia</w:t>
                </w:r>
                <w:r>
                  <w:rPr>
                    <w:color w:val="231F20"/>
                    <w:spacing w:val="-6"/>
                    <w:sz w:val="12"/>
                  </w:rPr>
                  <w:t> </w:t>
                </w:r>
                <w:r>
                  <w:rPr>
                    <w:color w:val="231F20"/>
                    <w:sz w:val="12"/>
                  </w:rPr>
                  <w:t>2012 version</w:t>
                </w:r>
                <w:r>
                  <w:rPr>
                    <w:color w:val="231F20"/>
                    <w:spacing w:val="-1"/>
                    <w:sz w:val="12"/>
                  </w:rPr>
                  <w:t> </w:t>
                </w:r>
                <w:r>
                  <w:rPr>
                    <w:color w:val="231F20"/>
                    <w:sz w:val="12"/>
                  </w:rPr>
                  <w:t>1.0</w:t>
                </w:r>
              </w:p>
            </w:txbxContent>
          </v:textbox>
          <w10:wrap type="none"/>
        </v:shape>
      </w:pict>
    </w:r>
    <w:r>
      <w:rPr/>
      <w:pict>
        <v:shape style="position:absolute;margin-left:384.258301pt;margin-top:787.687012pt;width:128.25pt;height:23.2pt;mso-position-horizontal-relative:page;mso-position-vertical-relative:page;z-index:-12664" type="#_x0000_t202" filled="false" stroked="false">
          <v:textbox inset="0,0,0,0">
            <w:txbxContent>
              <w:p>
                <w:pPr>
                  <w:spacing w:line="249" w:lineRule="auto" w:before="16"/>
                  <w:ind w:left="30" w:right="11" w:hanging="11"/>
                  <w:jc w:val="left"/>
                  <w:rPr>
                    <w:sz w:val="12"/>
                  </w:rPr>
                </w:pPr>
                <w:r>
                  <w:rPr>
                    <w:color w:val="231F20"/>
                    <w:sz w:val="12"/>
                  </w:rPr>
                  <w:t>developed for the Department of Education WA for</w:t>
                </w:r>
                <w:r>
                  <w:rPr>
                    <w:color w:val="231F20"/>
                    <w:spacing w:val="-14"/>
                    <w:sz w:val="12"/>
                  </w:rPr>
                  <w:t> </w:t>
                </w:r>
                <w:r>
                  <w:rPr>
                    <w:color w:val="231F20"/>
                    <w:sz w:val="12"/>
                  </w:rPr>
                  <w:t>conditions</w:t>
                </w:r>
                <w:r>
                  <w:rPr>
                    <w:color w:val="231F20"/>
                    <w:spacing w:val="-13"/>
                    <w:sz w:val="12"/>
                  </w:rPr>
                  <w:t> </w:t>
                </w:r>
                <w:r>
                  <w:rPr>
                    <w:color w:val="231F20"/>
                    <w:sz w:val="12"/>
                  </w:rPr>
                  <w:t>of</w:t>
                </w:r>
                <w:r>
                  <w:rPr>
                    <w:color w:val="231F20"/>
                    <w:spacing w:val="-13"/>
                    <w:sz w:val="12"/>
                  </w:rPr>
                  <w:t> </w:t>
                </w:r>
                <w:r>
                  <w:rPr>
                    <w:color w:val="231F20"/>
                    <w:sz w:val="12"/>
                  </w:rPr>
                  <w:t>use</w:t>
                </w:r>
                <w:r>
                  <w:rPr>
                    <w:color w:val="231F20"/>
                    <w:spacing w:val="-13"/>
                    <w:sz w:val="12"/>
                  </w:rPr>
                  <w:t> </w:t>
                </w:r>
                <w:r>
                  <w:rPr>
                    <w:color w:val="231F20"/>
                    <w:sz w:val="12"/>
                  </w:rPr>
                  <w:t>see</w:t>
                </w:r>
                <w:r>
                  <w:rPr>
                    <w:color w:val="231F20"/>
                    <w:spacing w:val="-13"/>
                    <w:sz w:val="12"/>
                  </w:rPr>
                  <w:t> </w:t>
                </w:r>
                <w:r>
                  <w:rPr>
                    <w:color w:val="231F20"/>
                    <w:sz w:val="12"/>
                  </w:rPr>
                  <w:t>spice.wa.edu.au/usage</w:t>
                </w:r>
              </w:p>
              <w:p>
                <w:pPr>
                  <w:spacing w:before="1"/>
                  <w:ind w:left="1528" w:right="0" w:firstLine="0"/>
                  <w:jc w:val="left"/>
                  <w:rPr>
                    <w:sz w:val="12"/>
                  </w:rPr>
                </w:pPr>
                <w:r>
                  <w:rPr>
                    <w:color w:val="231F20"/>
                    <w:w w:val="95"/>
                    <w:sz w:val="12"/>
                  </w:rPr>
                  <w:t>Licensed</w:t>
                </w:r>
                <w:r>
                  <w:rPr>
                    <w:color w:val="231F20"/>
                    <w:spacing w:val="-16"/>
                    <w:w w:val="95"/>
                    <w:sz w:val="12"/>
                  </w:rPr>
                  <w:t> </w:t>
                </w:r>
                <w:r>
                  <w:rPr>
                    <w:color w:val="231F20"/>
                    <w:w w:val="95"/>
                    <w:sz w:val="12"/>
                  </w:rPr>
                  <w:t>for</w:t>
                </w:r>
                <w:r>
                  <w:rPr>
                    <w:color w:val="231F20"/>
                    <w:spacing w:val="-15"/>
                    <w:w w:val="95"/>
                    <w:sz w:val="12"/>
                  </w:rPr>
                  <w:t> </w:t>
                </w:r>
                <w:r>
                  <w:rPr>
                    <w:color w:val="231F20"/>
                    <w:spacing w:val="3"/>
                    <w:w w:val="95"/>
                    <w:sz w:val="12"/>
                  </w:rPr>
                  <w:t>NEALS</w:t>
                </w:r>
              </w:p>
            </w:txbxContent>
          </v:textbox>
          <w10:wrap type="none"/>
        </v:shape>
      </w:pict>
    </w:r>
    <w:r>
      <w:rPr/>
      <w:pict>
        <v:shape style="position:absolute;margin-left:285.462311pt;margin-top:802.087036pt;width:21.05pt;height:8.8pt;mso-position-horizontal-relative:page;mso-position-vertical-relative:page;z-index:-12640" type="#_x0000_t202" filled="false" stroked="false">
          <v:textbox inset="0,0,0,0">
            <w:txbxContent>
              <w:p>
                <w:pPr>
                  <w:spacing w:before="16"/>
                  <w:ind w:left="20" w:right="0" w:firstLine="0"/>
                  <w:jc w:val="left"/>
                  <w:rPr>
                    <w:sz w:val="12"/>
                  </w:rPr>
                </w:pPr>
                <w:r>
                  <w:rPr>
                    <w:color w:val="231F20"/>
                    <w:sz w:val="12"/>
                  </w:rPr>
                  <w:t>page </w:t>
                </w:r>
                <w:r>
                  <w:rPr/>
                  <w:fldChar w:fldCharType="begin"/>
                </w:r>
                <w:r>
                  <w:rPr>
                    <w:color w:val="231F20"/>
                    <w:sz w:val="12"/>
                  </w:rPr>
                  <w:instrText> PAGE </w:instrText>
                </w:r>
                <w:r>
                  <w:rPr/>
                  <w:fldChar w:fldCharType="separate"/>
                </w:r>
                <w:r>
                  <w:rPr/>
                  <w:t>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283" w:hanging="171"/>
      </w:pPr>
      <w:rPr>
        <w:rFonts w:hint="default" w:ascii="Arial" w:hAnsi="Arial" w:eastAsia="Arial" w:cs="Arial"/>
        <w:b/>
        <w:bCs/>
        <w:color w:val="231F20"/>
        <w:w w:val="142"/>
        <w:sz w:val="18"/>
        <w:szCs w:val="18"/>
      </w:rPr>
    </w:lvl>
    <w:lvl w:ilvl="1">
      <w:start w:val="0"/>
      <w:numFmt w:val="bullet"/>
      <w:lvlText w:val="•"/>
      <w:lvlJc w:val="left"/>
      <w:pPr>
        <w:ind w:left="1238" w:hanging="171"/>
      </w:pPr>
      <w:rPr>
        <w:rFonts w:hint="default"/>
      </w:rPr>
    </w:lvl>
    <w:lvl w:ilvl="2">
      <w:start w:val="0"/>
      <w:numFmt w:val="bullet"/>
      <w:lvlText w:val="•"/>
      <w:lvlJc w:val="left"/>
      <w:pPr>
        <w:ind w:left="2197" w:hanging="171"/>
      </w:pPr>
      <w:rPr>
        <w:rFonts w:hint="default"/>
      </w:rPr>
    </w:lvl>
    <w:lvl w:ilvl="3">
      <w:start w:val="0"/>
      <w:numFmt w:val="bullet"/>
      <w:lvlText w:val="•"/>
      <w:lvlJc w:val="left"/>
      <w:pPr>
        <w:ind w:left="3155" w:hanging="171"/>
      </w:pPr>
      <w:rPr>
        <w:rFonts w:hint="default"/>
      </w:rPr>
    </w:lvl>
    <w:lvl w:ilvl="4">
      <w:start w:val="0"/>
      <w:numFmt w:val="bullet"/>
      <w:lvlText w:val="•"/>
      <w:lvlJc w:val="left"/>
      <w:pPr>
        <w:ind w:left="4114" w:hanging="171"/>
      </w:pPr>
      <w:rPr>
        <w:rFonts w:hint="default"/>
      </w:rPr>
    </w:lvl>
    <w:lvl w:ilvl="5">
      <w:start w:val="0"/>
      <w:numFmt w:val="bullet"/>
      <w:lvlText w:val="•"/>
      <w:lvlJc w:val="left"/>
      <w:pPr>
        <w:ind w:left="5072" w:hanging="171"/>
      </w:pPr>
      <w:rPr>
        <w:rFonts w:hint="default"/>
      </w:rPr>
    </w:lvl>
    <w:lvl w:ilvl="6">
      <w:start w:val="0"/>
      <w:numFmt w:val="bullet"/>
      <w:lvlText w:val="•"/>
      <w:lvlJc w:val="left"/>
      <w:pPr>
        <w:ind w:left="6031" w:hanging="171"/>
      </w:pPr>
      <w:rPr>
        <w:rFonts w:hint="default"/>
      </w:rPr>
    </w:lvl>
    <w:lvl w:ilvl="7">
      <w:start w:val="0"/>
      <w:numFmt w:val="bullet"/>
      <w:lvlText w:val="•"/>
      <w:lvlJc w:val="left"/>
      <w:pPr>
        <w:ind w:left="6989" w:hanging="171"/>
      </w:pPr>
      <w:rPr>
        <w:rFonts w:hint="default"/>
      </w:rPr>
    </w:lvl>
    <w:lvl w:ilvl="8">
      <w:start w:val="0"/>
      <w:numFmt w:val="bullet"/>
      <w:lvlText w:val="•"/>
      <w:lvlJc w:val="left"/>
      <w:pPr>
        <w:ind w:left="7948" w:hanging="171"/>
      </w:pPr>
      <w:rPr>
        <w:rFonts w:hint="default"/>
      </w:rPr>
    </w:lvl>
  </w:abstractNum>
  <w:abstractNum w:abstractNumId="1">
    <w:multiLevelType w:val="hybridMultilevel"/>
    <w:lvl w:ilvl="0">
      <w:start w:val="0"/>
      <w:numFmt w:val="bullet"/>
      <w:lvlText w:val="•"/>
      <w:lvlJc w:val="left"/>
      <w:pPr>
        <w:ind w:left="283" w:hanging="171"/>
      </w:pPr>
      <w:rPr>
        <w:rFonts w:hint="default" w:ascii="Arial" w:hAnsi="Arial" w:eastAsia="Arial" w:cs="Arial"/>
        <w:color w:val="231F20"/>
        <w:w w:val="142"/>
        <w:sz w:val="18"/>
        <w:szCs w:val="18"/>
      </w:rPr>
    </w:lvl>
    <w:lvl w:ilvl="1">
      <w:start w:val="0"/>
      <w:numFmt w:val="bullet"/>
      <w:lvlText w:val="•"/>
      <w:lvlJc w:val="left"/>
      <w:pPr>
        <w:ind w:left="1238" w:hanging="171"/>
      </w:pPr>
      <w:rPr>
        <w:rFonts w:hint="default"/>
      </w:rPr>
    </w:lvl>
    <w:lvl w:ilvl="2">
      <w:start w:val="0"/>
      <w:numFmt w:val="bullet"/>
      <w:lvlText w:val="•"/>
      <w:lvlJc w:val="left"/>
      <w:pPr>
        <w:ind w:left="2197" w:hanging="171"/>
      </w:pPr>
      <w:rPr>
        <w:rFonts w:hint="default"/>
      </w:rPr>
    </w:lvl>
    <w:lvl w:ilvl="3">
      <w:start w:val="0"/>
      <w:numFmt w:val="bullet"/>
      <w:lvlText w:val="•"/>
      <w:lvlJc w:val="left"/>
      <w:pPr>
        <w:ind w:left="3155" w:hanging="171"/>
      </w:pPr>
      <w:rPr>
        <w:rFonts w:hint="default"/>
      </w:rPr>
    </w:lvl>
    <w:lvl w:ilvl="4">
      <w:start w:val="0"/>
      <w:numFmt w:val="bullet"/>
      <w:lvlText w:val="•"/>
      <w:lvlJc w:val="left"/>
      <w:pPr>
        <w:ind w:left="4114" w:hanging="171"/>
      </w:pPr>
      <w:rPr>
        <w:rFonts w:hint="default"/>
      </w:rPr>
    </w:lvl>
    <w:lvl w:ilvl="5">
      <w:start w:val="0"/>
      <w:numFmt w:val="bullet"/>
      <w:lvlText w:val="•"/>
      <w:lvlJc w:val="left"/>
      <w:pPr>
        <w:ind w:left="5072" w:hanging="171"/>
      </w:pPr>
      <w:rPr>
        <w:rFonts w:hint="default"/>
      </w:rPr>
    </w:lvl>
    <w:lvl w:ilvl="6">
      <w:start w:val="0"/>
      <w:numFmt w:val="bullet"/>
      <w:lvlText w:val="•"/>
      <w:lvlJc w:val="left"/>
      <w:pPr>
        <w:ind w:left="6031" w:hanging="171"/>
      </w:pPr>
      <w:rPr>
        <w:rFonts w:hint="default"/>
      </w:rPr>
    </w:lvl>
    <w:lvl w:ilvl="7">
      <w:start w:val="0"/>
      <w:numFmt w:val="bullet"/>
      <w:lvlText w:val="•"/>
      <w:lvlJc w:val="left"/>
      <w:pPr>
        <w:ind w:left="6989" w:hanging="171"/>
      </w:pPr>
      <w:rPr>
        <w:rFonts w:hint="default"/>
      </w:rPr>
    </w:lvl>
    <w:lvl w:ilvl="8">
      <w:start w:val="0"/>
      <w:numFmt w:val="bullet"/>
      <w:lvlText w:val="•"/>
      <w:lvlJc w:val="left"/>
      <w:pPr>
        <w:ind w:left="7948" w:hanging="171"/>
      </w:pPr>
      <w:rPr>
        <w:rFonts w:hint="default"/>
      </w:rPr>
    </w:lvl>
  </w:abstractNum>
  <w:abstractNum w:abstractNumId="0">
    <w:multiLevelType w:val="hybridMultilevel"/>
    <w:lvl w:ilvl="0">
      <w:start w:val="0"/>
      <w:numFmt w:val="bullet"/>
      <w:lvlText w:val="•"/>
      <w:lvlJc w:val="left"/>
      <w:pPr>
        <w:ind w:left="283" w:hanging="171"/>
      </w:pPr>
      <w:rPr>
        <w:rFonts w:hint="default" w:ascii="Arial" w:hAnsi="Arial" w:eastAsia="Arial" w:cs="Arial"/>
        <w:b/>
        <w:bCs/>
        <w:color w:val="231F20"/>
        <w:w w:val="142"/>
        <w:sz w:val="18"/>
        <w:szCs w:val="18"/>
      </w:rPr>
    </w:lvl>
    <w:lvl w:ilvl="1">
      <w:start w:val="0"/>
      <w:numFmt w:val="bullet"/>
      <w:lvlText w:val="•"/>
      <w:lvlJc w:val="left"/>
      <w:pPr>
        <w:ind w:left="1238" w:hanging="171"/>
      </w:pPr>
      <w:rPr>
        <w:rFonts w:hint="default"/>
      </w:rPr>
    </w:lvl>
    <w:lvl w:ilvl="2">
      <w:start w:val="0"/>
      <w:numFmt w:val="bullet"/>
      <w:lvlText w:val="•"/>
      <w:lvlJc w:val="left"/>
      <w:pPr>
        <w:ind w:left="2197" w:hanging="171"/>
      </w:pPr>
      <w:rPr>
        <w:rFonts w:hint="default"/>
      </w:rPr>
    </w:lvl>
    <w:lvl w:ilvl="3">
      <w:start w:val="0"/>
      <w:numFmt w:val="bullet"/>
      <w:lvlText w:val="•"/>
      <w:lvlJc w:val="left"/>
      <w:pPr>
        <w:ind w:left="3155" w:hanging="171"/>
      </w:pPr>
      <w:rPr>
        <w:rFonts w:hint="default"/>
      </w:rPr>
    </w:lvl>
    <w:lvl w:ilvl="4">
      <w:start w:val="0"/>
      <w:numFmt w:val="bullet"/>
      <w:lvlText w:val="•"/>
      <w:lvlJc w:val="left"/>
      <w:pPr>
        <w:ind w:left="4114" w:hanging="171"/>
      </w:pPr>
      <w:rPr>
        <w:rFonts w:hint="default"/>
      </w:rPr>
    </w:lvl>
    <w:lvl w:ilvl="5">
      <w:start w:val="0"/>
      <w:numFmt w:val="bullet"/>
      <w:lvlText w:val="•"/>
      <w:lvlJc w:val="left"/>
      <w:pPr>
        <w:ind w:left="5072" w:hanging="171"/>
      </w:pPr>
      <w:rPr>
        <w:rFonts w:hint="default"/>
      </w:rPr>
    </w:lvl>
    <w:lvl w:ilvl="6">
      <w:start w:val="0"/>
      <w:numFmt w:val="bullet"/>
      <w:lvlText w:val="•"/>
      <w:lvlJc w:val="left"/>
      <w:pPr>
        <w:ind w:left="6031" w:hanging="171"/>
      </w:pPr>
      <w:rPr>
        <w:rFonts w:hint="default"/>
      </w:rPr>
    </w:lvl>
    <w:lvl w:ilvl="7">
      <w:start w:val="0"/>
      <w:numFmt w:val="bullet"/>
      <w:lvlText w:val="•"/>
      <w:lvlJc w:val="left"/>
      <w:pPr>
        <w:ind w:left="6989" w:hanging="171"/>
      </w:pPr>
      <w:rPr>
        <w:rFonts w:hint="default"/>
      </w:rPr>
    </w:lvl>
    <w:lvl w:ilvl="8">
      <w:start w:val="0"/>
      <w:numFmt w:val="bullet"/>
      <w:lvlText w:val="•"/>
      <w:lvlJc w:val="left"/>
      <w:pPr>
        <w:ind w:left="7948" w:hanging="171"/>
      </w:pPr>
      <w:rPr>
        <w:rFonts w:hint="default"/>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ind w:left="113"/>
    </w:pPr>
    <w:rPr>
      <w:rFonts w:ascii="Arial" w:hAnsi="Arial" w:eastAsia="Arial" w:cs="Arial"/>
      <w:sz w:val="18"/>
      <w:szCs w:val="18"/>
    </w:rPr>
  </w:style>
  <w:style w:styleId="Heading1" w:type="paragraph">
    <w:name w:val="Heading 1"/>
    <w:basedOn w:val="Normal"/>
    <w:uiPriority w:val="1"/>
    <w:qFormat/>
    <w:pPr>
      <w:spacing w:before="99"/>
      <w:ind w:left="113"/>
      <w:outlineLvl w:val="1"/>
    </w:pPr>
    <w:rPr>
      <w:rFonts w:ascii="Arial" w:hAnsi="Arial" w:eastAsia="Arial" w:cs="Arial"/>
      <w:sz w:val="26"/>
      <w:szCs w:val="26"/>
    </w:rPr>
  </w:style>
  <w:style w:styleId="ListParagraph" w:type="paragraph">
    <w:name w:val="List Paragraph"/>
    <w:basedOn w:val="Normal"/>
    <w:uiPriority w:val="1"/>
    <w:qFormat/>
    <w:pPr>
      <w:spacing w:before="66"/>
      <w:ind w:left="283" w:hanging="170"/>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image" Target="media/image16.png"/><Relationship Id="rId20" Type="http://schemas.openxmlformats.org/officeDocument/2006/relationships/hyperlink" Target="mailto:spice@uwa.edu.au" TargetMode="External"/><Relationship Id="rId21"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2020-04-06T00:39:29Z</dcterms:created>
  <dcterms:modified xsi:type="dcterms:W3CDTF">2020-04-06T00:39:29Z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2012-07-18T00:00:00Z</vt:filetime>
  </property>
  <property fmtid="{D5CDD505-2E9C-101B-9397-08002B2CF9AE}" pid="3" name="Creator">
    <vt:lpwstr>Adobe InDesign CS5.5 (7.5)</vt:lpwstr>
  </property>
  <property fmtid="{D5CDD505-2E9C-101B-9397-08002B2CF9AE}" pid="4" name="LastSaved">
    <vt:filetime>2020-04-06T00:00:00Z</vt:filetime>
  </property>
</Properties>
</file>