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/>
        <w:pict>
          <v:group style="position:absolute;margin-left:42.519699pt;margin-top:42.019917pt;width:510.15pt;height:757.35pt;mso-position-horizontal-relative:page;mso-position-vertical-relative:page;z-index:-2944" coordorigin="850,840" coordsize="10203,15147">
            <v:shape style="position:absolute;left:860;top:850;width:10183;height:15127" coordorigin="860,850" coordsize="10183,15127" path="m860,1694l860,15977,11043,15977,11043,850e" filled="false" stroked="true" strokeweight="1pt" strokecolor="#f79433">
              <v:path arrowok="t"/>
              <v:stroke dashstyle="solid"/>
            </v:shape>
            <v:rect style="position:absolute;left:850;top:850;width:10203;height:1180" filled="true" fillcolor="#f79433" stroked="false">
              <v:fill type="solid"/>
            </v:rect>
            <v:shape style="position:absolute;left:1039;top:1676;width:6874;height:772" type="#_x0000_t75" stroked="false">
              <v:imagedata r:id="rId5" o:title=""/>
            </v:shape>
            <v:shape style="position:absolute;left:9540;top:10826;width:1152;height:1731" type="#_x0000_t75" stroked="false">
              <v:imagedata r:id="rId6" o:title=""/>
            </v:shape>
            <v:shape style="position:absolute;left:8282;top:10826;width:1152;height:1731" type="#_x0000_t75" stroked="false">
              <v:imagedata r:id="rId7" o:title=""/>
            </v:shape>
            <v:shape style="position:absolute;left:5337;top:5981;width:2909;height:3449" type="#_x0000_t75" stroked="false">
              <v:imagedata r:id="rId8" o:title=""/>
            </v:shape>
            <v:shape style="position:absolute;left:10000;top:990;width:896;height:896" coordorigin="10001,990" coordsize="896,896" path="m10043,1886l10027,1871,10015,1851,10005,1827,10001,1800,10001,1886,10043,1886m10202,1080l10202,1076,10202,992,10201,992,10201,990,10001,990,10001,1707,10016,1666,10037,1620,10062,1572,10089,1522,10089,1080,10202,1080m10823,1756l10812,1700,10781,1628,10739,1547,10691,1465,10644,1390,10630,1369,10630,1526,10267,1526,10281,1502,10335,1416,10392,1332,10403,1317,10403,1076,10495,1076,10495,1317,10505,1332,10562,1416,10616,1502,10630,1526,10630,1369,10604,1329,10578,1290,10578,1076,10613,1076,10613,992,10284,992,10284,1076,10319,1076,10319,1290,10293,1329,10253,1390,10206,1465,10158,1547,10116,1628,10086,1700,10074,1756,10088,1820,10122,1860,10164,1880,10203,1886,10694,1886,10733,1880,10775,1860,10809,1820,10813,1803,10823,1756m10896,1804l10891,1830,10882,1852,10869,1871,10855,1886,10896,1886,10896,1804m10896,990l10698,990,10698,992,10698,992,10698,1076,10698,1080,10808,1080,10808,1518,10835,1566,10860,1613,10881,1658,10896,1699,10896,990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0.15pt;height:59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44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FFFFFF"/>
                      <w:w w:val="110"/>
                      <w:sz w:val="34"/>
                    </w:rPr>
                    <w:t>student sheet 5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18"/>
        <w:ind w:left="471"/>
      </w:pPr>
      <w:r>
        <w:rPr>
          <w:color w:val="4C4D4F"/>
        </w:rPr>
        <w:t>Emperor penguins breed during the Antarctic winter when temperatures are a numbing</w:t>
      </w:r>
    </w:p>
    <w:p>
      <w:pPr>
        <w:pStyle w:val="BodyText"/>
        <w:spacing w:line="261" w:lineRule="auto" w:before="24"/>
        <w:ind w:left="471" w:right="680"/>
      </w:pPr>
      <w:r>
        <w:rPr>
          <w:color w:val="4C4D4F"/>
        </w:rPr>
        <w:t>-40°C,</w:t>
      </w:r>
      <w:r>
        <w:rPr>
          <w:color w:val="4C4D4F"/>
          <w:spacing w:val="-22"/>
        </w:rPr>
        <w:t> </w:t>
      </w:r>
      <w:r>
        <w:rPr>
          <w:color w:val="4C4D4F"/>
        </w:rPr>
        <w:t>and</w:t>
      </w:r>
      <w:r>
        <w:rPr>
          <w:color w:val="4C4D4F"/>
          <w:spacing w:val="-22"/>
        </w:rPr>
        <w:t> </w:t>
      </w:r>
      <w:r>
        <w:rPr>
          <w:color w:val="4C4D4F"/>
        </w:rPr>
        <w:t>ferocious</w:t>
      </w:r>
      <w:r>
        <w:rPr>
          <w:color w:val="4C4D4F"/>
          <w:spacing w:val="-21"/>
        </w:rPr>
        <w:t> </w:t>
      </w:r>
      <w:r>
        <w:rPr>
          <w:color w:val="4C4D4F"/>
        </w:rPr>
        <w:t>winds</w:t>
      </w:r>
      <w:r>
        <w:rPr>
          <w:color w:val="4C4D4F"/>
          <w:spacing w:val="-22"/>
        </w:rPr>
        <w:t> </w:t>
      </w:r>
      <w:r>
        <w:rPr>
          <w:color w:val="4C4D4F"/>
        </w:rPr>
        <w:t>and</w:t>
      </w:r>
      <w:r>
        <w:rPr>
          <w:color w:val="4C4D4F"/>
          <w:spacing w:val="-21"/>
        </w:rPr>
        <w:t> </w:t>
      </w:r>
      <w:r>
        <w:rPr>
          <w:color w:val="4C4D4F"/>
        </w:rPr>
        <w:t>blizzards</w:t>
      </w:r>
      <w:r>
        <w:rPr>
          <w:color w:val="4C4D4F"/>
          <w:spacing w:val="-22"/>
        </w:rPr>
        <w:t> </w:t>
      </w:r>
      <w:r>
        <w:rPr>
          <w:color w:val="4C4D4F"/>
        </w:rPr>
        <w:t>are</w:t>
      </w:r>
      <w:r>
        <w:rPr>
          <w:color w:val="4C4D4F"/>
          <w:spacing w:val="-22"/>
        </w:rPr>
        <w:t> </w:t>
      </w:r>
      <w:r>
        <w:rPr>
          <w:color w:val="4C4D4F"/>
        </w:rPr>
        <w:t>common.</w:t>
      </w:r>
      <w:r>
        <w:rPr>
          <w:color w:val="4C4D4F"/>
          <w:spacing w:val="-21"/>
        </w:rPr>
        <w:t> </w:t>
      </w:r>
      <w:r>
        <w:rPr>
          <w:color w:val="4C4D4F"/>
        </w:rPr>
        <w:t>Male</w:t>
      </w:r>
      <w:r>
        <w:rPr>
          <w:color w:val="4C4D4F"/>
          <w:spacing w:val="-22"/>
        </w:rPr>
        <w:t> </w:t>
      </w:r>
      <w:r>
        <w:rPr>
          <w:color w:val="4C4D4F"/>
        </w:rPr>
        <w:t>emperor</w:t>
      </w:r>
      <w:r>
        <w:rPr>
          <w:color w:val="4C4D4F"/>
          <w:spacing w:val="-21"/>
        </w:rPr>
        <w:t> </w:t>
      </w:r>
      <w:r>
        <w:rPr>
          <w:color w:val="4C4D4F"/>
        </w:rPr>
        <w:t>penguins,</w:t>
      </w:r>
      <w:r>
        <w:rPr>
          <w:color w:val="4C4D4F"/>
          <w:spacing w:val="-22"/>
        </w:rPr>
        <w:t> </w:t>
      </w:r>
      <w:r>
        <w:rPr>
          <w:color w:val="4C4D4F"/>
        </w:rPr>
        <w:t>left</w:t>
      </w:r>
      <w:r>
        <w:rPr>
          <w:color w:val="4C4D4F"/>
          <w:spacing w:val="-22"/>
        </w:rPr>
        <w:t> </w:t>
      </w:r>
      <w:r>
        <w:rPr>
          <w:color w:val="4C4D4F"/>
        </w:rPr>
        <w:t>on</w:t>
      </w:r>
      <w:r>
        <w:rPr>
          <w:color w:val="4C4D4F"/>
          <w:spacing w:val="-21"/>
        </w:rPr>
        <w:t> </w:t>
      </w:r>
      <w:r>
        <w:rPr>
          <w:color w:val="4C4D4F"/>
          <w:spacing w:val="-5"/>
        </w:rPr>
        <w:t>the </w:t>
      </w:r>
      <w:r>
        <w:rPr>
          <w:color w:val="4C4D4F"/>
        </w:rPr>
        <w:t>ice</w:t>
      </w:r>
      <w:r>
        <w:rPr>
          <w:color w:val="4C4D4F"/>
          <w:spacing w:val="-16"/>
        </w:rPr>
        <w:t> </w:t>
      </w:r>
      <w:r>
        <w:rPr>
          <w:color w:val="4C4D4F"/>
        </w:rPr>
        <w:t>to</w:t>
      </w:r>
      <w:r>
        <w:rPr>
          <w:color w:val="4C4D4F"/>
          <w:spacing w:val="-15"/>
        </w:rPr>
        <w:t> </w:t>
      </w:r>
      <w:r>
        <w:rPr>
          <w:color w:val="4C4D4F"/>
        </w:rPr>
        <w:t>incubate</w:t>
      </w:r>
      <w:r>
        <w:rPr>
          <w:color w:val="4C4D4F"/>
          <w:spacing w:val="-15"/>
        </w:rPr>
        <w:t> </w:t>
      </w:r>
      <w:r>
        <w:rPr>
          <w:color w:val="4C4D4F"/>
        </w:rPr>
        <w:t>eggs,</w:t>
      </w:r>
      <w:r>
        <w:rPr>
          <w:color w:val="4C4D4F"/>
          <w:spacing w:val="-15"/>
        </w:rPr>
        <w:t> </w:t>
      </w:r>
      <w:r>
        <w:rPr>
          <w:color w:val="4C4D4F"/>
        </w:rPr>
        <w:t>protect</w:t>
      </w:r>
      <w:r>
        <w:rPr>
          <w:color w:val="4C4D4F"/>
          <w:spacing w:val="-15"/>
        </w:rPr>
        <w:t> </w:t>
      </w:r>
      <w:r>
        <w:rPr>
          <w:color w:val="4C4D4F"/>
        </w:rPr>
        <w:t>themselves</w:t>
      </w:r>
      <w:r>
        <w:rPr>
          <w:color w:val="4C4D4F"/>
          <w:spacing w:val="-15"/>
        </w:rPr>
        <w:t> </w:t>
      </w:r>
      <w:r>
        <w:rPr>
          <w:color w:val="4C4D4F"/>
        </w:rPr>
        <w:t>from</w:t>
      </w:r>
      <w:r>
        <w:rPr>
          <w:color w:val="4C4D4F"/>
          <w:spacing w:val="-15"/>
        </w:rPr>
        <w:t> </w:t>
      </w:r>
      <w:r>
        <w:rPr>
          <w:color w:val="4C4D4F"/>
        </w:rPr>
        <w:t>cold</w:t>
      </w:r>
      <w:r>
        <w:rPr>
          <w:color w:val="4C4D4F"/>
          <w:spacing w:val="-16"/>
        </w:rPr>
        <w:t> </w:t>
      </w:r>
      <w:r>
        <w:rPr>
          <w:color w:val="4C4D4F"/>
        </w:rPr>
        <w:t>by</w:t>
      </w:r>
      <w:r>
        <w:rPr>
          <w:color w:val="4C4D4F"/>
          <w:spacing w:val="-15"/>
        </w:rPr>
        <w:t> </w:t>
      </w:r>
      <w:r>
        <w:rPr>
          <w:color w:val="4C4D4F"/>
        </w:rPr>
        <w:t>huddling</w:t>
      </w:r>
      <w:r>
        <w:rPr>
          <w:color w:val="4C4D4F"/>
          <w:spacing w:val="-15"/>
        </w:rPr>
        <w:t> </w:t>
      </w:r>
      <w:r>
        <w:rPr>
          <w:color w:val="4C4D4F"/>
        </w:rPr>
        <w:t>together</w:t>
      </w:r>
      <w:r>
        <w:rPr>
          <w:color w:val="4C4D4F"/>
          <w:spacing w:val="-15"/>
        </w:rPr>
        <w:t> </w:t>
      </w:r>
      <w:r>
        <w:rPr>
          <w:color w:val="4C4D4F"/>
        </w:rPr>
        <w:t>in</w:t>
      </w:r>
      <w:r>
        <w:rPr>
          <w:color w:val="4C4D4F"/>
          <w:spacing w:val="-15"/>
        </w:rPr>
        <w:t> </w:t>
      </w:r>
      <w:r>
        <w:rPr>
          <w:color w:val="4C4D4F"/>
        </w:rPr>
        <w:t>large</w:t>
      </w:r>
      <w:r>
        <w:rPr>
          <w:color w:val="4C4D4F"/>
          <w:spacing w:val="-15"/>
        </w:rPr>
        <w:t> </w:t>
      </w:r>
      <w:r>
        <w:rPr>
          <w:color w:val="4C4D4F"/>
        </w:rPr>
        <w:t>groups.</w:t>
      </w:r>
    </w:p>
    <w:p>
      <w:pPr>
        <w:pStyle w:val="BodyText"/>
        <w:spacing w:line="261" w:lineRule="auto" w:before="111"/>
        <w:ind w:left="471" w:right="658"/>
      </w:pPr>
      <w:r>
        <w:rPr>
          <w:color w:val="4C4D4F"/>
        </w:rPr>
        <w:t>Huddling</w:t>
      </w:r>
      <w:r>
        <w:rPr>
          <w:color w:val="4C4D4F"/>
          <w:spacing w:val="-19"/>
        </w:rPr>
        <w:t> </w:t>
      </w:r>
      <w:r>
        <w:rPr>
          <w:color w:val="4C4D4F"/>
        </w:rPr>
        <w:t>together</w:t>
      </w:r>
      <w:r>
        <w:rPr>
          <w:color w:val="4C4D4F"/>
          <w:spacing w:val="-19"/>
        </w:rPr>
        <w:t> </w:t>
      </w:r>
      <w:r>
        <w:rPr>
          <w:color w:val="4C4D4F"/>
        </w:rPr>
        <w:t>prevents</w:t>
      </w:r>
      <w:r>
        <w:rPr>
          <w:color w:val="4C4D4F"/>
          <w:spacing w:val="-18"/>
        </w:rPr>
        <w:t> </w:t>
      </w:r>
      <w:r>
        <w:rPr>
          <w:color w:val="4C4D4F"/>
        </w:rPr>
        <w:t>emperor</w:t>
      </w:r>
      <w:r>
        <w:rPr>
          <w:color w:val="4C4D4F"/>
          <w:spacing w:val="-19"/>
        </w:rPr>
        <w:t> </w:t>
      </w:r>
      <w:r>
        <w:rPr>
          <w:color w:val="4C4D4F"/>
        </w:rPr>
        <w:t>penguins</w:t>
      </w:r>
      <w:r>
        <w:rPr>
          <w:color w:val="4C4D4F"/>
          <w:spacing w:val="-19"/>
        </w:rPr>
        <w:t> </w:t>
      </w:r>
      <w:r>
        <w:rPr>
          <w:color w:val="4C4D4F"/>
        </w:rPr>
        <w:t>from</w:t>
      </w:r>
      <w:r>
        <w:rPr>
          <w:color w:val="4C4D4F"/>
          <w:spacing w:val="-18"/>
        </w:rPr>
        <w:t> </w:t>
      </w:r>
      <w:r>
        <w:rPr>
          <w:color w:val="4C4D4F"/>
        </w:rPr>
        <w:t>losing</w:t>
      </w:r>
      <w:r>
        <w:rPr>
          <w:color w:val="4C4D4F"/>
          <w:spacing w:val="-19"/>
        </w:rPr>
        <w:t> </w:t>
      </w:r>
      <w:r>
        <w:rPr>
          <w:color w:val="4C4D4F"/>
        </w:rPr>
        <w:t>body</w:t>
      </w:r>
      <w:r>
        <w:rPr>
          <w:color w:val="4C4D4F"/>
          <w:spacing w:val="-19"/>
        </w:rPr>
        <w:t> </w:t>
      </w:r>
      <w:r>
        <w:rPr>
          <w:color w:val="4C4D4F"/>
        </w:rPr>
        <w:t>heat</w:t>
      </w:r>
      <w:r>
        <w:rPr>
          <w:color w:val="4C4D4F"/>
          <w:spacing w:val="-18"/>
        </w:rPr>
        <w:t> </w:t>
      </w:r>
      <w:r>
        <w:rPr>
          <w:color w:val="4C4D4F"/>
        </w:rPr>
        <w:t>to</w:t>
      </w:r>
      <w:r>
        <w:rPr>
          <w:color w:val="4C4D4F"/>
          <w:spacing w:val="-19"/>
        </w:rPr>
        <w:t> </w:t>
      </w:r>
      <w:r>
        <w:rPr>
          <w:color w:val="4C4D4F"/>
        </w:rPr>
        <w:t>their</w:t>
      </w:r>
      <w:r>
        <w:rPr>
          <w:color w:val="4C4D4F"/>
          <w:spacing w:val="-19"/>
        </w:rPr>
        <w:t> </w:t>
      </w:r>
      <w:r>
        <w:rPr>
          <w:color w:val="4C4D4F"/>
          <w:spacing w:val="-3"/>
        </w:rPr>
        <w:t>surroundings. </w:t>
      </w:r>
      <w:r>
        <w:rPr>
          <w:color w:val="4C4D4F"/>
        </w:rPr>
        <w:t>Additionally, temperatures at the centre of an emperor penguin huddle can reach an astonishing 24°C. </w:t>
      </w:r>
      <w:r>
        <w:rPr>
          <w:color w:val="4C4D4F"/>
          <w:spacing w:val="-7"/>
        </w:rPr>
        <w:t>It’s </w:t>
      </w:r>
      <w:r>
        <w:rPr>
          <w:color w:val="4C4D4F"/>
        </w:rPr>
        <w:t>clearly worth huddling to stay</w:t>
      </w:r>
      <w:r>
        <w:rPr>
          <w:color w:val="4C4D4F"/>
          <w:spacing w:val="-12"/>
        </w:rPr>
        <w:t> </w:t>
      </w:r>
      <w:r>
        <w:rPr>
          <w:color w:val="4C4D4F"/>
        </w:rPr>
        <w:t>warm.</w:t>
      </w:r>
    </w:p>
    <w:p>
      <w:pPr>
        <w:pStyle w:val="Heading1"/>
      </w:pPr>
      <w:r>
        <w:rPr>
          <w:color w:val="4C4D4F"/>
        </w:rPr>
        <w:t>Aim</w:t>
      </w:r>
    </w:p>
    <w:p>
      <w:pPr>
        <w:pStyle w:val="BodyText"/>
        <w:spacing w:line="261" w:lineRule="auto" w:before="133"/>
        <w:ind w:left="471" w:right="590"/>
      </w:pPr>
      <w:r>
        <w:rPr>
          <w:color w:val="4C4D4F"/>
        </w:rPr>
        <w:t>Use</w:t>
      </w:r>
      <w:r>
        <w:rPr>
          <w:color w:val="4C4D4F"/>
          <w:spacing w:val="-19"/>
        </w:rPr>
        <w:t> </w:t>
      </w:r>
      <w:r>
        <w:rPr>
          <w:color w:val="4C4D4F"/>
        </w:rPr>
        <w:t>test</w:t>
      </w:r>
      <w:r>
        <w:rPr>
          <w:color w:val="4C4D4F"/>
          <w:spacing w:val="-18"/>
        </w:rPr>
        <w:t> </w:t>
      </w:r>
      <w:r>
        <w:rPr>
          <w:color w:val="4C4D4F"/>
        </w:rPr>
        <w:t>tubes</w:t>
      </w:r>
      <w:r>
        <w:rPr>
          <w:color w:val="4C4D4F"/>
          <w:spacing w:val="-18"/>
        </w:rPr>
        <w:t> </w:t>
      </w:r>
      <w:r>
        <w:rPr>
          <w:color w:val="4C4D4F"/>
        </w:rPr>
        <w:t>and</w:t>
      </w:r>
      <w:r>
        <w:rPr>
          <w:color w:val="4C4D4F"/>
          <w:spacing w:val="-18"/>
        </w:rPr>
        <w:t> </w:t>
      </w:r>
      <w:r>
        <w:rPr>
          <w:color w:val="4C4D4F"/>
        </w:rPr>
        <w:t>hot</w:t>
      </w:r>
      <w:r>
        <w:rPr>
          <w:color w:val="4C4D4F"/>
          <w:spacing w:val="-19"/>
        </w:rPr>
        <w:t> </w:t>
      </w:r>
      <w:r>
        <w:rPr>
          <w:color w:val="4C4D4F"/>
        </w:rPr>
        <w:t>water</w:t>
      </w:r>
      <w:r>
        <w:rPr>
          <w:color w:val="4C4D4F"/>
          <w:spacing w:val="-18"/>
        </w:rPr>
        <w:t> </w:t>
      </w:r>
      <w:r>
        <w:rPr>
          <w:color w:val="4C4D4F"/>
        </w:rPr>
        <w:t>to</w:t>
      </w:r>
      <w:r>
        <w:rPr>
          <w:color w:val="4C4D4F"/>
          <w:spacing w:val="-18"/>
        </w:rPr>
        <w:t> </w:t>
      </w:r>
      <w:r>
        <w:rPr>
          <w:color w:val="4C4D4F"/>
        </w:rPr>
        <w:t>investigate</w:t>
      </w:r>
      <w:r>
        <w:rPr>
          <w:color w:val="4C4D4F"/>
          <w:spacing w:val="-18"/>
        </w:rPr>
        <w:t> </w:t>
      </w:r>
      <w:r>
        <w:rPr>
          <w:color w:val="4C4D4F"/>
        </w:rPr>
        <w:t>how</w:t>
      </w:r>
      <w:r>
        <w:rPr>
          <w:color w:val="4C4D4F"/>
          <w:spacing w:val="-18"/>
        </w:rPr>
        <w:t> </w:t>
      </w:r>
      <w:r>
        <w:rPr>
          <w:color w:val="4C4D4F"/>
        </w:rPr>
        <w:t>emperor</w:t>
      </w:r>
      <w:r>
        <w:rPr>
          <w:color w:val="4C4D4F"/>
          <w:spacing w:val="-19"/>
        </w:rPr>
        <w:t> </w:t>
      </w:r>
      <w:r>
        <w:rPr>
          <w:color w:val="4C4D4F"/>
        </w:rPr>
        <w:t>penguins’</w:t>
      </w:r>
      <w:r>
        <w:rPr>
          <w:color w:val="4C4D4F"/>
          <w:spacing w:val="-18"/>
        </w:rPr>
        <w:t> </w:t>
      </w:r>
      <w:r>
        <w:rPr>
          <w:color w:val="4C4D4F"/>
        </w:rPr>
        <w:t>social</w:t>
      </w:r>
      <w:r>
        <w:rPr>
          <w:color w:val="4C4D4F"/>
          <w:spacing w:val="-18"/>
        </w:rPr>
        <w:t> </w:t>
      </w:r>
      <w:r>
        <w:rPr>
          <w:color w:val="4C4D4F"/>
        </w:rPr>
        <w:t>huddling</w:t>
      </w:r>
      <w:r>
        <w:rPr>
          <w:color w:val="4C4D4F"/>
          <w:spacing w:val="-18"/>
        </w:rPr>
        <w:t> </w:t>
      </w:r>
      <w:r>
        <w:rPr>
          <w:color w:val="4C4D4F"/>
        </w:rPr>
        <w:t>helps</w:t>
      </w:r>
      <w:r>
        <w:rPr>
          <w:color w:val="4C4D4F"/>
          <w:spacing w:val="-18"/>
        </w:rPr>
        <w:t> </w:t>
      </w:r>
      <w:r>
        <w:rPr>
          <w:color w:val="4C4D4F"/>
          <w:spacing w:val="-8"/>
        </w:rPr>
        <w:t>to </w:t>
      </w:r>
      <w:r>
        <w:rPr>
          <w:color w:val="4C4D4F"/>
        </w:rPr>
        <w:t>reduce heat loss to the icy Antarctic</w:t>
      </w:r>
      <w:r>
        <w:rPr>
          <w:color w:val="4C4D4F"/>
          <w:spacing w:val="-18"/>
        </w:rPr>
        <w:t> </w:t>
      </w:r>
      <w:r>
        <w:rPr>
          <w:color w:val="4C4D4F"/>
        </w:rPr>
        <w:t>environment.</w:t>
      </w:r>
    </w:p>
    <w:p>
      <w:pPr>
        <w:pStyle w:val="Heading1"/>
        <w:spacing w:before="150"/>
      </w:pPr>
      <w:r>
        <w:rPr>
          <w:color w:val="4C4D4F"/>
        </w:rPr>
        <w:t>What you need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133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8 test tubes or small glass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jars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138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rubber</w:t>
      </w:r>
      <w:r>
        <w:rPr>
          <w:color w:val="4C4D4F"/>
          <w:spacing w:val="-1"/>
          <w:sz w:val="24"/>
        </w:rPr>
        <w:t> </w:t>
      </w:r>
      <w:r>
        <w:rPr>
          <w:color w:val="4C4D4F"/>
          <w:sz w:val="24"/>
        </w:rPr>
        <w:t>bands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137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2</w:t>
      </w:r>
      <w:r>
        <w:rPr>
          <w:color w:val="4C4D4F"/>
          <w:spacing w:val="-1"/>
          <w:sz w:val="24"/>
        </w:rPr>
        <w:t> </w:t>
      </w:r>
      <w:r>
        <w:rPr>
          <w:color w:val="4C4D4F"/>
          <w:sz w:val="24"/>
        </w:rPr>
        <w:t>thermometers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138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2 stands or</w:t>
      </w:r>
      <w:r>
        <w:rPr>
          <w:color w:val="4C4D4F"/>
          <w:spacing w:val="-3"/>
          <w:sz w:val="24"/>
        </w:rPr>
        <w:t> </w:t>
      </w:r>
      <w:r>
        <w:rPr>
          <w:color w:val="4C4D4F"/>
          <w:sz w:val="24"/>
        </w:rPr>
        <w:t>similar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137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2 clamps or</w:t>
      </w:r>
      <w:r>
        <w:rPr>
          <w:color w:val="4C4D4F"/>
          <w:spacing w:val="-3"/>
          <w:sz w:val="24"/>
        </w:rPr>
        <w:t> </w:t>
      </w:r>
      <w:r>
        <w:rPr>
          <w:color w:val="4C4D4F"/>
          <w:sz w:val="24"/>
        </w:rPr>
        <w:t>similar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137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stopwatch/timer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138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source of hot</w:t>
      </w:r>
      <w:r>
        <w:rPr>
          <w:color w:val="4C4D4F"/>
          <w:spacing w:val="-1"/>
          <w:sz w:val="24"/>
        </w:rPr>
        <w:t> </w:t>
      </w:r>
      <w:r>
        <w:rPr>
          <w:color w:val="4C4D4F"/>
          <w:sz w:val="24"/>
        </w:rPr>
        <w:t>water</w:t>
      </w:r>
    </w:p>
    <w:p>
      <w:pPr>
        <w:pStyle w:val="Heading1"/>
        <w:spacing w:before="175"/>
      </w:pPr>
      <w:r>
        <w:rPr>
          <w:color w:val="4C4D4F"/>
          <w:w w:val="105"/>
        </w:rPr>
        <w:t>What to do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61" w:lineRule="auto" w:before="133" w:after="0"/>
        <w:ind w:left="791" w:right="524" w:hanging="320"/>
        <w:jc w:val="left"/>
        <w:rPr>
          <w:sz w:val="24"/>
        </w:rPr>
      </w:pPr>
      <w:r>
        <w:rPr>
          <w:color w:val="4C4D4F"/>
          <w:sz w:val="24"/>
        </w:rPr>
        <w:t>Predict</w:t>
      </w:r>
      <w:r>
        <w:rPr>
          <w:color w:val="4C4D4F"/>
          <w:spacing w:val="-13"/>
          <w:sz w:val="24"/>
        </w:rPr>
        <w:t> </w:t>
      </w:r>
      <w:r>
        <w:rPr>
          <w:color w:val="4C4D4F"/>
          <w:sz w:val="24"/>
        </w:rPr>
        <w:t>which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test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tubes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jars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will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stay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warmest: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tube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at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3"/>
          <w:sz w:val="24"/>
        </w:rPr>
        <w:t> </w:t>
      </w:r>
      <w:r>
        <w:rPr>
          <w:color w:val="4C4D4F"/>
          <w:sz w:val="24"/>
        </w:rPr>
        <w:t>centre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of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2"/>
          <w:sz w:val="24"/>
        </w:rPr>
        <w:t> </w:t>
      </w:r>
      <w:r>
        <w:rPr>
          <w:color w:val="4C4D4F"/>
          <w:spacing w:val="-4"/>
          <w:sz w:val="24"/>
        </w:rPr>
        <w:t>group, </w:t>
      </w:r>
      <w:r>
        <w:rPr>
          <w:color w:val="4C4D4F"/>
          <w:sz w:val="24"/>
        </w:rPr>
        <w:t>or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a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single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test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tube?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Write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answer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workbook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investigation</w:t>
      </w:r>
      <w:r>
        <w:rPr>
          <w:color w:val="4C4D4F"/>
          <w:spacing w:val="-9"/>
          <w:sz w:val="24"/>
        </w:rPr>
        <w:t> </w:t>
      </w:r>
      <w:r>
        <w:rPr>
          <w:color w:val="4C4D4F"/>
          <w:spacing w:val="-3"/>
          <w:sz w:val="24"/>
        </w:rPr>
        <w:t>planner.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40" w:lineRule="auto" w:before="112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Fasten seven test tubes or jars together using rubber</w:t>
      </w:r>
      <w:r>
        <w:rPr>
          <w:color w:val="4C4D4F"/>
          <w:spacing w:val="-45"/>
          <w:sz w:val="24"/>
        </w:rPr>
        <w:t> </w:t>
      </w:r>
      <w:r>
        <w:rPr>
          <w:color w:val="4C4D4F"/>
          <w:sz w:val="24"/>
        </w:rPr>
        <w:t>bands.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40" w:lineRule="auto" w:before="137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Attach group of test tubes to stand using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clamp.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40" w:lineRule="auto" w:before="138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Attach single test tube alone to stand using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clamp.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61" w:lineRule="auto" w:before="137" w:after="0"/>
        <w:ind w:left="791" w:right="3804" w:hanging="320"/>
        <w:jc w:val="left"/>
        <w:rPr>
          <w:sz w:val="24"/>
        </w:rPr>
      </w:pPr>
      <w:r>
        <w:rPr>
          <w:color w:val="4C4D4F"/>
          <w:sz w:val="24"/>
        </w:rPr>
        <w:t>Fill</w:t>
      </w:r>
      <w:r>
        <w:rPr>
          <w:color w:val="4C4D4F"/>
          <w:spacing w:val="-18"/>
          <w:sz w:val="24"/>
        </w:rPr>
        <w:t> </w:t>
      </w:r>
      <w:r>
        <w:rPr>
          <w:color w:val="4C4D4F"/>
          <w:sz w:val="24"/>
        </w:rPr>
        <w:t>all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test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tubes</w:t>
      </w:r>
      <w:r>
        <w:rPr>
          <w:color w:val="4C4D4F"/>
          <w:spacing w:val="-18"/>
          <w:sz w:val="24"/>
        </w:rPr>
        <w:t> </w:t>
      </w:r>
      <w:r>
        <w:rPr>
          <w:color w:val="4C4D4F"/>
          <w:sz w:val="24"/>
        </w:rPr>
        <w:t>with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hot</w:t>
      </w:r>
      <w:r>
        <w:rPr>
          <w:color w:val="4C4D4F"/>
          <w:spacing w:val="-17"/>
          <w:sz w:val="24"/>
        </w:rPr>
        <w:t> </w:t>
      </w:r>
      <w:r>
        <w:rPr>
          <w:color w:val="4C4D4F"/>
          <w:spacing w:val="-4"/>
          <w:sz w:val="24"/>
        </w:rPr>
        <w:t>water.</w:t>
      </w:r>
      <w:r>
        <w:rPr>
          <w:color w:val="4C4D4F"/>
          <w:spacing w:val="-18"/>
          <w:sz w:val="24"/>
        </w:rPr>
        <w:t> </w:t>
      </w:r>
      <w:r>
        <w:rPr>
          <w:color w:val="4C4D4F"/>
          <w:spacing w:val="-7"/>
          <w:sz w:val="24"/>
        </w:rPr>
        <w:t>Take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care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when</w:t>
      </w:r>
      <w:r>
        <w:rPr>
          <w:color w:val="4C4D4F"/>
          <w:spacing w:val="-18"/>
          <w:sz w:val="24"/>
        </w:rPr>
        <w:t> </w:t>
      </w:r>
      <w:r>
        <w:rPr>
          <w:color w:val="4C4D4F"/>
          <w:sz w:val="24"/>
        </w:rPr>
        <w:t>handling hot </w:t>
      </w:r>
      <w:r>
        <w:rPr>
          <w:color w:val="4C4D4F"/>
          <w:spacing w:val="-4"/>
          <w:sz w:val="24"/>
        </w:rPr>
        <w:t>water.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40" w:lineRule="auto" w:before="112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Place thermometer in the centre of your test tube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group.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40" w:lineRule="auto" w:before="137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Place a second thermometer in single test</w:t>
      </w:r>
      <w:r>
        <w:rPr>
          <w:color w:val="4C4D4F"/>
          <w:spacing w:val="-20"/>
          <w:sz w:val="24"/>
        </w:rPr>
        <w:t> </w:t>
      </w:r>
      <w:r>
        <w:rPr>
          <w:color w:val="4C4D4F"/>
          <w:sz w:val="24"/>
        </w:rPr>
        <w:t>tube.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61" w:lineRule="auto" w:before="138" w:after="0"/>
        <w:ind w:left="791" w:right="578" w:hanging="320"/>
        <w:jc w:val="left"/>
        <w:rPr>
          <w:sz w:val="24"/>
        </w:rPr>
      </w:pPr>
      <w:r>
        <w:rPr>
          <w:color w:val="4C4D4F"/>
          <w:sz w:val="24"/>
        </w:rPr>
        <w:t>Record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temperature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from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each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thermometer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at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start,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and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then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every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two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minutes</w:t>
      </w:r>
      <w:r>
        <w:rPr>
          <w:color w:val="4C4D4F"/>
          <w:spacing w:val="-16"/>
          <w:sz w:val="24"/>
        </w:rPr>
        <w:t> </w:t>
      </w:r>
      <w:r>
        <w:rPr>
          <w:color w:val="4C4D4F"/>
          <w:spacing w:val="-5"/>
          <w:sz w:val="24"/>
        </w:rPr>
        <w:t>for </w:t>
      </w:r>
      <w:r>
        <w:rPr>
          <w:color w:val="4C4D4F"/>
          <w:sz w:val="24"/>
        </w:rPr>
        <w:t>10</w:t>
      </w:r>
      <w:r>
        <w:rPr>
          <w:color w:val="4C4D4F"/>
          <w:spacing w:val="-1"/>
          <w:sz w:val="24"/>
        </w:rPr>
        <w:t> </w:t>
      </w:r>
      <w:r>
        <w:rPr>
          <w:color w:val="4C4D4F"/>
          <w:sz w:val="24"/>
        </w:rPr>
        <w:t>minutes.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40" w:lineRule="auto" w:before="112" w:after="0"/>
        <w:ind w:left="791" w:right="0" w:hanging="320"/>
        <w:jc w:val="left"/>
        <w:rPr>
          <w:sz w:val="24"/>
        </w:rPr>
      </w:pPr>
      <w:r>
        <w:rPr>
          <w:color w:val="4C4D4F"/>
          <w:sz w:val="24"/>
        </w:rPr>
        <w:t>Record your observations in your workbook or investigation</w:t>
      </w:r>
      <w:r>
        <w:rPr>
          <w:color w:val="4C4D4F"/>
          <w:spacing w:val="-39"/>
          <w:sz w:val="24"/>
        </w:rPr>
        <w:t> </w:t>
      </w:r>
      <w:r>
        <w:rPr>
          <w:color w:val="4C4D4F"/>
          <w:spacing w:val="-3"/>
          <w:sz w:val="24"/>
        </w:rPr>
        <w:t>planner.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1"/>
        </w:rPr>
      </w:pPr>
    </w:p>
    <w:p>
      <w:pPr>
        <w:spacing w:before="0"/>
        <w:ind w:left="0" w:right="102" w:firstLine="0"/>
        <w:jc w:val="right"/>
        <w:rPr>
          <w:sz w:val="20"/>
        </w:rPr>
      </w:pPr>
      <w:r>
        <w:rPr>
          <w:color w:val="4C4D4F"/>
          <w:sz w:val="20"/>
        </w:rPr>
        <w:t>Page 9</w:t>
      </w:r>
    </w:p>
    <w:sectPr>
      <w:type w:val="continuous"/>
      <w:pgSz w:w="11910" w:h="16840"/>
      <w:pgMar w:top="820" w:bottom="0" w:left="7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91" w:hanging="320"/>
        <w:jc w:val="left"/>
      </w:pPr>
      <w:rPr>
        <w:rFonts w:hint="default" w:ascii="Arial" w:hAnsi="Arial" w:eastAsia="Arial" w:cs="Arial"/>
        <w:color w:val="4C4D4F"/>
        <w:spacing w:val="-23"/>
        <w:w w:val="83"/>
        <w:sz w:val="24"/>
        <w:szCs w:val="24"/>
      </w:rPr>
    </w:lvl>
    <w:lvl w:ilvl="1">
      <w:start w:val="0"/>
      <w:numFmt w:val="bullet"/>
      <w:lvlText w:val="•"/>
      <w:lvlJc w:val="left"/>
      <w:pPr>
        <w:ind w:left="1766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3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9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6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9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5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2" w:hanging="32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91" w:hanging="320"/>
      </w:pPr>
      <w:rPr>
        <w:rFonts w:hint="default" w:ascii="Arial" w:hAnsi="Arial" w:eastAsia="Arial" w:cs="Arial"/>
        <w:color w:val="4C4D4F"/>
        <w:w w:val="142"/>
        <w:sz w:val="24"/>
        <w:szCs w:val="24"/>
      </w:rPr>
    </w:lvl>
    <w:lvl w:ilvl="1">
      <w:start w:val="0"/>
      <w:numFmt w:val="bullet"/>
      <w:lvlText w:val="•"/>
      <w:lvlJc w:val="left"/>
      <w:pPr>
        <w:ind w:left="1766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3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9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6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9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5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2" w:hanging="3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791"/>
    </w:pPr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49"/>
      <w:ind w:left="471"/>
      <w:outlineLvl w:val="1"/>
    </w:pPr>
    <w:rPr>
      <w:rFonts w:ascii="Arial" w:hAnsi="Arial" w:eastAsia="Arial" w:cs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137"/>
      <w:ind w:left="791" w:hanging="3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2020-04-06T11:09:57Z</dcterms:created>
  <dcterms:modified xsi:type="dcterms:W3CDTF">2020-04-06T11:09:57Z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2020-04-06T00:00:00Z</vt:filetime>
  </property>
</Properties>
</file>