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pict>
          <v:rect style="position:absolute;margin-left:.70720pt;margin-top:1.5024pt;width:840.585565pt;height:591.995235pt;mso-position-horizontal-relative:page;mso-position-vertical-relative:page;z-index:-23752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1120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Idea: collect cane toads and euthanase</w:t>
      </w:r>
      <w:r>
        <w:rPr>
          <w:color w:val="231F20"/>
          <w:spacing w:val="-57"/>
        </w:rPr>
        <w:t> </w:t>
      </w:r>
      <w:r>
        <w:rPr>
          <w:color w:val="231F20"/>
        </w:rPr>
        <w:t>them</w:t>
      </w:r>
    </w:p>
    <w:p>
      <w:pPr>
        <w:pStyle w:val="Heading3"/>
      </w:pPr>
      <w:r>
        <w:rPr>
          <w:color w:val="231F20"/>
        </w:rPr>
        <w:t>What is this?</w:t>
      </w:r>
    </w:p>
    <w:p>
      <w:pPr>
        <w:pStyle w:val="BodyText"/>
        <w:spacing w:line="249" w:lineRule="auto" w:before="152"/>
        <w:ind w:left="171" w:right="819"/>
      </w:pPr>
      <w:r>
        <w:rPr>
          <w:color w:val="231F20"/>
        </w:rPr>
        <w:t>Individuals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organised</w:t>
      </w:r>
      <w:r>
        <w:rPr>
          <w:color w:val="231F20"/>
          <w:spacing w:val="-37"/>
        </w:rPr>
        <w:t> </w:t>
      </w:r>
      <w:r>
        <w:rPr>
          <w:color w:val="231F20"/>
        </w:rPr>
        <w:t>groups</w:t>
      </w:r>
      <w:r>
        <w:rPr>
          <w:color w:val="231F20"/>
          <w:spacing w:val="-36"/>
        </w:rPr>
        <w:t> </w:t>
      </w:r>
      <w:r>
        <w:rPr>
          <w:color w:val="231F20"/>
        </w:rPr>
        <w:t>pick</w:t>
      </w:r>
      <w:r>
        <w:rPr>
          <w:color w:val="231F20"/>
          <w:spacing w:val="-37"/>
        </w:rPr>
        <w:t> </w:t>
      </w:r>
      <w:r>
        <w:rPr>
          <w:color w:val="231F20"/>
        </w:rPr>
        <w:t>up</w:t>
      </w:r>
      <w:r>
        <w:rPr>
          <w:color w:val="231F20"/>
          <w:spacing w:val="-36"/>
        </w:rPr>
        <w:t> </w:t>
      </w:r>
      <w:r>
        <w:rPr>
          <w:color w:val="231F20"/>
        </w:rPr>
        <w:t>cane</w:t>
      </w:r>
      <w:r>
        <w:rPr>
          <w:color w:val="231F20"/>
          <w:spacing w:val="-37"/>
        </w:rPr>
        <w:t> </w:t>
      </w:r>
      <w:r>
        <w:rPr>
          <w:color w:val="231F20"/>
        </w:rPr>
        <w:t>toads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kill</w:t>
      </w:r>
      <w:r>
        <w:rPr>
          <w:color w:val="231F20"/>
          <w:spacing w:val="-36"/>
        </w:rPr>
        <w:t> </w:t>
      </w:r>
      <w:r>
        <w:rPr>
          <w:color w:val="231F20"/>
        </w:rPr>
        <w:t>them.</w:t>
      </w:r>
      <w:r>
        <w:rPr>
          <w:color w:val="231F20"/>
          <w:spacing w:val="-37"/>
        </w:rPr>
        <w:t> </w:t>
      </w:r>
      <w:r>
        <w:rPr>
          <w:color w:val="231F20"/>
        </w:rPr>
        <w:t>Community</w:t>
      </w:r>
      <w:r>
        <w:rPr>
          <w:color w:val="231F20"/>
          <w:spacing w:val="-36"/>
        </w:rPr>
        <w:t> </w:t>
      </w:r>
      <w:r>
        <w:rPr>
          <w:color w:val="231F20"/>
        </w:rPr>
        <w:t>groups</w:t>
      </w:r>
      <w:r>
        <w:rPr>
          <w:color w:val="231F20"/>
          <w:spacing w:val="-37"/>
        </w:rPr>
        <w:t> </w:t>
      </w:r>
      <w:r>
        <w:rPr>
          <w:color w:val="231F20"/>
        </w:rPr>
        <w:t>like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Kimberley</w:t>
      </w:r>
      <w:r>
        <w:rPr>
          <w:color w:val="231F20"/>
          <w:spacing w:val="-36"/>
        </w:rPr>
        <w:t> </w:t>
      </w:r>
      <w:r>
        <w:rPr>
          <w:color w:val="231F20"/>
          <w:spacing w:val="-8"/>
        </w:rPr>
        <w:t>Toad</w:t>
      </w:r>
      <w:r>
        <w:rPr>
          <w:color w:val="231F20"/>
          <w:spacing w:val="-37"/>
        </w:rPr>
        <w:t> </w:t>
      </w:r>
      <w:r>
        <w:rPr>
          <w:color w:val="231F20"/>
        </w:rPr>
        <w:t>Busters (KTB),</w:t>
      </w:r>
      <w:r>
        <w:rPr>
          <w:color w:val="231F20"/>
          <w:spacing w:val="-8"/>
        </w:rPr>
        <w:t> </w:t>
      </w:r>
      <w:r>
        <w:rPr>
          <w:color w:val="231F20"/>
        </w:rPr>
        <w:t>organise</w:t>
      </w:r>
      <w:r>
        <w:rPr>
          <w:color w:val="231F20"/>
          <w:spacing w:val="-8"/>
        </w:rPr>
        <w:t> </w:t>
      </w:r>
      <w:r>
        <w:rPr>
          <w:color w:val="231F20"/>
        </w:rPr>
        <w:t>volunteers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go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groups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collect</w:t>
      </w:r>
      <w:r>
        <w:rPr>
          <w:color w:val="231F20"/>
          <w:spacing w:val="-8"/>
        </w:rPr>
        <w:t> </w:t>
      </w:r>
      <w:r>
        <w:rPr>
          <w:color w:val="231F20"/>
        </w:rPr>
        <w:t>cane</w:t>
      </w:r>
      <w:r>
        <w:rPr>
          <w:color w:val="231F20"/>
          <w:spacing w:val="-8"/>
        </w:rPr>
        <w:t> </w:t>
      </w:r>
      <w:r>
        <w:rPr>
          <w:color w:val="231F20"/>
        </w:rPr>
        <w:t>toads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eggs.</w:t>
      </w:r>
    </w:p>
    <w:p>
      <w:pPr>
        <w:pStyle w:val="BodyText"/>
        <w:spacing w:line="249" w:lineRule="auto" w:before="120"/>
        <w:ind w:left="171" w:right="169"/>
      </w:pPr>
      <w:r>
        <w:rPr>
          <w:color w:val="231F20"/>
        </w:rPr>
        <w:t>Individuals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groups</w:t>
      </w:r>
      <w:r>
        <w:rPr>
          <w:color w:val="231F20"/>
          <w:spacing w:val="-25"/>
        </w:rPr>
        <w:t> </w:t>
      </w:r>
      <w:r>
        <w:rPr>
          <w:color w:val="231F20"/>
        </w:rPr>
        <w:t>may</w:t>
      </w:r>
      <w:r>
        <w:rPr>
          <w:color w:val="231F20"/>
          <w:spacing w:val="-24"/>
        </w:rPr>
        <w:t> </w:t>
      </w:r>
      <w:r>
        <w:rPr>
          <w:color w:val="231F20"/>
        </w:rPr>
        <w:t>pick</w:t>
      </w:r>
      <w:r>
        <w:rPr>
          <w:color w:val="231F20"/>
          <w:spacing w:val="-25"/>
        </w:rPr>
        <w:t> </w:t>
      </w:r>
      <w:r>
        <w:rPr>
          <w:color w:val="231F20"/>
        </w:rPr>
        <w:t>up</w:t>
      </w:r>
      <w:r>
        <w:rPr>
          <w:color w:val="231F20"/>
          <w:spacing w:val="-25"/>
        </w:rPr>
        <w:t> </w:t>
      </w:r>
      <w:r>
        <w:rPr>
          <w:color w:val="231F20"/>
        </w:rPr>
        <w:t>cane</w:t>
      </w:r>
      <w:r>
        <w:rPr>
          <w:color w:val="231F20"/>
          <w:spacing w:val="-25"/>
        </w:rPr>
        <w:t> </w:t>
      </w:r>
      <w:r>
        <w:rPr>
          <w:color w:val="231F20"/>
        </w:rPr>
        <w:t>toads</w:t>
      </w:r>
      <w:r>
        <w:rPr>
          <w:color w:val="231F20"/>
          <w:spacing w:val="-24"/>
        </w:rPr>
        <w:t> </w:t>
      </w:r>
      <w:r>
        <w:rPr>
          <w:color w:val="231F20"/>
        </w:rPr>
        <w:t>by</w:t>
      </w:r>
      <w:r>
        <w:rPr>
          <w:color w:val="231F20"/>
          <w:spacing w:val="-25"/>
        </w:rPr>
        <w:t> </w:t>
      </w:r>
      <w:r>
        <w:rPr>
          <w:color w:val="231F20"/>
        </w:rPr>
        <w:t>hand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use</w:t>
      </w:r>
      <w:r>
        <w:rPr>
          <w:color w:val="231F20"/>
          <w:spacing w:val="-24"/>
        </w:rPr>
        <w:t> </w:t>
      </w:r>
      <w:r>
        <w:rPr>
          <w:color w:val="231F20"/>
        </w:rPr>
        <w:t>traps</w:t>
      </w:r>
      <w:r>
        <w:rPr>
          <w:color w:val="231F20"/>
          <w:spacing w:val="-25"/>
        </w:rPr>
        <w:t> </w:t>
      </w:r>
      <w:r>
        <w:rPr>
          <w:color w:val="231F20"/>
        </w:rPr>
        <w:t>designed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catch</w:t>
      </w:r>
      <w:r>
        <w:rPr>
          <w:color w:val="231F20"/>
          <w:spacing w:val="-24"/>
        </w:rPr>
        <w:t> </w:t>
      </w:r>
      <w:r>
        <w:rPr>
          <w:color w:val="231F20"/>
        </w:rPr>
        <w:t>them.</w:t>
      </w:r>
      <w:r>
        <w:rPr>
          <w:color w:val="231F20"/>
          <w:spacing w:val="-25"/>
        </w:rPr>
        <w:t> </w:t>
      </w:r>
      <w:r>
        <w:rPr>
          <w:color w:val="231F20"/>
        </w:rPr>
        <w:t>Usually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traps</w:t>
      </w:r>
      <w:r>
        <w:rPr>
          <w:color w:val="231F20"/>
          <w:spacing w:val="-24"/>
        </w:rPr>
        <w:t> </w:t>
      </w:r>
      <w:r>
        <w:rPr>
          <w:color w:val="231F20"/>
        </w:rPr>
        <w:t>have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one- way-door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way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lure</w:t>
      </w:r>
      <w:r>
        <w:rPr>
          <w:color w:val="231F20"/>
          <w:spacing w:val="-28"/>
        </w:rPr>
        <w:t> </w:t>
      </w:r>
      <w:r>
        <w:rPr>
          <w:color w:val="231F20"/>
        </w:rPr>
        <w:t>toads</w:t>
      </w:r>
      <w:r>
        <w:rPr>
          <w:color w:val="231F20"/>
          <w:spacing w:val="-28"/>
        </w:rPr>
        <w:t> </w:t>
      </w:r>
      <w:r>
        <w:rPr>
          <w:color w:val="231F20"/>
        </w:rPr>
        <w:t>inside,</w:t>
      </w:r>
      <w:r>
        <w:rPr>
          <w:color w:val="231F20"/>
          <w:spacing w:val="-28"/>
        </w:rPr>
        <w:t> </w:t>
      </w:r>
      <w:r>
        <w:rPr>
          <w:color w:val="231F20"/>
        </w:rPr>
        <w:t>eg</w:t>
      </w:r>
      <w:r>
        <w:rPr>
          <w:color w:val="231F20"/>
          <w:spacing w:val="-28"/>
        </w:rPr>
        <w:t> </w:t>
      </w:r>
      <w:r>
        <w:rPr>
          <w:color w:val="231F20"/>
        </w:rPr>
        <w:t>lights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attract</w:t>
      </w:r>
      <w:r>
        <w:rPr>
          <w:color w:val="231F20"/>
          <w:spacing w:val="-28"/>
        </w:rPr>
        <w:t> </w:t>
      </w:r>
      <w:r>
        <w:rPr>
          <w:color w:val="231F20"/>
        </w:rPr>
        <w:t>insects;</w:t>
      </w:r>
      <w:r>
        <w:rPr>
          <w:color w:val="231F20"/>
          <w:spacing w:val="-28"/>
        </w:rPr>
        <w:t> </w:t>
      </w:r>
      <w:r>
        <w:rPr>
          <w:color w:val="231F20"/>
        </w:rPr>
        <w:t>audio</w:t>
      </w:r>
      <w:r>
        <w:rPr>
          <w:color w:val="231F20"/>
          <w:spacing w:val="-28"/>
        </w:rPr>
        <w:t> </w:t>
      </w:r>
      <w:r>
        <w:rPr>
          <w:color w:val="231F20"/>
        </w:rPr>
        <w:t>devices</w:t>
      </w:r>
      <w:r>
        <w:rPr>
          <w:color w:val="231F20"/>
          <w:spacing w:val="-29"/>
        </w:rPr>
        <w:t> </w:t>
      </w:r>
      <w:r>
        <w:rPr>
          <w:color w:val="231F20"/>
        </w:rPr>
        <w:t>making</w:t>
      </w:r>
      <w:r>
        <w:rPr>
          <w:color w:val="231F20"/>
          <w:spacing w:val="-28"/>
        </w:rPr>
        <w:t> </w:t>
      </w:r>
      <w:r>
        <w:rPr>
          <w:color w:val="231F20"/>
        </w:rPr>
        <w:t>toad</w:t>
      </w:r>
      <w:r>
        <w:rPr>
          <w:color w:val="231F20"/>
          <w:spacing w:val="-28"/>
        </w:rPr>
        <w:t> </w:t>
      </w:r>
      <w:r>
        <w:rPr>
          <w:color w:val="231F20"/>
        </w:rPr>
        <w:t>sounds;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poisoned</w:t>
      </w:r>
      <w:r>
        <w:rPr>
          <w:color w:val="231F20"/>
          <w:spacing w:val="-29"/>
        </w:rPr>
        <w:t> </w:t>
      </w:r>
      <w:r>
        <w:rPr>
          <w:color w:val="231F20"/>
        </w:rPr>
        <w:t>baits.</w:t>
      </w:r>
    </w:p>
    <w:p>
      <w:pPr>
        <w:pStyle w:val="BodyText"/>
        <w:spacing w:before="120"/>
        <w:ind w:left="171"/>
      </w:pPr>
      <w:r>
        <w:rPr>
          <w:color w:val="231F20"/>
        </w:rPr>
        <w:t>There are different ways of killing cane toads, including: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0" w:lineRule="auto" w:before="132" w:after="0"/>
        <w:ind w:left="623" w:right="0" w:hanging="452"/>
        <w:jc w:val="left"/>
        <w:rPr>
          <w:sz w:val="27"/>
        </w:rPr>
      </w:pPr>
      <w:r>
        <w:rPr>
          <w:color w:val="231F20"/>
          <w:sz w:val="27"/>
        </w:rPr>
        <w:t>gassing with carbon</w:t>
      </w:r>
      <w:r>
        <w:rPr>
          <w:color w:val="231F20"/>
          <w:spacing w:val="-6"/>
          <w:sz w:val="27"/>
        </w:rPr>
        <w:t> </w:t>
      </w:r>
      <w:r>
        <w:rPr>
          <w:color w:val="231F20"/>
          <w:sz w:val="27"/>
        </w:rPr>
        <w:t>dioxide,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0" w:lineRule="auto" w:before="132" w:after="0"/>
        <w:ind w:left="623" w:right="0" w:hanging="452"/>
        <w:jc w:val="left"/>
        <w:rPr>
          <w:sz w:val="27"/>
        </w:rPr>
      </w:pPr>
      <w:r>
        <w:rPr>
          <w:color w:val="231F20"/>
          <w:sz w:val="27"/>
        </w:rPr>
        <w:t>spraying with</w:t>
      </w:r>
      <w:r>
        <w:rPr>
          <w:color w:val="231F20"/>
          <w:spacing w:val="-3"/>
          <w:sz w:val="27"/>
        </w:rPr>
        <w:t> </w:t>
      </w:r>
      <w:r>
        <w:rPr>
          <w:color w:val="231F20"/>
          <w:sz w:val="27"/>
        </w:rPr>
        <w:t>dettol,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0" w:lineRule="auto" w:before="132" w:after="0"/>
        <w:ind w:left="623" w:right="0" w:hanging="452"/>
        <w:jc w:val="left"/>
        <w:rPr>
          <w:sz w:val="27"/>
        </w:rPr>
      </w:pPr>
      <w:r>
        <w:rPr>
          <w:color w:val="231F20"/>
          <w:sz w:val="27"/>
        </w:rPr>
        <w:t>freezing in a </w:t>
      </w:r>
      <w:r>
        <w:rPr>
          <w:color w:val="231F20"/>
          <w:spacing w:val="-4"/>
          <w:sz w:val="27"/>
        </w:rPr>
        <w:t>freezer,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or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0" w:lineRule="auto" w:before="133" w:after="0"/>
        <w:ind w:left="623" w:right="0" w:hanging="452"/>
        <w:jc w:val="left"/>
        <w:rPr>
          <w:sz w:val="27"/>
        </w:rPr>
      </w:pPr>
      <w:r>
        <w:rPr>
          <w:color w:val="231F20"/>
          <w:sz w:val="27"/>
        </w:rPr>
        <w:t>hitting with bats, clubs and so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on.</w:t>
      </w:r>
    </w:p>
    <w:p>
      <w:pPr>
        <w:pStyle w:val="BodyText"/>
        <w:spacing w:before="188"/>
        <w:ind w:left="171"/>
      </w:pPr>
      <w:r>
        <w:rPr>
          <w:color w:val="231F20"/>
        </w:rPr>
        <w:t>As you see, some methods are more humane than others. Some are cruel and illegal.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64.151031pt;margin-top:13.991493pt;width:248.8pt;height:135.6pt;mso-position-horizontal-relative:page;mso-position-vertical-relative:paragraph;z-index:-1024;mso-wrap-distance-left:0;mso-wrap-distance-right:0" coordorigin="1283,280" coordsize="4976,2712">
            <v:shape style="position:absolute;left:1297;top:293;width:4947;height:2684" type="#_x0000_t75" stroked="false">
              <v:imagedata r:id="rId7" o:title=""/>
            </v:shape>
            <v:shape style="position:absolute;left:1297;top:293;width:4947;height:2684" coordorigin="1297,294" coordsize="4947,2684" path="m1458,294l1432,296,1377,314,1322,362,1297,454,1297,2817,1300,2842,1317,2897,1365,2952,1458,2977,6084,2977,6109,2975,6164,2957,6219,2910,6244,2817,6244,454,6242,429,6224,374,6176,319,6084,294,1458,294xe" filled="false" stroked="true" strokeweight="1.41447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348.479156pt;margin-top:14.698729pt;width:247.35pt;height:134.2pt;mso-position-horizontal-relative:page;mso-position-vertical-relative:paragraph;z-index:-1000;mso-wrap-distance-left:0;mso-wrap-distance-right:0" coordorigin="6970,294" coordsize="4947,2684" path="m7130,294l7105,296,7050,314,6995,362,6970,454,6970,2817,6972,2842,6990,2897,7037,2952,7130,2977,11756,2977,11781,2975,11836,2957,11891,2910,11917,2817,11917,454,11914,429,11896,374,11849,319,11756,294,7130,294xe" filled="false" stroked="true" strokeweight="1.41447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630.936951pt;margin-top:13.991493pt;width:146.7pt;height:135.6pt;mso-position-horizontal-relative:page;mso-position-vertical-relative:paragraph;z-index:-976;mso-wrap-distance-left:0;mso-wrap-distance-right:0" coordorigin="12619,280" coordsize="2934,2712">
            <v:shape style="position:absolute;left:12632;top:293;width:2906;height:2684" type="#_x0000_t75" stroked="false">
              <v:imagedata r:id="rId8" o:title=""/>
            </v:shape>
            <v:shape style="position:absolute;left:12632;top:293;width:2906;height:2684" coordorigin="12633,294" coordsize="2906,2684" path="m12793,294l12768,296,12713,314,12658,362,12633,454,12633,2817,12635,2842,12653,2897,12701,2952,12793,2977,15378,2977,15403,2975,15458,2957,15513,2910,15538,2817,15538,454,15536,429,15518,374,15471,319,15378,294,12793,294xe" filled="false" stroked="true" strokeweight="1.41447pt" strokecolor="#231f20">
              <v:path arrowok="t"/>
              <v:stroke dashstyle="solid"/>
            </v:shape>
            <w10:wrap type="topAndBottom"/>
          </v:group>
        </w:pict>
      </w:r>
    </w:p>
    <w:p>
      <w:pPr>
        <w:tabs>
          <w:tab w:pos="5789" w:val="left" w:leader="none"/>
          <w:tab w:pos="11483" w:val="left" w:leader="none"/>
        </w:tabs>
        <w:spacing w:before="46"/>
        <w:ind w:left="123" w:right="0" w:firstLine="0"/>
        <w:jc w:val="left"/>
        <w:rPr>
          <w:i/>
          <w:sz w:val="22"/>
        </w:rPr>
      </w:pPr>
      <w:r>
        <w:rPr>
          <w:i/>
          <w:color w:val="231F20"/>
          <w:w w:val="110"/>
          <w:sz w:val="22"/>
        </w:rPr>
        <w:t>Kimberley</w:t>
      </w:r>
      <w:r>
        <w:rPr>
          <w:i/>
          <w:color w:val="231F20"/>
          <w:spacing w:val="-12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toad</w:t>
      </w:r>
      <w:r>
        <w:rPr>
          <w:i/>
          <w:color w:val="231F20"/>
          <w:spacing w:val="-12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busters</w:t>
        <w:tab/>
        <w:t>Collecting</w:t>
      </w:r>
      <w:r>
        <w:rPr>
          <w:i/>
          <w:color w:val="231F20"/>
          <w:spacing w:val="-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toads</w:t>
        <w:tab/>
        <w:t>Cane toad</w:t>
      </w:r>
      <w:r>
        <w:rPr>
          <w:i/>
          <w:color w:val="231F20"/>
          <w:spacing w:val="-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hotel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 w:after="1"/>
        <w:rPr>
          <w:i/>
          <w:sz w:val="26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1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spacing w:before="91"/>
      </w:pPr>
      <w:r>
        <w:rPr>
          <w:color w:val="231F20"/>
        </w:rPr>
        <w:t>Idea: collect cane toads and euthanase</w:t>
      </w:r>
      <w:r>
        <w:rPr>
          <w:color w:val="231F20"/>
          <w:spacing w:val="-57"/>
        </w:rPr>
        <w:t> </w:t>
      </w:r>
      <w:r>
        <w:rPr>
          <w:color w:val="231F20"/>
        </w:rPr>
        <w:t>them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pgSz w:w="16840" w:h="11900" w:orient="landscape"/>
          <w:pgMar w:top="920" w:bottom="280" w:left="1160" w:right="1140"/>
        </w:sectPr>
      </w:pPr>
    </w:p>
    <w:p>
      <w:pPr>
        <w:pStyle w:val="Heading2"/>
      </w:pPr>
      <w:r>
        <w:rPr>
          <w:color w:val="231F20"/>
        </w:rPr>
        <w:t>Why it’s a good idea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133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Collecting cane toads reduces numbers in the environment.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Over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two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million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have</w:t>
      </w:r>
      <w:r>
        <w:rPr>
          <w:color w:val="231F20"/>
          <w:spacing w:val="-32"/>
          <w:sz w:val="27"/>
        </w:rPr>
        <w:t> </w:t>
      </w:r>
      <w:r>
        <w:rPr>
          <w:color w:val="231F20"/>
          <w:spacing w:val="-4"/>
          <w:sz w:val="27"/>
        </w:rPr>
        <w:t>been </w:t>
      </w:r>
      <w:r>
        <w:rPr>
          <w:color w:val="231F20"/>
          <w:sz w:val="27"/>
        </w:rPr>
        <w:t>collected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by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KTB</w:t>
      </w:r>
      <w:r>
        <w:rPr>
          <w:color w:val="231F20"/>
          <w:spacing w:val="-36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other</w:t>
      </w:r>
      <w:r>
        <w:rPr>
          <w:color w:val="231F20"/>
          <w:spacing w:val="-36"/>
          <w:sz w:val="27"/>
        </w:rPr>
        <w:t> </w:t>
      </w:r>
      <w:r>
        <w:rPr>
          <w:color w:val="231F20"/>
          <w:sz w:val="27"/>
        </w:rPr>
        <w:t>community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groups.</w:t>
      </w:r>
      <w:r>
        <w:rPr>
          <w:color w:val="231F20"/>
          <w:spacing w:val="-36"/>
          <w:sz w:val="27"/>
        </w:rPr>
        <w:t> </w:t>
      </w:r>
      <w:r>
        <w:rPr>
          <w:color w:val="231F20"/>
          <w:sz w:val="27"/>
        </w:rPr>
        <w:t>They believe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they’ve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helped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slow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their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progress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into</w:t>
      </w:r>
      <w:r>
        <w:rPr>
          <w:color w:val="231F20"/>
          <w:spacing w:val="-24"/>
          <w:sz w:val="27"/>
        </w:rPr>
        <w:t> </w:t>
      </w:r>
      <w:r>
        <w:rPr>
          <w:color w:val="231F20"/>
          <w:spacing w:val="-4"/>
          <w:sz w:val="27"/>
        </w:rPr>
        <w:t>WA.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218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Native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animals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cope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better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lower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numbers of</w:t>
      </w:r>
      <w:r>
        <w:rPr>
          <w:color w:val="231F20"/>
          <w:spacing w:val="-2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1"/>
          <w:numId w:val="1"/>
        </w:numPr>
        <w:tabs>
          <w:tab w:pos="757" w:val="left" w:leader="none"/>
        </w:tabs>
        <w:spacing w:line="249" w:lineRule="auto" w:before="120" w:after="0"/>
        <w:ind w:left="756" w:right="376" w:hanging="453"/>
        <w:jc w:val="both"/>
        <w:rPr>
          <w:color w:val="231F20"/>
          <w:sz w:val="27"/>
        </w:rPr>
      </w:pPr>
      <w:r>
        <w:rPr>
          <w:color w:val="231F20"/>
          <w:sz w:val="27"/>
        </w:rPr>
        <w:t>Collection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small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areas,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such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as</w:t>
      </w:r>
      <w:r>
        <w:rPr>
          <w:color w:val="231F20"/>
          <w:spacing w:val="-42"/>
          <w:sz w:val="27"/>
        </w:rPr>
        <w:t> </w:t>
      </w:r>
      <w:r>
        <w:rPr>
          <w:color w:val="231F20"/>
          <w:spacing w:val="-3"/>
          <w:sz w:val="27"/>
        </w:rPr>
        <w:t>gardens, </w:t>
      </w:r>
      <w:r>
        <w:rPr>
          <w:color w:val="231F20"/>
          <w:sz w:val="27"/>
        </w:rPr>
        <w:t>is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achievable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makes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living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regions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cane toads more</w:t>
      </w:r>
      <w:r>
        <w:rPr>
          <w:color w:val="231F20"/>
          <w:spacing w:val="-9"/>
          <w:sz w:val="27"/>
        </w:rPr>
        <w:t> </w:t>
      </w:r>
      <w:r>
        <w:rPr>
          <w:color w:val="231F20"/>
          <w:sz w:val="27"/>
        </w:rPr>
        <w:t>acceptable.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38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This is a way that everyone can contribute to the management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toad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problem.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Anyone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can pick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them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up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many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safe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disposal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methods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can</w:t>
      </w:r>
      <w:r>
        <w:rPr>
          <w:color w:val="231F20"/>
          <w:spacing w:val="-31"/>
          <w:sz w:val="27"/>
        </w:rPr>
        <w:t> </w:t>
      </w:r>
      <w:r>
        <w:rPr>
          <w:color w:val="231F20"/>
          <w:spacing w:val="-6"/>
          <w:sz w:val="27"/>
        </w:rPr>
        <w:t>be </w:t>
      </w:r>
      <w:r>
        <w:rPr>
          <w:color w:val="231F20"/>
          <w:sz w:val="27"/>
        </w:rPr>
        <w:t>used.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Some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these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9"/>
          <w:sz w:val="27"/>
        </w:rPr>
        <w:t> </w:t>
      </w:r>
      <w:r>
        <w:rPr>
          <w:color w:val="231F20"/>
          <w:sz w:val="27"/>
        </w:rPr>
        <w:t>outlined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above.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w w:val="105"/>
        </w:rPr>
        <w:t>Why it’s not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34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Cane toads are animals and should be treated </w:t>
      </w:r>
      <w:r>
        <w:rPr>
          <w:color w:val="231F20"/>
          <w:spacing w:val="-3"/>
          <w:sz w:val="27"/>
        </w:rPr>
        <w:t>humanely. </w:t>
      </w:r>
      <w:r>
        <w:rPr>
          <w:color w:val="231F20"/>
          <w:sz w:val="27"/>
        </w:rPr>
        <w:t>Some listed methods for killing them aren’t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humane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one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these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encourages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violence.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20" w:after="0"/>
        <w:ind w:left="756" w:right="387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Collecting toads isn’t effective in eradicating them from the whole of Australia. People have been collecting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long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time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population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is still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increasing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moving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further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across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our</w:t>
      </w:r>
      <w:r>
        <w:rPr>
          <w:color w:val="231F20"/>
          <w:spacing w:val="-33"/>
          <w:sz w:val="27"/>
        </w:rPr>
        <w:t> </w:t>
      </w:r>
      <w:r>
        <w:rPr>
          <w:color w:val="231F20"/>
          <w:spacing w:val="-6"/>
          <w:sz w:val="27"/>
        </w:rPr>
        <w:t>country.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0" w:lineRule="auto" w:before="118" w:after="0"/>
        <w:ind w:left="756" w:right="0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There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16"/>
          <w:sz w:val="27"/>
        </w:rPr>
        <w:t> </w:t>
      </w:r>
      <w:r>
        <w:rPr>
          <w:color w:val="231F20"/>
          <w:sz w:val="27"/>
        </w:rPr>
        <w:t>some</w:t>
      </w:r>
      <w:r>
        <w:rPr>
          <w:color w:val="231F20"/>
          <w:spacing w:val="-16"/>
          <w:sz w:val="27"/>
        </w:rPr>
        <w:t> </w:t>
      </w:r>
      <w:r>
        <w:rPr>
          <w:color w:val="231F20"/>
          <w:sz w:val="27"/>
        </w:rPr>
        <w:t>negative</w:t>
      </w:r>
      <w:r>
        <w:rPr>
          <w:color w:val="231F20"/>
          <w:spacing w:val="-16"/>
          <w:sz w:val="27"/>
        </w:rPr>
        <w:t> </w:t>
      </w:r>
      <w:r>
        <w:rPr>
          <w:color w:val="231F20"/>
          <w:sz w:val="27"/>
        </w:rPr>
        <w:t>environmental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effects:</w:t>
      </w:r>
    </w:p>
    <w:p>
      <w:pPr>
        <w:pStyle w:val="ListParagraph"/>
        <w:numPr>
          <w:ilvl w:val="2"/>
          <w:numId w:val="1"/>
        </w:numPr>
        <w:tabs>
          <w:tab w:pos="1067" w:val="left" w:leader="none"/>
          <w:tab w:pos="1068" w:val="left" w:leader="none"/>
        </w:tabs>
        <w:spacing w:line="249" w:lineRule="auto" w:before="133" w:after="0"/>
        <w:ind w:left="1067" w:right="1151" w:hanging="311"/>
        <w:jc w:val="left"/>
        <w:rPr>
          <w:sz w:val="27"/>
        </w:rPr>
      </w:pPr>
      <w:r>
        <w:rPr>
          <w:color w:val="231F20"/>
          <w:sz w:val="27"/>
        </w:rPr>
        <w:t>Native</w:t>
      </w:r>
      <w:r>
        <w:rPr>
          <w:color w:val="231F20"/>
          <w:spacing w:val="-30"/>
          <w:sz w:val="27"/>
        </w:rPr>
        <w:t> </w:t>
      </w:r>
      <w:r>
        <w:rPr>
          <w:color w:val="231F20"/>
          <w:sz w:val="27"/>
        </w:rPr>
        <w:t>frogs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killed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by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accident</w:t>
      </w:r>
      <w:r>
        <w:rPr>
          <w:color w:val="231F20"/>
          <w:spacing w:val="-30"/>
          <w:sz w:val="27"/>
        </w:rPr>
        <w:t> </w:t>
      </w:r>
      <w:r>
        <w:rPr>
          <w:color w:val="231F20"/>
          <w:spacing w:val="-4"/>
          <w:sz w:val="27"/>
        </w:rPr>
        <w:t>when </w:t>
      </w:r>
      <w:r>
        <w:rPr>
          <w:color w:val="231F20"/>
          <w:sz w:val="27"/>
        </w:rPr>
        <w:t>people mistake them for cane</w:t>
      </w:r>
      <w:r>
        <w:rPr>
          <w:color w:val="231F20"/>
          <w:spacing w:val="-52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2"/>
          <w:numId w:val="1"/>
        </w:numPr>
        <w:tabs>
          <w:tab w:pos="1067" w:val="left" w:leader="none"/>
          <w:tab w:pos="1068" w:val="left" w:leader="none"/>
        </w:tabs>
        <w:spacing w:line="240" w:lineRule="auto" w:before="119" w:after="0"/>
        <w:ind w:left="1067" w:right="0" w:hanging="311"/>
        <w:jc w:val="left"/>
        <w:rPr>
          <w:sz w:val="27"/>
        </w:rPr>
      </w:pPr>
      <w:r>
        <w:rPr>
          <w:color w:val="231F20"/>
          <w:spacing w:val="-5"/>
          <w:sz w:val="27"/>
        </w:rPr>
        <w:t>Traps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catch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native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mammals,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lizards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frogs.</w:t>
      </w:r>
    </w:p>
    <w:p>
      <w:pPr>
        <w:pStyle w:val="ListParagraph"/>
        <w:numPr>
          <w:ilvl w:val="2"/>
          <w:numId w:val="1"/>
        </w:numPr>
        <w:tabs>
          <w:tab w:pos="1067" w:val="left" w:leader="none"/>
          <w:tab w:pos="1068" w:val="left" w:leader="none"/>
        </w:tabs>
        <w:spacing w:line="256" w:lineRule="auto" w:before="132" w:after="0"/>
        <w:ind w:left="1067" w:right="404" w:hanging="311"/>
        <w:jc w:val="left"/>
        <w:rPr>
          <w:sz w:val="27"/>
        </w:rPr>
      </w:pPr>
      <w:r>
        <w:rPr>
          <w:color w:val="231F20"/>
          <w:sz w:val="27"/>
        </w:rPr>
        <w:t>Spraying dettol near waterholes may kill other aquatic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wildlife,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dettol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is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not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approved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14"/>
          <w:sz w:val="27"/>
        </w:rPr>
        <w:t> </w:t>
      </w:r>
      <w:r>
        <w:rPr>
          <w:color w:val="231F20"/>
          <w:spacing w:val="-3"/>
          <w:sz w:val="27"/>
        </w:rPr>
        <w:t>this </w:t>
      </w:r>
      <w:r>
        <w:rPr>
          <w:color w:val="231F20"/>
          <w:sz w:val="27"/>
        </w:rPr>
        <w:t>use.</w:t>
      </w:r>
    </w:p>
    <w:p>
      <w:pPr>
        <w:spacing w:after="0" w:line="256" w:lineRule="auto"/>
        <w:jc w:val="left"/>
        <w:rPr>
          <w:sz w:val="27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949" w:space="328"/>
            <w:col w:w="726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3656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1216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2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ind w:left="3309"/>
      </w:pPr>
      <w:r>
        <w:rPr/>
        <w:pict>
          <v:rect style="position:absolute;margin-left:.70720pt;margin-top:1.5024pt;width:840.585565pt;height:591.995235pt;mso-position-horizontal-relative:page;mso-position-vertical-relative:page;z-index:-23536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1336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1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Idea: fencing water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holes</w:t>
      </w:r>
    </w:p>
    <w:p>
      <w:pPr>
        <w:pStyle w:val="Heading3"/>
      </w:pPr>
      <w:r>
        <w:rPr>
          <w:color w:val="231F20"/>
        </w:rPr>
        <w:t>What is this?</w:t>
      </w:r>
    </w:p>
    <w:p>
      <w:pPr>
        <w:pStyle w:val="BodyText"/>
        <w:spacing w:line="249" w:lineRule="auto" w:before="152"/>
        <w:ind w:left="171" w:right="278"/>
      </w:pPr>
      <w:r>
        <w:rPr>
          <w:color w:val="231F20"/>
          <w:spacing w:val="-4"/>
        </w:rPr>
        <w:t>Toad-proof</w:t>
      </w:r>
      <w:r>
        <w:rPr>
          <w:color w:val="231F20"/>
          <w:spacing w:val="-33"/>
        </w:rPr>
        <w:t> </w:t>
      </w:r>
      <w:r>
        <w:rPr>
          <w:color w:val="231F20"/>
        </w:rPr>
        <w:t>fences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built</w:t>
      </w:r>
      <w:r>
        <w:rPr>
          <w:color w:val="231F20"/>
          <w:spacing w:val="-33"/>
        </w:rPr>
        <w:t> </w:t>
      </w:r>
      <w:r>
        <w:rPr>
          <w:color w:val="231F20"/>
        </w:rPr>
        <w:t>around</w:t>
      </w:r>
      <w:r>
        <w:rPr>
          <w:color w:val="231F20"/>
          <w:spacing w:val="-32"/>
        </w:rPr>
        <w:t> </w:t>
      </w:r>
      <w:r>
        <w:rPr>
          <w:color w:val="231F20"/>
        </w:rPr>
        <w:t>water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prevent</w:t>
      </w:r>
      <w:r>
        <w:rPr>
          <w:color w:val="231F20"/>
          <w:spacing w:val="-32"/>
        </w:rPr>
        <w:t> </w:t>
      </w:r>
      <w:r>
        <w:rPr>
          <w:color w:val="231F20"/>
        </w:rPr>
        <w:t>access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cane</w:t>
      </w:r>
      <w:r>
        <w:rPr>
          <w:color w:val="231F20"/>
          <w:spacing w:val="-32"/>
        </w:rPr>
        <w:t> </w:t>
      </w:r>
      <w:r>
        <w:rPr>
          <w:color w:val="231F20"/>
        </w:rPr>
        <w:t>toads.</w:t>
      </w:r>
      <w:r>
        <w:rPr>
          <w:color w:val="231F20"/>
          <w:spacing w:val="-33"/>
        </w:rPr>
        <w:t> </w:t>
      </w:r>
      <w:r>
        <w:rPr>
          <w:color w:val="231F20"/>
        </w:rPr>
        <w:t>Cane</w:t>
      </w:r>
      <w:r>
        <w:rPr>
          <w:color w:val="231F20"/>
          <w:spacing w:val="-32"/>
        </w:rPr>
        <w:t> </w:t>
      </w:r>
      <w:r>
        <w:rPr>
          <w:color w:val="231F20"/>
        </w:rPr>
        <w:t>toads</w:t>
      </w:r>
      <w:r>
        <w:rPr>
          <w:color w:val="231F20"/>
          <w:spacing w:val="-33"/>
        </w:rPr>
        <w:t> </w:t>
      </w:r>
      <w:r>
        <w:rPr>
          <w:color w:val="231F20"/>
        </w:rPr>
        <w:t>dehydrate</w:t>
      </w:r>
      <w:r>
        <w:rPr>
          <w:color w:val="231F20"/>
          <w:spacing w:val="-32"/>
        </w:rPr>
        <w:t> </w:t>
      </w:r>
      <w:r>
        <w:rPr>
          <w:color w:val="231F20"/>
        </w:rPr>
        <w:t>quickly</w:t>
      </w:r>
      <w:r>
        <w:rPr>
          <w:color w:val="231F20"/>
          <w:spacing w:val="-32"/>
        </w:rPr>
        <w:t> </w:t>
      </w:r>
      <w:r>
        <w:rPr>
          <w:color w:val="231F20"/>
        </w:rPr>
        <w:t>although</w:t>
      </w:r>
      <w:r>
        <w:rPr>
          <w:color w:val="231F20"/>
          <w:spacing w:val="-33"/>
        </w:rPr>
        <w:t> </w:t>
      </w:r>
      <w:r>
        <w:rPr>
          <w:color w:val="231F20"/>
        </w:rPr>
        <w:t>there are</w:t>
      </w:r>
      <w:r>
        <w:rPr>
          <w:color w:val="231F20"/>
          <w:spacing w:val="-23"/>
        </w:rPr>
        <w:t> </w:t>
      </w:r>
      <w:r>
        <w:rPr>
          <w:color w:val="231F20"/>
        </w:rPr>
        <w:t>records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toads</w:t>
      </w:r>
      <w:r>
        <w:rPr>
          <w:color w:val="231F20"/>
          <w:spacing w:val="-22"/>
        </w:rPr>
        <w:t> </w:t>
      </w:r>
      <w:r>
        <w:rPr>
          <w:color w:val="231F20"/>
        </w:rPr>
        <w:t>living</w:t>
      </w:r>
      <w:r>
        <w:rPr>
          <w:color w:val="231F20"/>
          <w:spacing w:val="-22"/>
        </w:rPr>
        <w:t> </w:t>
      </w:r>
      <w:r>
        <w:rPr>
          <w:color w:val="231F20"/>
        </w:rPr>
        <w:t>up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eight</w:t>
      </w:r>
      <w:r>
        <w:rPr>
          <w:color w:val="231F20"/>
          <w:spacing w:val="-22"/>
        </w:rPr>
        <w:t> </w:t>
      </w:r>
      <w:r>
        <w:rPr>
          <w:color w:val="231F20"/>
        </w:rPr>
        <w:t>days,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shady</w:t>
      </w:r>
      <w:r>
        <w:rPr>
          <w:color w:val="231F20"/>
          <w:spacing w:val="-22"/>
        </w:rPr>
        <w:t> </w:t>
      </w:r>
      <w:r>
        <w:rPr>
          <w:color w:val="231F20"/>
        </w:rPr>
        <w:t>places,</w:t>
      </w:r>
      <w:r>
        <w:rPr>
          <w:color w:val="231F20"/>
          <w:spacing w:val="-22"/>
        </w:rPr>
        <w:t> </w:t>
      </w:r>
      <w:r>
        <w:rPr>
          <w:color w:val="231F20"/>
        </w:rPr>
        <w:t>without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water.</w:t>
      </w:r>
      <w:r>
        <w:rPr>
          <w:color w:val="231F20"/>
          <w:spacing w:val="-22"/>
        </w:rPr>
        <w:t> </w:t>
      </w:r>
      <w:r>
        <w:rPr>
          <w:color w:val="231F20"/>
        </w:rPr>
        <w:t>Some</w:t>
      </w:r>
      <w:r>
        <w:rPr>
          <w:color w:val="231F20"/>
          <w:spacing w:val="-22"/>
        </w:rPr>
        <w:t> </w:t>
      </w:r>
      <w:r>
        <w:rPr>
          <w:color w:val="231F20"/>
        </w:rPr>
        <w:t>native</w:t>
      </w:r>
      <w:r>
        <w:rPr>
          <w:color w:val="231F20"/>
          <w:spacing w:val="-22"/>
        </w:rPr>
        <w:t> </w:t>
      </w:r>
      <w:r>
        <w:rPr>
          <w:color w:val="231F20"/>
        </w:rPr>
        <w:t>frogs</w:t>
      </w:r>
      <w:r>
        <w:rPr>
          <w:color w:val="231F20"/>
          <w:spacing w:val="-22"/>
        </w:rPr>
        <w:t> </w:t>
      </w:r>
      <w:r>
        <w:rPr>
          <w:color w:val="231F20"/>
        </w:rPr>
        <w:t>have</w:t>
      </w:r>
      <w:r>
        <w:rPr>
          <w:color w:val="231F20"/>
          <w:spacing w:val="-23"/>
        </w:rPr>
        <w:t> </w:t>
      </w:r>
      <w:r>
        <w:rPr>
          <w:color w:val="231F20"/>
        </w:rPr>
        <w:t>adaptations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cope with longer dry conditions but cane toads</w:t>
      </w:r>
      <w:r>
        <w:rPr>
          <w:color w:val="231F20"/>
          <w:spacing w:val="-13"/>
        </w:rPr>
        <w:t> </w:t>
      </w:r>
      <w:r>
        <w:rPr>
          <w:color w:val="231F20"/>
        </w:rPr>
        <w:t>don’t.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200.933655pt;margin-top:10.227615pt;width:440.15pt;height:288.350pt;mso-position-horizontal-relative:page;mso-position-vertical-relative:paragraph;z-index:-760;mso-wrap-distance-left:0;mso-wrap-distance-right:0" coordorigin="4019,205" coordsize="8803,5767">
            <v:shape style="position:absolute;left:4041;top:227;width:8757;height:5721" type="#_x0000_t75" stroked="false">
              <v:imagedata r:id="rId9" o:title=""/>
            </v:shape>
            <v:shape style="position:absolute;left:4041;top:227;width:8757;height:5721" coordorigin="4042,228" coordsize="8757,5721" path="m4202,228l4177,230,4122,248,4067,295,4042,388,4042,5788,4044,5813,4062,5868,4110,5923,4202,5948,12638,5948,12663,5945,12718,5928,12773,5880,12798,5788,12798,388,12796,363,12778,308,12730,253,12638,228,4202,228xe" filled="false" stroked="true" strokeweight="2.328218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3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pgSz w:w="16840" w:h="11900" w:orient="landscape"/>
          <w:pgMar w:top="880" w:bottom="280" w:left="1160" w:right="1140"/>
        </w:sectPr>
      </w:pPr>
    </w:p>
    <w:p>
      <w:pPr>
        <w:pStyle w:val="Heading1"/>
        <w:spacing w:before="91"/>
        <w:ind w:left="3309"/>
      </w:pPr>
      <w:r>
        <w:rPr>
          <w:color w:val="231F20"/>
          <w:w w:val="105"/>
        </w:rPr>
        <w:t>Idea: fencing water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holes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pgSz w:w="16840" w:h="11900" w:orient="landscape"/>
          <w:pgMar w:top="920" w:bottom="280" w:left="1160" w:right="1140"/>
        </w:sectPr>
      </w:pPr>
    </w:p>
    <w:p>
      <w:pPr>
        <w:pStyle w:val="Heading2"/>
      </w:pPr>
      <w:r>
        <w:rPr>
          <w:color w:val="231F20"/>
        </w:rPr>
        <w:t>Why it’s a good idea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8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Cane toads need water but can’t climb, so they gather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around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outside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fences.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This</w:t>
      </w:r>
      <w:r>
        <w:rPr>
          <w:color w:val="231F20"/>
          <w:spacing w:val="-32"/>
          <w:sz w:val="27"/>
        </w:rPr>
        <w:t> </w:t>
      </w:r>
      <w:r>
        <w:rPr>
          <w:color w:val="231F20"/>
          <w:spacing w:val="-3"/>
          <w:sz w:val="27"/>
        </w:rPr>
        <w:t>makes </w:t>
      </w:r>
      <w:r>
        <w:rPr>
          <w:color w:val="231F20"/>
          <w:sz w:val="27"/>
        </w:rPr>
        <w:t>it easy to collect and kill cane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20" w:after="0"/>
        <w:ind w:left="756" w:right="67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This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idea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was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used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effectively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36"/>
          <w:sz w:val="27"/>
        </w:rPr>
        <w:t> </w:t>
      </w:r>
      <w:r>
        <w:rPr>
          <w:color w:val="231F20"/>
          <w:sz w:val="27"/>
        </w:rPr>
        <w:t>research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project. Scientists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from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University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Western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Sydney</w:t>
      </w:r>
      <w:r>
        <w:rPr>
          <w:color w:val="231F20"/>
          <w:spacing w:val="-43"/>
          <w:sz w:val="27"/>
        </w:rPr>
        <w:t> </w:t>
      </w:r>
      <w:r>
        <w:rPr>
          <w:color w:val="231F20"/>
          <w:spacing w:val="-4"/>
          <w:sz w:val="27"/>
        </w:rPr>
        <w:t>put </w:t>
      </w:r>
      <w:r>
        <w:rPr>
          <w:color w:val="231F20"/>
          <w:sz w:val="27"/>
        </w:rPr>
        <w:t>fences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around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some</w:t>
      </w:r>
      <w:r>
        <w:rPr>
          <w:color w:val="231F20"/>
          <w:spacing w:val="-30"/>
          <w:sz w:val="27"/>
        </w:rPr>
        <w:t> </w:t>
      </w:r>
      <w:r>
        <w:rPr>
          <w:color w:val="231F20"/>
          <w:sz w:val="27"/>
        </w:rPr>
        <w:t>dams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30"/>
          <w:sz w:val="27"/>
        </w:rPr>
        <w:t> </w:t>
      </w:r>
      <w:r>
        <w:rPr>
          <w:color w:val="231F20"/>
          <w:sz w:val="27"/>
        </w:rPr>
        <w:t>Northern</w:t>
      </w:r>
      <w:r>
        <w:rPr>
          <w:color w:val="231F20"/>
          <w:spacing w:val="-31"/>
          <w:sz w:val="27"/>
        </w:rPr>
        <w:t> </w:t>
      </w:r>
      <w:r>
        <w:rPr>
          <w:color w:val="231F20"/>
          <w:spacing w:val="-6"/>
          <w:sz w:val="27"/>
        </w:rPr>
        <w:t>Territory. </w:t>
      </w:r>
      <w:r>
        <w:rPr>
          <w:color w:val="231F20"/>
          <w:sz w:val="27"/>
        </w:rPr>
        <w:t>After tagging 25 cane toads, all were found dead within 72 hours of erecting the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fences.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8" w:after="0"/>
        <w:ind w:left="756" w:right="38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Livestock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that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drink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from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dams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step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over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fences to access</w:t>
      </w:r>
      <w:r>
        <w:rPr>
          <w:color w:val="231F20"/>
          <w:spacing w:val="-6"/>
          <w:sz w:val="27"/>
        </w:rPr>
        <w:t> </w:t>
      </w:r>
      <w:r>
        <w:rPr>
          <w:color w:val="231F20"/>
          <w:spacing w:val="-5"/>
          <w:sz w:val="27"/>
        </w:rPr>
        <w:t>water.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w w:val="105"/>
        </w:rPr>
        <w:t>Why it’s not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71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Fences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can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stop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native</w:t>
      </w:r>
      <w:r>
        <w:rPr>
          <w:color w:val="231F20"/>
          <w:spacing w:val="-45"/>
          <w:sz w:val="27"/>
        </w:rPr>
        <w:t> </w:t>
      </w:r>
      <w:r>
        <w:rPr>
          <w:color w:val="231F20"/>
          <w:sz w:val="27"/>
        </w:rPr>
        <w:t>wildlife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accessing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45"/>
          <w:sz w:val="27"/>
        </w:rPr>
        <w:t> </w:t>
      </w:r>
      <w:r>
        <w:rPr>
          <w:color w:val="231F20"/>
          <w:spacing w:val="-3"/>
          <w:sz w:val="27"/>
        </w:rPr>
        <w:t>water </w:t>
      </w:r>
      <w:r>
        <w:rPr>
          <w:color w:val="231F20"/>
          <w:sz w:val="27"/>
        </w:rPr>
        <w:t>they need to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live.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20" w:after="0"/>
        <w:ind w:left="756" w:right="66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They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aren’t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effective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getting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rid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if there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other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water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sources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available.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0" w:lineRule="auto" w:before="119" w:after="0"/>
        <w:ind w:left="756" w:right="0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Fences are difficult and costly to</w:t>
      </w:r>
      <w:r>
        <w:rPr>
          <w:color w:val="231F20"/>
          <w:spacing w:val="-50"/>
          <w:sz w:val="27"/>
        </w:rPr>
        <w:t> </w:t>
      </w:r>
      <w:r>
        <w:rPr>
          <w:color w:val="231F20"/>
          <w:sz w:val="27"/>
        </w:rPr>
        <w:t>maintain.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0" w:lineRule="auto" w:before="133" w:after="0"/>
        <w:ind w:left="756" w:right="0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Even small holes can let toads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through.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32" w:after="0"/>
        <w:ind w:left="756" w:right="50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Fences don’t work well in areas with flooding because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water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on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both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sides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fence,</w:t>
      </w:r>
      <w:r>
        <w:rPr>
          <w:color w:val="231F20"/>
          <w:spacing w:val="-24"/>
          <w:sz w:val="27"/>
        </w:rPr>
        <w:t> </w:t>
      </w:r>
      <w:r>
        <w:rPr>
          <w:color w:val="231F20"/>
          <w:spacing w:val="-3"/>
          <w:sz w:val="27"/>
        </w:rPr>
        <w:t>eggs </w:t>
      </w:r>
      <w:r>
        <w:rPr>
          <w:color w:val="231F20"/>
          <w:sz w:val="27"/>
        </w:rPr>
        <w:t>or tadpoles on the outside can fit through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it.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457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Livestock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often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trample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down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fences,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which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can</w:t>
      </w:r>
      <w:r>
        <w:rPr>
          <w:color w:val="231F20"/>
          <w:spacing w:val="-33"/>
          <w:sz w:val="27"/>
        </w:rPr>
        <w:t> </w:t>
      </w:r>
      <w:r>
        <w:rPr>
          <w:color w:val="231F20"/>
          <w:spacing w:val="-3"/>
          <w:sz w:val="27"/>
        </w:rPr>
        <w:t>also </w:t>
      </w:r>
      <w:r>
        <w:rPr>
          <w:color w:val="231F20"/>
          <w:sz w:val="27"/>
        </w:rPr>
        <w:t>be destroyed by fire or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floods.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20" w:after="0"/>
        <w:ind w:left="756" w:right="48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Cane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trapped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by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fence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die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dehydration, which is</w:t>
      </w:r>
      <w:r>
        <w:rPr>
          <w:color w:val="231F20"/>
          <w:spacing w:val="-5"/>
          <w:sz w:val="27"/>
        </w:rPr>
        <w:t> </w:t>
      </w:r>
      <w:r>
        <w:rPr>
          <w:color w:val="231F20"/>
          <w:sz w:val="27"/>
        </w:rPr>
        <w:t>unethical.</w:t>
      </w:r>
    </w:p>
    <w:p>
      <w:pPr>
        <w:spacing w:after="0" w:line="249" w:lineRule="auto"/>
        <w:jc w:val="left"/>
        <w:rPr>
          <w:sz w:val="27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808" w:space="469"/>
            <w:col w:w="726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3440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1432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1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1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4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ind w:left="3695"/>
      </w:pPr>
      <w:r>
        <w:rPr>
          <w:color w:val="231F20"/>
        </w:rPr>
        <w:t>Idea: biological control</w:t>
      </w:r>
    </w:p>
    <w:p>
      <w:pPr>
        <w:pStyle w:val="Heading3"/>
      </w:pPr>
      <w:r>
        <w:rPr>
          <w:color w:val="231F20"/>
        </w:rPr>
        <w:t>What is this?</w:t>
      </w:r>
    </w:p>
    <w:p>
      <w:pPr>
        <w:pStyle w:val="BodyText"/>
        <w:spacing w:line="249" w:lineRule="auto" w:before="152"/>
        <w:ind w:left="171" w:right="451"/>
      </w:pPr>
      <w:r>
        <w:rPr>
          <w:color w:val="231F20"/>
        </w:rPr>
        <w:t>Biological</w:t>
      </w:r>
      <w:r>
        <w:rPr>
          <w:color w:val="231F20"/>
          <w:spacing w:val="-41"/>
        </w:rPr>
        <w:t> </w:t>
      </w:r>
      <w:r>
        <w:rPr>
          <w:color w:val="231F20"/>
        </w:rPr>
        <w:t>controls</w:t>
      </w:r>
      <w:r>
        <w:rPr>
          <w:color w:val="231F20"/>
          <w:spacing w:val="-41"/>
        </w:rPr>
        <w:t> </w:t>
      </w:r>
      <w:r>
        <w:rPr>
          <w:color w:val="231F20"/>
        </w:rPr>
        <w:t>may</w:t>
      </w:r>
      <w:r>
        <w:rPr>
          <w:color w:val="231F20"/>
          <w:spacing w:val="-41"/>
        </w:rPr>
        <w:t> </w:t>
      </w:r>
      <w:r>
        <w:rPr>
          <w:color w:val="231F20"/>
        </w:rPr>
        <w:t>be:</w:t>
      </w:r>
      <w:r>
        <w:rPr>
          <w:color w:val="231F20"/>
          <w:spacing w:val="-41"/>
        </w:rPr>
        <w:t> </w:t>
      </w:r>
      <w:r>
        <w:rPr>
          <w:color w:val="231F20"/>
        </w:rPr>
        <w:t>predators,</w:t>
      </w:r>
      <w:r>
        <w:rPr>
          <w:color w:val="231F20"/>
          <w:spacing w:val="-40"/>
        </w:rPr>
        <w:t> </w:t>
      </w:r>
      <w:r>
        <w:rPr>
          <w:color w:val="231F20"/>
        </w:rPr>
        <w:t>parasites,</w:t>
      </w:r>
      <w:r>
        <w:rPr>
          <w:color w:val="231F20"/>
          <w:spacing w:val="-41"/>
        </w:rPr>
        <w:t> </w:t>
      </w:r>
      <w:r>
        <w:rPr>
          <w:color w:val="231F20"/>
        </w:rPr>
        <w:t>or</w:t>
      </w:r>
      <w:r>
        <w:rPr>
          <w:color w:val="231F20"/>
          <w:spacing w:val="-41"/>
        </w:rPr>
        <w:t> </w:t>
      </w:r>
      <w:r>
        <w:rPr>
          <w:color w:val="231F20"/>
        </w:rPr>
        <w:t>diseases</w:t>
      </w:r>
      <w:r>
        <w:rPr>
          <w:color w:val="231F20"/>
          <w:spacing w:val="-41"/>
        </w:rPr>
        <w:t> </w:t>
      </w:r>
      <w:r>
        <w:rPr>
          <w:color w:val="231F20"/>
        </w:rPr>
        <w:t>that</w:t>
      </w:r>
      <w:r>
        <w:rPr>
          <w:color w:val="231F20"/>
          <w:spacing w:val="-41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be</w:t>
      </w:r>
      <w:r>
        <w:rPr>
          <w:color w:val="231F20"/>
          <w:spacing w:val="-41"/>
        </w:rPr>
        <w:t> </w:t>
      </w:r>
      <w:r>
        <w:rPr>
          <w:color w:val="231F20"/>
        </w:rPr>
        <w:t>spread,</w:t>
      </w:r>
      <w:r>
        <w:rPr>
          <w:color w:val="231F20"/>
          <w:spacing w:val="-41"/>
        </w:rPr>
        <w:t> </w:t>
      </w:r>
      <w:r>
        <w:rPr>
          <w:color w:val="231F20"/>
        </w:rPr>
        <w:t>to</w:t>
      </w:r>
      <w:r>
        <w:rPr>
          <w:color w:val="231F20"/>
          <w:spacing w:val="-41"/>
        </w:rPr>
        <w:t> </w:t>
      </w:r>
      <w:r>
        <w:rPr>
          <w:color w:val="231F20"/>
        </w:rPr>
        <w:t>infect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kill</w:t>
      </w:r>
      <w:r>
        <w:rPr>
          <w:color w:val="231F20"/>
          <w:spacing w:val="-41"/>
        </w:rPr>
        <w:t> </w:t>
      </w:r>
      <w:r>
        <w:rPr>
          <w:color w:val="231F20"/>
        </w:rPr>
        <w:t>unwanted</w:t>
      </w:r>
      <w:r>
        <w:rPr>
          <w:color w:val="231F20"/>
          <w:spacing w:val="-41"/>
        </w:rPr>
        <w:t> </w:t>
      </w:r>
      <w:r>
        <w:rPr>
          <w:color w:val="231F20"/>
        </w:rPr>
        <w:t>species.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‘Team </w:t>
      </w:r>
      <w:r>
        <w:rPr>
          <w:color w:val="231F20"/>
        </w:rPr>
        <w:t>Bufo’,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group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scientists</w:t>
      </w:r>
      <w:r>
        <w:rPr>
          <w:color w:val="231F20"/>
          <w:spacing w:val="-25"/>
        </w:rPr>
        <w:t> </w:t>
      </w:r>
      <w:r>
        <w:rPr>
          <w:color w:val="231F20"/>
        </w:rPr>
        <w:t>from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University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Sydney,</w:t>
      </w:r>
      <w:r>
        <w:rPr>
          <w:color w:val="231F20"/>
          <w:spacing w:val="-25"/>
        </w:rPr>
        <w:t> </w:t>
      </w:r>
      <w:r>
        <w:rPr>
          <w:color w:val="231F20"/>
        </w:rPr>
        <w:t>are</w:t>
      </w:r>
      <w:r>
        <w:rPr>
          <w:color w:val="231F20"/>
          <w:spacing w:val="-25"/>
        </w:rPr>
        <w:t> </w:t>
      </w:r>
      <w:r>
        <w:rPr>
          <w:color w:val="231F20"/>
        </w:rPr>
        <w:t>working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two</w:t>
      </w:r>
      <w:r>
        <w:rPr>
          <w:color w:val="231F20"/>
          <w:spacing w:val="-25"/>
        </w:rPr>
        <w:t> </w:t>
      </w:r>
      <w:r>
        <w:rPr>
          <w:color w:val="231F20"/>
        </w:rPr>
        <w:t>possible</w:t>
      </w:r>
      <w:r>
        <w:rPr>
          <w:color w:val="231F20"/>
          <w:spacing w:val="-25"/>
        </w:rPr>
        <w:t> </w:t>
      </w:r>
      <w:r>
        <w:rPr>
          <w:color w:val="231F20"/>
        </w:rPr>
        <w:t>biological</w:t>
      </w:r>
      <w:r>
        <w:rPr>
          <w:color w:val="231F20"/>
          <w:spacing w:val="-24"/>
        </w:rPr>
        <w:t> </w:t>
      </w:r>
      <w:r>
        <w:rPr>
          <w:color w:val="231F20"/>
        </w:rPr>
        <w:t>controls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cane</w:t>
      </w:r>
      <w:r>
        <w:rPr>
          <w:color w:val="231F20"/>
          <w:spacing w:val="-25"/>
        </w:rPr>
        <w:t> </w:t>
      </w:r>
      <w:r>
        <w:rPr>
          <w:color w:val="231F20"/>
        </w:rPr>
        <w:t>toads: meat ants, and a lungworm parasite from South</w:t>
      </w:r>
      <w:r>
        <w:rPr>
          <w:color w:val="231F20"/>
          <w:spacing w:val="-25"/>
        </w:rPr>
        <w:t> </w:t>
      </w:r>
      <w:r>
        <w:rPr>
          <w:color w:val="231F20"/>
        </w:rPr>
        <w:t>America.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9" w:lineRule="auto" w:before="119" w:after="0"/>
        <w:ind w:left="623" w:right="1101" w:hanging="452"/>
        <w:jc w:val="left"/>
        <w:rPr>
          <w:sz w:val="27"/>
        </w:rPr>
      </w:pPr>
      <w:r>
        <w:rPr>
          <w:color w:val="231F20"/>
          <w:sz w:val="27"/>
        </w:rPr>
        <w:t>Meat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ants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native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Australia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attack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baby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as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they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emerge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from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2"/>
          <w:sz w:val="27"/>
        </w:rPr>
        <w:t> </w:t>
      </w:r>
      <w:r>
        <w:rPr>
          <w:color w:val="231F20"/>
          <w:spacing w:val="-5"/>
          <w:sz w:val="27"/>
        </w:rPr>
        <w:t>water.</w:t>
      </w:r>
      <w:r>
        <w:rPr>
          <w:color w:val="231F20"/>
          <w:spacing w:val="-21"/>
          <w:sz w:val="27"/>
        </w:rPr>
        <w:t> </w:t>
      </w:r>
      <w:r>
        <w:rPr>
          <w:color w:val="231F20"/>
          <w:spacing w:val="-8"/>
          <w:sz w:val="27"/>
        </w:rPr>
        <w:t>Team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Bufo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are experimenting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placing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cat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food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around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waterholes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encourage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more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ants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feed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there,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kill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9" w:lineRule="auto" w:before="120" w:after="0"/>
        <w:ind w:left="623" w:right="852" w:hanging="452"/>
        <w:jc w:val="left"/>
        <w:rPr>
          <w:sz w:val="27"/>
        </w:rPr>
      </w:pPr>
      <w:r>
        <w:rPr>
          <w:color w:val="231F20"/>
          <w:spacing w:val="-8"/>
          <w:sz w:val="27"/>
        </w:rPr>
        <w:t>Team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Bufo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found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some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infected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lungworm,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parasite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that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can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lethal.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They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researching effects of spreading this</w:t>
      </w:r>
      <w:r>
        <w:rPr>
          <w:color w:val="231F20"/>
          <w:spacing w:val="-10"/>
          <w:sz w:val="27"/>
        </w:rPr>
        <w:t> </w:t>
      </w:r>
      <w:r>
        <w:rPr>
          <w:color w:val="231F20"/>
          <w:sz w:val="27"/>
        </w:rPr>
        <w:t>parasite.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7544" w:val="left" w:leader="none"/>
        </w:tabs>
        <w:spacing w:line="240" w:lineRule="auto"/>
        <w:ind w:left="2902" w:right="0" w:firstLine="0"/>
        <w:rPr>
          <w:sz w:val="20"/>
        </w:rPr>
      </w:pPr>
      <w:r>
        <w:rPr>
          <w:sz w:val="20"/>
        </w:rPr>
        <w:pict>
          <v:group style="width:203.6pt;height:164.15pt;mso-position-horizontal-relative:char;mso-position-vertical-relative:line" coordorigin="0,0" coordsize="4072,3283">
            <v:shape style="position:absolute;left:11;top:11;width:4049;height:3253" type="#_x0000_t75" stroked="false">
              <v:imagedata r:id="rId10" o:title=""/>
            </v:shape>
            <v:shape style="position:absolute;left:11;top:11;width:4049;height:3260" coordorigin="12,12" coordsize="4049,3260" path="m172,12l147,14,92,32,37,79,12,172,12,3110,14,3135,32,3190,79,3246,172,3271,3900,3271,3925,3268,3980,3251,4035,3203,4060,3110,4060,172,4058,147,4040,92,3992,37,3900,12,172,12xe" filled="false" stroked="true" strokeweight="1.157036pt" strokecolor="#231f2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03.6pt;height:164.15pt;mso-position-horizontal-relative:char;mso-position-vertical-relative:line" coordorigin="0,0" coordsize="4072,3283">
            <v:shape style="position:absolute;left:11;top:11;width:4049;height:3260" type="#_x0000_t75" stroked="false">
              <v:imagedata r:id="rId11" o:title=""/>
            </v:shape>
            <v:shape style="position:absolute;left:11;top:11;width:4049;height:3260" coordorigin="12,12" coordsize="4049,3260" path="m172,12l147,14,92,32,37,79,12,172,12,3110,14,3135,32,3190,79,3246,172,3271,3900,3271,3925,3268,3980,3251,4035,3203,4060,3110,4060,172,4058,147,4040,92,3992,37,3900,12,172,12xe" filled="false" stroked="true" strokeweight="1.157036pt" strokecolor="#231f2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880" w:bottom="280" w:left="1160" w:right="1140"/>
        </w:sectPr>
      </w:pPr>
    </w:p>
    <w:p>
      <w:pPr>
        <w:spacing w:line="256" w:lineRule="auto" w:before="85"/>
        <w:ind w:left="2902" w:right="0" w:firstLine="0"/>
        <w:jc w:val="left"/>
        <w:rPr>
          <w:i/>
          <w:sz w:val="22"/>
        </w:rPr>
      </w:pPr>
      <w:r>
        <w:rPr/>
        <w:pict>
          <v:group style="position:absolute;margin-left:152.730179pt;margin-top:70.779755pt;width:573.25pt;height:11.75pt;mso-position-horizontal-relative:page;mso-position-vertical-relative:paragraph;z-index:1576" coordorigin="3055,1416" coordsize="11465,235">
            <v:rect style="position:absolute;left:13637;top:1415;width:186;height:235" filled="true" fillcolor="#f15638" stroked="false">
              <v:fill type="solid"/>
            </v:rect>
            <v:rect style="position:absolute;left:13822;top:1415;width:271;height:235" filled="true" fillcolor="#f36e3a" stroked="false">
              <v:fill type="solid"/>
            </v:rect>
            <v:rect style="position:absolute;left:14093;top:1415;width:426;height:235" filled="true" fillcolor="#f99b1c" stroked="false">
              <v:fill type="solid"/>
            </v:rect>
            <v:rect style="position:absolute;left:13178;top:1415;width:216;height:235" filled="true" fillcolor="#f15638" stroked="false">
              <v:fill type="solid"/>
            </v:rect>
            <v:rect style="position:absolute;left:13394;top:1415;width:244;height:235" filled="true" fillcolor="#f99b1c" stroked="false">
              <v:fill type="solid"/>
            </v:rect>
            <v:shape style="position:absolute;left:9309;top:1415;width:3606;height:235" coordorigin="9309,1416" coordsize="3606,235" path="m9495,1416l9309,1416,9309,1650,9495,1650,9495,1416m10345,1416l10191,1416,10191,1650,10345,1650,10345,1416m11394,1416l11287,1416,11287,1650,11394,1650,11394,1416m11866,1416l11657,1416,11657,1650,11866,1650,11866,1416m12915,1416l12809,1416,12809,1650,12915,1650,12915,1416e" filled="true" fillcolor="#f15638" stroked="false">
              <v:path arrowok="t"/>
              <v:fill type="solid"/>
            </v:shape>
            <v:rect style="position:absolute;left:9494;top:1415;width:271;height:235" filled="true" fillcolor="#f36e3a" stroked="false">
              <v:fill type="solid"/>
            </v:rect>
            <v:rect style="position:absolute;left:9765;top:1415;width:426;height:235" filled="true" fillcolor="#f99b1c" stroked="false">
              <v:fill type="solid"/>
            </v:rect>
            <v:rect style="position:absolute;left:8762;top:1415;width:301;height:235" filled="true" fillcolor="#f15638" stroked="false">
              <v:fill type="solid"/>
            </v:rect>
            <v:rect style="position:absolute;left:9062;top:1415;width:247;height:235" filled="true" fillcolor="#f99b1c" stroked="false">
              <v:fill type="solid"/>
            </v:rect>
            <v:rect style="position:absolute;left:7682;top:1415;width:137;height:235" filled="true" fillcolor="#f15638" stroked="false">
              <v:fill type="solid"/>
            </v:rect>
            <v:rect style="position:absolute;left:7819;top:1415;width:532;height:235" filled="true" fillcolor="#f99b1c" stroked="false">
              <v:fill type="solid"/>
            </v:rect>
            <v:rect style="position:absolute;left:8351;top:1415;width:411;height:235" filled="true" fillcolor="#f36e3a" stroked="false">
              <v:fill type="solid"/>
            </v:rect>
            <v:rect style="position:absolute;left:6749;top:1415;width:280;height:235" filled="true" fillcolor="#f15638" stroked="false">
              <v:fill type="solid"/>
            </v:rect>
            <v:rect style="position:absolute;left:7029;top:1415;width:195;height:235" filled="true" fillcolor="#f99b1c" stroked="false">
              <v:fill type="solid"/>
            </v:rect>
            <v:rect style="position:absolute;left:6138;top:1415;width:332;height:235" filled="true" fillcolor="#f15638" stroked="false">
              <v:fill type="solid"/>
            </v:rect>
            <v:rect style="position:absolute;left:6469;top:1415;width:280;height:235" filled="true" fillcolor="#f99b1c" stroked="false">
              <v:fill type="solid"/>
            </v:rect>
            <v:rect style="position:absolute;left:7223;top:1415;width:460;height:235" filled="true" fillcolor="#f36e3a" stroked="false">
              <v:fill type="solid"/>
            </v:rect>
            <v:rect style="position:absolute;left:10344;top:1415;width:533;height:235" filled="true" fillcolor="#f99b1c" stroked="false">
              <v:fill type="solid"/>
            </v:rect>
            <v:rect style="position:absolute;left:10876;top:1415;width:411;height:235" filled="true" fillcolor="#f36e3a" stroked="false">
              <v:fill type="solid"/>
            </v:rect>
            <v:rect style="position:absolute;left:11393;top:1415;width:264;height:235" filled="true" fillcolor="#f99b1c" stroked="false">
              <v:fill type="solid"/>
            </v:rect>
            <v:shape style="position:absolute;left:4012;top:1415;width:1185;height:235" coordorigin="4012,1416" coordsize="1185,235" path="m4198,1416l4012,1416,4012,1650,4198,1650,4198,1416m5196,1416l4894,1416,4894,1650,5196,1650,5196,1416e" filled="true" fillcolor="#f15638" stroked="false">
              <v:path arrowok="t"/>
              <v:fill type="solid"/>
            </v:shape>
            <v:rect style="position:absolute;left:4197;top:1415;width:271;height:235" filled="true" fillcolor="#f36e3a" stroked="false">
              <v:fill type="solid"/>
            </v:rect>
            <v:rect style="position:absolute;left:4468;top:1415;width:426;height:235" filled="true" fillcolor="#f99b1c" stroked="false">
              <v:fill type="solid"/>
            </v:rect>
            <v:rect style="position:absolute;left:3465;top:1415;width:304;height:235" filled="true" fillcolor="#f15638" stroked="false">
              <v:fill type="solid"/>
            </v:rect>
            <v:rect style="position:absolute;left:3769;top:1415;width:244;height:235" filled="true" fillcolor="#f99b1c" stroked="false">
              <v:fill type="solid"/>
            </v:rect>
            <v:rect style="position:absolute;left:3054;top:1415;width:411;height:235" filled="true" fillcolor="#f36e3a" stroked="false">
              <v:fill type="solid"/>
            </v:rect>
            <v:rect style="position:absolute;left:5196;top:1415;width:498;height:235" filled="true" fillcolor="#f99b1c" stroked="false">
              <v:fill type="solid"/>
            </v:rect>
            <v:rect style="position:absolute;left:5694;top:1415;width:445;height:235" filled="true" fillcolor="#f36e3a" stroked="false">
              <v:fill type="solid"/>
            </v:rect>
            <v:rect style="position:absolute;left:11866;top:1415;width:533;height:235" filled="true" fillcolor="#f99b1c" stroked="false">
              <v:fill type="solid"/>
            </v:rect>
            <v:rect style="position:absolute;left:12398;top:1415;width:411;height:235" filled="true" fillcolor="#f36e3a" stroked="false">
              <v:fill type="solid"/>
            </v:rect>
            <v:rect style="position:absolute;left:12915;top:1415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9317197</wp:posOffset>
            </wp:positionH>
            <wp:positionV relativeFrom="paragraph">
              <wp:posOffset>898902</wp:posOffset>
            </wp:positionV>
            <wp:extent cx="575551" cy="565213"/>
            <wp:effectExtent l="0" t="0" r="0" b="0"/>
            <wp:wrapNone/>
            <wp:docPr id="1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803098</wp:posOffset>
            </wp:positionH>
            <wp:positionV relativeFrom="paragraph">
              <wp:posOffset>899269</wp:posOffset>
            </wp:positionV>
            <wp:extent cx="1023610" cy="569404"/>
            <wp:effectExtent l="0" t="0" r="0" b="0"/>
            <wp:wrapNone/>
            <wp:docPr id="1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2"/>
        </w:rPr>
        <w:t>Meat ants eating cane toad. Photo by Georgia Ward-Fear.</w:t>
      </w:r>
    </w:p>
    <w:p>
      <w:pPr>
        <w:spacing w:line="256" w:lineRule="auto" w:before="85"/>
        <w:ind w:left="636" w:right="2862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231F20"/>
          <w:w w:val="110"/>
          <w:sz w:val="22"/>
        </w:rPr>
        <w:t>Lungworm parasite in cane toad. Photo by Crystal Kelehear</w:t>
      </w:r>
    </w:p>
    <w:p>
      <w:pPr>
        <w:spacing w:after="0" w:line="256" w:lineRule="auto"/>
        <w:jc w:val="left"/>
        <w:rPr>
          <w:sz w:val="22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878" w:space="40"/>
            <w:col w:w="7622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3296" filled="true" fillcolor="#f1f2f2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5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5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spacing w:before="91"/>
        <w:ind w:left="3695"/>
      </w:pPr>
      <w:r>
        <w:rPr>
          <w:color w:val="231F20"/>
        </w:rPr>
        <w:t>Idea: biological control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920" w:bottom="280" w:left="1160" w:right="1140"/>
        </w:sectPr>
      </w:pPr>
    </w:p>
    <w:p>
      <w:pPr>
        <w:pStyle w:val="Heading2"/>
        <w:spacing w:before="225"/>
      </w:pPr>
      <w:r>
        <w:rPr>
          <w:color w:val="231F20"/>
        </w:rPr>
        <w:t>Why it’s a good idea</w:t>
      </w:r>
    </w:p>
    <w:p>
      <w:pPr>
        <w:spacing w:before="210"/>
        <w:ind w:left="303" w:right="0" w:firstLine="0"/>
        <w:jc w:val="left"/>
        <w:rPr>
          <w:sz w:val="25"/>
        </w:rPr>
      </w:pPr>
      <w:r>
        <w:rPr>
          <w:color w:val="231F20"/>
          <w:w w:val="110"/>
          <w:sz w:val="25"/>
        </w:rPr>
        <w:t>Meat ants</w:t>
      </w:r>
    </w:p>
    <w:p>
      <w:pPr>
        <w:pStyle w:val="ListParagraph"/>
        <w:numPr>
          <w:ilvl w:val="1"/>
          <w:numId w:val="1"/>
        </w:numPr>
        <w:tabs>
          <w:tab w:pos="757" w:val="left" w:leader="none"/>
        </w:tabs>
        <w:spacing w:line="254" w:lineRule="auto" w:before="99" w:after="0"/>
        <w:ind w:left="756" w:right="241" w:hanging="453"/>
        <w:jc w:val="both"/>
        <w:rPr>
          <w:color w:val="231F20"/>
          <w:sz w:val="25"/>
        </w:rPr>
      </w:pPr>
      <w:r>
        <w:rPr>
          <w:color w:val="231F20"/>
          <w:sz w:val="25"/>
        </w:rPr>
        <w:t>They’ve</w:t>
      </w:r>
      <w:r>
        <w:rPr>
          <w:color w:val="231F20"/>
          <w:spacing w:val="-27"/>
          <w:sz w:val="25"/>
        </w:rPr>
        <w:t> </w:t>
      </w:r>
      <w:r>
        <w:rPr>
          <w:color w:val="231F20"/>
          <w:sz w:val="25"/>
        </w:rPr>
        <w:t>been</w:t>
      </w:r>
      <w:r>
        <w:rPr>
          <w:color w:val="231F20"/>
          <w:spacing w:val="-26"/>
          <w:sz w:val="25"/>
        </w:rPr>
        <w:t> </w:t>
      </w:r>
      <w:r>
        <w:rPr>
          <w:color w:val="231F20"/>
          <w:sz w:val="25"/>
        </w:rPr>
        <w:t>effective</w:t>
      </w:r>
      <w:r>
        <w:rPr>
          <w:color w:val="231F20"/>
          <w:spacing w:val="-27"/>
          <w:sz w:val="25"/>
        </w:rPr>
        <w:t> </w:t>
      </w:r>
      <w:r>
        <w:rPr>
          <w:color w:val="231F20"/>
          <w:sz w:val="25"/>
        </w:rPr>
        <w:t>in</w:t>
      </w:r>
      <w:r>
        <w:rPr>
          <w:color w:val="231F20"/>
          <w:spacing w:val="-26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27"/>
          <w:sz w:val="25"/>
        </w:rPr>
        <w:t> </w:t>
      </w:r>
      <w:r>
        <w:rPr>
          <w:color w:val="231F20"/>
          <w:sz w:val="25"/>
        </w:rPr>
        <w:t>research</w:t>
      </w:r>
      <w:r>
        <w:rPr>
          <w:color w:val="231F20"/>
          <w:spacing w:val="-26"/>
          <w:sz w:val="25"/>
        </w:rPr>
        <w:t> </w:t>
      </w:r>
      <w:r>
        <w:rPr>
          <w:color w:val="231F20"/>
          <w:sz w:val="25"/>
        </w:rPr>
        <w:t>project.</w:t>
      </w:r>
      <w:r>
        <w:rPr>
          <w:color w:val="231F20"/>
          <w:spacing w:val="-27"/>
          <w:sz w:val="25"/>
        </w:rPr>
        <w:t> </w:t>
      </w:r>
      <w:r>
        <w:rPr>
          <w:color w:val="231F20"/>
          <w:spacing w:val="-8"/>
          <w:sz w:val="25"/>
        </w:rPr>
        <w:t>Team</w:t>
      </w:r>
      <w:r>
        <w:rPr>
          <w:color w:val="231F20"/>
          <w:spacing w:val="-26"/>
          <w:sz w:val="25"/>
        </w:rPr>
        <w:t> </w:t>
      </w:r>
      <w:r>
        <w:rPr>
          <w:color w:val="231F20"/>
          <w:spacing w:val="-3"/>
          <w:sz w:val="25"/>
        </w:rPr>
        <w:t>Bufo </w:t>
      </w:r>
      <w:r>
        <w:rPr>
          <w:color w:val="231F20"/>
          <w:sz w:val="25"/>
        </w:rPr>
        <w:t>found when they lured meat ants to a waterhole, ants killed up to 88% of baby</w:t>
      </w:r>
      <w:r>
        <w:rPr>
          <w:color w:val="231F20"/>
          <w:spacing w:val="11"/>
          <w:sz w:val="25"/>
        </w:rPr>
        <w:t> </w:t>
      </w:r>
      <w:r>
        <w:rPr>
          <w:color w:val="231F20"/>
          <w:sz w:val="25"/>
        </w:rPr>
        <w:t>toads.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40" w:lineRule="auto" w:before="82" w:after="0"/>
        <w:ind w:left="756" w:right="0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This method is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cheap.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40" w:lineRule="auto" w:before="99" w:after="0"/>
        <w:ind w:left="756" w:right="0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It’d work well in small, defined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areas.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40" w:lineRule="auto" w:before="98" w:after="0"/>
        <w:ind w:left="756" w:right="0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No new predators are introduced into the</w:t>
      </w:r>
      <w:r>
        <w:rPr>
          <w:color w:val="231F20"/>
          <w:spacing w:val="-18"/>
          <w:sz w:val="25"/>
        </w:rPr>
        <w:t> </w:t>
      </w:r>
      <w:r>
        <w:rPr>
          <w:color w:val="231F20"/>
          <w:sz w:val="25"/>
        </w:rPr>
        <w:t>environment.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98" w:after="0"/>
        <w:ind w:left="756" w:right="95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Meat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ants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don’t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seem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to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harm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native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frogs.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Native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frogs have learned to jump away to avoid them. Cane toads’ natural defence is to stand still, which allows the ants</w:t>
      </w:r>
      <w:r>
        <w:rPr>
          <w:color w:val="231F20"/>
          <w:spacing w:val="-45"/>
          <w:sz w:val="25"/>
        </w:rPr>
        <w:t> </w:t>
      </w:r>
      <w:r>
        <w:rPr>
          <w:color w:val="231F20"/>
          <w:spacing w:val="-8"/>
          <w:sz w:val="25"/>
        </w:rPr>
        <w:t>to </w:t>
      </w:r>
      <w:r>
        <w:rPr>
          <w:color w:val="231F20"/>
          <w:sz w:val="25"/>
        </w:rPr>
        <w:t>eat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them.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83" w:after="0"/>
        <w:ind w:left="756" w:right="387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Baby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toads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are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more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active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than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frogs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during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the</w:t>
      </w:r>
      <w:r>
        <w:rPr>
          <w:color w:val="231F20"/>
          <w:spacing w:val="-12"/>
          <w:sz w:val="25"/>
        </w:rPr>
        <w:t> </w:t>
      </w:r>
      <w:r>
        <w:rPr>
          <w:color w:val="231F20"/>
          <w:spacing w:val="-11"/>
          <w:sz w:val="25"/>
        </w:rPr>
        <w:t>day, </w:t>
      </w:r>
      <w:r>
        <w:rPr>
          <w:color w:val="231F20"/>
          <w:sz w:val="25"/>
        </w:rPr>
        <w:t>when the ants are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around.</w:t>
      </w:r>
    </w:p>
    <w:p>
      <w:pPr>
        <w:spacing w:before="82"/>
        <w:ind w:left="303" w:right="0" w:firstLine="0"/>
        <w:jc w:val="left"/>
        <w:rPr>
          <w:sz w:val="25"/>
        </w:rPr>
      </w:pPr>
      <w:r>
        <w:rPr>
          <w:color w:val="231F20"/>
          <w:w w:val="110"/>
          <w:sz w:val="25"/>
        </w:rPr>
        <w:t>Lungworm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98" w:after="0"/>
        <w:ind w:left="756" w:right="38" w:hanging="453"/>
        <w:jc w:val="left"/>
        <w:rPr>
          <w:color w:val="231F20"/>
          <w:sz w:val="25"/>
        </w:rPr>
      </w:pPr>
      <w:r>
        <w:rPr>
          <w:color w:val="231F20"/>
          <w:spacing w:val="-8"/>
          <w:sz w:val="25"/>
        </w:rPr>
        <w:t>It’s </w:t>
      </w:r>
      <w:r>
        <w:rPr>
          <w:color w:val="231F20"/>
          <w:sz w:val="25"/>
        </w:rPr>
        <w:t>had positive effects in a research project. </w:t>
      </w:r>
      <w:r>
        <w:rPr>
          <w:color w:val="231F20"/>
          <w:spacing w:val="-8"/>
          <w:sz w:val="25"/>
        </w:rPr>
        <w:t>Team </w:t>
      </w:r>
      <w:r>
        <w:rPr>
          <w:color w:val="231F20"/>
          <w:sz w:val="25"/>
        </w:rPr>
        <w:t>Bufo found 30% of baby cane toads infected with lungworm, died, and others’ growth was stunted and they moved more slowly so don’t spread as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fast.</w:t>
      </w:r>
    </w:p>
    <w:p>
      <w:pPr>
        <w:pStyle w:val="ListParagraph"/>
        <w:numPr>
          <w:ilvl w:val="1"/>
          <w:numId w:val="1"/>
        </w:numPr>
        <w:tabs>
          <w:tab w:pos="757" w:val="left" w:leader="none"/>
        </w:tabs>
        <w:spacing w:line="261" w:lineRule="auto" w:before="84" w:after="0"/>
        <w:ind w:left="756" w:right="495" w:hanging="453"/>
        <w:jc w:val="both"/>
        <w:rPr>
          <w:color w:val="231F20"/>
          <w:sz w:val="25"/>
        </w:rPr>
      </w:pPr>
      <w:r>
        <w:rPr/>
        <w:pict>
          <v:group style="position:absolute;margin-left:152.730179pt;margin-top:65.919434pt;width:573.25pt;height:11.75pt;mso-position-horizontal-relative:page;mso-position-vertical-relative:paragraph;z-index:1672" coordorigin="3055,1318" coordsize="11465,235">
            <v:rect style="position:absolute;left:13637;top:1318;width:186;height:235" filled="true" fillcolor="#f15638" stroked="false">
              <v:fill type="solid"/>
            </v:rect>
            <v:rect style="position:absolute;left:13822;top:1318;width:271;height:235" filled="true" fillcolor="#f36e3a" stroked="false">
              <v:fill type="solid"/>
            </v:rect>
            <v:rect style="position:absolute;left:14093;top:1318;width:426;height:235" filled="true" fillcolor="#f99b1c" stroked="false">
              <v:fill type="solid"/>
            </v:rect>
            <v:rect style="position:absolute;left:13178;top:1318;width:216;height:235" filled="true" fillcolor="#f15638" stroked="false">
              <v:fill type="solid"/>
            </v:rect>
            <v:rect style="position:absolute;left:13394;top:1318;width:244;height:235" filled="true" fillcolor="#f99b1c" stroked="false">
              <v:fill type="solid"/>
            </v:rect>
            <v:shape style="position:absolute;left:9309;top:1318;width:3606;height:235" coordorigin="9309,1318" coordsize="3606,235" path="m9495,1318l9309,1318,9309,1553,9495,1553,9495,1318m10345,1318l10191,1318,10191,1553,10345,1553,10345,1318m11394,1318l11287,1318,11287,1553,11394,1553,11394,1318m11866,1318l11657,1318,11657,1553,11866,1553,11866,1318m12915,1318l12809,1318,12809,1553,12915,1553,12915,1318e" filled="true" fillcolor="#f15638" stroked="false">
              <v:path arrowok="t"/>
              <v:fill type="solid"/>
            </v:shape>
            <v:rect style="position:absolute;left:9494;top:1318;width:271;height:235" filled="true" fillcolor="#f36e3a" stroked="false">
              <v:fill type="solid"/>
            </v:rect>
            <v:rect style="position:absolute;left:9765;top:1318;width:426;height:235" filled="true" fillcolor="#f99b1c" stroked="false">
              <v:fill type="solid"/>
            </v:rect>
            <v:rect style="position:absolute;left:8762;top:1318;width:301;height:235" filled="true" fillcolor="#f15638" stroked="false">
              <v:fill type="solid"/>
            </v:rect>
            <v:rect style="position:absolute;left:9062;top:1318;width:247;height:235" filled="true" fillcolor="#f99b1c" stroked="false">
              <v:fill type="solid"/>
            </v:rect>
            <v:rect style="position:absolute;left:7682;top:1318;width:137;height:235" filled="true" fillcolor="#f15638" stroked="false">
              <v:fill type="solid"/>
            </v:rect>
            <v:rect style="position:absolute;left:7819;top:1318;width:532;height:235" filled="true" fillcolor="#f99b1c" stroked="false">
              <v:fill type="solid"/>
            </v:rect>
            <v:rect style="position:absolute;left:8351;top:1318;width:411;height:235" filled="true" fillcolor="#f36e3a" stroked="false">
              <v:fill type="solid"/>
            </v:rect>
            <v:rect style="position:absolute;left:6749;top:1318;width:280;height:235" filled="true" fillcolor="#f15638" stroked="false">
              <v:fill type="solid"/>
            </v:rect>
            <v:rect style="position:absolute;left:7029;top:1318;width:195;height:235" filled="true" fillcolor="#f99b1c" stroked="false">
              <v:fill type="solid"/>
            </v:rect>
            <v:rect style="position:absolute;left:6138;top:1318;width:332;height:235" filled="true" fillcolor="#f15638" stroked="false">
              <v:fill type="solid"/>
            </v:rect>
            <v:rect style="position:absolute;left:6469;top:1318;width:280;height:235" filled="true" fillcolor="#f99b1c" stroked="false">
              <v:fill type="solid"/>
            </v:rect>
            <v:rect style="position:absolute;left:7223;top:1318;width:460;height:235" filled="true" fillcolor="#f36e3a" stroked="false">
              <v:fill type="solid"/>
            </v:rect>
            <v:rect style="position:absolute;left:10344;top:1318;width:533;height:235" filled="true" fillcolor="#f99b1c" stroked="false">
              <v:fill type="solid"/>
            </v:rect>
            <v:rect style="position:absolute;left:10876;top:1318;width:411;height:235" filled="true" fillcolor="#f36e3a" stroked="false">
              <v:fill type="solid"/>
            </v:rect>
            <v:rect style="position:absolute;left:11393;top:1318;width:264;height:235" filled="true" fillcolor="#f99b1c" stroked="false">
              <v:fill type="solid"/>
            </v:rect>
            <v:shape style="position:absolute;left:4012;top:1318;width:1185;height:235" coordorigin="4012,1318" coordsize="1185,235" path="m4198,1318l4012,1318,4012,1553,4198,1553,4198,1318m5196,1318l4894,1318,4894,1553,5196,1553,5196,1318e" filled="true" fillcolor="#f15638" stroked="false">
              <v:path arrowok="t"/>
              <v:fill type="solid"/>
            </v:shape>
            <v:rect style="position:absolute;left:4197;top:1318;width:271;height:235" filled="true" fillcolor="#f36e3a" stroked="false">
              <v:fill type="solid"/>
            </v:rect>
            <v:rect style="position:absolute;left:4468;top:1318;width:426;height:235" filled="true" fillcolor="#f99b1c" stroked="false">
              <v:fill type="solid"/>
            </v:rect>
            <v:rect style="position:absolute;left:3465;top:1318;width:304;height:235" filled="true" fillcolor="#f15638" stroked="false">
              <v:fill type="solid"/>
            </v:rect>
            <v:rect style="position:absolute;left:3769;top:1318;width:244;height:235" filled="true" fillcolor="#f99b1c" stroked="false">
              <v:fill type="solid"/>
            </v:rect>
            <v:rect style="position:absolute;left:3054;top:1318;width:411;height:235" filled="true" fillcolor="#f36e3a" stroked="false">
              <v:fill type="solid"/>
            </v:rect>
            <v:rect style="position:absolute;left:5196;top:1318;width:498;height:235" filled="true" fillcolor="#f99b1c" stroked="false">
              <v:fill type="solid"/>
            </v:rect>
            <v:rect style="position:absolute;left:5694;top:1318;width:445;height:235" filled="true" fillcolor="#f36e3a" stroked="false">
              <v:fill type="solid"/>
            </v:rect>
            <v:rect style="position:absolute;left:11866;top:1318;width:533;height:235" filled="true" fillcolor="#f99b1c" stroked="false">
              <v:fill type="solid"/>
            </v:rect>
            <v:rect style="position:absolute;left:12398;top:1318;width:411;height:235" filled="true" fillcolor="#f36e3a" stroked="false">
              <v:fill type="solid"/>
            </v:rect>
            <v:rect style="position:absolute;left:12915;top:131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9317197</wp:posOffset>
            </wp:positionH>
            <wp:positionV relativeFrom="paragraph">
              <wp:posOffset>837176</wp:posOffset>
            </wp:positionV>
            <wp:extent cx="575551" cy="565213"/>
            <wp:effectExtent l="0" t="0" r="0" b="0"/>
            <wp:wrapNone/>
            <wp:docPr id="2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803098</wp:posOffset>
            </wp:positionH>
            <wp:positionV relativeFrom="paragraph">
              <wp:posOffset>837543</wp:posOffset>
            </wp:positionV>
            <wp:extent cx="1023610" cy="569404"/>
            <wp:effectExtent l="0" t="0" r="0" b="0"/>
            <wp:wrapNone/>
            <wp:docPr id="2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5"/>
        </w:rPr>
        <w:t>Scientists</w:t>
      </w:r>
      <w:r>
        <w:rPr>
          <w:color w:val="231F20"/>
          <w:spacing w:val="-19"/>
          <w:sz w:val="25"/>
        </w:rPr>
        <w:t> </w:t>
      </w:r>
      <w:r>
        <w:rPr>
          <w:color w:val="231F20"/>
          <w:sz w:val="25"/>
        </w:rPr>
        <w:t>found</w:t>
      </w:r>
      <w:r>
        <w:rPr>
          <w:color w:val="231F20"/>
          <w:spacing w:val="-19"/>
          <w:sz w:val="25"/>
        </w:rPr>
        <w:t> </w:t>
      </w:r>
      <w:r>
        <w:rPr>
          <w:color w:val="231F20"/>
          <w:sz w:val="25"/>
        </w:rPr>
        <w:t>the</w:t>
      </w:r>
      <w:r>
        <w:rPr>
          <w:color w:val="231F20"/>
          <w:spacing w:val="-18"/>
          <w:sz w:val="25"/>
        </w:rPr>
        <w:t> </w:t>
      </w:r>
      <w:r>
        <w:rPr>
          <w:color w:val="231F20"/>
          <w:sz w:val="25"/>
        </w:rPr>
        <w:t>lungworm</w:t>
      </w:r>
      <w:r>
        <w:rPr>
          <w:color w:val="231F20"/>
          <w:spacing w:val="-19"/>
          <w:sz w:val="25"/>
        </w:rPr>
        <w:t> </w:t>
      </w:r>
      <w:r>
        <w:rPr>
          <w:color w:val="231F20"/>
          <w:sz w:val="25"/>
        </w:rPr>
        <w:t>species</w:t>
      </w:r>
      <w:r>
        <w:rPr>
          <w:color w:val="231F20"/>
          <w:spacing w:val="-18"/>
          <w:sz w:val="25"/>
        </w:rPr>
        <w:t> </w:t>
      </w:r>
      <w:r>
        <w:rPr>
          <w:color w:val="231F20"/>
          <w:sz w:val="25"/>
        </w:rPr>
        <w:t>in</w:t>
      </w:r>
      <w:r>
        <w:rPr>
          <w:color w:val="231F20"/>
          <w:spacing w:val="-19"/>
          <w:sz w:val="25"/>
        </w:rPr>
        <w:t> </w:t>
      </w:r>
      <w:r>
        <w:rPr>
          <w:color w:val="231F20"/>
          <w:sz w:val="25"/>
        </w:rPr>
        <w:t>cane</w:t>
      </w:r>
      <w:r>
        <w:rPr>
          <w:color w:val="231F20"/>
          <w:spacing w:val="-18"/>
          <w:sz w:val="25"/>
        </w:rPr>
        <w:t> </w:t>
      </w:r>
      <w:r>
        <w:rPr>
          <w:color w:val="231F20"/>
          <w:sz w:val="25"/>
        </w:rPr>
        <w:t>toads is different from that found in native frogs, so </w:t>
      </w:r>
      <w:r>
        <w:rPr>
          <w:color w:val="231F20"/>
          <w:spacing w:val="-3"/>
          <w:sz w:val="25"/>
        </w:rPr>
        <w:t>toads’ </w:t>
      </w:r>
      <w:r>
        <w:rPr>
          <w:color w:val="231F20"/>
          <w:sz w:val="25"/>
        </w:rPr>
        <w:t>lungworm won’t harm most</w:t>
      </w:r>
      <w:r>
        <w:rPr>
          <w:color w:val="231F20"/>
          <w:spacing w:val="12"/>
          <w:sz w:val="25"/>
        </w:rPr>
        <w:t> </w:t>
      </w:r>
      <w:r>
        <w:rPr>
          <w:color w:val="231F20"/>
          <w:sz w:val="25"/>
        </w:rPr>
        <w:t>frogs.</w:t>
      </w:r>
    </w:p>
    <w:p>
      <w:pPr>
        <w:pStyle w:val="Heading2"/>
        <w:spacing w:before="225"/>
      </w:pPr>
      <w:r>
        <w:rPr>
          <w:b w:val="0"/>
        </w:rPr>
        <w:br w:type="column"/>
      </w:r>
      <w:r>
        <w:rPr>
          <w:color w:val="231F20"/>
          <w:w w:val="105"/>
        </w:rPr>
        <w:t>Why it’s not</w:t>
      </w:r>
    </w:p>
    <w:p>
      <w:pPr>
        <w:spacing w:line="254" w:lineRule="auto" w:before="210"/>
        <w:ind w:left="303" w:right="289" w:firstLine="70"/>
        <w:jc w:val="left"/>
        <w:rPr>
          <w:sz w:val="25"/>
        </w:rPr>
      </w:pPr>
      <w:r>
        <w:rPr>
          <w:color w:val="231F20"/>
          <w:sz w:val="25"/>
        </w:rPr>
        <w:t>One risk of using biological controls is that they may end up out of control – just like cane toads! Toads were introduced as a biological control for sugar cane beetles – it didn’t work but toads spread and are harming the environment. We must ensure that native wildlife won’t be affected.</w:t>
      </w:r>
    </w:p>
    <w:p>
      <w:pPr>
        <w:spacing w:before="85"/>
        <w:ind w:left="303" w:right="0" w:firstLine="0"/>
        <w:jc w:val="left"/>
        <w:rPr>
          <w:sz w:val="25"/>
        </w:rPr>
      </w:pPr>
      <w:r>
        <w:rPr>
          <w:color w:val="231F20"/>
          <w:w w:val="110"/>
          <w:sz w:val="25"/>
        </w:rPr>
        <w:t>Meat ants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98" w:after="0"/>
        <w:ind w:left="756" w:right="595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Numbers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would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have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to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increase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significantly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for</w:t>
      </w:r>
      <w:r>
        <w:rPr>
          <w:color w:val="231F20"/>
          <w:spacing w:val="-11"/>
          <w:sz w:val="25"/>
        </w:rPr>
        <w:t> </w:t>
      </w:r>
      <w:r>
        <w:rPr>
          <w:color w:val="231F20"/>
          <w:spacing w:val="-4"/>
          <w:sz w:val="25"/>
        </w:rPr>
        <w:t>them </w:t>
      </w:r>
      <w:r>
        <w:rPr>
          <w:color w:val="231F20"/>
          <w:sz w:val="25"/>
        </w:rPr>
        <w:t>to eat all cane toads. Do we want more meat ants in Australia?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82" w:after="0"/>
        <w:ind w:left="756" w:right="425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It’d be time-consuming to put cat food around all </w:t>
      </w:r>
      <w:r>
        <w:rPr>
          <w:color w:val="231F20"/>
          <w:spacing w:val="-3"/>
          <w:sz w:val="25"/>
        </w:rPr>
        <w:t>water </w:t>
      </w:r>
      <w:r>
        <w:rPr>
          <w:color w:val="231F20"/>
          <w:sz w:val="25"/>
        </w:rPr>
        <w:t>bodies across the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3"/>
          <w:sz w:val="25"/>
        </w:rPr>
        <w:t>Kimberley.</w:t>
      </w:r>
    </w:p>
    <w:p>
      <w:pPr>
        <w:spacing w:before="82"/>
        <w:ind w:left="303" w:right="0" w:firstLine="0"/>
        <w:jc w:val="left"/>
        <w:rPr>
          <w:sz w:val="25"/>
        </w:rPr>
      </w:pPr>
      <w:r>
        <w:rPr>
          <w:color w:val="231F20"/>
          <w:w w:val="110"/>
          <w:sz w:val="25"/>
        </w:rPr>
        <w:t>Lungworm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139" w:after="0"/>
        <w:ind w:left="756" w:right="434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Researchers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tried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infecting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native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frogs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with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the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type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of lungworm found in cane toads and found it can kill </w:t>
      </w:r>
      <w:r>
        <w:rPr>
          <w:color w:val="231F20"/>
          <w:spacing w:val="-5"/>
          <w:sz w:val="25"/>
        </w:rPr>
        <w:t>one </w:t>
      </w:r>
      <w:r>
        <w:rPr>
          <w:color w:val="231F20"/>
          <w:sz w:val="25"/>
        </w:rPr>
        <w:t>type of frog in the </w:t>
      </w:r>
      <w:r>
        <w:rPr>
          <w:color w:val="231F20"/>
          <w:spacing w:val="-3"/>
          <w:sz w:val="25"/>
        </w:rPr>
        <w:t>Kimberley. </w:t>
      </w:r>
      <w:r>
        <w:rPr>
          <w:color w:val="231F20"/>
          <w:sz w:val="25"/>
        </w:rPr>
        <w:t>Lungworm may be used in areas that aren’t home to this type of frog, but if</w:t>
      </w:r>
      <w:r>
        <w:rPr>
          <w:color w:val="231F20"/>
          <w:spacing w:val="50"/>
          <w:sz w:val="25"/>
        </w:rPr>
        <w:t> </w:t>
      </w:r>
      <w:r>
        <w:rPr>
          <w:color w:val="231F20"/>
          <w:sz w:val="25"/>
        </w:rPr>
        <w:t>it</w:t>
      </w:r>
    </w:p>
    <w:p>
      <w:pPr>
        <w:spacing w:line="254" w:lineRule="auto" w:before="3"/>
        <w:ind w:left="756" w:right="311" w:firstLine="0"/>
        <w:jc w:val="left"/>
        <w:rPr>
          <w:sz w:val="25"/>
        </w:rPr>
      </w:pPr>
      <w:r>
        <w:rPr>
          <w:color w:val="231F20"/>
          <w:sz w:val="25"/>
        </w:rPr>
        <w:t>spreads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out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of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control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it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could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kill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this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native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species,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and perhaps others that haven’t yet been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tested.</w:t>
      </w:r>
    </w:p>
    <w:p>
      <w:pPr>
        <w:pStyle w:val="ListParagraph"/>
        <w:numPr>
          <w:ilvl w:val="1"/>
          <w:numId w:val="1"/>
        </w:numPr>
        <w:tabs>
          <w:tab w:pos="756" w:val="left" w:leader="none"/>
          <w:tab w:pos="757" w:val="left" w:leader="none"/>
        </w:tabs>
        <w:spacing w:line="254" w:lineRule="auto" w:before="122" w:after="0"/>
        <w:ind w:left="756" w:right="387" w:hanging="453"/>
        <w:jc w:val="left"/>
        <w:rPr>
          <w:color w:val="231F20"/>
          <w:sz w:val="25"/>
        </w:rPr>
      </w:pPr>
      <w:r>
        <w:rPr>
          <w:color w:val="231F20"/>
          <w:sz w:val="25"/>
        </w:rPr>
        <w:t>It’d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take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time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to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spread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the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disease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throughout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the</w:t>
      </w:r>
      <w:r>
        <w:rPr>
          <w:color w:val="231F20"/>
          <w:spacing w:val="-5"/>
          <w:sz w:val="25"/>
        </w:rPr>
        <w:t> </w:t>
      </w:r>
      <w:r>
        <w:rPr>
          <w:color w:val="231F20"/>
          <w:spacing w:val="-4"/>
          <w:sz w:val="25"/>
        </w:rPr>
        <w:t>cane </w:t>
      </w:r>
      <w:r>
        <w:rPr>
          <w:color w:val="231F20"/>
          <w:sz w:val="25"/>
        </w:rPr>
        <w:t>toad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population.</w:t>
      </w:r>
    </w:p>
    <w:p>
      <w:pPr>
        <w:spacing w:after="0" w:line="254" w:lineRule="auto"/>
        <w:jc w:val="left"/>
        <w:rPr>
          <w:sz w:val="25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951" w:space="326"/>
            <w:col w:w="726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3200" filled="true" fillcolor="#f1f2f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6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ind w:left="2736"/>
      </w:pPr>
      <w:r>
        <w:rPr/>
        <w:pict>
          <v:rect style="position:absolute;margin-left:.70720pt;margin-top:1.5024pt;width:840.585565pt;height:591.995235pt;mso-position-horizontal-relative:page;mso-position-vertical-relative:page;z-index:-23056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1816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2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2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Idea: saving native predators</w:t>
      </w:r>
    </w:p>
    <w:p>
      <w:pPr>
        <w:pStyle w:val="Heading3"/>
      </w:pPr>
      <w:r>
        <w:rPr>
          <w:color w:val="231F20"/>
        </w:rPr>
        <w:t>What is</w:t>
      </w:r>
      <w:r>
        <w:rPr>
          <w:color w:val="231F20"/>
          <w:spacing w:val="-62"/>
        </w:rPr>
        <w:t> </w:t>
      </w:r>
      <w:r>
        <w:rPr>
          <w:color w:val="231F20"/>
        </w:rPr>
        <w:t>this?</w:t>
      </w:r>
    </w:p>
    <w:p>
      <w:pPr>
        <w:pStyle w:val="BodyText"/>
        <w:spacing w:line="249" w:lineRule="auto" w:before="152"/>
        <w:ind w:left="171" w:right="208"/>
        <w:jc w:val="both"/>
      </w:pPr>
      <w:r>
        <w:rPr>
          <w:color w:val="231F20"/>
        </w:rPr>
        <w:t>Some</w:t>
      </w:r>
      <w:r>
        <w:rPr>
          <w:color w:val="231F20"/>
          <w:spacing w:val="-31"/>
        </w:rPr>
        <w:t> </w:t>
      </w:r>
      <w:r>
        <w:rPr>
          <w:color w:val="231F20"/>
        </w:rPr>
        <w:t>people</w:t>
      </w:r>
      <w:r>
        <w:rPr>
          <w:color w:val="231F20"/>
          <w:spacing w:val="-30"/>
        </w:rPr>
        <w:t> </w:t>
      </w:r>
      <w:r>
        <w:rPr>
          <w:color w:val="231F20"/>
        </w:rPr>
        <w:t>think</w:t>
      </w:r>
      <w:r>
        <w:rPr>
          <w:color w:val="231F20"/>
          <w:spacing w:val="-31"/>
        </w:rPr>
        <w:t> </w:t>
      </w:r>
      <w:r>
        <w:rPr>
          <w:color w:val="231F20"/>
        </w:rPr>
        <w:t>cane</w:t>
      </w:r>
      <w:r>
        <w:rPr>
          <w:color w:val="231F20"/>
          <w:spacing w:val="-30"/>
        </w:rPr>
        <w:t> </w:t>
      </w:r>
      <w:r>
        <w:rPr>
          <w:color w:val="231F20"/>
        </w:rPr>
        <w:t>toads</w:t>
      </w:r>
      <w:r>
        <w:rPr>
          <w:color w:val="231F20"/>
          <w:spacing w:val="-31"/>
        </w:rPr>
        <w:t> </w:t>
      </w:r>
      <w:r>
        <w:rPr>
          <w:color w:val="231F20"/>
        </w:rPr>
        <w:t>are</w:t>
      </w:r>
      <w:r>
        <w:rPr>
          <w:color w:val="231F20"/>
          <w:spacing w:val="-30"/>
        </w:rPr>
        <w:t> </w:t>
      </w:r>
      <w:r>
        <w:rPr>
          <w:color w:val="231F20"/>
        </w:rPr>
        <w:t>here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stay,</w:t>
      </w:r>
      <w:r>
        <w:rPr>
          <w:color w:val="231F20"/>
          <w:spacing w:val="-31"/>
        </w:rPr>
        <w:t> </w:t>
      </w:r>
      <w:r>
        <w:rPr>
          <w:color w:val="231F20"/>
        </w:rPr>
        <w:t>so</w:t>
      </w:r>
      <w:r>
        <w:rPr>
          <w:color w:val="231F20"/>
          <w:spacing w:val="-30"/>
        </w:rPr>
        <w:t> </w:t>
      </w:r>
      <w:r>
        <w:rPr>
          <w:color w:val="231F20"/>
        </w:rPr>
        <w:t>efforts</w:t>
      </w:r>
      <w:r>
        <w:rPr>
          <w:color w:val="231F20"/>
          <w:spacing w:val="-30"/>
        </w:rPr>
        <w:t> </w:t>
      </w:r>
      <w:r>
        <w:rPr>
          <w:color w:val="231F20"/>
        </w:rPr>
        <w:t>should</w:t>
      </w:r>
      <w:r>
        <w:rPr>
          <w:color w:val="231F20"/>
          <w:spacing w:val="-31"/>
        </w:rPr>
        <w:t> </w:t>
      </w:r>
      <w:r>
        <w:rPr>
          <w:color w:val="231F20"/>
        </w:rPr>
        <w:t>focus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teaching</w:t>
      </w:r>
      <w:r>
        <w:rPr>
          <w:color w:val="231F20"/>
          <w:spacing w:val="-30"/>
        </w:rPr>
        <w:t> </w:t>
      </w:r>
      <w:r>
        <w:rPr>
          <w:color w:val="231F20"/>
        </w:rPr>
        <w:t>predatory</w:t>
      </w:r>
      <w:r>
        <w:rPr>
          <w:color w:val="231F20"/>
          <w:spacing w:val="-31"/>
        </w:rPr>
        <w:t> </w:t>
      </w:r>
      <w:r>
        <w:rPr>
          <w:color w:val="231F20"/>
        </w:rPr>
        <w:t>animals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toads</w:t>
      </w:r>
      <w:r>
        <w:rPr>
          <w:color w:val="231F20"/>
          <w:spacing w:val="-30"/>
        </w:rPr>
        <w:t> </w:t>
      </w:r>
      <w:r>
        <w:rPr>
          <w:color w:val="231F20"/>
        </w:rPr>
        <w:t>poison</w:t>
      </w:r>
      <w:r>
        <w:rPr>
          <w:color w:val="231F20"/>
          <w:spacing w:val="-30"/>
        </w:rPr>
        <w:t> </w:t>
      </w:r>
      <w:r>
        <w:rPr>
          <w:color w:val="231F20"/>
        </w:rPr>
        <w:t>and kill,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avoid</w:t>
      </w:r>
      <w:r>
        <w:rPr>
          <w:color w:val="231F20"/>
          <w:spacing w:val="-36"/>
        </w:rPr>
        <w:t> </w:t>
      </w:r>
      <w:r>
        <w:rPr>
          <w:color w:val="231F20"/>
        </w:rPr>
        <w:t>eating</w:t>
      </w:r>
      <w:r>
        <w:rPr>
          <w:color w:val="231F20"/>
          <w:spacing w:val="-37"/>
        </w:rPr>
        <w:t> </w:t>
      </w:r>
      <w:r>
        <w:rPr>
          <w:color w:val="231F20"/>
        </w:rPr>
        <w:t>toads.</w:t>
      </w:r>
      <w:r>
        <w:rPr>
          <w:color w:val="231F20"/>
          <w:spacing w:val="-36"/>
        </w:rPr>
        <w:t> </w:t>
      </w:r>
      <w:r>
        <w:rPr>
          <w:color w:val="231F20"/>
        </w:rPr>
        <w:t>Mammals</w:t>
      </w:r>
      <w:r>
        <w:rPr>
          <w:color w:val="231F20"/>
          <w:spacing w:val="-37"/>
        </w:rPr>
        <w:t> </w:t>
      </w:r>
      <w:r>
        <w:rPr>
          <w:color w:val="231F20"/>
        </w:rPr>
        <w:t>such</w:t>
      </w:r>
      <w:r>
        <w:rPr>
          <w:color w:val="231F20"/>
          <w:spacing w:val="-36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quolls,</w:t>
      </w:r>
      <w:r>
        <w:rPr>
          <w:color w:val="231F20"/>
          <w:spacing w:val="-36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well</w:t>
      </w:r>
      <w:r>
        <w:rPr>
          <w:color w:val="231F20"/>
          <w:spacing w:val="-36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lizards,</w:t>
      </w:r>
      <w:r>
        <w:rPr>
          <w:color w:val="231F20"/>
          <w:spacing w:val="-36"/>
        </w:rPr>
        <w:t> </w:t>
      </w:r>
      <w:r>
        <w:rPr>
          <w:color w:val="231F20"/>
        </w:rPr>
        <w:t>snakes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crocodiles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6"/>
        </w:rPr>
        <w:t> </w:t>
      </w:r>
      <w:r>
        <w:rPr>
          <w:color w:val="231F20"/>
        </w:rPr>
        <w:t>declining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number</w:t>
      </w:r>
      <w:r>
        <w:rPr>
          <w:color w:val="231F20"/>
          <w:spacing w:val="-37"/>
        </w:rPr>
        <w:t> </w:t>
      </w:r>
      <w:r>
        <w:rPr>
          <w:color w:val="231F20"/>
        </w:rPr>
        <w:t>as</w:t>
      </w:r>
      <w:r>
        <w:rPr>
          <w:color w:val="231F20"/>
          <w:spacing w:val="-36"/>
        </w:rPr>
        <w:t> </w:t>
      </w:r>
      <w:r>
        <w:rPr>
          <w:color w:val="231F20"/>
        </w:rPr>
        <w:t>they all eat cane</w:t>
      </w:r>
      <w:r>
        <w:rPr>
          <w:color w:val="231F20"/>
          <w:spacing w:val="-6"/>
        </w:rPr>
        <w:t> </w:t>
      </w:r>
      <w:r>
        <w:rPr>
          <w:color w:val="231F20"/>
        </w:rPr>
        <w:t>toads.</w:t>
      </w:r>
    </w:p>
    <w:p>
      <w:pPr>
        <w:pStyle w:val="BodyText"/>
        <w:spacing w:before="120"/>
        <w:ind w:left="171"/>
      </w:pPr>
      <w:r>
        <w:rPr>
          <w:color w:val="231F20"/>
        </w:rPr>
        <w:t>Cane toad sausages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9" w:lineRule="auto" w:before="132" w:after="0"/>
        <w:ind w:left="623" w:right="224" w:hanging="452"/>
        <w:jc w:val="left"/>
        <w:rPr>
          <w:sz w:val="27"/>
        </w:rPr>
      </w:pPr>
      <w:r>
        <w:rPr>
          <w:color w:val="231F20"/>
          <w:spacing w:val="-6"/>
          <w:sz w:val="27"/>
        </w:rPr>
        <w:t>‘Team </w:t>
      </w:r>
      <w:r>
        <w:rPr>
          <w:color w:val="231F20"/>
          <w:sz w:val="27"/>
        </w:rPr>
        <w:t>Bufo’ scientists at the University of </w:t>
      </w:r>
      <w:r>
        <w:rPr>
          <w:color w:val="231F20"/>
          <w:spacing w:val="-4"/>
          <w:sz w:val="27"/>
        </w:rPr>
        <w:t>Sydney, </w:t>
      </w:r>
      <w:r>
        <w:rPr>
          <w:color w:val="231F20"/>
          <w:sz w:val="27"/>
        </w:rPr>
        <w:t>together with the Department of Environment and Conservation (DEC)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Kununurra,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have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been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teaching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predators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not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eat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toads.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They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feed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predators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either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small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toads or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‘cane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toad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sausages’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(both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contain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only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small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amount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poison),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laced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nausea-inducing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drug.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Predators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get sick (but don’t die), and learn that cane toads are not good to</w:t>
      </w:r>
      <w:r>
        <w:rPr>
          <w:color w:val="231F20"/>
          <w:spacing w:val="-41"/>
          <w:sz w:val="27"/>
        </w:rPr>
        <w:t> </w:t>
      </w:r>
      <w:r>
        <w:rPr>
          <w:color w:val="231F20"/>
          <w:sz w:val="27"/>
        </w:rPr>
        <w:t>eat.</w:t>
      </w:r>
    </w:p>
    <w:p>
      <w:pPr>
        <w:pStyle w:val="BodyText"/>
        <w:spacing w:before="119"/>
        <w:ind w:left="171"/>
      </w:pPr>
      <w:r>
        <w:rPr>
          <w:color w:val="231F20"/>
          <w:w w:val="105"/>
        </w:rPr>
        <w:t>Island refuges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  <w:tab w:pos="624" w:val="left" w:leader="none"/>
        </w:tabs>
        <w:spacing w:line="249" w:lineRule="auto" w:before="132" w:after="0"/>
        <w:ind w:left="623" w:right="579" w:hanging="452"/>
        <w:jc w:val="left"/>
        <w:rPr>
          <w:sz w:val="27"/>
        </w:rPr>
      </w:pPr>
      <w:r>
        <w:rPr>
          <w:color w:val="231F20"/>
          <w:sz w:val="27"/>
        </w:rPr>
        <w:t>Endangered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animals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could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moved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islands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off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coast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Northern</w:t>
      </w:r>
      <w:r>
        <w:rPr>
          <w:color w:val="231F20"/>
          <w:spacing w:val="-29"/>
          <w:sz w:val="27"/>
        </w:rPr>
        <w:t> </w:t>
      </w:r>
      <w:r>
        <w:rPr>
          <w:color w:val="231F20"/>
          <w:spacing w:val="-4"/>
          <w:sz w:val="27"/>
        </w:rPr>
        <w:t>Territory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or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northern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Western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Australia. The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islands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too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far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from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coast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swim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there.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This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might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stop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most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‘at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risk’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species</w:t>
      </w:r>
      <w:r>
        <w:rPr>
          <w:color w:val="231F20"/>
          <w:spacing w:val="-20"/>
          <w:sz w:val="27"/>
        </w:rPr>
        <w:t> </w:t>
      </w:r>
      <w:r>
        <w:rPr>
          <w:color w:val="231F20"/>
          <w:sz w:val="27"/>
        </w:rPr>
        <w:t>from becoming</w:t>
      </w:r>
      <w:r>
        <w:rPr>
          <w:color w:val="231F20"/>
          <w:spacing w:val="-2"/>
          <w:sz w:val="27"/>
        </w:rPr>
        <w:t> </w:t>
      </w:r>
      <w:r>
        <w:rPr>
          <w:color w:val="231F20"/>
          <w:sz w:val="27"/>
        </w:rPr>
        <w:t>extinct.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203.149445pt;margin-top:12.543863pt;width:203.6pt;height:132.35pt;mso-position-horizontal-relative:page;mso-position-vertical-relative:paragraph;z-index:-304;mso-wrap-distance-left:0;mso-wrap-distance-right:0" coordorigin="4063,251" coordsize="4072,2647">
            <v:shape style="position:absolute;left:4074;top:262;width:4049;height:2624" type="#_x0000_t75" stroked="false">
              <v:imagedata r:id="rId12" o:title=""/>
            </v:shape>
            <v:shape style="position:absolute;left:4074;top:262;width:4049;height:2624" coordorigin="4075,262" coordsize="4049,2624" path="m4235,262l4210,265,4155,282,4100,330,4075,423,4075,2725,4077,2750,4095,2805,4142,2861,4235,2886,7963,2886,7988,2883,8043,2866,8098,2818,8123,2725,8123,423,8121,398,8103,343,8055,288,7963,262,4235,262xe" filled="false" stroked="true" strokeweight="1.15703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35.264648pt;margin-top:12.543863pt;width:203.6pt;height:132.35pt;mso-position-horizontal-relative:page;mso-position-vertical-relative:paragraph;z-index:-280;mso-wrap-distance-left:0;mso-wrap-distance-right:0" coordorigin="8705,251" coordsize="4072,2647">
            <v:shape style="position:absolute;left:8716;top:262;width:4049;height:2624" type="#_x0000_t75" stroked="false">
              <v:imagedata r:id="rId13" o:title=""/>
            </v:shape>
            <v:shape style="position:absolute;left:8716;top:262;width:4049;height:2624" coordorigin="8717,262" coordsize="4049,2624" path="m8877,262l8852,265,8797,282,8742,330,8717,423,8717,2725,8719,2750,8737,2805,8785,2861,8877,2886,12605,2886,12630,2883,12685,2866,12740,2818,12765,2725,12765,423,12763,398,12745,343,12698,288,12605,262,8877,262xe" filled="false" stroked="true" strokeweight="1.157036pt" strokecolor="#231f20">
              <v:path arrowok="t"/>
              <v:stroke dashstyle="solid"/>
            </v:shape>
            <w10:wrap type="topAndBottom"/>
          </v:group>
        </w:pict>
      </w:r>
    </w:p>
    <w:p>
      <w:pPr>
        <w:tabs>
          <w:tab w:pos="7580" w:val="left" w:leader="none"/>
        </w:tabs>
        <w:spacing w:before="60"/>
        <w:ind w:left="2909" w:right="0" w:firstLine="0"/>
        <w:jc w:val="left"/>
        <w:rPr>
          <w:i/>
          <w:sz w:val="22"/>
        </w:rPr>
      </w:pPr>
      <w:r>
        <w:rPr>
          <w:i/>
          <w:color w:val="231F20"/>
          <w:w w:val="110"/>
          <w:sz w:val="22"/>
        </w:rPr>
        <w:t>Quoll</w:t>
        <w:tab/>
        <w:t>Freshwater</w:t>
      </w:r>
      <w:r>
        <w:rPr>
          <w:i/>
          <w:color w:val="231F20"/>
          <w:spacing w:val="-6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crocodile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2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7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pgSz w:w="16840" w:h="11900" w:orient="landscape"/>
          <w:pgMar w:top="880" w:bottom="280" w:left="1160" w:right="1140"/>
        </w:sectPr>
      </w:pPr>
    </w:p>
    <w:p>
      <w:pPr>
        <w:pStyle w:val="Heading1"/>
        <w:spacing w:before="91"/>
        <w:ind w:left="2736"/>
      </w:pPr>
      <w:r>
        <w:rPr>
          <w:color w:val="231F20"/>
        </w:rPr>
        <w:t>Idea: saving native predators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920" w:bottom="280" w:left="1160" w:right="1140"/>
        </w:sectPr>
      </w:pPr>
    </w:p>
    <w:p>
      <w:pPr>
        <w:pStyle w:val="Heading2"/>
      </w:pPr>
      <w:r>
        <w:rPr>
          <w:color w:val="231F20"/>
        </w:rPr>
        <w:t>Why it’s a good idea</w:t>
      </w:r>
    </w:p>
    <w:p>
      <w:pPr>
        <w:pStyle w:val="BodyText"/>
        <w:spacing w:before="248"/>
        <w:ind w:left="303"/>
      </w:pPr>
      <w:r>
        <w:rPr>
          <w:color w:val="231F20"/>
        </w:rPr>
        <w:t>Cane toad sausages: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33" w:after="0"/>
        <w:ind w:left="756" w:right="212" w:hanging="453"/>
        <w:jc w:val="left"/>
        <w:rPr>
          <w:color w:val="231F20"/>
          <w:sz w:val="27"/>
        </w:rPr>
      </w:pPr>
      <w:r>
        <w:rPr>
          <w:color w:val="231F20"/>
          <w:spacing w:val="-4"/>
          <w:sz w:val="27"/>
        </w:rPr>
        <w:t>Trained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predators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learn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avoid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8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and teach their young to avoid them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too.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106" w:hanging="453"/>
        <w:jc w:val="left"/>
        <w:rPr>
          <w:color w:val="231F20"/>
          <w:sz w:val="27"/>
        </w:rPr>
      </w:pPr>
      <w:r>
        <w:rPr>
          <w:color w:val="231F20"/>
          <w:spacing w:val="-8"/>
          <w:sz w:val="27"/>
        </w:rPr>
        <w:t>Team </w:t>
      </w:r>
      <w:r>
        <w:rPr>
          <w:color w:val="231F20"/>
          <w:sz w:val="27"/>
        </w:rPr>
        <w:t>Bufo had success in teaching quolls. </w:t>
      </w:r>
      <w:r>
        <w:rPr>
          <w:color w:val="231F20"/>
          <w:spacing w:val="-4"/>
          <w:sz w:val="27"/>
        </w:rPr>
        <w:t>Trained </w:t>
      </w:r>
      <w:r>
        <w:rPr>
          <w:color w:val="231F20"/>
          <w:sz w:val="27"/>
        </w:rPr>
        <w:t>quolls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surviving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long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enough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wild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19"/>
          <w:sz w:val="27"/>
        </w:rPr>
        <w:t> </w:t>
      </w:r>
      <w:r>
        <w:rPr>
          <w:color w:val="231F20"/>
          <w:spacing w:val="-3"/>
          <w:sz w:val="27"/>
        </w:rPr>
        <w:t>breed. </w:t>
      </w:r>
      <w:r>
        <w:rPr>
          <w:color w:val="231F20"/>
          <w:spacing w:val="-8"/>
          <w:sz w:val="27"/>
        </w:rPr>
        <w:t>Team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Bufo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now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working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23"/>
          <w:sz w:val="27"/>
        </w:rPr>
        <w:t> </w:t>
      </w:r>
      <w:r>
        <w:rPr>
          <w:color w:val="231F20"/>
          <w:sz w:val="27"/>
        </w:rPr>
        <w:t>lizards.</w:t>
      </w:r>
      <w:r>
        <w:rPr>
          <w:color w:val="231F20"/>
          <w:spacing w:val="-22"/>
          <w:sz w:val="27"/>
        </w:rPr>
        <w:t> </w:t>
      </w:r>
      <w:r>
        <w:rPr>
          <w:color w:val="231F20"/>
          <w:spacing w:val="-3"/>
          <w:sz w:val="27"/>
        </w:rPr>
        <w:t>Potentially, </w:t>
      </w:r>
      <w:r>
        <w:rPr>
          <w:color w:val="231F20"/>
          <w:sz w:val="27"/>
        </w:rPr>
        <w:t>sausage baits could be dropped from the air into areas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where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these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animals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live,</w:t>
      </w:r>
      <w:r>
        <w:rPr>
          <w:color w:val="231F20"/>
          <w:spacing w:val="-45"/>
          <w:sz w:val="27"/>
        </w:rPr>
        <w:t> </w:t>
      </w:r>
      <w:r>
        <w:rPr>
          <w:color w:val="231F20"/>
          <w:sz w:val="27"/>
        </w:rPr>
        <w:t>particularly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46"/>
          <w:sz w:val="27"/>
        </w:rPr>
        <w:t> </w:t>
      </w:r>
      <w:r>
        <w:rPr>
          <w:color w:val="231F20"/>
          <w:sz w:val="27"/>
        </w:rPr>
        <w:t>regions just in front of the cane toad</w:t>
      </w:r>
      <w:r>
        <w:rPr>
          <w:color w:val="231F20"/>
          <w:spacing w:val="-30"/>
          <w:sz w:val="27"/>
        </w:rPr>
        <w:t> </w:t>
      </w:r>
      <w:r>
        <w:rPr>
          <w:color w:val="231F20"/>
          <w:sz w:val="27"/>
        </w:rPr>
        <w:t>invasion.</w:t>
      </w:r>
    </w:p>
    <w:p>
      <w:pPr>
        <w:pStyle w:val="BodyText"/>
        <w:spacing w:before="118"/>
        <w:ind w:left="303"/>
      </w:pPr>
      <w:r>
        <w:rPr>
          <w:color w:val="231F20"/>
          <w:w w:val="105"/>
        </w:rPr>
        <w:t>Island refuges</w:t>
      </w:r>
    </w:p>
    <w:p>
      <w:pPr>
        <w:pStyle w:val="ListParagraph"/>
        <w:numPr>
          <w:ilvl w:val="1"/>
          <w:numId w:val="1"/>
        </w:numPr>
        <w:tabs>
          <w:tab w:pos="757" w:val="left" w:leader="none"/>
        </w:tabs>
        <w:spacing w:line="249" w:lineRule="auto" w:before="133" w:after="0"/>
        <w:ind w:left="756" w:right="520" w:hanging="453"/>
        <w:jc w:val="both"/>
        <w:rPr>
          <w:color w:val="231F20"/>
          <w:sz w:val="27"/>
        </w:rPr>
      </w:pPr>
      <w:r>
        <w:rPr>
          <w:color w:val="231F20"/>
          <w:sz w:val="27"/>
        </w:rPr>
        <w:t>Many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islands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ideal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habitats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species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such</w:t>
      </w:r>
      <w:r>
        <w:rPr>
          <w:color w:val="231F20"/>
          <w:spacing w:val="-48"/>
          <w:sz w:val="27"/>
        </w:rPr>
        <w:t> </w:t>
      </w:r>
      <w:r>
        <w:rPr>
          <w:color w:val="231F20"/>
          <w:spacing w:val="-6"/>
          <w:sz w:val="27"/>
        </w:rPr>
        <w:t>as </w:t>
      </w:r>
      <w:r>
        <w:rPr>
          <w:color w:val="231F20"/>
          <w:sz w:val="27"/>
        </w:rPr>
        <w:t>quolls,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would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give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them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chance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9"/>
          <w:sz w:val="27"/>
        </w:rPr>
        <w:t> </w:t>
      </w:r>
      <w:r>
        <w:rPr>
          <w:color w:val="231F20"/>
          <w:sz w:val="27"/>
        </w:rPr>
        <w:t>increase numbers while keeping them in the</w:t>
      </w:r>
      <w:r>
        <w:rPr>
          <w:color w:val="231F20"/>
          <w:spacing w:val="-31"/>
          <w:sz w:val="27"/>
        </w:rPr>
        <w:t> </w:t>
      </w:r>
      <w:r>
        <w:rPr>
          <w:color w:val="231F20"/>
          <w:sz w:val="27"/>
        </w:rPr>
        <w:t>wild.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38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This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idea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has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been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successfully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tried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42"/>
          <w:sz w:val="27"/>
        </w:rPr>
        <w:t> </w:t>
      </w:r>
      <w:r>
        <w:rPr>
          <w:color w:val="231F20"/>
          <w:sz w:val="27"/>
        </w:rPr>
        <w:t>population of northern quolls in the Northern </w:t>
      </w:r>
      <w:r>
        <w:rPr>
          <w:color w:val="231F20"/>
          <w:spacing w:val="-6"/>
          <w:sz w:val="27"/>
        </w:rPr>
        <w:t>Territory. </w:t>
      </w:r>
      <w:r>
        <w:rPr>
          <w:color w:val="231F20"/>
          <w:sz w:val="27"/>
        </w:rPr>
        <w:t>The project is called the Island Ark</w:t>
      </w:r>
      <w:r>
        <w:rPr>
          <w:color w:val="231F20"/>
          <w:spacing w:val="-48"/>
          <w:sz w:val="27"/>
        </w:rPr>
        <w:t> </w:t>
      </w:r>
      <w:r>
        <w:rPr>
          <w:color w:val="231F20"/>
          <w:sz w:val="27"/>
        </w:rPr>
        <w:t>program.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w w:val="105"/>
        </w:rPr>
        <w:t>Why it’s not</w:t>
      </w:r>
    </w:p>
    <w:p>
      <w:pPr>
        <w:pStyle w:val="BodyText"/>
        <w:spacing w:line="249" w:lineRule="auto" w:before="248"/>
        <w:ind w:left="303" w:right="1252"/>
      </w:pPr>
      <w:r>
        <w:rPr>
          <w:color w:val="231F20"/>
        </w:rPr>
        <w:t>Both</w:t>
      </w:r>
      <w:r>
        <w:rPr>
          <w:color w:val="231F20"/>
          <w:spacing w:val="-41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these</w:t>
      </w:r>
      <w:r>
        <w:rPr>
          <w:color w:val="231F20"/>
          <w:spacing w:val="-40"/>
        </w:rPr>
        <w:t> </w:t>
      </w:r>
      <w:r>
        <w:rPr>
          <w:color w:val="231F20"/>
        </w:rPr>
        <w:t>programs</w:t>
      </w:r>
      <w:r>
        <w:rPr>
          <w:color w:val="231F20"/>
          <w:spacing w:val="-40"/>
        </w:rPr>
        <w:t> </w:t>
      </w:r>
      <w:r>
        <w:rPr>
          <w:color w:val="231F20"/>
        </w:rPr>
        <w:t>are</w:t>
      </w:r>
      <w:r>
        <w:rPr>
          <w:color w:val="231F20"/>
          <w:spacing w:val="-40"/>
        </w:rPr>
        <w:t> </w:t>
      </w:r>
      <w:r>
        <w:rPr>
          <w:color w:val="231F20"/>
        </w:rPr>
        <w:t>expensive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labour- </w:t>
      </w:r>
      <w:r>
        <w:rPr>
          <w:color w:val="231F20"/>
        </w:rPr>
        <w:t>intensive.</w:t>
      </w:r>
    </w:p>
    <w:p>
      <w:pPr>
        <w:pStyle w:val="BodyText"/>
        <w:spacing w:before="120"/>
        <w:ind w:left="303"/>
      </w:pPr>
      <w:r>
        <w:rPr>
          <w:color w:val="231F20"/>
        </w:rPr>
        <w:t>Cane toad sausages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32" w:after="0"/>
        <w:ind w:left="756" w:right="44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It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possible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train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predators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on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small</w:t>
      </w:r>
      <w:r>
        <w:rPr>
          <w:color w:val="231F20"/>
          <w:spacing w:val="-34"/>
          <w:sz w:val="27"/>
        </w:rPr>
        <w:t> </w:t>
      </w:r>
      <w:r>
        <w:rPr>
          <w:color w:val="231F20"/>
          <w:sz w:val="27"/>
        </w:rPr>
        <w:t>islands, but it would be difficult to teach whole populations of native</w:t>
      </w:r>
      <w:r>
        <w:rPr>
          <w:color w:val="231F20"/>
          <w:spacing w:val="-5"/>
          <w:sz w:val="27"/>
        </w:rPr>
        <w:t> </w:t>
      </w:r>
      <w:r>
        <w:rPr>
          <w:color w:val="231F20"/>
          <w:sz w:val="27"/>
        </w:rPr>
        <w:t>animals.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45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Some animals aren’t very trainable, for example research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snakes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has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shown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that</w:t>
      </w:r>
      <w:r>
        <w:rPr>
          <w:color w:val="231F20"/>
          <w:spacing w:val="-32"/>
          <w:sz w:val="27"/>
        </w:rPr>
        <w:t> </w:t>
      </w:r>
      <w:r>
        <w:rPr>
          <w:color w:val="231F20"/>
          <w:spacing w:val="-8"/>
          <w:sz w:val="27"/>
        </w:rPr>
        <w:t>it’s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very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difficult to teach them not to eat cane</w:t>
      </w:r>
      <w:r>
        <w:rPr>
          <w:color w:val="231F20"/>
          <w:spacing w:val="-28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69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No one knows whether trained animals retain information</w:t>
      </w:r>
      <w:r>
        <w:rPr>
          <w:color w:val="231F20"/>
          <w:spacing w:val="-8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-8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long</w:t>
      </w:r>
      <w:r>
        <w:rPr>
          <w:color w:val="231F20"/>
          <w:spacing w:val="-8"/>
          <w:sz w:val="27"/>
        </w:rPr>
        <w:t> </w:t>
      </w:r>
      <w:r>
        <w:rPr>
          <w:color w:val="231F20"/>
          <w:sz w:val="27"/>
        </w:rPr>
        <w:t>time,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or</w:t>
      </w:r>
      <w:r>
        <w:rPr>
          <w:color w:val="231F20"/>
          <w:spacing w:val="-8"/>
          <w:sz w:val="27"/>
        </w:rPr>
        <w:t> </w:t>
      </w:r>
      <w:r>
        <w:rPr>
          <w:color w:val="231F20"/>
          <w:sz w:val="27"/>
        </w:rPr>
        <w:t>whether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they</w:t>
      </w:r>
      <w:r>
        <w:rPr>
          <w:color w:val="231F20"/>
          <w:spacing w:val="-8"/>
          <w:sz w:val="27"/>
        </w:rPr>
        <w:t> </w:t>
      </w:r>
      <w:r>
        <w:rPr>
          <w:color w:val="231F20"/>
          <w:spacing w:val="-3"/>
          <w:sz w:val="27"/>
        </w:rPr>
        <w:t>teach </w:t>
      </w:r>
      <w:r>
        <w:rPr>
          <w:color w:val="231F20"/>
          <w:sz w:val="27"/>
        </w:rPr>
        <w:t>their offspring to avoid cane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BodyText"/>
        <w:spacing w:before="120"/>
        <w:ind w:left="303"/>
      </w:pPr>
      <w:r>
        <w:rPr>
          <w:color w:val="231F20"/>
          <w:w w:val="105"/>
        </w:rPr>
        <w:t>Island refuges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32" w:after="0"/>
        <w:ind w:left="756" w:right="402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Animals being saved may negatively impact on </w:t>
      </w:r>
      <w:r>
        <w:rPr>
          <w:color w:val="231F20"/>
          <w:w w:val="95"/>
          <w:sz w:val="27"/>
        </w:rPr>
        <w:t>existing island ecosystems. Many islands off the</w:t>
      </w:r>
      <w:r>
        <w:rPr>
          <w:color w:val="231F20"/>
          <w:spacing w:val="-43"/>
          <w:w w:val="95"/>
          <w:sz w:val="27"/>
        </w:rPr>
        <w:t> </w:t>
      </w:r>
      <w:r>
        <w:rPr>
          <w:color w:val="231F20"/>
          <w:spacing w:val="-3"/>
          <w:w w:val="95"/>
          <w:sz w:val="27"/>
        </w:rPr>
        <w:t>coast </w:t>
      </w:r>
      <w:r>
        <w:rPr>
          <w:color w:val="231F20"/>
          <w:sz w:val="27"/>
        </w:rPr>
        <w:t>of Australia are home to species that have already become extinct on the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mainland.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347" w:hanging="453"/>
        <w:jc w:val="left"/>
        <w:rPr>
          <w:color w:val="231F20"/>
          <w:sz w:val="27"/>
        </w:rPr>
      </w:pPr>
      <w:r>
        <w:rPr/>
        <w:pict>
          <v:group style="position:absolute;margin-left:152.730179pt;margin-top:66.602692pt;width:573.25pt;height:11.75pt;mso-position-horizontal-relative:page;mso-position-vertical-relative:paragraph;z-index:1912" coordorigin="3055,1332" coordsize="11465,235">
            <v:rect style="position:absolute;left:13637;top:1332;width:186;height:235" filled="true" fillcolor="#f15638" stroked="false">
              <v:fill type="solid"/>
            </v:rect>
            <v:rect style="position:absolute;left:13822;top:1332;width:271;height:235" filled="true" fillcolor="#f36e3a" stroked="false">
              <v:fill type="solid"/>
            </v:rect>
            <v:rect style="position:absolute;left:14093;top:1332;width:426;height:235" filled="true" fillcolor="#f99b1c" stroked="false">
              <v:fill type="solid"/>
            </v:rect>
            <v:rect style="position:absolute;left:13178;top:1332;width:216;height:235" filled="true" fillcolor="#f15638" stroked="false">
              <v:fill type="solid"/>
            </v:rect>
            <v:rect style="position:absolute;left:13394;top:1332;width:244;height:235" filled="true" fillcolor="#f99b1c" stroked="false">
              <v:fill type="solid"/>
            </v:rect>
            <v:shape style="position:absolute;left:9309;top:1332;width:3606;height:235" coordorigin="9309,1332" coordsize="3606,235" path="m9495,1332l9309,1332,9309,1567,9495,1567,9495,1332m10345,1332l10191,1332,10191,1567,10345,1567,10345,1332m11394,1332l11287,1332,11287,1567,11394,1567,11394,1332m11866,1332l11657,1332,11657,1567,11866,1567,11866,1332m12915,1332l12809,1332,12809,1567,12915,1567,12915,1332e" filled="true" fillcolor="#f15638" stroked="false">
              <v:path arrowok="t"/>
              <v:fill type="solid"/>
            </v:shape>
            <v:rect style="position:absolute;left:9494;top:1332;width:271;height:235" filled="true" fillcolor="#f36e3a" stroked="false">
              <v:fill type="solid"/>
            </v:rect>
            <v:rect style="position:absolute;left:9765;top:1332;width:426;height:235" filled="true" fillcolor="#f99b1c" stroked="false">
              <v:fill type="solid"/>
            </v:rect>
            <v:rect style="position:absolute;left:8762;top:1332;width:301;height:235" filled="true" fillcolor="#f15638" stroked="false">
              <v:fill type="solid"/>
            </v:rect>
            <v:rect style="position:absolute;left:9062;top:1332;width:247;height:235" filled="true" fillcolor="#f99b1c" stroked="false">
              <v:fill type="solid"/>
            </v:rect>
            <v:rect style="position:absolute;left:7682;top:1332;width:137;height:235" filled="true" fillcolor="#f15638" stroked="false">
              <v:fill type="solid"/>
            </v:rect>
            <v:rect style="position:absolute;left:7819;top:1332;width:532;height:235" filled="true" fillcolor="#f99b1c" stroked="false">
              <v:fill type="solid"/>
            </v:rect>
            <v:rect style="position:absolute;left:8351;top:1332;width:411;height:235" filled="true" fillcolor="#f36e3a" stroked="false">
              <v:fill type="solid"/>
            </v:rect>
            <v:rect style="position:absolute;left:6749;top:1332;width:280;height:235" filled="true" fillcolor="#f15638" stroked="false">
              <v:fill type="solid"/>
            </v:rect>
            <v:rect style="position:absolute;left:7029;top:1332;width:195;height:235" filled="true" fillcolor="#f99b1c" stroked="false">
              <v:fill type="solid"/>
            </v:rect>
            <v:rect style="position:absolute;left:6138;top:1332;width:332;height:235" filled="true" fillcolor="#f15638" stroked="false">
              <v:fill type="solid"/>
            </v:rect>
            <v:rect style="position:absolute;left:6469;top:1332;width:280;height:235" filled="true" fillcolor="#f99b1c" stroked="false">
              <v:fill type="solid"/>
            </v:rect>
            <v:rect style="position:absolute;left:7223;top:1332;width:460;height:235" filled="true" fillcolor="#f36e3a" stroked="false">
              <v:fill type="solid"/>
            </v:rect>
            <v:rect style="position:absolute;left:10344;top:1332;width:533;height:235" filled="true" fillcolor="#f99b1c" stroked="false">
              <v:fill type="solid"/>
            </v:rect>
            <v:rect style="position:absolute;left:10876;top:1332;width:411;height:235" filled="true" fillcolor="#f36e3a" stroked="false">
              <v:fill type="solid"/>
            </v:rect>
            <v:rect style="position:absolute;left:11393;top:1332;width:264;height:235" filled="true" fillcolor="#f99b1c" stroked="false">
              <v:fill type="solid"/>
            </v:rect>
            <v:shape style="position:absolute;left:4012;top:1332;width:1185;height:235" coordorigin="4012,1332" coordsize="1185,235" path="m4198,1332l4012,1332,4012,1567,4198,1567,4198,1332m5196,1332l4894,1332,4894,1567,5196,1567,5196,1332e" filled="true" fillcolor="#f15638" stroked="false">
              <v:path arrowok="t"/>
              <v:fill type="solid"/>
            </v:shape>
            <v:rect style="position:absolute;left:4197;top:1332;width:271;height:235" filled="true" fillcolor="#f36e3a" stroked="false">
              <v:fill type="solid"/>
            </v:rect>
            <v:rect style="position:absolute;left:4468;top:1332;width:426;height:235" filled="true" fillcolor="#f99b1c" stroked="false">
              <v:fill type="solid"/>
            </v:rect>
            <v:rect style="position:absolute;left:3465;top:1332;width:304;height:235" filled="true" fillcolor="#f15638" stroked="false">
              <v:fill type="solid"/>
            </v:rect>
            <v:rect style="position:absolute;left:3769;top:1332;width:244;height:235" filled="true" fillcolor="#f99b1c" stroked="false">
              <v:fill type="solid"/>
            </v:rect>
            <v:rect style="position:absolute;left:3054;top:1332;width:411;height:235" filled="true" fillcolor="#f36e3a" stroked="false">
              <v:fill type="solid"/>
            </v:rect>
            <v:rect style="position:absolute;left:5196;top:1332;width:498;height:235" filled="true" fillcolor="#f99b1c" stroked="false">
              <v:fill type="solid"/>
            </v:rect>
            <v:rect style="position:absolute;left:5694;top:1332;width:445;height:235" filled="true" fillcolor="#f36e3a" stroked="false">
              <v:fill type="solid"/>
            </v:rect>
            <v:rect style="position:absolute;left:11866;top:1332;width:533;height:235" filled="true" fillcolor="#f99b1c" stroked="false">
              <v:fill type="solid"/>
            </v:rect>
            <v:rect style="position:absolute;left:12398;top:1332;width:411;height:235" filled="true" fillcolor="#f36e3a" stroked="false">
              <v:fill type="solid"/>
            </v:rect>
            <v:rect style="position:absolute;left:12915;top:1332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9317197</wp:posOffset>
            </wp:positionH>
            <wp:positionV relativeFrom="paragraph">
              <wp:posOffset>845854</wp:posOffset>
            </wp:positionV>
            <wp:extent cx="575551" cy="565213"/>
            <wp:effectExtent l="0" t="0" r="0" b="0"/>
            <wp:wrapNone/>
            <wp:docPr id="2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803098</wp:posOffset>
            </wp:positionH>
            <wp:positionV relativeFrom="paragraph">
              <wp:posOffset>846221</wp:posOffset>
            </wp:positionV>
            <wp:extent cx="1023610" cy="569404"/>
            <wp:effectExtent l="0" t="0" r="0" b="0"/>
            <wp:wrapNone/>
            <wp:docPr id="3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7"/>
        </w:rPr>
        <w:t>Species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that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relocated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may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not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able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survive on the islands. A lot of work is needed to assess suitability</w:t>
      </w:r>
      <w:r>
        <w:rPr>
          <w:color w:val="231F20"/>
          <w:spacing w:val="-40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islands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before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introducing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new</w:t>
      </w:r>
      <w:r>
        <w:rPr>
          <w:color w:val="231F20"/>
          <w:spacing w:val="-39"/>
          <w:sz w:val="27"/>
        </w:rPr>
        <w:t> </w:t>
      </w:r>
      <w:r>
        <w:rPr>
          <w:color w:val="231F20"/>
          <w:sz w:val="27"/>
        </w:rPr>
        <w:t>species.</w:t>
      </w:r>
    </w:p>
    <w:p>
      <w:pPr>
        <w:spacing w:after="0" w:line="249" w:lineRule="auto"/>
        <w:jc w:val="left"/>
        <w:rPr>
          <w:sz w:val="27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979" w:space="298"/>
            <w:col w:w="726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2960" filled="true" fillcolor="#f1f2f2" stroked="false">
            <v:fill type="solid"/>
            <w10:wrap type="none"/>
          </v:rect>
        </w:pic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8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type w:val="continuous"/>
          <w:pgSz w:w="16840" w:h="11900" w:orient="landscape"/>
          <w:pgMar w:top="880" w:bottom="280" w:left="1160" w:right="1140"/>
        </w:sectPr>
      </w:pPr>
    </w:p>
    <w:p>
      <w:pPr>
        <w:pStyle w:val="Heading1"/>
        <w:ind w:left="1627"/>
      </w:pPr>
      <w:r>
        <w:rPr/>
        <w:pict>
          <v:rect style="position:absolute;margin-left:.70720pt;margin-top:1.5024pt;width:840.585565pt;height:591.995235pt;mso-position-horizontal-relative:page;mso-position-vertical-relative:page;z-index:-22840" filled="true" fillcolor="#f1f2f2" stroked="false">
            <v:fill type="solid"/>
            <w10:wrap type="none"/>
          </v:rect>
        </w:pict>
      </w:r>
      <w:r>
        <w:rPr/>
        <w:pict>
          <v:group style="position:absolute;margin-left:152.730179pt;margin-top:527.90863pt;width:573.25pt;height:11.75pt;mso-position-horizontal-relative:page;mso-position-vertical-relative:page;z-index:2032" coordorigin="3055,10558" coordsize="11465,235">
            <v:rect style="position:absolute;left:13637;top:10558;width:186;height:235" filled="true" fillcolor="#f15638" stroked="false">
              <v:fill type="solid"/>
            </v:rect>
            <v:rect style="position:absolute;left:13822;top:10558;width:271;height:235" filled="true" fillcolor="#f36e3a" stroked="false">
              <v:fill type="solid"/>
            </v:rect>
            <v:rect style="position:absolute;left:14093;top:10558;width:426;height:235" filled="true" fillcolor="#f99b1c" stroked="false">
              <v:fill type="solid"/>
            </v:rect>
            <v:rect style="position:absolute;left:13178;top:10558;width:216;height:235" filled="true" fillcolor="#f15638" stroked="false">
              <v:fill type="solid"/>
            </v:rect>
            <v:rect style="position:absolute;left:13394;top:10558;width:244;height:235" filled="true" fillcolor="#f99b1c" stroked="false">
              <v:fill type="solid"/>
            </v:rect>
            <v:shape style="position:absolute;left:9309;top:10558;width:3606;height:235" coordorigin="9309,10558" coordsize="3606,235" path="m9495,10558l9309,10558,9309,10793,9495,10793,9495,10558m10345,10558l10191,10558,10191,10793,10345,10793,10345,10558m11394,10558l11287,10558,11287,10793,11394,10793,11394,10558m11866,10558l11657,10558,11657,10793,11866,10793,11866,10558m12915,10558l12809,10558,12809,10793,12915,10793,12915,10558e" filled="true" fillcolor="#f15638" stroked="false">
              <v:path arrowok="t"/>
              <v:fill type="solid"/>
            </v:shape>
            <v:rect style="position:absolute;left:9494;top:10558;width:271;height:235" filled="true" fillcolor="#f36e3a" stroked="false">
              <v:fill type="solid"/>
            </v:rect>
            <v:rect style="position:absolute;left:9765;top:10558;width:426;height:235" filled="true" fillcolor="#f99b1c" stroked="false">
              <v:fill type="solid"/>
            </v:rect>
            <v:rect style="position:absolute;left:8762;top:10558;width:301;height:235" filled="true" fillcolor="#f15638" stroked="false">
              <v:fill type="solid"/>
            </v:rect>
            <v:rect style="position:absolute;left:9062;top:10558;width:247;height:235" filled="true" fillcolor="#f99b1c" stroked="false">
              <v:fill type="solid"/>
            </v:rect>
            <v:rect style="position:absolute;left:7682;top:10558;width:137;height:235" filled="true" fillcolor="#f15638" stroked="false">
              <v:fill type="solid"/>
            </v:rect>
            <v:rect style="position:absolute;left:7819;top:10558;width:532;height:235" filled="true" fillcolor="#f99b1c" stroked="false">
              <v:fill type="solid"/>
            </v:rect>
            <v:rect style="position:absolute;left:8351;top:10558;width:411;height:235" filled="true" fillcolor="#f36e3a" stroked="false">
              <v:fill type="solid"/>
            </v:rect>
            <v:rect style="position:absolute;left:6749;top:10558;width:280;height:235" filled="true" fillcolor="#f15638" stroked="false">
              <v:fill type="solid"/>
            </v:rect>
            <v:rect style="position:absolute;left:7029;top:10558;width:195;height:235" filled="true" fillcolor="#f99b1c" stroked="false">
              <v:fill type="solid"/>
            </v:rect>
            <v:rect style="position:absolute;left:6138;top:10558;width:332;height:235" filled="true" fillcolor="#f15638" stroked="false">
              <v:fill type="solid"/>
            </v:rect>
            <v:rect style="position:absolute;left:6469;top:10558;width:280;height:235" filled="true" fillcolor="#f99b1c" stroked="false">
              <v:fill type="solid"/>
            </v:rect>
            <v:rect style="position:absolute;left:7223;top:10558;width:460;height:235" filled="true" fillcolor="#f36e3a" stroked="false">
              <v:fill type="solid"/>
            </v:rect>
            <v:rect style="position:absolute;left:10344;top:10558;width:533;height:235" filled="true" fillcolor="#f99b1c" stroked="false">
              <v:fill type="solid"/>
            </v:rect>
            <v:rect style="position:absolute;left:10876;top:10558;width:411;height:235" filled="true" fillcolor="#f36e3a" stroked="false">
              <v:fill type="solid"/>
            </v:rect>
            <v:rect style="position:absolute;left:11393;top:10558;width:264;height:235" filled="true" fillcolor="#f99b1c" stroked="false">
              <v:fill type="solid"/>
            </v:rect>
            <v:shape style="position:absolute;left:4012;top:10558;width:1185;height:235" coordorigin="4012,10558" coordsize="1185,235" path="m4198,10558l4012,10558,4012,10793,4198,10793,4198,10558m5196,10558l4894,10558,4894,10793,5196,10793,5196,10558e" filled="true" fillcolor="#f15638" stroked="false">
              <v:path arrowok="t"/>
              <v:fill type="solid"/>
            </v:shape>
            <v:rect style="position:absolute;left:4197;top:10558;width:271;height:235" filled="true" fillcolor="#f36e3a" stroked="false">
              <v:fill type="solid"/>
            </v:rect>
            <v:rect style="position:absolute;left:4468;top:10558;width:426;height:235" filled="true" fillcolor="#f99b1c" stroked="false">
              <v:fill type="solid"/>
            </v:rect>
            <v:rect style="position:absolute;left:3465;top:10558;width:304;height:235" filled="true" fillcolor="#f15638" stroked="false">
              <v:fill type="solid"/>
            </v:rect>
            <v:rect style="position:absolute;left:3769;top:10558;width:244;height:235" filled="true" fillcolor="#f99b1c" stroked="false">
              <v:fill type="solid"/>
            </v:rect>
            <v:rect style="position:absolute;left:3054;top:10558;width:411;height:235" filled="true" fillcolor="#f36e3a" stroked="false">
              <v:fill type="solid"/>
            </v:rect>
            <v:rect style="position:absolute;left:5196;top:10558;width:498;height:235" filled="true" fillcolor="#f99b1c" stroked="false">
              <v:fill type="solid"/>
            </v:rect>
            <v:rect style="position:absolute;left:5694;top:10558;width:445;height:235" filled="true" fillcolor="#f36e3a" stroked="false">
              <v:fill type="solid"/>
            </v:rect>
            <v:rect style="position:absolute;left:11866;top:10558;width:533;height:235" filled="true" fillcolor="#f99b1c" stroked="false">
              <v:fill type="solid"/>
            </v:rect>
            <v:rect style="position:absolute;left:12398;top:10558;width:411;height:235" filled="true" fillcolor="#f36e3a" stroked="false">
              <v:fill type="solid"/>
            </v:rect>
            <v:rect style="position:absolute;left:12915;top:10558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9317197</wp:posOffset>
            </wp:positionH>
            <wp:positionV relativeFrom="page">
              <wp:posOffset>6704439</wp:posOffset>
            </wp:positionV>
            <wp:extent cx="575551" cy="565213"/>
            <wp:effectExtent l="0" t="0" r="0" b="0"/>
            <wp:wrapNone/>
            <wp:docPr id="3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803098</wp:posOffset>
            </wp:positionH>
            <wp:positionV relativeFrom="page">
              <wp:posOffset>6704807</wp:posOffset>
            </wp:positionV>
            <wp:extent cx="1023610" cy="569404"/>
            <wp:effectExtent l="0" t="0" r="0" b="0"/>
            <wp:wrapNone/>
            <wp:docPr id="3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Idea: altering the cane toad</w:t>
      </w:r>
      <w:r>
        <w:rPr>
          <w:color w:val="231F20"/>
          <w:spacing w:val="61"/>
        </w:rPr>
        <w:t> </w:t>
      </w:r>
      <w:r>
        <w:rPr>
          <w:color w:val="231F20"/>
        </w:rPr>
        <w:t>genome</w:t>
      </w:r>
    </w:p>
    <w:p>
      <w:pPr>
        <w:pStyle w:val="Heading3"/>
      </w:pPr>
      <w:r>
        <w:rPr>
          <w:color w:val="231F20"/>
        </w:rPr>
        <w:t>What is this?</w:t>
      </w:r>
    </w:p>
    <w:p>
      <w:pPr>
        <w:pStyle w:val="BodyText"/>
        <w:spacing w:before="152"/>
        <w:ind w:left="171"/>
      </w:pPr>
      <w:r>
        <w:rPr>
          <w:color w:val="231F20"/>
        </w:rPr>
        <w:t>Scientists at the University of Western Australia have been mapping the cane toad genome.</w:t>
      </w:r>
    </w:p>
    <w:p>
      <w:pPr>
        <w:pStyle w:val="BodyText"/>
        <w:spacing w:line="249" w:lineRule="auto" w:before="133"/>
        <w:ind w:left="171" w:right="691"/>
      </w:pPr>
      <w:r>
        <w:rPr>
          <w:color w:val="231F20"/>
        </w:rPr>
        <w:t>Every</w:t>
      </w:r>
      <w:r>
        <w:rPr>
          <w:color w:val="231F20"/>
          <w:spacing w:val="-31"/>
        </w:rPr>
        <w:t> </w:t>
      </w:r>
      <w:r>
        <w:rPr>
          <w:color w:val="231F20"/>
        </w:rPr>
        <w:t>organism,</w:t>
      </w:r>
      <w:r>
        <w:rPr>
          <w:color w:val="231F20"/>
          <w:spacing w:val="-31"/>
        </w:rPr>
        <w:t> </w:t>
      </w:r>
      <w:r>
        <w:rPr>
          <w:color w:val="231F20"/>
        </w:rPr>
        <w:t>including</w:t>
      </w:r>
      <w:r>
        <w:rPr>
          <w:color w:val="231F20"/>
          <w:spacing w:val="-31"/>
        </w:rPr>
        <w:t> </w:t>
      </w:r>
      <w:r>
        <w:rPr>
          <w:color w:val="231F20"/>
        </w:rPr>
        <w:t>cane</w:t>
      </w:r>
      <w:r>
        <w:rPr>
          <w:color w:val="231F20"/>
          <w:spacing w:val="-31"/>
        </w:rPr>
        <w:t> </w:t>
      </w:r>
      <w:r>
        <w:rPr>
          <w:color w:val="231F20"/>
        </w:rPr>
        <w:t>toads,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genome</w:t>
      </w:r>
      <w:r>
        <w:rPr>
          <w:color w:val="231F20"/>
          <w:spacing w:val="-31"/>
        </w:rPr>
        <w:t> </w:t>
      </w:r>
      <w:r>
        <w:rPr>
          <w:color w:val="231F20"/>
        </w:rPr>
        <w:t>containing</w:t>
      </w:r>
      <w:r>
        <w:rPr>
          <w:color w:val="231F20"/>
          <w:spacing w:val="-31"/>
        </w:rPr>
        <w:t> </w:t>
      </w:r>
      <w:r>
        <w:rPr>
          <w:color w:val="231F20"/>
        </w:rPr>
        <w:t>all</w:t>
      </w:r>
      <w:r>
        <w:rPr>
          <w:color w:val="231F20"/>
          <w:spacing w:val="-31"/>
        </w:rPr>
        <w:t> </w:t>
      </w:r>
      <w:r>
        <w:rPr>
          <w:color w:val="231F20"/>
        </w:rPr>
        <w:t>biological</w:t>
      </w:r>
      <w:r>
        <w:rPr>
          <w:color w:val="231F20"/>
          <w:spacing w:val="-31"/>
        </w:rPr>
        <w:t> </w:t>
      </w:r>
      <w:r>
        <w:rPr>
          <w:color w:val="231F20"/>
        </w:rPr>
        <w:t>information</w:t>
      </w:r>
      <w:r>
        <w:rPr>
          <w:color w:val="231F20"/>
          <w:spacing w:val="-31"/>
        </w:rPr>
        <w:t> </w:t>
      </w:r>
      <w:r>
        <w:rPr>
          <w:color w:val="231F20"/>
        </w:rPr>
        <w:t>needed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build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maintain each</w:t>
      </w:r>
      <w:r>
        <w:rPr>
          <w:color w:val="231F20"/>
          <w:spacing w:val="-16"/>
        </w:rPr>
        <w:t> </w:t>
      </w:r>
      <w:r>
        <w:rPr>
          <w:color w:val="231F20"/>
        </w:rPr>
        <w:t>living</w:t>
      </w:r>
      <w:r>
        <w:rPr>
          <w:color w:val="231F20"/>
          <w:spacing w:val="-15"/>
        </w:rPr>
        <w:t> </w:t>
      </w:r>
      <w:r>
        <w:rPr>
          <w:color w:val="231F20"/>
        </w:rPr>
        <w:t>organism.</w:t>
      </w:r>
      <w:r>
        <w:rPr>
          <w:color w:val="231F20"/>
          <w:spacing w:val="-15"/>
        </w:rPr>
        <w:t> </w:t>
      </w:r>
      <w:r>
        <w:rPr>
          <w:color w:val="231F20"/>
        </w:rPr>
        <w:t>Genomes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‘instructions’,</w:t>
      </w:r>
      <w:r>
        <w:rPr>
          <w:color w:val="231F20"/>
          <w:spacing w:val="-15"/>
        </w:rPr>
        <w:t> </w:t>
      </w:r>
      <w:r>
        <w:rPr>
          <w:color w:val="231F20"/>
        </w:rPr>
        <w:t>inside</w:t>
      </w:r>
      <w:r>
        <w:rPr>
          <w:color w:val="231F20"/>
          <w:spacing w:val="-15"/>
        </w:rPr>
        <w:t> </w:t>
      </w:r>
      <w:r>
        <w:rPr>
          <w:color w:val="231F20"/>
        </w:rPr>
        <w:t>cells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bodies,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determine</w:t>
      </w:r>
      <w:r>
        <w:rPr>
          <w:color w:val="231F20"/>
          <w:spacing w:val="-16"/>
        </w:rPr>
        <w:t> </w:t>
      </w:r>
      <w:r>
        <w:rPr>
          <w:color w:val="231F20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we</w:t>
      </w:r>
      <w:r>
        <w:rPr>
          <w:color w:val="231F20"/>
          <w:spacing w:val="-15"/>
        </w:rPr>
        <w:t> </w:t>
      </w:r>
      <w:r>
        <w:rPr>
          <w:color w:val="231F20"/>
        </w:rPr>
        <w:t>look</w:t>
      </w:r>
      <w:r>
        <w:rPr>
          <w:color w:val="231F20"/>
          <w:spacing w:val="-15"/>
        </w:rPr>
        <w:t> </w:t>
      </w:r>
      <w:r>
        <w:rPr>
          <w:color w:val="231F20"/>
        </w:rPr>
        <w:t>like.</w:t>
      </w:r>
    </w:p>
    <w:p>
      <w:pPr>
        <w:pStyle w:val="BodyText"/>
        <w:spacing w:line="249" w:lineRule="auto" w:before="119"/>
        <w:ind w:left="171" w:right="707"/>
      </w:pPr>
      <w:r>
        <w:rPr>
          <w:color w:val="231F20"/>
        </w:rPr>
        <w:t>Biological</w:t>
      </w:r>
      <w:r>
        <w:rPr>
          <w:color w:val="231F20"/>
          <w:spacing w:val="-29"/>
        </w:rPr>
        <w:t> </w:t>
      </w:r>
      <w:r>
        <w:rPr>
          <w:color w:val="231F20"/>
        </w:rPr>
        <w:t>information</w:t>
      </w:r>
      <w:r>
        <w:rPr>
          <w:color w:val="231F20"/>
          <w:spacing w:val="-28"/>
        </w:rPr>
        <w:t> </w:t>
      </w:r>
      <w:r>
        <w:rPr>
          <w:color w:val="231F20"/>
        </w:rPr>
        <w:t>contained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genome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divided</w:t>
      </w:r>
      <w:r>
        <w:rPr>
          <w:color w:val="231F20"/>
          <w:spacing w:val="-29"/>
        </w:rPr>
        <w:t> </w:t>
      </w:r>
      <w:r>
        <w:rPr>
          <w:color w:val="231F20"/>
        </w:rPr>
        <w:t>into</w:t>
      </w:r>
      <w:r>
        <w:rPr>
          <w:color w:val="231F20"/>
          <w:spacing w:val="-28"/>
        </w:rPr>
        <w:t> </w:t>
      </w:r>
      <w:r>
        <w:rPr>
          <w:color w:val="231F20"/>
        </w:rPr>
        <w:t>tiny</w:t>
      </w:r>
      <w:r>
        <w:rPr>
          <w:color w:val="231F20"/>
          <w:spacing w:val="-28"/>
        </w:rPr>
        <w:t> </w:t>
      </w:r>
      <w:r>
        <w:rPr>
          <w:color w:val="231F20"/>
        </w:rPr>
        <w:t>units,</w:t>
      </w:r>
      <w:r>
        <w:rPr>
          <w:color w:val="231F20"/>
          <w:spacing w:val="-29"/>
        </w:rPr>
        <w:t> </w:t>
      </w:r>
      <w:r>
        <w:rPr>
          <w:color w:val="231F20"/>
        </w:rPr>
        <w:t>called</w:t>
      </w:r>
      <w:r>
        <w:rPr>
          <w:color w:val="231F20"/>
          <w:spacing w:val="-28"/>
        </w:rPr>
        <w:t> </w:t>
      </w:r>
      <w:r>
        <w:rPr>
          <w:color w:val="231F20"/>
        </w:rPr>
        <w:t>genes.</w:t>
      </w:r>
      <w:r>
        <w:rPr>
          <w:color w:val="231F20"/>
          <w:spacing w:val="-29"/>
        </w:rPr>
        <w:t> </w:t>
      </w:r>
      <w:r>
        <w:rPr>
          <w:color w:val="231F20"/>
        </w:rPr>
        <w:t>Each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our</w:t>
      </w:r>
      <w:r>
        <w:rPr>
          <w:color w:val="231F20"/>
          <w:spacing w:val="-29"/>
        </w:rPr>
        <w:t> </w:t>
      </w:r>
      <w:r>
        <w:rPr>
          <w:color w:val="231F20"/>
        </w:rPr>
        <w:t>genes</w:t>
      </w:r>
      <w:r>
        <w:rPr>
          <w:color w:val="231F20"/>
          <w:spacing w:val="-28"/>
        </w:rPr>
        <w:t> </w:t>
      </w:r>
      <w:r>
        <w:rPr>
          <w:color w:val="231F20"/>
        </w:rPr>
        <w:t>has</w:t>
      </w:r>
      <w:r>
        <w:rPr>
          <w:color w:val="231F20"/>
          <w:spacing w:val="-29"/>
        </w:rPr>
        <w:t> </w:t>
      </w:r>
      <w:r>
        <w:rPr>
          <w:color w:val="231F20"/>
        </w:rPr>
        <w:t>information about a different</w:t>
      </w:r>
      <w:r>
        <w:rPr>
          <w:color w:val="231F20"/>
          <w:spacing w:val="-6"/>
        </w:rPr>
        <w:t> </w:t>
      </w:r>
      <w:r>
        <w:rPr>
          <w:color w:val="231F20"/>
        </w:rPr>
        <w:t>characteristic.</w:t>
      </w:r>
    </w:p>
    <w:p>
      <w:pPr>
        <w:pStyle w:val="BodyText"/>
        <w:spacing w:line="249" w:lineRule="auto" w:before="120"/>
        <w:ind w:left="171" w:right="528"/>
      </w:pPr>
      <w:r>
        <w:rPr>
          <w:color w:val="231F20"/>
        </w:rPr>
        <w:t>Once</w:t>
      </w:r>
      <w:r>
        <w:rPr>
          <w:color w:val="231F20"/>
          <w:spacing w:val="-35"/>
        </w:rPr>
        <w:t> </w:t>
      </w:r>
      <w:r>
        <w:rPr>
          <w:color w:val="231F20"/>
        </w:rPr>
        <w:t>scientists</w:t>
      </w:r>
      <w:r>
        <w:rPr>
          <w:color w:val="231F20"/>
          <w:spacing w:val="-34"/>
        </w:rPr>
        <w:t> </w:t>
      </w:r>
      <w:r>
        <w:rPr>
          <w:color w:val="231F20"/>
        </w:rPr>
        <w:t>have</w:t>
      </w:r>
      <w:r>
        <w:rPr>
          <w:color w:val="231F20"/>
          <w:spacing w:val="-34"/>
        </w:rPr>
        <w:t> </w:t>
      </w:r>
      <w:r>
        <w:rPr>
          <w:color w:val="231F20"/>
        </w:rPr>
        <w:t>mapped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cane</w:t>
      </w:r>
      <w:r>
        <w:rPr>
          <w:color w:val="231F20"/>
          <w:spacing w:val="-34"/>
        </w:rPr>
        <w:t> </w:t>
      </w:r>
      <w:r>
        <w:rPr>
          <w:color w:val="231F20"/>
        </w:rPr>
        <w:t>toad</w:t>
      </w:r>
      <w:r>
        <w:rPr>
          <w:color w:val="231F20"/>
          <w:spacing w:val="-34"/>
        </w:rPr>
        <w:t> </w:t>
      </w:r>
      <w:r>
        <w:rPr>
          <w:color w:val="231F20"/>
        </w:rPr>
        <w:t>genome,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find</w:t>
      </w:r>
      <w:r>
        <w:rPr>
          <w:color w:val="231F20"/>
          <w:spacing w:val="-34"/>
        </w:rPr>
        <w:t> </w:t>
      </w:r>
      <w:r>
        <w:rPr>
          <w:color w:val="231F20"/>
        </w:rPr>
        <w:t>which</w:t>
      </w:r>
      <w:r>
        <w:rPr>
          <w:color w:val="231F20"/>
          <w:spacing w:val="-34"/>
        </w:rPr>
        <w:t> </w:t>
      </w:r>
      <w:r>
        <w:rPr>
          <w:color w:val="231F20"/>
        </w:rPr>
        <w:t>gene</w:t>
      </w:r>
      <w:r>
        <w:rPr>
          <w:color w:val="231F20"/>
          <w:spacing w:val="-34"/>
        </w:rPr>
        <w:t> </w:t>
      </w:r>
      <w:r>
        <w:rPr>
          <w:color w:val="231F20"/>
        </w:rPr>
        <w:t>determines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sex.</w:t>
      </w:r>
      <w:r>
        <w:rPr>
          <w:color w:val="231F20"/>
          <w:spacing w:val="-34"/>
        </w:rPr>
        <w:t> </w:t>
      </w:r>
      <w:r>
        <w:rPr>
          <w:color w:val="231F20"/>
        </w:rPr>
        <w:t>Then,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alter this</w:t>
      </w:r>
      <w:r>
        <w:rPr>
          <w:color w:val="231F20"/>
          <w:spacing w:val="-6"/>
        </w:rPr>
        <w:t> </w:t>
      </w:r>
      <w:r>
        <w:rPr>
          <w:color w:val="231F20"/>
        </w:rPr>
        <w:t>gene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create,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laboratory,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mutant</w:t>
      </w:r>
      <w:r>
        <w:rPr>
          <w:color w:val="231F20"/>
          <w:spacing w:val="-5"/>
        </w:rPr>
        <w:t> </w:t>
      </w:r>
      <w:r>
        <w:rPr>
          <w:color w:val="231F20"/>
        </w:rPr>
        <w:t>cane</w:t>
      </w:r>
      <w:r>
        <w:rPr>
          <w:color w:val="231F20"/>
          <w:spacing w:val="-5"/>
        </w:rPr>
        <w:t> </w:t>
      </w:r>
      <w:r>
        <w:rPr>
          <w:color w:val="231F20"/>
        </w:rPr>
        <w:t>toad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male</w:t>
      </w:r>
      <w:r>
        <w:rPr>
          <w:color w:val="231F20"/>
          <w:spacing w:val="-5"/>
        </w:rPr>
        <w:t> </w:t>
      </w:r>
      <w:r>
        <w:rPr>
          <w:color w:val="231F20"/>
        </w:rPr>
        <w:t>offspring.</w:t>
      </w:r>
    </w:p>
    <w:p>
      <w:pPr>
        <w:pStyle w:val="BodyText"/>
        <w:spacing w:line="249" w:lineRule="auto" w:before="120"/>
        <w:ind w:left="171" w:right="218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3787247</wp:posOffset>
            </wp:positionH>
            <wp:positionV relativeFrom="paragraph">
              <wp:posOffset>750675</wp:posOffset>
            </wp:positionV>
            <wp:extent cx="3101443" cy="2354580"/>
            <wp:effectExtent l="0" t="0" r="0" b="0"/>
            <wp:wrapTopAndBottom/>
            <wp:docPr id="3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43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When</w:t>
      </w:r>
      <w:r>
        <w:rPr>
          <w:color w:val="231F20"/>
          <w:spacing w:val="-21"/>
        </w:rPr>
        <w:t> </w:t>
      </w:r>
      <w:r>
        <w:rPr>
          <w:color w:val="231F20"/>
        </w:rPr>
        <w:t>released</w:t>
      </w:r>
      <w:r>
        <w:rPr>
          <w:color w:val="231F20"/>
          <w:spacing w:val="-20"/>
        </w:rPr>
        <w:t> </w:t>
      </w:r>
      <w:r>
        <w:rPr>
          <w:color w:val="231F20"/>
        </w:rPr>
        <w:t>into</w:t>
      </w:r>
      <w:r>
        <w:rPr>
          <w:color w:val="231F20"/>
          <w:spacing w:val="-20"/>
        </w:rPr>
        <w:t> </w:t>
      </w:r>
      <w:r>
        <w:rPr>
          <w:color w:val="231F20"/>
        </w:rPr>
        <w:t>toad-infested</w:t>
      </w:r>
      <w:r>
        <w:rPr>
          <w:color w:val="231F20"/>
          <w:spacing w:val="-20"/>
        </w:rPr>
        <w:t> </w:t>
      </w:r>
      <w:r>
        <w:rPr>
          <w:color w:val="231F20"/>
        </w:rPr>
        <w:t>areas,</w:t>
      </w:r>
      <w:r>
        <w:rPr>
          <w:color w:val="231F20"/>
          <w:spacing w:val="-21"/>
        </w:rPr>
        <w:t> </w:t>
      </w: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</w:rPr>
        <w:t>genetically</w:t>
      </w:r>
      <w:r>
        <w:rPr>
          <w:color w:val="231F20"/>
          <w:spacing w:val="-20"/>
        </w:rPr>
        <w:t> </w:t>
      </w:r>
      <w:r>
        <w:rPr>
          <w:color w:val="231F20"/>
        </w:rPr>
        <w:t>altered</w:t>
      </w:r>
      <w:r>
        <w:rPr>
          <w:color w:val="231F20"/>
          <w:spacing w:val="-20"/>
        </w:rPr>
        <w:t> </w:t>
      </w:r>
      <w:r>
        <w:rPr>
          <w:color w:val="231F20"/>
        </w:rPr>
        <w:t>mutant</w:t>
      </w:r>
      <w:r>
        <w:rPr>
          <w:color w:val="231F20"/>
          <w:spacing w:val="-21"/>
        </w:rPr>
        <w:t> </w:t>
      </w:r>
      <w:r>
        <w:rPr>
          <w:color w:val="231F20"/>
        </w:rPr>
        <w:t>cane</w:t>
      </w:r>
      <w:r>
        <w:rPr>
          <w:color w:val="231F20"/>
          <w:spacing w:val="-20"/>
        </w:rPr>
        <w:t> </w:t>
      </w:r>
      <w:r>
        <w:rPr>
          <w:color w:val="231F20"/>
        </w:rPr>
        <w:t>toad</w:t>
      </w:r>
      <w:r>
        <w:rPr>
          <w:color w:val="231F20"/>
          <w:spacing w:val="-20"/>
        </w:rPr>
        <w:t> </w:t>
      </w:r>
      <w:r>
        <w:rPr>
          <w:color w:val="231F20"/>
        </w:rPr>
        <w:t>will</w:t>
      </w:r>
      <w:r>
        <w:rPr>
          <w:color w:val="231F20"/>
          <w:spacing w:val="-21"/>
        </w:rPr>
        <w:t> </w:t>
      </w:r>
      <w:r>
        <w:rPr>
          <w:color w:val="231F20"/>
        </w:rPr>
        <w:t>mate</w:t>
      </w:r>
      <w:r>
        <w:rPr>
          <w:color w:val="231F20"/>
          <w:spacing w:val="-20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other</w:t>
      </w:r>
      <w:r>
        <w:rPr>
          <w:color w:val="231F20"/>
          <w:spacing w:val="-20"/>
        </w:rPr>
        <w:t> </w:t>
      </w:r>
      <w:r>
        <w:rPr>
          <w:color w:val="231F20"/>
        </w:rPr>
        <w:t>cane</w:t>
      </w:r>
      <w:r>
        <w:rPr>
          <w:color w:val="231F20"/>
          <w:spacing w:val="-21"/>
        </w:rPr>
        <w:t> </w:t>
      </w:r>
      <w:r>
        <w:rPr>
          <w:color w:val="231F20"/>
        </w:rPr>
        <w:t>toads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the wild,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there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only</w:t>
      </w:r>
      <w:r>
        <w:rPr>
          <w:color w:val="231F20"/>
          <w:spacing w:val="-24"/>
        </w:rPr>
        <w:t> </w:t>
      </w:r>
      <w:r>
        <w:rPr>
          <w:color w:val="231F20"/>
        </w:rPr>
        <w:t>male</w:t>
      </w:r>
      <w:r>
        <w:rPr>
          <w:color w:val="231F20"/>
          <w:spacing w:val="-25"/>
        </w:rPr>
        <w:t> </w:t>
      </w:r>
      <w:r>
        <w:rPr>
          <w:color w:val="231F20"/>
        </w:rPr>
        <w:t>cane</w:t>
      </w:r>
      <w:r>
        <w:rPr>
          <w:color w:val="231F20"/>
          <w:spacing w:val="-25"/>
        </w:rPr>
        <w:t> </w:t>
      </w:r>
      <w:r>
        <w:rPr>
          <w:color w:val="231F20"/>
        </w:rPr>
        <w:t>toad</w:t>
      </w:r>
      <w:r>
        <w:rPr>
          <w:color w:val="231F20"/>
          <w:spacing w:val="-25"/>
        </w:rPr>
        <w:t> </w:t>
      </w:r>
      <w:r>
        <w:rPr>
          <w:color w:val="231F20"/>
        </w:rPr>
        <w:t>offspring.</w:t>
      </w:r>
      <w:r>
        <w:rPr>
          <w:color w:val="231F20"/>
          <w:spacing w:val="-25"/>
        </w:rPr>
        <w:t> </w:t>
      </w:r>
      <w:r>
        <w:rPr>
          <w:color w:val="231F20"/>
        </w:rPr>
        <w:t>So,</w:t>
      </w:r>
      <w:r>
        <w:rPr>
          <w:color w:val="231F20"/>
          <w:spacing w:val="-25"/>
        </w:rPr>
        <w:t> </w:t>
      </w:r>
      <w:r>
        <w:rPr>
          <w:color w:val="231F20"/>
        </w:rPr>
        <w:t>over</w:t>
      </w:r>
      <w:r>
        <w:rPr>
          <w:color w:val="231F20"/>
          <w:spacing w:val="-24"/>
        </w:rPr>
        <w:t> </w:t>
      </w:r>
      <w:r>
        <w:rPr>
          <w:color w:val="231F20"/>
        </w:rPr>
        <w:t>time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number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female</w:t>
      </w:r>
      <w:r>
        <w:rPr>
          <w:color w:val="231F20"/>
          <w:spacing w:val="-24"/>
        </w:rPr>
        <w:t> </w:t>
      </w:r>
      <w:r>
        <w:rPr>
          <w:color w:val="231F20"/>
        </w:rPr>
        <w:t>toads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decrease</w:t>
      </w:r>
      <w:r>
        <w:rPr>
          <w:color w:val="231F20"/>
          <w:spacing w:val="-25"/>
        </w:rPr>
        <w:t> </w:t>
      </w:r>
      <w:r>
        <w:rPr>
          <w:color w:val="231F20"/>
        </w:rPr>
        <w:t>and,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males can’t give birth, the population will</w:t>
      </w:r>
      <w:r>
        <w:rPr>
          <w:color w:val="231F20"/>
          <w:spacing w:val="-8"/>
        </w:rPr>
        <w:t> </w:t>
      </w:r>
      <w:r>
        <w:rPr>
          <w:color w:val="231F20"/>
        </w:rPr>
        <w:t>die.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1878"/>
        <w:gridCol w:w="4763"/>
      </w:tblGrid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44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878" w:type="dxa"/>
            <w:shd w:val="clear" w:color="auto" w:fill="F1F2F2"/>
          </w:tcPr>
          <w:p>
            <w:pPr>
              <w:pStyle w:val="TableParagraph"/>
              <w:ind w:left="225"/>
              <w:rPr>
                <w:sz w:val="17"/>
              </w:rPr>
            </w:pPr>
            <w:r>
              <w:rPr>
                <w:color w:val="231F20"/>
                <w:sz w:val="17"/>
              </w:rPr>
              <w:t>page 9</w:t>
            </w:r>
          </w:p>
        </w:tc>
        <w:tc>
          <w:tcPr>
            <w:tcW w:w="4763" w:type="dxa"/>
            <w:shd w:val="clear" w:color="auto" w:fill="F1F2F2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p>
      <w:pPr>
        <w:spacing w:after="0"/>
        <w:jc w:val="right"/>
        <w:rPr>
          <w:sz w:val="17"/>
        </w:rPr>
        <w:sectPr>
          <w:pgSz w:w="16840" w:h="11900" w:orient="landscape"/>
          <w:pgMar w:top="880" w:bottom="280" w:left="1160" w:right="1140"/>
        </w:sectPr>
      </w:pPr>
    </w:p>
    <w:p>
      <w:pPr>
        <w:pStyle w:val="Heading1"/>
        <w:spacing w:before="91"/>
        <w:ind w:left="1627"/>
      </w:pPr>
      <w:r>
        <w:rPr>
          <w:color w:val="231F20"/>
        </w:rPr>
        <w:t>Idea: altering the cane toad</w:t>
      </w:r>
      <w:r>
        <w:rPr>
          <w:color w:val="231F20"/>
          <w:spacing w:val="61"/>
        </w:rPr>
        <w:t> </w:t>
      </w:r>
      <w:r>
        <w:rPr>
          <w:color w:val="231F20"/>
        </w:rPr>
        <w:t>genome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pgSz w:w="16840" w:h="11900" w:orient="landscape"/>
          <w:pgMar w:top="920" w:bottom="280" w:left="1160" w:right="1140"/>
        </w:sectPr>
      </w:pPr>
    </w:p>
    <w:p>
      <w:pPr>
        <w:pStyle w:val="Heading2"/>
      </w:pPr>
      <w:r>
        <w:rPr>
          <w:color w:val="231F20"/>
        </w:rPr>
        <w:t>Why it’s a good idea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38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If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this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works,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toad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population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Australia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should decrease to</w:t>
      </w:r>
      <w:r>
        <w:rPr>
          <w:color w:val="231F20"/>
          <w:spacing w:val="-7"/>
          <w:sz w:val="27"/>
        </w:rPr>
        <w:t> </w:t>
      </w:r>
      <w:r>
        <w:rPr>
          <w:color w:val="231F20"/>
          <w:sz w:val="27"/>
        </w:rPr>
        <w:t>zero.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20" w:after="0"/>
        <w:ind w:left="756" w:right="456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Once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first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released,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they’ll</w:t>
      </w:r>
      <w:r>
        <w:rPr>
          <w:color w:val="231F20"/>
          <w:spacing w:val="-35"/>
          <w:sz w:val="27"/>
        </w:rPr>
        <w:t> </w:t>
      </w:r>
      <w:r>
        <w:rPr>
          <w:color w:val="231F20"/>
          <w:sz w:val="27"/>
        </w:rPr>
        <w:t>breed</w:t>
      </w:r>
      <w:r>
        <w:rPr>
          <w:color w:val="231F20"/>
          <w:spacing w:val="-35"/>
          <w:sz w:val="27"/>
        </w:rPr>
        <w:t> </w:t>
      </w:r>
      <w:r>
        <w:rPr>
          <w:color w:val="231F20"/>
          <w:spacing w:val="-4"/>
          <w:sz w:val="27"/>
        </w:rPr>
        <w:t>and </w:t>
      </w:r>
      <w:r>
        <w:rPr>
          <w:color w:val="231F20"/>
          <w:sz w:val="27"/>
        </w:rPr>
        <w:t>spread without further human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intervention.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0" w:lineRule="auto" w:before="119" w:after="0"/>
        <w:ind w:left="756" w:right="0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No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chemicals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or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introduced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species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17"/>
          <w:sz w:val="27"/>
        </w:rPr>
        <w:t> </w:t>
      </w:r>
      <w:r>
        <w:rPr>
          <w:color w:val="231F20"/>
          <w:sz w:val="27"/>
        </w:rPr>
        <w:t>used.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33" w:after="0"/>
        <w:ind w:left="756" w:right="102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Altering this cane toad gene will have no impact on genes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any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other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species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animal,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so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it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won’t</w:t>
      </w:r>
      <w:r>
        <w:rPr>
          <w:color w:val="231F20"/>
          <w:spacing w:val="-22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21"/>
          <w:sz w:val="27"/>
        </w:rPr>
        <w:t> </w:t>
      </w:r>
      <w:r>
        <w:rPr>
          <w:color w:val="231F20"/>
          <w:sz w:val="27"/>
        </w:rPr>
        <w:t>a problem for native</w:t>
      </w:r>
      <w:r>
        <w:rPr>
          <w:color w:val="231F20"/>
          <w:spacing w:val="-6"/>
          <w:sz w:val="27"/>
        </w:rPr>
        <w:t> </w:t>
      </w:r>
      <w:r>
        <w:rPr>
          <w:color w:val="231F20"/>
          <w:sz w:val="27"/>
        </w:rPr>
        <w:t>wildlife.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755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Mutant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will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perish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with</w:t>
      </w:r>
      <w:r>
        <w:rPr>
          <w:color w:val="231F20"/>
          <w:spacing w:val="-19"/>
          <w:sz w:val="27"/>
        </w:rPr>
        <w:t> </w:t>
      </w:r>
      <w:r>
        <w:rPr>
          <w:color w:val="231F20"/>
          <w:sz w:val="27"/>
        </w:rPr>
        <w:t>normal</w:t>
      </w:r>
      <w:r>
        <w:rPr>
          <w:color w:val="231F20"/>
          <w:spacing w:val="-19"/>
          <w:sz w:val="27"/>
        </w:rPr>
        <w:t> </w:t>
      </w:r>
      <w:r>
        <w:rPr>
          <w:color w:val="231F20"/>
          <w:spacing w:val="-3"/>
          <w:sz w:val="27"/>
        </w:rPr>
        <w:t>cane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29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The genome work has the potential to provide additional</w:t>
      </w:r>
      <w:r>
        <w:rPr>
          <w:color w:val="231F20"/>
          <w:spacing w:val="-27"/>
          <w:sz w:val="27"/>
        </w:rPr>
        <w:t> </w:t>
      </w:r>
      <w:r>
        <w:rPr>
          <w:color w:val="231F20"/>
          <w:sz w:val="27"/>
        </w:rPr>
        <w:t>knowledge</w:t>
      </w:r>
      <w:r>
        <w:rPr>
          <w:color w:val="231F20"/>
          <w:spacing w:val="-27"/>
          <w:sz w:val="27"/>
        </w:rPr>
        <w:t> </w:t>
      </w:r>
      <w:r>
        <w:rPr>
          <w:color w:val="231F20"/>
          <w:sz w:val="27"/>
        </w:rPr>
        <w:t>about</w:t>
      </w:r>
      <w:r>
        <w:rPr>
          <w:color w:val="231F20"/>
          <w:spacing w:val="-27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toads,</w:t>
      </w:r>
      <w:r>
        <w:rPr>
          <w:color w:val="231F20"/>
          <w:spacing w:val="-27"/>
          <w:sz w:val="27"/>
        </w:rPr>
        <w:t> </w:t>
      </w:r>
      <w:r>
        <w:rPr>
          <w:color w:val="231F20"/>
          <w:sz w:val="27"/>
        </w:rPr>
        <w:t>which</w:t>
      </w:r>
      <w:r>
        <w:rPr>
          <w:color w:val="231F20"/>
          <w:spacing w:val="-27"/>
          <w:sz w:val="27"/>
        </w:rPr>
        <w:t> </w:t>
      </w:r>
      <w:r>
        <w:rPr>
          <w:color w:val="231F20"/>
          <w:spacing w:val="-5"/>
          <w:sz w:val="27"/>
        </w:rPr>
        <w:t>may </w:t>
      </w:r>
      <w:r>
        <w:rPr>
          <w:color w:val="231F20"/>
          <w:sz w:val="27"/>
        </w:rPr>
        <w:t>help manage</w:t>
      </w:r>
      <w:r>
        <w:rPr>
          <w:color w:val="231F20"/>
          <w:spacing w:val="-5"/>
          <w:sz w:val="27"/>
        </w:rPr>
        <w:t> </w:t>
      </w:r>
      <w:r>
        <w:rPr>
          <w:color w:val="231F20"/>
          <w:sz w:val="27"/>
        </w:rPr>
        <w:t>them.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w w:val="105"/>
        </w:rPr>
        <w:t>Why it’s not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248" w:after="0"/>
        <w:ind w:left="756" w:right="615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There is still a lot of work to do before genetically altered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can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be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released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into</w:t>
      </w:r>
      <w:r>
        <w:rPr>
          <w:color w:val="231F20"/>
          <w:spacing w:val="-32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wild.</w:t>
      </w:r>
      <w:r>
        <w:rPr>
          <w:color w:val="231F20"/>
          <w:spacing w:val="-32"/>
          <w:sz w:val="27"/>
        </w:rPr>
        <w:t> </w:t>
      </w:r>
      <w:r>
        <w:rPr>
          <w:color w:val="231F20"/>
          <w:spacing w:val="-6"/>
          <w:sz w:val="27"/>
        </w:rPr>
        <w:t>By </w:t>
      </w:r>
      <w:r>
        <w:rPr>
          <w:color w:val="231F20"/>
          <w:sz w:val="27"/>
        </w:rPr>
        <w:t>the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time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it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happens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many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more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native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animals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and environments will be affected by</w:t>
      </w:r>
      <w:r>
        <w:rPr>
          <w:color w:val="231F20"/>
          <w:spacing w:val="-37"/>
          <w:sz w:val="27"/>
        </w:rPr>
        <w:t> </w:t>
      </w:r>
      <w:r>
        <w:rPr>
          <w:color w:val="231F20"/>
          <w:sz w:val="27"/>
        </w:rPr>
        <w:t>toads.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52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It’ll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take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a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long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time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spread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altered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8"/>
          <w:sz w:val="27"/>
        </w:rPr>
        <w:t> </w:t>
      </w:r>
      <w:r>
        <w:rPr>
          <w:color w:val="231F20"/>
          <w:sz w:val="27"/>
        </w:rPr>
        <w:t>around the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whole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region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which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live,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12"/>
          <w:sz w:val="27"/>
        </w:rPr>
        <w:t> </w:t>
      </w:r>
      <w:r>
        <w:rPr>
          <w:color w:val="231F20"/>
          <w:sz w:val="27"/>
        </w:rPr>
        <w:t>it</w:t>
      </w:r>
      <w:r>
        <w:rPr>
          <w:color w:val="231F20"/>
          <w:spacing w:val="-11"/>
          <w:sz w:val="27"/>
        </w:rPr>
        <w:t> </w:t>
      </w:r>
      <w:r>
        <w:rPr>
          <w:color w:val="231F20"/>
          <w:sz w:val="27"/>
        </w:rPr>
        <w:t>will</w:t>
      </w:r>
      <w:r>
        <w:rPr>
          <w:color w:val="231F20"/>
          <w:spacing w:val="-11"/>
          <w:sz w:val="27"/>
        </w:rPr>
        <w:t> </w:t>
      </w:r>
      <w:r>
        <w:rPr>
          <w:color w:val="231F20"/>
          <w:spacing w:val="-3"/>
          <w:sz w:val="27"/>
        </w:rPr>
        <w:t>take </w:t>
      </w:r>
      <w:r>
        <w:rPr>
          <w:color w:val="231F20"/>
          <w:sz w:val="27"/>
        </w:rPr>
        <w:t>several</w:t>
      </w:r>
      <w:r>
        <w:rPr>
          <w:color w:val="231F20"/>
          <w:spacing w:val="-15"/>
          <w:sz w:val="27"/>
        </w:rPr>
        <w:t> </w:t>
      </w:r>
      <w:r>
        <w:rPr>
          <w:color w:val="231F20"/>
          <w:sz w:val="27"/>
        </w:rPr>
        <w:t>generations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before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they’re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all</w:t>
      </w:r>
      <w:r>
        <w:rPr>
          <w:color w:val="231F20"/>
          <w:spacing w:val="-14"/>
          <w:sz w:val="27"/>
        </w:rPr>
        <w:t> </w:t>
      </w:r>
      <w:r>
        <w:rPr>
          <w:color w:val="231F20"/>
          <w:sz w:val="27"/>
        </w:rPr>
        <w:t>male.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600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In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short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term,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when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first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24"/>
          <w:sz w:val="27"/>
        </w:rPr>
        <w:t> </w:t>
      </w:r>
      <w:r>
        <w:rPr>
          <w:color w:val="231F20"/>
          <w:sz w:val="27"/>
        </w:rPr>
        <w:t>are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released, numbers will increase. Many people don’t like the idea</w:t>
      </w:r>
      <w:r>
        <w:rPr>
          <w:color w:val="231F20"/>
          <w:spacing w:val="-26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adding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more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an</w:t>
      </w:r>
      <w:r>
        <w:rPr>
          <w:color w:val="231F20"/>
          <w:spacing w:val="-25"/>
          <w:sz w:val="27"/>
        </w:rPr>
        <w:t> </w:t>
      </w:r>
      <w:r>
        <w:rPr>
          <w:color w:val="231F20"/>
          <w:sz w:val="27"/>
        </w:rPr>
        <w:t>environment.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501" w:hanging="453"/>
        <w:jc w:val="left"/>
        <w:rPr>
          <w:color w:val="231F20"/>
          <w:sz w:val="27"/>
        </w:rPr>
      </w:pPr>
      <w:r>
        <w:rPr>
          <w:color w:val="231F20"/>
          <w:sz w:val="27"/>
        </w:rPr>
        <w:t>Cane toads are an introduced species in Australia but are native to Central and South America. Care would be needed to ensure none of the modified toads</w:t>
      </w:r>
      <w:r>
        <w:rPr>
          <w:color w:val="231F20"/>
          <w:spacing w:val="-50"/>
          <w:sz w:val="27"/>
        </w:rPr>
        <w:t> </w:t>
      </w:r>
      <w:r>
        <w:rPr>
          <w:color w:val="231F20"/>
          <w:sz w:val="27"/>
        </w:rPr>
        <w:t>escapes</w:t>
      </w:r>
      <w:r>
        <w:rPr>
          <w:color w:val="231F20"/>
          <w:spacing w:val="-50"/>
          <w:sz w:val="27"/>
        </w:rPr>
        <w:t> </w:t>
      </w:r>
      <w:r>
        <w:rPr>
          <w:color w:val="231F20"/>
          <w:sz w:val="27"/>
        </w:rPr>
        <w:t>to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these</w:t>
      </w:r>
      <w:r>
        <w:rPr>
          <w:color w:val="231F20"/>
          <w:spacing w:val="-50"/>
          <w:sz w:val="27"/>
        </w:rPr>
        <w:t> </w:t>
      </w:r>
      <w:r>
        <w:rPr>
          <w:color w:val="231F20"/>
          <w:sz w:val="27"/>
        </w:rPr>
        <w:t>places,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causing</w:t>
      </w:r>
      <w:r>
        <w:rPr>
          <w:color w:val="231F20"/>
          <w:spacing w:val="-50"/>
          <w:sz w:val="27"/>
        </w:rPr>
        <w:t> </w:t>
      </w:r>
      <w:r>
        <w:rPr>
          <w:color w:val="231F20"/>
          <w:sz w:val="27"/>
        </w:rPr>
        <w:t>cane</w:t>
      </w:r>
      <w:r>
        <w:rPr>
          <w:color w:val="231F20"/>
          <w:spacing w:val="-49"/>
          <w:sz w:val="27"/>
        </w:rPr>
        <w:t> </w:t>
      </w:r>
      <w:r>
        <w:rPr>
          <w:color w:val="231F20"/>
          <w:sz w:val="27"/>
        </w:rPr>
        <w:t>toads</w:t>
      </w:r>
      <w:r>
        <w:rPr>
          <w:color w:val="231F20"/>
          <w:spacing w:val="-50"/>
          <w:sz w:val="27"/>
        </w:rPr>
        <w:t> </w:t>
      </w:r>
      <w:r>
        <w:rPr>
          <w:color w:val="231F20"/>
          <w:spacing w:val="-7"/>
          <w:sz w:val="27"/>
        </w:rPr>
        <w:t>to </w:t>
      </w:r>
      <w:r>
        <w:rPr>
          <w:color w:val="231F20"/>
          <w:sz w:val="27"/>
        </w:rPr>
        <w:t>become extinct in their native</w:t>
      </w:r>
      <w:r>
        <w:rPr>
          <w:color w:val="231F20"/>
          <w:spacing w:val="-33"/>
          <w:sz w:val="27"/>
        </w:rPr>
        <w:t> </w:t>
      </w:r>
      <w:r>
        <w:rPr>
          <w:color w:val="231F20"/>
          <w:sz w:val="27"/>
        </w:rPr>
        <w:t>habitats.</w:t>
      </w:r>
    </w:p>
    <w:p>
      <w:pPr>
        <w:pStyle w:val="ListParagraph"/>
        <w:numPr>
          <w:ilvl w:val="1"/>
          <w:numId w:val="1"/>
        </w:numPr>
        <w:tabs>
          <w:tab w:pos="755" w:val="left" w:leader="none"/>
          <w:tab w:pos="757" w:val="left" w:leader="none"/>
        </w:tabs>
        <w:spacing w:line="249" w:lineRule="auto" w:before="119" w:after="0"/>
        <w:ind w:left="756" w:right="436" w:hanging="453"/>
        <w:jc w:val="left"/>
        <w:rPr>
          <w:color w:val="231F20"/>
          <w:sz w:val="27"/>
        </w:rPr>
      </w:pPr>
      <w:r>
        <w:rPr/>
        <w:pict>
          <v:group style="position:absolute;margin-left:152.730179pt;margin-top:106.871658pt;width:573.25pt;height:11.75pt;mso-position-horizontal-relative:page;mso-position-vertical-relative:paragraph;z-index:2128" coordorigin="3055,2137" coordsize="11465,235">
            <v:rect style="position:absolute;left:13637;top:2137;width:186;height:235" filled="true" fillcolor="#f15638" stroked="false">
              <v:fill type="solid"/>
            </v:rect>
            <v:rect style="position:absolute;left:13822;top:2137;width:271;height:235" filled="true" fillcolor="#f36e3a" stroked="false">
              <v:fill type="solid"/>
            </v:rect>
            <v:rect style="position:absolute;left:14093;top:2137;width:426;height:235" filled="true" fillcolor="#f99b1c" stroked="false">
              <v:fill type="solid"/>
            </v:rect>
            <v:rect style="position:absolute;left:13178;top:2137;width:216;height:235" filled="true" fillcolor="#f15638" stroked="false">
              <v:fill type="solid"/>
            </v:rect>
            <v:rect style="position:absolute;left:13394;top:2137;width:244;height:235" filled="true" fillcolor="#f99b1c" stroked="false">
              <v:fill type="solid"/>
            </v:rect>
            <v:shape style="position:absolute;left:9309;top:2137;width:3606;height:235" coordorigin="9309,2137" coordsize="3606,235" path="m9495,2137l9309,2137,9309,2372,9495,2372,9495,2137m10345,2137l10191,2137,10191,2372,10345,2372,10345,2137m11394,2137l11287,2137,11287,2372,11394,2372,11394,2137m11866,2137l11657,2137,11657,2372,11866,2372,11866,2137m12915,2137l12809,2137,12809,2372,12915,2372,12915,2137e" filled="true" fillcolor="#f15638" stroked="false">
              <v:path arrowok="t"/>
              <v:fill type="solid"/>
            </v:shape>
            <v:rect style="position:absolute;left:9494;top:2137;width:271;height:235" filled="true" fillcolor="#f36e3a" stroked="false">
              <v:fill type="solid"/>
            </v:rect>
            <v:rect style="position:absolute;left:9765;top:2137;width:426;height:235" filled="true" fillcolor="#f99b1c" stroked="false">
              <v:fill type="solid"/>
            </v:rect>
            <v:rect style="position:absolute;left:8762;top:2137;width:301;height:235" filled="true" fillcolor="#f15638" stroked="false">
              <v:fill type="solid"/>
            </v:rect>
            <v:rect style="position:absolute;left:9062;top:2137;width:247;height:235" filled="true" fillcolor="#f99b1c" stroked="false">
              <v:fill type="solid"/>
            </v:rect>
            <v:rect style="position:absolute;left:7682;top:2137;width:137;height:235" filled="true" fillcolor="#f15638" stroked="false">
              <v:fill type="solid"/>
            </v:rect>
            <v:rect style="position:absolute;left:7819;top:2137;width:532;height:235" filled="true" fillcolor="#f99b1c" stroked="false">
              <v:fill type="solid"/>
            </v:rect>
            <v:rect style="position:absolute;left:8351;top:2137;width:411;height:235" filled="true" fillcolor="#f36e3a" stroked="false">
              <v:fill type="solid"/>
            </v:rect>
            <v:rect style="position:absolute;left:6749;top:2137;width:280;height:235" filled="true" fillcolor="#f15638" stroked="false">
              <v:fill type="solid"/>
            </v:rect>
            <v:rect style="position:absolute;left:7029;top:2137;width:195;height:235" filled="true" fillcolor="#f99b1c" stroked="false">
              <v:fill type="solid"/>
            </v:rect>
            <v:rect style="position:absolute;left:6138;top:2137;width:332;height:235" filled="true" fillcolor="#f15638" stroked="false">
              <v:fill type="solid"/>
            </v:rect>
            <v:rect style="position:absolute;left:6469;top:2137;width:280;height:235" filled="true" fillcolor="#f99b1c" stroked="false">
              <v:fill type="solid"/>
            </v:rect>
            <v:rect style="position:absolute;left:7223;top:2137;width:460;height:235" filled="true" fillcolor="#f36e3a" stroked="false">
              <v:fill type="solid"/>
            </v:rect>
            <v:rect style="position:absolute;left:10344;top:2137;width:533;height:235" filled="true" fillcolor="#f99b1c" stroked="false">
              <v:fill type="solid"/>
            </v:rect>
            <v:rect style="position:absolute;left:10876;top:2137;width:411;height:235" filled="true" fillcolor="#f36e3a" stroked="false">
              <v:fill type="solid"/>
            </v:rect>
            <v:rect style="position:absolute;left:11393;top:2137;width:264;height:235" filled="true" fillcolor="#f99b1c" stroked="false">
              <v:fill type="solid"/>
            </v:rect>
            <v:shape style="position:absolute;left:4012;top:2137;width:1185;height:235" coordorigin="4012,2137" coordsize="1185,235" path="m4198,2137l4012,2137,4012,2372,4198,2372,4198,2137m5196,2137l4894,2137,4894,2372,5196,2372,5196,2137e" filled="true" fillcolor="#f15638" stroked="false">
              <v:path arrowok="t"/>
              <v:fill type="solid"/>
            </v:shape>
            <v:rect style="position:absolute;left:4197;top:2137;width:271;height:235" filled="true" fillcolor="#f36e3a" stroked="false">
              <v:fill type="solid"/>
            </v:rect>
            <v:rect style="position:absolute;left:4468;top:2137;width:426;height:235" filled="true" fillcolor="#f99b1c" stroked="false">
              <v:fill type="solid"/>
            </v:rect>
            <v:rect style="position:absolute;left:3465;top:2137;width:304;height:235" filled="true" fillcolor="#f15638" stroked="false">
              <v:fill type="solid"/>
            </v:rect>
            <v:rect style="position:absolute;left:3769;top:2137;width:244;height:235" filled="true" fillcolor="#f99b1c" stroked="false">
              <v:fill type="solid"/>
            </v:rect>
            <v:rect style="position:absolute;left:3054;top:2137;width:411;height:235" filled="true" fillcolor="#f36e3a" stroked="false">
              <v:fill type="solid"/>
            </v:rect>
            <v:rect style="position:absolute;left:5196;top:2137;width:498;height:235" filled="true" fillcolor="#f99b1c" stroked="false">
              <v:fill type="solid"/>
            </v:rect>
            <v:rect style="position:absolute;left:5694;top:2137;width:445;height:235" filled="true" fillcolor="#f36e3a" stroked="false">
              <v:fill type="solid"/>
            </v:rect>
            <v:rect style="position:absolute;left:11866;top:2137;width:533;height:235" filled="true" fillcolor="#f99b1c" stroked="false">
              <v:fill type="solid"/>
            </v:rect>
            <v:rect style="position:absolute;left:12398;top:2137;width:411;height:235" filled="true" fillcolor="#f36e3a" stroked="false">
              <v:fill type="solid"/>
            </v:rect>
            <v:rect style="position:absolute;left:12915;top:2137;width:264;height:235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9317197</wp:posOffset>
            </wp:positionH>
            <wp:positionV relativeFrom="paragraph">
              <wp:posOffset>1357270</wp:posOffset>
            </wp:positionV>
            <wp:extent cx="575551" cy="565213"/>
            <wp:effectExtent l="0" t="0" r="0" b="0"/>
            <wp:wrapNone/>
            <wp:docPr id="3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803098</wp:posOffset>
            </wp:positionH>
            <wp:positionV relativeFrom="paragraph">
              <wp:posOffset>1357637</wp:posOffset>
            </wp:positionV>
            <wp:extent cx="1023610" cy="569404"/>
            <wp:effectExtent l="0" t="0" r="0" b="0"/>
            <wp:wrapNone/>
            <wp:docPr id="4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0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7"/>
        </w:rPr>
        <w:t>This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research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is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expensive,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time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consuming,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w w:val="95"/>
          <w:sz w:val="27"/>
        </w:rPr>
        <w:t>and</w:t>
      </w:r>
      <w:r>
        <w:rPr>
          <w:color w:val="231F20"/>
          <w:spacing w:val="-15"/>
          <w:w w:val="95"/>
          <w:sz w:val="27"/>
        </w:rPr>
        <w:t> </w:t>
      </w:r>
      <w:r>
        <w:rPr>
          <w:color w:val="231F20"/>
          <w:spacing w:val="-3"/>
          <w:w w:val="95"/>
          <w:sz w:val="27"/>
        </w:rPr>
        <w:t>does </w:t>
      </w:r>
      <w:r>
        <w:rPr>
          <w:color w:val="231F20"/>
          <w:sz w:val="27"/>
        </w:rPr>
        <w:t>not guarantee an</w:t>
      </w:r>
      <w:r>
        <w:rPr>
          <w:color w:val="231F20"/>
          <w:spacing w:val="-10"/>
          <w:sz w:val="27"/>
        </w:rPr>
        <w:t> </w:t>
      </w:r>
      <w:r>
        <w:rPr>
          <w:color w:val="231F20"/>
          <w:spacing w:val="-4"/>
          <w:sz w:val="27"/>
        </w:rPr>
        <w:t>answer.</w:t>
      </w:r>
    </w:p>
    <w:p>
      <w:pPr>
        <w:spacing w:after="0" w:line="249" w:lineRule="auto"/>
        <w:jc w:val="left"/>
        <w:rPr>
          <w:sz w:val="27"/>
        </w:rPr>
        <w:sectPr>
          <w:type w:val="continuous"/>
          <w:pgSz w:w="16840" w:h="11900" w:orient="landscape"/>
          <w:pgMar w:top="880" w:bottom="280" w:left="1160" w:right="1140"/>
          <w:cols w:num="2" w:equalWidth="0">
            <w:col w:w="6979" w:space="298"/>
            <w:col w:w="726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70720pt;margin-top:1.5024pt;width:840.585565pt;height:591.995235pt;mso-position-horizontal-relative:page;mso-position-vertical-relative:page;z-index:-22744" filled="true" fillcolor="#f1f2f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2"/>
        <w:gridCol w:w="1924"/>
        <w:gridCol w:w="4741"/>
      </w:tblGrid>
      <w:tr>
        <w:trPr>
          <w:trHeight w:val="197" w:hRule="atLeast"/>
        </w:trPr>
        <w:tc>
          <w:tcPr>
            <w:tcW w:w="4922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ast0905 | Feeding relationships: Cane toad control (fact sheet)</w:t>
            </w:r>
          </w:p>
        </w:tc>
        <w:tc>
          <w:tcPr>
            <w:tcW w:w="1924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4741" w:type="dxa"/>
            <w:shd w:val="clear" w:color="auto" w:fill="F1F2F2"/>
          </w:tcPr>
          <w:p>
            <w:pPr>
              <w:pStyle w:val="TableParagraph"/>
              <w:spacing w:line="177" w:lineRule="exact" w:before="0"/>
              <w:ind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developed for the Department of Education WA</w:t>
            </w:r>
          </w:p>
        </w:tc>
      </w:tr>
      <w:tr>
        <w:trPr>
          <w:trHeight w:val="203" w:hRule="atLeast"/>
        </w:trPr>
        <w:tc>
          <w:tcPr>
            <w:tcW w:w="4922" w:type="dxa"/>
            <w:shd w:val="clear" w:color="auto" w:fill="F1F2F2"/>
          </w:tcPr>
          <w:p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© The University of Western Australia 2012</w:t>
            </w:r>
          </w:p>
        </w:tc>
        <w:tc>
          <w:tcPr>
            <w:tcW w:w="1924" w:type="dxa"/>
            <w:shd w:val="clear" w:color="auto" w:fill="F1F2F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741" w:type="dxa"/>
            <w:shd w:val="clear" w:color="auto" w:fill="F1F2F2"/>
          </w:tcPr>
          <w:p>
            <w:pPr>
              <w:pStyle w:val="TableParagraph"/>
              <w:spacing w:line="182" w:lineRule="exact"/>
              <w:ind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for conditions of use see spice.wa.edu.au/usage</w:t>
            </w:r>
          </w:p>
        </w:tc>
      </w:tr>
      <w:tr>
        <w:trPr>
          <w:trHeight w:val="197" w:hRule="atLeast"/>
        </w:trPr>
        <w:tc>
          <w:tcPr>
            <w:tcW w:w="4922" w:type="dxa"/>
            <w:shd w:val="clear" w:color="auto" w:fill="F1F2F2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version 1.1 revised November 2015</w:t>
            </w:r>
          </w:p>
        </w:tc>
        <w:tc>
          <w:tcPr>
            <w:tcW w:w="1924" w:type="dxa"/>
            <w:shd w:val="clear" w:color="auto" w:fill="F1F2F2"/>
          </w:tcPr>
          <w:p>
            <w:pPr>
              <w:pStyle w:val="TableParagraph"/>
              <w:ind w:left="202"/>
              <w:rPr>
                <w:sz w:val="17"/>
              </w:rPr>
            </w:pPr>
            <w:r>
              <w:rPr>
                <w:color w:val="231F20"/>
                <w:sz w:val="17"/>
              </w:rPr>
              <w:t>page 10</w:t>
            </w:r>
          </w:p>
        </w:tc>
        <w:tc>
          <w:tcPr>
            <w:tcW w:w="4741" w:type="dxa"/>
            <w:shd w:val="clear" w:color="auto" w:fill="F1F2F2"/>
          </w:tcPr>
          <w:p>
            <w:pPr>
              <w:pStyle w:val="TableParagraph"/>
              <w:ind w:right="49"/>
              <w:jc w:val="right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Licensed for NEALS</w:t>
            </w:r>
          </w:p>
        </w:tc>
      </w:tr>
    </w:tbl>
    <w:sectPr>
      <w:type w:val="continuous"/>
      <w:pgSz w:w="16840" w:h="11900" w:orient="landscape"/>
      <w:pgMar w:top="880" w:bottom="280" w:left="116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23" w:hanging="453"/>
      </w:pPr>
      <w:rPr>
        <w:rFonts w:hint="default" w:ascii="Arial" w:hAnsi="Arial" w:eastAsia="Arial" w:cs="Arial"/>
        <w:color w:val="231F20"/>
        <w:w w:val="142"/>
        <w:sz w:val="27"/>
        <w:szCs w:val="27"/>
      </w:rPr>
    </w:lvl>
    <w:lvl w:ilvl="1">
      <w:start w:val="0"/>
      <w:numFmt w:val="bullet"/>
      <w:lvlText w:val="•"/>
      <w:lvlJc w:val="left"/>
      <w:pPr>
        <w:ind w:left="756" w:hanging="453"/>
      </w:pPr>
      <w:rPr>
        <w:rFonts w:hint="default"/>
        <w:w w:val="142"/>
      </w:rPr>
    </w:lvl>
    <w:lvl w:ilvl="2">
      <w:start w:val="0"/>
      <w:numFmt w:val="bullet"/>
      <w:lvlText w:val="-"/>
      <w:lvlJc w:val="left"/>
      <w:pPr>
        <w:ind w:left="1067" w:hanging="453"/>
      </w:pPr>
      <w:rPr>
        <w:rFonts w:hint="default" w:ascii="Arial" w:hAnsi="Arial" w:eastAsia="Arial" w:cs="Arial"/>
        <w:color w:val="231F20"/>
        <w:w w:val="99"/>
        <w:sz w:val="27"/>
        <w:szCs w:val="27"/>
      </w:rPr>
    </w:lvl>
    <w:lvl w:ilvl="3">
      <w:start w:val="0"/>
      <w:numFmt w:val="bullet"/>
      <w:lvlText w:val="•"/>
      <w:lvlJc w:val="left"/>
      <w:pPr>
        <w:ind w:left="886" w:hanging="4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" w:hanging="4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" w:hanging="4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5" w:hanging="4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2" w:hanging="4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" w:hanging="45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7"/>
      <w:szCs w:val="27"/>
    </w:rPr>
  </w:style>
  <w:style w:styleId="Heading1" w:type="paragraph">
    <w:name w:val="Heading 1"/>
    <w:basedOn w:val="Normal"/>
    <w:uiPriority w:val="1"/>
    <w:qFormat/>
    <w:pPr>
      <w:spacing w:before="82"/>
      <w:ind w:left="399"/>
      <w:outlineLvl w:val="1"/>
    </w:pPr>
    <w:rPr>
      <w:rFonts w:ascii="Arial" w:hAnsi="Arial" w:eastAsia="Arial" w:cs="Arial"/>
      <w:b/>
      <w:bCs/>
      <w:sz w:val="65"/>
      <w:szCs w:val="65"/>
    </w:rPr>
  </w:style>
  <w:style w:styleId="Heading2" w:type="paragraph">
    <w:name w:val="Heading 2"/>
    <w:basedOn w:val="Normal"/>
    <w:uiPriority w:val="1"/>
    <w:qFormat/>
    <w:pPr>
      <w:spacing w:before="105"/>
      <w:ind w:left="303"/>
      <w:outlineLvl w:val="2"/>
    </w:pPr>
    <w:rPr>
      <w:rFonts w:ascii="Arial" w:hAnsi="Arial" w:eastAsia="Arial" w:cs="Arial"/>
      <w:b/>
      <w:bCs/>
      <w:sz w:val="39"/>
      <w:szCs w:val="39"/>
    </w:rPr>
  </w:style>
  <w:style w:styleId="Heading3" w:type="paragraph">
    <w:name w:val="Heading 3"/>
    <w:basedOn w:val="Normal"/>
    <w:uiPriority w:val="1"/>
    <w:qFormat/>
    <w:pPr>
      <w:spacing w:before="417"/>
      <w:ind w:left="171"/>
      <w:outlineLvl w:val="3"/>
    </w:pPr>
    <w:rPr>
      <w:rFonts w:ascii="Arial" w:hAnsi="Arial" w:eastAsia="Arial" w:cs="Arial"/>
      <w:b/>
      <w:bCs/>
      <w:sz w:val="34"/>
      <w:szCs w:val="34"/>
    </w:rPr>
  </w:style>
  <w:style w:styleId="ListParagraph" w:type="paragraph">
    <w:name w:val="List Paragraph"/>
    <w:basedOn w:val="Normal"/>
    <w:uiPriority w:val="1"/>
    <w:qFormat/>
    <w:pPr>
      <w:spacing w:before="119"/>
      <w:ind w:left="756" w:hanging="45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" w:line="176" w:lineRule="exact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cane-toad-control.pdf</dc:title>
  <dcterms:created xsi:type="dcterms:W3CDTF">2020-04-01T01:27:05Z</dcterms:created>
  <dcterms:modified xsi:type="dcterms:W3CDTF">2020-04-01T01:27:05Z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Preview</vt:lpwstr>
  </property>
  <property fmtid="{D5CDD505-2E9C-101B-9397-08002B2CF9AE}" pid="4" name="LastSaved">
    <vt:filetime>2020-04-01T00:00:00Z</vt:filetime>
  </property>
</Properties>
</file>