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51"/>
        <w:ind w:left="113" w:right="0" w:firstLine="0"/>
        <w:jc w:val="left"/>
        <w:rPr>
          <w:b/>
          <w:sz w:val="38"/>
        </w:rPr>
      </w:pPr>
      <w:r>
        <w:rPr>
          <w:b/>
          <w:color w:val="231F20"/>
          <w:w w:val="105"/>
          <w:sz w:val="38"/>
        </w:rPr>
        <w:t>sequence overview</w:t>
      </w:r>
    </w:p>
    <w:p>
      <w:pPr>
        <w:pStyle w:val="BodyText"/>
        <w:spacing w:before="7"/>
        <w:rPr>
          <w:b/>
          <w:sz w:val="27"/>
        </w:rPr>
      </w:pPr>
      <w:r>
        <w:rPr/>
        <w:pict>
          <v:group style="position:absolute;margin-left:233.992004pt;margin-top:17.856955pt;width:300.25pt;height:37.950pt;mso-position-horizontal-relative:page;mso-position-vertical-relative:paragraph;z-index:-1000;mso-wrap-distance-left:0;mso-wrap-distance-right:0" coordorigin="4680,357" coordsize="6005,759">
            <v:rect style="position:absolute;left:4679;top:438;width:6005;height:677" filled="true" fillcolor="#231f20" stroked="false">
              <v:fill opacity="59638f" type="solid"/>
            </v:rect>
            <v:shape style="position:absolute;left:4679;top:357;width:6005;height:759" type="#_x0000_t202" filled="false" stroked="false">
              <v:textbox inset="0,0,0,0">
                <w:txbxContent>
                  <w:p>
                    <w:pPr>
                      <w:spacing w:line="665" w:lineRule="exact" w:before="0"/>
                      <w:ind w:left="-14" w:right="0" w:firstLine="0"/>
                      <w:jc w:val="left"/>
                      <w:rPr>
                        <w:b/>
                        <w:sz w:val="58"/>
                      </w:rPr>
                    </w:pPr>
                    <w:r>
                      <w:rPr>
                        <w:b/>
                        <w:color w:val="FFFFFF"/>
                        <w:spacing w:val="-21"/>
                        <w:w w:val="95"/>
                        <w:sz w:val="58"/>
                      </w:rPr>
                      <w:t>Hydrocarbon</w:t>
                    </w:r>
                    <w:r>
                      <w:rPr>
                        <w:b/>
                        <w:color w:val="FFFFFF"/>
                        <w:spacing w:val="67"/>
                        <w:w w:val="95"/>
                        <w:sz w:val="58"/>
                      </w:rPr>
                      <w:t> </w:t>
                    </w:r>
                    <w:r>
                      <w:rPr>
                        <w:b/>
                        <w:color w:val="FFFFFF"/>
                        <w:spacing w:val="-18"/>
                        <w:w w:val="95"/>
                        <w:sz w:val="58"/>
                      </w:rPr>
                      <w:t>chemistry</w:t>
                    </w:r>
                  </w:p>
                </w:txbxContent>
              </v:textbox>
              <w10:wrap type="none"/>
            </v:shape>
            <w10:wrap type="topAndBottom"/>
          </v:group>
        </w:pict>
      </w:r>
    </w:p>
    <w:p>
      <w:pPr>
        <w:pStyle w:val="BodyText"/>
        <w:rPr>
          <w:b/>
          <w:sz w:val="20"/>
        </w:rPr>
      </w:pPr>
    </w:p>
    <w:p>
      <w:pPr>
        <w:pStyle w:val="BodyText"/>
        <w:spacing w:before="1"/>
        <w:rPr>
          <w:b/>
          <w:sz w:val="19"/>
        </w:rPr>
      </w:pPr>
    </w:p>
    <w:p>
      <w:pPr>
        <w:spacing w:before="100"/>
        <w:ind w:left="113" w:right="0" w:firstLine="0"/>
        <w:jc w:val="left"/>
        <w:rPr>
          <w:sz w:val="22"/>
        </w:rPr>
      </w:pPr>
      <w:r>
        <w:rPr>
          <w:w w:val="110"/>
          <w:sz w:val="22"/>
        </w:rPr>
        <w:t>Links to the Australian Curriculum: Senior Secondary Chemistry (Unit 1)</w:t>
      </w:r>
    </w:p>
    <w:p>
      <w:pPr>
        <w:pStyle w:val="BodyText"/>
        <w:spacing w:before="7"/>
        <w:rPr>
          <w:sz w:val="22"/>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38"/>
      </w:tblGrid>
      <w:tr>
        <w:trPr>
          <w:trHeight w:val="566" w:hRule="atLeast"/>
        </w:trPr>
        <w:tc>
          <w:tcPr>
            <w:tcW w:w="9638" w:type="dxa"/>
            <w:shd w:val="clear" w:color="auto" w:fill="F99B1C"/>
          </w:tcPr>
          <w:p>
            <w:pPr>
              <w:pStyle w:val="TableParagraph"/>
              <w:spacing w:before="171"/>
              <w:ind w:left="170"/>
              <w:rPr>
                <w:rFonts w:ascii="Arial-BoldItalicMT"/>
                <w:b/>
                <w:i/>
                <w:sz w:val="24"/>
              </w:rPr>
            </w:pPr>
            <w:r>
              <w:rPr>
                <w:rFonts w:ascii="Arial-BoldItalicMT"/>
                <w:b/>
                <w:i/>
                <w:sz w:val="24"/>
              </w:rPr>
              <w:t>Science understanding concepts include:</w:t>
            </w:r>
          </w:p>
        </w:tc>
      </w:tr>
      <w:tr>
        <w:trPr>
          <w:trHeight w:val="2707" w:hRule="atLeast"/>
        </w:trPr>
        <w:tc>
          <w:tcPr>
            <w:tcW w:w="9638" w:type="dxa"/>
          </w:tcPr>
          <w:p>
            <w:pPr>
              <w:pStyle w:val="TableParagraph"/>
              <w:ind w:left="170"/>
              <w:rPr>
                <w:b/>
                <w:sz w:val="18"/>
              </w:rPr>
            </w:pPr>
            <w:r>
              <w:rPr>
                <w:b/>
                <w:color w:val="231F20"/>
                <w:sz w:val="18"/>
              </w:rPr>
              <w:t>Properties and structure of materials</w:t>
            </w:r>
          </w:p>
          <w:p>
            <w:pPr>
              <w:pStyle w:val="TableParagraph"/>
              <w:numPr>
                <w:ilvl w:val="0"/>
                <w:numId w:val="1"/>
              </w:numPr>
              <w:tabs>
                <w:tab w:pos="529" w:val="left" w:leader="none"/>
                <w:tab w:pos="531" w:val="left" w:leader="none"/>
              </w:tabs>
              <w:spacing w:line="249" w:lineRule="auto" w:before="66" w:after="0"/>
              <w:ind w:left="530" w:right="1053" w:hanging="360"/>
              <w:jc w:val="left"/>
              <w:rPr>
                <w:sz w:val="18"/>
              </w:rPr>
            </w:pPr>
            <w:r>
              <w:rPr>
                <w:color w:val="231F20"/>
                <w:w w:val="110"/>
                <w:sz w:val="18"/>
              </w:rPr>
              <w:t>Carbon</w:t>
            </w:r>
            <w:r>
              <w:rPr>
                <w:color w:val="231F20"/>
                <w:spacing w:val="-23"/>
                <w:w w:val="110"/>
                <w:sz w:val="18"/>
              </w:rPr>
              <w:t> </w:t>
            </w:r>
            <w:r>
              <w:rPr>
                <w:color w:val="231F20"/>
                <w:w w:val="110"/>
                <w:sz w:val="18"/>
              </w:rPr>
              <w:t>forms</w:t>
            </w:r>
            <w:r>
              <w:rPr>
                <w:color w:val="231F20"/>
                <w:spacing w:val="-22"/>
                <w:w w:val="110"/>
                <w:sz w:val="18"/>
              </w:rPr>
              <w:t> </w:t>
            </w:r>
            <w:r>
              <w:rPr>
                <w:color w:val="231F20"/>
                <w:w w:val="110"/>
                <w:sz w:val="18"/>
              </w:rPr>
              <w:t>hydrocarbon</w:t>
            </w:r>
            <w:r>
              <w:rPr>
                <w:color w:val="231F20"/>
                <w:spacing w:val="-22"/>
                <w:w w:val="110"/>
                <w:sz w:val="18"/>
              </w:rPr>
              <w:t> </w:t>
            </w:r>
            <w:r>
              <w:rPr>
                <w:color w:val="231F20"/>
                <w:w w:val="110"/>
                <w:sz w:val="18"/>
              </w:rPr>
              <w:t>compounds,</w:t>
            </w:r>
            <w:r>
              <w:rPr>
                <w:color w:val="231F20"/>
                <w:spacing w:val="-22"/>
                <w:w w:val="110"/>
                <w:sz w:val="18"/>
              </w:rPr>
              <w:t> </w:t>
            </w:r>
            <w:r>
              <w:rPr>
                <w:color w:val="231F20"/>
                <w:w w:val="110"/>
                <w:sz w:val="18"/>
              </w:rPr>
              <w:t>including</w:t>
            </w:r>
            <w:r>
              <w:rPr>
                <w:color w:val="231F20"/>
                <w:spacing w:val="-22"/>
                <w:w w:val="110"/>
                <w:sz w:val="18"/>
              </w:rPr>
              <w:t> </w:t>
            </w:r>
            <w:r>
              <w:rPr>
                <w:color w:val="231F20"/>
                <w:w w:val="110"/>
                <w:sz w:val="18"/>
              </w:rPr>
              <w:t>alkanes</w:t>
            </w:r>
            <w:r>
              <w:rPr>
                <w:color w:val="231F20"/>
                <w:spacing w:val="-22"/>
                <w:w w:val="110"/>
                <w:sz w:val="18"/>
              </w:rPr>
              <w:t> </w:t>
            </w:r>
            <w:r>
              <w:rPr>
                <w:color w:val="231F20"/>
                <w:w w:val="110"/>
                <w:sz w:val="18"/>
              </w:rPr>
              <w:t>and</w:t>
            </w:r>
            <w:r>
              <w:rPr>
                <w:color w:val="231F20"/>
                <w:spacing w:val="-22"/>
                <w:w w:val="110"/>
                <w:sz w:val="18"/>
              </w:rPr>
              <w:t> </w:t>
            </w:r>
            <w:r>
              <w:rPr>
                <w:color w:val="231F20"/>
                <w:w w:val="110"/>
                <w:sz w:val="18"/>
              </w:rPr>
              <w:t>alkenes,</w:t>
            </w:r>
            <w:r>
              <w:rPr>
                <w:color w:val="231F20"/>
                <w:spacing w:val="-22"/>
                <w:w w:val="110"/>
                <w:sz w:val="18"/>
              </w:rPr>
              <w:t> </w:t>
            </w:r>
            <w:r>
              <w:rPr>
                <w:color w:val="231F20"/>
                <w:w w:val="110"/>
                <w:sz w:val="18"/>
              </w:rPr>
              <w:t>with</w:t>
            </w:r>
            <w:r>
              <w:rPr>
                <w:color w:val="231F20"/>
                <w:spacing w:val="-23"/>
                <w:w w:val="110"/>
                <w:sz w:val="18"/>
              </w:rPr>
              <w:t> </w:t>
            </w:r>
            <w:r>
              <w:rPr>
                <w:color w:val="231F20"/>
                <w:w w:val="110"/>
                <w:sz w:val="18"/>
              </w:rPr>
              <w:t>different</w:t>
            </w:r>
            <w:r>
              <w:rPr>
                <w:color w:val="231F20"/>
                <w:spacing w:val="-22"/>
                <w:w w:val="110"/>
                <w:sz w:val="18"/>
              </w:rPr>
              <w:t> </w:t>
            </w:r>
            <w:r>
              <w:rPr>
                <w:color w:val="231F20"/>
                <w:w w:val="110"/>
                <w:sz w:val="18"/>
              </w:rPr>
              <w:t>chemical properties</w:t>
            </w:r>
            <w:r>
              <w:rPr>
                <w:color w:val="231F20"/>
                <w:spacing w:val="-14"/>
                <w:w w:val="110"/>
                <w:sz w:val="18"/>
              </w:rPr>
              <w:t> </w:t>
            </w:r>
            <w:r>
              <w:rPr>
                <w:color w:val="231F20"/>
                <w:w w:val="110"/>
                <w:sz w:val="18"/>
              </w:rPr>
              <w:t>that</w:t>
            </w:r>
            <w:r>
              <w:rPr>
                <w:color w:val="231F20"/>
                <w:spacing w:val="-14"/>
                <w:w w:val="110"/>
                <w:sz w:val="18"/>
              </w:rPr>
              <w:t> </w:t>
            </w:r>
            <w:r>
              <w:rPr>
                <w:color w:val="231F20"/>
                <w:w w:val="110"/>
                <w:sz w:val="18"/>
              </w:rPr>
              <w:t>are</w:t>
            </w:r>
            <w:r>
              <w:rPr>
                <w:color w:val="231F20"/>
                <w:spacing w:val="-14"/>
                <w:w w:val="110"/>
                <w:sz w:val="18"/>
              </w:rPr>
              <w:t> </w:t>
            </w:r>
            <w:r>
              <w:rPr>
                <w:color w:val="231F20"/>
                <w:w w:val="110"/>
                <w:sz w:val="18"/>
              </w:rPr>
              <w:t>influenced</w:t>
            </w:r>
            <w:r>
              <w:rPr>
                <w:color w:val="231F20"/>
                <w:spacing w:val="-14"/>
                <w:w w:val="110"/>
                <w:sz w:val="18"/>
              </w:rPr>
              <w:t> </w:t>
            </w:r>
            <w:r>
              <w:rPr>
                <w:color w:val="231F20"/>
                <w:w w:val="110"/>
                <w:sz w:val="18"/>
              </w:rPr>
              <w:t>by</w:t>
            </w:r>
            <w:r>
              <w:rPr>
                <w:color w:val="231F20"/>
                <w:spacing w:val="-13"/>
                <w:w w:val="110"/>
                <w:sz w:val="18"/>
              </w:rPr>
              <w:t> </w:t>
            </w:r>
            <w:r>
              <w:rPr>
                <w:color w:val="231F20"/>
                <w:w w:val="110"/>
                <w:sz w:val="18"/>
              </w:rPr>
              <w:t>the</w:t>
            </w:r>
            <w:r>
              <w:rPr>
                <w:color w:val="231F20"/>
                <w:spacing w:val="-14"/>
                <w:w w:val="110"/>
                <w:sz w:val="18"/>
              </w:rPr>
              <w:t> </w:t>
            </w:r>
            <w:r>
              <w:rPr>
                <w:color w:val="231F20"/>
                <w:w w:val="110"/>
                <w:sz w:val="18"/>
              </w:rPr>
              <w:t>nature</w:t>
            </w:r>
            <w:r>
              <w:rPr>
                <w:color w:val="231F20"/>
                <w:spacing w:val="-14"/>
                <w:w w:val="110"/>
                <w:sz w:val="18"/>
              </w:rPr>
              <w:t> </w:t>
            </w:r>
            <w:r>
              <w:rPr>
                <w:color w:val="231F20"/>
                <w:w w:val="110"/>
                <w:sz w:val="18"/>
              </w:rPr>
              <w:t>of</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bonding</w:t>
            </w:r>
            <w:r>
              <w:rPr>
                <w:color w:val="231F20"/>
                <w:spacing w:val="-13"/>
                <w:w w:val="110"/>
                <w:sz w:val="18"/>
              </w:rPr>
              <w:t> </w:t>
            </w:r>
            <w:r>
              <w:rPr>
                <w:color w:val="231F20"/>
                <w:w w:val="110"/>
                <w:sz w:val="18"/>
              </w:rPr>
              <w:t>within</w:t>
            </w:r>
            <w:r>
              <w:rPr>
                <w:color w:val="231F20"/>
                <w:spacing w:val="-14"/>
                <w:w w:val="110"/>
                <w:sz w:val="18"/>
              </w:rPr>
              <w:t> </w:t>
            </w:r>
            <w:r>
              <w:rPr>
                <w:color w:val="231F20"/>
                <w:w w:val="110"/>
                <w:sz w:val="18"/>
              </w:rPr>
              <w:t>the</w:t>
            </w:r>
            <w:r>
              <w:rPr>
                <w:color w:val="231F20"/>
                <w:spacing w:val="-14"/>
                <w:w w:val="110"/>
                <w:sz w:val="18"/>
              </w:rPr>
              <w:t> </w:t>
            </w:r>
            <w:r>
              <w:rPr>
                <w:color w:val="231F20"/>
                <w:w w:val="110"/>
                <w:sz w:val="18"/>
              </w:rPr>
              <w:t>molecules</w:t>
            </w:r>
            <w:r>
              <w:rPr>
                <w:color w:val="231F20"/>
                <w:spacing w:val="-14"/>
                <w:w w:val="110"/>
                <w:sz w:val="18"/>
              </w:rPr>
              <w:t> </w:t>
            </w:r>
            <w:r>
              <w:rPr>
                <w:color w:val="231F20"/>
                <w:w w:val="110"/>
                <w:sz w:val="18"/>
              </w:rPr>
              <w:t>(ACSCH035)</w:t>
            </w:r>
          </w:p>
          <w:p>
            <w:pPr>
              <w:pStyle w:val="TableParagraph"/>
              <w:spacing w:before="58"/>
              <w:ind w:left="170"/>
              <w:rPr>
                <w:b/>
                <w:sz w:val="18"/>
              </w:rPr>
            </w:pPr>
            <w:r>
              <w:rPr>
                <w:b/>
                <w:color w:val="231F20"/>
                <w:sz w:val="18"/>
              </w:rPr>
              <w:t>Chemical reactions: reactants, products and energy change</w:t>
            </w:r>
          </w:p>
          <w:p>
            <w:pPr>
              <w:pStyle w:val="TableParagraph"/>
              <w:numPr>
                <w:ilvl w:val="0"/>
                <w:numId w:val="1"/>
              </w:numPr>
              <w:tabs>
                <w:tab w:pos="531" w:val="left" w:leader="none"/>
              </w:tabs>
              <w:spacing w:line="249" w:lineRule="auto" w:before="66" w:after="0"/>
              <w:ind w:left="530" w:right="479" w:hanging="360"/>
              <w:jc w:val="both"/>
              <w:rPr>
                <w:sz w:val="18"/>
              </w:rPr>
            </w:pPr>
            <w:r>
              <w:rPr>
                <w:color w:val="231F20"/>
                <w:w w:val="110"/>
                <w:sz w:val="18"/>
              </w:rPr>
              <w:t>All</w:t>
            </w:r>
            <w:r>
              <w:rPr>
                <w:color w:val="231F20"/>
                <w:spacing w:val="-26"/>
                <w:w w:val="110"/>
                <w:sz w:val="18"/>
              </w:rPr>
              <w:t> </w:t>
            </w:r>
            <w:r>
              <w:rPr>
                <w:color w:val="231F20"/>
                <w:w w:val="110"/>
                <w:sz w:val="18"/>
              </w:rPr>
              <w:t>chemical</w:t>
            </w:r>
            <w:r>
              <w:rPr>
                <w:color w:val="231F20"/>
                <w:spacing w:val="-27"/>
                <w:w w:val="110"/>
                <w:sz w:val="18"/>
              </w:rPr>
              <w:t> </w:t>
            </w:r>
            <w:r>
              <w:rPr>
                <w:color w:val="231F20"/>
                <w:w w:val="110"/>
                <w:sz w:val="18"/>
              </w:rPr>
              <w:t>reactions</w:t>
            </w:r>
            <w:r>
              <w:rPr>
                <w:color w:val="231F20"/>
                <w:spacing w:val="-26"/>
                <w:w w:val="110"/>
                <w:sz w:val="18"/>
              </w:rPr>
              <w:t> </w:t>
            </w:r>
            <w:r>
              <w:rPr>
                <w:color w:val="231F20"/>
                <w:w w:val="110"/>
                <w:sz w:val="18"/>
              </w:rPr>
              <w:t>involve</w:t>
            </w:r>
            <w:r>
              <w:rPr>
                <w:color w:val="231F20"/>
                <w:spacing w:val="-26"/>
                <w:w w:val="110"/>
                <w:sz w:val="18"/>
              </w:rPr>
              <w:t> </w:t>
            </w:r>
            <w:r>
              <w:rPr>
                <w:color w:val="231F20"/>
                <w:w w:val="110"/>
                <w:sz w:val="18"/>
              </w:rPr>
              <w:t>the</w:t>
            </w:r>
            <w:r>
              <w:rPr>
                <w:color w:val="231F20"/>
                <w:spacing w:val="-26"/>
                <w:w w:val="110"/>
                <w:sz w:val="18"/>
              </w:rPr>
              <w:t> </w:t>
            </w:r>
            <w:r>
              <w:rPr>
                <w:color w:val="231F20"/>
                <w:w w:val="110"/>
                <w:sz w:val="18"/>
              </w:rPr>
              <w:t>creation</w:t>
            </w:r>
            <w:r>
              <w:rPr>
                <w:color w:val="231F20"/>
                <w:spacing w:val="-26"/>
                <w:w w:val="110"/>
                <w:sz w:val="18"/>
              </w:rPr>
              <w:t> </w:t>
            </w:r>
            <w:r>
              <w:rPr>
                <w:color w:val="231F20"/>
                <w:w w:val="110"/>
                <w:sz w:val="18"/>
              </w:rPr>
              <w:t>of</w:t>
            </w:r>
            <w:r>
              <w:rPr>
                <w:color w:val="231F20"/>
                <w:spacing w:val="-26"/>
                <w:w w:val="110"/>
                <w:sz w:val="18"/>
              </w:rPr>
              <w:t> </w:t>
            </w:r>
            <w:r>
              <w:rPr>
                <w:color w:val="231F20"/>
                <w:w w:val="110"/>
                <w:sz w:val="18"/>
              </w:rPr>
              <w:t>new</w:t>
            </w:r>
            <w:r>
              <w:rPr>
                <w:color w:val="231F20"/>
                <w:spacing w:val="-26"/>
                <w:w w:val="110"/>
                <w:sz w:val="18"/>
              </w:rPr>
              <w:t> </w:t>
            </w:r>
            <w:r>
              <w:rPr>
                <w:color w:val="231F20"/>
                <w:w w:val="110"/>
                <w:sz w:val="18"/>
              </w:rPr>
              <w:t>substances</w:t>
            </w:r>
            <w:r>
              <w:rPr>
                <w:color w:val="231F20"/>
                <w:spacing w:val="-26"/>
                <w:w w:val="110"/>
                <w:sz w:val="18"/>
              </w:rPr>
              <w:t> </w:t>
            </w:r>
            <w:r>
              <w:rPr>
                <w:color w:val="231F20"/>
                <w:w w:val="110"/>
                <w:sz w:val="18"/>
              </w:rPr>
              <w:t>and</w:t>
            </w:r>
            <w:r>
              <w:rPr>
                <w:color w:val="231F20"/>
                <w:spacing w:val="-26"/>
                <w:w w:val="110"/>
                <w:sz w:val="18"/>
              </w:rPr>
              <w:t> </w:t>
            </w:r>
            <w:r>
              <w:rPr>
                <w:color w:val="231F20"/>
                <w:w w:val="110"/>
                <w:sz w:val="18"/>
              </w:rPr>
              <w:t>associated</w:t>
            </w:r>
            <w:r>
              <w:rPr>
                <w:color w:val="231F20"/>
                <w:spacing w:val="-26"/>
                <w:w w:val="110"/>
                <w:sz w:val="18"/>
              </w:rPr>
              <w:t> </w:t>
            </w:r>
            <w:r>
              <w:rPr>
                <w:color w:val="231F20"/>
                <w:w w:val="110"/>
                <w:sz w:val="18"/>
              </w:rPr>
              <w:t>energy</w:t>
            </w:r>
            <w:r>
              <w:rPr>
                <w:color w:val="231F20"/>
                <w:spacing w:val="-26"/>
                <w:w w:val="110"/>
                <w:sz w:val="18"/>
              </w:rPr>
              <w:t> </w:t>
            </w:r>
            <w:r>
              <w:rPr>
                <w:color w:val="231F20"/>
                <w:w w:val="110"/>
                <w:sz w:val="18"/>
              </w:rPr>
              <w:t>transformations, commonly</w:t>
            </w:r>
            <w:r>
              <w:rPr>
                <w:color w:val="231F20"/>
                <w:spacing w:val="-18"/>
                <w:w w:val="110"/>
                <w:sz w:val="18"/>
              </w:rPr>
              <w:t> </w:t>
            </w:r>
            <w:r>
              <w:rPr>
                <w:color w:val="231F20"/>
                <w:w w:val="110"/>
                <w:sz w:val="18"/>
              </w:rPr>
              <w:t>observable</w:t>
            </w:r>
            <w:r>
              <w:rPr>
                <w:color w:val="231F20"/>
                <w:spacing w:val="-17"/>
                <w:w w:val="110"/>
                <w:sz w:val="18"/>
              </w:rPr>
              <w:t> </w:t>
            </w:r>
            <w:r>
              <w:rPr>
                <w:color w:val="231F20"/>
                <w:w w:val="110"/>
                <w:sz w:val="18"/>
              </w:rPr>
              <w:t>as</w:t>
            </w:r>
            <w:r>
              <w:rPr>
                <w:color w:val="231F20"/>
                <w:spacing w:val="-17"/>
                <w:w w:val="110"/>
                <w:sz w:val="18"/>
              </w:rPr>
              <w:t> </w:t>
            </w:r>
            <w:r>
              <w:rPr>
                <w:color w:val="231F20"/>
                <w:w w:val="110"/>
                <w:sz w:val="18"/>
              </w:rPr>
              <w:t>changes</w:t>
            </w:r>
            <w:r>
              <w:rPr>
                <w:color w:val="231F20"/>
                <w:spacing w:val="-17"/>
                <w:w w:val="110"/>
                <w:sz w:val="18"/>
              </w:rPr>
              <w:t> </w:t>
            </w:r>
            <w:r>
              <w:rPr>
                <w:color w:val="231F20"/>
                <w:w w:val="110"/>
                <w:sz w:val="18"/>
              </w:rPr>
              <w:t>in</w:t>
            </w:r>
            <w:r>
              <w:rPr>
                <w:color w:val="231F20"/>
                <w:spacing w:val="-18"/>
                <w:w w:val="110"/>
                <w:sz w:val="18"/>
              </w:rPr>
              <w:t> </w:t>
            </w:r>
            <w:r>
              <w:rPr>
                <w:color w:val="231F20"/>
                <w:w w:val="110"/>
                <w:sz w:val="18"/>
              </w:rPr>
              <w:t>the</w:t>
            </w:r>
            <w:r>
              <w:rPr>
                <w:color w:val="231F20"/>
                <w:spacing w:val="-17"/>
                <w:w w:val="110"/>
                <w:sz w:val="18"/>
              </w:rPr>
              <w:t> </w:t>
            </w:r>
            <w:r>
              <w:rPr>
                <w:color w:val="231F20"/>
                <w:w w:val="110"/>
                <w:sz w:val="18"/>
              </w:rPr>
              <w:t>temperature</w:t>
            </w:r>
            <w:r>
              <w:rPr>
                <w:color w:val="231F20"/>
                <w:spacing w:val="-17"/>
                <w:w w:val="110"/>
                <w:sz w:val="18"/>
              </w:rPr>
              <w:t> </w:t>
            </w:r>
            <w:r>
              <w:rPr>
                <w:color w:val="231F20"/>
                <w:w w:val="110"/>
                <w:sz w:val="18"/>
              </w:rPr>
              <w:t>of</w:t>
            </w:r>
            <w:r>
              <w:rPr>
                <w:color w:val="231F20"/>
                <w:spacing w:val="-17"/>
                <w:w w:val="110"/>
                <w:sz w:val="18"/>
              </w:rPr>
              <w:t> </w:t>
            </w:r>
            <w:r>
              <w:rPr>
                <w:color w:val="231F20"/>
                <w:w w:val="110"/>
                <w:sz w:val="18"/>
              </w:rPr>
              <w:t>the</w:t>
            </w:r>
            <w:r>
              <w:rPr>
                <w:color w:val="231F20"/>
                <w:spacing w:val="-18"/>
                <w:w w:val="110"/>
                <w:sz w:val="18"/>
              </w:rPr>
              <w:t> </w:t>
            </w:r>
            <w:r>
              <w:rPr>
                <w:color w:val="231F20"/>
                <w:w w:val="110"/>
                <w:sz w:val="18"/>
              </w:rPr>
              <w:t>surroundings</w:t>
            </w:r>
            <w:r>
              <w:rPr>
                <w:color w:val="231F20"/>
                <w:spacing w:val="-17"/>
                <w:w w:val="110"/>
                <w:sz w:val="18"/>
              </w:rPr>
              <w:t> </w:t>
            </w:r>
            <w:r>
              <w:rPr>
                <w:color w:val="231F20"/>
                <w:spacing w:val="3"/>
                <w:w w:val="110"/>
                <w:sz w:val="18"/>
              </w:rPr>
              <w:t>and/or</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emission</w:t>
            </w:r>
            <w:r>
              <w:rPr>
                <w:color w:val="231F20"/>
                <w:spacing w:val="-18"/>
                <w:w w:val="110"/>
                <w:sz w:val="18"/>
              </w:rPr>
              <w:t> </w:t>
            </w:r>
            <w:r>
              <w:rPr>
                <w:color w:val="231F20"/>
                <w:w w:val="110"/>
                <w:sz w:val="18"/>
              </w:rPr>
              <w:t>of</w:t>
            </w:r>
            <w:r>
              <w:rPr>
                <w:color w:val="231F20"/>
                <w:spacing w:val="-17"/>
                <w:w w:val="110"/>
                <w:sz w:val="18"/>
              </w:rPr>
              <w:t> </w:t>
            </w:r>
            <w:r>
              <w:rPr>
                <w:color w:val="231F20"/>
                <w:w w:val="110"/>
                <w:sz w:val="18"/>
              </w:rPr>
              <w:t>light (ACSCH036)</w:t>
            </w:r>
          </w:p>
          <w:p>
            <w:pPr>
              <w:pStyle w:val="TableParagraph"/>
              <w:numPr>
                <w:ilvl w:val="0"/>
                <w:numId w:val="1"/>
              </w:numPr>
              <w:tabs>
                <w:tab w:pos="529" w:val="left" w:leader="none"/>
                <w:tab w:pos="531" w:val="left" w:leader="none"/>
              </w:tabs>
              <w:spacing w:line="249" w:lineRule="auto" w:before="58" w:after="0"/>
              <w:ind w:left="530" w:right="249" w:hanging="360"/>
              <w:jc w:val="left"/>
              <w:rPr>
                <w:sz w:val="18"/>
              </w:rPr>
            </w:pPr>
            <w:r>
              <w:rPr>
                <w:color w:val="231F20"/>
                <w:w w:val="110"/>
                <w:sz w:val="18"/>
              </w:rPr>
              <w:t>Fuels,</w:t>
            </w:r>
            <w:r>
              <w:rPr>
                <w:color w:val="231F20"/>
                <w:spacing w:val="-12"/>
                <w:w w:val="110"/>
                <w:sz w:val="18"/>
              </w:rPr>
              <w:t> </w:t>
            </w:r>
            <w:r>
              <w:rPr>
                <w:color w:val="231F20"/>
                <w:w w:val="110"/>
                <w:sz w:val="18"/>
              </w:rPr>
              <w:t>including</w:t>
            </w:r>
            <w:r>
              <w:rPr>
                <w:color w:val="231F20"/>
                <w:spacing w:val="-11"/>
                <w:w w:val="110"/>
                <w:sz w:val="18"/>
              </w:rPr>
              <w:t> </w:t>
            </w:r>
            <w:r>
              <w:rPr>
                <w:color w:val="231F20"/>
                <w:w w:val="110"/>
                <w:sz w:val="18"/>
              </w:rPr>
              <w:t>fossil</w:t>
            </w:r>
            <w:r>
              <w:rPr>
                <w:color w:val="231F20"/>
                <w:spacing w:val="-12"/>
                <w:w w:val="110"/>
                <w:sz w:val="18"/>
              </w:rPr>
              <w:t> </w:t>
            </w:r>
            <w:r>
              <w:rPr>
                <w:color w:val="231F20"/>
                <w:w w:val="110"/>
                <w:sz w:val="18"/>
              </w:rPr>
              <w:t>fuels</w:t>
            </w:r>
            <w:r>
              <w:rPr>
                <w:color w:val="231F20"/>
                <w:spacing w:val="-11"/>
                <w:w w:val="110"/>
                <w:sz w:val="18"/>
              </w:rPr>
              <w:t> </w:t>
            </w:r>
            <w:r>
              <w:rPr>
                <w:color w:val="231F20"/>
                <w:w w:val="110"/>
                <w:sz w:val="18"/>
              </w:rPr>
              <w:t>and</w:t>
            </w:r>
            <w:r>
              <w:rPr>
                <w:color w:val="231F20"/>
                <w:spacing w:val="-12"/>
                <w:w w:val="110"/>
                <w:sz w:val="18"/>
              </w:rPr>
              <w:t> </w:t>
            </w:r>
            <w:r>
              <w:rPr>
                <w:color w:val="231F20"/>
                <w:w w:val="110"/>
                <w:sz w:val="18"/>
              </w:rPr>
              <w:t>biofuels,</w:t>
            </w:r>
            <w:r>
              <w:rPr>
                <w:color w:val="231F20"/>
                <w:spacing w:val="-11"/>
                <w:w w:val="110"/>
                <w:sz w:val="18"/>
              </w:rPr>
              <w:t> </w:t>
            </w:r>
            <w:r>
              <w:rPr>
                <w:color w:val="231F20"/>
                <w:w w:val="110"/>
                <w:sz w:val="18"/>
              </w:rPr>
              <w:t>can</w:t>
            </w:r>
            <w:r>
              <w:rPr>
                <w:color w:val="231F20"/>
                <w:spacing w:val="-12"/>
                <w:w w:val="110"/>
                <w:sz w:val="18"/>
              </w:rPr>
              <w:t> </w:t>
            </w:r>
            <w:r>
              <w:rPr>
                <w:color w:val="231F20"/>
                <w:w w:val="110"/>
                <w:sz w:val="18"/>
              </w:rPr>
              <w:t>be</w:t>
            </w:r>
            <w:r>
              <w:rPr>
                <w:color w:val="231F20"/>
                <w:spacing w:val="-11"/>
                <w:w w:val="110"/>
                <w:sz w:val="18"/>
              </w:rPr>
              <w:t> </w:t>
            </w:r>
            <w:r>
              <w:rPr>
                <w:color w:val="231F20"/>
                <w:w w:val="110"/>
                <w:sz w:val="18"/>
              </w:rPr>
              <w:t>compared</w:t>
            </w:r>
            <w:r>
              <w:rPr>
                <w:color w:val="231F20"/>
                <w:spacing w:val="-11"/>
                <w:w w:val="110"/>
                <w:sz w:val="18"/>
              </w:rPr>
              <w:t> </w:t>
            </w:r>
            <w:r>
              <w:rPr>
                <w:color w:val="231F20"/>
                <w:w w:val="110"/>
                <w:sz w:val="18"/>
              </w:rPr>
              <w:t>in</w:t>
            </w:r>
            <w:r>
              <w:rPr>
                <w:color w:val="231F20"/>
                <w:spacing w:val="-12"/>
                <w:w w:val="110"/>
                <w:sz w:val="18"/>
              </w:rPr>
              <w:t> </w:t>
            </w:r>
            <w:r>
              <w:rPr>
                <w:color w:val="231F20"/>
                <w:w w:val="110"/>
                <w:sz w:val="18"/>
              </w:rPr>
              <w:t>terms</w:t>
            </w:r>
            <w:r>
              <w:rPr>
                <w:color w:val="231F20"/>
                <w:spacing w:val="-11"/>
                <w:w w:val="110"/>
                <w:sz w:val="18"/>
              </w:rPr>
              <w:t> </w:t>
            </w:r>
            <w:r>
              <w:rPr>
                <w:color w:val="231F20"/>
                <w:w w:val="110"/>
                <w:sz w:val="18"/>
              </w:rPr>
              <w:t>of</w:t>
            </w:r>
            <w:r>
              <w:rPr>
                <w:color w:val="231F20"/>
                <w:spacing w:val="-12"/>
                <w:w w:val="110"/>
                <w:sz w:val="18"/>
              </w:rPr>
              <w:t> </w:t>
            </w:r>
            <w:r>
              <w:rPr>
                <w:color w:val="231F20"/>
                <w:w w:val="110"/>
                <w:sz w:val="18"/>
              </w:rPr>
              <w:t>their</w:t>
            </w:r>
            <w:r>
              <w:rPr>
                <w:color w:val="231F20"/>
                <w:spacing w:val="-11"/>
                <w:w w:val="110"/>
                <w:sz w:val="18"/>
              </w:rPr>
              <w:t> </w:t>
            </w:r>
            <w:r>
              <w:rPr>
                <w:color w:val="231F20"/>
                <w:w w:val="110"/>
                <w:sz w:val="18"/>
              </w:rPr>
              <w:t>energy</w:t>
            </w:r>
            <w:r>
              <w:rPr>
                <w:color w:val="231F20"/>
                <w:spacing w:val="-12"/>
                <w:w w:val="110"/>
                <w:sz w:val="18"/>
              </w:rPr>
              <w:t> </w:t>
            </w:r>
            <w:r>
              <w:rPr>
                <w:color w:val="231F20"/>
                <w:w w:val="110"/>
                <w:sz w:val="18"/>
              </w:rPr>
              <w:t>output,</w:t>
            </w:r>
            <w:r>
              <w:rPr>
                <w:color w:val="231F20"/>
                <w:spacing w:val="-11"/>
                <w:w w:val="110"/>
                <w:sz w:val="18"/>
              </w:rPr>
              <w:t> </w:t>
            </w:r>
            <w:r>
              <w:rPr>
                <w:color w:val="231F20"/>
                <w:w w:val="110"/>
                <w:sz w:val="18"/>
              </w:rPr>
              <w:t>suitability</w:t>
            </w:r>
            <w:r>
              <w:rPr>
                <w:color w:val="231F20"/>
                <w:spacing w:val="-11"/>
                <w:w w:val="110"/>
                <w:sz w:val="18"/>
              </w:rPr>
              <w:t> </w:t>
            </w:r>
            <w:r>
              <w:rPr>
                <w:color w:val="231F20"/>
                <w:w w:val="110"/>
                <w:sz w:val="18"/>
              </w:rPr>
              <w:t>for purpose,</w:t>
            </w:r>
            <w:r>
              <w:rPr>
                <w:color w:val="231F20"/>
                <w:spacing w:val="-8"/>
                <w:w w:val="110"/>
                <w:sz w:val="18"/>
              </w:rPr>
              <w:t> </w:t>
            </w:r>
            <w:r>
              <w:rPr>
                <w:color w:val="231F20"/>
                <w:w w:val="110"/>
                <w:sz w:val="18"/>
              </w:rPr>
              <w:t>and</w:t>
            </w:r>
            <w:r>
              <w:rPr>
                <w:color w:val="231F20"/>
                <w:spacing w:val="-8"/>
                <w:w w:val="110"/>
                <w:sz w:val="18"/>
              </w:rPr>
              <w:t> </w:t>
            </w:r>
            <w:r>
              <w:rPr>
                <w:color w:val="231F20"/>
                <w:w w:val="110"/>
                <w:sz w:val="18"/>
              </w:rPr>
              <w:t>the</w:t>
            </w:r>
            <w:r>
              <w:rPr>
                <w:color w:val="231F20"/>
                <w:spacing w:val="-7"/>
                <w:w w:val="110"/>
                <w:sz w:val="18"/>
              </w:rPr>
              <w:t> </w:t>
            </w:r>
            <w:r>
              <w:rPr>
                <w:color w:val="231F20"/>
                <w:w w:val="110"/>
                <w:sz w:val="18"/>
              </w:rPr>
              <w:t>nature</w:t>
            </w:r>
            <w:r>
              <w:rPr>
                <w:color w:val="231F20"/>
                <w:spacing w:val="-8"/>
                <w:w w:val="110"/>
                <w:sz w:val="18"/>
              </w:rPr>
              <w:t> </w:t>
            </w:r>
            <w:r>
              <w:rPr>
                <w:color w:val="231F20"/>
                <w:w w:val="110"/>
                <w:sz w:val="18"/>
              </w:rPr>
              <w:t>of</w:t>
            </w:r>
            <w:r>
              <w:rPr>
                <w:color w:val="231F20"/>
                <w:spacing w:val="-7"/>
                <w:w w:val="110"/>
                <w:sz w:val="18"/>
              </w:rPr>
              <w:t> </w:t>
            </w:r>
            <w:r>
              <w:rPr>
                <w:color w:val="231F20"/>
                <w:spacing w:val="2"/>
                <w:w w:val="110"/>
                <w:sz w:val="18"/>
              </w:rPr>
              <w:t>products</w:t>
            </w:r>
            <w:r>
              <w:rPr>
                <w:color w:val="231F20"/>
                <w:spacing w:val="-8"/>
                <w:w w:val="110"/>
                <w:sz w:val="18"/>
              </w:rPr>
              <w:t> </w:t>
            </w:r>
            <w:r>
              <w:rPr>
                <w:color w:val="231F20"/>
                <w:w w:val="110"/>
                <w:sz w:val="18"/>
              </w:rPr>
              <w:t>of</w:t>
            </w:r>
            <w:r>
              <w:rPr>
                <w:color w:val="231F20"/>
                <w:spacing w:val="-8"/>
                <w:w w:val="110"/>
                <w:sz w:val="18"/>
              </w:rPr>
              <w:t> </w:t>
            </w:r>
            <w:r>
              <w:rPr>
                <w:color w:val="231F20"/>
                <w:w w:val="110"/>
                <w:sz w:val="18"/>
              </w:rPr>
              <w:t>combustion</w:t>
            </w:r>
            <w:r>
              <w:rPr>
                <w:color w:val="231F20"/>
                <w:spacing w:val="-7"/>
                <w:w w:val="110"/>
                <w:sz w:val="18"/>
              </w:rPr>
              <w:t> </w:t>
            </w:r>
            <w:r>
              <w:rPr>
                <w:color w:val="231F20"/>
                <w:w w:val="110"/>
                <w:sz w:val="18"/>
              </w:rPr>
              <w:t>(ACSCH038)</w:t>
            </w:r>
          </w:p>
        </w:tc>
      </w:tr>
      <w:tr>
        <w:trPr>
          <w:trHeight w:val="566" w:hRule="atLeast"/>
        </w:trPr>
        <w:tc>
          <w:tcPr>
            <w:tcW w:w="9638" w:type="dxa"/>
            <w:shd w:val="clear" w:color="auto" w:fill="F36E3A"/>
          </w:tcPr>
          <w:p>
            <w:pPr>
              <w:pStyle w:val="TableParagraph"/>
              <w:spacing w:before="171"/>
              <w:ind w:left="170"/>
              <w:rPr>
                <w:rFonts w:ascii="Arial-BoldItalicMT"/>
                <w:b/>
                <w:i/>
                <w:sz w:val="24"/>
              </w:rPr>
            </w:pPr>
            <w:r>
              <w:rPr>
                <w:rFonts w:ascii="Arial-BoldItalicMT"/>
                <w:b/>
                <w:i/>
                <w:sz w:val="24"/>
              </w:rPr>
              <w:t>Science as a human endeavour concepts include:</w:t>
            </w:r>
          </w:p>
        </w:tc>
      </w:tr>
      <w:tr>
        <w:trPr>
          <w:trHeight w:val="963" w:hRule="atLeast"/>
        </w:trPr>
        <w:tc>
          <w:tcPr>
            <w:tcW w:w="9638" w:type="dxa"/>
          </w:tcPr>
          <w:p>
            <w:pPr>
              <w:pStyle w:val="TableParagraph"/>
              <w:numPr>
                <w:ilvl w:val="0"/>
                <w:numId w:val="2"/>
              </w:numPr>
              <w:tabs>
                <w:tab w:pos="529" w:val="left" w:leader="none"/>
                <w:tab w:pos="531" w:val="left" w:leader="none"/>
              </w:tabs>
              <w:spacing w:line="249" w:lineRule="auto" w:before="141" w:after="0"/>
              <w:ind w:left="530" w:right="218" w:hanging="360"/>
              <w:jc w:val="left"/>
              <w:rPr>
                <w:sz w:val="18"/>
              </w:rPr>
            </w:pPr>
            <w:r>
              <w:rPr>
                <w:color w:val="231F20"/>
                <w:w w:val="110"/>
                <w:sz w:val="18"/>
              </w:rPr>
              <w:t>Scientific</w:t>
            </w:r>
            <w:r>
              <w:rPr>
                <w:color w:val="231F20"/>
                <w:spacing w:val="-23"/>
                <w:w w:val="110"/>
                <w:sz w:val="18"/>
              </w:rPr>
              <w:t> </w:t>
            </w:r>
            <w:r>
              <w:rPr>
                <w:color w:val="231F20"/>
                <w:w w:val="110"/>
                <w:sz w:val="18"/>
              </w:rPr>
              <w:t>knowledge</w:t>
            </w:r>
            <w:r>
              <w:rPr>
                <w:color w:val="231F20"/>
                <w:spacing w:val="-22"/>
                <w:w w:val="110"/>
                <w:sz w:val="18"/>
              </w:rPr>
              <w:t> </w:t>
            </w:r>
            <w:r>
              <w:rPr>
                <w:color w:val="231F20"/>
                <w:w w:val="110"/>
                <w:sz w:val="18"/>
              </w:rPr>
              <w:t>can</w:t>
            </w:r>
            <w:r>
              <w:rPr>
                <w:color w:val="231F20"/>
                <w:spacing w:val="-22"/>
                <w:w w:val="110"/>
                <w:sz w:val="18"/>
              </w:rPr>
              <w:t> </w:t>
            </w:r>
            <w:r>
              <w:rPr>
                <w:color w:val="231F20"/>
                <w:w w:val="110"/>
                <w:sz w:val="18"/>
              </w:rPr>
              <w:t>be</w:t>
            </w:r>
            <w:r>
              <w:rPr>
                <w:color w:val="231F20"/>
                <w:spacing w:val="-22"/>
                <w:w w:val="110"/>
                <w:sz w:val="18"/>
              </w:rPr>
              <w:t> </w:t>
            </w:r>
            <w:r>
              <w:rPr>
                <w:color w:val="231F20"/>
                <w:w w:val="110"/>
                <w:sz w:val="18"/>
              </w:rPr>
              <w:t>used</w:t>
            </w:r>
            <w:r>
              <w:rPr>
                <w:color w:val="231F20"/>
                <w:spacing w:val="-22"/>
                <w:w w:val="110"/>
                <w:sz w:val="18"/>
              </w:rPr>
              <w:t> </w:t>
            </w:r>
            <w:r>
              <w:rPr>
                <w:color w:val="231F20"/>
                <w:w w:val="110"/>
                <w:sz w:val="18"/>
              </w:rPr>
              <w:t>to</w:t>
            </w:r>
            <w:r>
              <w:rPr>
                <w:color w:val="231F20"/>
                <w:spacing w:val="-22"/>
                <w:w w:val="110"/>
                <w:sz w:val="18"/>
              </w:rPr>
              <w:t> </w:t>
            </w:r>
            <w:r>
              <w:rPr>
                <w:color w:val="231F20"/>
                <w:w w:val="110"/>
                <w:sz w:val="18"/>
              </w:rPr>
              <w:t>develop</w:t>
            </w:r>
            <w:r>
              <w:rPr>
                <w:color w:val="231F20"/>
                <w:spacing w:val="-22"/>
                <w:w w:val="110"/>
                <w:sz w:val="18"/>
              </w:rPr>
              <w:t> </w:t>
            </w:r>
            <w:r>
              <w:rPr>
                <w:color w:val="231F20"/>
                <w:w w:val="110"/>
                <w:sz w:val="18"/>
              </w:rPr>
              <w:t>and</w:t>
            </w:r>
            <w:r>
              <w:rPr>
                <w:color w:val="231F20"/>
                <w:spacing w:val="-23"/>
                <w:w w:val="110"/>
                <w:sz w:val="18"/>
              </w:rPr>
              <w:t> </w:t>
            </w:r>
            <w:r>
              <w:rPr>
                <w:color w:val="231F20"/>
                <w:w w:val="110"/>
                <w:sz w:val="18"/>
              </w:rPr>
              <w:t>evaluate</w:t>
            </w:r>
            <w:r>
              <w:rPr>
                <w:color w:val="231F20"/>
                <w:spacing w:val="-22"/>
                <w:w w:val="110"/>
                <w:sz w:val="18"/>
              </w:rPr>
              <w:t> </w:t>
            </w:r>
            <w:r>
              <w:rPr>
                <w:color w:val="231F20"/>
                <w:w w:val="110"/>
                <w:sz w:val="18"/>
              </w:rPr>
              <w:t>projected</w:t>
            </w:r>
            <w:r>
              <w:rPr>
                <w:color w:val="231F20"/>
                <w:spacing w:val="-22"/>
                <w:w w:val="110"/>
                <w:sz w:val="18"/>
              </w:rPr>
              <w:t> </w:t>
            </w:r>
            <w:r>
              <w:rPr>
                <w:color w:val="231F20"/>
                <w:w w:val="110"/>
                <w:sz w:val="18"/>
              </w:rPr>
              <w:t>economic,</w:t>
            </w:r>
            <w:r>
              <w:rPr>
                <w:color w:val="231F20"/>
                <w:spacing w:val="-22"/>
                <w:w w:val="110"/>
                <w:sz w:val="18"/>
              </w:rPr>
              <w:t> </w:t>
            </w:r>
            <w:r>
              <w:rPr>
                <w:color w:val="231F20"/>
                <w:w w:val="110"/>
                <w:sz w:val="18"/>
              </w:rPr>
              <w:t>social</w:t>
            </w:r>
            <w:r>
              <w:rPr>
                <w:color w:val="231F20"/>
                <w:spacing w:val="-22"/>
                <w:w w:val="110"/>
                <w:sz w:val="18"/>
              </w:rPr>
              <w:t> </w:t>
            </w:r>
            <w:r>
              <w:rPr>
                <w:color w:val="231F20"/>
                <w:w w:val="110"/>
                <w:sz w:val="18"/>
              </w:rPr>
              <w:t>and</w:t>
            </w:r>
            <w:r>
              <w:rPr>
                <w:color w:val="231F20"/>
                <w:spacing w:val="-22"/>
                <w:w w:val="110"/>
                <w:sz w:val="18"/>
              </w:rPr>
              <w:t> </w:t>
            </w:r>
            <w:r>
              <w:rPr>
                <w:color w:val="231F20"/>
                <w:w w:val="110"/>
                <w:sz w:val="18"/>
              </w:rPr>
              <w:t>environmental impacts</w:t>
            </w:r>
            <w:r>
              <w:rPr>
                <w:color w:val="231F20"/>
                <w:spacing w:val="-8"/>
                <w:w w:val="110"/>
                <w:sz w:val="18"/>
              </w:rPr>
              <w:t> </w:t>
            </w:r>
            <w:r>
              <w:rPr>
                <w:color w:val="231F20"/>
                <w:w w:val="110"/>
                <w:sz w:val="18"/>
              </w:rPr>
              <w:t>and</w:t>
            </w:r>
            <w:r>
              <w:rPr>
                <w:color w:val="231F20"/>
                <w:spacing w:val="-7"/>
                <w:w w:val="110"/>
                <w:sz w:val="18"/>
              </w:rPr>
              <w:t> </w:t>
            </w:r>
            <w:r>
              <w:rPr>
                <w:color w:val="231F20"/>
                <w:w w:val="110"/>
                <w:sz w:val="18"/>
              </w:rPr>
              <w:t>to</w:t>
            </w:r>
            <w:r>
              <w:rPr>
                <w:color w:val="231F20"/>
                <w:spacing w:val="-8"/>
                <w:w w:val="110"/>
                <w:sz w:val="18"/>
              </w:rPr>
              <w:t> </w:t>
            </w:r>
            <w:r>
              <w:rPr>
                <w:color w:val="231F20"/>
                <w:w w:val="110"/>
                <w:sz w:val="18"/>
              </w:rPr>
              <w:t>design</w:t>
            </w:r>
            <w:r>
              <w:rPr>
                <w:color w:val="231F20"/>
                <w:spacing w:val="-7"/>
                <w:w w:val="110"/>
                <w:sz w:val="18"/>
              </w:rPr>
              <w:t> </w:t>
            </w:r>
            <w:r>
              <w:rPr>
                <w:color w:val="231F20"/>
                <w:w w:val="110"/>
                <w:sz w:val="18"/>
              </w:rPr>
              <w:t>action</w:t>
            </w:r>
            <w:r>
              <w:rPr>
                <w:color w:val="231F20"/>
                <w:spacing w:val="-8"/>
                <w:w w:val="110"/>
                <w:sz w:val="18"/>
              </w:rPr>
              <w:t> </w:t>
            </w:r>
            <w:r>
              <w:rPr>
                <w:color w:val="231F20"/>
                <w:w w:val="110"/>
                <w:sz w:val="18"/>
              </w:rPr>
              <w:t>for</w:t>
            </w:r>
            <w:r>
              <w:rPr>
                <w:color w:val="231F20"/>
                <w:spacing w:val="-7"/>
                <w:w w:val="110"/>
                <w:sz w:val="18"/>
              </w:rPr>
              <w:t> </w:t>
            </w:r>
            <w:r>
              <w:rPr>
                <w:color w:val="231F20"/>
                <w:w w:val="110"/>
                <w:sz w:val="18"/>
              </w:rPr>
              <w:t>sustainability</w:t>
            </w:r>
            <w:r>
              <w:rPr>
                <w:color w:val="231F20"/>
                <w:spacing w:val="-8"/>
                <w:w w:val="110"/>
                <w:sz w:val="18"/>
              </w:rPr>
              <w:t> </w:t>
            </w:r>
            <w:r>
              <w:rPr>
                <w:color w:val="231F20"/>
                <w:w w:val="110"/>
                <w:sz w:val="18"/>
              </w:rPr>
              <w:t>(ACSCH015)</w:t>
            </w:r>
          </w:p>
        </w:tc>
      </w:tr>
      <w:tr>
        <w:trPr>
          <w:trHeight w:val="566" w:hRule="atLeast"/>
        </w:trPr>
        <w:tc>
          <w:tcPr>
            <w:tcW w:w="9638" w:type="dxa"/>
            <w:shd w:val="clear" w:color="auto" w:fill="F15638"/>
          </w:tcPr>
          <w:p>
            <w:pPr>
              <w:pStyle w:val="TableParagraph"/>
              <w:spacing w:before="171"/>
              <w:ind w:left="170"/>
              <w:rPr>
                <w:rFonts w:ascii="Arial-BoldItalicMT"/>
                <w:b/>
                <w:i/>
                <w:sz w:val="24"/>
              </w:rPr>
            </w:pPr>
            <w:r>
              <w:rPr>
                <w:rFonts w:ascii="Arial-BoldItalicMT"/>
                <w:b/>
                <w:i/>
                <w:sz w:val="24"/>
              </w:rPr>
              <w:t>Science inquiry skills concepts include:</w:t>
            </w:r>
          </w:p>
        </w:tc>
      </w:tr>
      <w:tr>
        <w:trPr>
          <w:trHeight w:val="2447" w:hRule="atLeast"/>
        </w:trPr>
        <w:tc>
          <w:tcPr>
            <w:tcW w:w="9638" w:type="dxa"/>
          </w:tcPr>
          <w:p>
            <w:pPr>
              <w:pStyle w:val="TableParagraph"/>
              <w:numPr>
                <w:ilvl w:val="0"/>
                <w:numId w:val="3"/>
              </w:numPr>
              <w:tabs>
                <w:tab w:pos="529" w:val="left" w:leader="none"/>
                <w:tab w:pos="531" w:val="left" w:leader="none"/>
              </w:tabs>
              <w:spacing w:line="249" w:lineRule="auto" w:before="141" w:after="0"/>
              <w:ind w:left="530" w:right="759" w:hanging="360"/>
              <w:jc w:val="left"/>
              <w:rPr>
                <w:sz w:val="18"/>
              </w:rPr>
            </w:pPr>
            <w:r>
              <w:rPr>
                <w:w w:val="110"/>
                <w:sz w:val="18"/>
              </w:rPr>
              <w:t>Identify,</w:t>
            </w:r>
            <w:r>
              <w:rPr>
                <w:spacing w:val="-22"/>
                <w:w w:val="110"/>
                <w:sz w:val="18"/>
              </w:rPr>
              <w:t> </w:t>
            </w:r>
            <w:r>
              <w:rPr>
                <w:w w:val="110"/>
                <w:sz w:val="18"/>
              </w:rPr>
              <w:t>research</w:t>
            </w:r>
            <w:r>
              <w:rPr>
                <w:spacing w:val="-22"/>
                <w:w w:val="110"/>
                <w:sz w:val="18"/>
              </w:rPr>
              <w:t> </w:t>
            </w:r>
            <w:r>
              <w:rPr>
                <w:w w:val="110"/>
                <w:sz w:val="18"/>
              </w:rPr>
              <w:t>and</w:t>
            </w:r>
            <w:r>
              <w:rPr>
                <w:spacing w:val="-22"/>
                <w:w w:val="110"/>
                <w:sz w:val="18"/>
              </w:rPr>
              <w:t> </w:t>
            </w:r>
            <w:r>
              <w:rPr>
                <w:w w:val="110"/>
                <w:sz w:val="18"/>
              </w:rPr>
              <w:t>refine</w:t>
            </w:r>
            <w:r>
              <w:rPr>
                <w:spacing w:val="-22"/>
                <w:w w:val="110"/>
                <w:sz w:val="18"/>
              </w:rPr>
              <w:t> </w:t>
            </w:r>
            <w:r>
              <w:rPr>
                <w:w w:val="110"/>
                <w:sz w:val="18"/>
              </w:rPr>
              <w:t>questions</w:t>
            </w:r>
            <w:r>
              <w:rPr>
                <w:spacing w:val="-22"/>
                <w:w w:val="110"/>
                <w:sz w:val="18"/>
              </w:rPr>
              <w:t> </w:t>
            </w:r>
            <w:r>
              <w:rPr>
                <w:w w:val="110"/>
                <w:sz w:val="18"/>
              </w:rPr>
              <w:t>for</w:t>
            </w:r>
            <w:r>
              <w:rPr>
                <w:spacing w:val="-22"/>
                <w:w w:val="110"/>
                <w:sz w:val="18"/>
              </w:rPr>
              <w:t> </w:t>
            </w:r>
            <w:r>
              <w:rPr>
                <w:w w:val="110"/>
                <w:sz w:val="18"/>
              </w:rPr>
              <w:t>investigation;</w:t>
            </w:r>
            <w:r>
              <w:rPr>
                <w:spacing w:val="-21"/>
                <w:w w:val="110"/>
                <w:sz w:val="18"/>
              </w:rPr>
              <w:t> </w:t>
            </w:r>
            <w:r>
              <w:rPr>
                <w:w w:val="110"/>
                <w:sz w:val="18"/>
              </w:rPr>
              <w:t>propose</w:t>
            </w:r>
            <w:r>
              <w:rPr>
                <w:spacing w:val="-22"/>
                <w:w w:val="110"/>
                <w:sz w:val="18"/>
              </w:rPr>
              <w:t> </w:t>
            </w:r>
            <w:r>
              <w:rPr>
                <w:w w:val="110"/>
                <w:sz w:val="18"/>
              </w:rPr>
              <w:t>hypotheses;</w:t>
            </w:r>
            <w:r>
              <w:rPr>
                <w:spacing w:val="-22"/>
                <w:w w:val="110"/>
                <w:sz w:val="18"/>
              </w:rPr>
              <w:t> </w:t>
            </w:r>
            <w:r>
              <w:rPr>
                <w:w w:val="110"/>
                <w:sz w:val="18"/>
              </w:rPr>
              <w:t>and</w:t>
            </w:r>
            <w:r>
              <w:rPr>
                <w:spacing w:val="-22"/>
                <w:w w:val="110"/>
                <w:sz w:val="18"/>
              </w:rPr>
              <w:t> </w:t>
            </w:r>
            <w:r>
              <w:rPr>
                <w:w w:val="110"/>
                <w:sz w:val="18"/>
              </w:rPr>
              <w:t>predict</w:t>
            </w:r>
            <w:r>
              <w:rPr>
                <w:spacing w:val="-22"/>
                <w:w w:val="110"/>
                <w:sz w:val="18"/>
              </w:rPr>
              <w:t> </w:t>
            </w:r>
            <w:r>
              <w:rPr>
                <w:w w:val="110"/>
                <w:sz w:val="18"/>
              </w:rPr>
              <w:t>possible outcomes</w:t>
            </w:r>
            <w:r>
              <w:rPr>
                <w:spacing w:val="-7"/>
                <w:w w:val="110"/>
                <w:sz w:val="18"/>
              </w:rPr>
              <w:t> </w:t>
            </w:r>
            <w:r>
              <w:rPr>
                <w:w w:val="110"/>
                <w:sz w:val="18"/>
              </w:rPr>
              <w:t>(ACSCH001)</w:t>
            </w:r>
          </w:p>
          <w:p>
            <w:pPr>
              <w:pStyle w:val="TableParagraph"/>
              <w:numPr>
                <w:ilvl w:val="0"/>
                <w:numId w:val="3"/>
              </w:numPr>
              <w:tabs>
                <w:tab w:pos="529" w:val="left" w:leader="none"/>
                <w:tab w:pos="531" w:val="left" w:leader="none"/>
              </w:tabs>
              <w:spacing w:line="249" w:lineRule="auto" w:before="52" w:after="0"/>
              <w:ind w:left="530" w:right="450" w:hanging="360"/>
              <w:jc w:val="left"/>
              <w:rPr>
                <w:sz w:val="18"/>
              </w:rPr>
            </w:pPr>
            <w:r>
              <w:rPr>
                <w:w w:val="110"/>
                <w:sz w:val="18"/>
              </w:rPr>
              <w:t>Design</w:t>
            </w:r>
            <w:r>
              <w:rPr>
                <w:spacing w:val="-13"/>
                <w:w w:val="110"/>
                <w:sz w:val="18"/>
              </w:rPr>
              <w:t> </w:t>
            </w:r>
            <w:r>
              <w:rPr>
                <w:w w:val="110"/>
                <w:sz w:val="18"/>
              </w:rPr>
              <w:t>investigations,</w:t>
            </w:r>
            <w:r>
              <w:rPr>
                <w:spacing w:val="-13"/>
                <w:w w:val="110"/>
                <w:sz w:val="18"/>
              </w:rPr>
              <w:t> </w:t>
            </w:r>
            <w:r>
              <w:rPr>
                <w:w w:val="110"/>
                <w:sz w:val="18"/>
              </w:rPr>
              <w:t>including</w:t>
            </w:r>
            <w:r>
              <w:rPr>
                <w:spacing w:val="-13"/>
                <w:w w:val="110"/>
                <w:sz w:val="18"/>
              </w:rPr>
              <w:t> </w:t>
            </w:r>
            <w:r>
              <w:rPr>
                <w:w w:val="110"/>
                <w:sz w:val="18"/>
              </w:rPr>
              <w:t>the</w:t>
            </w:r>
            <w:r>
              <w:rPr>
                <w:spacing w:val="-12"/>
                <w:w w:val="110"/>
                <w:sz w:val="18"/>
              </w:rPr>
              <w:t> </w:t>
            </w:r>
            <w:r>
              <w:rPr>
                <w:spacing w:val="2"/>
                <w:w w:val="110"/>
                <w:sz w:val="18"/>
              </w:rPr>
              <w:t>procedure/s</w:t>
            </w:r>
            <w:r>
              <w:rPr>
                <w:spacing w:val="-13"/>
                <w:w w:val="110"/>
                <w:sz w:val="18"/>
              </w:rPr>
              <w:t> </w:t>
            </w:r>
            <w:r>
              <w:rPr>
                <w:w w:val="110"/>
                <w:sz w:val="18"/>
              </w:rPr>
              <w:t>to</w:t>
            </w:r>
            <w:r>
              <w:rPr>
                <w:spacing w:val="-13"/>
                <w:w w:val="110"/>
                <w:sz w:val="18"/>
              </w:rPr>
              <w:t> </w:t>
            </w:r>
            <w:r>
              <w:rPr>
                <w:w w:val="110"/>
                <w:sz w:val="18"/>
              </w:rPr>
              <w:t>be</w:t>
            </w:r>
            <w:r>
              <w:rPr>
                <w:spacing w:val="-12"/>
                <w:w w:val="110"/>
                <w:sz w:val="18"/>
              </w:rPr>
              <w:t> </w:t>
            </w:r>
            <w:r>
              <w:rPr>
                <w:w w:val="110"/>
                <w:sz w:val="18"/>
              </w:rPr>
              <w:t>followed,</w:t>
            </w:r>
            <w:r>
              <w:rPr>
                <w:spacing w:val="-13"/>
                <w:w w:val="110"/>
                <w:sz w:val="18"/>
              </w:rPr>
              <w:t> </w:t>
            </w:r>
            <w:r>
              <w:rPr>
                <w:w w:val="110"/>
                <w:sz w:val="18"/>
              </w:rPr>
              <w:t>the</w:t>
            </w:r>
            <w:r>
              <w:rPr>
                <w:spacing w:val="-13"/>
                <w:w w:val="110"/>
                <w:sz w:val="18"/>
              </w:rPr>
              <w:t> </w:t>
            </w:r>
            <w:r>
              <w:rPr>
                <w:w w:val="110"/>
                <w:sz w:val="18"/>
              </w:rPr>
              <w:t>materials</w:t>
            </w:r>
            <w:r>
              <w:rPr>
                <w:spacing w:val="-12"/>
                <w:w w:val="110"/>
                <w:sz w:val="18"/>
              </w:rPr>
              <w:t> </w:t>
            </w:r>
            <w:r>
              <w:rPr>
                <w:w w:val="110"/>
                <w:sz w:val="18"/>
              </w:rPr>
              <w:t>required,</w:t>
            </w:r>
            <w:r>
              <w:rPr>
                <w:spacing w:val="-13"/>
                <w:w w:val="110"/>
                <w:sz w:val="18"/>
              </w:rPr>
              <w:t> </w:t>
            </w:r>
            <w:r>
              <w:rPr>
                <w:w w:val="110"/>
                <w:sz w:val="18"/>
              </w:rPr>
              <w:t>and</w:t>
            </w:r>
            <w:r>
              <w:rPr>
                <w:spacing w:val="-13"/>
                <w:w w:val="110"/>
                <w:sz w:val="18"/>
              </w:rPr>
              <w:t> </w:t>
            </w:r>
            <w:r>
              <w:rPr>
                <w:w w:val="110"/>
                <w:sz w:val="18"/>
              </w:rPr>
              <w:t>the</w:t>
            </w:r>
            <w:r>
              <w:rPr>
                <w:spacing w:val="-12"/>
                <w:w w:val="110"/>
                <w:sz w:val="18"/>
              </w:rPr>
              <w:t> </w:t>
            </w:r>
            <w:r>
              <w:rPr>
                <w:spacing w:val="2"/>
                <w:w w:val="110"/>
                <w:sz w:val="18"/>
              </w:rPr>
              <w:t>type </w:t>
            </w:r>
            <w:r>
              <w:rPr>
                <w:w w:val="110"/>
                <w:sz w:val="18"/>
              </w:rPr>
              <w:t>and</w:t>
            </w:r>
            <w:r>
              <w:rPr>
                <w:spacing w:val="-26"/>
                <w:w w:val="110"/>
                <w:sz w:val="18"/>
              </w:rPr>
              <w:t> </w:t>
            </w:r>
            <w:r>
              <w:rPr>
                <w:w w:val="110"/>
                <w:sz w:val="18"/>
              </w:rPr>
              <w:t>amount</w:t>
            </w:r>
            <w:r>
              <w:rPr>
                <w:spacing w:val="-26"/>
                <w:w w:val="110"/>
                <w:sz w:val="18"/>
              </w:rPr>
              <w:t> </w:t>
            </w:r>
            <w:r>
              <w:rPr>
                <w:w w:val="110"/>
                <w:sz w:val="18"/>
              </w:rPr>
              <w:t>of</w:t>
            </w:r>
            <w:r>
              <w:rPr>
                <w:spacing w:val="-26"/>
                <w:w w:val="110"/>
                <w:sz w:val="18"/>
              </w:rPr>
              <w:t> </w:t>
            </w:r>
            <w:r>
              <w:rPr>
                <w:w w:val="110"/>
                <w:sz w:val="18"/>
              </w:rPr>
              <w:t>primary</w:t>
            </w:r>
            <w:r>
              <w:rPr>
                <w:spacing w:val="-25"/>
                <w:w w:val="110"/>
                <w:sz w:val="18"/>
              </w:rPr>
              <w:t> </w:t>
            </w:r>
            <w:r>
              <w:rPr>
                <w:spacing w:val="3"/>
                <w:w w:val="110"/>
                <w:sz w:val="18"/>
              </w:rPr>
              <w:t>and/or</w:t>
            </w:r>
            <w:r>
              <w:rPr>
                <w:spacing w:val="-26"/>
                <w:w w:val="110"/>
                <w:sz w:val="18"/>
              </w:rPr>
              <w:t> </w:t>
            </w:r>
            <w:r>
              <w:rPr>
                <w:w w:val="110"/>
                <w:sz w:val="18"/>
              </w:rPr>
              <w:t>secondary</w:t>
            </w:r>
            <w:r>
              <w:rPr>
                <w:spacing w:val="-26"/>
                <w:w w:val="110"/>
                <w:sz w:val="18"/>
              </w:rPr>
              <w:t> </w:t>
            </w:r>
            <w:r>
              <w:rPr>
                <w:w w:val="110"/>
                <w:sz w:val="18"/>
              </w:rPr>
              <w:t>data</w:t>
            </w:r>
            <w:r>
              <w:rPr>
                <w:spacing w:val="-26"/>
                <w:w w:val="110"/>
                <w:sz w:val="18"/>
              </w:rPr>
              <w:t> </w:t>
            </w:r>
            <w:r>
              <w:rPr>
                <w:w w:val="110"/>
                <w:sz w:val="18"/>
              </w:rPr>
              <w:t>to</w:t>
            </w:r>
            <w:r>
              <w:rPr>
                <w:spacing w:val="-25"/>
                <w:w w:val="110"/>
                <w:sz w:val="18"/>
              </w:rPr>
              <w:t> </w:t>
            </w:r>
            <w:r>
              <w:rPr>
                <w:w w:val="110"/>
                <w:sz w:val="18"/>
              </w:rPr>
              <w:t>be</w:t>
            </w:r>
            <w:r>
              <w:rPr>
                <w:spacing w:val="-26"/>
                <w:w w:val="110"/>
                <w:sz w:val="18"/>
              </w:rPr>
              <w:t> </w:t>
            </w:r>
            <w:r>
              <w:rPr>
                <w:w w:val="110"/>
                <w:sz w:val="18"/>
              </w:rPr>
              <w:t>collected;</w:t>
            </w:r>
            <w:r>
              <w:rPr>
                <w:spacing w:val="-26"/>
                <w:w w:val="110"/>
                <w:sz w:val="18"/>
              </w:rPr>
              <w:t> </w:t>
            </w:r>
            <w:r>
              <w:rPr>
                <w:w w:val="110"/>
                <w:sz w:val="18"/>
              </w:rPr>
              <w:t>conduct</w:t>
            </w:r>
            <w:r>
              <w:rPr>
                <w:spacing w:val="-26"/>
                <w:w w:val="110"/>
                <w:sz w:val="18"/>
              </w:rPr>
              <w:t> </w:t>
            </w:r>
            <w:r>
              <w:rPr>
                <w:w w:val="110"/>
                <w:sz w:val="18"/>
              </w:rPr>
              <w:t>risk</w:t>
            </w:r>
            <w:r>
              <w:rPr>
                <w:spacing w:val="-25"/>
                <w:w w:val="110"/>
                <w:sz w:val="18"/>
              </w:rPr>
              <w:t> </w:t>
            </w:r>
            <w:r>
              <w:rPr>
                <w:spacing w:val="2"/>
                <w:w w:val="110"/>
                <w:sz w:val="18"/>
              </w:rPr>
              <w:t>assessments;</w:t>
            </w:r>
            <w:r>
              <w:rPr>
                <w:spacing w:val="-26"/>
                <w:w w:val="110"/>
                <w:sz w:val="18"/>
              </w:rPr>
              <w:t> </w:t>
            </w:r>
            <w:r>
              <w:rPr>
                <w:w w:val="110"/>
                <w:sz w:val="18"/>
              </w:rPr>
              <w:t>and</w:t>
            </w:r>
            <w:r>
              <w:rPr>
                <w:spacing w:val="-26"/>
                <w:w w:val="110"/>
                <w:sz w:val="18"/>
              </w:rPr>
              <w:t> </w:t>
            </w:r>
            <w:r>
              <w:rPr>
                <w:w w:val="110"/>
                <w:sz w:val="18"/>
              </w:rPr>
              <w:t>consider research ethics</w:t>
            </w:r>
            <w:r>
              <w:rPr>
                <w:spacing w:val="-14"/>
                <w:w w:val="110"/>
                <w:sz w:val="18"/>
              </w:rPr>
              <w:t> </w:t>
            </w:r>
            <w:r>
              <w:rPr>
                <w:w w:val="110"/>
                <w:sz w:val="18"/>
              </w:rPr>
              <w:t>(ACSCH002)</w:t>
            </w:r>
          </w:p>
          <w:p>
            <w:pPr>
              <w:pStyle w:val="TableParagraph"/>
              <w:numPr>
                <w:ilvl w:val="0"/>
                <w:numId w:val="3"/>
              </w:numPr>
              <w:tabs>
                <w:tab w:pos="529" w:val="left" w:leader="none"/>
                <w:tab w:pos="531" w:val="left" w:leader="none"/>
              </w:tabs>
              <w:spacing w:line="249" w:lineRule="auto" w:before="54" w:after="0"/>
              <w:ind w:left="530" w:right="646" w:hanging="360"/>
              <w:jc w:val="left"/>
              <w:rPr>
                <w:sz w:val="18"/>
              </w:rPr>
            </w:pPr>
            <w:r>
              <w:rPr>
                <w:w w:val="110"/>
                <w:sz w:val="18"/>
              </w:rPr>
              <w:t>Conduct</w:t>
            </w:r>
            <w:r>
              <w:rPr>
                <w:spacing w:val="-26"/>
                <w:w w:val="110"/>
                <w:sz w:val="18"/>
              </w:rPr>
              <w:t> </w:t>
            </w:r>
            <w:r>
              <w:rPr>
                <w:w w:val="110"/>
                <w:sz w:val="18"/>
              </w:rPr>
              <w:t>investigations,</w:t>
            </w:r>
            <w:r>
              <w:rPr>
                <w:spacing w:val="-26"/>
                <w:w w:val="110"/>
                <w:sz w:val="18"/>
              </w:rPr>
              <w:t> </w:t>
            </w:r>
            <w:r>
              <w:rPr>
                <w:w w:val="110"/>
                <w:sz w:val="18"/>
              </w:rPr>
              <w:t>including</w:t>
            </w:r>
            <w:r>
              <w:rPr>
                <w:spacing w:val="-25"/>
                <w:w w:val="110"/>
                <w:sz w:val="18"/>
              </w:rPr>
              <w:t> </w:t>
            </w:r>
            <w:r>
              <w:rPr>
                <w:w w:val="110"/>
                <w:sz w:val="18"/>
              </w:rPr>
              <w:t>the</w:t>
            </w:r>
            <w:r>
              <w:rPr>
                <w:spacing w:val="-26"/>
                <w:w w:val="110"/>
                <w:sz w:val="18"/>
              </w:rPr>
              <w:t> </w:t>
            </w:r>
            <w:r>
              <w:rPr>
                <w:w w:val="110"/>
                <w:sz w:val="18"/>
              </w:rPr>
              <w:t>use</w:t>
            </w:r>
            <w:r>
              <w:rPr>
                <w:spacing w:val="-26"/>
                <w:w w:val="110"/>
                <w:sz w:val="18"/>
              </w:rPr>
              <w:t> </w:t>
            </w:r>
            <w:r>
              <w:rPr>
                <w:w w:val="110"/>
                <w:sz w:val="18"/>
              </w:rPr>
              <w:t>of</w:t>
            </w:r>
            <w:r>
              <w:rPr>
                <w:spacing w:val="-25"/>
                <w:w w:val="110"/>
                <w:sz w:val="18"/>
              </w:rPr>
              <w:t> </w:t>
            </w:r>
            <w:r>
              <w:rPr>
                <w:w w:val="110"/>
                <w:sz w:val="18"/>
              </w:rPr>
              <w:t>devices</w:t>
            </w:r>
            <w:r>
              <w:rPr>
                <w:spacing w:val="-26"/>
                <w:w w:val="110"/>
                <w:sz w:val="18"/>
              </w:rPr>
              <w:t> </w:t>
            </w:r>
            <w:r>
              <w:rPr>
                <w:w w:val="110"/>
                <w:sz w:val="18"/>
              </w:rPr>
              <w:t>to</w:t>
            </w:r>
            <w:r>
              <w:rPr>
                <w:spacing w:val="-25"/>
                <w:w w:val="110"/>
                <w:sz w:val="18"/>
              </w:rPr>
              <w:t> </w:t>
            </w:r>
            <w:r>
              <w:rPr>
                <w:w w:val="110"/>
                <w:sz w:val="18"/>
              </w:rPr>
              <w:t>accurately</w:t>
            </w:r>
            <w:r>
              <w:rPr>
                <w:spacing w:val="-26"/>
                <w:w w:val="110"/>
                <w:sz w:val="18"/>
              </w:rPr>
              <w:t> </w:t>
            </w:r>
            <w:r>
              <w:rPr>
                <w:w w:val="110"/>
                <w:sz w:val="18"/>
              </w:rPr>
              <w:t>measure</w:t>
            </w:r>
            <w:r>
              <w:rPr>
                <w:spacing w:val="-26"/>
                <w:w w:val="110"/>
                <w:sz w:val="18"/>
              </w:rPr>
              <w:t> </w:t>
            </w:r>
            <w:r>
              <w:rPr>
                <w:w w:val="110"/>
                <w:sz w:val="18"/>
              </w:rPr>
              <w:t>temperature</w:t>
            </w:r>
            <w:r>
              <w:rPr>
                <w:spacing w:val="-25"/>
                <w:w w:val="110"/>
                <w:sz w:val="18"/>
              </w:rPr>
              <w:t> </w:t>
            </w:r>
            <w:r>
              <w:rPr>
                <w:w w:val="110"/>
                <w:sz w:val="18"/>
              </w:rPr>
              <w:t>change</w:t>
            </w:r>
            <w:r>
              <w:rPr>
                <w:spacing w:val="-26"/>
                <w:w w:val="110"/>
                <w:sz w:val="18"/>
              </w:rPr>
              <w:t> </w:t>
            </w:r>
            <w:r>
              <w:rPr>
                <w:w w:val="110"/>
                <w:sz w:val="18"/>
              </w:rPr>
              <w:t>and mass,</w:t>
            </w:r>
            <w:r>
              <w:rPr>
                <w:spacing w:val="-24"/>
                <w:w w:val="110"/>
                <w:sz w:val="18"/>
              </w:rPr>
              <w:t> </w:t>
            </w:r>
            <w:r>
              <w:rPr>
                <w:w w:val="110"/>
                <w:sz w:val="18"/>
              </w:rPr>
              <w:t>safely,</w:t>
            </w:r>
            <w:r>
              <w:rPr>
                <w:spacing w:val="-24"/>
                <w:w w:val="110"/>
                <w:sz w:val="18"/>
              </w:rPr>
              <w:t> </w:t>
            </w:r>
            <w:r>
              <w:rPr>
                <w:w w:val="110"/>
                <w:sz w:val="18"/>
              </w:rPr>
              <w:t>competently</w:t>
            </w:r>
            <w:r>
              <w:rPr>
                <w:spacing w:val="-24"/>
                <w:w w:val="110"/>
                <w:sz w:val="18"/>
              </w:rPr>
              <w:t> </w:t>
            </w:r>
            <w:r>
              <w:rPr>
                <w:w w:val="110"/>
                <w:sz w:val="18"/>
              </w:rPr>
              <w:t>and</w:t>
            </w:r>
            <w:r>
              <w:rPr>
                <w:spacing w:val="-23"/>
                <w:w w:val="110"/>
                <w:sz w:val="18"/>
              </w:rPr>
              <w:t> </w:t>
            </w:r>
            <w:r>
              <w:rPr>
                <w:w w:val="110"/>
                <w:sz w:val="18"/>
              </w:rPr>
              <w:t>methodically</w:t>
            </w:r>
            <w:r>
              <w:rPr>
                <w:spacing w:val="-24"/>
                <w:w w:val="110"/>
                <w:sz w:val="18"/>
              </w:rPr>
              <w:t> </w:t>
            </w:r>
            <w:r>
              <w:rPr>
                <w:w w:val="110"/>
                <w:sz w:val="18"/>
              </w:rPr>
              <w:t>for</w:t>
            </w:r>
            <w:r>
              <w:rPr>
                <w:spacing w:val="-24"/>
                <w:w w:val="110"/>
                <w:sz w:val="18"/>
              </w:rPr>
              <w:t> </w:t>
            </w:r>
            <w:r>
              <w:rPr>
                <w:w w:val="110"/>
                <w:sz w:val="18"/>
              </w:rPr>
              <w:t>the</w:t>
            </w:r>
            <w:r>
              <w:rPr>
                <w:spacing w:val="-24"/>
                <w:w w:val="110"/>
                <w:sz w:val="18"/>
              </w:rPr>
              <w:t> </w:t>
            </w:r>
            <w:r>
              <w:rPr>
                <w:w w:val="110"/>
                <w:sz w:val="18"/>
              </w:rPr>
              <w:t>collection</w:t>
            </w:r>
            <w:r>
              <w:rPr>
                <w:spacing w:val="-23"/>
                <w:w w:val="110"/>
                <w:sz w:val="18"/>
              </w:rPr>
              <w:t> </w:t>
            </w:r>
            <w:r>
              <w:rPr>
                <w:w w:val="110"/>
                <w:sz w:val="18"/>
              </w:rPr>
              <w:t>of</w:t>
            </w:r>
            <w:r>
              <w:rPr>
                <w:spacing w:val="-24"/>
                <w:w w:val="110"/>
                <w:sz w:val="18"/>
              </w:rPr>
              <w:t> </w:t>
            </w:r>
            <w:r>
              <w:rPr>
                <w:w w:val="110"/>
                <w:sz w:val="18"/>
              </w:rPr>
              <w:t>valid</w:t>
            </w:r>
            <w:r>
              <w:rPr>
                <w:spacing w:val="-24"/>
                <w:w w:val="110"/>
                <w:sz w:val="18"/>
              </w:rPr>
              <w:t> </w:t>
            </w:r>
            <w:r>
              <w:rPr>
                <w:w w:val="110"/>
                <w:sz w:val="18"/>
              </w:rPr>
              <w:t>and</w:t>
            </w:r>
            <w:r>
              <w:rPr>
                <w:spacing w:val="-24"/>
                <w:w w:val="110"/>
                <w:sz w:val="18"/>
              </w:rPr>
              <w:t> </w:t>
            </w:r>
            <w:r>
              <w:rPr>
                <w:w w:val="110"/>
                <w:sz w:val="18"/>
              </w:rPr>
              <w:t>reliable</w:t>
            </w:r>
            <w:r>
              <w:rPr>
                <w:spacing w:val="-23"/>
                <w:w w:val="110"/>
                <w:sz w:val="18"/>
              </w:rPr>
              <w:t> </w:t>
            </w:r>
            <w:r>
              <w:rPr>
                <w:w w:val="110"/>
                <w:sz w:val="18"/>
              </w:rPr>
              <w:t>data</w:t>
            </w:r>
            <w:r>
              <w:rPr>
                <w:spacing w:val="-24"/>
                <w:w w:val="110"/>
                <w:sz w:val="18"/>
              </w:rPr>
              <w:t> </w:t>
            </w:r>
            <w:r>
              <w:rPr>
                <w:w w:val="110"/>
                <w:sz w:val="18"/>
              </w:rPr>
              <w:t>(ACSCH003)</w:t>
            </w:r>
          </w:p>
          <w:p>
            <w:pPr>
              <w:pStyle w:val="TableParagraph"/>
              <w:numPr>
                <w:ilvl w:val="0"/>
                <w:numId w:val="3"/>
              </w:numPr>
              <w:tabs>
                <w:tab w:pos="529" w:val="left" w:leader="none"/>
                <w:tab w:pos="531" w:val="left" w:leader="none"/>
              </w:tabs>
              <w:spacing w:line="210" w:lineRule="atLeast" w:before="49" w:after="0"/>
              <w:ind w:left="530" w:right="838" w:hanging="360"/>
              <w:jc w:val="left"/>
              <w:rPr>
                <w:sz w:val="18"/>
              </w:rPr>
            </w:pPr>
            <w:r>
              <w:rPr>
                <w:w w:val="110"/>
                <w:sz w:val="18"/>
              </w:rPr>
              <w:t>Interpret</w:t>
            </w:r>
            <w:r>
              <w:rPr>
                <w:spacing w:val="-26"/>
                <w:w w:val="110"/>
                <w:sz w:val="18"/>
              </w:rPr>
              <w:t> </w:t>
            </w:r>
            <w:r>
              <w:rPr>
                <w:w w:val="110"/>
                <w:sz w:val="18"/>
              </w:rPr>
              <w:t>a</w:t>
            </w:r>
            <w:r>
              <w:rPr>
                <w:spacing w:val="-26"/>
                <w:w w:val="110"/>
                <w:sz w:val="18"/>
              </w:rPr>
              <w:t> </w:t>
            </w:r>
            <w:r>
              <w:rPr>
                <w:w w:val="110"/>
                <w:sz w:val="18"/>
              </w:rPr>
              <w:t>range</w:t>
            </w:r>
            <w:r>
              <w:rPr>
                <w:spacing w:val="-26"/>
                <w:w w:val="110"/>
                <w:sz w:val="18"/>
              </w:rPr>
              <w:t> </w:t>
            </w:r>
            <w:r>
              <w:rPr>
                <w:w w:val="110"/>
                <w:sz w:val="18"/>
              </w:rPr>
              <w:t>of</w:t>
            </w:r>
            <w:r>
              <w:rPr>
                <w:spacing w:val="-26"/>
                <w:w w:val="110"/>
                <w:sz w:val="18"/>
              </w:rPr>
              <w:t> </w:t>
            </w:r>
            <w:r>
              <w:rPr>
                <w:w w:val="110"/>
                <w:sz w:val="18"/>
              </w:rPr>
              <w:t>scientific</w:t>
            </w:r>
            <w:r>
              <w:rPr>
                <w:spacing w:val="-26"/>
                <w:w w:val="110"/>
                <w:sz w:val="18"/>
              </w:rPr>
              <w:t> </w:t>
            </w:r>
            <w:r>
              <w:rPr>
                <w:w w:val="110"/>
                <w:sz w:val="18"/>
              </w:rPr>
              <w:t>and</w:t>
            </w:r>
            <w:r>
              <w:rPr>
                <w:spacing w:val="-26"/>
                <w:w w:val="110"/>
                <w:sz w:val="18"/>
              </w:rPr>
              <w:t> </w:t>
            </w:r>
            <w:r>
              <w:rPr>
                <w:w w:val="110"/>
                <w:sz w:val="18"/>
              </w:rPr>
              <w:t>media</w:t>
            </w:r>
            <w:r>
              <w:rPr>
                <w:spacing w:val="-26"/>
                <w:w w:val="110"/>
                <w:sz w:val="18"/>
              </w:rPr>
              <w:t> </w:t>
            </w:r>
            <w:r>
              <w:rPr>
                <w:spacing w:val="2"/>
                <w:w w:val="110"/>
                <w:sz w:val="18"/>
              </w:rPr>
              <w:t>texts,</w:t>
            </w:r>
            <w:r>
              <w:rPr>
                <w:spacing w:val="-26"/>
                <w:w w:val="110"/>
                <w:sz w:val="18"/>
              </w:rPr>
              <w:t> </w:t>
            </w:r>
            <w:r>
              <w:rPr>
                <w:w w:val="110"/>
                <w:sz w:val="18"/>
              </w:rPr>
              <w:t>and</w:t>
            </w:r>
            <w:r>
              <w:rPr>
                <w:spacing w:val="-26"/>
                <w:w w:val="110"/>
                <w:sz w:val="18"/>
              </w:rPr>
              <w:t> </w:t>
            </w:r>
            <w:r>
              <w:rPr>
                <w:w w:val="110"/>
                <w:sz w:val="18"/>
              </w:rPr>
              <w:t>evaluate</w:t>
            </w:r>
            <w:r>
              <w:rPr>
                <w:spacing w:val="-26"/>
                <w:w w:val="110"/>
                <w:sz w:val="18"/>
              </w:rPr>
              <w:t> </w:t>
            </w:r>
            <w:r>
              <w:rPr>
                <w:w w:val="110"/>
                <w:sz w:val="18"/>
              </w:rPr>
              <w:t>processes,</w:t>
            </w:r>
            <w:r>
              <w:rPr>
                <w:spacing w:val="-26"/>
                <w:w w:val="110"/>
                <w:sz w:val="18"/>
              </w:rPr>
              <w:t> </w:t>
            </w:r>
            <w:r>
              <w:rPr>
                <w:w w:val="110"/>
                <w:sz w:val="18"/>
              </w:rPr>
              <w:t>claims</w:t>
            </w:r>
            <w:r>
              <w:rPr>
                <w:spacing w:val="-26"/>
                <w:w w:val="110"/>
                <w:sz w:val="18"/>
              </w:rPr>
              <w:t> </w:t>
            </w:r>
            <w:r>
              <w:rPr>
                <w:w w:val="110"/>
                <w:sz w:val="18"/>
              </w:rPr>
              <w:t>and</w:t>
            </w:r>
            <w:r>
              <w:rPr>
                <w:spacing w:val="-26"/>
                <w:w w:val="110"/>
                <w:sz w:val="18"/>
              </w:rPr>
              <w:t> </w:t>
            </w:r>
            <w:r>
              <w:rPr>
                <w:w w:val="110"/>
                <w:sz w:val="18"/>
              </w:rPr>
              <w:t>conclusions</w:t>
            </w:r>
            <w:r>
              <w:rPr>
                <w:spacing w:val="-26"/>
                <w:w w:val="110"/>
                <w:sz w:val="18"/>
              </w:rPr>
              <w:t> </w:t>
            </w:r>
            <w:r>
              <w:rPr>
                <w:w w:val="110"/>
                <w:sz w:val="18"/>
              </w:rPr>
              <w:t>by considering</w:t>
            </w:r>
            <w:r>
              <w:rPr>
                <w:spacing w:val="-21"/>
                <w:w w:val="110"/>
                <w:sz w:val="18"/>
              </w:rPr>
              <w:t> </w:t>
            </w:r>
            <w:r>
              <w:rPr>
                <w:w w:val="110"/>
                <w:sz w:val="18"/>
              </w:rPr>
              <w:t>the</w:t>
            </w:r>
            <w:r>
              <w:rPr>
                <w:spacing w:val="-21"/>
                <w:w w:val="110"/>
                <w:sz w:val="18"/>
              </w:rPr>
              <w:t> </w:t>
            </w:r>
            <w:r>
              <w:rPr>
                <w:w w:val="110"/>
                <w:sz w:val="18"/>
              </w:rPr>
              <w:t>quality</w:t>
            </w:r>
            <w:r>
              <w:rPr>
                <w:spacing w:val="-21"/>
                <w:w w:val="110"/>
                <w:sz w:val="18"/>
              </w:rPr>
              <w:t> </w:t>
            </w:r>
            <w:r>
              <w:rPr>
                <w:w w:val="110"/>
                <w:sz w:val="18"/>
              </w:rPr>
              <w:t>of</w:t>
            </w:r>
            <w:r>
              <w:rPr>
                <w:spacing w:val="-20"/>
                <w:w w:val="110"/>
                <w:sz w:val="18"/>
              </w:rPr>
              <w:t> </w:t>
            </w:r>
            <w:r>
              <w:rPr>
                <w:w w:val="110"/>
                <w:sz w:val="18"/>
              </w:rPr>
              <w:t>available</w:t>
            </w:r>
            <w:r>
              <w:rPr>
                <w:spacing w:val="-21"/>
                <w:w w:val="110"/>
                <w:sz w:val="18"/>
              </w:rPr>
              <w:t> </w:t>
            </w:r>
            <w:r>
              <w:rPr>
                <w:w w:val="110"/>
                <w:sz w:val="18"/>
              </w:rPr>
              <w:t>evidence;</w:t>
            </w:r>
            <w:r>
              <w:rPr>
                <w:spacing w:val="-21"/>
                <w:w w:val="110"/>
                <w:sz w:val="18"/>
              </w:rPr>
              <w:t> </w:t>
            </w:r>
            <w:r>
              <w:rPr>
                <w:w w:val="110"/>
                <w:sz w:val="18"/>
              </w:rPr>
              <w:t>and</w:t>
            </w:r>
            <w:r>
              <w:rPr>
                <w:spacing w:val="-21"/>
                <w:w w:val="110"/>
                <w:sz w:val="18"/>
              </w:rPr>
              <w:t> </w:t>
            </w:r>
            <w:r>
              <w:rPr>
                <w:w w:val="110"/>
                <w:sz w:val="18"/>
              </w:rPr>
              <w:t>use</w:t>
            </w:r>
            <w:r>
              <w:rPr>
                <w:spacing w:val="-20"/>
                <w:w w:val="110"/>
                <w:sz w:val="18"/>
              </w:rPr>
              <w:t> </w:t>
            </w:r>
            <w:r>
              <w:rPr>
                <w:w w:val="110"/>
                <w:sz w:val="18"/>
              </w:rPr>
              <w:t>reasoning</w:t>
            </w:r>
            <w:r>
              <w:rPr>
                <w:spacing w:val="-21"/>
                <w:w w:val="110"/>
                <w:sz w:val="18"/>
              </w:rPr>
              <w:t> </w:t>
            </w:r>
            <w:r>
              <w:rPr>
                <w:w w:val="110"/>
                <w:sz w:val="18"/>
              </w:rPr>
              <w:t>to</w:t>
            </w:r>
            <w:r>
              <w:rPr>
                <w:spacing w:val="-21"/>
                <w:w w:val="110"/>
                <w:sz w:val="18"/>
              </w:rPr>
              <w:t> </w:t>
            </w:r>
            <w:r>
              <w:rPr>
                <w:w w:val="110"/>
                <w:sz w:val="18"/>
              </w:rPr>
              <w:t>construct</w:t>
            </w:r>
            <w:r>
              <w:rPr>
                <w:spacing w:val="-20"/>
                <w:w w:val="110"/>
                <w:sz w:val="18"/>
              </w:rPr>
              <w:t> </w:t>
            </w:r>
            <w:r>
              <w:rPr>
                <w:w w:val="110"/>
                <w:sz w:val="18"/>
              </w:rPr>
              <w:t>scientific</w:t>
            </w:r>
            <w:r>
              <w:rPr>
                <w:spacing w:val="-21"/>
                <w:w w:val="110"/>
                <w:sz w:val="18"/>
              </w:rPr>
              <w:t> </w:t>
            </w:r>
            <w:r>
              <w:rPr>
                <w:w w:val="110"/>
                <w:sz w:val="18"/>
              </w:rPr>
              <w:t>arguments </w:t>
            </w:r>
            <w:r>
              <w:rPr>
                <w:spacing w:val="2"/>
                <w:w w:val="110"/>
                <w:sz w:val="18"/>
              </w:rPr>
              <w:t>(ACSCH005)</w:t>
            </w:r>
          </w:p>
        </w:tc>
      </w:tr>
    </w:tbl>
    <w:p>
      <w:pPr>
        <w:spacing w:after="0" w:line="210" w:lineRule="atLeast"/>
        <w:jc w:val="left"/>
        <w:rPr>
          <w:sz w:val="18"/>
        </w:rPr>
        <w:sectPr>
          <w:footerReference w:type="default" r:id="rId5"/>
          <w:type w:val="continuous"/>
          <w:pgSz w:w="11910" w:h="16840"/>
          <w:pgMar w:footer="1084" w:top="720" w:bottom="1280" w:left="1020" w:right="1020"/>
          <w:pgNumType w:start="1"/>
        </w:sectPr>
      </w:pPr>
    </w:p>
    <w:p>
      <w:pPr>
        <w:spacing w:before="74"/>
        <w:ind w:left="113" w:right="0" w:firstLine="0"/>
        <w:jc w:val="left"/>
        <w:rPr>
          <w:sz w:val="22"/>
        </w:rPr>
      </w:pPr>
      <w:r>
        <w:rPr>
          <w:w w:val="110"/>
          <w:sz w:val="22"/>
        </w:rPr>
        <w:t>Links to the Western Australian ATAR course: Chemistry (Unit 1)</w:t>
      </w:r>
    </w:p>
    <w:p>
      <w:pPr>
        <w:pStyle w:val="BodyText"/>
        <w:spacing w:before="7"/>
        <w:rPr>
          <w:sz w:val="22"/>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38"/>
      </w:tblGrid>
      <w:tr>
        <w:trPr>
          <w:trHeight w:val="566" w:hRule="atLeast"/>
        </w:trPr>
        <w:tc>
          <w:tcPr>
            <w:tcW w:w="9638" w:type="dxa"/>
            <w:shd w:val="clear" w:color="auto" w:fill="F99B1C"/>
          </w:tcPr>
          <w:p>
            <w:pPr>
              <w:pStyle w:val="TableParagraph"/>
              <w:spacing w:before="171"/>
              <w:ind w:left="170"/>
              <w:rPr>
                <w:rFonts w:ascii="Arial-BoldItalicMT"/>
                <w:b/>
                <w:i/>
                <w:sz w:val="24"/>
              </w:rPr>
            </w:pPr>
            <w:r>
              <w:rPr>
                <w:rFonts w:ascii="Arial-BoldItalicMT"/>
                <w:b/>
                <w:i/>
                <w:sz w:val="24"/>
              </w:rPr>
              <w:t>Science understanding concepts include:</w:t>
            </w:r>
          </w:p>
        </w:tc>
      </w:tr>
      <w:tr>
        <w:trPr>
          <w:trHeight w:val="3582" w:hRule="atLeast"/>
        </w:trPr>
        <w:tc>
          <w:tcPr>
            <w:tcW w:w="9638" w:type="dxa"/>
          </w:tcPr>
          <w:p>
            <w:pPr>
              <w:pStyle w:val="TableParagraph"/>
              <w:ind w:left="170"/>
              <w:rPr>
                <w:b/>
                <w:sz w:val="18"/>
              </w:rPr>
            </w:pPr>
            <w:r>
              <w:rPr>
                <w:b/>
                <w:color w:val="231F20"/>
                <w:sz w:val="18"/>
              </w:rPr>
              <w:t>Properties and structure of materials</w:t>
            </w:r>
          </w:p>
          <w:p>
            <w:pPr>
              <w:pStyle w:val="TableParagraph"/>
              <w:numPr>
                <w:ilvl w:val="0"/>
                <w:numId w:val="4"/>
              </w:numPr>
              <w:tabs>
                <w:tab w:pos="529" w:val="left" w:leader="none"/>
                <w:tab w:pos="531" w:val="left" w:leader="none"/>
              </w:tabs>
              <w:spacing w:line="249" w:lineRule="auto" w:before="66" w:after="0"/>
              <w:ind w:left="530" w:right="720" w:hanging="360"/>
              <w:jc w:val="left"/>
              <w:rPr>
                <w:sz w:val="18"/>
              </w:rPr>
            </w:pPr>
            <w:r>
              <w:rPr>
                <w:color w:val="231F20"/>
                <w:w w:val="110"/>
                <w:sz w:val="18"/>
              </w:rPr>
              <w:t>hydrocarbons,</w:t>
            </w:r>
            <w:r>
              <w:rPr>
                <w:color w:val="231F20"/>
                <w:spacing w:val="-24"/>
                <w:w w:val="110"/>
                <w:sz w:val="18"/>
              </w:rPr>
              <w:t> </w:t>
            </w:r>
            <w:r>
              <w:rPr>
                <w:color w:val="231F20"/>
                <w:w w:val="110"/>
                <w:sz w:val="18"/>
              </w:rPr>
              <w:t>including</w:t>
            </w:r>
            <w:r>
              <w:rPr>
                <w:color w:val="231F20"/>
                <w:spacing w:val="-24"/>
                <w:w w:val="110"/>
                <w:sz w:val="18"/>
              </w:rPr>
              <w:t> </w:t>
            </w:r>
            <w:r>
              <w:rPr>
                <w:color w:val="231F20"/>
                <w:w w:val="110"/>
                <w:sz w:val="18"/>
              </w:rPr>
              <w:t>alkanes,</w:t>
            </w:r>
            <w:r>
              <w:rPr>
                <w:color w:val="231F20"/>
                <w:spacing w:val="-24"/>
                <w:w w:val="110"/>
                <w:sz w:val="18"/>
              </w:rPr>
              <w:t> </w:t>
            </w:r>
            <w:r>
              <w:rPr>
                <w:color w:val="231F20"/>
                <w:w w:val="110"/>
                <w:sz w:val="18"/>
              </w:rPr>
              <w:t>alkenes</w:t>
            </w:r>
            <w:r>
              <w:rPr>
                <w:color w:val="231F20"/>
                <w:spacing w:val="-24"/>
                <w:w w:val="110"/>
                <w:sz w:val="18"/>
              </w:rPr>
              <w:t> </w:t>
            </w:r>
            <w:r>
              <w:rPr>
                <w:color w:val="231F20"/>
                <w:w w:val="110"/>
                <w:sz w:val="18"/>
              </w:rPr>
              <w:t>and</w:t>
            </w:r>
            <w:r>
              <w:rPr>
                <w:color w:val="231F20"/>
                <w:spacing w:val="-24"/>
                <w:w w:val="110"/>
                <w:sz w:val="18"/>
              </w:rPr>
              <w:t> </w:t>
            </w:r>
            <w:r>
              <w:rPr>
                <w:color w:val="231F20"/>
                <w:w w:val="110"/>
                <w:sz w:val="18"/>
              </w:rPr>
              <w:t>benzene,</w:t>
            </w:r>
            <w:r>
              <w:rPr>
                <w:color w:val="231F20"/>
                <w:spacing w:val="-24"/>
                <w:w w:val="110"/>
                <w:sz w:val="18"/>
              </w:rPr>
              <w:t> </w:t>
            </w:r>
            <w:r>
              <w:rPr>
                <w:color w:val="231F20"/>
                <w:w w:val="110"/>
                <w:sz w:val="18"/>
              </w:rPr>
              <w:t>have</w:t>
            </w:r>
            <w:r>
              <w:rPr>
                <w:color w:val="231F20"/>
                <w:spacing w:val="-24"/>
                <w:w w:val="110"/>
                <w:sz w:val="18"/>
              </w:rPr>
              <w:t> </w:t>
            </w:r>
            <w:r>
              <w:rPr>
                <w:color w:val="231F20"/>
                <w:w w:val="110"/>
                <w:sz w:val="18"/>
              </w:rPr>
              <w:t>different</w:t>
            </w:r>
            <w:r>
              <w:rPr>
                <w:color w:val="231F20"/>
                <w:spacing w:val="-23"/>
                <w:w w:val="110"/>
                <w:sz w:val="18"/>
              </w:rPr>
              <w:t> </w:t>
            </w:r>
            <w:r>
              <w:rPr>
                <w:color w:val="231F20"/>
                <w:w w:val="110"/>
                <w:sz w:val="18"/>
              </w:rPr>
              <w:t>chemical</w:t>
            </w:r>
            <w:r>
              <w:rPr>
                <w:color w:val="231F20"/>
                <w:spacing w:val="-24"/>
                <w:w w:val="110"/>
                <w:sz w:val="18"/>
              </w:rPr>
              <w:t> </w:t>
            </w:r>
            <w:r>
              <w:rPr>
                <w:color w:val="231F20"/>
                <w:w w:val="110"/>
                <w:sz w:val="18"/>
              </w:rPr>
              <w:t>properties</w:t>
            </w:r>
            <w:r>
              <w:rPr>
                <w:color w:val="231F20"/>
                <w:spacing w:val="-24"/>
                <w:w w:val="110"/>
                <w:sz w:val="18"/>
              </w:rPr>
              <w:t> </w:t>
            </w:r>
            <w:r>
              <w:rPr>
                <w:color w:val="231F20"/>
                <w:w w:val="110"/>
                <w:sz w:val="18"/>
              </w:rPr>
              <w:t>that</w:t>
            </w:r>
            <w:r>
              <w:rPr>
                <w:color w:val="231F20"/>
                <w:spacing w:val="-24"/>
                <w:w w:val="110"/>
                <w:sz w:val="18"/>
              </w:rPr>
              <w:t> </w:t>
            </w:r>
            <w:r>
              <w:rPr>
                <w:color w:val="231F20"/>
                <w:w w:val="110"/>
                <w:sz w:val="18"/>
              </w:rPr>
              <w:t>are determined</w:t>
            </w:r>
            <w:r>
              <w:rPr>
                <w:color w:val="231F20"/>
                <w:spacing w:val="-5"/>
                <w:w w:val="110"/>
                <w:sz w:val="18"/>
              </w:rPr>
              <w:t> </w:t>
            </w:r>
            <w:r>
              <w:rPr>
                <w:color w:val="231F20"/>
                <w:w w:val="110"/>
                <w:sz w:val="18"/>
              </w:rPr>
              <w:t>by</w:t>
            </w:r>
            <w:r>
              <w:rPr>
                <w:color w:val="231F20"/>
                <w:spacing w:val="-5"/>
                <w:w w:val="110"/>
                <w:sz w:val="18"/>
              </w:rPr>
              <w:t> </w:t>
            </w:r>
            <w:r>
              <w:rPr>
                <w:color w:val="231F20"/>
                <w:w w:val="110"/>
                <w:sz w:val="18"/>
              </w:rPr>
              <w:t>the</w:t>
            </w:r>
            <w:r>
              <w:rPr>
                <w:color w:val="231F20"/>
                <w:spacing w:val="-5"/>
                <w:w w:val="110"/>
                <w:sz w:val="18"/>
              </w:rPr>
              <w:t> </w:t>
            </w:r>
            <w:r>
              <w:rPr>
                <w:color w:val="231F20"/>
                <w:w w:val="110"/>
                <w:sz w:val="18"/>
              </w:rPr>
              <w:t>nature</w:t>
            </w:r>
            <w:r>
              <w:rPr>
                <w:color w:val="231F20"/>
                <w:spacing w:val="-4"/>
                <w:w w:val="110"/>
                <w:sz w:val="18"/>
              </w:rPr>
              <w:t> </w:t>
            </w:r>
            <w:r>
              <w:rPr>
                <w:color w:val="231F20"/>
                <w:w w:val="110"/>
                <w:sz w:val="18"/>
              </w:rPr>
              <w:t>of</w:t>
            </w:r>
            <w:r>
              <w:rPr>
                <w:color w:val="231F20"/>
                <w:spacing w:val="-5"/>
                <w:w w:val="110"/>
                <w:sz w:val="18"/>
              </w:rPr>
              <w:t> </w:t>
            </w:r>
            <w:r>
              <w:rPr>
                <w:color w:val="231F20"/>
                <w:w w:val="110"/>
                <w:sz w:val="18"/>
              </w:rPr>
              <w:t>the</w:t>
            </w:r>
            <w:r>
              <w:rPr>
                <w:color w:val="231F20"/>
                <w:spacing w:val="-5"/>
                <w:w w:val="110"/>
                <w:sz w:val="18"/>
              </w:rPr>
              <w:t> </w:t>
            </w:r>
            <w:r>
              <w:rPr>
                <w:color w:val="231F20"/>
                <w:w w:val="110"/>
                <w:sz w:val="18"/>
              </w:rPr>
              <w:t>bonding</w:t>
            </w:r>
            <w:r>
              <w:rPr>
                <w:color w:val="231F20"/>
                <w:spacing w:val="-5"/>
                <w:w w:val="110"/>
                <w:sz w:val="18"/>
              </w:rPr>
              <w:t> </w:t>
            </w:r>
            <w:r>
              <w:rPr>
                <w:color w:val="231F20"/>
                <w:w w:val="110"/>
                <w:sz w:val="18"/>
              </w:rPr>
              <w:t>within</w:t>
            </w:r>
            <w:r>
              <w:rPr>
                <w:color w:val="231F20"/>
                <w:spacing w:val="-4"/>
                <w:w w:val="110"/>
                <w:sz w:val="18"/>
              </w:rPr>
              <w:t> </w:t>
            </w:r>
            <w:r>
              <w:rPr>
                <w:color w:val="231F20"/>
                <w:w w:val="110"/>
                <w:sz w:val="18"/>
              </w:rPr>
              <w:t>the</w:t>
            </w:r>
            <w:r>
              <w:rPr>
                <w:color w:val="231F20"/>
                <w:spacing w:val="-5"/>
                <w:w w:val="110"/>
                <w:sz w:val="18"/>
              </w:rPr>
              <w:t> </w:t>
            </w:r>
            <w:r>
              <w:rPr>
                <w:color w:val="231F20"/>
                <w:w w:val="110"/>
                <w:sz w:val="18"/>
              </w:rPr>
              <w:t>molecules</w:t>
            </w:r>
          </w:p>
          <w:p>
            <w:pPr>
              <w:pStyle w:val="TableParagraph"/>
              <w:numPr>
                <w:ilvl w:val="0"/>
                <w:numId w:val="4"/>
              </w:numPr>
              <w:tabs>
                <w:tab w:pos="529" w:val="left" w:leader="none"/>
                <w:tab w:pos="531" w:val="left" w:leader="none"/>
              </w:tabs>
              <w:spacing w:line="249" w:lineRule="auto" w:before="58" w:after="0"/>
              <w:ind w:left="530" w:right="399" w:hanging="360"/>
              <w:jc w:val="left"/>
              <w:rPr>
                <w:sz w:val="18"/>
              </w:rPr>
            </w:pPr>
            <w:r>
              <w:rPr>
                <w:color w:val="231F20"/>
                <w:w w:val="110"/>
                <w:sz w:val="18"/>
              </w:rPr>
              <w:t>molecular</w:t>
            </w:r>
            <w:r>
              <w:rPr>
                <w:color w:val="231F20"/>
                <w:spacing w:val="-18"/>
                <w:w w:val="110"/>
                <w:sz w:val="18"/>
              </w:rPr>
              <w:t> </w:t>
            </w:r>
            <w:r>
              <w:rPr>
                <w:color w:val="231F20"/>
                <w:w w:val="110"/>
                <w:sz w:val="18"/>
              </w:rPr>
              <w:t>structural</w:t>
            </w:r>
            <w:r>
              <w:rPr>
                <w:color w:val="231F20"/>
                <w:spacing w:val="-17"/>
                <w:w w:val="110"/>
                <w:sz w:val="18"/>
              </w:rPr>
              <w:t> </w:t>
            </w:r>
            <w:r>
              <w:rPr>
                <w:color w:val="231F20"/>
                <w:w w:val="110"/>
                <w:sz w:val="18"/>
              </w:rPr>
              <w:t>formulae</w:t>
            </w:r>
            <w:r>
              <w:rPr>
                <w:color w:val="231F20"/>
                <w:spacing w:val="-17"/>
                <w:w w:val="110"/>
                <w:sz w:val="18"/>
              </w:rPr>
              <w:t> </w:t>
            </w:r>
            <w:r>
              <w:rPr>
                <w:color w:val="231F20"/>
                <w:w w:val="110"/>
                <w:sz w:val="18"/>
              </w:rPr>
              <w:t>(condensed</w:t>
            </w:r>
            <w:r>
              <w:rPr>
                <w:color w:val="231F20"/>
                <w:spacing w:val="-17"/>
                <w:w w:val="110"/>
                <w:sz w:val="18"/>
              </w:rPr>
              <w:t> </w:t>
            </w:r>
            <w:r>
              <w:rPr>
                <w:color w:val="231F20"/>
                <w:w w:val="110"/>
                <w:sz w:val="18"/>
              </w:rPr>
              <w:t>or</w:t>
            </w:r>
            <w:r>
              <w:rPr>
                <w:color w:val="231F20"/>
                <w:spacing w:val="-17"/>
                <w:w w:val="110"/>
                <w:sz w:val="18"/>
              </w:rPr>
              <w:t> </w:t>
            </w:r>
            <w:r>
              <w:rPr>
                <w:color w:val="231F20"/>
                <w:w w:val="110"/>
                <w:sz w:val="18"/>
              </w:rPr>
              <w:t>showing</w:t>
            </w:r>
            <w:r>
              <w:rPr>
                <w:color w:val="231F20"/>
                <w:spacing w:val="-18"/>
                <w:w w:val="110"/>
                <w:sz w:val="18"/>
              </w:rPr>
              <w:t> </w:t>
            </w:r>
            <w:r>
              <w:rPr>
                <w:color w:val="231F20"/>
                <w:spacing w:val="2"/>
                <w:w w:val="110"/>
                <w:sz w:val="18"/>
              </w:rPr>
              <w:t>bonds)</w:t>
            </w:r>
            <w:r>
              <w:rPr>
                <w:color w:val="231F20"/>
                <w:spacing w:val="-17"/>
                <w:w w:val="110"/>
                <w:sz w:val="18"/>
              </w:rPr>
              <w:t> </w:t>
            </w:r>
            <w:r>
              <w:rPr>
                <w:color w:val="231F20"/>
                <w:w w:val="110"/>
                <w:sz w:val="18"/>
              </w:rPr>
              <w:t>can</w:t>
            </w:r>
            <w:r>
              <w:rPr>
                <w:color w:val="231F20"/>
                <w:spacing w:val="-17"/>
                <w:w w:val="110"/>
                <w:sz w:val="18"/>
              </w:rPr>
              <w:t> </w:t>
            </w:r>
            <w:r>
              <w:rPr>
                <w:color w:val="231F20"/>
                <w:w w:val="110"/>
                <w:sz w:val="18"/>
              </w:rPr>
              <w:t>be</w:t>
            </w:r>
            <w:r>
              <w:rPr>
                <w:color w:val="231F20"/>
                <w:spacing w:val="-17"/>
                <w:w w:val="110"/>
                <w:sz w:val="18"/>
              </w:rPr>
              <w:t> </w:t>
            </w:r>
            <w:r>
              <w:rPr>
                <w:color w:val="231F20"/>
                <w:w w:val="110"/>
                <w:sz w:val="18"/>
              </w:rPr>
              <w:t>used</w:t>
            </w:r>
            <w:r>
              <w:rPr>
                <w:color w:val="231F20"/>
                <w:spacing w:val="-17"/>
                <w:w w:val="110"/>
                <w:sz w:val="18"/>
              </w:rPr>
              <w:t> </w:t>
            </w:r>
            <w:r>
              <w:rPr>
                <w:color w:val="231F20"/>
                <w:w w:val="110"/>
                <w:sz w:val="18"/>
              </w:rPr>
              <w:t>to</w:t>
            </w:r>
            <w:r>
              <w:rPr>
                <w:color w:val="231F20"/>
                <w:spacing w:val="-18"/>
                <w:w w:val="110"/>
                <w:sz w:val="18"/>
              </w:rPr>
              <w:t> </w:t>
            </w:r>
            <w:r>
              <w:rPr>
                <w:color w:val="231F20"/>
                <w:w w:val="110"/>
                <w:sz w:val="18"/>
              </w:rPr>
              <w:t>show</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arrangement</w:t>
            </w:r>
            <w:r>
              <w:rPr>
                <w:color w:val="231F20"/>
                <w:spacing w:val="-17"/>
                <w:w w:val="110"/>
                <w:sz w:val="18"/>
              </w:rPr>
              <w:t> </w:t>
            </w:r>
            <w:r>
              <w:rPr>
                <w:color w:val="231F20"/>
                <w:w w:val="110"/>
                <w:sz w:val="18"/>
              </w:rPr>
              <w:t>of atoms and bonding in covalent molecular</w:t>
            </w:r>
            <w:r>
              <w:rPr>
                <w:color w:val="231F20"/>
                <w:spacing w:val="-41"/>
                <w:w w:val="110"/>
                <w:sz w:val="18"/>
              </w:rPr>
              <w:t> </w:t>
            </w:r>
            <w:r>
              <w:rPr>
                <w:color w:val="231F20"/>
                <w:w w:val="110"/>
                <w:sz w:val="18"/>
              </w:rPr>
              <w:t>substances</w:t>
            </w:r>
          </w:p>
          <w:p>
            <w:pPr>
              <w:pStyle w:val="TableParagraph"/>
              <w:numPr>
                <w:ilvl w:val="0"/>
                <w:numId w:val="4"/>
              </w:numPr>
              <w:tabs>
                <w:tab w:pos="529" w:val="left" w:leader="none"/>
                <w:tab w:pos="531" w:val="left" w:leader="none"/>
              </w:tabs>
              <w:spacing w:line="240" w:lineRule="auto" w:before="58" w:after="0"/>
              <w:ind w:left="530" w:right="0" w:hanging="360"/>
              <w:jc w:val="left"/>
              <w:rPr>
                <w:sz w:val="10"/>
              </w:rPr>
            </w:pPr>
            <w:r>
              <w:rPr>
                <w:color w:val="231F20"/>
                <w:w w:val="110"/>
                <w:sz w:val="18"/>
              </w:rPr>
              <w:t>IUPAC</w:t>
            </w:r>
            <w:r>
              <w:rPr>
                <w:color w:val="231F20"/>
                <w:spacing w:val="-19"/>
                <w:w w:val="110"/>
                <w:sz w:val="18"/>
              </w:rPr>
              <w:t> </w:t>
            </w:r>
            <w:r>
              <w:rPr>
                <w:color w:val="231F20"/>
                <w:w w:val="110"/>
                <w:sz w:val="18"/>
              </w:rPr>
              <w:t>nomenclature</w:t>
            </w:r>
            <w:r>
              <w:rPr>
                <w:color w:val="231F20"/>
                <w:spacing w:val="-18"/>
                <w:w w:val="110"/>
                <w:sz w:val="18"/>
              </w:rPr>
              <w:t> </w:t>
            </w:r>
            <w:r>
              <w:rPr>
                <w:color w:val="231F20"/>
                <w:w w:val="110"/>
                <w:sz w:val="18"/>
              </w:rPr>
              <w:t>is</w:t>
            </w:r>
            <w:r>
              <w:rPr>
                <w:color w:val="231F20"/>
                <w:spacing w:val="-18"/>
                <w:w w:val="110"/>
                <w:sz w:val="18"/>
              </w:rPr>
              <w:t> </w:t>
            </w:r>
            <w:r>
              <w:rPr>
                <w:color w:val="231F20"/>
                <w:w w:val="110"/>
                <w:sz w:val="18"/>
              </w:rPr>
              <w:t>used</w:t>
            </w:r>
            <w:r>
              <w:rPr>
                <w:color w:val="231F20"/>
                <w:spacing w:val="-18"/>
                <w:w w:val="110"/>
                <w:sz w:val="18"/>
              </w:rPr>
              <w:t> </w:t>
            </w:r>
            <w:r>
              <w:rPr>
                <w:color w:val="231F20"/>
                <w:w w:val="110"/>
                <w:sz w:val="18"/>
              </w:rPr>
              <w:t>to</w:t>
            </w:r>
            <w:r>
              <w:rPr>
                <w:color w:val="231F20"/>
                <w:spacing w:val="-18"/>
                <w:w w:val="110"/>
                <w:sz w:val="18"/>
              </w:rPr>
              <w:t> </w:t>
            </w:r>
            <w:r>
              <w:rPr>
                <w:color w:val="231F20"/>
                <w:w w:val="110"/>
                <w:sz w:val="18"/>
              </w:rPr>
              <w:t>name</w:t>
            </w:r>
            <w:r>
              <w:rPr>
                <w:color w:val="231F20"/>
                <w:spacing w:val="-18"/>
                <w:w w:val="110"/>
                <w:sz w:val="18"/>
              </w:rPr>
              <w:t> </w:t>
            </w:r>
            <w:r>
              <w:rPr>
                <w:color w:val="231F20"/>
                <w:w w:val="110"/>
                <w:sz w:val="18"/>
              </w:rPr>
              <w:t>straight</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simple</w:t>
            </w:r>
            <w:r>
              <w:rPr>
                <w:color w:val="231F20"/>
                <w:spacing w:val="-18"/>
                <w:w w:val="110"/>
                <w:sz w:val="18"/>
              </w:rPr>
              <w:t> </w:t>
            </w:r>
            <w:r>
              <w:rPr>
                <w:color w:val="231F20"/>
                <w:w w:val="110"/>
                <w:sz w:val="18"/>
              </w:rPr>
              <w:t>branched</w:t>
            </w:r>
            <w:r>
              <w:rPr>
                <w:color w:val="231F20"/>
                <w:spacing w:val="-19"/>
                <w:w w:val="110"/>
                <w:sz w:val="18"/>
              </w:rPr>
              <w:t> </w:t>
            </w:r>
            <w:r>
              <w:rPr>
                <w:color w:val="231F20"/>
                <w:w w:val="110"/>
                <w:sz w:val="18"/>
              </w:rPr>
              <w:t>alkanes</w:t>
            </w:r>
            <w:r>
              <w:rPr>
                <w:color w:val="231F20"/>
                <w:spacing w:val="-18"/>
                <w:w w:val="110"/>
                <w:sz w:val="18"/>
              </w:rPr>
              <w:t> </w:t>
            </w:r>
            <w:r>
              <w:rPr>
                <w:color w:val="231F20"/>
                <w:w w:val="110"/>
                <w:sz w:val="18"/>
              </w:rPr>
              <w:t>and</w:t>
            </w:r>
            <w:r>
              <w:rPr>
                <w:color w:val="231F20"/>
                <w:spacing w:val="-18"/>
                <w:w w:val="110"/>
                <w:sz w:val="18"/>
              </w:rPr>
              <w:t> </w:t>
            </w:r>
            <w:r>
              <w:rPr>
                <w:color w:val="231F20"/>
                <w:w w:val="110"/>
                <w:sz w:val="18"/>
              </w:rPr>
              <w:t>alkenes</w:t>
            </w:r>
            <w:r>
              <w:rPr>
                <w:color w:val="231F20"/>
                <w:spacing w:val="-18"/>
                <w:w w:val="110"/>
                <w:sz w:val="18"/>
              </w:rPr>
              <w:t> </w:t>
            </w:r>
            <w:r>
              <w:rPr>
                <w:color w:val="231F20"/>
                <w:w w:val="110"/>
                <w:sz w:val="18"/>
              </w:rPr>
              <w:t>from</w:t>
            </w:r>
            <w:r>
              <w:rPr>
                <w:color w:val="231F20"/>
                <w:spacing w:val="-18"/>
                <w:w w:val="110"/>
                <w:sz w:val="18"/>
              </w:rPr>
              <w:t> </w:t>
            </w:r>
            <w:r>
              <w:rPr>
                <w:color w:val="231F20"/>
                <w:w w:val="110"/>
                <w:sz w:val="18"/>
              </w:rPr>
              <w:t>C</w:t>
            </w:r>
            <w:r>
              <w:rPr>
                <w:color w:val="231F20"/>
                <w:w w:val="110"/>
                <w:position w:val="-5"/>
                <w:sz w:val="10"/>
              </w:rPr>
              <w:t>1</w:t>
            </w:r>
            <w:r>
              <w:rPr>
                <w:color w:val="231F20"/>
                <w:w w:val="110"/>
                <w:sz w:val="18"/>
              </w:rPr>
              <w:t>-</w:t>
            </w:r>
            <w:r>
              <w:rPr>
                <w:color w:val="231F20"/>
                <w:spacing w:val="-18"/>
                <w:w w:val="110"/>
                <w:sz w:val="18"/>
              </w:rPr>
              <w:t> </w:t>
            </w:r>
            <w:r>
              <w:rPr>
                <w:color w:val="231F20"/>
                <w:w w:val="110"/>
                <w:sz w:val="18"/>
              </w:rPr>
              <w:t>C</w:t>
            </w:r>
            <w:r>
              <w:rPr>
                <w:color w:val="231F20"/>
                <w:w w:val="110"/>
                <w:position w:val="-5"/>
                <w:sz w:val="10"/>
              </w:rPr>
              <w:t>8</w:t>
            </w:r>
          </w:p>
          <w:p>
            <w:pPr>
              <w:pStyle w:val="TableParagraph"/>
              <w:spacing w:before="136"/>
              <w:ind w:left="170"/>
              <w:rPr>
                <w:b/>
                <w:sz w:val="18"/>
              </w:rPr>
            </w:pPr>
            <w:r>
              <w:rPr>
                <w:b/>
                <w:color w:val="231F20"/>
                <w:sz w:val="18"/>
              </w:rPr>
              <w:t>Chemical reactions: reactants, products and energy change</w:t>
            </w:r>
          </w:p>
          <w:p>
            <w:pPr>
              <w:pStyle w:val="TableParagraph"/>
              <w:numPr>
                <w:ilvl w:val="0"/>
                <w:numId w:val="4"/>
              </w:numPr>
              <w:tabs>
                <w:tab w:pos="529" w:val="left" w:leader="none"/>
                <w:tab w:pos="531" w:val="left" w:leader="none"/>
              </w:tabs>
              <w:spacing w:line="249" w:lineRule="auto" w:before="66" w:after="0"/>
              <w:ind w:left="530" w:right="221" w:hanging="360"/>
              <w:jc w:val="left"/>
              <w:rPr>
                <w:sz w:val="18"/>
              </w:rPr>
            </w:pPr>
            <w:r>
              <w:rPr>
                <w:color w:val="231F20"/>
                <w:w w:val="105"/>
                <w:sz w:val="18"/>
              </w:rPr>
              <w:t>chemical</w:t>
            </w:r>
            <w:r>
              <w:rPr>
                <w:color w:val="231F20"/>
                <w:spacing w:val="-6"/>
                <w:w w:val="105"/>
                <w:sz w:val="18"/>
              </w:rPr>
              <w:t> </w:t>
            </w:r>
            <w:r>
              <w:rPr>
                <w:color w:val="231F20"/>
                <w:w w:val="105"/>
                <w:sz w:val="18"/>
              </w:rPr>
              <w:t>reactions</w:t>
            </w:r>
            <w:r>
              <w:rPr>
                <w:color w:val="231F20"/>
                <w:spacing w:val="-5"/>
                <w:w w:val="105"/>
                <w:sz w:val="18"/>
              </w:rPr>
              <w:t> </w:t>
            </w:r>
            <w:r>
              <w:rPr>
                <w:color w:val="231F20"/>
                <w:w w:val="105"/>
                <w:sz w:val="18"/>
              </w:rPr>
              <w:t>and</w:t>
            </w:r>
            <w:r>
              <w:rPr>
                <w:color w:val="231F20"/>
                <w:spacing w:val="-6"/>
                <w:w w:val="105"/>
                <w:sz w:val="18"/>
              </w:rPr>
              <w:t> </w:t>
            </w:r>
            <w:r>
              <w:rPr>
                <w:color w:val="231F20"/>
                <w:w w:val="105"/>
                <w:sz w:val="18"/>
              </w:rPr>
              <w:t>phase</w:t>
            </w:r>
            <w:r>
              <w:rPr>
                <w:color w:val="231F20"/>
                <w:spacing w:val="-5"/>
                <w:w w:val="105"/>
                <w:sz w:val="18"/>
              </w:rPr>
              <w:t> </w:t>
            </w:r>
            <w:r>
              <w:rPr>
                <w:color w:val="231F20"/>
                <w:w w:val="105"/>
                <w:sz w:val="18"/>
              </w:rPr>
              <w:t>changes</w:t>
            </w:r>
            <w:r>
              <w:rPr>
                <w:color w:val="231F20"/>
                <w:spacing w:val="-6"/>
                <w:w w:val="105"/>
                <w:sz w:val="18"/>
              </w:rPr>
              <w:t> </w:t>
            </w:r>
            <w:r>
              <w:rPr>
                <w:color w:val="231F20"/>
                <w:w w:val="105"/>
                <w:sz w:val="18"/>
              </w:rPr>
              <w:t>involve</w:t>
            </w:r>
            <w:r>
              <w:rPr>
                <w:color w:val="231F20"/>
                <w:spacing w:val="-5"/>
                <w:w w:val="105"/>
                <w:sz w:val="18"/>
              </w:rPr>
              <w:t> </w:t>
            </w:r>
            <w:r>
              <w:rPr>
                <w:color w:val="231F20"/>
                <w:w w:val="105"/>
                <w:sz w:val="18"/>
              </w:rPr>
              <w:t>enthalpy</w:t>
            </w:r>
            <w:r>
              <w:rPr>
                <w:color w:val="231F20"/>
                <w:spacing w:val="-5"/>
                <w:w w:val="105"/>
                <w:sz w:val="18"/>
              </w:rPr>
              <w:t> </w:t>
            </w:r>
            <w:r>
              <w:rPr>
                <w:color w:val="231F20"/>
                <w:w w:val="105"/>
                <w:sz w:val="18"/>
              </w:rPr>
              <w:t>changes,</w:t>
            </w:r>
            <w:r>
              <w:rPr>
                <w:color w:val="231F20"/>
                <w:spacing w:val="-6"/>
                <w:w w:val="105"/>
                <w:sz w:val="18"/>
              </w:rPr>
              <w:t> </w:t>
            </w:r>
            <w:r>
              <w:rPr>
                <w:color w:val="231F20"/>
                <w:w w:val="105"/>
                <w:sz w:val="18"/>
              </w:rPr>
              <w:t>commonly</w:t>
            </w:r>
            <w:r>
              <w:rPr>
                <w:color w:val="231F20"/>
                <w:spacing w:val="-5"/>
                <w:w w:val="105"/>
                <w:sz w:val="18"/>
              </w:rPr>
              <w:t> </w:t>
            </w:r>
            <w:r>
              <w:rPr>
                <w:color w:val="231F20"/>
                <w:w w:val="105"/>
                <w:sz w:val="18"/>
              </w:rPr>
              <w:t>observable</w:t>
            </w:r>
            <w:r>
              <w:rPr>
                <w:color w:val="231F20"/>
                <w:spacing w:val="-6"/>
                <w:w w:val="105"/>
                <w:sz w:val="18"/>
              </w:rPr>
              <w:t> </w:t>
            </w:r>
            <w:r>
              <w:rPr>
                <w:color w:val="231F20"/>
                <w:w w:val="105"/>
                <w:sz w:val="18"/>
              </w:rPr>
              <w:t>as</w:t>
            </w:r>
            <w:r>
              <w:rPr>
                <w:color w:val="231F20"/>
                <w:spacing w:val="-5"/>
                <w:w w:val="105"/>
                <w:sz w:val="18"/>
              </w:rPr>
              <w:t> </w:t>
            </w:r>
            <w:r>
              <w:rPr>
                <w:color w:val="231F20"/>
                <w:w w:val="105"/>
                <w:sz w:val="18"/>
              </w:rPr>
              <w:t>changes</w:t>
            </w:r>
            <w:r>
              <w:rPr>
                <w:color w:val="231F20"/>
                <w:spacing w:val="-5"/>
                <w:w w:val="105"/>
                <w:sz w:val="18"/>
              </w:rPr>
              <w:t> </w:t>
            </w:r>
            <w:r>
              <w:rPr>
                <w:color w:val="231F20"/>
                <w:w w:val="105"/>
                <w:sz w:val="18"/>
              </w:rPr>
              <w:t>in</w:t>
            </w:r>
            <w:r>
              <w:rPr>
                <w:color w:val="231F20"/>
                <w:spacing w:val="-6"/>
                <w:w w:val="105"/>
                <w:sz w:val="18"/>
              </w:rPr>
              <w:t> </w:t>
            </w:r>
            <w:r>
              <w:rPr>
                <w:color w:val="231F20"/>
                <w:w w:val="105"/>
                <w:sz w:val="18"/>
              </w:rPr>
              <w:t>the temperature of the surroundings </w:t>
            </w:r>
            <w:r>
              <w:rPr>
                <w:color w:val="231F20"/>
                <w:spacing w:val="3"/>
                <w:w w:val="105"/>
                <w:sz w:val="18"/>
              </w:rPr>
              <w:t>and/or </w:t>
            </w:r>
            <w:r>
              <w:rPr>
                <w:color w:val="231F20"/>
                <w:w w:val="105"/>
                <w:sz w:val="18"/>
              </w:rPr>
              <w:t>the emission of</w:t>
            </w:r>
            <w:r>
              <w:rPr>
                <w:color w:val="231F20"/>
                <w:spacing w:val="-4"/>
                <w:w w:val="105"/>
                <w:sz w:val="18"/>
              </w:rPr>
              <w:t> </w:t>
            </w:r>
            <w:r>
              <w:rPr>
                <w:color w:val="231F20"/>
                <w:w w:val="105"/>
                <w:sz w:val="18"/>
              </w:rPr>
              <w:t>light</w:t>
            </w:r>
          </w:p>
          <w:p>
            <w:pPr>
              <w:pStyle w:val="TableParagraph"/>
              <w:numPr>
                <w:ilvl w:val="0"/>
                <w:numId w:val="4"/>
              </w:numPr>
              <w:tabs>
                <w:tab w:pos="531" w:val="left" w:leader="none"/>
              </w:tabs>
              <w:spacing w:line="249" w:lineRule="auto" w:before="58" w:after="0"/>
              <w:ind w:left="530" w:right="316" w:hanging="360"/>
              <w:jc w:val="both"/>
              <w:rPr>
                <w:sz w:val="18"/>
              </w:rPr>
            </w:pPr>
            <w:r>
              <w:rPr>
                <w:color w:val="231F20"/>
                <w:w w:val="110"/>
                <w:sz w:val="18"/>
              </w:rPr>
              <w:t>fossil</w:t>
            </w:r>
            <w:r>
              <w:rPr>
                <w:color w:val="231F20"/>
                <w:spacing w:val="-16"/>
                <w:w w:val="110"/>
                <w:sz w:val="18"/>
              </w:rPr>
              <w:t> </w:t>
            </w:r>
            <w:r>
              <w:rPr>
                <w:color w:val="231F20"/>
                <w:w w:val="110"/>
                <w:sz w:val="18"/>
              </w:rPr>
              <w:t>fuels</w:t>
            </w:r>
            <w:r>
              <w:rPr>
                <w:color w:val="231F20"/>
                <w:spacing w:val="-16"/>
                <w:w w:val="110"/>
                <w:sz w:val="18"/>
              </w:rPr>
              <w:t> </w:t>
            </w:r>
            <w:r>
              <w:rPr>
                <w:color w:val="231F20"/>
                <w:w w:val="110"/>
                <w:sz w:val="18"/>
              </w:rPr>
              <w:t>(including</w:t>
            </w:r>
            <w:r>
              <w:rPr>
                <w:color w:val="231F20"/>
                <w:spacing w:val="-15"/>
                <w:w w:val="110"/>
                <w:sz w:val="18"/>
              </w:rPr>
              <w:t> </w:t>
            </w:r>
            <w:r>
              <w:rPr>
                <w:color w:val="231F20"/>
                <w:w w:val="110"/>
                <w:sz w:val="18"/>
              </w:rPr>
              <w:t>coal,</w:t>
            </w:r>
            <w:r>
              <w:rPr>
                <w:color w:val="231F20"/>
                <w:spacing w:val="-16"/>
                <w:w w:val="110"/>
                <w:sz w:val="18"/>
              </w:rPr>
              <w:t> </w:t>
            </w:r>
            <w:r>
              <w:rPr>
                <w:color w:val="231F20"/>
                <w:w w:val="110"/>
                <w:sz w:val="18"/>
              </w:rPr>
              <w:t>oil,</w:t>
            </w:r>
            <w:r>
              <w:rPr>
                <w:color w:val="231F20"/>
                <w:spacing w:val="-15"/>
                <w:w w:val="110"/>
                <w:sz w:val="18"/>
              </w:rPr>
              <w:t> </w:t>
            </w:r>
            <w:r>
              <w:rPr>
                <w:color w:val="231F20"/>
                <w:w w:val="110"/>
                <w:sz w:val="18"/>
              </w:rPr>
              <w:t>petroleum</w:t>
            </w:r>
            <w:r>
              <w:rPr>
                <w:color w:val="231F20"/>
                <w:spacing w:val="-16"/>
                <w:w w:val="110"/>
                <w:sz w:val="18"/>
              </w:rPr>
              <w:t> </w:t>
            </w:r>
            <w:r>
              <w:rPr>
                <w:color w:val="231F20"/>
                <w:w w:val="110"/>
                <w:sz w:val="18"/>
              </w:rPr>
              <w:t>and</w:t>
            </w:r>
            <w:r>
              <w:rPr>
                <w:color w:val="231F20"/>
                <w:spacing w:val="-16"/>
                <w:w w:val="110"/>
                <w:sz w:val="18"/>
              </w:rPr>
              <w:t> </w:t>
            </w:r>
            <w:r>
              <w:rPr>
                <w:color w:val="231F20"/>
                <w:w w:val="110"/>
                <w:sz w:val="18"/>
              </w:rPr>
              <w:t>natural</w:t>
            </w:r>
            <w:r>
              <w:rPr>
                <w:color w:val="231F20"/>
                <w:spacing w:val="-15"/>
                <w:w w:val="110"/>
                <w:sz w:val="18"/>
              </w:rPr>
              <w:t> </w:t>
            </w:r>
            <w:r>
              <w:rPr>
                <w:color w:val="231F20"/>
                <w:w w:val="110"/>
                <w:sz w:val="18"/>
              </w:rPr>
              <w:t>gas)</w:t>
            </w:r>
            <w:r>
              <w:rPr>
                <w:color w:val="231F20"/>
                <w:spacing w:val="-16"/>
                <w:w w:val="110"/>
                <w:sz w:val="18"/>
              </w:rPr>
              <w:t> </w:t>
            </w:r>
            <w:r>
              <w:rPr>
                <w:color w:val="231F20"/>
                <w:w w:val="110"/>
                <w:sz w:val="18"/>
              </w:rPr>
              <w:t>and</w:t>
            </w:r>
            <w:r>
              <w:rPr>
                <w:color w:val="231F20"/>
                <w:spacing w:val="-15"/>
                <w:w w:val="110"/>
                <w:sz w:val="18"/>
              </w:rPr>
              <w:t> </w:t>
            </w:r>
            <w:r>
              <w:rPr>
                <w:color w:val="231F20"/>
                <w:w w:val="110"/>
                <w:sz w:val="18"/>
              </w:rPr>
              <w:t>biofuels</w:t>
            </w:r>
            <w:r>
              <w:rPr>
                <w:color w:val="231F20"/>
                <w:spacing w:val="-16"/>
                <w:w w:val="110"/>
                <w:sz w:val="18"/>
              </w:rPr>
              <w:t> </w:t>
            </w:r>
            <w:r>
              <w:rPr>
                <w:color w:val="231F20"/>
                <w:w w:val="110"/>
                <w:sz w:val="18"/>
              </w:rPr>
              <w:t>(including</w:t>
            </w:r>
            <w:r>
              <w:rPr>
                <w:color w:val="231F20"/>
                <w:spacing w:val="-16"/>
                <w:w w:val="110"/>
                <w:sz w:val="18"/>
              </w:rPr>
              <w:t> </w:t>
            </w:r>
            <w:r>
              <w:rPr>
                <w:color w:val="231F20"/>
                <w:w w:val="110"/>
                <w:sz w:val="18"/>
              </w:rPr>
              <w:t>biogas,</w:t>
            </w:r>
            <w:r>
              <w:rPr>
                <w:color w:val="231F20"/>
                <w:spacing w:val="-15"/>
                <w:w w:val="110"/>
                <w:sz w:val="18"/>
              </w:rPr>
              <w:t> </w:t>
            </w:r>
            <w:r>
              <w:rPr>
                <w:color w:val="231F20"/>
                <w:w w:val="110"/>
                <w:sz w:val="18"/>
              </w:rPr>
              <w:t>biodiesel</w:t>
            </w:r>
            <w:r>
              <w:rPr>
                <w:color w:val="231F20"/>
                <w:spacing w:val="-16"/>
                <w:w w:val="110"/>
                <w:sz w:val="18"/>
              </w:rPr>
              <w:t> </w:t>
            </w:r>
            <w:r>
              <w:rPr>
                <w:color w:val="231F20"/>
                <w:w w:val="110"/>
                <w:sz w:val="18"/>
              </w:rPr>
              <w:t>and bioethanol)</w:t>
            </w:r>
            <w:r>
              <w:rPr>
                <w:color w:val="231F20"/>
                <w:spacing w:val="-5"/>
                <w:w w:val="110"/>
                <w:sz w:val="18"/>
              </w:rPr>
              <w:t> </w:t>
            </w:r>
            <w:r>
              <w:rPr>
                <w:color w:val="231F20"/>
                <w:w w:val="110"/>
                <w:sz w:val="18"/>
              </w:rPr>
              <w:t>can</w:t>
            </w:r>
            <w:r>
              <w:rPr>
                <w:color w:val="231F20"/>
                <w:spacing w:val="-5"/>
                <w:w w:val="110"/>
                <w:sz w:val="18"/>
              </w:rPr>
              <w:t> </w:t>
            </w:r>
            <w:r>
              <w:rPr>
                <w:color w:val="231F20"/>
                <w:w w:val="110"/>
                <w:sz w:val="18"/>
              </w:rPr>
              <w:t>be</w:t>
            </w:r>
            <w:r>
              <w:rPr>
                <w:color w:val="231F20"/>
                <w:spacing w:val="-5"/>
                <w:w w:val="110"/>
                <w:sz w:val="18"/>
              </w:rPr>
              <w:t> </w:t>
            </w:r>
            <w:r>
              <w:rPr>
                <w:color w:val="231F20"/>
                <w:w w:val="110"/>
                <w:sz w:val="18"/>
              </w:rPr>
              <w:t>compared</w:t>
            </w:r>
            <w:r>
              <w:rPr>
                <w:color w:val="231F20"/>
                <w:spacing w:val="-5"/>
                <w:w w:val="110"/>
                <w:sz w:val="18"/>
              </w:rPr>
              <w:t> </w:t>
            </w:r>
            <w:r>
              <w:rPr>
                <w:color w:val="231F20"/>
                <w:w w:val="110"/>
                <w:sz w:val="18"/>
              </w:rPr>
              <w:t>in</w:t>
            </w:r>
            <w:r>
              <w:rPr>
                <w:color w:val="231F20"/>
                <w:spacing w:val="-5"/>
                <w:w w:val="110"/>
                <w:sz w:val="18"/>
              </w:rPr>
              <w:t> </w:t>
            </w:r>
            <w:r>
              <w:rPr>
                <w:color w:val="231F20"/>
                <w:w w:val="110"/>
                <w:sz w:val="18"/>
              </w:rPr>
              <w:t>terms</w:t>
            </w:r>
            <w:r>
              <w:rPr>
                <w:color w:val="231F20"/>
                <w:spacing w:val="-5"/>
                <w:w w:val="110"/>
                <w:sz w:val="18"/>
              </w:rPr>
              <w:t> </w:t>
            </w:r>
            <w:r>
              <w:rPr>
                <w:color w:val="231F20"/>
                <w:w w:val="110"/>
                <w:sz w:val="18"/>
              </w:rPr>
              <w:t>of</w:t>
            </w:r>
            <w:r>
              <w:rPr>
                <w:color w:val="231F20"/>
                <w:spacing w:val="-5"/>
                <w:w w:val="110"/>
                <w:sz w:val="18"/>
              </w:rPr>
              <w:t> </w:t>
            </w:r>
            <w:r>
              <w:rPr>
                <w:color w:val="231F20"/>
                <w:w w:val="110"/>
                <w:sz w:val="18"/>
              </w:rPr>
              <w:t>their</w:t>
            </w:r>
            <w:r>
              <w:rPr>
                <w:color w:val="231F20"/>
                <w:spacing w:val="-5"/>
                <w:w w:val="110"/>
                <w:sz w:val="18"/>
              </w:rPr>
              <w:t> </w:t>
            </w:r>
            <w:r>
              <w:rPr>
                <w:color w:val="231F20"/>
                <w:w w:val="110"/>
                <w:sz w:val="18"/>
              </w:rPr>
              <w:t>energy</w:t>
            </w:r>
            <w:r>
              <w:rPr>
                <w:color w:val="231F20"/>
                <w:spacing w:val="-5"/>
                <w:w w:val="110"/>
                <w:sz w:val="18"/>
              </w:rPr>
              <w:t> </w:t>
            </w:r>
            <w:r>
              <w:rPr>
                <w:color w:val="231F20"/>
                <w:w w:val="110"/>
                <w:sz w:val="18"/>
              </w:rPr>
              <w:t>output,</w:t>
            </w:r>
            <w:r>
              <w:rPr>
                <w:color w:val="231F20"/>
                <w:spacing w:val="-5"/>
                <w:w w:val="110"/>
                <w:sz w:val="18"/>
              </w:rPr>
              <w:t> </w:t>
            </w:r>
            <w:r>
              <w:rPr>
                <w:color w:val="231F20"/>
                <w:w w:val="110"/>
                <w:sz w:val="18"/>
              </w:rPr>
              <w:t>suitability</w:t>
            </w:r>
            <w:r>
              <w:rPr>
                <w:color w:val="231F20"/>
                <w:spacing w:val="-5"/>
                <w:w w:val="110"/>
                <w:sz w:val="18"/>
              </w:rPr>
              <w:t> </w:t>
            </w:r>
            <w:r>
              <w:rPr>
                <w:color w:val="231F20"/>
                <w:w w:val="110"/>
                <w:sz w:val="18"/>
              </w:rPr>
              <w:t>for</w:t>
            </w:r>
            <w:r>
              <w:rPr>
                <w:color w:val="231F20"/>
                <w:spacing w:val="-5"/>
                <w:w w:val="110"/>
                <w:sz w:val="18"/>
              </w:rPr>
              <w:t> </w:t>
            </w:r>
            <w:r>
              <w:rPr>
                <w:color w:val="231F20"/>
                <w:w w:val="110"/>
                <w:sz w:val="18"/>
              </w:rPr>
              <w:t>purpose,</w:t>
            </w:r>
            <w:r>
              <w:rPr>
                <w:color w:val="231F20"/>
                <w:spacing w:val="-5"/>
                <w:w w:val="110"/>
                <w:sz w:val="18"/>
              </w:rPr>
              <w:t> </w:t>
            </w:r>
            <w:r>
              <w:rPr>
                <w:color w:val="231F20"/>
                <w:w w:val="110"/>
                <w:sz w:val="18"/>
              </w:rPr>
              <w:t>and</w:t>
            </w:r>
            <w:r>
              <w:rPr>
                <w:color w:val="231F20"/>
                <w:spacing w:val="-4"/>
                <w:w w:val="110"/>
                <w:sz w:val="18"/>
              </w:rPr>
              <w:t> </w:t>
            </w:r>
            <w:r>
              <w:rPr>
                <w:color w:val="231F20"/>
                <w:w w:val="110"/>
                <w:sz w:val="18"/>
              </w:rPr>
              <w:t>the</w:t>
            </w:r>
            <w:r>
              <w:rPr>
                <w:color w:val="231F20"/>
                <w:spacing w:val="-5"/>
                <w:w w:val="110"/>
                <w:sz w:val="18"/>
              </w:rPr>
              <w:t> </w:t>
            </w:r>
            <w:r>
              <w:rPr>
                <w:color w:val="231F20"/>
                <w:w w:val="110"/>
                <w:sz w:val="18"/>
              </w:rPr>
              <w:t>nature</w:t>
            </w:r>
            <w:r>
              <w:rPr>
                <w:color w:val="231F20"/>
                <w:spacing w:val="-5"/>
                <w:w w:val="110"/>
                <w:sz w:val="18"/>
              </w:rPr>
              <w:t> </w:t>
            </w:r>
            <w:r>
              <w:rPr>
                <w:color w:val="231F20"/>
                <w:w w:val="110"/>
                <w:sz w:val="18"/>
              </w:rPr>
              <w:t>of </w:t>
            </w:r>
            <w:r>
              <w:rPr>
                <w:color w:val="231F20"/>
                <w:spacing w:val="2"/>
                <w:w w:val="110"/>
                <w:sz w:val="18"/>
              </w:rPr>
              <w:t>products </w:t>
            </w:r>
            <w:r>
              <w:rPr>
                <w:color w:val="231F20"/>
                <w:w w:val="110"/>
                <w:sz w:val="18"/>
              </w:rPr>
              <w:t>of</w:t>
            </w:r>
            <w:r>
              <w:rPr>
                <w:color w:val="231F20"/>
                <w:spacing w:val="-13"/>
                <w:w w:val="110"/>
                <w:sz w:val="18"/>
              </w:rPr>
              <w:t> </w:t>
            </w:r>
            <w:r>
              <w:rPr>
                <w:color w:val="231F20"/>
                <w:w w:val="110"/>
                <w:sz w:val="18"/>
              </w:rPr>
              <w:t>combustion</w:t>
            </w:r>
          </w:p>
        </w:tc>
      </w:tr>
      <w:tr>
        <w:trPr>
          <w:trHeight w:val="566" w:hRule="atLeast"/>
        </w:trPr>
        <w:tc>
          <w:tcPr>
            <w:tcW w:w="9638" w:type="dxa"/>
            <w:shd w:val="clear" w:color="auto" w:fill="F36E3A"/>
          </w:tcPr>
          <w:p>
            <w:pPr>
              <w:pStyle w:val="TableParagraph"/>
              <w:spacing w:before="171"/>
              <w:ind w:left="170"/>
              <w:rPr>
                <w:rFonts w:ascii="Arial-BoldItalicMT"/>
                <w:b/>
                <w:i/>
                <w:sz w:val="24"/>
              </w:rPr>
            </w:pPr>
            <w:r>
              <w:rPr>
                <w:rFonts w:ascii="Arial-BoldItalicMT"/>
                <w:b/>
                <w:i/>
                <w:sz w:val="24"/>
              </w:rPr>
              <w:t>Science as a human endeavour concepts include:</w:t>
            </w:r>
          </w:p>
        </w:tc>
      </w:tr>
      <w:tr>
        <w:trPr>
          <w:trHeight w:val="1179" w:hRule="atLeast"/>
        </w:trPr>
        <w:tc>
          <w:tcPr>
            <w:tcW w:w="9638" w:type="dxa"/>
          </w:tcPr>
          <w:p>
            <w:pPr>
              <w:pStyle w:val="TableParagraph"/>
              <w:numPr>
                <w:ilvl w:val="0"/>
                <w:numId w:val="5"/>
              </w:numPr>
              <w:tabs>
                <w:tab w:pos="529" w:val="left" w:leader="none"/>
                <w:tab w:pos="531" w:val="left" w:leader="none"/>
              </w:tabs>
              <w:spacing w:line="249" w:lineRule="auto" w:before="141" w:after="0"/>
              <w:ind w:left="530" w:right="227" w:hanging="360"/>
              <w:jc w:val="left"/>
              <w:rPr>
                <w:sz w:val="18"/>
              </w:rPr>
            </w:pPr>
            <w:r>
              <w:rPr>
                <w:color w:val="231F20"/>
                <w:w w:val="110"/>
                <w:sz w:val="18"/>
              </w:rPr>
              <w:t>There are differences in the energy output and carbon emissions of fossil fuels (including coal, oil, petroleum</w:t>
            </w:r>
            <w:r>
              <w:rPr>
                <w:color w:val="231F20"/>
                <w:spacing w:val="-19"/>
                <w:w w:val="110"/>
                <w:sz w:val="18"/>
              </w:rPr>
              <w:t> </w:t>
            </w:r>
            <w:r>
              <w:rPr>
                <w:color w:val="231F20"/>
                <w:w w:val="110"/>
                <w:sz w:val="18"/>
              </w:rPr>
              <w:t>and</w:t>
            </w:r>
            <w:r>
              <w:rPr>
                <w:color w:val="231F20"/>
                <w:spacing w:val="-19"/>
                <w:w w:val="110"/>
                <w:sz w:val="18"/>
              </w:rPr>
              <w:t> </w:t>
            </w:r>
            <w:r>
              <w:rPr>
                <w:color w:val="231F20"/>
                <w:w w:val="110"/>
                <w:sz w:val="18"/>
              </w:rPr>
              <w:t>natural</w:t>
            </w:r>
            <w:r>
              <w:rPr>
                <w:color w:val="231F20"/>
                <w:spacing w:val="-18"/>
                <w:w w:val="110"/>
                <w:sz w:val="18"/>
              </w:rPr>
              <w:t> </w:t>
            </w:r>
            <w:r>
              <w:rPr>
                <w:color w:val="231F20"/>
                <w:w w:val="110"/>
                <w:sz w:val="18"/>
              </w:rPr>
              <w:t>gas)</w:t>
            </w:r>
            <w:r>
              <w:rPr>
                <w:color w:val="231F20"/>
                <w:spacing w:val="-19"/>
                <w:w w:val="110"/>
                <w:sz w:val="18"/>
              </w:rPr>
              <w:t> </w:t>
            </w:r>
            <w:r>
              <w:rPr>
                <w:color w:val="231F20"/>
                <w:w w:val="110"/>
                <w:sz w:val="18"/>
              </w:rPr>
              <w:t>and</w:t>
            </w:r>
            <w:r>
              <w:rPr>
                <w:color w:val="231F20"/>
                <w:spacing w:val="-19"/>
                <w:w w:val="110"/>
                <w:sz w:val="18"/>
              </w:rPr>
              <w:t> </w:t>
            </w:r>
            <w:r>
              <w:rPr>
                <w:color w:val="231F20"/>
                <w:w w:val="110"/>
                <w:sz w:val="18"/>
              </w:rPr>
              <w:t>biofuels</w:t>
            </w:r>
            <w:r>
              <w:rPr>
                <w:color w:val="231F20"/>
                <w:spacing w:val="-19"/>
                <w:w w:val="110"/>
                <w:sz w:val="18"/>
              </w:rPr>
              <w:t> </w:t>
            </w:r>
            <w:r>
              <w:rPr>
                <w:color w:val="231F20"/>
                <w:w w:val="110"/>
                <w:sz w:val="18"/>
              </w:rPr>
              <w:t>(including</w:t>
            </w:r>
            <w:r>
              <w:rPr>
                <w:color w:val="231F20"/>
                <w:spacing w:val="-18"/>
                <w:w w:val="110"/>
                <w:sz w:val="18"/>
              </w:rPr>
              <w:t> </w:t>
            </w:r>
            <w:r>
              <w:rPr>
                <w:color w:val="231F20"/>
                <w:w w:val="110"/>
                <w:sz w:val="18"/>
              </w:rPr>
              <w:t>biogas,</w:t>
            </w:r>
            <w:r>
              <w:rPr>
                <w:color w:val="231F20"/>
                <w:spacing w:val="-19"/>
                <w:w w:val="110"/>
                <w:sz w:val="18"/>
              </w:rPr>
              <w:t> </w:t>
            </w:r>
            <w:r>
              <w:rPr>
                <w:color w:val="231F20"/>
                <w:w w:val="110"/>
                <w:sz w:val="18"/>
              </w:rPr>
              <w:t>biodiesel</w:t>
            </w:r>
            <w:r>
              <w:rPr>
                <w:color w:val="231F20"/>
                <w:spacing w:val="-19"/>
                <w:w w:val="110"/>
                <w:sz w:val="18"/>
              </w:rPr>
              <w:t> </w:t>
            </w:r>
            <w:r>
              <w:rPr>
                <w:color w:val="231F20"/>
                <w:w w:val="110"/>
                <w:sz w:val="18"/>
              </w:rPr>
              <w:t>and</w:t>
            </w:r>
            <w:r>
              <w:rPr>
                <w:color w:val="231F20"/>
                <w:spacing w:val="-18"/>
                <w:w w:val="110"/>
                <w:sz w:val="18"/>
              </w:rPr>
              <w:t> </w:t>
            </w:r>
            <w:r>
              <w:rPr>
                <w:color w:val="231F20"/>
                <w:w w:val="110"/>
                <w:sz w:val="18"/>
              </w:rPr>
              <w:t>bioethanol).</w:t>
            </w:r>
            <w:r>
              <w:rPr>
                <w:color w:val="231F20"/>
                <w:spacing w:val="-19"/>
                <w:w w:val="110"/>
                <w:sz w:val="18"/>
              </w:rPr>
              <w:t> </w:t>
            </w:r>
            <w:r>
              <w:rPr>
                <w:color w:val="231F20"/>
                <w:w w:val="110"/>
                <w:sz w:val="18"/>
              </w:rPr>
              <w:t>These</w:t>
            </w:r>
            <w:r>
              <w:rPr>
                <w:color w:val="231F20"/>
                <w:spacing w:val="-19"/>
                <w:w w:val="110"/>
                <w:sz w:val="18"/>
              </w:rPr>
              <w:t> </w:t>
            </w:r>
            <w:r>
              <w:rPr>
                <w:color w:val="231F20"/>
                <w:w w:val="110"/>
                <w:sz w:val="18"/>
              </w:rPr>
              <w:t>differences, together</w:t>
            </w:r>
            <w:r>
              <w:rPr>
                <w:color w:val="231F20"/>
                <w:spacing w:val="-16"/>
                <w:w w:val="110"/>
                <w:sz w:val="18"/>
              </w:rPr>
              <w:t> </w:t>
            </w:r>
            <w:r>
              <w:rPr>
                <w:color w:val="231F20"/>
                <w:w w:val="110"/>
                <w:sz w:val="18"/>
              </w:rPr>
              <w:t>with</w:t>
            </w:r>
            <w:r>
              <w:rPr>
                <w:color w:val="231F20"/>
                <w:spacing w:val="-15"/>
                <w:w w:val="110"/>
                <w:sz w:val="18"/>
              </w:rPr>
              <w:t> </w:t>
            </w:r>
            <w:r>
              <w:rPr>
                <w:color w:val="231F20"/>
                <w:w w:val="110"/>
                <w:sz w:val="18"/>
              </w:rPr>
              <w:t>social,</w:t>
            </w:r>
            <w:r>
              <w:rPr>
                <w:color w:val="231F20"/>
                <w:spacing w:val="-15"/>
                <w:w w:val="110"/>
                <w:sz w:val="18"/>
              </w:rPr>
              <w:t> </w:t>
            </w:r>
            <w:r>
              <w:rPr>
                <w:color w:val="231F20"/>
                <w:w w:val="110"/>
                <w:sz w:val="18"/>
              </w:rPr>
              <w:t>economic,</w:t>
            </w:r>
            <w:r>
              <w:rPr>
                <w:color w:val="231F20"/>
                <w:spacing w:val="-15"/>
                <w:w w:val="110"/>
                <w:sz w:val="18"/>
              </w:rPr>
              <w:t> </w:t>
            </w:r>
            <w:r>
              <w:rPr>
                <w:color w:val="231F20"/>
                <w:w w:val="110"/>
                <w:sz w:val="18"/>
              </w:rPr>
              <w:t>cultural</w:t>
            </w:r>
            <w:r>
              <w:rPr>
                <w:color w:val="231F20"/>
                <w:spacing w:val="-15"/>
                <w:w w:val="110"/>
                <w:sz w:val="18"/>
              </w:rPr>
              <w:t> </w:t>
            </w:r>
            <w:r>
              <w:rPr>
                <w:color w:val="231F20"/>
                <w:w w:val="110"/>
                <w:sz w:val="18"/>
              </w:rPr>
              <w:t>and</w:t>
            </w:r>
            <w:r>
              <w:rPr>
                <w:color w:val="231F20"/>
                <w:spacing w:val="-15"/>
                <w:w w:val="110"/>
                <w:sz w:val="18"/>
              </w:rPr>
              <w:t> </w:t>
            </w:r>
            <w:r>
              <w:rPr>
                <w:color w:val="231F20"/>
                <w:w w:val="110"/>
                <w:sz w:val="18"/>
              </w:rPr>
              <w:t>political</w:t>
            </w:r>
            <w:r>
              <w:rPr>
                <w:color w:val="231F20"/>
                <w:spacing w:val="-16"/>
                <w:w w:val="110"/>
                <w:sz w:val="18"/>
              </w:rPr>
              <w:t> </w:t>
            </w:r>
            <w:r>
              <w:rPr>
                <w:color w:val="231F20"/>
                <w:w w:val="110"/>
                <w:sz w:val="18"/>
              </w:rPr>
              <w:t>values,</w:t>
            </w:r>
            <w:r>
              <w:rPr>
                <w:color w:val="231F20"/>
                <w:spacing w:val="-15"/>
                <w:w w:val="110"/>
                <w:sz w:val="18"/>
              </w:rPr>
              <w:t> </w:t>
            </w:r>
            <w:r>
              <w:rPr>
                <w:color w:val="231F20"/>
                <w:w w:val="110"/>
                <w:sz w:val="18"/>
              </w:rPr>
              <w:t>determine</w:t>
            </w:r>
            <w:r>
              <w:rPr>
                <w:color w:val="231F20"/>
                <w:spacing w:val="-15"/>
                <w:w w:val="110"/>
                <w:sz w:val="18"/>
              </w:rPr>
              <w:t> </w:t>
            </w:r>
            <w:r>
              <w:rPr>
                <w:color w:val="231F20"/>
                <w:w w:val="110"/>
                <w:sz w:val="18"/>
              </w:rPr>
              <w:t>how</w:t>
            </w:r>
            <w:r>
              <w:rPr>
                <w:color w:val="231F20"/>
                <w:spacing w:val="-15"/>
                <w:w w:val="110"/>
                <w:sz w:val="18"/>
              </w:rPr>
              <w:t> </w:t>
            </w:r>
            <w:r>
              <w:rPr>
                <w:color w:val="231F20"/>
                <w:w w:val="110"/>
                <w:sz w:val="18"/>
              </w:rPr>
              <w:t>widely</w:t>
            </w:r>
            <w:r>
              <w:rPr>
                <w:color w:val="231F20"/>
                <w:spacing w:val="-15"/>
                <w:w w:val="110"/>
                <w:sz w:val="18"/>
              </w:rPr>
              <w:t> </w:t>
            </w:r>
            <w:r>
              <w:rPr>
                <w:color w:val="231F20"/>
                <w:w w:val="110"/>
                <w:sz w:val="18"/>
              </w:rPr>
              <w:t>these</w:t>
            </w:r>
            <w:r>
              <w:rPr>
                <w:color w:val="231F20"/>
                <w:spacing w:val="-16"/>
                <w:w w:val="110"/>
                <w:sz w:val="18"/>
              </w:rPr>
              <w:t> </w:t>
            </w:r>
            <w:r>
              <w:rPr>
                <w:color w:val="231F20"/>
                <w:w w:val="110"/>
                <w:sz w:val="18"/>
              </w:rPr>
              <w:t>fuels</w:t>
            </w:r>
            <w:r>
              <w:rPr>
                <w:color w:val="231F20"/>
                <w:spacing w:val="-15"/>
                <w:w w:val="110"/>
                <w:sz w:val="18"/>
              </w:rPr>
              <w:t> </w:t>
            </w:r>
            <w:r>
              <w:rPr>
                <w:color w:val="231F20"/>
                <w:w w:val="110"/>
                <w:sz w:val="18"/>
              </w:rPr>
              <w:t>are</w:t>
            </w:r>
            <w:r>
              <w:rPr>
                <w:color w:val="231F20"/>
                <w:spacing w:val="-15"/>
                <w:w w:val="110"/>
                <w:sz w:val="18"/>
              </w:rPr>
              <w:t> </w:t>
            </w:r>
            <w:r>
              <w:rPr>
                <w:color w:val="231F20"/>
                <w:w w:val="110"/>
                <w:sz w:val="18"/>
              </w:rPr>
              <w:t>used.</w:t>
            </w:r>
          </w:p>
        </w:tc>
      </w:tr>
      <w:tr>
        <w:trPr>
          <w:trHeight w:val="566" w:hRule="atLeast"/>
        </w:trPr>
        <w:tc>
          <w:tcPr>
            <w:tcW w:w="9638" w:type="dxa"/>
            <w:shd w:val="clear" w:color="auto" w:fill="F15638"/>
          </w:tcPr>
          <w:p>
            <w:pPr>
              <w:pStyle w:val="TableParagraph"/>
              <w:spacing w:before="171"/>
              <w:ind w:left="170"/>
              <w:rPr>
                <w:rFonts w:ascii="Arial-BoldItalicMT"/>
                <w:b/>
                <w:i/>
                <w:sz w:val="24"/>
              </w:rPr>
            </w:pPr>
            <w:r>
              <w:rPr>
                <w:rFonts w:ascii="Arial-BoldItalicMT"/>
                <w:b/>
                <w:i/>
                <w:sz w:val="24"/>
              </w:rPr>
              <w:t>Science inquiry skills concepts include:</w:t>
            </w:r>
          </w:p>
        </w:tc>
      </w:tr>
      <w:tr>
        <w:trPr>
          <w:trHeight w:val="2447" w:hRule="atLeast"/>
        </w:trPr>
        <w:tc>
          <w:tcPr>
            <w:tcW w:w="9638" w:type="dxa"/>
          </w:tcPr>
          <w:p>
            <w:pPr>
              <w:pStyle w:val="TableParagraph"/>
              <w:numPr>
                <w:ilvl w:val="0"/>
                <w:numId w:val="6"/>
              </w:numPr>
              <w:tabs>
                <w:tab w:pos="529" w:val="left" w:leader="none"/>
                <w:tab w:pos="531" w:val="left" w:leader="none"/>
              </w:tabs>
              <w:spacing w:line="249" w:lineRule="auto" w:before="141" w:after="0"/>
              <w:ind w:left="530" w:right="761" w:hanging="360"/>
              <w:jc w:val="left"/>
              <w:rPr>
                <w:sz w:val="18"/>
              </w:rPr>
            </w:pPr>
            <w:r>
              <w:rPr>
                <w:w w:val="105"/>
                <w:sz w:val="18"/>
              </w:rPr>
              <w:t>identify, research and refine questions for investigation; propose hypotheses; and predict possible outcomes</w:t>
            </w:r>
          </w:p>
          <w:p>
            <w:pPr>
              <w:pStyle w:val="TableParagraph"/>
              <w:numPr>
                <w:ilvl w:val="0"/>
                <w:numId w:val="6"/>
              </w:numPr>
              <w:tabs>
                <w:tab w:pos="531" w:val="left" w:leader="none"/>
              </w:tabs>
              <w:spacing w:line="249" w:lineRule="auto" w:before="52" w:after="0"/>
              <w:ind w:left="530" w:right="450" w:hanging="360"/>
              <w:jc w:val="both"/>
              <w:rPr>
                <w:sz w:val="18"/>
              </w:rPr>
            </w:pPr>
            <w:r>
              <w:rPr>
                <w:w w:val="110"/>
                <w:sz w:val="18"/>
              </w:rPr>
              <w:t>design</w:t>
            </w:r>
            <w:r>
              <w:rPr>
                <w:spacing w:val="-13"/>
                <w:w w:val="110"/>
                <w:sz w:val="18"/>
              </w:rPr>
              <w:t> </w:t>
            </w:r>
            <w:r>
              <w:rPr>
                <w:w w:val="110"/>
                <w:sz w:val="18"/>
              </w:rPr>
              <w:t>investigations,</w:t>
            </w:r>
            <w:r>
              <w:rPr>
                <w:spacing w:val="-13"/>
                <w:w w:val="110"/>
                <w:sz w:val="18"/>
              </w:rPr>
              <w:t> </w:t>
            </w:r>
            <w:r>
              <w:rPr>
                <w:w w:val="110"/>
                <w:sz w:val="18"/>
              </w:rPr>
              <w:t>including</w:t>
            </w:r>
            <w:r>
              <w:rPr>
                <w:spacing w:val="-13"/>
                <w:w w:val="110"/>
                <w:sz w:val="18"/>
              </w:rPr>
              <w:t> </w:t>
            </w:r>
            <w:r>
              <w:rPr>
                <w:w w:val="110"/>
                <w:sz w:val="18"/>
              </w:rPr>
              <w:t>the</w:t>
            </w:r>
            <w:r>
              <w:rPr>
                <w:spacing w:val="-13"/>
                <w:w w:val="110"/>
                <w:sz w:val="18"/>
              </w:rPr>
              <w:t> </w:t>
            </w:r>
            <w:r>
              <w:rPr>
                <w:spacing w:val="2"/>
                <w:w w:val="110"/>
                <w:sz w:val="18"/>
              </w:rPr>
              <w:t>procedure(s)</w:t>
            </w:r>
            <w:r>
              <w:rPr>
                <w:spacing w:val="-13"/>
                <w:w w:val="110"/>
                <w:sz w:val="18"/>
              </w:rPr>
              <w:t> </w:t>
            </w:r>
            <w:r>
              <w:rPr>
                <w:w w:val="110"/>
                <w:sz w:val="18"/>
              </w:rPr>
              <w:t>to</w:t>
            </w:r>
            <w:r>
              <w:rPr>
                <w:spacing w:val="-13"/>
                <w:w w:val="110"/>
                <w:sz w:val="18"/>
              </w:rPr>
              <w:t> </w:t>
            </w:r>
            <w:r>
              <w:rPr>
                <w:w w:val="110"/>
                <w:sz w:val="18"/>
              </w:rPr>
              <w:t>be</w:t>
            </w:r>
            <w:r>
              <w:rPr>
                <w:spacing w:val="-13"/>
                <w:w w:val="110"/>
                <w:sz w:val="18"/>
              </w:rPr>
              <w:t> </w:t>
            </w:r>
            <w:r>
              <w:rPr>
                <w:w w:val="110"/>
                <w:sz w:val="18"/>
              </w:rPr>
              <w:t>followed,</w:t>
            </w:r>
            <w:r>
              <w:rPr>
                <w:spacing w:val="-13"/>
                <w:w w:val="110"/>
                <w:sz w:val="18"/>
              </w:rPr>
              <w:t> </w:t>
            </w:r>
            <w:r>
              <w:rPr>
                <w:w w:val="110"/>
                <w:sz w:val="18"/>
              </w:rPr>
              <w:t>the</w:t>
            </w:r>
            <w:r>
              <w:rPr>
                <w:spacing w:val="-13"/>
                <w:w w:val="110"/>
                <w:sz w:val="18"/>
              </w:rPr>
              <w:t> </w:t>
            </w:r>
            <w:r>
              <w:rPr>
                <w:w w:val="110"/>
                <w:sz w:val="18"/>
              </w:rPr>
              <w:t>materials</w:t>
            </w:r>
            <w:r>
              <w:rPr>
                <w:spacing w:val="-13"/>
                <w:w w:val="110"/>
                <w:sz w:val="18"/>
              </w:rPr>
              <w:t> </w:t>
            </w:r>
            <w:r>
              <w:rPr>
                <w:w w:val="110"/>
                <w:sz w:val="18"/>
              </w:rPr>
              <w:t>required,</w:t>
            </w:r>
            <w:r>
              <w:rPr>
                <w:spacing w:val="-13"/>
                <w:w w:val="110"/>
                <w:sz w:val="18"/>
              </w:rPr>
              <w:t> </w:t>
            </w:r>
            <w:r>
              <w:rPr>
                <w:w w:val="110"/>
                <w:sz w:val="18"/>
              </w:rPr>
              <w:t>and</w:t>
            </w:r>
            <w:r>
              <w:rPr>
                <w:spacing w:val="-13"/>
                <w:w w:val="110"/>
                <w:sz w:val="18"/>
              </w:rPr>
              <w:t> </w:t>
            </w:r>
            <w:r>
              <w:rPr>
                <w:w w:val="110"/>
                <w:sz w:val="18"/>
              </w:rPr>
              <w:t>the</w:t>
            </w:r>
            <w:r>
              <w:rPr>
                <w:spacing w:val="-13"/>
                <w:w w:val="110"/>
                <w:sz w:val="18"/>
              </w:rPr>
              <w:t> </w:t>
            </w:r>
            <w:r>
              <w:rPr>
                <w:spacing w:val="2"/>
                <w:w w:val="110"/>
                <w:sz w:val="18"/>
              </w:rPr>
              <w:t>type </w:t>
            </w:r>
            <w:r>
              <w:rPr>
                <w:w w:val="110"/>
                <w:sz w:val="18"/>
              </w:rPr>
              <w:t>and</w:t>
            </w:r>
            <w:r>
              <w:rPr>
                <w:spacing w:val="-26"/>
                <w:w w:val="110"/>
                <w:sz w:val="18"/>
              </w:rPr>
              <w:t> </w:t>
            </w:r>
            <w:r>
              <w:rPr>
                <w:w w:val="110"/>
                <w:sz w:val="18"/>
              </w:rPr>
              <w:t>amount</w:t>
            </w:r>
            <w:r>
              <w:rPr>
                <w:spacing w:val="-26"/>
                <w:w w:val="110"/>
                <w:sz w:val="18"/>
              </w:rPr>
              <w:t> </w:t>
            </w:r>
            <w:r>
              <w:rPr>
                <w:w w:val="110"/>
                <w:sz w:val="18"/>
              </w:rPr>
              <w:t>of</w:t>
            </w:r>
            <w:r>
              <w:rPr>
                <w:spacing w:val="-26"/>
                <w:w w:val="110"/>
                <w:sz w:val="18"/>
              </w:rPr>
              <w:t> </w:t>
            </w:r>
            <w:r>
              <w:rPr>
                <w:w w:val="110"/>
                <w:sz w:val="18"/>
              </w:rPr>
              <w:t>primary</w:t>
            </w:r>
            <w:r>
              <w:rPr>
                <w:spacing w:val="-25"/>
                <w:w w:val="110"/>
                <w:sz w:val="18"/>
              </w:rPr>
              <w:t> </w:t>
            </w:r>
            <w:r>
              <w:rPr>
                <w:spacing w:val="3"/>
                <w:w w:val="110"/>
                <w:sz w:val="18"/>
              </w:rPr>
              <w:t>and/or</w:t>
            </w:r>
            <w:r>
              <w:rPr>
                <w:spacing w:val="-26"/>
                <w:w w:val="110"/>
                <w:sz w:val="18"/>
              </w:rPr>
              <w:t> </w:t>
            </w:r>
            <w:r>
              <w:rPr>
                <w:w w:val="110"/>
                <w:sz w:val="18"/>
              </w:rPr>
              <w:t>secondary</w:t>
            </w:r>
            <w:r>
              <w:rPr>
                <w:spacing w:val="-26"/>
                <w:w w:val="110"/>
                <w:sz w:val="18"/>
              </w:rPr>
              <w:t> </w:t>
            </w:r>
            <w:r>
              <w:rPr>
                <w:w w:val="110"/>
                <w:sz w:val="18"/>
              </w:rPr>
              <w:t>data</w:t>
            </w:r>
            <w:r>
              <w:rPr>
                <w:spacing w:val="-26"/>
                <w:w w:val="110"/>
                <w:sz w:val="18"/>
              </w:rPr>
              <w:t> </w:t>
            </w:r>
            <w:r>
              <w:rPr>
                <w:w w:val="110"/>
                <w:sz w:val="18"/>
              </w:rPr>
              <w:t>to</w:t>
            </w:r>
            <w:r>
              <w:rPr>
                <w:spacing w:val="-25"/>
                <w:w w:val="110"/>
                <w:sz w:val="18"/>
              </w:rPr>
              <w:t> </w:t>
            </w:r>
            <w:r>
              <w:rPr>
                <w:w w:val="110"/>
                <w:sz w:val="18"/>
              </w:rPr>
              <w:t>be</w:t>
            </w:r>
            <w:r>
              <w:rPr>
                <w:spacing w:val="-26"/>
                <w:w w:val="110"/>
                <w:sz w:val="18"/>
              </w:rPr>
              <w:t> </w:t>
            </w:r>
            <w:r>
              <w:rPr>
                <w:w w:val="110"/>
                <w:sz w:val="18"/>
              </w:rPr>
              <w:t>collected;</w:t>
            </w:r>
            <w:r>
              <w:rPr>
                <w:spacing w:val="-26"/>
                <w:w w:val="110"/>
                <w:sz w:val="18"/>
              </w:rPr>
              <w:t> </w:t>
            </w:r>
            <w:r>
              <w:rPr>
                <w:w w:val="110"/>
                <w:sz w:val="18"/>
              </w:rPr>
              <w:t>conduct</w:t>
            </w:r>
            <w:r>
              <w:rPr>
                <w:spacing w:val="-26"/>
                <w:w w:val="110"/>
                <w:sz w:val="18"/>
              </w:rPr>
              <w:t> </w:t>
            </w:r>
            <w:r>
              <w:rPr>
                <w:w w:val="110"/>
                <w:sz w:val="18"/>
              </w:rPr>
              <w:t>risk</w:t>
            </w:r>
            <w:r>
              <w:rPr>
                <w:spacing w:val="-25"/>
                <w:w w:val="110"/>
                <w:sz w:val="18"/>
              </w:rPr>
              <w:t> </w:t>
            </w:r>
            <w:r>
              <w:rPr>
                <w:spacing w:val="2"/>
                <w:w w:val="110"/>
                <w:sz w:val="18"/>
              </w:rPr>
              <w:t>assessments;</w:t>
            </w:r>
            <w:r>
              <w:rPr>
                <w:spacing w:val="-26"/>
                <w:w w:val="110"/>
                <w:sz w:val="18"/>
              </w:rPr>
              <w:t> </w:t>
            </w:r>
            <w:r>
              <w:rPr>
                <w:w w:val="110"/>
                <w:sz w:val="18"/>
              </w:rPr>
              <w:t>and</w:t>
            </w:r>
            <w:r>
              <w:rPr>
                <w:spacing w:val="-26"/>
                <w:w w:val="110"/>
                <w:sz w:val="18"/>
              </w:rPr>
              <w:t> </w:t>
            </w:r>
            <w:r>
              <w:rPr>
                <w:w w:val="110"/>
                <w:sz w:val="18"/>
              </w:rPr>
              <w:t>consider research</w:t>
            </w:r>
            <w:r>
              <w:rPr>
                <w:spacing w:val="-6"/>
                <w:w w:val="110"/>
                <w:sz w:val="18"/>
              </w:rPr>
              <w:t> </w:t>
            </w:r>
            <w:r>
              <w:rPr>
                <w:w w:val="110"/>
                <w:sz w:val="18"/>
              </w:rPr>
              <w:t>ethics</w:t>
            </w:r>
          </w:p>
          <w:p>
            <w:pPr>
              <w:pStyle w:val="TableParagraph"/>
              <w:numPr>
                <w:ilvl w:val="0"/>
                <w:numId w:val="6"/>
              </w:numPr>
              <w:tabs>
                <w:tab w:pos="529" w:val="left" w:leader="none"/>
                <w:tab w:pos="531" w:val="left" w:leader="none"/>
              </w:tabs>
              <w:spacing w:line="249" w:lineRule="auto" w:before="54" w:after="0"/>
              <w:ind w:left="530" w:right="600" w:hanging="360"/>
              <w:jc w:val="left"/>
              <w:rPr>
                <w:sz w:val="18"/>
              </w:rPr>
            </w:pPr>
            <w:r>
              <w:rPr>
                <w:w w:val="110"/>
                <w:sz w:val="18"/>
              </w:rPr>
              <w:t>conduct investigations safely, competently and methodically for the collection of valid and reliable data,</w:t>
            </w:r>
            <w:r>
              <w:rPr>
                <w:spacing w:val="-27"/>
                <w:w w:val="110"/>
                <w:sz w:val="18"/>
              </w:rPr>
              <w:t> </w:t>
            </w:r>
            <w:r>
              <w:rPr>
                <w:w w:val="110"/>
                <w:sz w:val="18"/>
              </w:rPr>
              <w:t>including:</w:t>
            </w:r>
            <w:r>
              <w:rPr>
                <w:spacing w:val="-26"/>
                <w:w w:val="110"/>
                <w:sz w:val="18"/>
              </w:rPr>
              <w:t> </w:t>
            </w:r>
            <w:r>
              <w:rPr>
                <w:w w:val="110"/>
                <w:sz w:val="18"/>
              </w:rPr>
              <w:t>the</w:t>
            </w:r>
            <w:r>
              <w:rPr>
                <w:spacing w:val="-27"/>
                <w:w w:val="110"/>
                <w:sz w:val="18"/>
              </w:rPr>
              <w:t> </w:t>
            </w:r>
            <w:r>
              <w:rPr>
                <w:w w:val="110"/>
                <w:sz w:val="18"/>
              </w:rPr>
              <w:t>use</w:t>
            </w:r>
            <w:r>
              <w:rPr>
                <w:spacing w:val="-26"/>
                <w:w w:val="110"/>
                <w:sz w:val="18"/>
              </w:rPr>
              <w:t> </w:t>
            </w:r>
            <w:r>
              <w:rPr>
                <w:w w:val="110"/>
                <w:sz w:val="18"/>
              </w:rPr>
              <w:t>of</w:t>
            </w:r>
            <w:r>
              <w:rPr>
                <w:spacing w:val="-27"/>
                <w:w w:val="110"/>
                <w:sz w:val="18"/>
              </w:rPr>
              <w:t> </w:t>
            </w:r>
            <w:r>
              <w:rPr>
                <w:w w:val="110"/>
                <w:sz w:val="18"/>
              </w:rPr>
              <w:t>devices</w:t>
            </w:r>
            <w:r>
              <w:rPr>
                <w:spacing w:val="-26"/>
                <w:w w:val="110"/>
                <w:sz w:val="18"/>
              </w:rPr>
              <w:t> </w:t>
            </w:r>
            <w:r>
              <w:rPr>
                <w:w w:val="110"/>
                <w:sz w:val="18"/>
              </w:rPr>
              <w:t>to</w:t>
            </w:r>
            <w:r>
              <w:rPr>
                <w:spacing w:val="-26"/>
                <w:w w:val="110"/>
                <w:sz w:val="18"/>
              </w:rPr>
              <w:t> </w:t>
            </w:r>
            <w:r>
              <w:rPr>
                <w:w w:val="110"/>
                <w:sz w:val="18"/>
              </w:rPr>
              <w:t>accurately</w:t>
            </w:r>
            <w:r>
              <w:rPr>
                <w:spacing w:val="-27"/>
                <w:w w:val="110"/>
                <w:sz w:val="18"/>
              </w:rPr>
              <w:t> </w:t>
            </w:r>
            <w:r>
              <w:rPr>
                <w:w w:val="110"/>
                <w:sz w:val="18"/>
              </w:rPr>
              <w:t>measure</w:t>
            </w:r>
            <w:r>
              <w:rPr>
                <w:spacing w:val="-26"/>
                <w:w w:val="110"/>
                <w:sz w:val="18"/>
              </w:rPr>
              <w:t> </w:t>
            </w:r>
            <w:r>
              <w:rPr>
                <w:w w:val="110"/>
                <w:sz w:val="18"/>
              </w:rPr>
              <w:t>temperature</w:t>
            </w:r>
            <w:r>
              <w:rPr>
                <w:spacing w:val="-27"/>
                <w:w w:val="110"/>
                <w:sz w:val="18"/>
              </w:rPr>
              <w:t> </w:t>
            </w:r>
            <w:r>
              <w:rPr>
                <w:w w:val="110"/>
                <w:sz w:val="18"/>
              </w:rPr>
              <w:t>change</w:t>
            </w:r>
            <w:r>
              <w:rPr>
                <w:spacing w:val="-26"/>
                <w:w w:val="110"/>
                <w:sz w:val="18"/>
              </w:rPr>
              <w:t> </w:t>
            </w:r>
            <w:r>
              <w:rPr>
                <w:w w:val="110"/>
                <w:sz w:val="18"/>
              </w:rPr>
              <w:t>and</w:t>
            </w:r>
            <w:r>
              <w:rPr>
                <w:spacing w:val="-27"/>
                <w:w w:val="110"/>
                <w:sz w:val="18"/>
              </w:rPr>
              <w:t> </w:t>
            </w:r>
            <w:r>
              <w:rPr>
                <w:w w:val="110"/>
                <w:sz w:val="18"/>
              </w:rPr>
              <w:t>mass,</w:t>
            </w:r>
            <w:r>
              <w:rPr>
                <w:spacing w:val="-26"/>
                <w:w w:val="110"/>
                <w:sz w:val="18"/>
              </w:rPr>
              <w:t> </w:t>
            </w:r>
            <w:r>
              <w:rPr>
                <w:w w:val="110"/>
                <w:sz w:val="18"/>
              </w:rPr>
              <w:t>flame</w:t>
            </w:r>
            <w:r>
              <w:rPr>
                <w:spacing w:val="-26"/>
                <w:w w:val="110"/>
                <w:sz w:val="18"/>
              </w:rPr>
              <w:t> </w:t>
            </w:r>
            <w:r>
              <w:rPr>
                <w:spacing w:val="2"/>
                <w:w w:val="110"/>
                <w:sz w:val="18"/>
              </w:rPr>
              <w:t>tests, </w:t>
            </w:r>
            <w:r>
              <w:rPr>
                <w:w w:val="110"/>
                <w:sz w:val="18"/>
              </w:rPr>
              <w:t>separation techniques and heat of</w:t>
            </w:r>
            <w:r>
              <w:rPr>
                <w:spacing w:val="-29"/>
                <w:w w:val="110"/>
                <w:sz w:val="18"/>
              </w:rPr>
              <w:t> </w:t>
            </w:r>
            <w:r>
              <w:rPr>
                <w:w w:val="110"/>
                <w:sz w:val="18"/>
              </w:rPr>
              <w:t>reaction</w:t>
            </w:r>
          </w:p>
          <w:p>
            <w:pPr>
              <w:pStyle w:val="TableParagraph"/>
              <w:numPr>
                <w:ilvl w:val="0"/>
                <w:numId w:val="6"/>
              </w:numPr>
              <w:tabs>
                <w:tab w:pos="529" w:val="left" w:leader="none"/>
                <w:tab w:pos="531" w:val="left" w:leader="none"/>
              </w:tabs>
              <w:spacing w:line="210" w:lineRule="atLeast" w:before="50" w:after="0"/>
              <w:ind w:left="530" w:right="838" w:hanging="360"/>
              <w:jc w:val="left"/>
              <w:rPr>
                <w:sz w:val="18"/>
              </w:rPr>
            </w:pPr>
            <w:r>
              <w:rPr>
                <w:w w:val="110"/>
                <w:sz w:val="18"/>
              </w:rPr>
              <w:t>interpret</w:t>
            </w:r>
            <w:r>
              <w:rPr>
                <w:spacing w:val="-26"/>
                <w:w w:val="110"/>
                <w:sz w:val="18"/>
              </w:rPr>
              <w:t> </w:t>
            </w:r>
            <w:r>
              <w:rPr>
                <w:w w:val="110"/>
                <w:sz w:val="18"/>
              </w:rPr>
              <w:t>a</w:t>
            </w:r>
            <w:r>
              <w:rPr>
                <w:spacing w:val="-25"/>
                <w:w w:val="110"/>
                <w:sz w:val="18"/>
              </w:rPr>
              <w:t> </w:t>
            </w:r>
            <w:r>
              <w:rPr>
                <w:w w:val="110"/>
                <w:sz w:val="18"/>
              </w:rPr>
              <w:t>range</w:t>
            </w:r>
            <w:r>
              <w:rPr>
                <w:spacing w:val="-25"/>
                <w:w w:val="110"/>
                <w:sz w:val="18"/>
              </w:rPr>
              <w:t> </w:t>
            </w:r>
            <w:r>
              <w:rPr>
                <w:w w:val="110"/>
                <w:sz w:val="18"/>
              </w:rPr>
              <w:t>of</w:t>
            </w:r>
            <w:r>
              <w:rPr>
                <w:spacing w:val="-26"/>
                <w:w w:val="110"/>
                <w:sz w:val="18"/>
              </w:rPr>
              <w:t> </w:t>
            </w:r>
            <w:r>
              <w:rPr>
                <w:w w:val="110"/>
                <w:sz w:val="18"/>
              </w:rPr>
              <w:t>scientific</w:t>
            </w:r>
            <w:r>
              <w:rPr>
                <w:spacing w:val="-25"/>
                <w:w w:val="110"/>
                <w:sz w:val="18"/>
              </w:rPr>
              <w:t> </w:t>
            </w:r>
            <w:r>
              <w:rPr>
                <w:w w:val="110"/>
                <w:sz w:val="18"/>
              </w:rPr>
              <w:t>and</w:t>
            </w:r>
            <w:r>
              <w:rPr>
                <w:spacing w:val="-25"/>
                <w:w w:val="110"/>
                <w:sz w:val="18"/>
              </w:rPr>
              <w:t> </w:t>
            </w:r>
            <w:r>
              <w:rPr>
                <w:w w:val="110"/>
                <w:sz w:val="18"/>
              </w:rPr>
              <w:t>media</w:t>
            </w:r>
            <w:r>
              <w:rPr>
                <w:spacing w:val="-26"/>
                <w:w w:val="110"/>
                <w:sz w:val="18"/>
              </w:rPr>
              <w:t> </w:t>
            </w:r>
            <w:r>
              <w:rPr>
                <w:spacing w:val="2"/>
                <w:w w:val="110"/>
                <w:sz w:val="18"/>
              </w:rPr>
              <w:t>texts,</w:t>
            </w:r>
            <w:r>
              <w:rPr>
                <w:spacing w:val="-25"/>
                <w:w w:val="110"/>
                <w:sz w:val="18"/>
              </w:rPr>
              <w:t> </w:t>
            </w:r>
            <w:r>
              <w:rPr>
                <w:w w:val="110"/>
                <w:sz w:val="18"/>
              </w:rPr>
              <w:t>and</w:t>
            </w:r>
            <w:r>
              <w:rPr>
                <w:spacing w:val="-25"/>
                <w:w w:val="110"/>
                <w:sz w:val="18"/>
              </w:rPr>
              <w:t> </w:t>
            </w:r>
            <w:r>
              <w:rPr>
                <w:w w:val="110"/>
                <w:sz w:val="18"/>
              </w:rPr>
              <w:t>evaluate</w:t>
            </w:r>
            <w:r>
              <w:rPr>
                <w:spacing w:val="-26"/>
                <w:w w:val="110"/>
                <w:sz w:val="18"/>
              </w:rPr>
              <w:t> </w:t>
            </w:r>
            <w:r>
              <w:rPr>
                <w:w w:val="110"/>
                <w:sz w:val="18"/>
              </w:rPr>
              <w:t>processes,</w:t>
            </w:r>
            <w:r>
              <w:rPr>
                <w:spacing w:val="-25"/>
                <w:w w:val="110"/>
                <w:sz w:val="18"/>
              </w:rPr>
              <w:t> </w:t>
            </w:r>
            <w:r>
              <w:rPr>
                <w:w w:val="110"/>
                <w:sz w:val="18"/>
              </w:rPr>
              <w:t>claims</w:t>
            </w:r>
            <w:r>
              <w:rPr>
                <w:spacing w:val="-25"/>
                <w:w w:val="110"/>
                <w:sz w:val="18"/>
              </w:rPr>
              <w:t> </w:t>
            </w:r>
            <w:r>
              <w:rPr>
                <w:w w:val="110"/>
                <w:sz w:val="18"/>
              </w:rPr>
              <w:t>and</w:t>
            </w:r>
            <w:r>
              <w:rPr>
                <w:spacing w:val="-26"/>
                <w:w w:val="110"/>
                <w:sz w:val="18"/>
              </w:rPr>
              <w:t> </w:t>
            </w:r>
            <w:r>
              <w:rPr>
                <w:w w:val="110"/>
                <w:sz w:val="18"/>
              </w:rPr>
              <w:t>conclusions</w:t>
            </w:r>
            <w:r>
              <w:rPr>
                <w:spacing w:val="-25"/>
                <w:w w:val="110"/>
                <w:sz w:val="18"/>
              </w:rPr>
              <w:t> </w:t>
            </w:r>
            <w:r>
              <w:rPr>
                <w:w w:val="110"/>
                <w:sz w:val="18"/>
              </w:rPr>
              <w:t>by considering</w:t>
            </w:r>
            <w:r>
              <w:rPr>
                <w:spacing w:val="-21"/>
                <w:w w:val="110"/>
                <w:sz w:val="18"/>
              </w:rPr>
              <w:t> </w:t>
            </w:r>
            <w:r>
              <w:rPr>
                <w:w w:val="110"/>
                <w:sz w:val="18"/>
              </w:rPr>
              <w:t>the</w:t>
            </w:r>
            <w:r>
              <w:rPr>
                <w:spacing w:val="-21"/>
                <w:w w:val="110"/>
                <w:sz w:val="18"/>
              </w:rPr>
              <w:t> </w:t>
            </w:r>
            <w:r>
              <w:rPr>
                <w:w w:val="110"/>
                <w:sz w:val="18"/>
              </w:rPr>
              <w:t>quality</w:t>
            </w:r>
            <w:r>
              <w:rPr>
                <w:spacing w:val="-21"/>
                <w:w w:val="110"/>
                <w:sz w:val="18"/>
              </w:rPr>
              <w:t> </w:t>
            </w:r>
            <w:r>
              <w:rPr>
                <w:w w:val="110"/>
                <w:sz w:val="18"/>
              </w:rPr>
              <w:t>of</w:t>
            </w:r>
            <w:r>
              <w:rPr>
                <w:spacing w:val="-20"/>
                <w:w w:val="110"/>
                <w:sz w:val="18"/>
              </w:rPr>
              <w:t> </w:t>
            </w:r>
            <w:r>
              <w:rPr>
                <w:w w:val="110"/>
                <w:sz w:val="18"/>
              </w:rPr>
              <w:t>available</w:t>
            </w:r>
            <w:r>
              <w:rPr>
                <w:spacing w:val="-21"/>
                <w:w w:val="110"/>
                <w:sz w:val="18"/>
              </w:rPr>
              <w:t> </w:t>
            </w:r>
            <w:r>
              <w:rPr>
                <w:w w:val="110"/>
                <w:sz w:val="18"/>
              </w:rPr>
              <w:t>evidence;</w:t>
            </w:r>
            <w:r>
              <w:rPr>
                <w:spacing w:val="-21"/>
                <w:w w:val="110"/>
                <w:sz w:val="18"/>
              </w:rPr>
              <w:t> </w:t>
            </w:r>
            <w:r>
              <w:rPr>
                <w:w w:val="110"/>
                <w:sz w:val="18"/>
              </w:rPr>
              <w:t>and</w:t>
            </w:r>
            <w:r>
              <w:rPr>
                <w:spacing w:val="-21"/>
                <w:w w:val="110"/>
                <w:sz w:val="18"/>
              </w:rPr>
              <w:t> </w:t>
            </w:r>
            <w:r>
              <w:rPr>
                <w:w w:val="110"/>
                <w:sz w:val="18"/>
              </w:rPr>
              <w:t>use</w:t>
            </w:r>
            <w:r>
              <w:rPr>
                <w:spacing w:val="-20"/>
                <w:w w:val="110"/>
                <w:sz w:val="18"/>
              </w:rPr>
              <w:t> </w:t>
            </w:r>
            <w:r>
              <w:rPr>
                <w:w w:val="110"/>
                <w:sz w:val="18"/>
              </w:rPr>
              <w:t>reasoning</w:t>
            </w:r>
            <w:r>
              <w:rPr>
                <w:spacing w:val="-21"/>
                <w:w w:val="110"/>
                <w:sz w:val="18"/>
              </w:rPr>
              <w:t> </w:t>
            </w:r>
            <w:r>
              <w:rPr>
                <w:w w:val="110"/>
                <w:sz w:val="18"/>
              </w:rPr>
              <w:t>to</w:t>
            </w:r>
            <w:r>
              <w:rPr>
                <w:spacing w:val="-21"/>
                <w:w w:val="110"/>
                <w:sz w:val="18"/>
              </w:rPr>
              <w:t> </w:t>
            </w:r>
            <w:r>
              <w:rPr>
                <w:w w:val="110"/>
                <w:sz w:val="18"/>
              </w:rPr>
              <w:t>construct</w:t>
            </w:r>
            <w:r>
              <w:rPr>
                <w:spacing w:val="-20"/>
                <w:w w:val="110"/>
                <w:sz w:val="18"/>
              </w:rPr>
              <w:t> </w:t>
            </w:r>
            <w:r>
              <w:rPr>
                <w:w w:val="110"/>
                <w:sz w:val="18"/>
              </w:rPr>
              <w:t>scientific</w:t>
            </w:r>
            <w:r>
              <w:rPr>
                <w:spacing w:val="-21"/>
                <w:w w:val="110"/>
                <w:sz w:val="18"/>
              </w:rPr>
              <w:t> </w:t>
            </w:r>
            <w:r>
              <w:rPr>
                <w:w w:val="110"/>
                <w:sz w:val="18"/>
              </w:rPr>
              <w:t>arguments</w:t>
            </w:r>
          </w:p>
        </w:tc>
      </w:tr>
    </w:tbl>
    <w:p>
      <w:pPr>
        <w:spacing w:after="0" w:line="210" w:lineRule="atLeast"/>
        <w:jc w:val="left"/>
        <w:rPr>
          <w:sz w:val="18"/>
        </w:rPr>
        <w:sectPr>
          <w:footerReference w:type="default" r:id="rId6"/>
          <w:pgSz w:w="11910" w:h="16840"/>
          <w:pgMar w:footer="1084" w:header="0" w:top="1520" w:bottom="1280" w:left="1020" w:right="1020"/>
          <w:pgNumType w:start="2"/>
        </w:sectPr>
      </w:pPr>
    </w:p>
    <w:p>
      <w:pPr>
        <w:spacing w:before="76"/>
        <w:ind w:left="113" w:right="0" w:firstLine="0"/>
        <w:jc w:val="left"/>
        <w:rPr>
          <w:sz w:val="26"/>
        </w:rPr>
      </w:pPr>
      <w:r>
        <w:rPr>
          <w:color w:val="231F20"/>
          <w:w w:val="105"/>
          <w:sz w:val="26"/>
        </w:rPr>
        <w:t>Background</w:t>
      </w:r>
    </w:p>
    <w:p>
      <w:pPr>
        <w:pStyle w:val="BodyText"/>
        <w:spacing w:line="249" w:lineRule="auto" w:before="106"/>
        <w:ind w:left="113" w:right="202"/>
      </w:pPr>
      <w:r>
        <w:rPr>
          <w:color w:val="231F20"/>
          <w:w w:val="110"/>
        </w:rPr>
        <w:t>These</w:t>
      </w:r>
      <w:r>
        <w:rPr>
          <w:color w:val="231F20"/>
          <w:spacing w:val="-18"/>
          <w:w w:val="110"/>
        </w:rPr>
        <w:t> </w:t>
      </w:r>
      <w:r>
        <w:rPr>
          <w:color w:val="231F20"/>
          <w:w w:val="110"/>
        </w:rPr>
        <w:t>SPICE</w:t>
      </w:r>
      <w:r>
        <w:rPr>
          <w:color w:val="231F20"/>
          <w:spacing w:val="-18"/>
          <w:w w:val="110"/>
        </w:rPr>
        <w:t> </w:t>
      </w:r>
      <w:r>
        <w:rPr>
          <w:color w:val="231F20"/>
          <w:w w:val="110"/>
        </w:rPr>
        <w:t>resources</w:t>
      </w:r>
      <w:r>
        <w:rPr>
          <w:color w:val="231F20"/>
          <w:spacing w:val="-18"/>
          <w:w w:val="110"/>
        </w:rPr>
        <w:t> </w:t>
      </w:r>
      <w:r>
        <w:rPr>
          <w:color w:val="231F20"/>
          <w:w w:val="110"/>
        </w:rPr>
        <w:t>can</w:t>
      </w:r>
      <w:r>
        <w:rPr>
          <w:color w:val="231F20"/>
          <w:spacing w:val="-18"/>
          <w:w w:val="110"/>
        </w:rPr>
        <w:t> </w:t>
      </w:r>
      <w:r>
        <w:rPr>
          <w:color w:val="231F20"/>
          <w:w w:val="110"/>
        </w:rPr>
        <w:t>be</w:t>
      </w:r>
      <w:r>
        <w:rPr>
          <w:color w:val="231F20"/>
          <w:spacing w:val="-17"/>
          <w:w w:val="110"/>
        </w:rPr>
        <w:t> </w:t>
      </w:r>
      <w:r>
        <w:rPr>
          <w:color w:val="231F20"/>
          <w:w w:val="110"/>
        </w:rPr>
        <w:t>drawn</w:t>
      </w:r>
      <w:r>
        <w:rPr>
          <w:color w:val="231F20"/>
          <w:spacing w:val="-18"/>
          <w:w w:val="110"/>
        </w:rPr>
        <w:t> </w:t>
      </w:r>
      <w:r>
        <w:rPr>
          <w:color w:val="231F20"/>
          <w:w w:val="110"/>
        </w:rPr>
        <w:t>together</w:t>
      </w:r>
      <w:r>
        <w:rPr>
          <w:color w:val="231F20"/>
          <w:spacing w:val="-18"/>
          <w:w w:val="110"/>
        </w:rPr>
        <w:t> </w:t>
      </w:r>
      <w:r>
        <w:rPr>
          <w:color w:val="231F20"/>
          <w:w w:val="110"/>
        </w:rPr>
        <w:t>into</w:t>
      </w:r>
      <w:r>
        <w:rPr>
          <w:color w:val="231F20"/>
          <w:spacing w:val="-18"/>
          <w:w w:val="110"/>
        </w:rPr>
        <w:t> </w:t>
      </w:r>
      <w:r>
        <w:rPr>
          <w:color w:val="231F20"/>
          <w:w w:val="110"/>
        </w:rPr>
        <w:t>a</w:t>
      </w:r>
      <w:r>
        <w:rPr>
          <w:color w:val="231F20"/>
          <w:spacing w:val="-17"/>
          <w:w w:val="110"/>
        </w:rPr>
        <w:t> </w:t>
      </w:r>
      <w:r>
        <w:rPr>
          <w:color w:val="231F20"/>
          <w:w w:val="110"/>
        </w:rPr>
        <w:t>learning</w:t>
      </w:r>
      <w:r>
        <w:rPr>
          <w:color w:val="231F20"/>
          <w:spacing w:val="-18"/>
          <w:w w:val="110"/>
        </w:rPr>
        <w:t> </w:t>
      </w:r>
      <w:r>
        <w:rPr>
          <w:color w:val="231F20"/>
          <w:w w:val="110"/>
        </w:rPr>
        <w:t>pathway</w:t>
      </w:r>
      <w:r>
        <w:rPr>
          <w:color w:val="231F20"/>
          <w:spacing w:val="-18"/>
          <w:w w:val="110"/>
        </w:rPr>
        <w:t> </w:t>
      </w:r>
      <w:r>
        <w:rPr>
          <w:color w:val="231F20"/>
          <w:w w:val="110"/>
        </w:rPr>
        <w:t>for</w:t>
      </w:r>
      <w:r>
        <w:rPr>
          <w:color w:val="231F20"/>
          <w:spacing w:val="-18"/>
          <w:w w:val="110"/>
        </w:rPr>
        <w:t> </w:t>
      </w:r>
      <w:r>
        <w:rPr>
          <w:color w:val="231F20"/>
          <w:w w:val="110"/>
        </w:rPr>
        <w:t>students</w:t>
      </w:r>
      <w:r>
        <w:rPr>
          <w:color w:val="231F20"/>
          <w:spacing w:val="-17"/>
          <w:w w:val="110"/>
        </w:rPr>
        <w:t> </w:t>
      </w:r>
      <w:r>
        <w:rPr>
          <w:color w:val="231F20"/>
          <w:w w:val="110"/>
        </w:rPr>
        <w:t>to</w:t>
      </w:r>
      <w:r>
        <w:rPr>
          <w:color w:val="231F20"/>
          <w:spacing w:val="-18"/>
          <w:w w:val="110"/>
        </w:rPr>
        <w:t> </w:t>
      </w:r>
      <w:r>
        <w:rPr>
          <w:color w:val="231F20"/>
          <w:w w:val="110"/>
        </w:rPr>
        <w:t>develop</w:t>
      </w:r>
      <w:r>
        <w:rPr>
          <w:color w:val="231F20"/>
          <w:spacing w:val="-18"/>
          <w:w w:val="110"/>
        </w:rPr>
        <w:t> </w:t>
      </w:r>
      <w:r>
        <w:rPr>
          <w:color w:val="231F20"/>
          <w:w w:val="110"/>
        </w:rPr>
        <w:t>their understanding</w:t>
      </w:r>
      <w:r>
        <w:rPr>
          <w:color w:val="231F20"/>
          <w:spacing w:val="-15"/>
          <w:w w:val="110"/>
        </w:rPr>
        <w:t> </w:t>
      </w:r>
      <w:r>
        <w:rPr>
          <w:color w:val="231F20"/>
          <w:w w:val="110"/>
        </w:rPr>
        <w:t>of</w:t>
      </w:r>
      <w:r>
        <w:rPr>
          <w:color w:val="231F20"/>
          <w:spacing w:val="-14"/>
          <w:w w:val="110"/>
        </w:rPr>
        <w:t> </w:t>
      </w:r>
      <w:r>
        <w:rPr>
          <w:color w:val="231F20"/>
          <w:w w:val="110"/>
        </w:rPr>
        <w:t>organic</w:t>
      </w:r>
      <w:r>
        <w:rPr>
          <w:color w:val="231F20"/>
          <w:spacing w:val="-14"/>
          <w:w w:val="110"/>
        </w:rPr>
        <w:t> </w:t>
      </w:r>
      <w:r>
        <w:rPr>
          <w:color w:val="231F20"/>
          <w:w w:val="110"/>
        </w:rPr>
        <w:t>chemistry</w:t>
      </w:r>
      <w:r>
        <w:rPr>
          <w:color w:val="231F20"/>
          <w:spacing w:val="-14"/>
          <w:w w:val="110"/>
        </w:rPr>
        <w:t> </w:t>
      </w:r>
      <w:r>
        <w:rPr>
          <w:color w:val="231F20"/>
          <w:w w:val="110"/>
        </w:rPr>
        <w:t>through</w:t>
      </w:r>
      <w:r>
        <w:rPr>
          <w:color w:val="231F20"/>
          <w:spacing w:val="-14"/>
          <w:w w:val="110"/>
        </w:rPr>
        <w:t> </w:t>
      </w:r>
      <w:r>
        <w:rPr>
          <w:color w:val="231F20"/>
          <w:w w:val="110"/>
        </w:rPr>
        <w:t>a</w:t>
      </w:r>
      <w:r>
        <w:rPr>
          <w:color w:val="231F20"/>
          <w:spacing w:val="-14"/>
          <w:w w:val="110"/>
        </w:rPr>
        <w:t> </w:t>
      </w:r>
      <w:r>
        <w:rPr>
          <w:color w:val="231F20"/>
          <w:w w:val="110"/>
        </w:rPr>
        <w:t>context</w:t>
      </w:r>
      <w:r>
        <w:rPr>
          <w:color w:val="231F20"/>
          <w:spacing w:val="-15"/>
          <w:w w:val="110"/>
        </w:rPr>
        <w:t> </w:t>
      </w:r>
      <w:r>
        <w:rPr>
          <w:color w:val="231F20"/>
          <w:w w:val="110"/>
        </w:rPr>
        <w:t>of</w:t>
      </w:r>
      <w:r>
        <w:rPr>
          <w:color w:val="231F20"/>
          <w:spacing w:val="-14"/>
          <w:w w:val="110"/>
        </w:rPr>
        <w:t> </w:t>
      </w:r>
      <w:r>
        <w:rPr>
          <w:color w:val="231F20"/>
          <w:w w:val="110"/>
        </w:rPr>
        <w:t>hydrocarbon</w:t>
      </w:r>
      <w:r>
        <w:rPr>
          <w:color w:val="231F20"/>
          <w:spacing w:val="-14"/>
          <w:w w:val="110"/>
        </w:rPr>
        <w:t> </w:t>
      </w:r>
      <w:r>
        <w:rPr>
          <w:color w:val="231F20"/>
          <w:w w:val="110"/>
        </w:rPr>
        <w:t>use</w:t>
      </w:r>
      <w:r>
        <w:rPr>
          <w:color w:val="231F20"/>
          <w:spacing w:val="-14"/>
          <w:w w:val="110"/>
        </w:rPr>
        <w:t> </w:t>
      </w:r>
      <w:r>
        <w:rPr>
          <w:color w:val="231F20"/>
          <w:w w:val="110"/>
        </w:rPr>
        <w:t>in</w:t>
      </w:r>
      <w:r>
        <w:rPr>
          <w:color w:val="231F20"/>
          <w:spacing w:val="-14"/>
          <w:w w:val="110"/>
        </w:rPr>
        <w:t> </w:t>
      </w:r>
      <w:r>
        <w:rPr>
          <w:color w:val="231F20"/>
          <w:w w:val="110"/>
        </w:rPr>
        <w:t>Australia.</w:t>
      </w:r>
      <w:r>
        <w:rPr>
          <w:color w:val="231F20"/>
          <w:spacing w:val="-14"/>
          <w:w w:val="110"/>
        </w:rPr>
        <w:t> </w:t>
      </w:r>
      <w:r>
        <w:rPr>
          <w:color w:val="231F20"/>
          <w:w w:val="110"/>
        </w:rPr>
        <w:t>The</w:t>
      </w:r>
      <w:r>
        <w:rPr>
          <w:color w:val="231F20"/>
          <w:spacing w:val="-14"/>
          <w:w w:val="110"/>
        </w:rPr>
        <w:t> </w:t>
      </w:r>
      <w:r>
        <w:rPr>
          <w:color w:val="231F20"/>
          <w:w w:val="110"/>
        </w:rPr>
        <w:t>pathway</w:t>
      </w:r>
      <w:r>
        <w:rPr>
          <w:color w:val="231F20"/>
          <w:spacing w:val="-15"/>
          <w:w w:val="110"/>
        </w:rPr>
        <w:t> </w:t>
      </w:r>
      <w:r>
        <w:rPr>
          <w:color w:val="231F20"/>
          <w:w w:val="110"/>
        </w:rPr>
        <w:t>is structured</w:t>
      </w:r>
      <w:r>
        <w:rPr>
          <w:color w:val="231F20"/>
          <w:spacing w:val="-10"/>
          <w:w w:val="110"/>
        </w:rPr>
        <w:t> </w:t>
      </w:r>
      <w:r>
        <w:rPr>
          <w:color w:val="231F20"/>
          <w:w w:val="110"/>
        </w:rPr>
        <w:t>around</w:t>
      </w:r>
      <w:r>
        <w:rPr>
          <w:color w:val="231F20"/>
          <w:spacing w:val="-10"/>
          <w:w w:val="110"/>
        </w:rPr>
        <w:t> </w:t>
      </w:r>
      <w:r>
        <w:rPr>
          <w:color w:val="231F20"/>
          <w:w w:val="110"/>
        </w:rPr>
        <w:t>a</w:t>
      </w:r>
      <w:r>
        <w:rPr>
          <w:color w:val="231F20"/>
          <w:spacing w:val="-10"/>
          <w:w w:val="110"/>
        </w:rPr>
        <w:t> </w:t>
      </w:r>
      <w:r>
        <w:rPr>
          <w:color w:val="231F20"/>
          <w:w w:val="110"/>
        </w:rPr>
        <w:t>constructivist</w:t>
      </w:r>
      <w:r>
        <w:rPr>
          <w:color w:val="231F20"/>
          <w:spacing w:val="-9"/>
          <w:w w:val="110"/>
        </w:rPr>
        <w:t> </w:t>
      </w:r>
      <w:r>
        <w:rPr>
          <w:color w:val="231F20"/>
          <w:w w:val="110"/>
        </w:rPr>
        <w:t>model</w:t>
      </w:r>
      <w:r>
        <w:rPr>
          <w:color w:val="231F20"/>
          <w:spacing w:val="-10"/>
          <w:w w:val="110"/>
        </w:rPr>
        <w:t> </w:t>
      </w:r>
      <w:r>
        <w:rPr>
          <w:color w:val="231F20"/>
          <w:w w:val="110"/>
        </w:rPr>
        <w:t>based</w:t>
      </w:r>
      <w:r>
        <w:rPr>
          <w:color w:val="231F20"/>
          <w:spacing w:val="-10"/>
          <w:w w:val="110"/>
        </w:rPr>
        <w:t> </w:t>
      </w:r>
      <w:r>
        <w:rPr>
          <w:color w:val="231F20"/>
          <w:w w:val="110"/>
        </w:rPr>
        <w:t>on</w:t>
      </w:r>
      <w:r>
        <w:rPr>
          <w:color w:val="231F20"/>
          <w:spacing w:val="-10"/>
          <w:w w:val="110"/>
        </w:rPr>
        <w:t> </w:t>
      </w:r>
      <w:r>
        <w:rPr>
          <w:color w:val="231F20"/>
          <w:w w:val="110"/>
        </w:rPr>
        <w:t>the</w:t>
      </w:r>
      <w:r>
        <w:rPr>
          <w:color w:val="231F20"/>
          <w:spacing w:val="-9"/>
          <w:w w:val="110"/>
        </w:rPr>
        <w:t> </w:t>
      </w:r>
      <w:r>
        <w:rPr>
          <w:color w:val="231F20"/>
          <w:spacing w:val="3"/>
          <w:w w:val="110"/>
        </w:rPr>
        <w:t>5-Es</w:t>
      </w:r>
      <w:r>
        <w:rPr>
          <w:color w:val="231F20"/>
          <w:spacing w:val="-10"/>
          <w:w w:val="110"/>
        </w:rPr>
        <w:t> </w:t>
      </w:r>
      <w:r>
        <w:rPr>
          <w:color w:val="231F20"/>
          <w:w w:val="110"/>
        </w:rPr>
        <w:t>where</w:t>
      </w:r>
      <w:r>
        <w:rPr>
          <w:color w:val="231F20"/>
          <w:spacing w:val="-10"/>
          <w:w w:val="110"/>
        </w:rPr>
        <w:t> </w:t>
      </w:r>
      <w:r>
        <w:rPr>
          <w:color w:val="231F20"/>
          <w:w w:val="110"/>
        </w:rPr>
        <w:t>teachers</w:t>
      </w:r>
      <w:r>
        <w:rPr>
          <w:color w:val="231F20"/>
          <w:spacing w:val="-9"/>
          <w:w w:val="110"/>
        </w:rPr>
        <w:t> </w:t>
      </w:r>
      <w:r>
        <w:rPr>
          <w:color w:val="231F20"/>
          <w:spacing w:val="2"/>
          <w:w w:val="110"/>
        </w:rPr>
        <w:t>can:</w:t>
      </w:r>
    </w:p>
    <w:p>
      <w:pPr>
        <w:pStyle w:val="ListParagraph"/>
        <w:numPr>
          <w:ilvl w:val="0"/>
          <w:numId w:val="7"/>
        </w:numPr>
        <w:tabs>
          <w:tab w:pos="284" w:val="left" w:leader="none"/>
        </w:tabs>
        <w:spacing w:line="249" w:lineRule="auto" w:before="115" w:after="0"/>
        <w:ind w:left="283" w:right="738" w:hanging="170"/>
        <w:jc w:val="left"/>
        <w:rPr>
          <w:sz w:val="18"/>
        </w:rPr>
      </w:pPr>
      <w:r>
        <w:rPr>
          <w:b/>
          <w:color w:val="231F20"/>
          <w:w w:val="110"/>
          <w:sz w:val="18"/>
        </w:rPr>
        <w:t>Engage</w:t>
      </w:r>
      <w:r>
        <w:rPr>
          <w:b/>
          <w:color w:val="231F20"/>
          <w:spacing w:val="-18"/>
          <w:w w:val="110"/>
          <w:sz w:val="18"/>
        </w:rPr>
        <w:t> </w:t>
      </w:r>
      <w:r>
        <w:rPr>
          <w:color w:val="231F20"/>
          <w:w w:val="110"/>
          <w:sz w:val="18"/>
        </w:rPr>
        <w:t>students’</w:t>
      </w:r>
      <w:r>
        <w:rPr>
          <w:color w:val="231F20"/>
          <w:spacing w:val="-17"/>
          <w:w w:val="110"/>
          <w:sz w:val="18"/>
        </w:rPr>
        <w:t> </w:t>
      </w:r>
      <w:r>
        <w:rPr>
          <w:color w:val="231F20"/>
          <w:w w:val="110"/>
          <w:sz w:val="18"/>
        </w:rPr>
        <w:t>interest</w:t>
      </w:r>
      <w:r>
        <w:rPr>
          <w:color w:val="231F20"/>
          <w:spacing w:val="-18"/>
          <w:w w:val="110"/>
          <w:sz w:val="18"/>
        </w:rPr>
        <w:t> </w:t>
      </w:r>
      <w:r>
        <w:rPr>
          <w:color w:val="231F20"/>
          <w:w w:val="110"/>
          <w:sz w:val="18"/>
        </w:rPr>
        <w:t>and</w:t>
      </w:r>
      <w:r>
        <w:rPr>
          <w:color w:val="231F20"/>
          <w:spacing w:val="-17"/>
          <w:w w:val="110"/>
          <w:sz w:val="18"/>
        </w:rPr>
        <w:t> </w:t>
      </w:r>
      <w:r>
        <w:rPr>
          <w:color w:val="231F20"/>
          <w:w w:val="110"/>
          <w:sz w:val="18"/>
        </w:rPr>
        <w:t>minds</w:t>
      </w:r>
      <w:r>
        <w:rPr>
          <w:color w:val="231F20"/>
          <w:spacing w:val="-17"/>
          <w:w w:val="110"/>
          <w:sz w:val="18"/>
        </w:rPr>
        <w:t> </w:t>
      </w:r>
      <w:r>
        <w:rPr>
          <w:color w:val="231F20"/>
          <w:w w:val="110"/>
          <w:sz w:val="18"/>
        </w:rPr>
        <w:t>in</w:t>
      </w:r>
      <w:r>
        <w:rPr>
          <w:color w:val="231F20"/>
          <w:spacing w:val="-18"/>
          <w:w w:val="110"/>
          <w:sz w:val="18"/>
        </w:rPr>
        <w:t> </w:t>
      </w:r>
      <w:r>
        <w:rPr>
          <w:color w:val="231F20"/>
          <w:w w:val="110"/>
          <w:sz w:val="18"/>
        </w:rPr>
        <w:t>the</w:t>
      </w:r>
      <w:r>
        <w:rPr>
          <w:color w:val="231F20"/>
          <w:spacing w:val="-17"/>
          <w:w w:val="110"/>
          <w:sz w:val="18"/>
        </w:rPr>
        <w:t> </w:t>
      </w:r>
      <w:r>
        <w:rPr>
          <w:color w:val="231F20"/>
          <w:w w:val="110"/>
          <w:sz w:val="18"/>
        </w:rPr>
        <w:t>concept.</w:t>
      </w:r>
      <w:r>
        <w:rPr>
          <w:color w:val="231F20"/>
          <w:spacing w:val="-17"/>
          <w:w w:val="110"/>
          <w:sz w:val="18"/>
        </w:rPr>
        <w:t> </w:t>
      </w:r>
      <w:r>
        <w:rPr>
          <w:color w:val="231F20"/>
          <w:w w:val="110"/>
          <w:sz w:val="18"/>
        </w:rPr>
        <w:t>Students</w:t>
      </w:r>
      <w:r>
        <w:rPr>
          <w:color w:val="231F20"/>
          <w:spacing w:val="-18"/>
          <w:w w:val="110"/>
          <w:sz w:val="18"/>
        </w:rPr>
        <w:t> </w:t>
      </w:r>
      <w:r>
        <w:rPr>
          <w:color w:val="231F20"/>
          <w:w w:val="110"/>
          <w:sz w:val="18"/>
        </w:rPr>
        <w:t>watch</w:t>
      </w:r>
      <w:r>
        <w:rPr>
          <w:color w:val="231F20"/>
          <w:spacing w:val="-17"/>
          <w:w w:val="110"/>
          <w:sz w:val="18"/>
        </w:rPr>
        <w:t> </w:t>
      </w:r>
      <w:r>
        <w:rPr>
          <w:color w:val="231F20"/>
          <w:w w:val="110"/>
          <w:sz w:val="18"/>
        </w:rPr>
        <w:t>a</w:t>
      </w:r>
      <w:r>
        <w:rPr>
          <w:color w:val="231F20"/>
          <w:spacing w:val="-17"/>
          <w:w w:val="110"/>
          <w:sz w:val="18"/>
        </w:rPr>
        <w:t> </w:t>
      </w:r>
      <w:r>
        <w:rPr>
          <w:color w:val="231F20"/>
          <w:spacing w:val="2"/>
          <w:w w:val="110"/>
          <w:sz w:val="18"/>
        </w:rPr>
        <w:t>short</w:t>
      </w:r>
      <w:r>
        <w:rPr>
          <w:color w:val="231F20"/>
          <w:spacing w:val="-18"/>
          <w:w w:val="110"/>
          <w:sz w:val="18"/>
        </w:rPr>
        <w:t> </w:t>
      </w:r>
      <w:r>
        <w:rPr>
          <w:color w:val="231F20"/>
          <w:w w:val="110"/>
          <w:sz w:val="18"/>
        </w:rPr>
        <w:t>film</w:t>
      </w:r>
      <w:r>
        <w:rPr>
          <w:color w:val="231F20"/>
          <w:spacing w:val="-17"/>
          <w:w w:val="110"/>
          <w:sz w:val="18"/>
        </w:rPr>
        <w:t> </w:t>
      </w:r>
      <w:r>
        <w:rPr>
          <w:color w:val="231F20"/>
          <w:w w:val="110"/>
          <w:sz w:val="18"/>
        </w:rPr>
        <w:t>clip</w:t>
      </w:r>
      <w:r>
        <w:rPr>
          <w:color w:val="231F20"/>
          <w:spacing w:val="-17"/>
          <w:w w:val="110"/>
          <w:sz w:val="18"/>
        </w:rPr>
        <w:t> </w:t>
      </w:r>
      <w:r>
        <w:rPr>
          <w:color w:val="231F20"/>
          <w:w w:val="110"/>
          <w:sz w:val="18"/>
        </w:rPr>
        <w:t>about</w:t>
      </w:r>
      <w:r>
        <w:rPr>
          <w:color w:val="231F20"/>
          <w:spacing w:val="-18"/>
          <w:w w:val="110"/>
          <w:sz w:val="18"/>
        </w:rPr>
        <w:t> </w:t>
      </w:r>
      <w:r>
        <w:rPr>
          <w:color w:val="231F20"/>
          <w:w w:val="110"/>
          <w:sz w:val="18"/>
        </w:rPr>
        <w:t>a</w:t>
      </w:r>
      <w:r>
        <w:rPr>
          <w:color w:val="231F20"/>
          <w:spacing w:val="-17"/>
          <w:w w:val="110"/>
          <w:sz w:val="18"/>
        </w:rPr>
        <w:t> </w:t>
      </w:r>
      <w:r>
        <w:rPr>
          <w:color w:val="231F20"/>
          <w:w w:val="110"/>
          <w:sz w:val="18"/>
        </w:rPr>
        <w:t>community producing biodiesel from</w:t>
      </w:r>
      <w:r>
        <w:rPr>
          <w:color w:val="231F20"/>
          <w:spacing w:val="-17"/>
          <w:w w:val="110"/>
          <w:sz w:val="18"/>
        </w:rPr>
        <w:t> </w:t>
      </w:r>
      <w:r>
        <w:rPr>
          <w:color w:val="231F20"/>
          <w:w w:val="110"/>
          <w:sz w:val="18"/>
        </w:rPr>
        <w:t>coconuts.</w:t>
      </w:r>
    </w:p>
    <w:p>
      <w:pPr>
        <w:pStyle w:val="ListParagraph"/>
        <w:numPr>
          <w:ilvl w:val="0"/>
          <w:numId w:val="8"/>
        </w:numPr>
        <w:tabs>
          <w:tab w:pos="284" w:val="left" w:leader="none"/>
        </w:tabs>
        <w:spacing w:line="249" w:lineRule="auto" w:before="58" w:after="0"/>
        <w:ind w:left="283" w:right="176" w:hanging="170"/>
        <w:jc w:val="left"/>
        <w:rPr>
          <w:sz w:val="18"/>
        </w:rPr>
      </w:pPr>
      <w:r>
        <w:rPr>
          <w:color w:val="231F20"/>
          <w:w w:val="110"/>
          <w:sz w:val="18"/>
        </w:rPr>
        <w:t>provide</w:t>
      </w:r>
      <w:r>
        <w:rPr>
          <w:color w:val="231F20"/>
          <w:spacing w:val="-17"/>
          <w:w w:val="110"/>
          <w:sz w:val="18"/>
        </w:rPr>
        <w:t> </w:t>
      </w:r>
      <w:r>
        <w:rPr>
          <w:color w:val="231F20"/>
          <w:w w:val="110"/>
          <w:sz w:val="18"/>
        </w:rPr>
        <w:t>opportunities</w:t>
      </w:r>
      <w:r>
        <w:rPr>
          <w:color w:val="231F20"/>
          <w:spacing w:val="-18"/>
          <w:w w:val="110"/>
          <w:sz w:val="18"/>
        </w:rPr>
        <w:t> </w:t>
      </w:r>
      <w:r>
        <w:rPr>
          <w:color w:val="231F20"/>
          <w:w w:val="110"/>
          <w:sz w:val="18"/>
        </w:rPr>
        <w:t>for</w:t>
      </w:r>
      <w:r>
        <w:rPr>
          <w:color w:val="231F20"/>
          <w:spacing w:val="-17"/>
          <w:w w:val="110"/>
          <w:sz w:val="18"/>
        </w:rPr>
        <w:t> </w:t>
      </w:r>
      <w:r>
        <w:rPr>
          <w:color w:val="231F20"/>
          <w:w w:val="110"/>
          <w:sz w:val="18"/>
        </w:rPr>
        <w:t>students</w:t>
      </w:r>
      <w:r>
        <w:rPr>
          <w:color w:val="231F20"/>
          <w:spacing w:val="-17"/>
          <w:w w:val="110"/>
          <w:sz w:val="18"/>
        </w:rPr>
        <w:t> </w:t>
      </w:r>
      <w:r>
        <w:rPr>
          <w:color w:val="231F20"/>
          <w:w w:val="110"/>
          <w:sz w:val="18"/>
        </w:rPr>
        <w:t>to</w:t>
      </w:r>
      <w:r>
        <w:rPr>
          <w:color w:val="231F20"/>
          <w:spacing w:val="-17"/>
          <w:w w:val="110"/>
          <w:sz w:val="18"/>
        </w:rPr>
        <w:t> </w:t>
      </w:r>
      <w:r>
        <w:rPr>
          <w:b/>
          <w:color w:val="231F20"/>
          <w:w w:val="110"/>
          <w:sz w:val="18"/>
        </w:rPr>
        <w:t>Explore</w:t>
      </w:r>
      <w:r>
        <w:rPr>
          <w:b/>
          <w:color w:val="231F20"/>
          <w:spacing w:val="-18"/>
          <w:w w:val="110"/>
          <w:sz w:val="18"/>
        </w:rPr>
        <w:t> </w:t>
      </w:r>
      <w:r>
        <w:rPr>
          <w:color w:val="231F20"/>
          <w:w w:val="110"/>
          <w:sz w:val="18"/>
        </w:rPr>
        <w:t>what</w:t>
      </w:r>
      <w:r>
        <w:rPr>
          <w:color w:val="231F20"/>
          <w:spacing w:val="-17"/>
          <w:w w:val="110"/>
          <w:sz w:val="18"/>
        </w:rPr>
        <w:t> </w:t>
      </w:r>
      <w:r>
        <w:rPr>
          <w:color w:val="231F20"/>
          <w:w w:val="110"/>
          <w:sz w:val="18"/>
        </w:rPr>
        <w:t>they</w:t>
      </w:r>
      <w:r>
        <w:rPr>
          <w:color w:val="231F20"/>
          <w:spacing w:val="-17"/>
          <w:w w:val="110"/>
          <w:sz w:val="18"/>
        </w:rPr>
        <w:t> </w:t>
      </w:r>
      <w:r>
        <w:rPr>
          <w:color w:val="231F20"/>
          <w:w w:val="110"/>
          <w:sz w:val="18"/>
        </w:rPr>
        <w:t>know</w:t>
      </w:r>
      <w:r>
        <w:rPr>
          <w:color w:val="231F20"/>
          <w:spacing w:val="-17"/>
          <w:w w:val="110"/>
          <w:sz w:val="18"/>
        </w:rPr>
        <w:t> </w:t>
      </w:r>
      <w:r>
        <w:rPr>
          <w:color w:val="231F20"/>
          <w:w w:val="110"/>
          <w:sz w:val="18"/>
        </w:rPr>
        <w:t>about</w:t>
      </w:r>
      <w:r>
        <w:rPr>
          <w:color w:val="231F20"/>
          <w:spacing w:val="-17"/>
          <w:w w:val="110"/>
          <w:sz w:val="18"/>
        </w:rPr>
        <w:t> </w:t>
      </w:r>
      <w:r>
        <w:rPr>
          <w:color w:val="231F20"/>
          <w:w w:val="110"/>
          <w:sz w:val="18"/>
        </w:rPr>
        <w:t>the</w:t>
      </w:r>
      <w:r>
        <w:rPr>
          <w:color w:val="231F20"/>
          <w:spacing w:val="-17"/>
          <w:w w:val="110"/>
          <w:sz w:val="18"/>
        </w:rPr>
        <w:t> </w:t>
      </w:r>
      <w:r>
        <w:rPr>
          <w:color w:val="231F20"/>
          <w:w w:val="110"/>
          <w:sz w:val="18"/>
        </w:rPr>
        <w:t>organic</w:t>
      </w:r>
      <w:r>
        <w:rPr>
          <w:color w:val="231F20"/>
          <w:spacing w:val="-17"/>
          <w:w w:val="110"/>
          <w:sz w:val="18"/>
        </w:rPr>
        <w:t> </w:t>
      </w:r>
      <w:r>
        <w:rPr>
          <w:color w:val="231F20"/>
          <w:w w:val="110"/>
          <w:sz w:val="18"/>
        </w:rPr>
        <w:t>substances.</w:t>
      </w:r>
      <w:r>
        <w:rPr>
          <w:color w:val="231F20"/>
          <w:spacing w:val="-17"/>
          <w:w w:val="110"/>
          <w:sz w:val="18"/>
        </w:rPr>
        <w:t> </w:t>
      </w:r>
      <w:r>
        <w:rPr>
          <w:color w:val="231F20"/>
          <w:w w:val="110"/>
          <w:sz w:val="18"/>
        </w:rPr>
        <w:t>Students</w:t>
      </w:r>
      <w:r>
        <w:rPr>
          <w:color w:val="231F20"/>
          <w:spacing w:val="-17"/>
          <w:w w:val="110"/>
          <w:sz w:val="18"/>
        </w:rPr>
        <w:t> </w:t>
      </w:r>
      <w:r>
        <w:rPr>
          <w:color w:val="231F20"/>
          <w:w w:val="110"/>
          <w:sz w:val="18"/>
        </w:rPr>
        <w:t>prepare </w:t>
      </w:r>
      <w:r>
        <w:rPr>
          <w:color w:val="231F20"/>
          <w:w w:val="115"/>
          <w:sz w:val="18"/>
        </w:rPr>
        <w:t>their</w:t>
      </w:r>
      <w:r>
        <w:rPr>
          <w:color w:val="231F20"/>
          <w:spacing w:val="-14"/>
          <w:w w:val="115"/>
          <w:sz w:val="18"/>
        </w:rPr>
        <w:t> </w:t>
      </w:r>
      <w:r>
        <w:rPr>
          <w:color w:val="231F20"/>
          <w:w w:val="115"/>
          <w:sz w:val="18"/>
        </w:rPr>
        <w:t>own</w:t>
      </w:r>
      <w:r>
        <w:rPr>
          <w:color w:val="231F20"/>
          <w:spacing w:val="-13"/>
          <w:w w:val="115"/>
          <w:sz w:val="18"/>
        </w:rPr>
        <w:t> </w:t>
      </w:r>
      <w:r>
        <w:rPr>
          <w:color w:val="231F20"/>
          <w:w w:val="115"/>
          <w:sz w:val="18"/>
        </w:rPr>
        <w:t>biodiesel</w:t>
      </w:r>
      <w:r>
        <w:rPr>
          <w:color w:val="231F20"/>
          <w:spacing w:val="-14"/>
          <w:w w:val="115"/>
          <w:sz w:val="18"/>
        </w:rPr>
        <w:t> </w:t>
      </w:r>
      <w:r>
        <w:rPr>
          <w:color w:val="231F20"/>
          <w:w w:val="115"/>
          <w:sz w:val="18"/>
        </w:rPr>
        <w:t>in</w:t>
      </w:r>
      <w:r>
        <w:rPr>
          <w:color w:val="231F20"/>
          <w:spacing w:val="-13"/>
          <w:w w:val="115"/>
          <w:sz w:val="18"/>
        </w:rPr>
        <w:t> </w:t>
      </w:r>
      <w:r>
        <w:rPr>
          <w:color w:val="231F20"/>
          <w:w w:val="115"/>
          <w:sz w:val="18"/>
        </w:rPr>
        <w:t>the</w:t>
      </w:r>
      <w:r>
        <w:rPr>
          <w:color w:val="231F20"/>
          <w:spacing w:val="-14"/>
          <w:w w:val="115"/>
          <w:sz w:val="18"/>
        </w:rPr>
        <w:t> </w:t>
      </w:r>
      <w:r>
        <w:rPr>
          <w:color w:val="231F20"/>
          <w:w w:val="115"/>
          <w:sz w:val="18"/>
        </w:rPr>
        <w:t>lab,</w:t>
      </w:r>
      <w:r>
        <w:rPr>
          <w:color w:val="231F20"/>
          <w:spacing w:val="-13"/>
          <w:w w:val="115"/>
          <w:sz w:val="18"/>
        </w:rPr>
        <w:t> </w:t>
      </w:r>
      <w:r>
        <w:rPr>
          <w:color w:val="231F20"/>
          <w:w w:val="115"/>
          <w:sz w:val="18"/>
        </w:rPr>
        <w:t>and</w:t>
      </w:r>
      <w:r>
        <w:rPr>
          <w:color w:val="231F20"/>
          <w:spacing w:val="-13"/>
          <w:w w:val="115"/>
          <w:sz w:val="18"/>
        </w:rPr>
        <w:t> </w:t>
      </w:r>
      <w:r>
        <w:rPr>
          <w:color w:val="231F20"/>
          <w:w w:val="115"/>
          <w:sz w:val="18"/>
        </w:rPr>
        <w:t>compare</w:t>
      </w:r>
      <w:r>
        <w:rPr>
          <w:color w:val="231F20"/>
          <w:spacing w:val="-14"/>
          <w:w w:val="115"/>
          <w:sz w:val="18"/>
        </w:rPr>
        <w:t> </w:t>
      </w:r>
      <w:r>
        <w:rPr>
          <w:color w:val="231F20"/>
          <w:w w:val="115"/>
          <w:sz w:val="18"/>
        </w:rPr>
        <w:t>properties</w:t>
      </w:r>
      <w:r>
        <w:rPr>
          <w:color w:val="231F20"/>
          <w:spacing w:val="-13"/>
          <w:w w:val="115"/>
          <w:sz w:val="18"/>
        </w:rPr>
        <w:t> </w:t>
      </w:r>
      <w:r>
        <w:rPr>
          <w:color w:val="231F20"/>
          <w:w w:val="115"/>
          <w:sz w:val="18"/>
        </w:rPr>
        <w:t>of</w:t>
      </w:r>
      <w:r>
        <w:rPr>
          <w:color w:val="231F20"/>
          <w:spacing w:val="-14"/>
          <w:w w:val="115"/>
          <w:sz w:val="18"/>
        </w:rPr>
        <w:t> </w:t>
      </w:r>
      <w:r>
        <w:rPr>
          <w:color w:val="231F20"/>
          <w:w w:val="115"/>
          <w:sz w:val="18"/>
        </w:rPr>
        <w:t>different</w:t>
      </w:r>
      <w:r>
        <w:rPr>
          <w:color w:val="231F20"/>
          <w:spacing w:val="-13"/>
          <w:w w:val="115"/>
          <w:sz w:val="18"/>
        </w:rPr>
        <w:t> </w:t>
      </w:r>
      <w:r>
        <w:rPr>
          <w:color w:val="231F20"/>
          <w:w w:val="115"/>
          <w:sz w:val="18"/>
        </w:rPr>
        <w:t>hydrocarbon</w:t>
      </w:r>
      <w:r>
        <w:rPr>
          <w:color w:val="231F20"/>
          <w:spacing w:val="-13"/>
          <w:w w:val="115"/>
          <w:sz w:val="18"/>
        </w:rPr>
        <w:t> </w:t>
      </w:r>
      <w:r>
        <w:rPr>
          <w:color w:val="231F20"/>
          <w:w w:val="115"/>
          <w:sz w:val="18"/>
        </w:rPr>
        <w:t>fuels.</w:t>
      </w:r>
    </w:p>
    <w:p>
      <w:pPr>
        <w:pStyle w:val="ListParagraph"/>
        <w:numPr>
          <w:ilvl w:val="0"/>
          <w:numId w:val="9"/>
        </w:numPr>
        <w:tabs>
          <w:tab w:pos="284" w:val="left" w:leader="none"/>
        </w:tabs>
        <w:spacing w:line="240" w:lineRule="auto" w:before="58" w:after="0"/>
        <w:ind w:left="283" w:right="0" w:hanging="170"/>
        <w:jc w:val="left"/>
        <w:rPr>
          <w:sz w:val="18"/>
        </w:rPr>
      </w:pPr>
      <w:r>
        <w:rPr>
          <w:b/>
          <w:color w:val="231F20"/>
          <w:w w:val="110"/>
          <w:sz w:val="18"/>
        </w:rPr>
        <w:t>Explain</w:t>
      </w:r>
      <w:r>
        <w:rPr>
          <w:b/>
          <w:color w:val="231F20"/>
          <w:spacing w:val="-13"/>
          <w:w w:val="110"/>
          <w:sz w:val="18"/>
        </w:rPr>
        <w:t> </w:t>
      </w:r>
      <w:r>
        <w:rPr>
          <w:color w:val="231F20"/>
          <w:w w:val="110"/>
          <w:sz w:val="18"/>
        </w:rPr>
        <w:t>concepts.</w:t>
      </w:r>
      <w:r>
        <w:rPr>
          <w:color w:val="231F20"/>
          <w:spacing w:val="-13"/>
          <w:w w:val="110"/>
          <w:sz w:val="18"/>
        </w:rPr>
        <w:t> </w:t>
      </w:r>
      <w:r>
        <w:rPr>
          <w:color w:val="231F20"/>
          <w:w w:val="110"/>
          <w:sz w:val="18"/>
        </w:rPr>
        <w:t>Students</w:t>
      </w:r>
      <w:r>
        <w:rPr>
          <w:color w:val="231F20"/>
          <w:spacing w:val="-12"/>
          <w:w w:val="110"/>
          <w:sz w:val="18"/>
        </w:rPr>
        <w:t> </w:t>
      </w:r>
      <w:r>
        <w:rPr>
          <w:color w:val="231F20"/>
          <w:w w:val="110"/>
          <w:sz w:val="18"/>
        </w:rPr>
        <w:t>use</w:t>
      </w:r>
      <w:r>
        <w:rPr>
          <w:color w:val="231F20"/>
          <w:spacing w:val="-13"/>
          <w:w w:val="110"/>
          <w:sz w:val="18"/>
        </w:rPr>
        <w:t> </w:t>
      </w:r>
      <w:r>
        <w:rPr>
          <w:color w:val="231F20"/>
          <w:w w:val="110"/>
          <w:sz w:val="18"/>
        </w:rPr>
        <w:t>an</w:t>
      </w:r>
      <w:r>
        <w:rPr>
          <w:color w:val="231F20"/>
          <w:spacing w:val="-12"/>
          <w:w w:val="110"/>
          <w:sz w:val="18"/>
        </w:rPr>
        <w:t> </w:t>
      </w:r>
      <w:r>
        <w:rPr>
          <w:color w:val="231F20"/>
          <w:w w:val="110"/>
          <w:sz w:val="18"/>
        </w:rPr>
        <w:t>animation</w:t>
      </w:r>
      <w:r>
        <w:rPr>
          <w:color w:val="231F20"/>
          <w:spacing w:val="-13"/>
          <w:w w:val="110"/>
          <w:sz w:val="18"/>
        </w:rPr>
        <w:t> </w:t>
      </w:r>
      <w:r>
        <w:rPr>
          <w:color w:val="231F20"/>
          <w:w w:val="110"/>
          <w:sz w:val="18"/>
        </w:rPr>
        <w:t>to</w:t>
      </w:r>
      <w:r>
        <w:rPr>
          <w:color w:val="231F20"/>
          <w:spacing w:val="-12"/>
          <w:w w:val="110"/>
          <w:sz w:val="18"/>
        </w:rPr>
        <w:t> </w:t>
      </w:r>
      <w:r>
        <w:rPr>
          <w:color w:val="231F20"/>
          <w:w w:val="110"/>
          <w:sz w:val="18"/>
        </w:rPr>
        <w:t>look</w:t>
      </w:r>
      <w:r>
        <w:rPr>
          <w:color w:val="231F20"/>
          <w:spacing w:val="-13"/>
          <w:w w:val="110"/>
          <w:sz w:val="18"/>
        </w:rPr>
        <w:t> </w:t>
      </w:r>
      <w:r>
        <w:rPr>
          <w:color w:val="231F20"/>
          <w:w w:val="110"/>
          <w:sz w:val="18"/>
        </w:rPr>
        <w:t>at</w:t>
      </w:r>
      <w:r>
        <w:rPr>
          <w:color w:val="231F20"/>
          <w:spacing w:val="-12"/>
          <w:w w:val="110"/>
          <w:sz w:val="18"/>
        </w:rPr>
        <w:t> </w:t>
      </w:r>
      <w:r>
        <w:rPr>
          <w:color w:val="231F20"/>
          <w:w w:val="110"/>
          <w:sz w:val="18"/>
        </w:rPr>
        <w:t>the</w:t>
      </w:r>
      <w:r>
        <w:rPr>
          <w:color w:val="231F20"/>
          <w:spacing w:val="-13"/>
          <w:w w:val="110"/>
          <w:sz w:val="18"/>
        </w:rPr>
        <w:t> </w:t>
      </w:r>
      <w:r>
        <w:rPr>
          <w:color w:val="231F20"/>
          <w:w w:val="110"/>
          <w:sz w:val="18"/>
        </w:rPr>
        <w:t>names</w:t>
      </w:r>
      <w:r>
        <w:rPr>
          <w:color w:val="231F20"/>
          <w:spacing w:val="-13"/>
          <w:w w:val="110"/>
          <w:sz w:val="18"/>
        </w:rPr>
        <w:t> </w:t>
      </w:r>
      <w:r>
        <w:rPr>
          <w:color w:val="231F20"/>
          <w:w w:val="110"/>
          <w:sz w:val="18"/>
        </w:rPr>
        <w:t>and</w:t>
      </w:r>
      <w:r>
        <w:rPr>
          <w:color w:val="231F20"/>
          <w:spacing w:val="-12"/>
          <w:w w:val="110"/>
          <w:sz w:val="18"/>
        </w:rPr>
        <w:t> </w:t>
      </w:r>
      <w:r>
        <w:rPr>
          <w:color w:val="231F20"/>
          <w:w w:val="110"/>
          <w:sz w:val="18"/>
        </w:rPr>
        <w:t>structures</w:t>
      </w:r>
      <w:r>
        <w:rPr>
          <w:color w:val="231F20"/>
          <w:spacing w:val="-13"/>
          <w:w w:val="110"/>
          <w:sz w:val="18"/>
        </w:rPr>
        <w:t> </w:t>
      </w:r>
      <w:r>
        <w:rPr>
          <w:color w:val="231F20"/>
          <w:w w:val="110"/>
          <w:sz w:val="18"/>
        </w:rPr>
        <w:t>of</w:t>
      </w:r>
      <w:r>
        <w:rPr>
          <w:color w:val="231F20"/>
          <w:spacing w:val="-12"/>
          <w:w w:val="110"/>
          <w:sz w:val="18"/>
        </w:rPr>
        <w:t> </w:t>
      </w:r>
      <w:r>
        <w:rPr>
          <w:color w:val="231F20"/>
          <w:w w:val="110"/>
          <w:sz w:val="18"/>
        </w:rPr>
        <w:t>hydrocarbons.</w:t>
      </w:r>
    </w:p>
    <w:p>
      <w:pPr>
        <w:pStyle w:val="ListParagraph"/>
        <w:numPr>
          <w:ilvl w:val="0"/>
          <w:numId w:val="9"/>
        </w:numPr>
        <w:tabs>
          <w:tab w:pos="284" w:val="left" w:leader="none"/>
        </w:tabs>
        <w:spacing w:line="249" w:lineRule="auto" w:before="66" w:after="0"/>
        <w:ind w:left="283" w:right="276" w:hanging="170"/>
        <w:jc w:val="left"/>
        <w:rPr>
          <w:sz w:val="18"/>
        </w:rPr>
      </w:pPr>
      <w:r>
        <w:rPr>
          <w:b/>
          <w:color w:val="231F20"/>
          <w:w w:val="110"/>
          <w:sz w:val="18"/>
        </w:rPr>
        <w:t>Elaborate </w:t>
      </w:r>
      <w:r>
        <w:rPr>
          <w:color w:val="231F20"/>
          <w:w w:val="110"/>
          <w:sz w:val="18"/>
        </w:rPr>
        <w:t>on the concepts. Here students can apply their knowledge in different contexts and extend their knowledge</w:t>
      </w:r>
      <w:r>
        <w:rPr>
          <w:color w:val="231F20"/>
          <w:spacing w:val="-18"/>
          <w:w w:val="110"/>
          <w:sz w:val="18"/>
        </w:rPr>
        <w:t> </w:t>
      </w:r>
      <w:r>
        <w:rPr>
          <w:color w:val="231F20"/>
          <w:w w:val="110"/>
          <w:sz w:val="18"/>
        </w:rPr>
        <w:t>of</w:t>
      </w:r>
      <w:r>
        <w:rPr>
          <w:color w:val="231F20"/>
          <w:spacing w:val="-18"/>
          <w:w w:val="110"/>
          <w:sz w:val="18"/>
        </w:rPr>
        <w:t> </w:t>
      </w:r>
      <w:r>
        <w:rPr>
          <w:color w:val="231F20"/>
          <w:w w:val="110"/>
          <w:sz w:val="18"/>
        </w:rPr>
        <w:t>and</w:t>
      </w:r>
      <w:r>
        <w:rPr>
          <w:color w:val="231F20"/>
          <w:spacing w:val="-17"/>
          <w:w w:val="110"/>
          <w:sz w:val="18"/>
        </w:rPr>
        <w:t> </w:t>
      </w:r>
      <w:r>
        <w:rPr>
          <w:color w:val="231F20"/>
          <w:w w:val="110"/>
          <w:sz w:val="18"/>
        </w:rPr>
        <w:t>about</w:t>
      </w:r>
      <w:r>
        <w:rPr>
          <w:color w:val="231F20"/>
          <w:spacing w:val="-18"/>
          <w:w w:val="110"/>
          <w:sz w:val="18"/>
        </w:rPr>
        <w:t> </w:t>
      </w:r>
      <w:r>
        <w:rPr>
          <w:color w:val="231F20"/>
          <w:w w:val="110"/>
          <w:sz w:val="18"/>
        </w:rPr>
        <w:t>science.</w:t>
      </w:r>
      <w:r>
        <w:rPr>
          <w:color w:val="231F20"/>
          <w:spacing w:val="-17"/>
          <w:w w:val="110"/>
          <w:sz w:val="18"/>
        </w:rPr>
        <w:t> </w:t>
      </w:r>
      <w:r>
        <w:rPr>
          <w:color w:val="231F20"/>
          <w:w w:val="110"/>
          <w:sz w:val="18"/>
        </w:rPr>
        <w:t>Students</w:t>
      </w:r>
      <w:r>
        <w:rPr>
          <w:color w:val="231F20"/>
          <w:spacing w:val="-18"/>
          <w:w w:val="110"/>
          <w:sz w:val="18"/>
        </w:rPr>
        <w:t> </w:t>
      </w:r>
      <w:r>
        <w:rPr>
          <w:color w:val="231F20"/>
          <w:w w:val="110"/>
          <w:sz w:val="18"/>
        </w:rPr>
        <w:t>gain</w:t>
      </w:r>
      <w:r>
        <w:rPr>
          <w:color w:val="231F20"/>
          <w:spacing w:val="-17"/>
          <w:w w:val="110"/>
          <w:sz w:val="18"/>
        </w:rPr>
        <w:t> </w:t>
      </w:r>
      <w:r>
        <w:rPr>
          <w:color w:val="231F20"/>
          <w:w w:val="110"/>
          <w:sz w:val="18"/>
        </w:rPr>
        <w:t>an</w:t>
      </w:r>
      <w:r>
        <w:rPr>
          <w:color w:val="231F20"/>
          <w:spacing w:val="-18"/>
          <w:w w:val="110"/>
          <w:sz w:val="18"/>
        </w:rPr>
        <w:t> </w:t>
      </w:r>
      <w:r>
        <w:rPr>
          <w:color w:val="231F20"/>
          <w:w w:val="110"/>
          <w:sz w:val="18"/>
        </w:rPr>
        <w:t>appreciation</w:t>
      </w:r>
      <w:r>
        <w:rPr>
          <w:color w:val="231F20"/>
          <w:spacing w:val="-18"/>
          <w:w w:val="110"/>
          <w:sz w:val="18"/>
        </w:rPr>
        <w:t> </w:t>
      </w:r>
      <w:r>
        <w:rPr>
          <w:color w:val="231F20"/>
          <w:w w:val="110"/>
          <w:sz w:val="18"/>
        </w:rPr>
        <w:t>for</w:t>
      </w:r>
      <w:r>
        <w:rPr>
          <w:color w:val="231F20"/>
          <w:spacing w:val="-17"/>
          <w:w w:val="110"/>
          <w:sz w:val="18"/>
        </w:rPr>
        <w:t> </w:t>
      </w:r>
      <w:r>
        <w:rPr>
          <w:color w:val="231F20"/>
          <w:w w:val="110"/>
          <w:sz w:val="18"/>
        </w:rPr>
        <w:t>ways</w:t>
      </w:r>
      <w:r>
        <w:rPr>
          <w:color w:val="231F20"/>
          <w:spacing w:val="-18"/>
          <w:w w:val="110"/>
          <w:sz w:val="18"/>
        </w:rPr>
        <w:t> </w:t>
      </w:r>
      <w:r>
        <w:rPr>
          <w:color w:val="231F20"/>
          <w:w w:val="110"/>
          <w:sz w:val="18"/>
        </w:rPr>
        <w:t>in</w:t>
      </w:r>
      <w:r>
        <w:rPr>
          <w:color w:val="231F20"/>
          <w:spacing w:val="-17"/>
          <w:w w:val="110"/>
          <w:sz w:val="18"/>
        </w:rPr>
        <w:t> </w:t>
      </w:r>
      <w:r>
        <w:rPr>
          <w:color w:val="231F20"/>
          <w:w w:val="110"/>
          <w:sz w:val="18"/>
        </w:rPr>
        <w:t>which</w:t>
      </w:r>
      <w:r>
        <w:rPr>
          <w:color w:val="231F20"/>
          <w:spacing w:val="-18"/>
          <w:w w:val="110"/>
          <w:sz w:val="18"/>
        </w:rPr>
        <w:t> </w:t>
      </w:r>
      <w:r>
        <w:rPr>
          <w:color w:val="231F20"/>
          <w:w w:val="110"/>
          <w:sz w:val="18"/>
        </w:rPr>
        <w:t>Australia</w:t>
      </w:r>
      <w:r>
        <w:rPr>
          <w:color w:val="231F20"/>
          <w:spacing w:val="-17"/>
          <w:w w:val="110"/>
          <w:sz w:val="18"/>
        </w:rPr>
        <w:t> </w:t>
      </w:r>
      <w:r>
        <w:rPr>
          <w:color w:val="231F20"/>
          <w:w w:val="110"/>
          <w:sz w:val="18"/>
        </w:rPr>
        <w:t>meets</w:t>
      </w:r>
      <w:r>
        <w:rPr>
          <w:color w:val="231F20"/>
          <w:spacing w:val="-18"/>
          <w:w w:val="110"/>
          <w:sz w:val="18"/>
        </w:rPr>
        <w:t> </w:t>
      </w:r>
      <w:r>
        <w:rPr>
          <w:color w:val="231F20"/>
          <w:w w:val="110"/>
          <w:sz w:val="18"/>
        </w:rPr>
        <w:t>its</w:t>
      </w:r>
      <w:r>
        <w:rPr>
          <w:color w:val="231F20"/>
          <w:spacing w:val="-17"/>
          <w:w w:val="110"/>
          <w:sz w:val="18"/>
        </w:rPr>
        <w:t> </w:t>
      </w:r>
      <w:r>
        <w:rPr>
          <w:color w:val="231F20"/>
          <w:w w:val="110"/>
          <w:sz w:val="18"/>
        </w:rPr>
        <w:t>demand for</w:t>
      </w:r>
      <w:r>
        <w:rPr>
          <w:color w:val="231F20"/>
          <w:spacing w:val="-7"/>
          <w:w w:val="110"/>
          <w:sz w:val="18"/>
        </w:rPr>
        <w:t> </w:t>
      </w:r>
      <w:r>
        <w:rPr>
          <w:color w:val="231F20"/>
          <w:w w:val="110"/>
          <w:sz w:val="18"/>
        </w:rPr>
        <w:t>hydrocarbons</w:t>
      </w:r>
      <w:r>
        <w:rPr>
          <w:color w:val="231F20"/>
          <w:spacing w:val="-6"/>
          <w:w w:val="110"/>
          <w:sz w:val="18"/>
        </w:rPr>
        <w:t> </w:t>
      </w:r>
      <w:r>
        <w:rPr>
          <w:color w:val="231F20"/>
          <w:w w:val="110"/>
          <w:sz w:val="18"/>
        </w:rPr>
        <w:t>from</w:t>
      </w:r>
      <w:r>
        <w:rPr>
          <w:color w:val="231F20"/>
          <w:spacing w:val="-6"/>
          <w:w w:val="110"/>
          <w:sz w:val="18"/>
        </w:rPr>
        <w:t> </w:t>
      </w:r>
      <w:r>
        <w:rPr>
          <w:color w:val="231F20"/>
          <w:w w:val="110"/>
          <w:sz w:val="18"/>
        </w:rPr>
        <w:t>diverse</w:t>
      </w:r>
      <w:r>
        <w:rPr>
          <w:color w:val="231F20"/>
          <w:spacing w:val="-7"/>
          <w:w w:val="110"/>
          <w:sz w:val="18"/>
        </w:rPr>
        <w:t> </w:t>
      </w:r>
      <w:r>
        <w:rPr>
          <w:color w:val="231F20"/>
          <w:w w:val="110"/>
          <w:sz w:val="18"/>
        </w:rPr>
        <w:t>sources,</w:t>
      </w:r>
      <w:r>
        <w:rPr>
          <w:color w:val="231F20"/>
          <w:spacing w:val="-6"/>
          <w:w w:val="110"/>
          <w:sz w:val="18"/>
        </w:rPr>
        <w:t> </w:t>
      </w:r>
      <w:r>
        <w:rPr>
          <w:color w:val="231F20"/>
          <w:w w:val="110"/>
          <w:sz w:val="18"/>
        </w:rPr>
        <w:t>both</w:t>
      </w:r>
      <w:r>
        <w:rPr>
          <w:color w:val="231F20"/>
          <w:spacing w:val="-6"/>
          <w:w w:val="110"/>
          <w:sz w:val="18"/>
        </w:rPr>
        <w:t> </w:t>
      </w:r>
      <w:r>
        <w:rPr>
          <w:color w:val="231F20"/>
          <w:w w:val="110"/>
          <w:sz w:val="18"/>
        </w:rPr>
        <w:t>local</w:t>
      </w:r>
      <w:r>
        <w:rPr>
          <w:color w:val="231F20"/>
          <w:spacing w:val="-7"/>
          <w:w w:val="110"/>
          <w:sz w:val="18"/>
        </w:rPr>
        <w:t> </w:t>
      </w:r>
      <w:r>
        <w:rPr>
          <w:color w:val="231F20"/>
          <w:w w:val="110"/>
          <w:sz w:val="18"/>
        </w:rPr>
        <w:t>and</w:t>
      </w:r>
      <w:r>
        <w:rPr>
          <w:color w:val="231F20"/>
          <w:spacing w:val="-6"/>
          <w:w w:val="110"/>
          <w:sz w:val="18"/>
        </w:rPr>
        <w:t> </w:t>
      </w:r>
      <w:r>
        <w:rPr>
          <w:color w:val="231F20"/>
          <w:w w:val="110"/>
          <w:sz w:val="18"/>
        </w:rPr>
        <w:t>imported.</w:t>
      </w:r>
    </w:p>
    <w:p>
      <w:pPr>
        <w:pStyle w:val="ListParagraph"/>
        <w:numPr>
          <w:ilvl w:val="0"/>
          <w:numId w:val="9"/>
        </w:numPr>
        <w:tabs>
          <w:tab w:pos="284" w:val="left" w:leader="none"/>
        </w:tabs>
        <w:spacing w:line="240" w:lineRule="auto" w:before="59" w:after="0"/>
        <w:ind w:left="283" w:right="0" w:hanging="170"/>
        <w:jc w:val="left"/>
        <w:rPr>
          <w:sz w:val="18"/>
        </w:rPr>
      </w:pPr>
      <w:r>
        <w:rPr>
          <w:b/>
          <w:color w:val="231F20"/>
          <w:w w:val="110"/>
          <w:sz w:val="18"/>
        </w:rPr>
        <w:t>Evaluate </w:t>
      </w:r>
      <w:r>
        <w:rPr>
          <w:color w:val="231F20"/>
          <w:w w:val="110"/>
          <w:sz w:val="18"/>
        </w:rPr>
        <w:t>students’ progress through the</w:t>
      </w:r>
      <w:r>
        <w:rPr>
          <w:color w:val="231F20"/>
          <w:spacing w:val="-33"/>
          <w:w w:val="110"/>
          <w:sz w:val="18"/>
        </w:rPr>
        <w:t> </w:t>
      </w:r>
      <w:r>
        <w:rPr>
          <w:color w:val="231F20"/>
          <w:w w:val="110"/>
          <w:sz w:val="18"/>
        </w:rPr>
        <w:t>pathway.</w:t>
      </w:r>
    </w:p>
    <w:p>
      <w:pPr>
        <w:pStyle w:val="BodyText"/>
        <w:spacing w:before="66"/>
        <w:ind w:left="113"/>
      </w:pPr>
      <w:r>
        <w:rPr>
          <w:color w:val="231F20"/>
          <w:w w:val="105"/>
        </w:rPr>
        <w:t>The pathway has been designed for teachers of Year 11 chemistry.</w:t>
      </w:r>
    </w:p>
    <w:p>
      <w:pPr>
        <w:pStyle w:val="BodyText"/>
        <w:spacing w:before="3"/>
        <w:rPr>
          <w:sz w:val="22"/>
        </w:rPr>
      </w:pPr>
    </w:p>
    <w:p>
      <w:pPr>
        <w:pStyle w:val="Heading1"/>
        <w:spacing w:before="1"/>
      </w:pPr>
      <w:r>
        <w:rPr>
          <w:color w:val="231F20"/>
          <w:w w:val="110"/>
        </w:rPr>
        <w:t>Learning pathway</w:t>
      </w:r>
    </w:p>
    <w:p>
      <w:pPr>
        <w:pStyle w:val="BodyText"/>
        <w:rPr>
          <w:sz w:val="20"/>
        </w:rPr>
      </w:pPr>
    </w:p>
    <w:p>
      <w:pPr>
        <w:spacing w:after="0"/>
        <w:rPr>
          <w:sz w:val="20"/>
        </w:rPr>
        <w:sectPr>
          <w:pgSz w:w="11910" w:h="16840"/>
          <w:pgMar w:header="0" w:footer="1084" w:top="1480" w:bottom="1280" w:left="1020" w:right="1020"/>
        </w:sectPr>
      </w:pPr>
    </w:p>
    <w:p>
      <w:pPr>
        <w:pStyle w:val="BodyText"/>
        <w:rPr>
          <w:sz w:val="14"/>
        </w:rPr>
      </w:pPr>
    </w:p>
    <w:p>
      <w:pPr>
        <w:spacing w:before="111"/>
        <w:ind w:left="0" w:right="0" w:firstLine="0"/>
        <w:jc w:val="right"/>
        <w:rPr>
          <w:rFonts w:ascii="Helvetica"/>
          <w:sz w:val="14"/>
        </w:rPr>
      </w:pPr>
      <w:r>
        <w:rPr/>
        <w:pict>
          <v:group style="position:absolute;margin-left:116.269218pt;margin-top:-.523681pt;width:175.4pt;height:25.25pt;mso-position-horizontal-relative:page;mso-position-vertical-relative:paragraph;z-index:-10960" coordorigin="2325,-10" coordsize="3508,505">
            <v:shape style="position:absolute;left:4203;top:-11;width:1629;height:505" type="#_x0000_t75" stroked="false">
              <v:imagedata r:id="rId7" o:title=""/>
            </v:shape>
            <v:shape style="position:absolute;left:4309;top:49;width:1413;height:274" coordorigin="4310,49" coordsize="1413,274" path="m5650,49l4382,49,4354,55,4331,71,4315,93,4310,122,4310,251,4315,279,4331,302,4354,318,4382,323,5650,323,5678,318,5701,302,5716,279,5722,251,5722,122,5716,93,5701,71,5678,55,5650,49xe" filled="true" fillcolor="#ffffff" stroked="false">
              <v:path arrowok="t"/>
              <v:fill type="solid"/>
            </v:shape>
            <v:shape style="position:absolute;left:4309;top:49;width:1413;height:274" coordorigin="4310,49" coordsize="1413,274" path="m4382,49l5650,49,5678,55,5701,71,5716,93,5722,122,5722,251,5716,279,5701,302,5678,318,5650,323,4382,323,4354,318,4331,302,4315,279,4310,251,4310,122,4315,93,4331,71,4354,55,4382,49xe" filled="false" stroked="true" strokeweight=".721pt" strokecolor="#000000">
              <v:path arrowok="t"/>
              <v:stroke dashstyle="solid"/>
            </v:shape>
            <v:shape style="position:absolute;left:2325;top:-11;width:1629;height:505" type="#_x0000_t75" stroked="false">
              <v:imagedata r:id="rId8" o:title=""/>
            </v:shape>
            <v:shape style="position:absolute;left:2432;top:49;width:1413;height:274" coordorigin="2433,49" coordsize="1413,274" path="m3773,49l2505,49,2477,55,2454,71,2438,93,2433,122,2433,251,2438,279,2454,302,2477,318,2505,323,3773,323,3801,318,3824,302,3840,279,3845,251,3845,122,3840,93,3824,71,3801,55,3773,49xe" filled="true" fillcolor="#cccccc" stroked="false">
              <v:path arrowok="t"/>
              <v:fill type="solid"/>
            </v:shape>
            <v:shape style="position:absolute;left:2432;top:49;width:1413;height:274" coordorigin="2433,49" coordsize="1413,274" path="m2505,49l3773,49,3801,55,3824,71,3840,93,3845,122,3845,251,3840,279,3824,302,3801,318,3773,323,2505,323,2477,318,2454,302,2438,279,2433,251,2433,122,2438,93,2454,71,2477,55,2505,49xe" filled="false" stroked="true" strokeweight=".721pt" strokecolor="#000000">
              <v:path arrowok="t"/>
              <v:stroke dashstyle="solid"/>
            </v:shape>
            <v:shape style="position:absolute;left:3845;top:120;width:432;height:133" type="#_x0000_t75" stroked="false">
              <v:imagedata r:id="rId9" o:title=""/>
            </v:shape>
            <w10:wrap type="none"/>
          </v:group>
        </w:pict>
      </w:r>
      <w:r>
        <w:rPr>
          <w:rFonts w:ascii="Helvetica"/>
          <w:color w:val="231F20"/>
          <w:sz w:val="14"/>
        </w:rPr>
        <w:t>ENGAGE</w:t>
      </w:r>
    </w:p>
    <w:p>
      <w:pPr>
        <w:pStyle w:val="BodyText"/>
        <w:spacing w:before="1"/>
        <w:rPr>
          <w:rFonts w:ascii="Helvetica"/>
          <w:sz w:val="23"/>
        </w:rPr>
      </w:pPr>
      <w:r>
        <w:rPr/>
        <w:br w:type="column"/>
      </w:r>
      <w:r>
        <w:rPr>
          <w:rFonts w:ascii="Helvetica"/>
          <w:sz w:val="23"/>
        </w:rPr>
      </w:r>
    </w:p>
    <w:p>
      <w:pPr>
        <w:tabs>
          <w:tab w:pos="2234" w:val="left" w:leader="none"/>
          <w:tab w:pos="3100" w:val="left" w:leader="none"/>
        </w:tabs>
        <w:spacing w:before="0"/>
        <w:ind w:left="1187" w:right="0" w:firstLine="0"/>
        <w:jc w:val="left"/>
        <w:rPr>
          <w:rFonts w:ascii="Helvetica"/>
          <w:sz w:val="14"/>
        </w:rPr>
      </w:pPr>
      <w:r>
        <w:rPr/>
        <w:pict>
          <v:group style="position:absolute;margin-left:397.811218pt;margin-top:-6.073681pt;width:81.45pt;height:25.25pt;mso-position-horizontal-relative:page;mso-position-vertical-relative:paragraph;z-index:1096" coordorigin="7956,-121" coordsize="1629,505">
            <v:shape style="position:absolute;left:7956;top:-122;width:1629;height:505" type="#_x0000_t75" stroked="false">
              <v:imagedata r:id="rId10" o:title=""/>
            </v:shape>
            <v:shape style="position:absolute;left:8063;top:-62;width:1413;height:274" coordorigin="8063,-62" coordsize="1413,274" path="m9404,-62l8135,-62,8107,-56,8084,-40,8069,-18,8063,11,8063,140,8069,168,8084,191,8107,207,8135,212,9404,212,9432,207,9455,191,9470,168,9476,140,9476,11,9470,-18,9455,-40,9432,-56,9404,-62xe" filled="true" fillcolor="#ffffff" stroked="false">
              <v:path arrowok="t"/>
              <v:fill type="solid"/>
            </v:shape>
            <v:shape style="position:absolute;left:8063;top:-62;width:1413;height:274" coordorigin="8063,-62" coordsize="1413,274" path="m8135,-62l9404,-62,9432,-56,9455,-40,9470,-18,9476,11,9476,140,9470,168,9455,191,9432,207,9404,212,8135,212,8107,207,8084,191,8069,168,8063,140,8063,11,8069,-18,8084,-40,8107,-56,8135,-62xe" filled="false" stroked="true" strokeweight=".721pt" strokecolor="#000000">
              <v:path arrowok="t"/>
              <v:stroke dashstyle="solid"/>
            </v:shape>
            <v:shape style="position:absolute;left:7956;top:-122;width:1629;height:505" type="#_x0000_t202" filled="false" stroked="false">
              <v:textbox inset="0,0,0,0">
                <w:txbxContent>
                  <w:p>
                    <w:pPr>
                      <w:tabs>
                        <w:tab w:pos="106" w:val="left" w:leader="none"/>
                        <w:tab w:pos="385" w:val="left" w:leader="none"/>
                      </w:tabs>
                      <w:spacing w:before="121"/>
                      <w:ind w:left="-864" w:right="0" w:firstLine="0"/>
                      <w:jc w:val="left"/>
                      <w:rPr>
                        <w:rFonts w:ascii="Helvetica"/>
                        <w:sz w:val="14"/>
                      </w:rPr>
                    </w:pPr>
                    <w:r>
                      <w:rPr>
                        <w:rFonts w:ascii="Helvetica"/>
                        <w:strike/>
                        <w:color w:val="231F20"/>
                        <w:w w:val="105"/>
                        <w:sz w:val="14"/>
                      </w:rPr>
                      <w:t>N</w:t>
                      <w:tab/>
                    </w:r>
                    <w:r>
                      <w:rPr>
                        <w:rFonts w:ascii="Helvetica"/>
                        <w:strike w:val="0"/>
                        <w:color w:val="231F20"/>
                        <w:w w:val="105"/>
                        <w:sz w:val="14"/>
                      </w:rPr>
                      <w:tab/>
                      <w:t>ELABORATE</w:t>
                    </w:r>
                  </w:p>
                </w:txbxContent>
              </v:textbox>
              <w10:wrap type="none"/>
            </v:shape>
            <w10:wrap type="none"/>
          </v:group>
        </w:pict>
      </w:r>
      <w:r>
        <w:rPr/>
        <w:pict>
          <v:group style="position:absolute;margin-left:303.88443pt;margin-top:-6.073681pt;width:81.45pt;height:25.25pt;mso-position-horizontal-relative:page;mso-position-vertical-relative:paragraph;z-index:-10984" coordorigin="6078,-121" coordsize="1629,505">
            <v:shape style="position:absolute;left:6077;top:-122;width:1629;height:505" type="#_x0000_t75" stroked="false">
              <v:imagedata r:id="rId11" o:title=""/>
            </v:shape>
            <v:shape style="position:absolute;left:6186;top:-62;width:1413;height:274" coordorigin="6186,-62" coordsize="1413,274" path="m7527,-62l6259,-62,6230,-56,6208,-40,6192,-18,6186,11,6186,140,6192,168,6208,191,6230,207,6259,212,7527,212,7555,207,7578,191,7593,168,7599,140,7599,11,7593,-18,7578,-40,7555,-56,7527,-62xe" filled="true" fillcolor="#ffffff" stroked="false">
              <v:path arrowok="t"/>
              <v:fill type="solid"/>
            </v:shape>
            <v:shape style="position:absolute;left:6186;top:-62;width:1413;height:274" coordorigin="6186,-62" coordsize="1413,274" path="m6259,-62l7527,-62,7555,-56,7578,-40,7593,-18,7599,11,7599,140,7593,168,7578,191,7555,207,7527,212,6259,212,6230,207,6208,191,6192,168,6186,140,6186,11,6192,-18,6208,-40,6230,-56,6259,-62xe" filled="false" stroked="true" strokeweight=".721pt" strokecolor="#000000">
              <v:path arrowok="t"/>
              <v:stroke dashstyle="solid"/>
            </v:shape>
            <w10:wrap type="none"/>
          </v:group>
        </w:pict>
      </w:r>
      <w:r>
        <w:rPr>
          <w:rFonts w:ascii="Helvetica"/>
          <w:color w:val="231F20"/>
          <w:w w:val="105"/>
          <w:sz w:val="14"/>
        </w:rPr>
        <w:t>EXPLORE</w:t>
        <w:tab/>
      </w:r>
      <w:r>
        <w:rPr>
          <w:rFonts w:ascii="Helvetica"/>
          <w:strike/>
          <w:color w:val="231F20"/>
          <w:w w:val="105"/>
          <w:sz w:val="14"/>
        </w:rPr>
        <w:tab/>
        <w:t>EXPLAI</w:t>
      </w:r>
    </w:p>
    <w:p>
      <w:pPr>
        <w:spacing w:after="0"/>
        <w:jc w:val="left"/>
        <w:rPr>
          <w:rFonts w:ascii="Helvetica"/>
          <w:sz w:val="14"/>
        </w:rPr>
        <w:sectPr>
          <w:type w:val="continuous"/>
          <w:pgSz w:w="11910" w:h="16840"/>
          <w:pgMar w:top="720" w:bottom="1280" w:left="1020" w:right="1020"/>
          <w:cols w:num="2" w:equalWidth="0">
            <w:col w:w="2428" w:space="40"/>
            <w:col w:w="7402"/>
          </w:cols>
        </w:sectPr>
      </w:pPr>
    </w:p>
    <w:p>
      <w:pPr>
        <w:pStyle w:val="BodyText"/>
        <w:rPr>
          <w:rFonts w:ascii="Helvetica"/>
          <w:sz w:val="20"/>
        </w:rPr>
      </w:pPr>
    </w:p>
    <w:p>
      <w:pPr>
        <w:pStyle w:val="BodyText"/>
        <w:spacing w:before="7"/>
        <w:rPr>
          <w:rFonts w:ascii="Helvetica"/>
          <w:sz w:val="28"/>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38"/>
      </w:tblGrid>
      <w:tr>
        <w:trPr>
          <w:trHeight w:val="1620" w:hRule="atLeast"/>
        </w:trPr>
        <w:tc>
          <w:tcPr>
            <w:tcW w:w="9638" w:type="dxa"/>
            <w:shd w:val="clear" w:color="auto" w:fill="E6E7E8"/>
          </w:tcPr>
          <w:p>
            <w:pPr>
              <w:pStyle w:val="TableParagraph"/>
              <w:spacing w:before="71"/>
              <w:ind w:left="113"/>
              <w:rPr>
                <w:sz w:val="26"/>
              </w:rPr>
            </w:pPr>
            <w:r>
              <w:rPr>
                <w:color w:val="231F20"/>
                <w:w w:val="105"/>
                <w:sz w:val="26"/>
              </w:rPr>
              <w:t>Hydrocarbon chemistry 1: Coconut oil</w:t>
            </w:r>
          </w:p>
          <w:p>
            <w:pPr>
              <w:pStyle w:val="TableParagraph"/>
              <w:spacing w:before="106"/>
              <w:ind w:left="113"/>
              <w:rPr>
                <w:sz w:val="18"/>
              </w:rPr>
            </w:pPr>
            <w:r>
              <w:rPr>
                <w:i/>
                <w:color w:val="231F20"/>
                <w:w w:val="110"/>
                <w:sz w:val="18"/>
              </w:rPr>
              <w:t>Coconut oil </w:t>
            </w:r>
            <w:r>
              <w:rPr>
                <w:color w:val="231F20"/>
                <w:w w:val="110"/>
                <w:sz w:val="18"/>
              </w:rPr>
              <w:t>includes a teacher guide, video, background sheet, fact sheet and student worksheet.</w:t>
            </w:r>
          </w:p>
          <w:p>
            <w:pPr>
              <w:pStyle w:val="TableParagraph"/>
              <w:spacing w:line="249" w:lineRule="auto" w:before="122"/>
              <w:ind w:left="113" w:right="434"/>
              <w:rPr>
                <w:sz w:val="18"/>
              </w:rPr>
            </w:pPr>
            <w:r>
              <w:rPr>
                <w:color w:val="231F20"/>
                <w:w w:val="105"/>
                <w:sz w:val="18"/>
              </w:rPr>
              <w:t>This resource engages students in organic chemistry by showing them how fuel can be made from plants    in a </w:t>
            </w:r>
            <w:r>
              <w:rPr>
                <w:color w:val="231F20"/>
                <w:spacing w:val="2"/>
                <w:w w:val="105"/>
                <w:sz w:val="18"/>
              </w:rPr>
              <w:t>very </w:t>
            </w:r>
            <w:r>
              <w:rPr>
                <w:color w:val="231F20"/>
                <w:w w:val="105"/>
                <w:sz w:val="18"/>
              </w:rPr>
              <w:t>basic home set-up. See the teachers guide for detailed information on the purpose and use of this resource.</w:t>
            </w:r>
          </w:p>
        </w:tc>
      </w:tr>
    </w:tbl>
    <w:p>
      <w:pPr>
        <w:pStyle w:val="BodyText"/>
        <w:rPr>
          <w:rFonts w:ascii="Helvetica"/>
          <w:sz w:val="20"/>
        </w:rPr>
      </w:pPr>
    </w:p>
    <w:p>
      <w:pPr>
        <w:pStyle w:val="BodyText"/>
        <w:rPr>
          <w:rFonts w:ascii="Helvetica"/>
          <w:sz w:val="20"/>
        </w:rPr>
      </w:pPr>
    </w:p>
    <w:p>
      <w:pPr>
        <w:pStyle w:val="BodyText"/>
        <w:spacing w:before="6"/>
        <w:rPr>
          <w:rFonts w:ascii="Helvetica"/>
          <w:sz w:val="16"/>
        </w:rPr>
      </w:pPr>
    </w:p>
    <w:p>
      <w:pPr>
        <w:spacing w:after="0"/>
        <w:rPr>
          <w:rFonts w:ascii="Helvetica"/>
          <w:sz w:val="16"/>
        </w:rPr>
        <w:sectPr>
          <w:type w:val="continuous"/>
          <w:pgSz w:w="11910" w:h="16840"/>
          <w:pgMar w:top="720" w:bottom="1280" w:left="1020" w:right="1020"/>
        </w:sectPr>
      </w:pPr>
    </w:p>
    <w:p>
      <w:pPr>
        <w:spacing w:before="95"/>
        <w:ind w:left="0" w:right="0" w:firstLine="0"/>
        <w:jc w:val="right"/>
        <w:rPr>
          <w:rFonts w:ascii="Helvetica"/>
          <w:sz w:val="14"/>
        </w:rPr>
      </w:pPr>
      <w:r>
        <w:rPr/>
        <w:pict>
          <v:group style="position:absolute;margin-left:116.1166pt;margin-top:-1.32388pt;width:175.4pt;height:25.25pt;mso-position-horizontal-relative:page;mso-position-vertical-relative:paragraph;z-index:-10864" coordorigin="2322,-26" coordsize="3508,505">
            <v:shape style="position:absolute;left:4200;top:-27;width:1629;height:505" type="#_x0000_t75" stroked="false">
              <v:imagedata r:id="rId7" o:title=""/>
            </v:shape>
            <v:shape style="position:absolute;left:4306;top:33;width:1413;height:274" coordorigin="4307,33" coordsize="1413,274" path="m5647,33l4379,33,4351,39,4328,55,4312,77,4307,106,4307,235,4312,263,4328,286,4351,302,4379,307,5647,307,5675,302,5698,286,5713,263,5719,235,5719,106,5713,77,5698,55,5675,39,5647,33xe" filled="true" fillcolor="#cccccc" stroked="false">
              <v:path arrowok="t"/>
              <v:fill type="solid"/>
            </v:shape>
            <v:shape style="position:absolute;left:4306;top:33;width:1413;height:274" coordorigin="4307,33" coordsize="1413,274" path="m4379,33l5647,33,5675,39,5698,55,5713,77,5719,106,5719,235,5713,263,5698,286,5675,302,5647,307,4379,307,4351,302,4328,286,4312,263,4307,235,4307,106,4312,77,4328,55,4351,39,4379,33xe" filled="false" stroked="true" strokeweight=".721pt" strokecolor="#000000">
              <v:path arrowok="t"/>
              <v:stroke dashstyle="solid"/>
            </v:shape>
            <v:shape style="position:absolute;left:2322;top:-27;width:1629;height:505" type="#_x0000_t75" stroked="false">
              <v:imagedata r:id="rId8" o:title=""/>
            </v:shape>
            <v:shape style="position:absolute;left:2429;top:33;width:1413;height:274" coordorigin="2430,33" coordsize="1413,274" path="m3770,33l2502,33,2474,39,2451,55,2435,77,2430,106,2430,235,2435,263,2451,286,2474,302,2502,307,3770,307,3798,302,3821,286,3837,263,3842,235,3842,106,3837,77,3821,55,3798,39,3770,33xe" filled="true" fillcolor="#ffffff" stroked="false">
              <v:path arrowok="t"/>
              <v:fill type="solid"/>
            </v:shape>
            <v:shape style="position:absolute;left:2429;top:33;width:1413;height:274" coordorigin="2430,33" coordsize="1413,274" path="m2502,33l3770,33,3798,39,3821,55,3837,77,3842,106,3842,235,3837,263,3821,286,3798,302,3770,307,2502,307,2474,302,2451,286,2435,263,2430,235,2430,106,2435,77,2451,55,2474,39,2502,33xe" filled="false" stroked="true" strokeweight=".721pt" strokecolor="#000000">
              <v:path arrowok="t"/>
              <v:stroke dashstyle="solid"/>
            </v:shape>
            <v:shape style="position:absolute;left:3842;top:104;width:432;height:133" type="#_x0000_t75" stroked="false">
              <v:imagedata r:id="rId12" o:title=""/>
            </v:shape>
            <w10:wrap type="none"/>
          </v:group>
        </w:pict>
      </w:r>
      <w:r>
        <w:rPr>
          <w:rFonts w:ascii="Helvetica"/>
          <w:color w:val="231F20"/>
          <w:sz w:val="14"/>
        </w:rPr>
        <w:t>ENGAGE</w:t>
      </w:r>
    </w:p>
    <w:p>
      <w:pPr>
        <w:tabs>
          <w:tab w:pos="2234" w:val="left" w:leader="none"/>
          <w:tab w:pos="3100" w:val="left" w:leader="none"/>
        </w:tabs>
        <w:spacing w:before="95"/>
        <w:ind w:left="1187" w:right="0" w:firstLine="0"/>
        <w:jc w:val="left"/>
        <w:rPr>
          <w:rFonts w:ascii="Helvetica"/>
          <w:sz w:val="14"/>
        </w:rPr>
      </w:pPr>
      <w:r>
        <w:rPr/>
        <w:br w:type="column"/>
      </w:r>
      <w:r>
        <w:rPr>
          <w:rFonts w:ascii="Helvetica"/>
          <w:color w:val="231F20"/>
          <w:w w:val="105"/>
          <w:sz w:val="14"/>
        </w:rPr>
        <w:t>EXPLORE</w:t>
        <w:tab/>
      </w:r>
      <w:r>
        <w:rPr>
          <w:rFonts w:ascii="Helvetica"/>
          <w:strike/>
          <w:color w:val="231F20"/>
          <w:w w:val="105"/>
          <w:sz w:val="14"/>
        </w:rPr>
        <w:tab/>
        <w:t>EXPLAI</w:t>
      </w:r>
    </w:p>
    <w:p>
      <w:pPr>
        <w:spacing w:after="0"/>
        <w:jc w:val="left"/>
        <w:rPr>
          <w:rFonts w:ascii="Helvetica"/>
          <w:sz w:val="14"/>
        </w:rPr>
        <w:sectPr>
          <w:type w:val="continuous"/>
          <w:pgSz w:w="11910" w:h="16840"/>
          <w:pgMar w:top="720" w:bottom="1280" w:left="1020" w:right="1020"/>
          <w:cols w:num="2" w:equalWidth="0">
            <w:col w:w="2425" w:space="40"/>
            <w:col w:w="7405"/>
          </w:cols>
        </w:sectPr>
      </w:pPr>
    </w:p>
    <w:p>
      <w:pPr>
        <w:pStyle w:val="BodyText"/>
        <w:rPr>
          <w:rFonts w:ascii="Helvetica"/>
          <w:sz w:val="20"/>
        </w:rPr>
      </w:pPr>
    </w:p>
    <w:p>
      <w:pPr>
        <w:pStyle w:val="BodyText"/>
        <w:spacing w:before="4"/>
        <w:rPr>
          <w:rFonts w:ascii="Helvetica"/>
          <w:sz w:val="12"/>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38"/>
      </w:tblGrid>
      <w:tr>
        <w:trPr>
          <w:trHeight w:val="1620" w:hRule="atLeast"/>
        </w:trPr>
        <w:tc>
          <w:tcPr>
            <w:tcW w:w="9638" w:type="dxa"/>
            <w:shd w:val="clear" w:color="auto" w:fill="E6E7E8"/>
          </w:tcPr>
          <w:p>
            <w:pPr>
              <w:pStyle w:val="TableParagraph"/>
              <w:spacing w:before="71"/>
              <w:ind w:left="113"/>
              <w:rPr>
                <w:sz w:val="26"/>
              </w:rPr>
            </w:pPr>
            <w:r>
              <w:rPr>
                <w:color w:val="231F20"/>
                <w:w w:val="105"/>
                <w:sz w:val="26"/>
              </w:rPr>
              <w:t>Hydrocarbon chemistry 2: Biodiesel</w:t>
            </w:r>
          </w:p>
          <w:p>
            <w:pPr>
              <w:pStyle w:val="TableParagraph"/>
              <w:spacing w:before="106"/>
              <w:ind w:left="113"/>
              <w:rPr>
                <w:sz w:val="18"/>
              </w:rPr>
            </w:pPr>
            <w:r>
              <w:rPr>
                <w:i/>
                <w:color w:val="231F20"/>
                <w:w w:val="105"/>
                <w:sz w:val="18"/>
              </w:rPr>
              <w:t>Biodiesel </w:t>
            </w:r>
            <w:r>
              <w:rPr>
                <w:color w:val="231F20"/>
                <w:w w:val="105"/>
                <w:sz w:val="18"/>
              </w:rPr>
              <w:t>comprises a teacher guide and two procedure sheets.</w:t>
            </w:r>
          </w:p>
          <w:p>
            <w:pPr>
              <w:pStyle w:val="TableParagraph"/>
              <w:spacing w:line="249" w:lineRule="auto" w:before="122"/>
              <w:ind w:left="113" w:right="209"/>
              <w:rPr>
                <w:sz w:val="18"/>
              </w:rPr>
            </w:pPr>
            <w:r>
              <w:rPr>
                <w:color w:val="231F20"/>
                <w:w w:val="110"/>
                <w:sz w:val="18"/>
              </w:rPr>
              <w:t>This resource further explores biodiesel production as students make their own biodiesel and compare its properties</w:t>
            </w:r>
            <w:r>
              <w:rPr>
                <w:color w:val="231F20"/>
                <w:spacing w:val="-10"/>
                <w:w w:val="110"/>
                <w:sz w:val="18"/>
              </w:rPr>
              <w:t> </w:t>
            </w:r>
            <w:r>
              <w:rPr>
                <w:color w:val="231F20"/>
                <w:w w:val="110"/>
                <w:sz w:val="18"/>
              </w:rPr>
              <w:t>with</w:t>
            </w:r>
            <w:r>
              <w:rPr>
                <w:color w:val="231F20"/>
                <w:spacing w:val="-10"/>
                <w:w w:val="110"/>
                <w:sz w:val="18"/>
              </w:rPr>
              <w:t> </w:t>
            </w:r>
            <w:r>
              <w:rPr>
                <w:color w:val="231F20"/>
                <w:w w:val="110"/>
                <w:sz w:val="18"/>
              </w:rPr>
              <w:t>those</w:t>
            </w:r>
            <w:r>
              <w:rPr>
                <w:color w:val="231F20"/>
                <w:spacing w:val="-10"/>
                <w:w w:val="110"/>
                <w:sz w:val="18"/>
              </w:rPr>
              <w:t> </w:t>
            </w:r>
            <w:r>
              <w:rPr>
                <w:color w:val="231F20"/>
                <w:w w:val="110"/>
                <w:sz w:val="18"/>
              </w:rPr>
              <w:t>of</w:t>
            </w:r>
            <w:r>
              <w:rPr>
                <w:color w:val="231F20"/>
                <w:spacing w:val="-9"/>
                <w:w w:val="110"/>
                <w:sz w:val="18"/>
              </w:rPr>
              <w:t> </w:t>
            </w:r>
            <w:r>
              <w:rPr>
                <w:color w:val="231F20"/>
                <w:w w:val="110"/>
                <w:sz w:val="18"/>
              </w:rPr>
              <w:t>other</w:t>
            </w:r>
            <w:r>
              <w:rPr>
                <w:color w:val="231F20"/>
                <w:spacing w:val="-10"/>
                <w:w w:val="110"/>
                <w:sz w:val="18"/>
              </w:rPr>
              <w:t> </w:t>
            </w:r>
            <w:r>
              <w:rPr>
                <w:color w:val="231F20"/>
                <w:w w:val="110"/>
                <w:sz w:val="18"/>
              </w:rPr>
              <w:t>fuels.</w:t>
            </w:r>
            <w:r>
              <w:rPr>
                <w:color w:val="231F20"/>
                <w:spacing w:val="-10"/>
                <w:w w:val="110"/>
                <w:sz w:val="18"/>
              </w:rPr>
              <w:t> </w:t>
            </w:r>
            <w:r>
              <w:rPr>
                <w:color w:val="231F20"/>
                <w:w w:val="110"/>
                <w:sz w:val="18"/>
              </w:rPr>
              <w:t>See</w:t>
            </w:r>
            <w:r>
              <w:rPr>
                <w:color w:val="231F20"/>
                <w:spacing w:val="-9"/>
                <w:w w:val="110"/>
                <w:sz w:val="18"/>
              </w:rPr>
              <w:t> </w:t>
            </w:r>
            <w:r>
              <w:rPr>
                <w:color w:val="231F20"/>
                <w:w w:val="110"/>
                <w:sz w:val="18"/>
              </w:rPr>
              <w:t>the</w:t>
            </w:r>
            <w:r>
              <w:rPr>
                <w:color w:val="231F20"/>
                <w:spacing w:val="-10"/>
                <w:w w:val="110"/>
                <w:sz w:val="18"/>
              </w:rPr>
              <w:t> </w:t>
            </w:r>
            <w:r>
              <w:rPr>
                <w:color w:val="231F20"/>
                <w:w w:val="110"/>
                <w:sz w:val="18"/>
              </w:rPr>
              <w:t>teachers</w:t>
            </w:r>
            <w:r>
              <w:rPr>
                <w:color w:val="231F20"/>
                <w:spacing w:val="-10"/>
                <w:w w:val="110"/>
                <w:sz w:val="18"/>
              </w:rPr>
              <w:t> </w:t>
            </w:r>
            <w:r>
              <w:rPr>
                <w:color w:val="231F20"/>
                <w:w w:val="110"/>
                <w:sz w:val="18"/>
              </w:rPr>
              <w:t>guide</w:t>
            </w:r>
            <w:r>
              <w:rPr>
                <w:color w:val="231F20"/>
                <w:spacing w:val="-9"/>
                <w:w w:val="110"/>
                <w:sz w:val="18"/>
              </w:rPr>
              <w:t> </w:t>
            </w:r>
            <w:r>
              <w:rPr>
                <w:color w:val="231F20"/>
                <w:w w:val="110"/>
                <w:sz w:val="18"/>
              </w:rPr>
              <w:t>for</w:t>
            </w:r>
            <w:r>
              <w:rPr>
                <w:color w:val="231F20"/>
                <w:spacing w:val="-10"/>
                <w:w w:val="110"/>
                <w:sz w:val="18"/>
              </w:rPr>
              <w:t> </w:t>
            </w:r>
            <w:r>
              <w:rPr>
                <w:color w:val="231F20"/>
                <w:w w:val="110"/>
                <w:sz w:val="18"/>
              </w:rPr>
              <w:t>detailed</w:t>
            </w:r>
            <w:r>
              <w:rPr>
                <w:color w:val="231F20"/>
                <w:spacing w:val="-10"/>
                <w:w w:val="110"/>
                <w:sz w:val="18"/>
              </w:rPr>
              <w:t> </w:t>
            </w:r>
            <w:r>
              <w:rPr>
                <w:color w:val="231F20"/>
                <w:w w:val="110"/>
                <w:sz w:val="18"/>
              </w:rPr>
              <w:t>information</w:t>
            </w:r>
            <w:r>
              <w:rPr>
                <w:color w:val="231F20"/>
                <w:spacing w:val="-9"/>
                <w:w w:val="110"/>
                <w:sz w:val="18"/>
              </w:rPr>
              <w:t> </w:t>
            </w:r>
            <w:r>
              <w:rPr>
                <w:color w:val="231F20"/>
                <w:w w:val="110"/>
                <w:sz w:val="18"/>
              </w:rPr>
              <w:t>on</w:t>
            </w:r>
            <w:r>
              <w:rPr>
                <w:color w:val="231F20"/>
                <w:spacing w:val="-10"/>
                <w:w w:val="110"/>
                <w:sz w:val="18"/>
              </w:rPr>
              <w:t> </w:t>
            </w:r>
            <w:r>
              <w:rPr>
                <w:color w:val="231F20"/>
                <w:w w:val="110"/>
                <w:sz w:val="18"/>
              </w:rPr>
              <w:t>the</w:t>
            </w:r>
            <w:r>
              <w:rPr>
                <w:color w:val="231F20"/>
                <w:spacing w:val="-10"/>
                <w:w w:val="110"/>
                <w:sz w:val="18"/>
              </w:rPr>
              <w:t> </w:t>
            </w:r>
            <w:r>
              <w:rPr>
                <w:color w:val="231F20"/>
                <w:w w:val="110"/>
                <w:sz w:val="18"/>
              </w:rPr>
              <w:t>purpose</w:t>
            </w:r>
            <w:r>
              <w:rPr>
                <w:color w:val="231F20"/>
                <w:spacing w:val="-9"/>
                <w:w w:val="110"/>
                <w:sz w:val="18"/>
              </w:rPr>
              <w:t> </w:t>
            </w:r>
            <w:r>
              <w:rPr>
                <w:color w:val="231F20"/>
                <w:w w:val="110"/>
                <w:sz w:val="18"/>
              </w:rPr>
              <w:t>and</w:t>
            </w:r>
            <w:r>
              <w:rPr>
                <w:color w:val="231F20"/>
                <w:spacing w:val="-10"/>
                <w:w w:val="110"/>
                <w:sz w:val="18"/>
              </w:rPr>
              <w:t> </w:t>
            </w:r>
            <w:r>
              <w:rPr>
                <w:color w:val="231F20"/>
                <w:w w:val="110"/>
                <w:sz w:val="18"/>
              </w:rPr>
              <w:t>use of this</w:t>
            </w:r>
            <w:r>
              <w:rPr>
                <w:color w:val="231F20"/>
                <w:spacing w:val="-11"/>
                <w:w w:val="110"/>
                <w:sz w:val="18"/>
              </w:rPr>
              <w:t> </w:t>
            </w:r>
            <w:r>
              <w:rPr>
                <w:color w:val="231F20"/>
                <w:w w:val="110"/>
                <w:sz w:val="18"/>
              </w:rPr>
              <w:t>resource.</w:t>
            </w:r>
          </w:p>
        </w:tc>
      </w:tr>
    </w:tbl>
    <w:p>
      <w:pPr>
        <w:pStyle w:val="BodyText"/>
        <w:rPr>
          <w:rFonts w:ascii="Helvetica"/>
          <w:sz w:val="20"/>
        </w:rPr>
      </w:pPr>
    </w:p>
    <w:p>
      <w:pPr>
        <w:pStyle w:val="BodyText"/>
        <w:spacing w:before="9"/>
        <w:rPr>
          <w:rFonts w:ascii="Helvetica"/>
          <w:sz w:val="28"/>
        </w:rPr>
      </w:pPr>
    </w:p>
    <w:p>
      <w:pPr>
        <w:spacing w:after="0"/>
        <w:rPr>
          <w:rFonts w:ascii="Helvetica"/>
          <w:sz w:val="28"/>
        </w:rPr>
        <w:sectPr>
          <w:type w:val="continuous"/>
          <w:pgSz w:w="11910" w:h="16840"/>
          <w:pgMar w:top="720" w:bottom="1280" w:left="1020" w:right="1020"/>
        </w:sectPr>
      </w:pPr>
    </w:p>
    <w:p>
      <w:pPr>
        <w:spacing w:before="95"/>
        <w:ind w:left="0" w:right="0" w:firstLine="0"/>
        <w:jc w:val="right"/>
        <w:rPr>
          <w:rFonts w:ascii="Helvetica"/>
          <w:sz w:val="14"/>
        </w:rPr>
      </w:pPr>
      <w:r>
        <w:rPr/>
        <w:pict>
          <v:group style="position:absolute;margin-left:115.965225pt;margin-top:-1.323462pt;width:175.4pt;height:25.25pt;mso-position-horizontal-relative:page;mso-position-vertical-relative:paragraph;z-index:-10768" coordorigin="2319,-26" coordsize="3508,505">
            <v:shape style="position:absolute;left:4197;top:-27;width:1629;height:505" type="#_x0000_t75" stroked="false">
              <v:imagedata r:id="rId7" o:title=""/>
            </v:shape>
            <v:shape style="position:absolute;left:4303;top:33;width:1413;height:274" coordorigin="4304,33" coordsize="1413,274" path="m5644,33l4376,33,4348,39,4325,55,4309,77,4304,106,4304,235,4309,263,4325,286,4348,302,4376,307,5644,307,5672,302,5695,286,5710,263,5716,235,5716,106,5710,77,5695,55,5672,39,5644,33xe" filled="true" fillcolor="#ffffff" stroked="false">
              <v:path arrowok="t"/>
              <v:fill type="solid"/>
            </v:shape>
            <v:shape style="position:absolute;left:4303;top:33;width:1413;height:274" coordorigin="4304,33" coordsize="1413,274" path="m4376,33l5644,33,5672,39,5695,55,5710,77,5716,106,5716,235,5710,263,5695,286,5672,302,5644,307,4376,307,4348,302,4325,286,4309,263,4304,235,4304,106,4309,77,4325,55,4348,39,4376,33xe" filled="false" stroked="true" strokeweight=".721pt" strokecolor="#000000">
              <v:path arrowok="t"/>
              <v:stroke dashstyle="solid"/>
            </v:shape>
            <v:shape style="position:absolute;left:2319;top:-27;width:1629;height:505" type="#_x0000_t75" stroked="false">
              <v:imagedata r:id="rId8" o:title=""/>
            </v:shape>
            <v:shape style="position:absolute;left:2426;top:33;width:1413;height:274" coordorigin="2427,33" coordsize="1413,274" path="m3767,33l2499,33,2471,39,2448,55,2432,77,2427,106,2427,235,2432,263,2448,286,2471,302,2499,307,3767,307,3795,302,3818,286,3834,263,3839,235,3839,106,3834,77,3818,55,3795,39,3767,33xe" filled="true" fillcolor="#ffffff" stroked="false">
              <v:path arrowok="t"/>
              <v:fill type="solid"/>
            </v:shape>
            <v:shape style="position:absolute;left:2426;top:33;width:1413;height:274" coordorigin="2427,33" coordsize="1413,274" path="m2499,33l3767,33,3795,39,3818,55,3834,77,3839,106,3839,235,3834,263,3818,286,3795,302,3767,307,2499,307,2471,302,2448,286,2432,263,2427,235,2427,106,2432,77,2448,55,2471,39,2499,33xe" filled="false" stroked="true" strokeweight=".721pt" strokecolor="#000000">
              <v:path arrowok="t"/>
              <v:stroke dashstyle="solid"/>
            </v:shape>
            <v:shape style="position:absolute;left:3839;top:104;width:432;height:133" type="#_x0000_t75" stroked="false">
              <v:imagedata r:id="rId9" o:title=""/>
            </v:shape>
            <w10:wrap type="none"/>
          </v:group>
        </w:pict>
      </w:r>
      <w:r>
        <w:rPr>
          <w:rFonts w:ascii="Helvetica"/>
          <w:color w:val="231F20"/>
          <w:sz w:val="14"/>
        </w:rPr>
        <w:t>ENGAGE</w:t>
      </w:r>
    </w:p>
    <w:p>
      <w:pPr>
        <w:tabs>
          <w:tab w:pos="2234" w:val="left" w:leader="none"/>
          <w:tab w:pos="3100" w:val="left" w:leader="none"/>
        </w:tabs>
        <w:spacing w:before="95"/>
        <w:ind w:left="1187" w:right="0" w:firstLine="0"/>
        <w:jc w:val="left"/>
        <w:rPr>
          <w:rFonts w:ascii="Helvetica"/>
          <w:sz w:val="14"/>
        </w:rPr>
      </w:pPr>
      <w:r>
        <w:rPr/>
        <w:br w:type="column"/>
      </w:r>
      <w:r>
        <w:rPr>
          <w:rFonts w:ascii="Helvetica"/>
          <w:color w:val="231F20"/>
          <w:w w:val="105"/>
          <w:sz w:val="14"/>
        </w:rPr>
        <w:t>EXPLORE</w:t>
        <w:tab/>
      </w:r>
      <w:r>
        <w:rPr>
          <w:rFonts w:ascii="Helvetica"/>
          <w:strike/>
          <w:color w:val="231F20"/>
          <w:w w:val="105"/>
          <w:sz w:val="14"/>
        </w:rPr>
        <w:tab/>
        <w:t>EXPLAI</w:t>
      </w:r>
    </w:p>
    <w:p>
      <w:pPr>
        <w:spacing w:after="0"/>
        <w:jc w:val="left"/>
        <w:rPr>
          <w:rFonts w:ascii="Helvetica"/>
          <w:sz w:val="14"/>
        </w:rPr>
        <w:sectPr>
          <w:type w:val="continuous"/>
          <w:pgSz w:w="11910" w:h="16840"/>
          <w:pgMar w:top="720" w:bottom="1280" w:left="1020" w:right="1020"/>
          <w:cols w:num="2" w:equalWidth="0">
            <w:col w:w="2422" w:space="40"/>
            <w:col w:w="7408"/>
          </w:cols>
        </w:sectPr>
      </w:pPr>
    </w:p>
    <w:p>
      <w:pPr>
        <w:pStyle w:val="BodyText"/>
        <w:rPr>
          <w:rFonts w:ascii="Helvetica"/>
          <w:sz w:val="20"/>
        </w:rPr>
      </w:pPr>
      <w:r>
        <w:rPr/>
        <w:pict>
          <v:group style="position:absolute;margin-left:397.659363pt;margin-top:461.365051pt;width:81.45pt;height:25.25pt;mso-position-horizontal-relative:page;mso-position-vertical-relative:page;z-index:1192" coordorigin="7953,9227" coordsize="1629,505">
            <v:shape style="position:absolute;left:7953;top:9227;width:1629;height:505" type="#_x0000_t75" stroked="false">
              <v:imagedata r:id="rId10" o:title=""/>
            </v:shape>
            <v:shape style="position:absolute;left:8060;top:9287;width:1413;height:274" coordorigin="8060,9287" coordsize="1413,274" path="m9401,9287l8132,9287,8104,9293,8081,9308,8066,9331,8060,9359,8060,9489,8066,9517,8081,9540,8104,9555,8132,9561,9401,9561,9429,9555,9452,9540,9467,9517,9473,9489,9473,9359,9467,9331,9452,9308,9429,9293,9401,9287xe" filled="true" fillcolor="#ffffff" stroked="false">
              <v:path arrowok="t"/>
              <v:fill type="solid"/>
            </v:shape>
            <v:shape style="position:absolute;left:8060;top:9287;width:1413;height:274" coordorigin="8060,9287" coordsize="1413,274" path="m8132,9287l9401,9287,9429,9293,9452,9308,9467,9331,9473,9359,9473,9489,9467,9517,9452,9540,9429,9555,9401,9561,8132,9561,8104,9555,8081,9540,8066,9517,8060,9489,8060,9359,8066,9331,8081,9308,8104,9293,8132,9287xe" filled="false" stroked="true" strokeweight=".721pt" strokecolor="#000000">
              <v:path arrowok="t"/>
              <v:stroke dashstyle="solid"/>
            </v:shape>
            <v:shape style="position:absolute;left:7953;top:9227;width:1629;height:505" type="#_x0000_t202" filled="false" stroked="false">
              <v:textbox inset="0,0,0,0">
                <w:txbxContent>
                  <w:p>
                    <w:pPr>
                      <w:tabs>
                        <w:tab w:pos="106" w:val="left" w:leader="none"/>
                        <w:tab w:pos="385" w:val="left" w:leader="none"/>
                      </w:tabs>
                      <w:spacing w:before="121"/>
                      <w:ind w:left="-864" w:right="0" w:firstLine="0"/>
                      <w:jc w:val="left"/>
                      <w:rPr>
                        <w:rFonts w:ascii="Helvetica"/>
                        <w:sz w:val="14"/>
                      </w:rPr>
                    </w:pPr>
                    <w:r>
                      <w:rPr>
                        <w:rFonts w:ascii="Helvetica"/>
                        <w:strike/>
                        <w:color w:val="231F20"/>
                        <w:w w:val="105"/>
                        <w:sz w:val="14"/>
                      </w:rPr>
                      <w:t>N</w:t>
                      <w:tab/>
                    </w:r>
                    <w:r>
                      <w:rPr>
                        <w:rFonts w:ascii="Helvetica"/>
                        <w:strike w:val="0"/>
                        <w:color w:val="231F20"/>
                        <w:w w:val="105"/>
                        <w:sz w:val="14"/>
                      </w:rPr>
                      <w:tab/>
                      <w:t>ELABORATE</w:t>
                    </w:r>
                  </w:p>
                </w:txbxContent>
              </v:textbox>
              <w10:wrap type="none"/>
            </v:shape>
            <w10:wrap type="none"/>
          </v:group>
        </w:pict>
      </w:r>
      <w:r>
        <w:rPr/>
        <w:pict>
          <v:group style="position:absolute;margin-left:303.732452pt;margin-top:461.365051pt;width:81.45pt;height:25.25pt;mso-position-horizontal-relative:page;mso-position-vertical-relative:page;z-index:-10888" coordorigin="6075,9227" coordsize="1629,505">
            <v:shape style="position:absolute;left:6074;top:9227;width:1629;height:505" type="#_x0000_t75" stroked="false">
              <v:imagedata r:id="rId11" o:title=""/>
            </v:shape>
            <v:shape style="position:absolute;left:6183;top:9287;width:1413;height:274" coordorigin="6183,9287" coordsize="1413,274" path="m7524,9287l6255,9287,6227,9293,6205,9308,6189,9331,6183,9359,6183,9489,6189,9517,6205,9540,6227,9555,6255,9561,7524,9561,7552,9555,7575,9540,7590,9517,7596,9489,7596,9359,7590,9331,7575,9308,7552,9293,7524,9287xe" filled="true" fillcolor="#ffffff" stroked="false">
              <v:path arrowok="t"/>
              <v:fill type="solid"/>
            </v:shape>
            <v:shape style="position:absolute;left:6183;top:9287;width:1413;height:274" coordorigin="6183,9287" coordsize="1413,274" path="m6255,9287l7524,9287,7552,9293,7575,9308,7590,9331,7596,9359,7596,9489,7590,9517,7575,9540,7552,9555,7524,9561,6255,9561,6227,9555,6205,9540,6189,9517,6183,9489,6183,9359,6189,9331,6205,9308,6227,9293,6255,9287xe" filled="false" stroked="true" strokeweight=".721pt" strokecolor="#000000">
              <v:path arrowok="t"/>
              <v:stroke dashstyle="solid"/>
            </v:shape>
            <w10:wrap type="none"/>
          </v:group>
        </w:pict>
      </w:r>
      <w:r>
        <w:rPr/>
        <w:pict>
          <v:group style="position:absolute;margin-left:397.50766pt;margin-top:603.033997pt;width:81.45pt;height:25.25pt;mso-position-horizontal-relative:page;mso-position-vertical-relative:page;z-index:1288" coordorigin="7950,12061" coordsize="1629,505">
            <v:shape style="position:absolute;left:7950;top:12060;width:1629;height:505" type="#_x0000_t75" stroked="false">
              <v:imagedata r:id="rId10" o:title=""/>
            </v:shape>
            <v:shape style="position:absolute;left:8057;top:12120;width:1413;height:274" coordorigin="8057,12121" coordsize="1413,274" path="m9398,12121l8129,12121,8101,12126,8078,12142,8063,12165,8057,12193,8057,12322,8063,12350,8078,12373,8101,12389,8129,12394,9398,12394,9426,12389,9449,12373,9464,12350,9470,12322,9470,12193,9464,12165,9449,12142,9426,12126,9398,12121xe" filled="true" fillcolor="#ffffff" stroked="false">
              <v:path arrowok="t"/>
              <v:fill type="solid"/>
            </v:shape>
            <v:shape style="position:absolute;left:8057;top:12120;width:1413;height:274" coordorigin="8057,12121" coordsize="1413,274" path="m8129,12121l9398,12121,9426,12126,9449,12142,9464,12165,9470,12193,9470,12322,9464,12350,9449,12373,9426,12389,9398,12394,8129,12394,8101,12389,8078,12373,8063,12350,8057,12322,8057,12193,8063,12165,8078,12142,8101,12126,8129,12121xe" filled="false" stroked="true" strokeweight=".721pt" strokecolor="#000000">
              <v:path arrowok="t"/>
              <v:stroke dashstyle="solid"/>
            </v:shape>
            <v:shape style="position:absolute;left:7950;top:12060;width:1629;height:505" type="#_x0000_t202" filled="false" stroked="false">
              <v:textbox inset="0,0,0,0">
                <w:txbxContent>
                  <w:p>
                    <w:pPr>
                      <w:tabs>
                        <w:tab w:pos="106" w:val="left" w:leader="none"/>
                        <w:tab w:pos="385" w:val="left" w:leader="none"/>
                      </w:tabs>
                      <w:spacing w:before="121"/>
                      <w:ind w:left="-864" w:right="0" w:firstLine="0"/>
                      <w:jc w:val="left"/>
                      <w:rPr>
                        <w:rFonts w:ascii="Helvetica"/>
                        <w:sz w:val="14"/>
                      </w:rPr>
                    </w:pPr>
                    <w:r>
                      <w:rPr>
                        <w:rFonts w:ascii="Helvetica"/>
                        <w:strike/>
                        <w:color w:val="231F20"/>
                        <w:w w:val="105"/>
                        <w:sz w:val="14"/>
                      </w:rPr>
                      <w:t>N</w:t>
                      <w:tab/>
                    </w:r>
                    <w:r>
                      <w:rPr>
                        <w:rFonts w:ascii="Helvetica"/>
                        <w:strike w:val="0"/>
                        <w:color w:val="231F20"/>
                        <w:w w:val="105"/>
                        <w:sz w:val="14"/>
                      </w:rPr>
                      <w:tab/>
                      <w:t>ELABORATE</w:t>
                    </w:r>
                  </w:p>
                </w:txbxContent>
              </v:textbox>
              <w10:wrap type="none"/>
            </v:shape>
            <w10:wrap type="none"/>
          </v:group>
        </w:pict>
      </w:r>
      <w:r>
        <w:rPr/>
        <w:pict>
          <v:group style="position:absolute;margin-left:303.579803pt;margin-top:603.033997pt;width:81.45pt;height:25.25pt;mso-position-horizontal-relative:page;mso-position-vertical-relative:page;z-index:-10792" coordorigin="6072,12061" coordsize="1629,505">
            <v:shape style="position:absolute;left:6071;top:12060;width:1629;height:505" type="#_x0000_t75" stroked="false">
              <v:imagedata r:id="rId11" o:title=""/>
            </v:shape>
            <v:shape style="position:absolute;left:6180;top:12120;width:1413;height:274" coordorigin="6180,12121" coordsize="1413,274" path="m7521,12121l6252,12121,6224,12126,6201,12142,6186,12165,6180,12193,6180,12322,6186,12350,6201,12373,6224,12389,6252,12394,7521,12394,7549,12389,7572,12373,7587,12350,7593,12322,7593,12193,7587,12165,7572,12142,7549,12126,7521,12121xe" filled="true" fillcolor="#cccccc" stroked="false">
              <v:path arrowok="t"/>
              <v:fill type="solid"/>
            </v:shape>
            <v:shape style="position:absolute;left:6180;top:12120;width:1413;height:274" coordorigin="6180,12121" coordsize="1413,274" path="m6252,12121l7521,12121,7549,12126,7572,12142,7587,12165,7593,12193,7593,12322,7587,12350,7572,12373,7549,12389,7521,12394,6252,12394,6224,12389,6201,12373,6186,12350,6180,12322,6180,12193,6186,12165,6201,12142,6224,12126,6252,12121xe" filled="false" stroked="true" strokeweight=".721pt" strokecolor="#000000">
              <v:path arrowok="t"/>
              <v:stroke dashstyle="solid"/>
            </v:shape>
            <w10:wrap type="none"/>
          </v:group>
        </w:pict>
      </w:r>
    </w:p>
    <w:p>
      <w:pPr>
        <w:pStyle w:val="BodyText"/>
        <w:spacing w:before="7"/>
        <w:rPr>
          <w:rFonts w:ascii="Helvetica"/>
          <w:sz w:val="13"/>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38"/>
      </w:tblGrid>
      <w:tr>
        <w:trPr>
          <w:trHeight w:val="1431" w:hRule="atLeast"/>
        </w:trPr>
        <w:tc>
          <w:tcPr>
            <w:tcW w:w="9638" w:type="dxa"/>
            <w:shd w:val="clear" w:color="auto" w:fill="E6E7E8"/>
          </w:tcPr>
          <w:p>
            <w:pPr>
              <w:pStyle w:val="TableParagraph"/>
              <w:spacing w:before="71"/>
              <w:ind w:left="113"/>
              <w:rPr>
                <w:sz w:val="26"/>
              </w:rPr>
            </w:pPr>
            <w:r>
              <w:rPr>
                <w:color w:val="231F20"/>
                <w:w w:val="105"/>
                <w:sz w:val="26"/>
              </w:rPr>
              <w:t>Hydrocarbon chemistry 3: Naming hydrocarbons</w:t>
            </w:r>
          </w:p>
          <w:p>
            <w:pPr>
              <w:pStyle w:val="TableParagraph"/>
              <w:spacing w:line="249" w:lineRule="auto" w:before="106"/>
              <w:ind w:left="113" w:right="209"/>
              <w:rPr>
                <w:sz w:val="18"/>
              </w:rPr>
            </w:pPr>
            <w:r>
              <w:rPr>
                <w:i/>
                <w:color w:val="231F20"/>
                <w:w w:val="110"/>
                <w:sz w:val="18"/>
              </w:rPr>
              <w:t>Naming hydrocarbons </w:t>
            </w:r>
            <w:r>
              <w:rPr>
                <w:color w:val="231F20"/>
                <w:w w:val="110"/>
                <w:sz w:val="18"/>
              </w:rPr>
              <w:t>comprises a teacher guide, fact sheet, interactive learning object and student worksheet.</w:t>
            </w:r>
            <w:r>
              <w:rPr>
                <w:color w:val="231F20"/>
                <w:spacing w:val="-31"/>
                <w:w w:val="110"/>
                <w:sz w:val="18"/>
              </w:rPr>
              <w:t> </w:t>
            </w:r>
            <w:r>
              <w:rPr>
                <w:color w:val="231F20"/>
                <w:w w:val="110"/>
                <w:sz w:val="18"/>
              </w:rPr>
              <w:t>This</w:t>
            </w:r>
            <w:r>
              <w:rPr>
                <w:color w:val="231F20"/>
                <w:spacing w:val="-31"/>
                <w:w w:val="110"/>
                <w:sz w:val="18"/>
              </w:rPr>
              <w:t> </w:t>
            </w:r>
            <w:r>
              <w:rPr>
                <w:color w:val="231F20"/>
                <w:w w:val="110"/>
                <w:sz w:val="18"/>
              </w:rPr>
              <w:t>resource</w:t>
            </w:r>
            <w:r>
              <w:rPr>
                <w:color w:val="231F20"/>
                <w:spacing w:val="-31"/>
                <w:w w:val="110"/>
                <w:sz w:val="18"/>
              </w:rPr>
              <w:t> </w:t>
            </w:r>
            <w:r>
              <w:rPr>
                <w:color w:val="231F20"/>
                <w:w w:val="110"/>
                <w:sz w:val="18"/>
              </w:rPr>
              <w:t>explains</w:t>
            </w:r>
            <w:r>
              <w:rPr>
                <w:color w:val="231F20"/>
                <w:spacing w:val="-31"/>
                <w:w w:val="110"/>
                <w:sz w:val="18"/>
              </w:rPr>
              <w:t> </w:t>
            </w:r>
            <w:r>
              <w:rPr>
                <w:color w:val="231F20"/>
                <w:w w:val="110"/>
                <w:sz w:val="18"/>
              </w:rPr>
              <w:t>to</w:t>
            </w:r>
            <w:r>
              <w:rPr>
                <w:color w:val="231F20"/>
                <w:spacing w:val="-31"/>
                <w:w w:val="110"/>
                <w:sz w:val="18"/>
              </w:rPr>
              <w:t> </w:t>
            </w:r>
            <w:r>
              <w:rPr>
                <w:color w:val="231F20"/>
                <w:w w:val="110"/>
                <w:sz w:val="18"/>
              </w:rPr>
              <w:t>students</w:t>
            </w:r>
            <w:r>
              <w:rPr>
                <w:color w:val="231F20"/>
                <w:spacing w:val="-31"/>
                <w:w w:val="110"/>
                <w:sz w:val="18"/>
              </w:rPr>
              <w:t> </w:t>
            </w:r>
            <w:r>
              <w:rPr>
                <w:color w:val="231F20"/>
                <w:w w:val="110"/>
                <w:sz w:val="18"/>
              </w:rPr>
              <w:t>how</w:t>
            </w:r>
            <w:r>
              <w:rPr>
                <w:color w:val="231F20"/>
                <w:spacing w:val="-31"/>
                <w:w w:val="110"/>
                <w:sz w:val="18"/>
              </w:rPr>
              <w:t> </w:t>
            </w:r>
            <w:r>
              <w:rPr>
                <w:color w:val="231F20"/>
                <w:w w:val="110"/>
                <w:sz w:val="18"/>
              </w:rPr>
              <w:t>hydrocarbons</w:t>
            </w:r>
            <w:r>
              <w:rPr>
                <w:color w:val="231F20"/>
                <w:spacing w:val="-31"/>
                <w:w w:val="110"/>
                <w:sz w:val="18"/>
              </w:rPr>
              <w:t> </w:t>
            </w:r>
            <w:r>
              <w:rPr>
                <w:color w:val="231F20"/>
                <w:w w:val="110"/>
                <w:sz w:val="18"/>
              </w:rPr>
              <w:t>can</w:t>
            </w:r>
            <w:r>
              <w:rPr>
                <w:color w:val="231F20"/>
                <w:spacing w:val="-31"/>
                <w:w w:val="110"/>
                <w:sz w:val="18"/>
              </w:rPr>
              <w:t> </w:t>
            </w:r>
            <w:r>
              <w:rPr>
                <w:color w:val="231F20"/>
                <w:w w:val="110"/>
                <w:sz w:val="18"/>
              </w:rPr>
              <w:t>be</w:t>
            </w:r>
            <w:r>
              <w:rPr>
                <w:color w:val="231F20"/>
                <w:spacing w:val="-31"/>
                <w:w w:val="110"/>
                <w:sz w:val="18"/>
              </w:rPr>
              <w:t> </w:t>
            </w:r>
            <w:r>
              <w:rPr>
                <w:color w:val="231F20"/>
                <w:w w:val="110"/>
                <w:sz w:val="18"/>
              </w:rPr>
              <w:t>drawn</w:t>
            </w:r>
            <w:r>
              <w:rPr>
                <w:color w:val="231F20"/>
                <w:spacing w:val="-31"/>
                <w:w w:val="110"/>
                <w:sz w:val="18"/>
              </w:rPr>
              <w:t> </w:t>
            </w:r>
            <w:r>
              <w:rPr>
                <w:color w:val="231F20"/>
                <w:w w:val="110"/>
                <w:sz w:val="18"/>
              </w:rPr>
              <w:t>and</w:t>
            </w:r>
            <w:r>
              <w:rPr>
                <w:color w:val="231F20"/>
                <w:spacing w:val="-31"/>
                <w:w w:val="110"/>
                <w:sz w:val="18"/>
              </w:rPr>
              <w:t> </w:t>
            </w:r>
            <w:r>
              <w:rPr>
                <w:color w:val="231F20"/>
                <w:w w:val="110"/>
                <w:sz w:val="18"/>
              </w:rPr>
              <w:t>systematically</w:t>
            </w:r>
            <w:r>
              <w:rPr>
                <w:color w:val="231F20"/>
                <w:spacing w:val="-31"/>
                <w:w w:val="110"/>
                <w:sz w:val="18"/>
              </w:rPr>
              <w:t> </w:t>
            </w:r>
            <w:r>
              <w:rPr>
                <w:color w:val="231F20"/>
                <w:w w:val="110"/>
                <w:sz w:val="18"/>
              </w:rPr>
              <w:t>named.</w:t>
            </w:r>
            <w:r>
              <w:rPr>
                <w:color w:val="231F20"/>
                <w:spacing w:val="-31"/>
                <w:w w:val="110"/>
                <w:sz w:val="18"/>
              </w:rPr>
              <w:t> </w:t>
            </w:r>
            <w:r>
              <w:rPr>
                <w:color w:val="231F20"/>
                <w:w w:val="110"/>
                <w:sz w:val="18"/>
              </w:rPr>
              <w:t>See the</w:t>
            </w:r>
            <w:r>
              <w:rPr>
                <w:color w:val="231F20"/>
                <w:spacing w:val="-7"/>
                <w:w w:val="110"/>
                <w:sz w:val="18"/>
              </w:rPr>
              <w:t> </w:t>
            </w:r>
            <w:r>
              <w:rPr>
                <w:color w:val="231F20"/>
                <w:w w:val="110"/>
                <w:sz w:val="18"/>
              </w:rPr>
              <w:t>teachers</w:t>
            </w:r>
            <w:r>
              <w:rPr>
                <w:color w:val="231F20"/>
                <w:spacing w:val="-7"/>
                <w:w w:val="110"/>
                <w:sz w:val="18"/>
              </w:rPr>
              <w:t> </w:t>
            </w:r>
            <w:r>
              <w:rPr>
                <w:color w:val="231F20"/>
                <w:w w:val="110"/>
                <w:sz w:val="18"/>
              </w:rPr>
              <w:t>guide</w:t>
            </w:r>
            <w:r>
              <w:rPr>
                <w:color w:val="231F20"/>
                <w:spacing w:val="-7"/>
                <w:w w:val="110"/>
                <w:sz w:val="18"/>
              </w:rPr>
              <w:t> </w:t>
            </w:r>
            <w:r>
              <w:rPr>
                <w:color w:val="231F20"/>
                <w:w w:val="110"/>
                <w:sz w:val="18"/>
              </w:rPr>
              <w:t>for</w:t>
            </w:r>
            <w:r>
              <w:rPr>
                <w:color w:val="231F20"/>
                <w:spacing w:val="-7"/>
                <w:w w:val="110"/>
                <w:sz w:val="18"/>
              </w:rPr>
              <w:t> </w:t>
            </w:r>
            <w:r>
              <w:rPr>
                <w:color w:val="231F20"/>
                <w:w w:val="110"/>
                <w:sz w:val="18"/>
              </w:rPr>
              <w:t>detailed</w:t>
            </w:r>
            <w:r>
              <w:rPr>
                <w:color w:val="231F20"/>
                <w:spacing w:val="-7"/>
                <w:w w:val="110"/>
                <w:sz w:val="18"/>
              </w:rPr>
              <w:t> </w:t>
            </w:r>
            <w:r>
              <w:rPr>
                <w:color w:val="231F20"/>
                <w:w w:val="110"/>
                <w:sz w:val="18"/>
              </w:rPr>
              <w:t>information</w:t>
            </w:r>
            <w:r>
              <w:rPr>
                <w:color w:val="231F20"/>
                <w:spacing w:val="-7"/>
                <w:w w:val="110"/>
                <w:sz w:val="18"/>
              </w:rPr>
              <w:t> </w:t>
            </w:r>
            <w:r>
              <w:rPr>
                <w:color w:val="231F20"/>
                <w:w w:val="110"/>
                <w:sz w:val="18"/>
              </w:rPr>
              <w:t>on</w:t>
            </w:r>
            <w:r>
              <w:rPr>
                <w:color w:val="231F20"/>
                <w:spacing w:val="-6"/>
                <w:w w:val="110"/>
                <w:sz w:val="18"/>
              </w:rPr>
              <w:t> </w:t>
            </w:r>
            <w:r>
              <w:rPr>
                <w:color w:val="231F20"/>
                <w:w w:val="110"/>
                <w:sz w:val="18"/>
              </w:rPr>
              <w:t>the</w:t>
            </w:r>
            <w:r>
              <w:rPr>
                <w:color w:val="231F20"/>
                <w:spacing w:val="-7"/>
                <w:w w:val="110"/>
                <w:sz w:val="18"/>
              </w:rPr>
              <w:t> </w:t>
            </w:r>
            <w:r>
              <w:rPr>
                <w:color w:val="231F20"/>
                <w:w w:val="110"/>
                <w:sz w:val="18"/>
              </w:rPr>
              <w:t>purpose</w:t>
            </w:r>
            <w:r>
              <w:rPr>
                <w:color w:val="231F20"/>
                <w:spacing w:val="-7"/>
                <w:w w:val="110"/>
                <w:sz w:val="18"/>
              </w:rPr>
              <w:t> </w:t>
            </w:r>
            <w:r>
              <w:rPr>
                <w:color w:val="231F20"/>
                <w:w w:val="110"/>
                <w:sz w:val="18"/>
              </w:rPr>
              <w:t>and</w:t>
            </w:r>
            <w:r>
              <w:rPr>
                <w:color w:val="231F20"/>
                <w:spacing w:val="-7"/>
                <w:w w:val="110"/>
                <w:sz w:val="18"/>
              </w:rPr>
              <w:t> </w:t>
            </w:r>
            <w:r>
              <w:rPr>
                <w:color w:val="231F20"/>
                <w:w w:val="110"/>
                <w:sz w:val="18"/>
              </w:rPr>
              <w:t>use</w:t>
            </w:r>
            <w:r>
              <w:rPr>
                <w:color w:val="231F20"/>
                <w:spacing w:val="-7"/>
                <w:w w:val="110"/>
                <w:sz w:val="18"/>
              </w:rPr>
              <w:t> </w:t>
            </w:r>
            <w:r>
              <w:rPr>
                <w:color w:val="231F20"/>
                <w:w w:val="110"/>
                <w:sz w:val="18"/>
              </w:rPr>
              <w:t>of</w:t>
            </w:r>
            <w:r>
              <w:rPr>
                <w:color w:val="231F20"/>
                <w:spacing w:val="-7"/>
                <w:w w:val="110"/>
                <w:sz w:val="18"/>
              </w:rPr>
              <w:t> </w:t>
            </w:r>
            <w:r>
              <w:rPr>
                <w:color w:val="231F20"/>
                <w:w w:val="110"/>
                <w:sz w:val="18"/>
              </w:rPr>
              <w:t>this</w:t>
            </w:r>
            <w:r>
              <w:rPr>
                <w:color w:val="231F20"/>
                <w:spacing w:val="-6"/>
                <w:w w:val="110"/>
                <w:sz w:val="18"/>
              </w:rPr>
              <w:t> </w:t>
            </w:r>
            <w:r>
              <w:rPr>
                <w:color w:val="231F20"/>
                <w:w w:val="110"/>
                <w:sz w:val="18"/>
              </w:rPr>
              <w:t>resource..</w:t>
            </w:r>
          </w:p>
        </w:tc>
      </w:tr>
    </w:tbl>
    <w:p>
      <w:pPr>
        <w:spacing w:after="0" w:line="249" w:lineRule="auto"/>
        <w:rPr>
          <w:sz w:val="18"/>
        </w:rPr>
        <w:sectPr>
          <w:type w:val="continuous"/>
          <w:pgSz w:w="11910" w:h="16840"/>
          <w:pgMar w:top="720" w:bottom="1280" w:left="1020" w:right="1020"/>
        </w:sectPr>
      </w:pPr>
    </w:p>
    <w:p>
      <w:pPr>
        <w:pStyle w:val="BodyText"/>
        <w:spacing w:before="5"/>
        <w:rPr>
          <w:rFonts w:ascii="Helvetica"/>
        </w:rPr>
      </w:pPr>
    </w:p>
    <w:p>
      <w:pPr>
        <w:spacing w:after="0"/>
        <w:rPr>
          <w:rFonts w:ascii="Helvetica"/>
        </w:rPr>
        <w:sectPr>
          <w:pgSz w:w="11910" w:h="16840"/>
          <w:pgMar w:header="0" w:footer="1084" w:top="1580" w:bottom="1280" w:left="1020" w:right="1020"/>
        </w:sectPr>
      </w:pPr>
    </w:p>
    <w:p>
      <w:pPr>
        <w:spacing w:before="96"/>
        <w:ind w:left="0" w:right="0" w:firstLine="0"/>
        <w:jc w:val="right"/>
        <w:rPr>
          <w:rFonts w:ascii="Helvetica"/>
          <w:i/>
          <w:sz w:val="14"/>
        </w:rPr>
      </w:pPr>
      <w:r>
        <w:rPr/>
        <w:pict>
          <v:group style="position:absolute;margin-left:116.420395pt;margin-top:-1.27393pt;width:175.4pt;height:25.25pt;mso-position-horizontal-relative:page;mso-position-vertical-relative:paragraph;z-index:-10672" coordorigin="2328,-25" coordsize="3508,505">
            <v:shape style="position:absolute;left:4206;top:-26;width:1629;height:505" type="#_x0000_t75" stroked="false">
              <v:imagedata r:id="rId7" o:title=""/>
            </v:shape>
            <v:shape style="position:absolute;left:4312;top:34;width:1413;height:274" coordorigin="4313,34" coordsize="1413,274" path="m5653,34l4385,34,4357,40,4334,56,4318,78,4313,107,4313,236,4318,264,4334,287,4357,303,4385,308,5653,308,5681,303,5704,287,5720,264,5725,236,5725,107,5720,78,5704,56,5681,40,5653,34xe" filled="true" fillcolor="#ffffff" stroked="false">
              <v:path arrowok="t"/>
              <v:fill type="solid"/>
            </v:shape>
            <v:shape style="position:absolute;left:4312;top:34;width:1413;height:274" coordorigin="4313,34" coordsize="1413,274" path="m4385,34l5653,34,5681,40,5704,56,5720,78,5725,107,5725,236,5720,264,5704,287,5681,303,5653,308,4385,308,4357,303,4334,287,4318,264,4313,236,4313,107,4318,78,4334,56,4357,40,4385,34xe" filled="false" stroked="true" strokeweight=".721pt" strokecolor="#000000">
              <v:path arrowok="t"/>
              <v:stroke dashstyle="solid"/>
            </v:shape>
            <v:shape style="position:absolute;left:2328;top:-26;width:1629;height:505" type="#_x0000_t75" stroked="false">
              <v:imagedata r:id="rId8" o:title=""/>
            </v:shape>
            <v:shape style="position:absolute;left:2435;top:34;width:1413;height:274" coordorigin="2436,34" coordsize="1413,274" path="m3776,34l2508,34,2480,40,2457,56,2442,78,2436,107,2436,236,2442,264,2457,287,2480,303,2508,308,3776,308,3804,303,3827,287,3843,264,3848,236,3848,107,3843,78,3827,56,3804,40,3776,34xe" filled="true" fillcolor="#ffffff" stroked="false">
              <v:path arrowok="t"/>
              <v:fill type="solid"/>
            </v:shape>
            <v:shape style="position:absolute;left:2435;top:34;width:1413;height:274" coordorigin="2436,34" coordsize="1413,274" path="m2508,34l3776,34,3804,40,3827,56,3843,78,3848,107,3848,236,3843,264,3827,287,3804,303,3776,308,2508,308,2480,303,2457,287,2442,264,2436,236,2436,107,2442,78,2457,56,2480,40,2508,34xe" filled="false" stroked="true" strokeweight=".721pt" strokecolor="#000000">
              <v:path arrowok="t"/>
              <v:stroke dashstyle="solid"/>
            </v:shape>
            <v:shape style="position:absolute;left:3848;top:105;width:432;height:133" type="#_x0000_t75" stroked="false">
              <v:imagedata r:id="rId13" o:title=""/>
            </v:shape>
            <w10:wrap type="none"/>
          </v:group>
        </w:pict>
      </w:r>
      <w:r>
        <w:rPr>
          <w:rFonts w:ascii="Helvetica"/>
          <w:i/>
          <w:color w:val="231F20"/>
          <w:sz w:val="14"/>
        </w:rPr>
        <w:t>ENGAGE</w:t>
      </w:r>
    </w:p>
    <w:p>
      <w:pPr>
        <w:tabs>
          <w:tab w:pos="2234" w:val="left" w:leader="none"/>
          <w:tab w:pos="3100" w:val="left" w:leader="none"/>
        </w:tabs>
        <w:spacing w:before="96"/>
        <w:ind w:left="1187" w:right="0" w:firstLine="0"/>
        <w:jc w:val="left"/>
        <w:rPr>
          <w:rFonts w:ascii="Helvetica"/>
          <w:i/>
          <w:sz w:val="14"/>
        </w:rPr>
      </w:pPr>
      <w:r>
        <w:rPr/>
        <w:br w:type="column"/>
      </w:r>
      <w:r>
        <w:rPr>
          <w:rFonts w:ascii="Helvetica"/>
          <w:i/>
          <w:color w:val="231F20"/>
          <w:w w:val="105"/>
          <w:sz w:val="14"/>
        </w:rPr>
        <w:t>EXPLORE</w:t>
        <w:tab/>
      </w:r>
      <w:r>
        <w:rPr>
          <w:rFonts w:ascii="Helvetica"/>
          <w:i/>
          <w:strike/>
          <w:color w:val="231F20"/>
          <w:w w:val="105"/>
          <w:sz w:val="14"/>
        </w:rPr>
        <w:tab/>
        <w:t>EXPLAI</w:t>
      </w:r>
    </w:p>
    <w:p>
      <w:pPr>
        <w:spacing w:after="0"/>
        <w:jc w:val="left"/>
        <w:rPr>
          <w:rFonts w:ascii="Helvetica"/>
          <w:sz w:val="14"/>
        </w:rPr>
        <w:sectPr>
          <w:type w:val="continuous"/>
          <w:pgSz w:w="11910" w:h="16840"/>
          <w:pgMar w:top="720" w:bottom="1280" w:left="1020" w:right="1020"/>
          <w:cols w:num="2" w:equalWidth="0">
            <w:col w:w="2431" w:space="40"/>
            <w:col w:w="7399"/>
          </w:cols>
        </w:sectPr>
      </w:pPr>
    </w:p>
    <w:p>
      <w:pPr>
        <w:pStyle w:val="BodyText"/>
        <w:rPr>
          <w:rFonts w:ascii="Helvetica"/>
          <w:i/>
          <w:sz w:val="20"/>
        </w:rPr>
      </w:pPr>
    </w:p>
    <w:p>
      <w:pPr>
        <w:pStyle w:val="BodyText"/>
        <w:spacing w:before="3"/>
        <w:rPr>
          <w:rFonts w:ascii="Helvetica"/>
          <w:i/>
          <w:sz w:val="13"/>
        </w:rPr>
      </w:pPr>
    </w:p>
    <w:tbl>
      <w:tblPr>
        <w:tblW w:w="0" w:type="auto"/>
        <w:jc w:val="left"/>
        <w:tblInd w:w="1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638"/>
      </w:tblGrid>
      <w:tr>
        <w:trPr>
          <w:trHeight w:val="1870" w:hRule="atLeast"/>
        </w:trPr>
        <w:tc>
          <w:tcPr>
            <w:tcW w:w="9638" w:type="dxa"/>
            <w:shd w:val="clear" w:color="auto" w:fill="E6E7E8"/>
          </w:tcPr>
          <w:p>
            <w:pPr>
              <w:pStyle w:val="TableParagraph"/>
              <w:spacing w:before="71"/>
              <w:ind w:left="113"/>
              <w:rPr>
                <w:sz w:val="26"/>
              </w:rPr>
            </w:pPr>
            <w:r>
              <w:rPr>
                <w:color w:val="231F20"/>
                <w:w w:val="105"/>
                <w:sz w:val="26"/>
              </w:rPr>
              <w:t>Hydrocarbon chemistry 4: Hydrocarbon economy</w:t>
            </w:r>
          </w:p>
          <w:p>
            <w:pPr>
              <w:pStyle w:val="TableParagraph"/>
              <w:spacing w:line="249" w:lineRule="auto" w:before="106"/>
              <w:ind w:left="113" w:right="434"/>
              <w:rPr>
                <w:sz w:val="18"/>
              </w:rPr>
            </w:pPr>
            <w:r>
              <w:rPr>
                <w:i/>
                <w:color w:val="231F20"/>
                <w:w w:val="105"/>
                <w:sz w:val="18"/>
              </w:rPr>
              <w:t>Hydrocarbon economy </w:t>
            </w:r>
            <w:r>
              <w:rPr>
                <w:color w:val="231F20"/>
                <w:w w:val="105"/>
                <w:sz w:val="18"/>
              </w:rPr>
              <w:t>comprises a teacher guide, background sheet, fact sheet, glossary and student worksheet.</w:t>
            </w:r>
          </w:p>
          <w:p>
            <w:pPr>
              <w:pStyle w:val="TableParagraph"/>
              <w:spacing w:line="249" w:lineRule="auto" w:before="115"/>
              <w:ind w:left="113"/>
              <w:rPr>
                <w:sz w:val="18"/>
              </w:rPr>
            </w:pPr>
            <w:r>
              <w:rPr>
                <w:color w:val="231F20"/>
                <w:w w:val="110"/>
                <w:sz w:val="18"/>
              </w:rPr>
              <w:t>Australia</w:t>
            </w:r>
            <w:r>
              <w:rPr>
                <w:color w:val="231F20"/>
                <w:spacing w:val="-21"/>
                <w:w w:val="110"/>
                <w:sz w:val="18"/>
              </w:rPr>
              <w:t> </w:t>
            </w:r>
            <w:r>
              <w:rPr>
                <w:color w:val="231F20"/>
                <w:w w:val="110"/>
                <w:sz w:val="18"/>
              </w:rPr>
              <w:t>uses</w:t>
            </w:r>
            <w:r>
              <w:rPr>
                <w:color w:val="231F20"/>
                <w:spacing w:val="-21"/>
                <w:w w:val="110"/>
                <w:sz w:val="18"/>
              </w:rPr>
              <w:t> </w:t>
            </w:r>
            <w:r>
              <w:rPr>
                <w:color w:val="231F20"/>
                <w:w w:val="110"/>
                <w:sz w:val="18"/>
              </w:rPr>
              <w:t>a</w:t>
            </w:r>
            <w:r>
              <w:rPr>
                <w:color w:val="231F20"/>
                <w:spacing w:val="-20"/>
                <w:w w:val="110"/>
                <w:sz w:val="18"/>
              </w:rPr>
              <w:t> </w:t>
            </w:r>
            <w:r>
              <w:rPr>
                <w:color w:val="231F20"/>
                <w:w w:val="110"/>
                <w:sz w:val="18"/>
              </w:rPr>
              <w:t>wide</w:t>
            </w:r>
            <w:r>
              <w:rPr>
                <w:color w:val="231F20"/>
                <w:spacing w:val="-21"/>
                <w:w w:val="110"/>
                <w:sz w:val="18"/>
              </w:rPr>
              <w:t> </w:t>
            </w:r>
            <w:r>
              <w:rPr>
                <w:color w:val="231F20"/>
                <w:w w:val="110"/>
                <w:sz w:val="18"/>
              </w:rPr>
              <w:t>range</w:t>
            </w:r>
            <w:r>
              <w:rPr>
                <w:color w:val="231F20"/>
                <w:spacing w:val="-20"/>
                <w:w w:val="110"/>
                <w:sz w:val="18"/>
              </w:rPr>
              <w:t> </w:t>
            </w:r>
            <w:r>
              <w:rPr>
                <w:color w:val="231F20"/>
                <w:w w:val="110"/>
                <w:sz w:val="18"/>
              </w:rPr>
              <w:t>of</w:t>
            </w:r>
            <w:r>
              <w:rPr>
                <w:color w:val="231F20"/>
                <w:spacing w:val="-21"/>
                <w:w w:val="110"/>
                <w:sz w:val="18"/>
              </w:rPr>
              <w:t> </w:t>
            </w:r>
            <w:r>
              <w:rPr>
                <w:color w:val="231F20"/>
                <w:w w:val="110"/>
                <w:sz w:val="18"/>
              </w:rPr>
              <w:t>hydrocarbons</w:t>
            </w:r>
            <w:r>
              <w:rPr>
                <w:color w:val="231F20"/>
                <w:spacing w:val="-20"/>
                <w:w w:val="110"/>
                <w:sz w:val="18"/>
              </w:rPr>
              <w:t> </w:t>
            </w:r>
            <w:r>
              <w:rPr>
                <w:color w:val="231F20"/>
                <w:w w:val="110"/>
                <w:sz w:val="18"/>
              </w:rPr>
              <w:t>for</w:t>
            </w:r>
            <w:r>
              <w:rPr>
                <w:color w:val="231F20"/>
                <w:spacing w:val="-21"/>
                <w:w w:val="110"/>
                <w:sz w:val="18"/>
              </w:rPr>
              <w:t> </w:t>
            </w:r>
            <w:r>
              <w:rPr>
                <w:color w:val="231F20"/>
                <w:w w:val="110"/>
                <w:sz w:val="18"/>
              </w:rPr>
              <w:t>domestic</w:t>
            </w:r>
            <w:r>
              <w:rPr>
                <w:color w:val="231F20"/>
                <w:spacing w:val="-20"/>
                <w:w w:val="110"/>
                <w:sz w:val="18"/>
              </w:rPr>
              <w:t> </w:t>
            </w:r>
            <w:r>
              <w:rPr>
                <w:color w:val="231F20"/>
                <w:w w:val="110"/>
                <w:sz w:val="18"/>
              </w:rPr>
              <w:t>and</w:t>
            </w:r>
            <w:r>
              <w:rPr>
                <w:color w:val="231F20"/>
                <w:spacing w:val="-21"/>
                <w:w w:val="110"/>
                <w:sz w:val="18"/>
              </w:rPr>
              <w:t> </w:t>
            </w:r>
            <w:r>
              <w:rPr>
                <w:color w:val="231F20"/>
                <w:w w:val="110"/>
                <w:sz w:val="18"/>
              </w:rPr>
              <w:t>industrial</w:t>
            </w:r>
            <w:r>
              <w:rPr>
                <w:color w:val="231F20"/>
                <w:spacing w:val="-20"/>
                <w:w w:val="110"/>
                <w:sz w:val="18"/>
              </w:rPr>
              <w:t> </w:t>
            </w:r>
            <w:r>
              <w:rPr>
                <w:color w:val="231F20"/>
                <w:w w:val="110"/>
                <w:sz w:val="18"/>
              </w:rPr>
              <w:t>purposes.</w:t>
            </w:r>
            <w:r>
              <w:rPr>
                <w:color w:val="231F20"/>
                <w:spacing w:val="-21"/>
                <w:w w:val="110"/>
                <w:sz w:val="18"/>
              </w:rPr>
              <w:t> </w:t>
            </w:r>
            <w:r>
              <w:rPr>
                <w:color w:val="231F20"/>
                <w:w w:val="110"/>
                <w:sz w:val="18"/>
              </w:rPr>
              <w:t>How</w:t>
            </w:r>
            <w:r>
              <w:rPr>
                <w:color w:val="231F20"/>
                <w:spacing w:val="-21"/>
                <w:w w:val="110"/>
                <w:sz w:val="18"/>
              </w:rPr>
              <w:t> </w:t>
            </w:r>
            <w:r>
              <w:rPr>
                <w:color w:val="231F20"/>
                <w:w w:val="110"/>
                <w:sz w:val="18"/>
              </w:rPr>
              <w:t>is</w:t>
            </w:r>
            <w:r>
              <w:rPr>
                <w:color w:val="231F20"/>
                <w:spacing w:val="-20"/>
                <w:w w:val="110"/>
                <w:sz w:val="18"/>
              </w:rPr>
              <w:t> </w:t>
            </w:r>
            <w:r>
              <w:rPr>
                <w:color w:val="231F20"/>
                <w:w w:val="110"/>
                <w:sz w:val="18"/>
              </w:rPr>
              <w:t>this</w:t>
            </w:r>
            <w:r>
              <w:rPr>
                <w:color w:val="231F20"/>
                <w:spacing w:val="-21"/>
                <w:w w:val="110"/>
                <w:sz w:val="18"/>
              </w:rPr>
              <w:t> </w:t>
            </w:r>
            <w:r>
              <w:rPr>
                <w:color w:val="231F20"/>
                <w:w w:val="110"/>
                <w:sz w:val="18"/>
              </w:rPr>
              <w:t>range</w:t>
            </w:r>
            <w:r>
              <w:rPr>
                <w:color w:val="231F20"/>
                <w:spacing w:val="-20"/>
                <w:w w:val="110"/>
                <w:sz w:val="18"/>
              </w:rPr>
              <w:t> </w:t>
            </w:r>
            <w:r>
              <w:rPr>
                <w:color w:val="231F20"/>
                <w:w w:val="110"/>
                <w:sz w:val="18"/>
              </w:rPr>
              <w:t>supplied from available sources? See the teacher guide for detailed information on the purpose and use of this resource.</w:t>
            </w:r>
          </w:p>
        </w:tc>
      </w:tr>
    </w:tbl>
    <w:p>
      <w:pPr>
        <w:pStyle w:val="BodyText"/>
        <w:rPr>
          <w:rFonts w:ascii="Helvetica"/>
          <w:i/>
          <w:sz w:val="20"/>
        </w:rPr>
      </w:pPr>
    </w:p>
    <w:p>
      <w:pPr>
        <w:pStyle w:val="BodyText"/>
        <w:spacing w:before="3"/>
        <w:rPr>
          <w:rFonts w:ascii="Helvetica"/>
          <w:i/>
          <w:sz w:val="22"/>
        </w:rPr>
      </w:pPr>
    </w:p>
    <w:p>
      <w:pPr>
        <w:spacing w:after="0"/>
        <w:rPr>
          <w:rFonts w:ascii="Helvetica"/>
          <w:sz w:val="22"/>
        </w:rPr>
        <w:sectPr>
          <w:type w:val="continuous"/>
          <w:pgSz w:w="11910" w:h="16840"/>
          <w:pgMar w:top="720" w:bottom="1280" w:left="1020" w:right="1020"/>
        </w:sectPr>
      </w:pPr>
    </w:p>
    <w:p>
      <w:pPr>
        <w:pStyle w:val="Heading1"/>
      </w:pPr>
      <w:r>
        <w:rPr/>
        <w:pict>
          <v:group style="position:absolute;margin-left:397.963135pt;margin-top:89.43573pt;width:81.45pt;height:25.25pt;mso-position-horizontal-relative:page;mso-position-vertical-relative:page;z-index:1384" coordorigin="7959,1789" coordsize="1629,505">
            <v:shape style="position:absolute;left:7959;top:1788;width:1629;height:505" type="#_x0000_t75" stroked="false">
              <v:imagedata r:id="rId10" o:title=""/>
            </v:shape>
            <v:shape style="position:absolute;left:8066;top:1848;width:1413;height:274" coordorigin="8066,1849" coordsize="1413,274" path="m9407,1849l8138,1849,8110,1854,8087,1870,8072,1893,8066,1921,8066,2050,8072,2078,8087,2101,8110,2117,8138,2122,9407,2122,9435,2117,9458,2101,9473,2078,9479,2050,9479,1921,9473,1893,9458,1870,9435,1854,9407,1849xe" filled="true" fillcolor="#cccccc" stroked="false">
              <v:path arrowok="t"/>
              <v:fill type="solid"/>
            </v:shape>
            <v:shape style="position:absolute;left:8066;top:1848;width:1413;height:274" coordorigin="8066,1849" coordsize="1413,274" path="m8138,1849l9407,1849,9435,1854,9458,1870,9473,1893,9479,1921,9479,2050,9473,2078,9458,2101,9435,2117,9407,2122,8138,2122,8110,2117,8087,2101,8072,2078,8066,2050,8066,1921,8072,1893,8087,1870,8110,1854,8138,1849xe" filled="false" stroked="true" strokeweight=".721pt" strokecolor="#000000">
              <v:path arrowok="t"/>
              <v:stroke dashstyle="solid"/>
            </v:shape>
            <v:shape style="position:absolute;left:7959;top:1788;width:1629;height:505" type="#_x0000_t202" filled="false" stroked="false">
              <v:textbox inset="0,0,0,0">
                <w:txbxContent>
                  <w:p>
                    <w:pPr>
                      <w:tabs>
                        <w:tab w:pos="106" w:val="left" w:leader="none"/>
                        <w:tab w:pos="385" w:val="left" w:leader="none"/>
                      </w:tabs>
                      <w:spacing w:before="121"/>
                      <w:ind w:left="-864" w:right="0" w:firstLine="0"/>
                      <w:jc w:val="left"/>
                      <w:rPr>
                        <w:rFonts w:ascii="Helvetica"/>
                        <w:i/>
                        <w:sz w:val="14"/>
                      </w:rPr>
                    </w:pPr>
                    <w:r>
                      <w:rPr>
                        <w:rFonts w:ascii="Helvetica"/>
                        <w:i/>
                        <w:strike/>
                        <w:color w:val="231F20"/>
                        <w:w w:val="105"/>
                        <w:sz w:val="14"/>
                      </w:rPr>
                      <w:t>N</w:t>
                      <w:tab/>
                    </w:r>
                    <w:r>
                      <w:rPr>
                        <w:rFonts w:ascii="Helvetica"/>
                        <w:i/>
                        <w:strike w:val="0"/>
                        <w:color w:val="231F20"/>
                        <w:w w:val="105"/>
                        <w:sz w:val="14"/>
                      </w:rPr>
                      <w:tab/>
                      <w:t>ELABORATE</w:t>
                    </w:r>
                  </w:p>
                </w:txbxContent>
              </v:textbox>
              <w10:wrap type="none"/>
            </v:shape>
            <w10:wrap type="none"/>
          </v:group>
        </w:pict>
      </w:r>
      <w:r>
        <w:rPr/>
        <w:pict>
          <v:group style="position:absolute;margin-left:304.035461pt;margin-top:89.43573pt;width:81.45pt;height:25.25pt;mso-position-horizontal-relative:page;mso-position-vertical-relative:page;z-index:-10696" coordorigin="6081,1789" coordsize="1629,505">
            <v:shape style="position:absolute;left:6080;top:1788;width:1629;height:505" type="#_x0000_t75" stroked="false">
              <v:imagedata r:id="rId11" o:title=""/>
            </v:shape>
            <v:shape style="position:absolute;left:6189;top:1848;width:1413;height:274" coordorigin="6189,1849" coordsize="1413,274" path="m7530,1849l6262,1849,6233,1854,6211,1870,6195,1893,6189,1921,6189,2050,6195,2078,6211,2101,6233,2117,6262,2122,7530,2122,7558,2117,7581,2101,7596,2078,7602,2050,7602,1921,7596,1893,7581,1870,7558,1854,7530,1849xe" filled="true" fillcolor="#ffffff" stroked="false">
              <v:path arrowok="t"/>
              <v:fill type="solid"/>
            </v:shape>
            <v:shape style="position:absolute;left:6189;top:1848;width:1413;height:274" coordorigin="6189,1849" coordsize="1413,274" path="m6262,1849l7530,1849,7558,1854,7581,1870,7596,1893,7602,1921,7602,2050,7596,2078,7581,2101,7558,2117,7530,2122,6262,2122,6233,2117,6211,2101,6195,2078,6189,2050,6189,1921,6195,1893,6211,1870,6233,1854,6262,1849xe" filled="false" stroked="true" strokeweight=".721pt" strokecolor="#000000">
              <v:path arrowok="t"/>
              <v:stroke dashstyle="solid"/>
            </v:shape>
            <w10:wrap type="none"/>
          </v:group>
        </w:pict>
      </w:r>
      <w:r>
        <w:rPr>
          <w:color w:val="231F20"/>
          <w:w w:val="110"/>
        </w:rPr>
        <w:t>Acknowledgements</w:t>
      </w:r>
    </w:p>
    <w:p>
      <w:pPr>
        <w:pStyle w:val="BodyText"/>
        <w:spacing w:line="249" w:lineRule="auto" w:before="106"/>
        <w:ind w:left="113" w:right="34"/>
      </w:pPr>
      <w:r>
        <w:rPr>
          <w:color w:val="231F20"/>
          <w:w w:val="105"/>
        </w:rPr>
        <w:t>This</w:t>
      </w:r>
      <w:r>
        <w:rPr>
          <w:color w:val="231F20"/>
          <w:spacing w:val="-16"/>
          <w:w w:val="105"/>
        </w:rPr>
        <w:t> </w:t>
      </w:r>
      <w:r>
        <w:rPr>
          <w:color w:val="231F20"/>
          <w:w w:val="105"/>
        </w:rPr>
        <w:t>SPICE</w:t>
      </w:r>
      <w:r>
        <w:rPr>
          <w:color w:val="231F20"/>
          <w:spacing w:val="-16"/>
          <w:w w:val="105"/>
        </w:rPr>
        <w:t> </w:t>
      </w:r>
      <w:r>
        <w:rPr>
          <w:color w:val="231F20"/>
          <w:w w:val="105"/>
        </w:rPr>
        <w:t>resource</w:t>
      </w:r>
      <w:r>
        <w:rPr>
          <w:color w:val="231F20"/>
          <w:spacing w:val="-16"/>
          <w:w w:val="105"/>
        </w:rPr>
        <w:t> </w:t>
      </w:r>
      <w:r>
        <w:rPr>
          <w:color w:val="231F20"/>
          <w:w w:val="105"/>
        </w:rPr>
        <w:t>was</w:t>
      </w:r>
      <w:r>
        <w:rPr>
          <w:color w:val="231F20"/>
          <w:spacing w:val="-16"/>
          <w:w w:val="105"/>
        </w:rPr>
        <w:t> </w:t>
      </w:r>
      <w:r>
        <w:rPr>
          <w:color w:val="231F20"/>
          <w:w w:val="105"/>
        </w:rPr>
        <w:t>first</w:t>
      </w:r>
      <w:r>
        <w:rPr>
          <w:color w:val="231F20"/>
          <w:spacing w:val="-15"/>
          <w:w w:val="105"/>
        </w:rPr>
        <w:t> </w:t>
      </w:r>
      <w:r>
        <w:rPr>
          <w:color w:val="231F20"/>
          <w:w w:val="105"/>
        </w:rPr>
        <w:t>designed</w:t>
      </w:r>
      <w:r>
        <w:rPr>
          <w:color w:val="231F20"/>
          <w:spacing w:val="-16"/>
          <w:w w:val="105"/>
        </w:rPr>
        <w:t> </w:t>
      </w:r>
      <w:r>
        <w:rPr>
          <w:color w:val="231F20"/>
          <w:w w:val="105"/>
        </w:rPr>
        <w:t>by</w:t>
      </w:r>
      <w:r>
        <w:rPr>
          <w:color w:val="231F20"/>
          <w:spacing w:val="-16"/>
          <w:w w:val="105"/>
        </w:rPr>
        <w:t> </w:t>
      </w:r>
      <w:r>
        <w:rPr>
          <w:color w:val="231F20"/>
          <w:w w:val="105"/>
        </w:rPr>
        <w:t>Don</w:t>
      </w:r>
      <w:r>
        <w:rPr>
          <w:color w:val="231F20"/>
          <w:spacing w:val="-16"/>
          <w:w w:val="105"/>
        </w:rPr>
        <w:t> </w:t>
      </w:r>
      <w:r>
        <w:rPr>
          <w:color w:val="231F20"/>
          <w:w w:val="105"/>
        </w:rPr>
        <w:t>Marshall and Sally Harban (John Curtin College of the </w:t>
      </w:r>
      <w:r>
        <w:rPr>
          <w:color w:val="231F20"/>
          <w:spacing w:val="4"/>
          <w:w w:val="105"/>
        </w:rPr>
        <w:t>Arts), </w:t>
      </w:r>
      <w:r>
        <w:rPr>
          <w:color w:val="231F20"/>
          <w:w w:val="105"/>
        </w:rPr>
        <w:t>production by the Centre for  Learning  Technology, The University of Western Australia, and released as </w:t>
      </w:r>
      <w:r>
        <w:rPr>
          <w:i/>
          <w:color w:val="231F20"/>
          <w:w w:val="105"/>
        </w:rPr>
        <w:t>Carbon</w:t>
      </w:r>
      <w:r>
        <w:rPr>
          <w:i/>
          <w:color w:val="231F20"/>
          <w:spacing w:val="-3"/>
          <w:w w:val="105"/>
        </w:rPr>
        <w:t> </w:t>
      </w:r>
      <w:r>
        <w:rPr>
          <w:i/>
          <w:color w:val="231F20"/>
          <w:w w:val="105"/>
        </w:rPr>
        <w:t>chemistry</w:t>
      </w:r>
      <w:r>
        <w:rPr>
          <w:color w:val="231F20"/>
          <w:w w:val="105"/>
        </w:rPr>
        <w:t>.</w:t>
      </w:r>
    </w:p>
    <w:p>
      <w:pPr>
        <w:pStyle w:val="BodyText"/>
        <w:spacing w:line="249" w:lineRule="auto" w:before="117"/>
        <w:ind w:left="113" w:right="174"/>
      </w:pPr>
      <w:r>
        <w:rPr>
          <w:color w:val="231F20"/>
          <w:w w:val="110"/>
        </w:rPr>
        <w:t>This</w:t>
      </w:r>
      <w:r>
        <w:rPr>
          <w:color w:val="231F20"/>
          <w:spacing w:val="-24"/>
          <w:w w:val="110"/>
        </w:rPr>
        <w:t> </w:t>
      </w:r>
      <w:r>
        <w:rPr>
          <w:color w:val="231F20"/>
          <w:w w:val="110"/>
        </w:rPr>
        <w:t>updated</w:t>
      </w:r>
      <w:r>
        <w:rPr>
          <w:color w:val="231F20"/>
          <w:spacing w:val="-23"/>
          <w:w w:val="110"/>
        </w:rPr>
        <w:t> </w:t>
      </w:r>
      <w:r>
        <w:rPr>
          <w:color w:val="231F20"/>
          <w:w w:val="110"/>
        </w:rPr>
        <w:t>version</w:t>
      </w:r>
      <w:r>
        <w:rPr>
          <w:color w:val="231F20"/>
          <w:spacing w:val="-24"/>
          <w:w w:val="110"/>
        </w:rPr>
        <w:t> </w:t>
      </w:r>
      <w:r>
        <w:rPr>
          <w:color w:val="231F20"/>
          <w:w w:val="110"/>
        </w:rPr>
        <w:t>designed</w:t>
      </w:r>
      <w:r>
        <w:rPr>
          <w:color w:val="231F20"/>
          <w:spacing w:val="-23"/>
          <w:w w:val="110"/>
        </w:rPr>
        <w:t> </w:t>
      </w:r>
      <w:r>
        <w:rPr>
          <w:color w:val="231F20"/>
          <w:w w:val="110"/>
        </w:rPr>
        <w:t>and</w:t>
      </w:r>
      <w:r>
        <w:rPr>
          <w:color w:val="231F20"/>
          <w:spacing w:val="-24"/>
          <w:w w:val="110"/>
        </w:rPr>
        <w:t> </w:t>
      </w:r>
      <w:r>
        <w:rPr>
          <w:color w:val="231F20"/>
          <w:w w:val="110"/>
        </w:rPr>
        <w:t>developed</w:t>
      </w:r>
      <w:r>
        <w:rPr>
          <w:color w:val="231F20"/>
          <w:spacing w:val="-23"/>
          <w:w w:val="110"/>
        </w:rPr>
        <w:t> </w:t>
      </w:r>
      <w:r>
        <w:rPr>
          <w:color w:val="231F20"/>
          <w:w w:val="110"/>
        </w:rPr>
        <w:t>by</w:t>
      </w:r>
      <w:r>
        <w:rPr>
          <w:color w:val="231F20"/>
          <w:spacing w:val="-24"/>
          <w:w w:val="110"/>
        </w:rPr>
        <w:t> </w:t>
      </w:r>
      <w:r>
        <w:rPr>
          <w:color w:val="231F20"/>
          <w:w w:val="110"/>
        </w:rPr>
        <w:t>the Centre for Learning Technology, The University of Western Australia. Production team: </w:t>
      </w:r>
      <w:r>
        <w:rPr>
          <w:color w:val="231F20"/>
          <w:spacing w:val="2"/>
          <w:w w:val="110"/>
        </w:rPr>
        <w:t>Alwyn </w:t>
      </w:r>
      <w:r>
        <w:rPr>
          <w:color w:val="231F20"/>
          <w:w w:val="110"/>
        </w:rPr>
        <w:t>Evans, Bob</w:t>
      </w:r>
      <w:r>
        <w:rPr>
          <w:color w:val="231F20"/>
          <w:spacing w:val="-20"/>
          <w:w w:val="110"/>
        </w:rPr>
        <w:t> </w:t>
      </w:r>
      <w:r>
        <w:rPr>
          <w:color w:val="231F20"/>
          <w:w w:val="110"/>
        </w:rPr>
        <w:t>Fitzpatrick,</w:t>
      </w:r>
      <w:r>
        <w:rPr>
          <w:color w:val="231F20"/>
          <w:spacing w:val="-20"/>
          <w:w w:val="110"/>
        </w:rPr>
        <w:t> </w:t>
      </w:r>
      <w:r>
        <w:rPr>
          <w:color w:val="231F20"/>
          <w:w w:val="110"/>
        </w:rPr>
        <w:t>Jenny</w:t>
      </w:r>
      <w:r>
        <w:rPr>
          <w:color w:val="231F20"/>
          <w:spacing w:val="-20"/>
          <w:w w:val="110"/>
        </w:rPr>
        <w:t> </w:t>
      </w:r>
      <w:r>
        <w:rPr>
          <w:color w:val="231F20"/>
          <w:w w:val="110"/>
        </w:rPr>
        <w:t>Gull,</w:t>
      </w:r>
      <w:r>
        <w:rPr>
          <w:color w:val="231F20"/>
          <w:spacing w:val="-20"/>
          <w:w w:val="110"/>
        </w:rPr>
        <w:t> </w:t>
      </w:r>
      <w:r>
        <w:rPr>
          <w:color w:val="231F20"/>
          <w:w w:val="110"/>
        </w:rPr>
        <w:t>Dan</w:t>
      </w:r>
      <w:r>
        <w:rPr>
          <w:color w:val="231F20"/>
          <w:spacing w:val="-19"/>
          <w:w w:val="110"/>
        </w:rPr>
        <w:t> </w:t>
      </w:r>
      <w:r>
        <w:rPr>
          <w:color w:val="231F20"/>
          <w:w w:val="110"/>
        </w:rPr>
        <w:t>Hutton</w:t>
      </w:r>
      <w:r>
        <w:rPr>
          <w:color w:val="231F20"/>
          <w:spacing w:val="-20"/>
          <w:w w:val="110"/>
        </w:rPr>
        <w:t> </w:t>
      </w:r>
      <w:r>
        <w:rPr>
          <w:color w:val="231F20"/>
          <w:w w:val="110"/>
        </w:rPr>
        <w:t>and</w:t>
      </w:r>
      <w:r>
        <w:rPr>
          <w:color w:val="231F20"/>
          <w:spacing w:val="-20"/>
          <w:w w:val="110"/>
        </w:rPr>
        <w:t> </w:t>
      </w:r>
      <w:r>
        <w:rPr>
          <w:color w:val="231F20"/>
          <w:w w:val="110"/>
        </w:rPr>
        <w:t>Michael Wheatley with thanks to Beate Ferbert-Booth and Wendy</w:t>
      </w:r>
      <w:r>
        <w:rPr>
          <w:color w:val="231F20"/>
          <w:spacing w:val="-7"/>
          <w:w w:val="110"/>
        </w:rPr>
        <w:t> </w:t>
      </w:r>
      <w:r>
        <w:rPr>
          <w:color w:val="231F20"/>
          <w:w w:val="110"/>
        </w:rPr>
        <w:t>Sanderson.</w:t>
      </w:r>
    </w:p>
    <w:p>
      <w:pPr>
        <w:spacing w:line="249" w:lineRule="auto" w:before="112"/>
        <w:ind w:left="113" w:right="443" w:firstLine="0"/>
        <w:jc w:val="left"/>
        <w:rPr>
          <w:sz w:val="16"/>
        </w:rPr>
      </w:pPr>
      <w:r>
        <w:rPr>
          <w:color w:val="231F20"/>
          <w:w w:val="110"/>
          <w:sz w:val="16"/>
        </w:rPr>
        <w:t>Banner image: ‘Oil platform Brazil’ by Agência Brasil. </w:t>
      </w:r>
      <w:r>
        <w:rPr>
          <w:color w:val="231F20"/>
          <w:w w:val="105"/>
          <w:sz w:val="16"/>
        </w:rPr>
        <w:t>CC-BY-3.0-Brasil. commons.wikimedia.org/wiki/File:Oil_ </w:t>
      </w:r>
      <w:r>
        <w:rPr>
          <w:color w:val="231F20"/>
          <w:w w:val="110"/>
          <w:sz w:val="16"/>
        </w:rPr>
        <w:t>platform_P-51_(Brazil).jpg</w:t>
      </w:r>
    </w:p>
    <w:p>
      <w:pPr>
        <w:pStyle w:val="Heading1"/>
      </w:pPr>
      <w:r>
        <w:rPr/>
        <w:br w:type="column"/>
      </w:r>
      <w:r>
        <w:rPr>
          <w:color w:val="231F20"/>
          <w:w w:val="105"/>
        </w:rPr>
        <w:t>SPICE resources and copyright</w:t>
      </w:r>
    </w:p>
    <w:p>
      <w:pPr>
        <w:pStyle w:val="BodyText"/>
        <w:spacing w:line="249" w:lineRule="auto" w:before="106"/>
        <w:ind w:left="113"/>
      </w:pPr>
      <w:r>
        <w:rPr>
          <w:color w:val="231F20"/>
          <w:w w:val="105"/>
        </w:rPr>
        <w:t>All SPICE resources are available from the Centre for Learning Technology at The University of Western Australia (“UWA”). Selected SPICE resources are available through the websites of Australian State and Territory Education Authorities.</w:t>
      </w:r>
    </w:p>
    <w:p>
      <w:pPr>
        <w:pStyle w:val="BodyText"/>
        <w:spacing w:line="249" w:lineRule="auto" w:before="117"/>
        <w:ind w:left="113" w:right="133"/>
      </w:pPr>
      <w:r>
        <w:rPr>
          <w:color w:val="231F20"/>
          <w:w w:val="105"/>
        </w:rPr>
        <w:t>Copyright</w:t>
      </w:r>
      <w:r>
        <w:rPr>
          <w:color w:val="231F20"/>
          <w:spacing w:val="-17"/>
          <w:w w:val="105"/>
        </w:rPr>
        <w:t> </w:t>
      </w:r>
      <w:r>
        <w:rPr>
          <w:color w:val="231F20"/>
          <w:w w:val="105"/>
        </w:rPr>
        <w:t>of</w:t>
      </w:r>
      <w:r>
        <w:rPr>
          <w:color w:val="231F20"/>
          <w:spacing w:val="-16"/>
          <w:w w:val="105"/>
        </w:rPr>
        <w:t> </w:t>
      </w:r>
      <w:r>
        <w:rPr>
          <w:color w:val="231F20"/>
          <w:w w:val="105"/>
        </w:rPr>
        <w:t>SPICE</w:t>
      </w:r>
      <w:r>
        <w:rPr>
          <w:color w:val="231F20"/>
          <w:spacing w:val="-17"/>
          <w:w w:val="105"/>
        </w:rPr>
        <w:t> </w:t>
      </w:r>
      <w:r>
        <w:rPr>
          <w:color w:val="231F20"/>
          <w:w w:val="105"/>
        </w:rPr>
        <w:t>Resources</w:t>
      </w:r>
      <w:r>
        <w:rPr>
          <w:color w:val="231F20"/>
          <w:spacing w:val="-16"/>
          <w:w w:val="105"/>
        </w:rPr>
        <w:t> </w:t>
      </w:r>
      <w:r>
        <w:rPr>
          <w:color w:val="231F20"/>
          <w:w w:val="105"/>
        </w:rPr>
        <w:t>belongs</w:t>
      </w:r>
      <w:r>
        <w:rPr>
          <w:color w:val="231F20"/>
          <w:spacing w:val="-17"/>
          <w:w w:val="105"/>
        </w:rPr>
        <w:t> </w:t>
      </w:r>
      <w:r>
        <w:rPr>
          <w:color w:val="231F20"/>
          <w:w w:val="105"/>
        </w:rPr>
        <w:t>to</w:t>
      </w:r>
      <w:r>
        <w:rPr>
          <w:color w:val="231F20"/>
          <w:spacing w:val="-16"/>
          <w:w w:val="105"/>
        </w:rPr>
        <w:t> </w:t>
      </w:r>
      <w:r>
        <w:rPr>
          <w:color w:val="231F20"/>
          <w:w w:val="105"/>
        </w:rPr>
        <w:t>The</w:t>
      </w:r>
      <w:r>
        <w:rPr>
          <w:color w:val="231F20"/>
          <w:spacing w:val="-16"/>
          <w:w w:val="105"/>
        </w:rPr>
        <w:t> </w:t>
      </w:r>
      <w:r>
        <w:rPr>
          <w:color w:val="231F20"/>
          <w:w w:val="105"/>
        </w:rPr>
        <w:t>University of Western Australia unless otherwise</w:t>
      </w:r>
      <w:r>
        <w:rPr>
          <w:color w:val="231F20"/>
          <w:spacing w:val="12"/>
          <w:w w:val="105"/>
        </w:rPr>
        <w:t> </w:t>
      </w:r>
      <w:r>
        <w:rPr>
          <w:color w:val="231F20"/>
          <w:w w:val="105"/>
        </w:rPr>
        <w:t>indicated.</w:t>
      </w:r>
    </w:p>
    <w:p>
      <w:pPr>
        <w:pStyle w:val="BodyText"/>
        <w:spacing w:line="249" w:lineRule="auto" w:before="115"/>
        <w:ind w:left="113" w:right="247"/>
      </w:pPr>
      <w:r>
        <w:rPr>
          <w:color w:val="231F20"/>
          <w:w w:val="110"/>
        </w:rPr>
        <w:t>Teachers</w:t>
      </w:r>
      <w:r>
        <w:rPr>
          <w:color w:val="231F20"/>
          <w:spacing w:val="-33"/>
          <w:w w:val="110"/>
        </w:rPr>
        <w:t> </w:t>
      </w:r>
      <w:r>
        <w:rPr>
          <w:color w:val="231F20"/>
          <w:w w:val="110"/>
        </w:rPr>
        <w:t>and</w:t>
      </w:r>
      <w:r>
        <w:rPr>
          <w:color w:val="231F20"/>
          <w:spacing w:val="-32"/>
          <w:w w:val="110"/>
        </w:rPr>
        <w:t> </w:t>
      </w:r>
      <w:r>
        <w:rPr>
          <w:color w:val="231F20"/>
          <w:w w:val="110"/>
        </w:rPr>
        <w:t>students</w:t>
      </w:r>
      <w:r>
        <w:rPr>
          <w:color w:val="231F20"/>
          <w:spacing w:val="-32"/>
          <w:w w:val="110"/>
        </w:rPr>
        <w:t> </w:t>
      </w:r>
      <w:r>
        <w:rPr>
          <w:color w:val="231F20"/>
          <w:w w:val="110"/>
        </w:rPr>
        <w:t>at</w:t>
      </w:r>
      <w:r>
        <w:rPr>
          <w:color w:val="231F20"/>
          <w:spacing w:val="-32"/>
          <w:w w:val="110"/>
        </w:rPr>
        <w:t> </w:t>
      </w:r>
      <w:r>
        <w:rPr>
          <w:color w:val="231F20"/>
          <w:w w:val="110"/>
        </w:rPr>
        <w:t>Australian</w:t>
      </w:r>
      <w:r>
        <w:rPr>
          <w:color w:val="231F20"/>
          <w:spacing w:val="-33"/>
          <w:w w:val="110"/>
        </w:rPr>
        <w:t> </w:t>
      </w:r>
      <w:r>
        <w:rPr>
          <w:color w:val="231F20"/>
          <w:w w:val="110"/>
        </w:rPr>
        <w:t>and</w:t>
      </w:r>
      <w:r>
        <w:rPr>
          <w:color w:val="231F20"/>
          <w:spacing w:val="-32"/>
          <w:w w:val="110"/>
        </w:rPr>
        <w:t> </w:t>
      </w:r>
      <w:r>
        <w:rPr>
          <w:color w:val="231F20"/>
          <w:w w:val="110"/>
        </w:rPr>
        <w:t>New</w:t>
      </w:r>
      <w:r>
        <w:rPr>
          <w:color w:val="231F20"/>
          <w:spacing w:val="-32"/>
          <w:w w:val="110"/>
        </w:rPr>
        <w:t> </w:t>
      </w:r>
      <w:r>
        <w:rPr>
          <w:color w:val="231F20"/>
          <w:w w:val="110"/>
        </w:rPr>
        <w:t>Zealand schools are granted permission to reproduce, edit, recompile and include in derivative works the resources subject to conditions detailed at spice. </w:t>
      </w:r>
      <w:r>
        <w:rPr>
          <w:color w:val="231F20"/>
          <w:spacing w:val="2"/>
          <w:w w:val="110"/>
        </w:rPr>
        <w:t>wa.edu.au/usage.</w:t>
      </w:r>
    </w:p>
    <w:p>
      <w:pPr>
        <w:pStyle w:val="BodyText"/>
        <w:spacing w:line="249" w:lineRule="auto" w:before="117"/>
        <w:ind w:left="113"/>
      </w:pPr>
      <w:r>
        <w:rPr>
          <w:color w:val="231F20"/>
          <w:w w:val="105"/>
        </w:rPr>
        <w:t>All questions involving copyright and use should be directed to SPICE at UWA.</w:t>
      </w:r>
    </w:p>
    <w:p>
      <w:pPr>
        <w:pStyle w:val="BodyText"/>
        <w:spacing w:line="249" w:lineRule="auto" w:before="115"/>
        <w:ind w:left="113" w:right="2566"/>
      </w:pPr>
      <w:r>
        <w:rPr>
          <w:color w:val="231F20"/>
        </w:rPr>
        <w:t>Web: spice.wa.edu.au Email: </w:t>
      </w:r>
      <w:hyperlink r:id="rId14">
        <w:r>
          <w:rPr>
            <w:color w:val="231F20"/>
          </w:rPr>
          <w:t>spice@uwa.edu.au</w:t>
        </w:r>
      </w:hyperlink>
      <w:r>
        <w:rPr>
          <w:color w:val="231F20"/>
        </w:rPr>
        <w:t> Phone: (08) 6488 3917</w:t>
      </w:r>
    </w:p>
    <w:p>
      <w:pPr>
        <w:pStyle w:val="BodyText"/>
        <w:spacing w:line="249" w:lineRule="auto" w:before="115"/>
        <w:ind w:left="113" w:right="1460"/>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2"/>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2"/>
        <w:ind w:left="113"/>
      </w:pPr>
      <w:r>
        <w:rPr>
          <w:color w:val="231F20"/>
          <w:w w:val="110"/>
        </w:rPr>
        <w:t>35 Stirling Highway</w:t>
      </w:r>
    </w:p>
    <w:p>
      <w:pPr>
        <w:pStyle w:val="BodyText"/>
        <w:spacing w:before="9"/>
        <w:ind w:left="113"/>
      </w:pPr>
      <w:r>
        <w:rPr>
          <w:color w:val="231F20"/>
          <w:w w:val="105"/>
        </w:rPr>
        <w:t>Crawley WA 6009</w:t>
      </w:r>
    </w:p>
    <w:sectPr>
      <w:type w:val="continuous"/>
      <w:pgSz w:w="11910" w:h="16840"/>
      <w:pgMar w:top="720" w:bottom="1280" w:left="1020" w:right="1020"/>
      <w:cols w:num="2" w:equalWidth="0">
        <w:col w:w="4788" w:space="151"/>
        <w:col w:w="4931"/>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Arial">
    <w:altName w:val="Arial"/>
    <w:charset w:val="0"/>
    <w:family w:val="swiss"/>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375">
          <wp:simplePos x="0" y="0"/>
          <wp:positionH relativeFrom="page">
            <wp:posOffset>540774</wp:posOffset>
          </wp:positionH>
          <wp:positionV relativeFrom="page">
            <wp:posOffset>9877043</wp:posOffset>
          </wp:positionV>
          <wp:extent cx="737702" cy="409102"/>
          <wp:effectExtent l="0" t="0" r="0" b="0"/>
          <wp:wrapNone/>
          <wp:docPr id="1" name="image1.png" descr=""/>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4399">
          <wp:simplePos x="0" y="0"/>
          <wp:positionH relativeFrom="page">
            <wp:posOffset>6560059</wp:posOffset>
          </wp:positionH>
          <wp:positionV relativeFrom="page">
            <wp:posOffset>9876790</wp:posOffset>
          </wp:positionV>
          <wp:extent cx="409315" cy="401955"/>
          <wp:effectExtent l="0" t="0" r="0" b="0"/>
          <wp:wrapNone/>
          <wp:docPr id="3" name="image2.jpeg" descr=""/>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1032"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type id="_x0000_t202" o:spt="202" coordsize="21600,21600" path="m,l,21600r21600,l21600,xe">
          <v:stroke joinstyle="miter"/>
          <v:path gradientshapeok="t" o:connecttype="rect"/>
        </v:shapetype>
        <v:shape style="position:absolute;margin-left:104.478302pt;margin-top:787.687012pt;width:146.8pt;height:23.2pt;mso-position-horizontal-relative:page;mso-position-vertical-relative:page;z-index:-11008" type="#_x0000_t202" filled="false" stroked="false">
          <v:textbox inset="0,0,0,0">
            <w:txbxContent>
              <w:p>
                <w:pPr>
                  <w:spacing w:before="16"/>
                  <w:ind w:left="20" w:right="0" w:firstLine="0"/>
                  <w:jc w:val="left"/>
                  <w:rPr>
                    <w:sz w:val="12"/>
                  </w:rPr>
                </w:pPr>
                <w:r>
                  <w:rPr>
                    <w:color w:val="231F20"/>
                    <w:sz w:val="12"/>
                  </w:rPr>
                  <w:t>ast1375 | Hydrocarbon chemistry (sequence overview)</w:t>
                </w:r>
              </w:p>
              <w:p>
                <w:pPr>
                  <w:spacing w:line="249" w:lineRule="auto" w:before="6"/>
                  <w:ind w:left="20" w:right="246" w:firstLine="0"/>
                  <w:jc w:val="left"/>
                  <w:rPr>
                    <w:sz w:val="12"/>
                  </w:rPr>
                </w:pPr>
                <w:r>
                  <w:rPr>
                    <w:color w:val="231F20"/>
                    <w:sz w:val="12"/>
                  </w:rPr>
                  <w:t>© The University of Western Australia 2015 version 1.2</w:t>
                </w:r>
              </w:p>
            </w:txbxContent>
          </v:textbox>
          <w10:wrap type="none"/>
        </v:shape>
      </w:pict>
    </w:r>
    <w:r>
      <w:rPr/>
      <w:pict>
        <v:shape style="position:absolute;margin-left:384.258301pt;margin-top:787.687012pt;width:128.25pt;height:23.2pt;mso-position-horizontal-relative:page;mso-position-vertical-relative:page;z-index:-10984"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0960"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4519">
          <wp:simplePos x="0" y="0"/>
          <wp:positionH relativeFrom="page">
            <wp:posOffset>540773</wp:posOffset>
          </wp:positionH>
          <wp:positionV relativeFrom="page">
            <wp:posOffset>9877043</wp:posOffset>
          </wp:positionV>
          <wp:extent cx="737703" cy="409102"/>
          <wp:effectExtent l="0" t="0" r="0" b="0"/>
          <wp:wrapNone/>
          <wp:docPr id="5" name="image3.png" descr=""/>
          <wp:cNvGraphicFramePr>
            <a:graphicFrameLocks noChangeAspect="1"/>
          </wp:cNvGraphicFramePr>
          <a:graphic>
            <a:graphicData uri="http://schemas.openxmlformats.org/drawingml/2006/picture">
              <pic:pic>
                <pic:nvPicPr>
                  <pic:cNvPr id="6" name="image3.png"/>
                  <pic:cNvPicPr/>
                </pic:nvPicPr>
                <pic:blipFill>
                  <a:blip r:embed="rId1" cstate="print"/>
                  <a:stretch>
                    <a:fillRect/>
                  </a:stretch>
                </pic:blipFill>
                <pic:spPr>
                  <a:xfrm>
                    <a:off x="0" y="0"/>
                    <a:ext cx="737703" cy="409102"/>
                  </a:xfrm>
                  <a:prstGeom prst="rect">
                    <a:avLst/>
                  </a:prstGeom>
                </pic:spPr>
              </pic:pic>
            </a:graphicData>
          </a:graphic>
        </wp:anchor>
      </w:drawing>
    </w:r>
    <w:r>
      <w:rPr/>
      <w:drawing>
        <wp:anchor distT="0" distB="0" distL="0" distR="0" allowOverlap="1" layoutInCell="1" locked="0" behindDoc="1" simplePos="0" relativeHeight="268424543">
          <wp:simplePos x="0" y="0"/>
          <wp:positionH relativeFrom="page">
            <wp:posOffset>6560058</wp:posOffset>
          </wp:positionH>
          <wp:positionV relativeFrom="page">
            <wp:posOffset>9876790</wp:posOffset>
          </wp:positionV>
          <wp:extent cx="409315" cy="401955"/>
          <wp:effectExtent l="0" t="0" r="0" b="0"/>
          <wp:wrapNone/>
          <wp:docPr id="7" name="image2.jpeg" descr=""/>
          <wp:cNvGraphicFramePr>
            <a:graphicFrameLocks noChangeAspect="1"/>
          </wp:cNvGraphicFramePr>
          <a:graphic>
            <a:graphicData uri="http://schemas.openxmlformats.org/drawingml/2006/picture">
              <pic:pic>
                <pic:nvPicPr>
                  <pic:cNvPr id="8" name="image2.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0888"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46.8pt;height:23.2pt;mso-position-horizontal-relative:page;mso-position-vertical-relative:page;z-index:-10864" type="#_x0000_t202" filled="false" stroked="false">
          <v:textbox inset="0,0,0,0">
            <w:txbxContent>
              <w:p>
                <w:pPr>
                  <w:spacing w:before="16"/>
                  <w:ind w:left="20" w:right="0" w:firstLine="0"/>
                  <w:jc w:val="left"/>
                  <w:rPr>
                    <w:sz w:val="12"/>
                  </w:rPr>
                </w:pPr>
                <w:r>
                  <w:rPr>
                    <w:color w:val="231F20"/>
                    <w:sz w:val="12"/>
                  </w:rPr>
                  <w:t>ast1375 | Hydrocarbon chemistry (sequence overview)</w:t>
                </w:r>
              </w:p>
              <w:p>
                <w:pPr>
                  <w:spacing w:line="249" w:lineRule="auto" w:before="6"/>
                  <w:ind w:left="20" w:right="246" w:firstLine="0"/>
                  <w:jc w:val="left"/>
                  <w:rPr>
                    <w:sz w:val="12"/>
                  </w:rPr>
                </w:pPr>
                <w:r>
                  <w:rPr>
                    <w:color w:val="231F20"/>
                    <w:sz w:val="12"/>
                  </w:rPr>
                  <w:t>© The University of Western Australia 2015 version 1.2</w:t>
                </w:r>
              </w:p>
            </w:txbxContent>
          </v:textbox>
          <w10:wrap type="none"/>
        </v:shape>
      </w:pict>
    </w:r>
    <w:r>
      <w:rPr/>
      <w:pict>
        <v:shape style="position:absolute;margin-left:384.258301pt;margin-top:787.687012pt;width:128.25pt;height:16pt;mso-position-horizontal-relative:page;mso-position-vertical-relative:page;z-index:-10840"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1"/>
                    <w:sz w:val="12"/>
                  </w:rPr>
                  <w:t> </w:t>
                </w:r>
                <w:r>
                  <w:rPr>
                    <w:color w:val="231F20"/>
                    <w:sz w:val="12"/>
                  </w:rPr>
                  <w:t>use</w:t>
                </w:r>
                <w:r>
                  <w:rPr>
                    <w:color w:val="231F20"/>
                    <w:spacing w:val="-12"/>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10816"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7">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6">
    <w:multiLevelType w:val="hybridMultilevel"/>
    <w:lvl w:ilvl="0">
      <w:start w:val="0"/>
      <w:numFmt w:val="bullet"/>
      <w:lvlText w:val="•"/>
      <w:lvlJc w:val="left"/>
      <w:pPr>
        <w:ind w:left="283" w:hanging="171"/>
      </w:pPr>
      <w:rPr>
        <w:rFonts w:hint="default" w:ascii="Arial" w:hAnsi="Arial" w:eastAsia="Arial" w:cs="Arial"/>
        <w:b/>
        <w:bCs/>
        <w:color w:val="231F20"/>
        <w:w w:val="142"/>
        <w:sz w:val="18"/>
        <w:szCs w:val="18"/>
      </w:rPr>
    </w:lvl>
    <w:lvl w:ilvl="1">
      <w:start w:val="0"/>
      <w:numFmt w:val="bullet"/>
      <w:lvlText w:val="•"/>
      <w:lvlJc w:val="left"/>
      <w:pPr>
        <w:ind w:left="1238" w:hanging="171"/>
      </w:pPr>
      <w:rPr>
        <w:rFonts w:hint="default"/>
      </w:rPr>
    </w:lvl>
    <w:lvl w:ilvl="2">
      <w:start w:val="0"/>
      <w:numFmt w:val="bullet"/>
      <w:lvlText w:val="•"/>
      <w:lvlJc w:val="left"/>
      <w:pPr>
        <w:ind w:left="2197" w:hanging="171"/>
      </w:pPr>
      <w:rPr>
        <w:rFonts w:hint="default"/>
      </w:rPr>
    </w:lvl>
    <w:lvl w:ilvl="3">
      <w:start w:val="0"/>
      <w:numFmt w:val="bullet"/>
      <w:lvlText w:val="•"/>
      <w:lvlJc w:val="left"/>
      <w:pPr>
        <w:ind w:left="3155" w:hanging="171"/>
      </w:pPr>
      <w:rPr>
        <w:rFonts w:hint="default"/>
      </w:rPr>
    </w:lvl>
    <w:lvl w:ilvl="4">
      <w:start w:val="0"/>
      <w:numFmt w:val="bullet"/>
      <w:lvlText w:val="•"/>
      <w:lvlJc w:val="left"/>
      <w:pPr>
        <w:ind w:left="4114" w:hanging="171"/>
      </w:pPr>
      <w:rPr>
        <w:rFonts w:hint="default"/>
      </w:rPr>
    </w:lvl>
    <w:lvl w:ilvl="5">
      <w:start w:val="0"/>
      <w:numFmt w:val="bullet"/>
      <w:lvlText w:val="•"/>
      <w:lvlJc w:val="left"/>
      <w:pPr>
        <w:ind w:left="5072" w:hanging="171"/>
      </w:pPr>
      <w:rPr>
        <w:rFonts w:hint="default"/>
      </w:rPr>
    </w:lvl>
    <w:lvl w:ilvl="6">
      <w:start w:val="0"/>
      <w:numFmt w:val="bullet"/>
      <w:lvlText w:val="•"/>
      <w:lvlJc w:val="left"/>
      <w:pPr>
        <w:ind w:left="6031" w:hanging="171"/>
      </w:pPr>
      <w:rPr>
        <w:rFonts w:hint="default"/>
      </w:rPr>
    </w:lvl>
    <w:lvl w:ilvl="7">
      <w:start w:val="0"/>
      <w:numFmt w:val="bullet"/>
      <w:lvlText w:val="•"/>
      <w:lvlJc w:val="left"/>
      <w:pPr>
        <w:ind w:left="6989" w:hanging="171"/>
      </w:pPr>
      <w:rPr>
        <w:rFonts w:hint="default"/>
      </w:rPr>
    </w:lvl>
    <w:lvl w:ilvl="8">
      <w:start w:val="0"/>
      <w:numFmt w:val="bullet"/>
      <w:lvlText w:val="•"/>
      <w:lvlJc w:val="left"/>
      <w:pPr>
        <w:ind w:left="7948" w:hanging="171"/>
      </w:pPr>
      <w:rPr>
        <w:rFonts w:hint="default"/>
      </w:rPr>
    </w:lvl>
  </w:abstractNum>
  <w:abstractNum w:abstractNumId="5">
    <w:multiLevelType w:val="hybridMultilevel"/>
    <w:lvl w:ilvl="0">
      <w:start w:val="0"/>
      <w:numFmt w:val="bullet"/>
      <w:lvlText w:val="•"/>
      <w:lvlJc w:val="left"/>
      <w:pPr>
        <w:ind w:left="530" w:hanging="360"/>
      </w:pPr>
      <w:rPr>
        <w:rFonts w:hint="default" w:ascii="Arial" w:hAnsi="Arial" w:eastAsia="Arial" w:cs="Arial"/>
        <w:w w:val="142"/>
        <w:sz w:val="18"/>
        <w:szCs w:val="18"/>
      </w:rPr>
    </w:lvl>
    <w:lvl w:ilvl="1">
      <w:start w:val="0"/>
      <w:numFmt w:val="bullet"/>
      <w:lvlText w:val="•"/>
      <w:lvlJc w:val="left"/>
      <w:pPr>
        <w:ind w:left="1449" w:hanging="360"/>
      </w:pPr>
      <w:rPr>
        <w:rFonts w:hint="default"/>
      </w:rPr>
    </w:lvl>
    <w:lvl w:ilvl="2">
      <w:start w:val="0"/>
      <w:numFmt w:val="bullet"/>
      <w:lvlText w:val="•"/>
      <w:lvlJc w:val="left"/>
      <w:pPr>
        <w:ind w:left="2359" w:hanging="360"/>
      </w:pPr>
      <w:rPr>
        <w:rFonts w:hint="default"/>
      </w:rPr>
    </w:lvl>
    <w:lvl w:ilvl="3">
      <w:start w:val="0"/>
      <w:numFmt w:val="bullet"/>
      <w:lvlText w:val="•"/>
      <w:lvlJc w:val="left"/>
      <w:pPr>
        <w:ind w:left="3269" w:hanging="360"/>
      </w:pPr>
      <w:rPr>
        <w:rFonts w:hint="default"/>
      </w:rPr>
    </w:lvl>
    <w:lvl w:ilvl="4">
      <w:start w:val="0"/>
      <w:numFmt w:val="bullet"/>
      <w:lvlText w:val="•"/>
      <w:lvlJc w:val="left"/>
      <w:pPr>
        <w:ind w:left="4179" w:hanging="360"/>
      </w:pPr>
      <w:rPr>
        <w:rFonts w:hint="default"/>
      </w:rPr>
    </w:lvl>
    <w:lvl w:ilvl="5">
      <w:start w:val="0"/>
      <w:numFmt w:val="bullet"/>
      <w:lvlText w:val="•"/>
      <w:lvlJc w:val="left"/>
      <w:pPr>
        <w:ind w:left="5089" w:hanging="360"/>
      </w:pPr>
      <w:rPr>
        <w:rFonts w:hint="default"/>
      </w:rPr>
    </w:lvl>
    <w:lvl w:ilvl="6">
      <w:start w:val="0"/>
      <w:numFmt w:val="bullet"/>
      <w:lvlText w:val="•"/>
      <w:lvlJc w:val="left"/>
      <w:pPr>
        <w:ind w:left="5998" w:hanging="360"/>
      </w:pPr>
      <w:rPr>
        <w:rFonts w:hint="default"/>
      </w:rPr>
    </w:lvl>
    <w:lvl w:ilvl="7">
      <w:start w:val="0"/>
      <w:numFmt w:val="bullet"/>
      <w:lvlText w:val="•"/>
      <w:lvlJc w:val="left"/>
      <w:pPr>
        <w:ind w:left="6908" w:hanging="360"/>
      </w:pPr>
      <w:rPr>
        <w:rFonts w:hint="default"/>
      </w:rPr>
    </w:lvl>
    <w:lvl w:ilvl="8">
      <w:start w:val="0"/>
      <w:numFmt w:val="bullet"/>
      <w:lvlText w:val="•"/>
      <w:lvlJc w:val="left"/>
      <w:pPr>
        <w:ind w:left="7818" w:hanging="360"/>
      </w:pPr>
      <w:rPr>
        <w:rFonts w:hint="default"/>
      </w:rPr>
    </w:lvl>
  </w:abstractNum>
  <w:abstractNum w:abstractNumId="4">
    <w:multiLevelType w:val="hybridMultilevel"/>
    <w:lvl w:ilvl="0">
      <w:start w:val="0"/>
      <w:numFmt w:val="bullet"/>
      <w:lvlText w:val="•"/>
      <w:lvlJc w:val="left"/>
      <w:pPr>
        <w:ind w:left="530" w:hanging="360"/>
      </w:pPr>
      <w:rPr>
        <w:rFonts w:hint="default" w:ascii="Arial" w:hAnsi="Arial" w:eastAsia="Arial" w:cs="Arial"/>
        <w:color w:val="231F20"/>
        <w:w w:val="142"/>
        <w:sz w:val="18"/>
        <w:szCs w:val="18"/>
      </w:rPr>
    </w:lvl>
    <w:lvl w:ilvl="1">
      <w:start w:val="0"/>
      <w:numFmt w:val="bullet"/>
      <w:lvlText w:val="•"/>
      <w:lvlJc w:val="left"/>
      <w:pPr>
        <w:ind w:left="1449" w:hanging="360"/>
      </w:pPr>
      <w:rPr>
        <w:rFonts w:hint="default"/>
      </w:rPr>
    </w:lvl>
    <w:lvl w:ilvl="2">
      <w:start w:val="0"/>
      <w:numFmt w:val="bullet"/>
      <w:lvlText w:val="•"/>
      <w:lvlJc w:val="left"/>
      <w:pPr>
        <w:ind w:left="2359" w:hanging="360"/>
      </w:pPr>
      <w:rPr>
        <w:rFonts w:hint="default"/>
      </w:rPr>
    </w:lvl>
    <w:lvl w:ilvl="3">
      <w:start w:val="0"/>
      <w:numFmt w:val="bullet"/>
      <w:lvlText w:val="•"/>
      <w:lvlJc w:val="left"/>
      <w:pPr>
        <w:ind w:left="3269" w:hanging="360"/>
      </w:pPr>
      <w:rPr>
        <w:rFonts w:hint="default"/>
      </w:rPr>
    </w:lvl>
    <w:lvl w:ilvl="4">
      <w:start w:val="0"/>
      <w:numFmt w:val="bullet"/>
      <w:lvlText w:val="•"/>
      <w:lvlJc w:val="left"/>
      <w:pPr>
        <w:ind w:left="4179" w:hanging="360"/>
      </w:pPr>
      <w:rPr>
        <w:rFonts w:hint="default"/>
      </w:rPr>
    </w:lvl>
    <w:lvl w:ilvl="5">
      <w:start w:val="0"/>
      <w:numFmt w:val="bullet"/>
      <w:lvlText w:val="•"/>
      <w:lvlJc w:val="left"/>
      <w:pPr>
        <w:ind w:left="5089" w:hanging="360"/>
      </w:pPr>
      <w:rPr>
        <w:rFonts w:hint="default"/>
      </w:rPr>
    </w:lvl>
    <w:lvl w:ilvl="6">
      <w:start w:val="0"/>
      <w:numFmt w:val="bullet"/>
      <w:lvlText w:val="•"/>
      <w:lvlJc w:val="left"/>
      <w:pPr>
        <w:ind w:left="5998" w:hanging="360"/>
      </w:pPr>
      <w:rPr>
        <w:rFonts w:hint="default"/>
      </w:rPr>
    </w:lvl>
    <w:lvl w:ilvl="7">
      <w:start w:val="0"/>
      <w:numFmt w:val="bullet"/>
      <w:lvlText w:val="•"/>
      <w:lvlJc w:val="left"/>
      <w:pPr>
        <w:ind w:left="6908" w:hanging="360"/>
      </w:pPr>
      <w:rPr>
        <w:rFonts w:hint="default"/>
      </w:rPr>
    </w:lvl>
    <w:lvl w:ilvl="8">
      <w:start w:val="0"/>
      <w:numFmt w:val="bullet"/>
      <w:lvlText w:val="•"/>
      <w:lvlJc w:val="left"/>
      <w:pPr>
        <w:ind w:left="7818" w:hanging="360"/>
      </w:pPr>
      <w:rPr>
        <w:rFonts w:hint="default"/>
      </w:rPr>
    </w:lvl>
  </w:abstractNum>
  <w:abstractNum w:abstractNumId="3">
    <w:multiLevelType w:val="hybridMultilevel"/>
    <w:lvl w:ilvl="0">
      <w:start w:val="0"/>
      <w:numFmt w:val="bullet"/>
      <w:lvlText w:val="•"/>
      <w:lvlJc w:val="left"/>
      <w:pPr>
        <w:ind w:left="530" w:hanging="360"/>
      </w:pPr>
      <w:rPr>
        <w:rFonts w:hint="default" w:ascii="Arial" w:hAnsi="Arial" w:eastAsia="Arial" w:cs="Arial"/>
        <w:color w:val="231F20"/>
        <w:w w:val="142"/>
        <w:sz w:val="18"/>
        <w:szCs w:val="18"/>
      </w:rPr>
    </w:lvl>
    <w:lvl w:ilvl="1">
      <w:start w:val="0"/>
      <w:numFmt w:val="bullet"/>
      <w:lvlText w:val="•"/>
      <w:lvlJc w:val="left"/>
      <w:pPr>
        <w:ind w:left="1449" w:hanging="360"/>
      </w:pPr>
      <w:rPr>
        <w:rFonts w:hint="default"/>
      </w:rPr>
    </w:lvl>
    <w:lvl w:ilvl="2">
      <w:start w:val="0"/>
      <w:numFmt w:val="bullet"/>
      <w:lvlText w:val="•"/>
      <w:lvlJc w:val="left"/>
      <w:pPr>
        <w:ind w:left="2359" w:hanging="360"/>
      </w:pPr>
      <w:rPr>
        <w:rFonts w:hint="default"/>
      </w:rPr>
    </w:lvl>
    <w:lvl w:ilvl="3">
      <w:start w:val="0"/>
      <w:numFmt w:val="bullet"/>
      <w:lvlText w:val="•"/>
      <w:lvlJc w:val="left"/>
      <w:pPr>
        <w:ind w:left="3269" w:hanging="360"/>
      </w:pPr>
      <w:rPr>
        <w:rFonts w:hint="default"/>
      </w:rPr>
    </w:lvl>
    <w:lvl w:ilvl="4">
      <w:start w:val="0"/>
      <w:numFmt w:val="bullet"/>
      <w:lvlText w:val="•"/>
      <w:lvlJc w:val="left"/>
      <w:pPr>
        <w:ind w:left="4179" w:hanging="360"/>
      </w:pPr>
      <w:rPr>
        <w:rFonts w:hint="default"/>
      </w:rPr>
    </w:lvl>
    <w:lvl w:ilvl="5">
      <w:start w:val="0"/>
      <w:numFmt w:val="bullet"/>
      <w:lvlText w:val="•"/>
      <w:lvlJc w:val="left"/>
      <w:pPr>
        <w:ind w:left="5089" w:hanging="360"/>
      </w:pPr>
      <w:rPr>
        <w:rFonts w:hint="default"/>
      </w:rPr>
    </w:lvl>
    <w:lvl w:ilvl="6">
      <w:start w:val="0"/>
      <w:numFmt w:val="bullet"/>
      <w:lvlText w:val="•"/>
      <w:lvlJc w:val="left"/>
      <w:pPr>
        <w:ind w:left="5998" w:hanging="360"/>
      </w:pPr>
      <w:rPr>
        <w:rFonts w:hint="default"/>
      </w:rPr>
    </w:lvl>
    <w:lvl w:ilvl="7">
      <w:start w:val="0"/>
      <w:numFmt w:val="bullet"/>
      <w:lvlText w:val="•"/>
      <w:lvlJc w:val="left"/>
      <w:pPr>
        <w:ind w:left="6908" w:hanging="360"/>
      </w:pPr>
      <w:rPr>
        <w:rFonts w:hint="default"/>
      </w:rPr>
    </w:lvl>
    <w:lvl w:ilvl="8">
      <w:start w:val="0"/>
      <w:numFmt w:val="bullet"/>
      <w:lvlText w:val="•"/>
      <w:lvlJc w:val="left"/>
      <w:pPr>
        <w:ind w:left="7818" w:hanging="360"/>
      </w:pPr>
      <w:rPr>
        <w:rFonts w:hint="default"/>
      </w:rPr>
    </w:lvl>
  </w:abstractNum>
  <w:abstractNum w:abstractNumId="2">
    <w:multiLevelType w:val="hybridMultilevel"/>
    <w:lvl w:ilvl="0">
      <w:start w:val="0"/>
      <w:numFmt w:val="bullet"/>
      <w:lvlText w:val="•"/>
      <w:lvlJc w:val="left"/>
      <w:pPr>
        <w:ind w:left="530" w:hanging="360"/>
      </w:pPr>
      <w:rPr>
        <w:rFonts w:hint="default" w:ascii="Arial" w:hAnsi="Arial" w:eastAsia="Arial" w:cs="Arial"/>
        <w:w w:val="142"/>
        <w:sz w:val="18"/>
        <w:szCs w:val="18"/>
      </w:rPr>
    </w:lvl>
    <w:lvl w:ilvl="1">
      <w:start w:val="0"/>
      <w:numFmt w:val="bullet"/>
      <w:lvlText w:val="•"/>
      <w:lvlJc w:val="left"/>
      <w:pPr>
        <w:ind w:left="1449" w:hanging="360"/>
      </w:pPr>
      <w:rPr>
        <w:rFonts w:hint="default"/>
      </w:rPr>
    </w:lvl>
    <w:lvl w:ilvl="2">
      <w:start w:val="0"/>
      <w:numFmt w:val="bullet"/>
      <w:lvlText w:val="•"/>
      <w:lvlJc w:val="left"/>
      <w:pPr>
        <w:ind w:left="2359" w:hanging="360"/>
      </w:pPr>
      <w:rPr>
        <w:rFonts w:hint="default"/>
      </w:rPr>
    </w:lvl>
    <w:lvl w:ilvl="3">
      <w:start w:val="0"/>
      <w:numFmt w:val="bullet"/>
      <w:lvlText w:val="•"/>
      <w:lvlJc w:val="left"/>
      <w:pPr>
        <w:ind w:left="3269" w:hanging="360"/>
      </w:pPr>
      <w:rPr>
        <w:rFonts w:hint="default"/>
      </w:rPr>
    </w:lvl>
    <w:lvl w:ilvl="4">
      <w:start w:val="0"/>
      <w:numFmt w:val="bullet"/>
      <w:lvlText w:val="•"/>
      <w:lvlJc w:val="left"/>
      <w:pPr>
        <w:ind w:left="4179" w:hanging="360"/>
      </w:pPr>
      <w:rPr>
        <w:rFonts w:hint="default"/>
      </w:rPr>
    </w:lvl>
    <w:lvl w:ilvl="5">
      <w:start w:val="0"/>
      <w:numFmt w:val="bullet"/>
      <w:lvlText w:val="•"/>
      <w:lvlJc w:val="left"/>
      <w:pPr>
        <w:ind w:left="5089" w:hanging="360"/>
      </w:pPr>
      <w:rPr>
        <w:rFonts w:hint="default"/>
      </w:rPr>
    </w:lvl>
    <w:lvl w:ilvl="6">
      <w:start w:val="0"/>
      <w:numFmt w:val="bullet"/>
      <w:lvlText w:val="•"/>
      <w:lvlJc w:val="left"/>
      <w:pPr>
        <w:ind w:left="5998" w:hanging="360"/>
      </w:pPr>
      <w:rPr>
        <w:rFonts w:hint="default"/>
      </w:rPr>
    </w:lvl>
    <w:lvl w:ilvl="7">
      <w:start w:val="0"/>
      <w:numFmt w:val="bullet"/>
      <w:lvlText w:val="•"/>
      <w:lvlJc w:val="left"/>
      <w:pPr>
        <w:ind w:left="6908" w:hanging="360"/>
      </w:pPr>
      <w:rPr>
        <w:rFonts w:hint="default"/>
      </w:rPr>
    </w:lvl>
    <w:lvl w:ilvl="8">
      <w:start w:val="0"/>
      <w:numFmt w:val="bullet"/>
      <w:lvlText w:val="•"/>
      <w:lvlJc w:val="left"/>
      <w:pPr>
        <w:ind w:left="7818" w:hanging="360"/>
      </w:pPr>
      <w:rPr>
        <w:rFonts w:hint="default"/>
      </w:rPr>
    </w:lvl>
  </w:abstractNum>
  <w:abstractNum w:abstractNumId="1">
    <w:multiLevelType w:val="hybridMultilevel"/>
    <w:lvl w:ilvl="0">
      <w:start w:val="0"/>
      <w:numFmt w:val="bullet"/>
      <w:lvlText w:val="•"/>
      <w:lvlJc w:val="left"/>
      <w:pPr>
        <w:ind w:left="530" w:hanging="360"/>
      </w:pPr>
      <w:rPr>
        <w:rFonts w:hint="default" w:ascii="Arial" w:hAnsi="Arial" w:eastAsia="Arial" w:cs="Arial"/>
        <w:color w:val="231F20"/>
        <w:w w:val="142"/>
        <w:sz w:val="18"/>
        <w:szCs w:val="18"/>
      </w:rPr>
    </w:lvl>
    <w:lvl w:ilvl="1">
      <w:start w:val="0"/>
      <w:numFmt w:val="bullet"/>
      <w:lvlText w:val="•"/>
      <w:lvlJc w:val="left"/>
      <w:pPr>
        <w:ind w:left="1449" w:hanging="360"/>
      </w:pPr>
      <w:rPr>
        <w:rFonts w:hint="default"/>
      </w:rPr>
    </w:lvl>
    <w:lvl w:ilvl="2">
      <w:start w:val="0"/>
      <w:numFmt w:val="bullet"/>
      <w:lvlText w:val="•"/>
      <w:lvlJc w:val="left"/>
      <w:pPr>
        <w:ind w:left="2359" w:hanging="360"/>
      </w:pPr>
      <w:rPr>
        <w:rFonts w:hint="default"/>
      </w:rPr>
    </w:lvl>
    <w:lvl w:ilvl="3">
      <w:start w:val="0"/>
      <w:numFmt w:val="bullet"/>
      <w:lvlText w:val="•"/>
      <w:lvlJc w:val="left"/>
      <w:pPr>
        <w:ind w:left="3269" w:hanging="360"/>
      </w:pPr>
      <w:rPr>
        <w:rFonts w:hint="default"/>
      </w:rPr>
    </w:lvl>
    <w:lvl w:ilvl="4">
      <w:start w:val="0"/>
      <w:numFmt w:val="bullet"/>
      <w:lvlText w:val="•"/>
      <w:lvlJc w:val="left"/>
      <w:pPr>
        <w:ind w:left="4179" w:hanging="360"/>
      </w:pPr>
      <w:rPr>
        <w:rFonts w:hint="default"/>
      </w:rPr>
    </w:lvl>
    <w:lvl w:ilvl="5">
      <w:start w:val="0"/>
      <w:numFmt w:val="bullet"/>
      <w:lvlText w:val="•"/>
      <w:lvlJc w:val="left"/>
      <w:pPr>
        <w:ind w:left="5089" w:hanging="360"/>
      </w:pPr>
      <w:rPr>
        <w:rFonts w:hint="default"/>
      </w:rPr>
    </w:lvl>
    <w:lvl w:ilvl="6">
      <w:start w:val="0"/>
      <w:numFmt w:val="bullet"/>
      <w:lvlText w:val="•"/>
      <w:lvlJc w:val="left"/>
      <w:pPr>
        <w:ind w:left="5998" w:hanging="360"/>
      </w:pPr>
      <w:rPr>
        <w:rFonts w:hint="default"/>
      </w:rPr>
    </w:lvl>
    <w:lvl w:ilvl="7">
      <w:start w:val="0"/>
      <w:numFmt w:val="bullet"/>
      <w:lvlText w:val="•"/>
      <w:lvlJc w:val="left"/>
      <w:pPr>
        <w:ind w:left="6908" w:hanging="360"/>
      </w:pPr>
      <w:rPr>
        <w:rFonts w:hint="default"/>
      </w:rPr>
    </w:lvl>
    <w:lvl w:ilvl="8">
      <w:start w:val="0"/>
      <w:numFmt w:val="bullet"/>
      <w:lvlText w:val="•"/>
      <w:lvlJc w:val="left"/>
      <w:pPr>
        <w:ind w:left="7818" w:hanging="360"/>
      </w:pPr>
      <w:rPr>
        <w:rFonts w:hint="default"/>
      </w:rPr>
    </w:lvl>
  </w:abstractNum>
  <w:abstractNum w:abstractNumId="0">
    <w:multiLevelType w:val="hybridMultilevel"/>
    <w:lvl w:ilvl="0">
      <w:start w:val="0"/>
      <w:numFmt w:val="bullet"/>
      <w:lvlText w:val="•"/>
      <w:lvlJc w:val="left"/>
      <w:pPr>
        <w:ind w:left="530" w:hanging="360"/>
      </w:pPr>
      <w:rPr>
        <w:rFonts w:hint="default" w:ascii="Arial" w:hAnsi="Arial" w:eastAsia="Arial" w:cs="Arial"/>
        <w:color w:val="231F20"/>
        <w:w w:val="142"/>
        <w:sz w:val="18"/>
        <w:szCs w:val="18"/>
      </w:rPr>
    </w:lvl>
    <w:lvl w:ilvl="1">
      <w:start w:val="0"/>
      <w:numFmt w:val="bullet"/>
      <w:lvlText w:val="•"/>
      <w:lvlJc w:val="left"/>
      <w:pPr>
        <w:ind w:left="1449" w:hanging="360"/>
      </w:pPr>
      <w:rPr>
        <w:rFonts w:hint="default"/>
      </w:rPr>
    </w:lvl>
    <w:lvl w:ilvl="2">
      <w:start w:val="0"/>
      <w:numFmt w:val="bullet"/>
      <w:lvlText w:val="•"/>
      <w:lvlJc w:val="left"/>
      <w:pPr>
        <w:ind w:left="2359" w:hanging="360"/>
      </w:pPr>
      <w:rPr>
        <w:rFonts w:hint="default"/>
      </w:rPr>
    </w:lvl>
    <w:lvl w:ilvl="3">
      <w:start w:val="0"/>
      <w:numFmt w:val="bullet"/>
      <w:lvlText w:val="•"/>
      <w:lvlJc w:val="left"/>
      <w:pPr>
        <w:ind w:left="3269" w:hanging="360"/>
      </w:pPr>
      <w:rPr>
        <w:rFonts w:hint="default"/>
      </w:rPr>
    </w:lvl>
    <w:lvl w:ilvl="4">
      <w:start w:val="0"/>
      <w:numFmt w:val="bullet"/>
      <w:lvlText w:val="•"/>
      <w:lvlJc w:val="left"/>
      <w:pPr>
        <w:ind w:left="4179" w:hanging="360"/>
      </w:pPr>
      <w:rPr>
        <w:rFonts w:hint="default"/>
      </w:rPr>
    </w:lvl>
    <w:lvl w:ilvl="5">
      <w:start w:val="0"/>
      <w:numFmt w:val="bullet"/>
      <w:lvlText w:val="•"/>
      <w:lvlJc w:val="left"/>
      <w:pPr>
        <w:ind w:left="5089" w:hanging="360"/>
      </w:pPr>
      <w:rPr>
        <w:rFonts w:hint="default"/>
      </w:rPr>
    </w:lvl>
    <w:lvl w:ilvl="6">
      <w:start w:val="0"/>
      <w:numFmt w:val="bullet"/>
      <w:lvlText w:val="•"/>
      <w:lvlJc w:val="left"/>
      <w:pPr>
        <w:ind w:left="5998" w:hanging="360"/>
      </w:pPr>
      <w:rPr>
        <w:rFonts w:hint="default"/>
      </w:rPr>
    </w:lvl>
    <w:lvl w:ilvl="7">
      <w:start w:val="0"/>
      <w:numFmt w:val="bullet"/>
      <w:lvlText w:val="•"/>
      <w:lvlJc w:val="left"/>
      <w:pPr>
        <w:ind w:left="6908" w:hanging="360"/>
      </w:pPr>
      <w:rPr>
        <w:rFonts w:hint="default"/>
      </w:rPr>
    </w:lvl>
    <w:lvl w:ilvl="8">
      <w:start w:val="0"/>
      <w:numFmt w:val="bullet"/>
      <w:lvlText w:val="•"/>
      <w:lvlJc w:val="left"/>
      <w:pPr>
        <w:ind w:left="7818" w:hanging="360"/>
      </w:pPr>
      <w:rPr>
        <w:rFonts w:hint="default"/>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99"/>
      <w:ind w:left="113"/>
      <w:outlineLvl w:val="1"/>
    </w:pPr>
    <w:rPr>
      <w:rFonts w:ascii="Arial" w:hAnsi="Arial" w:eastAsia="Arial" w:cs="Arial"/>
      <w:sz w:val="26"/>
      <w:szCs w:val="26"/>
    </w:rPr>
  </w:style>
  <w:style w:styleId="ListParagraph" w:type="paragraph">
    <w:name w:val="List Paragraph"/>
    <w:basedOn w:val="Normal"/>
    <w:uiPriority w:val="1"/>
    <w:qFormat/>
    <w:pPr>
      <w:spacing w:before="58"/>
      <w:ind w:left="283" w:hanging="170"/>
    </w:pPr>
    <w:rPr>
      <w:rFonts w:ascii="Arial" w:hAnsi="Arial" w:eastAsia="Arial" w:cs="Arial"/>
    </w:rPr>
  </w:style>
  <w:style w:styleId="TableParagraph" w:type="paragraph">
    <w:name w:val="Table Paragraph"/>
    <w:basedOn w:val="Normal"/>
    <w:uiPriority w:val="1"/>
    <w:qFormat/>
    <w:pPr>
      <w:spacing w:before="141"/>
      <w:ind w:left="53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4.png"/><Relationship Id="rId8" Type="http://schemas.openxmlformats.org/officeDocument/2006/relationships/image" Target="media/image5.png"/><Relationship Id="rId9" Type="http://schemas.openxmlformats.org/officeDocument/2006/relationships/image" Target="media/image6.png"/><Relationship Id="rId10" Type="http://schemas.openxmlformats.org/officeDocument/2006/relationships/image" Target="media/image7.png"/><Relationship Id="rId11" Type="http://schemas.openxmlformats.org/officeDocument/2006/relationships/image" Target="media/image8.png"/><Relationship Id="rId12" Type="http://schemas.openxmlformats.org/officeDocument/2006/relationships/image" Target="media/image9.png"/><Relationship Id="rId13" Type="http://schemas.openxmlformats.org/officeDocument/2006/relationships/image" Target="media/image10.png"/><Relationship Id="rId14" Type="http://schemas.openxmlformats.org/officeDocument/2006/relationships/hyperlink" Target="mailto:spice@uwa.edu.au" TargetMode="External"/><Relationship Id="rId15"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2020-04-02T05:32:35Z</dcterms:created>
  <dcterms:modified xsi:type="dcterms:W3CDTF">2020-04-02T05:32:35Z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2015-02-25T00:00:00Z</vt:filetime>
  </property>
  <property fmtid="{D5CDD505-2E9C-101B-9397-08002B2CF9AE}" pid="3" name="Creator">
    <vt:lpwstr>Adobe InDesign CS6 (Macintosh)</vt:lpwstr>
  </property>
  <property fmtid="{D5CDD505-2E9C-101B-9397-08002B2CF9AE}" pid="4" name="LastSaved">
    <vt:filetime>2020-04-02T00:00:00Z</vt:filetime>
  </property>
</Properties>
</file>