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4669;top:1177;width:4718;height:625" type="#_x0000_t202" filled="false" stroked="false">
              <v:textbox inset="0,0,0,0">
                <w:txbxContent>
                  <w:p>
                    <w:pPr>
                      <w:spacing w:line="619" w:lineRule="exact" w:before="0"/>
                      <w:ind w:left="0" w:right="0" w:firstLine="0"/>
                      <w:jc w:val="left"/>
                      <w:rPr>
                        <w:b/>
                        <w:sz w:val="54"/>
                      </w:rPr>
                    </w:pPr>
                    <w:r>
                      <w:rPr>
                        <w:b/>
                        <w:color w:val="FFFFFF"/>
                        <w:spacing w:val="-18"/>
                        <w:w w:val="95"/>
                        <w:sz w:val="54"/>
                      </w:rPr>
                      <w:t>Forensic</w:t>
                    </w:r>
                    <w:r>
                      <w:rPr>
                        <w:b/>
                        <w:color w:val="FFFFFF"/>
                        <w:spacing w:val="44"/>
                        <w:w w:val="95"/>
                        <w:sz w:val="54"/>
                      </w:rPr>
                      <w:t> </w:t>
                    </w:r>
                    <w:r>
                      <w:rPr>
                        <w:b/>
                        <w:color w:val="FFFFFF"/>
                        <w:spacing w:val="-22"/>
                        <w:w w:val="95"/>
                        <w:sz w:val="54"/>
                      </w:rPr>
                      <w:t>palynology</w:t>
                    </w:r>
                  </w:p>
                </w:txbxContent>
              </v:textbox>
              <w10:wrap type="none"/>
            </v:shape>
          </v:group>
        </w:pict>
      </w:r>
      <w:r>
        <w:rPr>
          <w:rFonts w:ascii="Times New Roman"/>
          <w:sz w:val="20"/>
        </w:rPr>
      </w:r>
    </w:p>
    <w:p>
      <w:pPr>
        <w:pStyle w:val="BodyText"/>
        <w:spacing w:before="11"/>
        <w:rPr>
          <w:rFonts w:ascii="Times New Roman"/>
          <w:sz w:val="27"/>
        </w:rPr>
      </w:pPr>
    </w:p>
    <w:p>
      <w:pPr>
        <w:spacing w:line="208" w:lineRule="auto" w:before="162"/>
        <w:ind w:left="133" w:right="4613" w:firstLine="0"/>
        <w:jc w:val="left"/>
        <w:rPr>
          <w:sz w:val="52"/>
        </w:rPr>
      </w:pPr>
      <w:r>
        <w:rPr/>
        <w:pict>
          <v:group style="position:absolute;margin-left:334.488007pt;margin-top:-5.084332pt;width:204.1pt;height:524.0500pt;mso-position-horizontal-relative:page;mso-position-vertical-relative:paragraph;z-index:1120" coordorigin="6690,-102" coordsize="4082,10481">
            <v:shape style="position:absolute;left:6689;top:-102;width:4082;height:5020" type="#_x0000_t75" stroked="false">
              <v:imagedata r:id="rId7" o:title=""/>
            </v:shape>
            <v:shape style="position:absolute;left:6689;top:4902;width:4082;height:5477" type="#_x0000_t202" filled="true" fillcolor="#d00335" stroked="false">
              <v:textbox inset="0,0,0,0">
                <w:txbxContent>
                  <w:p>
                    <w:pPr>
                      <w:spacing w:line="220" w:lineRule="auto" w:before="313"/>
                      <w:ind w:left="264" w:right="1151" w:firstLine="0"/>
                      <w:jc w:val="left"/>
                      <w:rPr>
                        <w:sz w:val="36"/>
                      </w:rPr>
                    </w:pPr>
                    <w:r>
                      <w:rPr>
                        <w:color w:val="FFFFFF"/>
                        <w:w w:val="110"/>
                        <w:sz w:val="36"/>
                      </w:rPr>
                      <w:t>What</w:t>
                    </w:r>
                    <w:r>
                      <w:rPr>
                        <w:color w:val="FFFFFF"/>
                        <w:spacing w:val="-61"/>
                        <w:w w:val="110"/>
                        <w:sz w:val="36"/>
                      </w:rPr>
                      <w:t> </w:t>
                    </w:r>
                    <w:r>
                      <w:rPr>
                        <w:color w:val="FFFFFF"/>
                        <w:w w:val="110"/>
                        <w:sz w:val="36"/>
                      </w:rPr>
                      <w:t>is</w:t>
                    </w:r>
                    <w:r>
                      <w:rPr>
                        <w:color w:val="FFFFFF"/>
                        <w:spacing w:val="-61"/>
                        <w:w w:val="110"/>
                        <w:sz w:val="36"/>
                      </w:rPr>
                      <w:t> </w:t>
                    </w:r>
                    <w:r>
                      <w:rPr>
                        <w:color w:val="FFFFFF"/>
                        <w:spacing w:val="-6"/>
                        <w:w w:val="110"/>
                        <w:sz w:val="36"/>
                      </w:rPr>
                      <w:t>forensic </w:t>
                    </w:r>
                    <w:r>
                      <w:rPr>
                        <w:color w:val="FFFFFF"/>
                        <w:spacing w:val="-4"/>
                        <w:w w:val="110"/>
                        <w:sz w:val="36"/>
                      </w:rPr>
                      <w:t>palynology?</w:t>
                    </w:r>
                  </w:p>
                  <w:p>
                    <w:pPr>
                      <w:spacing w:line="266" w:lineRule="auto" w:before="229"/>
                      <w:ind w:left="264" w:right="462" w:firstLine="0"/>
                      <w:jc w:val="left"/>
                      <w:rPr>
                        <w:sz w:val="22"/>
                      </w:rPr>
                    </w:pPr>
                    <w:r>
                      <w:rPr>
                        <w:color w:val="FFFFFF"/>
                        <w:w w:val="105"/>
                        <w:sz w:val="22"/>
                      </w:rPr>
                      <w:t>Forensic</w:t>
                    </w:r>
                    <w:r>
                      <w:rPr>
                        <w:color w:val="FFFFFF"/>
                        <w:spacing w:val="-20"/>
                        <w:w w:val="105"/>
                        <w:sz w:val="22"/>
                      </w:rPr>
                      <w:t> </w:t>
                    </w:r>
                    <w:r>
                      <w:rPr>
                        <w:color w:val="FFFFFF"/>
                        <w:w w:val="105"/>
                        <w:sz w:val="22"/>
                      </w:rPr>
                      <w:t>palynologists</w:t>
                    </w:r>
                    <w:r>
                      <w:rPr>
                        <w:color w:val="FFFFFF"/>
                        <w:spacing w:val="-19"/>
                        <w:w w:val="105"/>
                        <w:sz w:val="22"/>
                      </w:rPr>
                      <w:t> </w:t>
                    </w:r>
                    <w:r>
                      <w:rPr>
                        <w:color w:val="FFFFFF"/>
                        <w:w w:val="105"/>
                        <w:sz w:val="22"/>
                      </w:rPr>
                      <w:t>use</w:t>
                    </w:r>
                    <w:r>
                      <w:rPr>
                        <w:color w:val="FFFFFF"/>
                        <w:spacing w:val="-19"/>
                        <w:w w:val="105"/>
                        <w:sz w:val="22"/>
                      </w:rPr>
                      <w:t> </w:t>
                    </w:r>
                    <w:r>
                      <w:rPr>
                        <w:color w:val="FFFFFF"/>
                        <w:w w:val="105"/>
                        <w:sz w:val="22"/>
                      </w:rPr>
                      <w:t>pollen </w:t>
                    </w:r>
                    <w:r>
                      <w:rPr>
                        <w:color w:val="FFFFFF"/>
                        <w:w w:val="110"/>
                        <w:sz w:val="22"/>
                      </w:rPr>
                      <w:t>grains</w:t>
                    </w:r>
                    <w:r>
                      <w:rPr>
                        <w:color w:val="FFFFFF"/>
                        <w:spacing w:val="-42"/>
                        <w:w w:val="110"/>
                        <w:sz w:val="22"/>
                      </w:rPr>
                      <w:t> </w:t>
                    </w:r>
                    <w:r>
                      <w:rPr>
                        <w:color w:val="FFFFFF"/>
                        <w:w w:val="110"/>
                        <w:sz w:val="22"/>
                      </w:rPr>
                      <w:t>to</w:t>
                    </w:r>
                    <w:r>
                      <w:rPr>
                        <w:color w:val="FFFFFF"/>
                        <w:spacing w:val="-42"/>
                        <w:w w:val="110"/>
                        <w:sz w:val="22"/>
                      </w:rPr>
                      <w:t> </w:t>
                    </w:r>
                    <w:r>
                      <w:rPr>
                        <w:color w:val="FFFFFF"/>
                        <w:w w:val="110"/>
                        <w:sz w:val="22"/>
                      </w:rPr>
                      <w:t>assist</w:t>
                    </w:r>
                    <w:r>
                      <w:rPr>
                        <w:color w:val="FFFFFF"/>
                        <w:spacing w:val="-42"/>
                        <w:w w:val="110"/>
                        <w:sz w:val="22"/>
                      </w:rPr>
                      <w:t> </w:t>
                    </w:r>
                    <w:r>
                      <w:rPr>
                        <w:color w:val="FFFFFF"/>
                        <w:w w:val="110"/>
                        <w:sz w:val="22"/>
                      </w:rPr>
                      <w:t>in</w:t>
                    </w:r>
                    <w:r>
                      <w:rPr>
                        <w:color w:val="FFFFFF"/>
                        <w:spacing w:val="-42"/>
                        <w:w w:val="110"/>
                        <w:sz w:val="22"/>
                      </w:rPr>
                      <w:t> </w:t>
                    </w:r>
                    <w:r>
                      <w:rPr>
                        <w:color w:val="FFFFFF"/>
                        <w:w w:val="110"/>
                        <w:sz w:val="22"/>
                      </w:rPr>
                      <w:t>solving</w:t>
                    </w:r>
                    <w:r>
                      <w:rPr>
                        <w:color w:val="FFFFFF"/>
                        <w:spacing w:val="-42"/>
                        <w:w w:val="110"/>
                        <w:sz w:val="22"/>
                      </w:rPr>
                      <w:t> </w:t>
                    </w:r>
                    <w:r>
                      <w:rPr>
                        <w:color w:val="FFFFFF"/>
                        <w:w w:val="110"/>
                        <w:sz w:val="22"/>
                      </w:rPr>
                      <w:t>crimes. By examining pollen collected from</w:t>
                    </w:r>
                    <w:r>
                      <w:rPr>
                        <w:color w:val="FFFFFF"/>
                        <w:spacing w:val="-29"/>
                        <w:w w:val="110"/>
                        <w:sz w:val="22"/>
                      </w:rPr>
                      <w:t> </w:t>
                    </w:r>
                    <w:r>
                      <w:rPr>
                        <w:color w:val="FFFFFF"/>
                        <w:w w:val="110"/>
                        <w:sz w:val="22"/>
                      </w:rPr>
                      <w:t>a</w:t>
                    </w:r>
                    <w:r>
                      <w:rPr>
                        <w:color w:val="FFFFFF"/>
                        <w:spacing w:val="-28"/>
                        <w:w w:val="110"/>
                        <w:sz w:val="22"/>
                      </w:rPr>
                      <w:t> </w:t>
                    </w:r>
                    <w:r>
                      <w:rPr>
                        <w:color w:val="FFFFFF"/>
                        <w:w w:val="110"/>
                        <w:sz w:val="22"/>
                      </w:rPr>
                      <w:t>crime</w:t>
                    </w:r>
                    <w:r>
                      <w:rPr>
                        <w:color w:val="FFFFFF"/>
                        <w:spacing w:val="-28"/>
                        <w:w w:val="110"/>
                        <w:sz w:val="22"/>
                      </w:rPr>
                      <w:t> </w:t>
                    </w:r>
                    <w:r>
                      <w:rPr>
                        <w:color w:val="FFFFFF"/>
                        <w:w w:val="110"/>
                        <w:sz w:val="22"/>
                      </w:rPr>
                      <w:t>scene,</w:t>
                    </w:r>
                    <w:r>
                      <w:rPr>
                        <w:color w:val="FFFFFF"/>
                        <w:spacing w:val="-28"/>
                        <w:w w:val="110"/>
                        <w:sz w:val="22"/>
                      </w:rPr>
                      <w:t> </w:t>
                    </w:r>
                    <w:r>
                      <w:rPr>
                        <w:color w:val="FFFFFF"/>
                        <w:w w:val="110"/>
                        <w:sz w:val="22"/>
                      </w:rPr>
                      <w:t>or</w:t>
                    </w:r>
                    <w:r>
                      <w:rPr>
                        <w:color w:val="FFFFFF"/>
                        <w:spacing w:val="-28"/>
                        <w:w w:val="110"/>
                        <w:sz w:val="22"/>
                      </w:rPr>
                      <w:t> </w:t>
                    </w:r>
                    <w:r>
                      <w:rPr>
                        <w:color w:val="FFFFFF"/>
                        <w:w w:val="110"/>
                        <w:sz w:val="22"/>
                      </w:rPr>
                      <w:t>suspect, it</w:t>
                    </w:r>
                    <w:r>
                      <w:rPr>
                        <w:color w:val="FFFFFF"/>
                        <w:spacing w:val="-25"/>
                        <w:w w:val="110"/>
                        <w:sz w:val="22"/>
                      </w:rPr>
                      <w:t> </w:t>
                    </w:r>
                    <w:r>
                      <w:rPr>
                        <w:color w:val="FFFFFF"/>
                        <w:w w:val="110"/>
                        <w:sz w:val="22"/>
                      </w:rPr>
                      <w:t>is</w:t>
                    </w:r>
                    <w:r>
                      <w:rPr>
                        <w:color w:val="FFFFFF"/>
                        <w:spacing w:val="-25"/>
                        <w:w w:val="110"/>
                        <w:sz w:val="22"/>
                      </w:rPr>
                      <w:t> </w:t>
                    </w:r>
                    <w:r>
                      <w:rPr>
                        <w:color w:val="FFFFFF"/>
                        <w:w w:val="110"/>
                        <w:sz w:val="22"/>
                      </w:rPr>
                      <w:t>possible</w:t>
                    </w:r>
                    <w:r>
                      <w:rPr>
                        <w:color w:val="FFFFFF"/>
                        <w:spacing w:val="-25"/>
                        <w:w w:val="110"/>
                        <w:sz w:val="22"/>
                      </w:rPr>
                      <w:t> </w:t>
                    </w:r>
                    <w:r>
                      <w:rPr>
                        <w:color w:val="FFFFFF"/>
                        <w:w w:val="110"/>
                        <w:sz w:val="22"/>
                      </w:rPr>
                      <w:t>to</w:t>
                    </w:r>
                    <w:r>
                      <w:rPr>
                        <w:color w:val="FFFFFF"/>
                        <w:spacing w:val="-24"/>
                        <w:w w:val="110"/>
                        <w:sz w:val="22"/>
                      </w:rPr>
                      <w:t> </w:t>
                    </w:r>
                    <w:r>
                      <w:rPr>
                        <w:color w:val="FFFFFF"/>
                        <w:w w:val="110"/>
                        <w:sz w:val="22"/>
                      </w:rPr>
                      <w:t>be</w:t>
                    </w:r>
                    <w:r>
                      <w:rPr>
                        <w:color w:val="FFFFFF"/>
                        <w:spacing w:val="-25"/>
                        <w:w w:val="110"/>
                        <w:sz w:val="22"/>
                      </w:rPr>
                      <w:t> </w:t>
                    </w:r>
                    <w:r>
                      <w:rPr>
                        <w:color w:val="FFFFFF"/>
                        <w:w w:val="110"/>
                        <w:sz w:val="22"/>
                      </w:rPr>
                      <w:t>specific</w:t>
                    </w:r>
                    <w:r>
                      <w:rPr>
                        <w:color w:val="FFFFFF"/>
                        <w:spacing w:val="-25"/>
                        <w:w w:val="110"/>
                        <w:sz w:val="22"/>
                      </w:rPr>
                      <w:t> </w:t>
                    </w:r>
                    <w:r>
                      <w:rPr>
                        <w:color w:val="FFFFFF"/>
                        <w:w w:val="110"/>
                        <w:sz w:val="22"/>
                      </w:rPr>
                      <w:t>about where</w:t>
                    </w:r>
                    <w:r>
                      <w:rPr>
                        <w:color w:val="FFFFFF"/>
                        <w:spacing w:val="-17"/>
                        <w:w w:val="110"/>
                        <w:sz w:val="22"/>
                      </w:rPr>
                      <w:t> </w:t>
                    </w:r>
                    <w:r>
                      <w:rPr>
                        <w:color w:val="FFFFFF"/>
                        <w:w w:val="110"/>
                        <w:sz w:val="22"/>
                      </w:rPr>
                      <w:t>a</w:t>
                    </w:r>
                    <w:r>
                      <w:rPr>
                        <w:color w:val="FFFFFF"/>
                        <w:spacing w:val="-16"/>
                        <w:w w:val="110"/>
                        <w:sz w:val="22"/>
                      </w:rPr>
                      <w:t> </w:t>
                    </w:r>
                    <w:r>
                      <w:rPr>
                        <w:color w:val="FFFFFF"/>
                        <w:w w:val="110"/>
                        <w:sz w:val="22"/>
                      </w:rPr>
                      <w:t>person</w:t>
                    </w:r>
                    <w:r>
                      <w:rPr>
                        <w:color w:val="FFFFFF"/>
                        <w:spacing w:val="-16"/>
                        <w:w w:val="110"/>
                        <w:sz w:val="22"/>
                      </w:rPr>
                      <w:t> </w:t>
                    </w:r>
                    <w:r>
                      <w:rPr>
                        <w:color w:val="FFFFFF"/>
                        <w:w w:val="110"/>
                        <w:sz w:val="22"/>
                      </w:rPr>
                      <w:t>or</w:t>
                    </w:r>
                    <w:r>
                      <w:rPr>
                        <w:color w:val="FFFFFF"/>
                        <w:spacing w:val="-16"/>
                        <w:w w:val="110"/>
                        <w:sz w:val="22"/>
                      </w:rPr>
                      <w:t> </w:t>
                    </w:r>
                    <w:r>
                      <w:rPr>
                        <w:color w:val="FFFFFF"/>
                        <w:w w:val="110"/>
                        <w:sz w:val="22"/>
                      </w:rPr>
                      <w:t>object</w:t>
                    </w:r>
                    <w:r>
                      <w:rPr>
                        <w:color w:val="FFFFFF"/>
                        <w:spacing w:val="-16"/>
                        <w:w w:val="110"/>
                        <w:sz w:val="22"/>
                      </w:rPr>
                      <w:t> </w:t>
                    </w:r>
                    <w:r>
                      <w:rPr>
                        <w:color w:val="FFFFFF"/>
                        <w:w w:val="110"/>
                        <w:sz w:val="22"/>
                      </w:rPr>
                      <w:t>has</w:t>
                    </w:r>
                  </w:p>
                  <w:p>
                    <w:pPr>
                      <w:spacing w:line="266" w:lineRule="auto" w:before="0"/>
                      <w:ind w:left="264" w:right="267" w:firstLine="0"/>
                      <w:jc w:val="left"/>
                      <w:rPr>
                        <w:sz w:val="22"/>
                      </w:rPr>
                    </w:pPr>
                    <w:r>
                      <w:rPr>
                        <w:color w:val="FFFFFF"/>
                        <w:w w:val="105"/>
                        <w:sz w:val="22"/>
                      </w:rPr>
                      <w:t>been.</w:t>
                    </w:r>
                    <w:r>
                      <w:rPr>
                        <w:color w:val="FFFFFF"/>
                        <w:spacing w:val="-26"/>
                        <w:w w:val="105"/>
                        <w:sz w:val="22"/>
                      </w:rPr>
                      <w:t> </w:t>
                    </w:r>
                    <w:r>
                      <w:rPr>
                        <w:color w:val="FFFFFF"/>
                        <w:w w:val="105"/>
                        <w:sz w:val="22"/>
                      </w:rPr>
                      <w:t>Palynologists</w:t>
                    </w:r>
                    <w:r>
                      <w:rPr>
                        <w:color w:val="FFFFFF"/>
                        <w:spacing w:val="-26"/>
                        <w:w w:val="105"/>
                        <w:sz w:val="22"/>
                      </w:rPr>
                      <w:t> </w:t>
                    </w:r>
                    <w:r>
                      <w:rPr>
                        <w:color w:val="FFFFFF"/>
                        <w:w w:val="105"/>
                        <w:sz w:val="22"/>
                      </w:rPr>
                      <w:t>have</w:t>
                    </w:r>
                    <w:r>
                      <w:rPr>
                        <w:color w:val="FFFFFF"/>
                        <w:spacing w:val="-26"/>
                        <w:w w:val="105"/>
                        <w:sz w:val="22"/>
                      </w:rPr>
                      <w:t> </w:t>
                    </w:r>
                    <w:r>
                      <w:rPr>
                        <w:color w:val="FFFFFF"/>
                        <w:w w:val="105"/>
                        <w:sz w:val="22"/>
                      </w:rPr>
                      <w:t>extensive </w:t>
                    </w:r>
                    <w:r>
                      <w:rPr>
                        <w:color w:val="FFFFFF"/>
                        <w:w w:val="110"/>
                        <w:sz w:val="22"/>
                      </w:rPr>
                      <w:t>knowledge</w:t>
                    </w:r>
                    <w:r>
                      <w:rPr>
                        <w:color w:val="FFFFFF"/>
                        <w:spacing w:val="-27"/>
                        <w:w w:val="110"/>
                        <w:sz w:val="22"/>
                      </w:rPr>
                      <w:t> </w:t>
                    </w:r>
                    <w:r>
                      <w:rPr>
                        <w:color w:val="FFFFFF"/>
                        <w:w w:val="110"/>
                        <w:sz w:val="22"/>
                      </w:rPr>
                      <w:t>about</w:t>
                    </w:r>
                    <w:r>
                      <w:rPr>
                        <w:color w:val="FFFFFF"/>
                        <w:spacing w:val="-27"/>
                        <w:w w:val="110"/>
                        <w:sz w:val="22"/>
                      </w:rPr>
                      <w:t> </w:t>
                    </w:r>
                    <w:r>
                      <w:rPr>
                        <w:color w:val="FFFFFF"/>
                        <w:w w:val="110"/>
                        <w:sz w:val="22"/>
                      </w:rPr>
                      <w:t>pollen</w:t>
                    </w:r>
                    <w:r>
                      <w:rPr>
                        <w:color w:val="FFFFFF"/>
                        <w:spacing w:val="-27"/>
                        <w:w w:val="110"/>
                        <w:sz w:val="22"/>
                      </w:rPr>
                      <w:t> </w:t>
                    </w:r>
                    <w:r>
                      <w:rPr>
                        <w:color w:val="FFFFFF"/>
                        <w:w w:val="110"/>
                        <w:sz w:val="22"/>
                      </w:rPr>
                      <w:t>dispersal and plant productivity patterns, which helps to establish the origins</w:t>
                    </w:r>
                    <w:r>
                      <w:rPr>
                        <w:color w:val="FFFFFF"/>
                        <w:spacing w:val="-13"/>
                        <w:w w:val="110"/>
                        <w:sz w:val="22"/>
                      </w:rPr>
                      <w:t> </w:t>
                    </w:r>
                    <w:r>
                      <w:rPr>
                        <w:color w:val="FFFFFF"/>
                        <w:w w:val="110"/>
                        <w:sz w:val="22"/>
                      </w:rPr>
                      <w:t>of</w:t>
                    </w:r>
                    <w:r>
                      <w:rPr>
                        <w:color w:val="FFFFFF"/>
                        <w:spacing w:val="-12"/>
                        <w:w w:val="110"/>
                        <w:sz w:val="22"/>
                      </w:rPr>
                      <w:t> </w:t>
                    </w:r>
                    <w:r>
                      <w:rPr>
                        <w:color w:val="FFFFFF"/>
                        <w:w w:val="110"/>
                        <w:sz w:val="22"/>
                      </w:rPr>
                      <w:t>a</w:t>
                    </w:r>
                    <w:r>
                      <w:rPr>
                        <w:color w:val="FFFFFF"/>
                        <w:spacing w:val="-13"/>
                        <w:w w:val="110"/>
                        <w:sz w:val="22"/>
                      </w:rPr>
                      <w:t> </w:t>
                    </w:r>
                    <w:r>
                      <w:rPr>
                        <w:color w:val="FFFFFF"/>
                        <w:w w:val="110"/>
                        <w:sz w:val="22"/>
                      </w:rPr>
                      <w:t>particular</w:t>
                    </w:r>
                    <w:r>
                      <w:rPr>
                        <w:color w:val="FFFFFF"/>
                        <w:spacing w:val="-12"/>
                        <w:w w:val="110"/>
                        <w:sz w:val="22"/>
                      </w:rPr>
                      <w:t> </w:t>
                    </w:r>
                    <w:r>
                      <w:rPr>
                        <w:color w:val="FFFFFF"/>
                        <w:w w:val="110"/>
                        <w:sz w:val="22"/>
                      </w:rPr>
                      <w:t>pollen</w:t>
                    </w:r>
                    <w:r>
                      <w:rPr>
                        <w:color w:val="FFFFFF"/>
                        <w:spacing w:val="-13"/>
                        <w:w w:val="110"/>
                        <w:sz w:val="22"/>
                      </w:rPr>
                      <w:t> </w:t>
                    </w:r>
                    <w:r>
                      <w:rPr>
                        <w:color w:val="FFFFFF"/>
                        <w:w w:val="110"/>
                        <w:sz w:val="22"/>
                      </w:rPr>
                      <w:t>type, and</w:t>
                    </w:r>
                    <w:r>
                      <w:rPr>
                        <w:color w:val="FFFFFF"/>
                        <w:spacing w:val="-32"/>
                        <w:w w:val="110"/>
                        <w:sz w:val="22"/>
                      </w:rPr>
                      <w:t> </w:t>
                    </w:r>
                    <w:r>
                      <w:rPr>
                        <w:color w:val="FFFFFF"/>
                        <w:spacing w:val="-3"/>
                        <w:w w:val="110"/>
                        <w:sz w:val="22"/>
                      </w:rPr>
                      <w:t>make</w:t>
                    </w:r>
                    <w:r>
                      <w:rPr>
                        <w:color w:val="FFFFFF"/>
                        <w:spacing w:val="-31"/>
                        <w:w w:val="110"/>
                        <w:sz w:val="22"/>
                      </w:rPr>
                      <w:t> </w:t>
                    </w:r>
                    <w:r>
                      <w:rPr>
                        <w:color w:val="FFFFFF"/>
                        <w:w w:val="110"/>
                        <w:sz w:val="22"/>
                      </w:rPr>
                      <w:t>inferences</w:t>
                    </w:r>
                    <w:r>
                      <w:rPr>
                        <w:color w:val="FFFFFF"/>
                        <w:spacing w:val="-31"/>
                        <w:w w:val="110"/>
                        <w:sz w:val="22"/>
                      </w:rPr>
                      <w:t> </w:t>
                    </w:r>
                    <w:r>
                      <w:rPr>
                        <w:color w:val="FFFFFF"/>
                        <w:w w:val="110"/>
                        <w:sz w:val="22"/>
                      </w:rPr>
                      <w:t>about</w:t>
                    </w:r>
                    <w:r>
                      <w:rPr>
                        <w:color w:val="FFFFFF"/>
                        <w:spacing w:val="-31"/>
                        <w:w w:val="110"/>
                        <w:sz w:val="22"/>
                      </w:rPr>
                      <w:t> </w:t>
                    </w:r>
                    <w:r>
                      <w:rPr>
                        <w:color w:val="FFFFFF"/>
                        <w:w w:val="110"/>
                        <w:sz w:val="22"/>
                      </w:rPr>
                      <w:t>where a suspect, victim or object has been.</w:t>
                    </w:r>
                  </w:p>
                </w:txbxContent>
              </v:textbox>
              <v:fill type="solid"/>
              <w10:wrap type="none"/>
            </v:shape>
            <w10:wrap type="none"/>
          </v:group>
        </w:pict>
      </w:r>
      <w:r>
        <w:rPr>
          <w:color w:val="D00335"/>
          <w:spacing w:val="-7"/>
          <w:w w:val="110"/>
          <w:sz w:val="52"/>
        </w:rPr>
        <w:t>Pollen grains </w:t>
      </w:r>
      <w:r>
        <w:rPr>
          <w:color w:val="D00335"/>
          <w:spacing w:val="-4"/>
          <w:w w:val="110"/>
          <w:sz w:val="52"/>
        </w:rPr>
        <w:t>and </w:t>
      </w:r>
      <w:r>
        <w:rPr>
          <w:color w:val="D00335"/>
          <w:spacing w:val="-9"/>
          <w:w w:val="105"/>
          <w:sz w:val="52"/>
        </w:rPr>
        <w:t>investigative </w:t>
      </w:r>
      <w:r>
        <w:rPr>
          <w:color w:val="D00335"/>
          <w:spacing w:val="-8"/>
          <w:w w:val="105"/>
          <w:sz w:val="52"/>
        </w:rPr>
        <w:t>science</w:t>
      </w:r>
    </w:p>
    <w:p>
      <w:pPr>
        <w:pStyle w:val="Heading2"/>
        <w:spacing w:line="295" w:lineRule="auto" w:before="245"/>
        <w:ind w:right="5167"/>
      </w:pPr>
      <w:r>
        <w:rPr>
          <w:color w:val="231F20"/>
          <w:w w:val="110"/>
        </w:rPr>
        <w:t>The remarkable properties of the outer </w:t>
      </w:r>
      <w:r>
        <w:rPr>
          <w:color w:val="231F20"/>
          <w:spacing w:val="-4"/>
          <w:w w:val="110"/>
        </w:rPr>
        <w:t>wall</w:t>
      </w:r>
      <w:r>
        <w:rPr>
          <w:color w:val="231F20"/>
          <w:spacing w:val="-21"/>
          <w:w w:val="110"/>
        </w:rPr>
        <w:t> </w:t>
      </w:r>
      <w:r>
        <w:rPr>
          <w:color w:val="231F20"/>
          <w:w w:val="110"/>
        </w:rPr>
        <w:t>(exine)</w:t>
      </w:r>
      <w:r>
        <w:rPr>
          <w:color w:val="231F20"/>
          <w:spacing w:val="-21"/>
          <w:w w:val="110"/>
        </w:rPr>
        <w:t> </w:t>
      </w:r>
      <w:r>
        <w:rPr>
          <w:color w:val="231F20"/>
          <w:w w:val="110"/>
        </w:rPr>
        <w:t>of</w:t>
      </w:r>
      <w:r>
        <w:rPr>
          <w:color w:val="231F20"/>
          <w:spacing w:val="-21"/>
          <w:w w:val="110"/>
        </w:rPr>
        <w:t> </w:t>
      </w:r>
      <w:r>
        <w:rPr>
          <w:color w:val="231F20"/>
          <w:w w:val="110"/>
        </w:rPr>
        <w:t>pollen</w:t>
      </w:r>
      <w:r>
        <w:rPr>
          <w:color w:val="231F20"/>
          <w:spacing w:val="-21"/>
          <w:w w:val="110"/>
        </w:rPr>
        <w:t> </w:t>
      </w:r>
      <w:r>
        <w:rPr>
          <w:color w:val="231F20"/>
          <w:spacing w:val="-3"/>
          <w:w w:val="110"/>
        </w:rPr>
        <w:t>grains</w:t>
      </w:r>
      <w:r>
        <w:rPr>
          <w:color w:val="231F20"/>
          <w:spacing w:val="-20"/>
          <w:w w:val="110"/>
        </w:rPr>
        <w:t> </w:t>
      </w:r>
      <w:r>
        <w:rPr>
          <w:color w:val="231F20"/>
          <w:spacing w:val="-4"/>
          <w:w w:val="110"/>
        </w:rPr>
        <w:t>make</w:t>
      </w:r>
      <w:r>
        <w:rPr>
          <w:color w:val="231F20"/>
          <w:spacing w:val="-21"/>
          <w:w w:val="110"/>
        </w:rPr>
        <w:t> </w:t>
      </w:r>
      <w:r>
        <w:rPr>
          <w:color w:val="231F20"/>
          <w:w w:val="110"/>
        </w:rPr>
        <w:t>pollen a</w:t>
      </w:r>
      <w:r>
        <w:rPr>
          <w:color w:val="231F20"/>
          <w:spacing w:val="-44"/>
          <w:w w:val="110"/>
        </w:rPr>
        <w:t> </w:t>
      </w:r>
      <w:r>
        <w:rPr>
          <w:color w:val="231F20"/>
          <w:w w:val="110"/>
        </w:rPr>
        <w:t>useful</w:t>
      </w:r>
      <w:r>
        <w:rPr>
          <w:color w:val="231F20"/>
          <w:spacing w:val="-44"/>
          <w:w w:val="110"/>
        </w:rPr>
        <w:t> </w:t>
      </w:r>
      <w:r>
        <w:rPr>
          <w:color w:val="231F20"/>
          <w:w w:val="110"/>
        </w:rPr>
        <w:t>tool</w:t>
      </w:r>
      <w:r>
        <w:rPr>
          <w:color w:val="231F20"/>
          <w:spacing w:val="-44"/>
          <w:w w:val="110"/>
        </w:rPr>
        <w:t> </w:t>
      </w:r>
      <w:r>
        <w:rPr>
          <w:color w:val="231F20"/>
          <w:w w:val="110"/>
        </w:rPr>
        <w:t>for</w:t>
      </w:r>
      <w:r>
        <w:rPr>
          <w:color w:val="231F20"/>
          <w:spacing w:val="-44"/>
          <w:w w:val="110"/>
        </w:rPr>
        <w:t> </w:t>
      </w:r>
      <w:r>
        <w:rPr>
          <w:color w:val="231F20"/>
          <w:w w:val="110"/>
        </w:rPr>
        <w:t>scientists,</w:t>
      </w:r>
      <w:r>
        <w:rPr>
          <w:color w:val="231F20"/>
          <w:spacing w:val="-44"/>
          <w:w w:val="110"/>
        </w:rPr>
        <w:t> </w:t>
      </w:r>
      <w:r>
        <w:rPr>
          <w:color w:val="231F20"/>
          <w:w w:val="110"/>
        </w:rPr>
        <w:t>across</w:t>
      </w:r>
      <w:r>
        <w:rPr>
          <w:color w:val="231F20"/>
          <w:spacing w:val="-44"/>
          <w:w w:val="110"/>
        </w:rPr>
        <w:t> </w:t>
      </w:r>
      <w:r>
        <w:rPr>
          <w:color w:val="231F20"/>
          <w:w w:val="110"/>
        </w:rPr>
        <w:t>a</w:t>
      </w:r>
      <w:r>
        <w:rPr>
          <w:color w:val="231F20"/>
          <w:spacing w:val="-44"/>
          <w:w w:val="110"/>
        </w:rPr>
        <w:t> </w:t>
      </w:r>
      <w:r>
        <w:rPr>
          <w:color w:val="231F20"/>
          <w:w w:val="110"/>
        </w:rPr>
        <w:t>range of</w:t>
      </w:r>
      <w:r>
        <w:rPr>
          <w:color w:val="231F20"/>
          <w:spacing w:val="-37"/>
          <w:w w:val="110"/>
        </w:rPr>
        <w:t> </w:t>
      </w:r>
      <w:r>
        <w:rPr>
          <w:color w:val="231F20"/>
          <w:w w:val="110"/>
        </w:rPr>
        <w:t>disciplines.</w:t>
      </w:r>
      <w:r>
        <w:rPr>
          <w:color w:val="231F20"/>
          <w:spacing w:val="-36"/>
          <w:w w:val="110"/>
        </w:rPr>
        <w:t> </w:t>
      </w:r>
      <w:r>
        <w:rPr>
          <w:color w:val="231F20"/>
          <w:w w:val="110"/>
        </w:rPr>
        <w:t>The</w:t>
      </w:r>
      <w:r>
        <w:rPr>
          <w:color w:val="231F20"/>
          <w:spacing w:val="-36"/>
          <w:w w:val="110"/>
        </w:rPr>
        <w:t> </w:t>
      </w:r>
      <w:r>
        <w:rPr>
          <w:color w:val="231F20"/>
          <w:spacing w:val="-3"/>
          <w:w w:val="110"/>
        </w:rPr>
        <w:t>exine’s</w:t>
      </w:r>
      <w:r>
        <w:rPr>
          <w:color w:val="231F20"/>
          <w:spacing w:val="-36"/>
          <w:w w:val="110"/>
        </w:rPr>
        <w:t> </w:t>
      </w:r>
      <w:r>
        <w:rPr>
          <w:color w:val="231F20"/>
          <w:w w:val="110"/>
        </w:rPr>
        <w:t>resistance</w:t>
      </w:r>
      <w:r>
        <w:rPr>
          <w:color w:val="231F20"/>
          <w:spacing w:val="-36"/>
          <w:w w:val="110"/>
        </w:rPr>
        <w:t> </w:t>
      </w:r>
      <w:r>
        <w:rPr>
          <w:color w:val="231F20"/>
          <w:w w:val="110"/>
        </w:rPr>
        <w:t>to</w:t>
      </w:r>
    </w:p>
    <w:p>
      <w:pPr>
        <w:spacing w:line="295" w:lineRule="auto" w:before="3"/>
        <w:ind w:left="133" w:right="4613" w:firstLine="0"/>
        <w:jc w:val="left"/>
        <w:rPr>
          <w:sz w:val="24"/>
        </w:rPr>
      </w:pPr>
      <w:r>
        <w:rPr>
          <w:color w:val="231F20"/>
          <w:w w:val="110"/>
          <w:sz w:val="24"/>
        </w:rPr>
        <w:t>environmental damage means pollen </w:t>
      </w:r>
      <w:r>
        <w:rPr>
          <w:color w:val="231F20"/>
          <w:spacing w:val="-3"/>
          <w:w w:val="110"/>
          <w:sz w:val="24"/>
        </w:rPr>
        <w:t>grains </w:t>
      </w:r>
      <w:r>
        <w:rPr>
          <w:color w:val="231F20"/>
          <w:w w:val="110"/>
          <w:sz w:val="24"/>
        </w:rPr>
        <w:t>that are thousands of years old can </w:t>
      </w:r>
      <w:r>
        <w:rPr>
          <w:color w:val="231F20"/>
          <w:spacing w:val="-3"/>
          <w:w w:val="110"/>
          <w:sz w:val="24"/>
        </w:rPr>
        <w:t>still </w:t>
      </w:r>
      <w:r>
        <w:rPr>
          <w:color w:val="231F20"/>
          <w:w w:val="110"/>
          <w:sz w:val="24"/>
        </w:rPr>
        <w:t>retain their </w:t>
      </w:r>
      <w:r>
        <w:rPr>
          <w:color w:val="231F20"/>
          <w:spacing w:val="-3"/>
          <w:w w:val="110"/>
          <w:sz w:val="24"/>
        </w:rPr>
        <w:t>original </w:t>
      </w:r>
      <w:r>
        <w:rPr>
          <w:color w:val="231F20"/>
          <w:spacing w:val="-4"/>
          <w:w w:val="110"/>
          <w:sz w:val="24"/>
        </w:rPr>
        <w:t>wall </w:t>
      </w:r>
      <w:r>
        <w:rPr>
          <w:color w:val="231F20"/>
          <w:w w:val="110"/>
          <w:sz w:val="24"/>
        </w:rPr>
        <w:t>texture and pattern, whilst the uniqueness of each pollen type </w:t>
      </w:r>
      <w:r>
        <w:rPr>
          <w:color w:val="231F20"/>
          <w:spacing w:val="-3"/>
          <w:w w:val="110"/>
          <w:sz w:val="24"/>
        </w:rPr>
        <w:t>allows </w:t>
      </w:r>
      <w:r>
        <w:rPr>
          <w:color w:val="231F20"/>
          <w:w w:val="110"/>
          <w:sz w:val="24"/>
        </w:rPr>
        <w:t>for scientific identification.</w:t>
      </w:r>
    </w:p>
    <w:p>
      <w:pPr>
        <w:spacing w:line="292" w:lineRule="auto" w:before="207"/>
        <w:ind w:left="133" w:right="4882" w:firstLine="0"/>
        <w:jc w:val="left"/>
        <w:rPr>
          <w:sz w:val="20"/>
        </w:rPr>
      </w:pPr>
      <w:r>
        <w:rPr>
          <w:color w:val="231F20"/>
          <w:w w:val="110"/>
          <w:sz w:val="20"/>
        </w:rPr>
        <w:t>Pollen</w:t>
      </w:r>
      <w:r>
        <w:rPr>
          <w:color w:val="231F20"/>
          <w:spacing w:val="-29"/>
          <w:w w:val="110"/>
          <w:sz w:val="20"/>
        </w:rPr>
        <w:t> </w:t>
      </w:r>
      <w:r>
        <w:rPr>
          <w:color w:val="231F20"/>
          <w:w w:val="110"/>
          <w:sz w:val="20"/>
        </w:rPr>
        <w:t>grains</w:t>
      </w:r>
      <w:r>
        <w:rPr>
          <w:color w:val="231F20"/>
          <w:spacing w:val="-28"/>
          <w:w w:val="110"/>
          <w:sz w:val="20"/>
        </w:rPr>
        <w:t> </w:t>
      </w:r>
      <w:r>
        <w:rPr>
          <w:color w:val="231F20"/>
          <w:w w:val="110"/>
          <w:sz w:val="20"/>
        </w:rPr>
        <w:t>are</w:t>
      </w:r>
      <w:r>
        <w:rPr>
          <w:color w:val="231F20"/>
          <w:spacing w:val="-28"/>
          <w:w w:val="110"/>
          <w:sz w:val="20"/>
        </w:rPr>
        <w:t> </w:t>
      </w:r>
      <w:r>
        <w:rPr>
          <w:color w:val="231F20"/>
          <w:w w:val="110"/>
          <w:sz w:val="20"/>
        </w:rPr>
        <w:t>well</w:t>
      </w:r>
      <w:r>
        <w:rPr>
          <w:color w:val="231F20"/>
          <w:spacing w:val="-28"/>
          <w:w w:val="110"/>
          <w:sz w:val="20"/>
        </w:rPr>
        <w:t> </w:t>
      </w:r>
      <w:r>
        <w:rPr>
          <w:color w:val="231F20"/>
          <w:w w:val="110"/>
          <w:sz w:val="20"/>
        </w:rPr>
        <w:t>represented</w:t>
      </w:r>
      <w:r>
        <w:rPr>
          <w:color w:val="231F20"/>
          <w:spacing w:val="-29"/>
          <w:w w:val="110"/>
          <w:sz w:val="20"/>
        </w:rPr>
        <w:t> </w:t>
      </w:r>
      <w:r>
        <w:rPr>
          <w:color w:val="231F20"/>
          <w:w w:val="110"/>
          <w:sz w:val="20"/>
        </w:rPr>
        <w:t>in</w:t>
      </w:r>
      <w:r>
        <w:rPr>
          <w:color w:val="231F20"/>
          <w:spacing w:val="-28"/>
          <w:w w:val="110"/>
          <w:sz w:val="20"/>
        </w:rPr>
        <w:t> </w:t>
      </w:r>
      <w:r>
        <w:rPr>
          <w:color w:val="231F20"/>
          <w:w w:val="110"/>
          <w:sz w:val="20"/>
        </w:rPr>
        <w:t>fossil</w:t>
      </w:r>
      <w:r>
        <w:rPr>
          <w:color w:val="231F20"/>
          <w:spacing w:val="-28"/>
          <w:w w:val="110"/>
          <w:sz w:val="20"/>
        </w:rPr>
        <w:t> </w:t>
      </w:r>
      <w:r>
        <w:rPr>
          <w:color w:val="231F20"/>
          <w:w w:val="110"/>
          <w:sz w:val="20"/>
        </w:rPr>
        <w:t>records, particularly those from plants that produce large amounts of pollen and rely on wind for pollination. Over time, large quantities of pollen build up in layers of sediment. Palynologists sample these sediment</w:t>
      </w:r>
      <w:r>
        <w:rPr>
          <w:color w:val="231F20"/>
          <w:spacing w:val="-23"/>
          <w:w w:val="110"/>
          <w:sz w:val="20"/>
        </w:rPr>
        <w:t> </w:t>
      </w:r>
      <w:r>
        <w:rPr>
          <w:color w:val="231F20"/>
          <w:w w:val="110"/>
          <w:sz w:val="20"/>
        </w:rPr>
        <w:t>layers</w:t>
      </w:r>
      <w:r>
        <w:rPr>
          <w:color w:val="231F20"/>
          <w:spacing w:val="-22"/>
          <w:w w:val="110"/>
          <w:sz w:val="20"/>
        </w:rPr>
        <w:t> </w:t>
      </w:r>
      <w:r>
        <w:rPr>
          <w:color w:val="231F20"/>
          <w:w w:val="110"/>
          <w:sz w:val="20"/>
        </w:rPr>
        <w:t>and</w:t>
      </w:r>
      <w:r>
        <w:rPr>
          <w:color w:val="231F20"/>
          <w:spacing w:val="-22"/>
          <w:w w:val="110"/>
          <w:sz w:val="20"/>
        </w:rPr>
        <w:t> </w:t>
      </w:r>
      <w:r>
        <w:rPr>
          <w:color w:val="231F20"/>
          <w:w w:val="110"/>
          <w:sz w:val="20"/>
        </w:rPr>
        <w:t>identify</w:t>
      </w:r>
      <w:r>
        <w:rPr>
          <w:color w:val="231F20"/>
          <w:spacing w:val="-22"/>
          <w:w w:val="110"/>
          <w:sz w:val="20"/>
        </w:rPr>
        <w:t> </w:t>
      </w:r>
      <w:r>
        <w:rPr>
          <w:color w:val="231F20"/>
          <w:w w:val="110"/>
          <w:sz w:val="20"/>
        </w:rPr>
        <w:t>pollen</w:t>
      </w:r>
      <w:r>
        <w:rPr>
          <w:color w:val="231F20"/>
          <w:spacing w:val="-22"/>
          <w:w w:val="110"/>
          <w:sz w:val="20"/>
        </w:rPr>
        <w:t> </w:t>
      </w:r>
      <w:r>
        <w:rPr>
          <w:color w:val="231F20"/>
          <w:w w:val="110"/>
          <w:sz w:val="20"/>
        </w:rPr>
        <w:t>grains,</w:t>
      </w:r>
      <w:r>
        <w:rPr>
          <w:color w:val="231F20"/>
          <w:spacing w:val="-22"/>
          <w:w w:val="110"/>
          <w:sz w:val="20"/>
        </w:rPr>
        <w:t> </w:t>
      </w:r>
      <w:r>
        <w:rPr>
          <w:color w:val="231F20"/>
          <w:w w:val="110"/>
          <w:sz w:val="20"/>
        </w:rPr>
        <w:t>creating a</w:t>
      </w:r>
      <w:r>
        <w:rPr>
          <w:color w:val="231F20"/>
          <w:spacing w:val="-17"/>
          <w:w w:val="110"/>
          <w:sz w:val="20"/>
        </w:rPr>
        <w:t> </w:t>
      </w:r>
      <w:r>
        <w:rPr>
          <w:color w:val="231F20"/>
          <w:w w:val="110"/>
          <w:sz w:val="20"/>
        </w:rPr>
        <w:t>pollen</w:t>
      </w:r>
      <w:r>
        <w:rPr>
          <w:color w:val="231F20"/>
          <w:spacing w:val="-16"/>
          <w:w w:val="110"/>
          <w:sz w:val="20"/>
        </w:rPr>
        <w:t> </w:t>
      </w:r>
      <w:r>
        <w:rPr>
          <w:color w:val="231F20"/>
          <w:w w:val="110"/>
          <w:sz w:val="20"/>
        </w:rPr>
        <w:t>profile.</w:t>
      </w:r>
      <w:r>
        <w:rPr>
          <w:color w:val="231F20"/>
          <w:spacing w:val="-17"/>
          <w:w w:val="110"/>
          <w:sz w:val="20"/>
        </w:rPr>
        <w:t> </w:t>
      </w:r>
      <w:r>
        <w:rPr>
          <w:color w:val="231F20"/>
          <w:w w:val="110"/>
          <w:sz w:val="20"/>
        </w:rPr>
        <w:t>Analysis</w:t>
      </w:r>
      <w:r>
        <w:rPr>
          <w:color w:val="231F20"/>
          <w:spacing w:val="-16"/>
          <w:w w:val="110"/>
          <w:sz w:val="20"/>
        </w:rPr>
        <w:t> </w:t>
      </w:r>
      <w:r>
        <w:rPr>
          <w:color w:val="231F20"/>
          <w:w w:val="110"/>
          <w:sz w:val="20"/>
        </w:rPr>
        <w:t>of</w:t>
      </w:r>
      <w:r>
        <w:rPr>
          <w:color w:val="231F20"/>
          <w:spacing w:val="-16"/>
          <w:w w:val="110"/>
          <w:sz w:val="20"/>
        </w:rPr>
        <w:t> </w:t>
      </w:r>
      <w:r>
        <w:rPr>
          <w:color w:val="231F20"/>
          <w:w w:val="110"/>
          <w:sz w:val="20"/>
        </w:rPr>
        <w:t>pollen</w:t>
      </w:r>
      <w:r>
        <w:rPr>
          <w:color w:val="231F20"/>
          <w:spacing w:val="-17"/>
          <w:w w:val="110"/>
          <w:sz w:val="20"/>
        </w:rPr>
        <w:t> </w:t>
      </w:r>
      <w:r>
        <w:rPr>
          <w:color w:val="231F20"/>
          <w:w w:val="110"/>
          <w:sz w:val="20"/>
        </w:rPr>
        <w:t>profiles</w:t>
      </w:r>
      <w:r>
        <w:rPr>
          <w:color w:val="231F20"/>
          <w:spacing w:val="-16"/>
          <w:w w:val="110"/>
          <w:sz w:val="20"/>
        </w:rPr>
        <w:t> </w:t>
      </w:r>
      <w:r>
        <w:rPr>
          <w:color w:val="231F20"/>
          <w:w w:val="110"/>
          <w:sz w:val="20"/>
        </w:rPr>
        <w:t>has</w:t>
      </w:r>
      <w:r>
        <w:rPr>
          <w:color w:val="231F20"/>
          <w:spacing w:val="-16"/>
          <w:w w:val="110"/>
          <w:sz w:val="20"/>
        </w:rPr>
        <w:t> </w:t>
      </w:r>
      <w:r>
        <w:rPr>
          <w:color w:val="231F20"/>
          <w:w w:val="110"/>
          <w:sz w:val="20"/>
        </w:rPr>
        <w:t>wide ranging</w:t>
      </w:r>
      <w:r>
        <w:rPr>
          <w:color w:val="231F20"/>
          <w:spacing w:val="-7"/>
          <w:w w:val="110"/>
          <w:sz w:val="20"/>
        </w:rPr>
        <w:t> </w:t>
      </w:r>
      <w:r>
        <w:rPr>
          <w:color w:val="231F20"/>
          <w:w w:val="110"/>
          <w:sz w:val="20"/>
        </w:rPr>
        <w:t>applications.</w:t>
      </w:r>
    </w:p>
    <w:p>
      <w:pPr>
        <w:pStyle w:val="BodyText"/>
        <w:spacing w:before="3"/>
        <w:rPr>
          <w:sz w:val="19"/>
        </w:rPr>
      </w:pPr>
    </w:p>
    <w:p>
      <w:pPr>
        <w:spacing w:line="292" w:lineRule="auto" w:before="0"/>
        <w:ind w:left="133" w:right="4783" w:firstLine="0"/>
        <w:jc w:val="left"/>
        <w:rPr>
          <w:sz w:val="20"/>
        </w:rPr>
      </w:pPr>
      <w:r>
        <w:rPr>
          <w:color w:val="231F20"/>
          <w:w w:val="110"/>
          <w:sz w:val="20"/>
        </w:rPr>
        <w:t>Taxonomists use pollen profiles to investigate botanical</w:t>
      </w:r>
      <w:r>
        <w:rPr>
          <w:color w:val="231F20"/>
          <w:spacing w:val="-39"/>
          <w:w w:val="110"/>
          <w:sz w:val="20"/>
        </w:rPr>
        <w:t> </w:t>
      </w:r>
      <w:r>
        <w:rPr>
          <w:color w:val="231F20"/>
          <w:w w:val="110"/>
          <w:sz w:val="20"/>
        </w:rPr>
        <w:t>evolutionary</w:t>
      </w:r>
      <w:r>
        <w:rPr>
          <w:color w:val="231F20"/>
          <w:spacing w:val="-38"/>
          <w:w w:val="110"/>
          <w:sz w:val="20"/>
        </w:rPr>
        <w:t> </w:t>
      </w:r>
      <w:r>
        <w:rPr>
          <w:color w:val="231F20"/>
          <w:w w:val="110"/>
          <w:sz w:val="20"/>
        </w:rPr>
        <w:t>pathways,</w:t>
      </w:r>
      <w:r>
        <w:rPr>
          <w:color w:val="231F20"/>
          <w:spacing w:val="-39"/>
          <w:w w:val="110"/>
          <w:sz w:val="20"/>
        </w:rPr>
        <w:t> </w:t>
      </w:r>
      <w:r>
        <w:rPr>
          <w:color w:val="231F20"/>
          <w:w w:val="110"/>
          <w:sz w:val="20"/>
        </w:rPr>
        <w:t>and</w:t>
      </w:r>
      <w:r>
        <w:rPr>
          <w:color w:val="231F20"/>
          <w:spacing w:val="-38"/>
          <w:w w:val="110"/>
          <w:sz w:val="20"/>
        </w:rPr>
        <w:t> </w:t>
      </w:r>
      <w:r>
        <w:rPr>
          <w:color w:val="231F20"/>
          <w:w w:val="110"/>
          <w:sz w:val="20"/>
        </w:rPr>
        <w:t>archaeologists use them to understand the diet and agricultural conditions</w:t>
      </w:r>
      <w:r>
        <w:rPr>
          <w:color w:val="231F20"/>
          <w:spacing w:val="-33"/>
          <w:w w:val="110"/>
          <w:sz w:val="20"/>
        </w:rPr>
        <w:t> </w:t>
      </w:r>
      <w:r>
        <w:rPr>
          <w:color w:val="231F20"/>
          <w:w w:val="110"/>
          <w:sz w:val="20"/>
        </w:rPr>
        <w:t>of</w:t>
      </w:r>
      <w:r>
        <w:rPr>
          <w:color w:val="231F20"/>
          <w:spacing w:val="-32"/>
          <w:w w:val="110"/>
          <w:sz w:val="20"/>
        </w:rPr>
        <w:t> </w:t>
      </w:r>
      <w:r>
        <w:rPr>
          <w:color w:val="231F20"/>
          <w:w w:val="110"/>
          <w:sz w:val="20"/>
        </w:rPr>
        <w:t>past</w:t>
      </w:r>
      <w:r>
        <w:rPr>
          <w:color w:val="231F20"/>
          <w:spacing w:val="-32"/>
          <w:w w:val="110"/>
          <w:sz w:val="20"/>
        </w:rPr>
        <w:t> </w:t>
      </w:r>
      <w:r>
        <w:rPr>
          <w:color w:val="231F20"/>
          <w:w w:val="110"/>
          <w:sz w:val="20"/>
        </w:rPr>
        <w:t>civilisations.</w:t>
      </w:r>
      <w:r>
        <w:rPr>
          <w:color w:val="231F20"/>
          <w:spacing w:val="-32"/>
          <w:w w:val="110"/>
          <w:sz w:val="20"/>
        </w:rPr>
        <w:t> </w:t>
      </w:r>
      <w:r>
        <w:rPr>
          <w:color w:val="231F20"/>
          <w:w w:val="110"/>
          <w:sz w:val="20"/>
        </w:rPr>
        <w:t>The</w:t>
      </w:r>
      <w:r>
        <w:rPr>
          <w:color w:val="231F20"/>
          <w:spacing w:val="-32"/>
          <w:w w:val="110"/>
          <w:sz w:val="20"/>
        </w:rPr>
        <w:t> </w:t>
      </w:r>
      <w:r>
        <w:rPr>
          <w:color w:val="231F20"/>
          <w:w w:val="110"/>
          <w:sz w:val="20"/>
        </w:rPr>
        <w:t>most</w:t>
      </w:r>
      <w:r>
        <w:rPr>
          <w:color w:val="231F20"/>
          <w:spacing w:val="-32"/>
          <w:w w:val="110"/>
          <w:sz w:val="20"/>
        </w:rPr>
        <w:t> </w:t>
      </w:r>
      <w:r>
        <w:rPr>
          <w:color w:val="231F20"/>
          <w:w w:val="110"/>
          <w:sz w:val="20"/>
        </w:rPr>
        <w:t>widespread uses</w:t>
      </w:r>
      <w:r>
        <w:rPr>
          <w:color w:val="231F20"/>
          <w:spacing w:val="-16"/>
          <w:w w:val="110"/>
          <w:sz w:val="20"/>
        </w:rPr>
        <w:t> </w:t>
      </w:r>
      <w:r>
        <w:rPr>
          <w:color w:val="231F20"/>
          <w:w w:val="110"/>
          <w:sz w:val="20"/>
        </w:rPr>
        <w:t>are</w:t>
      </w:r>
      <w:r>
        <w:rPr>
          <w:color w:val="231F20"/>
          <w:spacing w:val="-15"/>
          <w:w w:val="110"/>
          <w:sz w:val="20"/>
        </w:rPr>
        <w:t> </w:t>
      </w:r>
      <w:r>
        <w:rPr>
          <w:color w:val="231F20"/>
          <w:w w:val="110"/>
          <w:sz w:val="20"/>
        </w:rPr>
        <w:t>in</w:t>
      </w:r>
      <w:r>
        <w:rPr>
          <w:color w:val="231F20"/>
          <w:spacing w:val="-16"/>
          <w:w w:val="110"/>
          <w:sz w:val="20"/>
        </w:rPr>
        <w:t> </w:t>
      </w:r>
      <w:r>
        <w:rPr>
          <w:color w:val="231F20"/>
          <w:w w:val="110"/>
          <w:sz w:val="20"/>
        </w:rPr>
        <w:t>geography</w:t>
      </w:r>
      <w:r>
        <w:rPr>
          <w:color w:val="231F20"/>
          <w:spacing w:val="-15"/>
          <w:w w:val="110"/>
          <w:sz w:val="20"/>
        </w:rPr>
        <w:t> </w:t>
      </w:r>
      <w:r>
        <w:rPr>
          <w:color w:val="231F20"/>
          <w:w w:val="110"/>
          <w:sz w:val="20"/>
        </w:rPr>
        <w:t>and</w:t>
      </w:r>
      <w:r>
        <w:rPr>
          <w:color w:val="231F20"/>
          <w:spacing w:val="-16"/>
          <w:w w:val="110"/>
          <w:sz w:val="20"/>
        </w:rPr>
        <w:t> </w:t>
      </w:r>
      <w:r>
        <w:rPr>
          <w:color w:val="231F20"/>
          <w:w w:val="110"/>
          <w:sz w:val="20"/>
        </w:rPr>
        <w:t>mining.</w:t>
      </w:r>
      <w:r>
        <w:rPr>
          <w:color w:val="231F20"/>
          <w:spacing w:val="-15"/>
          <w:w w:val="110"/>
          <w:sz w:val="20"/>
        </w:rPr>
        <w:t> </w:t>
      </w:r>
      <w:r>
        <w:rPr>
          <w:color w:val="231F20"/>
          <w:w w:val="110"/>
          <w:sz w:val="20"/>
        </w:rPr>
        <w:t>Geologists</w:t>
      </w:r>
    </w:p>
    <w:p>
      <w:pPr>
        <w:spacing w:line="292" w:lineRule="auto" w:before="0"/>
        <w:ind w:left="133" w:right="4683" w:firstLine="0"/>
        <w:jc w:val="left"/>
        <w:rPr>
          <w:sz w:val="20"/>
        </w:rPr>
      </w:pPr>
      <w:r>
        <w:rPr>
          <w:color w:val="231F20"/>
          <w:w w:val="110"/>
          <w:sz w:val="20"/>
        </w:rPr>
        <w:t>use pollen analysis to date rocks for petroleum exploration,</w:t>
      </w:r>
      <w:r>
        <w:rPr>
          <w:color w:val="231F20"/>
          <w:spacing w:val="-18"/>
          <w:w w:val="110"/>
          <w:sz w:val="20"/>
        </w:rPr>
        <w:t> </w:t>
      </w:r>
      <w:r>
        <w:rPr>
          <w:color w:val="231F20"/>
          <w:w w:val="110"/>
          <w:sz w:val="20"/>
        </w:rPr>
        <w:t>and</w:t>
      </w:r>
      <w:r>
        <w:rPr>
          <w:color w:val="231F20"/>
          <w:spacing w:val="-17"/>
          <w:w w:val="110"/>
          <w:sz w:val="20"/>
        </w:rPr>
        <w:t> </w:t>
      </w:r>
      <w:r>
        <w:rPr>
          <w:color w:val="231F20"/>
          <w:w w:val="110"/>
          <w:sz w:val="20"/>
        </w:rPr>
        <w:t>geographers</w:t>
      </w:r>
      <w:r>
        <w:rPr>
          <w:color w:val="231F20"/>
          <w:spacing w:val="-17"/>
          <w:w w:val="110"/>
          <w:sz w:val="20"/>
        </w:rPr>
        <w:t> </w:t>
      </w:r>
      <w:r>
        <w:rPr>
          <w:color w:val="231F20"/>
          <w:w w:val="110"/>
          <w:sz w:val="20"/>
        </w:rPr>
        <w:t>use</w:t>
      </w:r>
      <w:r>
        <w:rPr>
          <w:color w:val="231F20"/>
          <w:spacing w:val="-17"/>
          <w:w w:val="110"/>
          <w:sz w:val="20"/>
        </w:rPr>
        <w:t> </w:t>
      </w:r>
      <w:r>
        <w:rPr>
          <w:color w:val="231F20"/>
          <w:w w:val="110"/>
          <w:sz w:val="20"/>
        </w:rPr>
        <w:t>it</w:t>
      </w:r>
      <w:r>
        <w:rPr>
          <w:color w:val="231F20"/>
          <w:spacing w:val="-17"/>
          <w:w w:val="110"/>
          <w:sz w:val="20"/>
        </w:rPr>
        <w:t> </w:t>
      </w:r>
      <w:r>
        <w:rPr>
          <w:color w:val="231F20"/>
          <w:w w:val="110"/>
          <w:sz w:val="20"/>
        </w:rPr>
        <w:t>to</w:t>
      </w:r>
      <w:r>
        <w:rPr>
          <w:color w:val="231F20"/>
          <w:spacing w:val="-17"/>
          <w:w w:val="110"/>
          <w:sz w:val="20"/>
        </w:rPr>
        <w:t> </w:t>
      </w:r>
      <w:r>
        <w:rPr>
          <w:color w:val="231F20"/>
          <w:w w:val="110"/>
          <w:sz w:val="20"/>
        </w:rPr>
        <w:t>model</w:t>
      </w:r>
      <w:r>
        <w:rPr>
          <w:color w:val="231F20"/>
          <w:spacing w:val="-17"/>
          <w:w w:val="110"/>
          <w:sz w:val="20"/>
        </w:rPr>
        <w:t> </w:t>
      </w:r>
      <w:r>
        <w:rPr>
          <w:color w:val="231F20"/>
          <w:w w:val="110"/>
          <w:sz w:val="20"/>
        </w:rPr>
        <w:t>climate patterns.</w:t>
      </w:r>
      <w:r>
        <w:rPr>
          <w:color w:val="231F20"/>
          <w:spacing w:val="-41"/>
          <w:w w:val="110"/>
          <w:sz w:val="20"/>
        </w:rPr>
        <w:t> </w:t>
      </w:r>
      <w:r>
        <w:rPr>
          <w:color w:val="231F20"/>
          <w:w w:val="110"/>
          <w:sz w:val="20"/>
        </w:rPr>
        <w:t>Forensic</w:t>
      </w:r>
      <w:r>
        <w:rPr>
          <w:color w:val="231F20"/>
          <w:spacing w:val="-41"/>
          <w:w w:val="110"/>
          <w:sz w:val="20"/>
        </w:rPr>
        <w:t> </w:t>
      </w:r>
      <w:r>
        <w:rPr>
          <w:color w:val="231F20"/>
          <w:w w:val="110"/>
          <w:sz w:val="20"/>
        </w:rPr>
        <w:t>science</w:t>
      </w:r>
      <w:r>
        <w:rPr>
          <w:color w:val="231F20"/>
          <w:spacing w:val="-41"/>
          <w:w w:val="110"/>
          <w:sz w:val="20"/>
        </w:rPr>
        <w:t> </w:t>
      </w:r>
      <w:r>
        <w:rPr>
          <w:color w:val="231F20"/>
          <w:w w:val="110"/>
          <w:sz w:val="20"/>
        </w:rPr>
        <w:t>is</w:t>
      </w:r>
      <w:r>
        <w:rPr>
          <w:color w:val="231F20"/>
          <w:spacing w:val="-40"/>
          <w:w w:val="110"/>
          <w:sz w:val="20"/>
        </w:rPr>
        <w:t> </w:t>
      </w:r>
      <w:r>
        <w:rPr>
          <w:color w:val="231F20"/>
          <w:w w:val="110"/>
          <w:sz w:val="20"/>
        </w:rPr>
        <w:t>a</w:t>
      </w:r>
      <w:r>
        <w:rPr>
          <w:color w:val="231F20"/>
          <w:spacing w:val="-41"/>
          <w:w w:val="110"/>
          <w:sz w:val="20"/>
        </w:rPr>
        <w:t> </w:t>
      </w:r>
      <w:r>
        <w:rPr>
          <w:color w:val="231F20"/>
          <w:w w:val="110"/>
          <w:sz w:val="20"/>
        </w:rPr>
        <w:t>more</w:t>
      </w:r>
      <w:r>
        <w:rPr>
          <w:color w:val="231F20"/>
          <w:spacing w:val="-41"/>
          <w:w w:val="110"/>
          <w:sz w:val="20"/>
        </w:rPr>
        <w:t> </w:t>
      </w:r>
      <w:r>
        <w:rPr>
          <w:color w:val="231F20"/>
          <w:w w:val="110"/>
          <w:sz w:val="20"/>
        </w:rPr>
        <w:t>recent</w:t>
      </w:r>
      <w:r>
        <w:rPr>
          <w:color w:val="231F20"/>
          <w:spacing w:val="-41"/>
          <w:w w:val="110"/>
          <w:sz w:val="20"/>
        </w:rPr>
        <w:t> </w:t>
      </w:r>
      <w:r>
        <w:rPr>
          <w:color w:val="231F20"/>
          <w:w w:val="110"/>
          <w:sz w:val="20"/>
        </w:rPr>
        <w:t>application of pollen</w:t>
      </w:r>
      <w:r>
        <w:rPr>
          <w:color w:val="231F20"/>
          <w:spacing w:val="-14"/>
          <w:w w:val="110"/>
          <w:sz w:val="20"/>
        </w:rPr>
        <w:t> </w:t>
      </w:r>
      <w:r>
        <w:rPr>
          <w:color w:val="231F20"/>
          <w:w w:val="110"/>
          <w:sz w:val="20"/>
        </w:rPr>
        <w:t>analysis.</w:t>
      </w:r>
    </w:p>
    <w:p>
      <w:pPr>
        <w:pStyle w:val="BodyText"/>
        <w:rPr>
          <w:sz w:val="20"/>
        </w:rPr>
      </w:pPr>
    </w:p>
    <w:p>
      <w:pPr>
        <w:pStyle w:val="BodyText"/>
        <w:rPr>
          <w:sz w:val="20"/>
        </w:rPr>
      </w:pPr>
    </w:p>
    <w:p>
      <w:pPr>
        <w:pStyle w:val="BodyText"/>
        <w:spacing w:before="3"/>
        <w:rPr>
          <w:sz w:val="25"/>
        </w:rPr>
      </w:pPr>
    </w:p>
    <w:p>
      <w:pPr>
        <w:spacing w:after="0"/>
        <w:rPr>
          <w:sz w:val="25"/>
        </w:rPr>
        <w:sectPr>
          <w:footerReference w:type="default" r:id="rId5"/>
          <w:type w:val="continuous"/>
          <w:pgSz w:w="11910" w:h="16840"/>
          <w:pgMar w:footer="1084" w:top="800" w:bottom="1280" w:left="1020" w:right="1020"/>
          <w:pgNumType w:start="1"/>
        </w:sectPr>
      </w:pPr>
    </w:p>
    <w:p>
      <w:pPr>
        <w:spacing w:before="99"/>
        <w:ind w:left="133" w:right="0" w:firstLine="0"/>
        <w:jc w:val="left"/>
        <w:rPr>
          <w:sz w:val="26"/>
        </w:rPr>
      </w:pPr>
      <w:r>
        <w:rPr>
          <w:color w:val="231F20"/>
          <w:sz w:val="26"/>
        </w:rPr>
        <w:t>References</w:t>
      </w:r>
    </w:p>
    <w:p>
      <w:pPr>
        <w:spacing w:line="278" w:lineRule="auto" w:before="79"/>
        <w:ind w:left="113" w:right="8" w:firstLine="0"/>
        <w:jc w:val="left"/>
        <w:rPr>
          <w:sz w:val="12"/>
        </w:rPr>
      </w:pPr>
      <w:r>
        <w:rPr>
          <w:color w:val="231F20"/>
          <w:w w:val="110"/>
          <w:sz w:val="12"/>
        </w:rPr>
        <w:t>Denbow, J. (2008). </w:t>
      </w:r>
      <w:r>
        <w:rPr>
          <w:i/>
          <w:color w:val="231F20"/>
          <w:w w:val="110"/>
          <w:sz w:val="12"/>
        </w:rPr>
        <w:t>Palynology</w:t>
      </w:r>
      <w:r>
        <w:rPr>
          <w:color w:val="231F20"/>
          <w:w w:val="110"/>
          <w:sz w:val="12"/>
        </w:rPr>
        <w:t>. The University of Texas at Austin, Department of Anthropology, Retrieved June 27, 2008 from http://www.utexas. edu/courses/denbow/labs/palynology.htm</w:t>
      </w:r>
    </w:p>
    <w:p>
      <w:pPr>
        <w:pStyle w:val="BodyText"/>
        <w:rPr>
          <w:sz w:val="14"/>
        </w:rPr>
      </w:pPr>
      <w:r>
        <w:rPr/>
        <w:br w:type="column"/>
      </w:r>
      <w:r>
        <w:rPr>
          <w:sz w:val="14"/>
        </w:rPr>
      </w:r>
    </w:p>
    <w:p>
      <w:pPr>
        <w:pStyle w:val="BodyText"/>
        <w:rPr>
          <w:sz w:val="14"/>
        </w:rPr>
      </w:pPr>
    </w:p>
    <w:p>
      <w:pPr>
        <w:pStyle w:val="BodyText"/>
        <w:spacing w:before="5"/>
        <w:rPr>
          <w:sz w:val="13"/>
        </w:rPr>
      </w:pPr>
    </w:p>
    <w:p>
      <w:pPr>
        <w:spacing w:line="278" w:lineRule="auto" w:before="0"/>
        <w:ind w:left="113" w:right="38" w:firstLine="0"/>
        <w:jc w:val="left"/>
        <w:rPr>
          <w:sz w:val="12"/>
        </w:rPr>
      </w:pPr>
      <w:r>
        <w:rPr>
          <w:color w:val="231F20"/>
          <w:w w:val="105"/>
          <w:sz w:val="12"/>
        </w:rPr>
        <w:t>Vaughn and Midenhall, </w:t>
      </w:r>
      <w:r>
        <w:rPr>
          <w:color w:val="231F20"/>
          <w:spacing w:val="3"/>
          <w:w w:val="105"/>
          <w:sz w:val="12"/>
        </w:rPr>
        <w:t>(2009) </w:t>
      </w:r>
      <w:r>
        <w:rPr>
          <w:i/>
          <w:color w:val="231F20"/>
          <w:w w:val="105"/>
          <w:sz w:val="12"/>
        </w:rPr>
        <w:t>Forensic Palynology:  A New Way to Catch </w:t>
      </w:r>
      <w:r>
        <w:rPr>
          <w:i/>
          <w:color w:val="231F20"/>
          <w:spacing w:val="2"/>
          <w:w w:val="105"/>
          <w:sz w:val="12"/>
        </w:rPr>
        <w:t>Crooks</w:t>
      </w:r>
      <w:r>
        <w:rPr>
          <w:color w:val="231F20"/>
          <w:spacing w:val="2"/>
          <w:w w:val="105"/>
          <w:sz w:val="12"/>
        </w:rPr>
        <w:t>. </w:t>
      </w:r>
      <w:r>
        <w:rPr>
          <w:color w:val="231F20"/>
          <w:w w:val="105"/>
          <w:sz w:val="12"/>
        </w:rPr>
        <w:t>Crime and </w:t>
      </w:r>
      <w:r>
        <w:rPr>
          <w:color w:val="231F20"/>
          <w:spacing w:val="2"/>
          <w:w w:val="105"/>
          <w:sz w:val="12"/>
        </w:rPr>
        <w:t>Clues: </w:t>
      </w:r>
      <w:r>
        <w:rPr>
          <w:color w:val="231F20"/>
          <w:w w:val="105"/>
          <w:sz w:val="12"/>
        </w:rPr>
        <w:t>The </w:t>
      </w:r>
      <w:r>
        <w:rPr>
          <w:color w:val="231F20"/>
          <w:spacing w:val="3"/>
          <w:w w:val="105"/>
          <w:sz w:val="12"/>
        </w:rPr>
        <w:t>Art </w:t>
      </w:r>
      <w:r>
        <w:rPr>
          <w:color w:val="231F20"/>
          <w:w w:val="105"/>
          <w:sz w:val="12"/>
        </w:rPr>
        <w:t>and Science of Criminal Investigation, Retrieved June 25, </w:t>
      </w:r>
      <w:r>
        <w:rPr>
          <w:color w:val="231F20"/>
          <w:spacing w:val="3"/>
          <w:w w:val="105"/>
          <w:sz w:val="12"/>
        </w:rPr>
        <w:t>2008 </w:t>
      </w:r>
      <w:r>
        <w:rPr>
          <w:color w:val="231F20"/>
          <w:w w:val="105"/>
          <w:sz w:val="12"/>
        </w:rPr>
        <w:t>from </w:t>
      </w:r>
      <w:hyperlink r:id="rId8">
        <w:r>
          <w:rPr>
            <w:color w:val="231F20"/>
            <w:spacing w:val="3"/>
            <w:w w:val="105"/>
            <w:sz w:val="12"/>
          </w:rPr>
          <w:t>http://www.crimeandclues.com/</w:t>
        </w:r>
      </w:hyperlink>
      <w:r>
        <w:rPr>
          <w:color w:val="231F20"/>
          <w:spacing w:val="3"/>
          <w:w w:val="105"/>
          <w:sz w:val="12"/>
        </w:rPr>
        <w:t> index.php/physical-evidence/trace-evidence/67- </w:t>
      </w:r>
      <w:r>
        <w:rPr>
          <w:color w:val="231F20"/>
          <w:spacing w:val="2"/>
          <w:w w:val="105"/>
          <w:sz w:val="12"/>
        </w:rPr>
        <w:t>forensic-palynology-a-new-way-to-catch-crooks</w:t>
      </w:r>
    </w:p>
    <w:p>
      <w:pPr>
        <w:pStyle w:val="BodyText"/>
        <w:rPr>
          <w:sz w:val="14"/>
        </w:rPr>
      </w:pPr>
      <w:r>
        <w:rPr/>
        <w:br w:type="column"/>
      </w:r>
      <w:r>
        <w:rPr>
          <w:sz w:val="14"/>
        </w:rPr>
      </w:r>
    </w:p>
    <w:p>
      <w:pPr>
        <w:pStyle w:val="BodyText"/>
        <w:rPr>
          <w:sz w:val="14"/>
        </w:rPr>
      </w:pPr>
    </w:p>
    <w:p>
      <w:pPr>
        <w:pStyle w:val="BodyText"/>
        <w:spacing w:before="5"/>
        <w:rPr>
          <w:sz w:val="13"/>
        </w:rPr>
      </w:pPr>
    </w:p>
    <w:p>
      <w:pPr>
        <w:spacing w:line="278" w:lineRule="auto" w:before="0"/>
        <w:ind w:left="113" w:right="117" w:firstLine="0"/>
        <w:jc w:val="left"/>
        <w:rPr>
          <w:sz w:val="12"/>
        </w:rPr>
      </w:pPr>
      <w:r>
        <w:rPr>
          <w:color w:val="231F20"/>
          <w:w w:val="110"/>
          <w:sz w:val="12"/>
        </w:rPr>
        <w:t>Milne, Dr Lynne (2005) </w:t>
      </w:r>
      <w:r>
        <w:rPr>
          <w:i/>
          <w:color w:val="231F20"/>
          <w:w w:val="110"/>
          <w:sz w:val="12"/>
        </w:rPr>
        <w:t>The Garden of Good and Evil</w:t>
      </w:r>
      <w:r>
        <w:rPr>
          <w:color w:val="231F20"/>
          <w:w w:val="110"/>
          <w:sz w:val="12"/>
        </w:rPr>
        <w:t>. Interview transcript from </w:t>
      </w:r>
      <w:r>
        <w:rPr>
          <w:i/>
          <w:color w:val="231F20"/>
          <w:w w:val="110"/>
          <w:sz w:val="12"/>
        </w:rPr>
        <w:t>Australian Story</w:t>
      </w:r>
      <w:r>
        <w:rPr>
          <w:color w:val="231F20"/>
          <w:w w:val="110"/>
          <w:sz w:val="12"/>
        </w:rPr>
        <w:t>. Australian Broadcasting Cooperation. Retrieved June 25, 2008 from </w:t>
      </w:r>
      <w:hyperlink r:id="rId9">
        <w:r>
          <w:rPr>
            <w:color w:val="231F20"/>
            <w:w w:val="110"/>
            <w:sz w:val="12"/>
          </w:rPr>
          <w:t>http://www.abc.net.au/austory/</w:t>
        </w:r>
      </w:hyperlink>
      <w:r>
        <w:rPr>
          <w:color w:val="231F20"/>
          <w:w w:val="110"/>
          <w:sz w:val="12"/>
        </w:rPr>
        <w:t> content/2005/s1440971.htm</w:t>
      </w:r>
    </w:p>
    <w:p>
      <w:pPr>
        <w:spacing w:after="0" w:line="278" w:lineRule="auto"/>
        <w:jc w:val="left"/>
        <w:rPr>
          <w:sz w:val="12"/>
        </w:rPr>
        <w:sectPr>
          <w:type w:val="continuous"/>
          <w:pgSz w:w="11910" w:h="16840"/>
          <w:pgMar w:top="800" w:bottom="1280" w:left="1020" w:right="1020"/>
          <w:cols w:num="3" w:equalWidth="0">
            <w:col w:w="3003" w:space="290"/>
            <w:col w:w="3193" w:space="99"/>
            <w:col w:w="3285"/>
          </w:cols>
        </w:sectPr>
      </w:pPr>
    </w:p>
    <w:p>
      <w:pPr>
        <w:pStyle w:val="BodyText"/>
        <w:ind w:left="103"/>
        <w:rPr>
          <w:sz w:val="20"/>
        </w:rPr>
      </w:pPr>
      <w:r>
        <w:rPr>
          <w:sz w:val="20"/>
        </w:rPr>
        <w:pict>
          <v:group style="width:481.9pt;height:63.7pt;mso-position-horizontal-relative:char;mso-position-vertical-relative:line" coordorigin="0,0" coordsize="9638,1274">
            <v:shape style="position:absolute;left:0;top:37;width:9638;height:1236" type="#_x0000_t75" stroked="false">
              <v:imagedata r:id="rId10"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6083;top:721;width:3168;height:417" type="#_x0000_t202" filled="false" stroked="false">
              <v:textbox inset="0,0,0,0">
                <w:txbxContent>
                  <w:p>
                    <w:pPr>
                      <w:spacing w:line="413" w:lineRule="exact" w:before="0"/>
                      <w:ind w:left="0" w:right="0" w:firstLine="0"/>
                      <w:jc w:val="left"/>
                      <w:rPr>
                        <w:b/>
                        <w:sz w:val="36"/>
                      </w:rPr>
                    </w:pPr>
                    <w:r>
                      <w:rPr>
                        <w:b/>
                        <w:color w:val="FFFFFF"/>
                        <w:spacing w:val="-11"/>
                        <w:w w:val="95"/>
                        <w:sz w:val="36"/>
                      </w:rPr>
                      <w:t>Forensic </w:t>
                    </w:r>
                    <w:r>
                      <w:rPr>
                        <w:b/>
                        <w:color w:val="FFFFFF"/>
                        <w:spacing w:val="-14"/>
                        <w:w w:val="95"/>
                        <w:sz w:val="36"/>
                      </w:rPr>
                      <w:t>palynology</w:t>
                    </w:r>
                  </w:p>
                </w:txbxContent>
              </v:textbox>
              <w10:wrap type="none"/>
            </v:shape>
          </v:group>
        </w:pict>
      </w:r>
      <w:r>
        <w:rPr>
          <w:sz w:val="20"/>
        </w:rPr>
      </w:r>
    </w:p>
    <w:p>
      <w:pPr>
        <w:pStyle w:val="BodyText"/>
        <w:spacing w:before="5"/>
        <w:rPr>
          <w:sz w:val="26"/>
        </w:rPr>
      </w:pPr>
    </w:p>
    <w:p>
      <w:pPr>
        <w:spacing w:after="0"/>
        <w:rPr>
          <w:sz w:val="26"/>
        </w:rPr>
        <w:sectPr>
          <w:pgSz w:w="11910" w:h="16840"/>
          <w:pgMar w:header="0" w:footer="1084" w:top="800" w:bottom="1280" w:left="1020" w:right="1020"/>
        </w:sectPr>
      </w:pPr>
    </w:p>
    <w:p>
      <w:pPr>
        <w:spacing w:line="389" w:lineRule="exact" w:before="100"/>
        <w:ind w:left="420" w:right="0" w:firstLine="0"/>
        <w:jc w:val="left"/>
        <w:rPr>
          <w:sz w:val="34"/>
        </w:rPr>
      </w:pPr>
      <w:r>
        <w:rPr/>
        <w:drawing>
          <wp:anchor distT="0" distB="0" distL="0" distR="0" allowOverlap="1" layoutInCell="1" locked="0" behindDoc="1" simplePos="0" relativeHeight="268430783">
            <wp:simplePos x="0" y="0"/>
            <wp:positionH relativeFrom="page">
              <wp:posOffset>720001</wp:posOffset>
            </wp:positionH>
            <wp:positionV relativeFrom="page">
              <wp:posOffset>1428000</wp:posOffset>
            </wp:positionV>
            <wp:extent cx="6120003" cy="8364004"/>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6120003" cy="8364004"/>
                    </a:xfrm>
                    <a:prstGeom prst="rect">
                      <a:avLst/>
                    </a:prstGeom>
                  </pic:spPr>
                </pic:pic>
              </a:graphicData>
            </a:graphic>
          </wp:anchor>
        </w:drawing>
      </w:r>
      <w:r>
        <w:rPr>
          <w:color w:val="F8A727"/>
          <w:sz w:val="34"/>
        </w:rPr>
        <w:t>Case study:</w:t>
      </w:r>
    </w:p>
    <w:p>
      <w:pPr>
        <w:pStyle w:val="Heading1"/>
        <w:spacing w:line="297" w:lineRule="exact"/>
      </w:pPr>
      <w:r>
        <w:rPr>
          <w:color w:val="F8A727"/>
          <w:w w:val="105"/>
        </w:rPr>
        <w:t>Forensic science and</w:t>
      </w:r>
      <w:r>
        <w:rPr>
          <w:color w:val="F8A727"/>
          <w:spacing w:val="-53"/>
          <w:w w:val="105"/>
        </w:rPr>
        <w:t> </w:t>
      </w:r>
      <w:r>
        <w:rPr>
          <w:color w:val="F8A727"/>
          <w:w w:val="105"/>
        </w:rPr>
        <w:t>palynology</w:t>
      </w:r>
    </w:p>
    <w:p>
      <w:pPr>
        <w:pStyle w:val="BodyText"/>
        <w:spacing w:before="208"/>
        <w:ind w:left="420"/>
      </w:pPr>
      <w:r>
        <w:rPr>
          <w:color w:val="FFFFFF"/>
          <w:w w:val="110"/>
        </w:rPr>
        <w:t>Meet Australia’s foremost pollen detective,</w:t>
      </w:r>
    </w:p>
    <w:p>
      <w:pPr>
        <w:pStyle w:val="BodyText"/>
        <w:spacing w:line="302" w:lineRule="auto" w:before="53"/>
        <w:ind w:left="420" w:right="225" w:firstLine="46"/>
      </w:pPr>
      <w:r>
        <w:rPr>
          <w:color w:val="FFFFFF"/>
          <w:w w:val="110"/>
        </w:rPr>
        <w:t>Dr</w:t>
      </w:r>
      <w:r>
        <w:rPr>
          <w:color w:val="FFFFFF"/>
          <w:spacing w:val="-24"/>
          <w:w w:val="110"/>
        </w:rPr>
        <w:t> </w:t>
      </w:r>
      <w:r>
        <w:rPr>
          <w:color w:val="FFFFFF"/>
          <w:spacing w:val="-3"/>
          <w:w w:val="110"/>
        </w:rPr>
        <w:t>Lynne</w:t>
      </w:r>
      <w:r>
        <w:rPr>
          <w:color w:val="FFFFFF"/>
          <w:spacing w:val="-24"/>
          <w:w w:val="110"/>
        </w:rPr>
        <w:t> </w:t>
      </w:r>
      <w:r>
        <w:rPr>
          <w:color w:val="FFFFFF"/>
          <w:spacing w:val="-3"/>
          <w:w w:val="110"/>
        </w:rPr>
        <w:t>Milne,</w:t>
      </w:r>
      <w:r>
        <w:rPr>
          <w:color w:val="FFFFFF"/>
          <w:spacing w:val="-24"/>
          <w:w w:val="110"/>
        </w:rPr>
        <w:t> </w:t>
      </w:r>
      <w:r>
        <w:rPr>
          <w:color w:val="FFFFFF"/>
          <w:w w:val="110"/>
        </w:rPr>
        <w:t>who</w:t>
      </w:r>
      <w:r>
        <w:rPr>
          <w:color w:val="FFFFFF"/>
          <w:spacing w:val="-23"/>
          <w:w w:val="110"/>
        </w:rPr>
        <w:t> </w:t>
      </w:r>
      <w:r>
        <w:rPr>
          <w:color w:val="FFFFFF"/>
          <w:w w:val="110"/>
        </w:rPr>
        <w:t>is</w:t>
      </w:r>
      <w:r>
        <w:rPr>
          <w:color w:val="FFFFFF"/>
          <w:spacing w:val="-24"/>
          <w:w w:val="110"/>
        </w:rPr>
        <w:t> </w:t>
      </w:r>
      <w:r>
        <w:rPr>
          <w:color w:val="FFFFFF"/>
          <w:w w:val="110"/>
        </w:rPr>
        <w:t>based</w:t>
      </w:r>
      <w:r>
        <w:rPr>
          <w:color w:val="FFFFFF"/>
          <w:spacing w:val="-24"/>
          <w:w w:val="110"/>
        </w:rPr>
        <w:t> </w:t>
      </w:r>
      <w:r>
        <w:rPr>
          <w:color w:val="FFFFFF"/>
          <w:w w:val="110"/>
        </w:rPr>
        <w:t>at</w:t>
      </w:r>
      <w:r>
        <w:rPr>
          <w:color w:val="FFFFFF"/>
          <w:spacing w:val="-24"/>
          <w:w w:val="110"/>
        </w:rPr>
        <w:t> </w:t>
      </w:r>
      <w:r>
        <w:rPr>
          <w:color w:val="FFFFFF"/>
          <w:spacing w:val="-2"/>
          <w:w w:val="110"/>
        </w:rPr>
        <w:t>the</w:t>
      </w:r>
      <w:r>
        <w:rPr>
          <w:color w:val="FFFFFF"/>
          <w:spacing w:val="-23"/>
          <w:w w:val="110"/>
        </w:rPr>
        <w:t> </w:t>
      </w:r>
      <w:r>
        <w:rPr>
          <w:color w:val="FFFFFF"/>
          <w:w w:val="110"/>
        </w:rPr>
        <w:t>School</w:t>
      </w:r>
      <w:r>
        <w:rPr>
          <w:color w:val="FFFFFF"/>
          <w:spacing w:val="-24"/>
          <w:w w:val="110"/>
        </w:rPr>
        <w:t> </w:t>
      </w:r>
      <w:r>
        <w:rPr>
          <w:color w:val="FFFFFF"/>
          <w:spacing w:val="-2"/>
          <w:w w:val="110"/>
        </w:rPr>
        <w:t>for </w:t>
      </w:r>
      <w:r>
        <w:rPr>
          <w:color w:val="FFFFFF"/>
          <w:w w:val="110"/>
        </w:rPr>
        <w:t>Earth</w:t>
      </w:r>
      <w:r>
        <w:rPr>
          <w:color w:val="FFFFFF"/>
          <w:spacing w:val="-36"/>
          <w:w w:val="110"/>
        </w:rPr>
        <w:t> </w:t>
      </w:r>
      <w:r>
        <w:rPr>
          <w:color w:val="FFFFFF"/>
          <w:w w:val="110"/>
        </w:rPr>
        <w:t>&amp;</w:t>
      </w:r>
      <w:r>
        <w:rPr>
          <w:color w:val="FFFFFF"/>
          <w:spacing w:val="-36"/>
          <w:w w:val="110"/>
        </w:rPr>
        <w:t> </w:t>
      </w:r>
      <w:r>
        <w:rPr>
          <w:color w:val="FFFFFF"/>
          <w:spacing w:val="-3"/>
          <w:w w:val="110"/>
        </w:rPr>
        <w:t>Environment</w:t>
      </w:r>
      <w:r>
        <w:rPr>
          <w:color w:val="FFFFFF"/>
          <w:spacing w:val="-36"/>
          <w:w w:val="110"/>
        </w:rPr>
        <w:t> </w:t>
      </w:r>
      <w:r>
        <w:rPr>
          <w:color w:val="FFFFFF"/>
          <w:w w:val="110"/>
        </w:rPr>
        <w:t>at</w:t>
      </w:r>
      <w:r>
        <w:rPr>
          <w:color w:val="FFFFFF"/>
          <w:spacing w:val="-36"/>
          <w:w w:val="110"/>
        </w:rPr>
        <w:t> </w:t>
      </w:r>
      <w:r>
        <w:rPr>
          <w:color w:val="FFFFFF"/>
          <w:w w:val="110"/>
        </w:rPr>
        <w:t>The</w:t>
      </w:r>
      <w:r>
        <w:rPr>
          <w:color w:val="FFFFFF"/>
          <w:spacing w:val="-36"/>
          <w:w w:val="110"/>
        </w:rPr>
        <w:t> </w:t>
      </w:r>
      <w:r>
        <w:rPr>
          <w:color w:val="FFFFFF"/>
          <w:w w:val="110"/>
        </w:rPr>
        <w:t>University</w:t>
      </w:r>
      <w:r>
        <w:rPr>
          <w:color w:val="FFFFFF"/>
          <w:spacing w:val="-36"/>
          <w:w w:val="110"/>
        </w:rPr>
        <w:t> </w:t>
      </w:r>
      <w:r>
        <w:rPr>
          <w:color w:val="FFFFFF"/>
          <w:w w:val="110"/>
        </w:rPr>
        <w:t>of</w:t>
      </w:r>
      <w:r>
        <w:rPr>
          <w:color w:val="FFFFFF"/>
          <w:spacing w:val="-36"/>
          <w:w w:val="110"/>
        </w:rPr>
        <w:t> </w:t>
      </w:r>
      <w:r>
        <w:rPr>
          <w:color w:val="FFFFFF"/>
          <w:spacing w:val="-3"/>
          <w:w w:val="110"/>
        </w:rPr>
        <w:t>Western Australia.</w:t>
      </w:r>
      <w:r>
        <w:rPr>
          <w:color w:val="FFFFFF"/>
          <w:spacing w:val="-25"/>
          <w:w w:val="110"/>
        </w:rPr>
        <w:t> </w:t>
      </w:r>
      <w:r>
        <w:rPr>
          <w:color w:val="FFFFFF"/>
          <w:w w:val="110"/>
        </w:rPr>
        <w:t>Dr</w:t>
      </w:r>
      <w:r>
        <w:rPr>
          <w:color w:val="FFFFFF"/>
          <w:spacing w:val="-24"/>
          <w:w w:val="110"/>
        </w:rPr>
        <w:t> </w:t>
      </w:r>
      <w:r>
        <w:rPr>
          <w:color w:val="FFFFFF"/>
          <w:spacing w:val="-3"/>
          <w:w w:val="110"/>
        </w:rPr>
        <w:t>Milne</w:t>
      </w:r>
      <w:r>
        <w:rPr>
          <w:color w:val="FFFFFF"/>
          <w:spacing w:val="-24"/>
          <w:w w:val="110"/>
        </w:rPr>
        <w:t> </w:t>
      </w:r>
      <w:r>
        <w:rPr>
          <w:color w:val="FFFFFF"/>
          <w:w w:val="110"/>
        </w:rPr>
        <w:t>is</w:t>
      </w:r>
      <w:r>
        <w:rPr>
          <w:color w:val="FFFFFF"/>
          <w:spacing w:val="-24"/>
          <w:w w:val="110"/>
        </w:rPr>
        <w:t> </w:t>
      </w:r>
      <w:r>
        <w:rPr>
          <w:color w:val="FFFFFF"/>
          <w:spacing w:val="-3"/>
          <w:w w:val="110"/>
        </w:rPr>
        <w:t>considered</w:t>
      </w:r>
      <w:r>
        <w:rPr>
          <w:color w:val="FFFFFF"/>
          <w:spacing w:val="-24"/>
          <w:w w:val="110"/>
        </w:rPr>
        <w:t> </w:t>
      </w:r>
      <w:r>
        <w:rPr>
          <w:color w:val="FFFFFF"/>
          <w:w w:val="110"/>
        </w:rPr>
        <w:t>an</w:t>
      </w:r>
      <w:r>
        <w:rPr>
          <w:color w:val="FFFFFF"/>
          <w:spacing w:val="-24"/>
          <w:w w:val="110"/>
        </w:rPr>
        <w:t> </w:t>
      </w:r>
      <w:r>
        <w:rPr>
          <w:color w:val="FFFFFF"/>
          <w:w w:val="110"/>
        </w:rPr>
        <w:t>expert</w:t>
      </w:r>
      <w:r>
        <w:rPr>
          <w:color w:val="FFFFFF"/>
          <w:spacing w:val="-24"/>
          <w:w w:val="110"/>
        </w:rPr>
        <w:t> </w:t>
      </w:r>
      <w:r>
        <w:rPr>
          <w:color w:val="FFFFFF"/>
          <w:w w:val="110"/>
        </w:rPr>
        <w:t>in</w:t>
      </w:r>
      <w:r>
        <w:rPr>
          <w:color w:val="FFFFFF"/>
          <w:spacing w:val="-24"/>
          <w:w w:val="110"/>
        </w:rPr>
        <w:t> </w:t>
      </w:r>
      <w:r>
        <w:rPr>
          <w:color w:val="FFFFFF"/>
          <w:spacing w:val="-2"/>
          <w:w w:val="110"/>
        </w:rPr>
        <w:t>the </w:t>
      </w:r>
      <w:r>
        <w:rPr>
          <w:color w:val="FFFFFF"/>
          <w:w w:val="110"/>
        </w:rPr>
        <w:t>field</w:t>
      </w:r>
      <w:r>
        <w:rPr>
          <w:color w:val="FFFFFF"/>
          <w:spacing w:val="-28"/>
          <w:w w:val="110"/>
        </w:rPr>
        <w:t> </w:t>
      </w:r>
      <w:r>
        <w:rPr>
          <w:color w:val="FFFFFF"/>
          <w:w w:val="110"/>
        </w:rPr>
        <w:t>of</w:t>
      </w:r>
      <w:r>
        <w:rPr>
          <w:color w:val="FFFFFF"/>
          <w:spacing w:val="-27"/>
          <w:w w:val="110"/>
        </w:rPr>
        <w:t> </w:t>
      </w:r>
      <w:r>
        <w:rPr>
          <w:color w:val="FFFFFF"/>
          <w:spacing w:val="-3"/>
          <w:w w:val="110"/>
        </w:rPr>
        <w:t>forensic</w:t>
      </w:r>
      <w:r>
        <w:rPr>
          <w:color w:val="FFFFFF"/>
          <w:spacing w:val="-27"/>
          <w:w w:val="110"/>
        </w:rPr>
        <w:t> </w:t>
      </w:r>
      <w:r>
        <w:rPr>
          <w:color w:val="FFFFFF"/>
          <w:spacing w:val="-3"/>
          <w:w w:val="110"/>
        </w:rPr>
        <w:t>palynology,</w:t>
      </w:r>
      <w:r>
        <w:rPr>
          <w:color w:val="FFFFFF"/>
          <w:spacing w:val="-28"/>
          <w:w w:val="110"/>
        </w:rPr>
        <w:t> </w:t>
      </w:r>
      <w:r>
        <w:rPr>
          <w:color w:val="FFFFFF"/>
          <w:w w:val="110"/>
        </w:rPr>
        <w:t>and</w:t>
      </w:r>
      <w:r>
        <w:rPr>
          <w:color w:val="FFFFFF"/>
          <w:spacing w:val="-27"/>
          <w:w w:val="110"/>
        </w:rPr>
        <w:t> </w:t>
      </w:r>
      <w:r>
        <w:rPr>
          <w:color w:val="FFFFFF"/>
          <w:w w:val="110"/>
        </w:rPr>
        <w:t>her</w:t>
      </w:r>
      <w:r>
        <w:rPr>
          <w:color w:val="FFFFFF"/>
          <w:spacing w:val="-27"/>
          <w:w w:val="110"/>
        </w:rPr>
        <w:t> </w:t>
      </w:r>
      <w:r>
        <w:rPr>
          <w:color w:val="FFFFFF"/>
          <w:spacing w:val="-3"/>
          <w:w w:val="110"/>
        </w:rPr>
        <w:t>considerable skills</w:t>
      </w:r>
      <w:r>
        <w:rPr>
          <w:color w:val="FFFFFF"/>
          <w:spacing w:val="-29"/>
          <w:w w:val="110"/>
        </w:rPr>
        <w:t> </w:t>
      </w:r>
      <w:r>
        <w:rPr>
          <w:color w:val="FFFFFF"/>
          <w:spacing w:val="-3"/>
          <w:w w:val="110"/>
        </w:rPr>
        <w:t>have</w:t>
      </w:r>
      <w:r>
        <w:rPr>
          <w:color w:val="FFFFFF"/>
          <w:spacing w:val="-28"/>
          <w:w w:val="110"/>
        </w:rPr>
        <w:t> </w:t>
      </w:r>
      <w:r>
        <w:rPr>
          <w:color w:val="FFFFFF"/>
          <w:spacing w:val="-3"/>
          <w:w w:val="110"/>
        </w:rPr>
        <w:t>contributed</w:t>
      </w:r>
      <w:r>
        <w:rPr>
          <w:color w:val="FFFFFF"/>
          <w:spacing w:val="-28"/>
          <w:w w:val="110"/>
        </w:rPr>
        <w:t> </w:t>
      </w:r>
      <w:r>
        <w:rPr>
          <w:color w:val="FFFFFF"/>
          <w:w w:val="110"/>
        </w:rPr>
        <w:t>to</w:t>
      </w:r>
      <w:r>
        <w:rPr>
          <w:color w:val="FFFFFF"/>
          <w:spacing w:val="-28"/>
          <w:w w:val="110"/>
        </w:rPr>
        <w:t> </w:t>
      </w:r>
      <w:r>
        <w:rPr>
          <w:color w:val="FFFFFF"/>
          <w:w w:val="110"/>
        </w:rPr>
        <w:t>a</w:t>
      </w:r>
      <w:r>
        <w:rPr>
          <w:color w:val="FFFFFF"/>
          <w:spacing w:val="-28"/>
          <w:w w:val="110"/>
        </w:rPr>
        <w:t> </w:t>
      </w:r>
      <w:r>
        <w:rPr>
          <w:color w:val="FFFFFF"/>
          <w:w w:val="110"/>
        </w:rPr>
        <w:t>number</w:t>
      </w:r>
      <w:r>
        <w:rPr>
          <w:color w:val="FFFFFF"/>
          <w:spacing w:val="-28"/>
          <w:w w:val="110"/>
        </w:rPr>
        <w:t> </w:t>
      </w:r>
      <w:r>
        <w:rPr>
          <w:color w:val="FFFFFF"/>
          <w:w w:val="110"/>
        </w:rPr>
        <w:t>of</w:t>
      </w:r>
      <w:r>
        <w:rPr>
          <w:color w:val="FFFFFF"/>
          <w:spacing w:val="-28"/>
          <w:w w:val="110"/>
        </w:rPr>
        <w:t> </w:t>
      </w:r>
      <w:r>
        <w:rPr>
          <w:color w:val="FFFFFF"/>
          <w:spacing w:val="-3"/>
          <w:w w:val="110"/>
        </w:rPr>
        <w:t>successful </w:t>
      </w:r>
      <w:r>
        <w:rPr>
          <w:color w:val="FFFFFF"/>
          <w:spacing w:val="-4"/>
          <w:w w:val="110"/>
        </w:rPr>
        <w:t>criminal</w:t>
      </w:r>
      <w:r>
        <w:rPr>
          <w:color w:val="FFFFFF"/>
          <w:spacing w:val="-14"/>
          <w:w w:val="110"/>
        </w:rPr>
        <w:t> </w:t>
      </w:r>
      <w:r>
        <w:rPr>
          <w:color w:val="FFFFFF"/>
          <w:spacing w:val="-3"/>
          <w:w w:val="110"/>
        </w:rPr>
        <w:t>convictions.</w:t>
      </w:r>
    </w:p>
    <w:p>
      <w:pPr>
        <w:pStyle w:val="BodyText"/>
        <w:spacing w:line="302" w:lineRule="auto" w:before="109"/>
        <w:ind w:left="420" w:right="495"/>
      </w:pPr>
      <w:r>
        <w:rPr>
          <w:color w:val="FFFFFF"/>
          <w:spacing w:val="-3"/>
          <w:w w:val="110"/>
        </w:rPr>
        <w:t>Pollen</w:t>
      </w:r>
      <w:r>
        <w:rPr>
          <w:color w:val="FFFFFF"/>
          <w:spacing w:val="-28"/>
          <w:w w:val="110"/>
        </w:rPr>
        <w:t> </w:t>
      </w:r>
      <w:r>
        <w:rPr>
          <w:color w:val="FFFFFF"/>
          <w:spacing w:val="-3"/>
          <w:w w:val="110"/>
        </w:rPr>
        <w:t>grains</w:t>
      </w:r>
      <w:r>
        <w:rPr>
          <w:color w:val="FFFFFF"/>
          <w:spacing w:val="-27"/>
          <w:w w:val="110"/>
        </w:rPr>
        <w:t> </w:t>
      </w:r>
      <w:r>
        <w:rPr>
          <w:color w:val="FFFFFF"/>
          <w:spacing w:val="-4"/>
          <w:w w:val="110"/>
        </w:rPr>
        <w:t>make</w:t>
      </w:r>
      <w:r>
        <w:rPr>
          <w:color w:val="FFFFFF"/>
          <w:spacing w:val="-27"/>
          <w:w w:val="110"/>
        </w:rPr>
        <w:t> </w:t>
      </w:r>
      <w:r>
        <w:rPr>
          <w:color w:val="FFFFFF"/>
          <w:spacing w:val="-3"/>
          <w:w w:val="110"/>
        </w:rPr>
        <w:t>excellent</w:t>
      </w:r>
      <w:r>
        <w:rPr>
          <w:color w:val="FFFFFF"/>
          <w:spacing w:val="-27"/>
          <w:w w:val="110"/>
        </w:rPr>
        <w:t> </w:t>
      </w:r>
      <w:r>
        <w:rPr>
          <w:color w:val="FFFFFF"/>
          <w:spacing w:val="-3"/>
          <w:w w:val="110"/>
        </w:rPr>
        <w:t>forensic</w:t>
      </w:r>
      <w:r>
        <w:rPr>
          <w:color w:val="FFFFFF"/>
          <w:spacing w:val="-27"/>
          <w:w w:val="110"/>
        </w:rPr>
        <w:t> </w:t>
      </w:r>
      <w:r>
        <w:rPr>
          <w:color w:val="FFFFFF"/>
          <w:spacing w:val="-3"/>
          <w:w w:val="110"/>
        </w:rPr>
        <w:t>tools</w:t>
      </w:r>
      <w:r>
        <w:rPr>
          <w:color w:val="FFFFFF"/>
          <w:spacing w:val="-28"/>
          <w:w w:val="110"/>
        </w:rPr>
        <w:t> </w:t>
      </w:r>
      <w:r>
        <w:rPr>
          <w:color w:val="FFFFFF"/>
          <w:spacing w:val="-2"/>
          <w:w w:val="110"/>
        </w:rPr>
        <w:t>for </w:t>
      </w:r>
      <w:r>
        <w:rPr>
          <w:color w:val="FFFFFF"/>
          <w:w w:val="110"/>
        </w:rPr>
        <w:t>a</w:t>
      </w:r>
      <w:r>
        <w:rPr>
          <w:color w:val="FFFFFF"/>
          <w:spacing w:val="-34"/>
          <w:w w:val="110"/>
        </w:rPr>
        <w:t> </w:t>
      </w:r>
      <w:r>
        <w:rPr>
          <w:color w:val="FFFFFF"/>
          <w:w w:val="110"/>
        </w:rPr>
        <w:t>number</w:t>
      </w:r>
      <w:r>
        <w:rPr>
          <w:color w:val="FFFFFF"/>
          <w:spacing w:val="-34"/>
          <w:w w:val="110"/>
        </w:rPr>
        <w:t> </w:t>
      </w:r>
      <w:r>
        <w:rPr>
          <w:color w:val="FFFFFF"/>
          <w:w w:val="110"/>
        </w:rPr>
        <w:t>of</w:t>
      </w:r>
      <w:r>
        <w:rPr>
          <w:color w:val="FFFFFF"/>
          <w:spacing w:val="-34"/>
          <w:w w:val="110"/>
        </w:rPr>
        <w:t> </w:t>
      </w:r>
      <w:r>
        <w:rPr>
          <w:color w:val="FFFFFF"/>
          <w:w w:val="110"/>
        </w:rPr>
        <w:t>reasons:</w:t>
      </w:r>
      <w:r>
        <w:rPr>
          <w:color w:val="FFFFFF"/>
          <w:spacing w:val="-33"/>
          <w:w w:val="110"/>
        </w:rPr>
        <w:t> </w:t>
      </w:r>
      <w:r>
        <w:rPr>
          <w:color w:val="FFFFFF"/>
          <w:spacing w:val="-3"/>
          <w:w w:val="110"/>
        </w:rPr>
        <w:t>they</w:t>
      </w:r>
      <w:r>
        <w:rPr>
          <w:color w:val="FFFFFF"/>
          <w:spacing w:val="-34"/>
          <w:w w:val="110"/>
        </w:rPr>
        <w:t> </w:t>
      </w:r>
      <w:r>
        <w:rPr>
          <w:color w:val="FFFFFF"/>
          <w:spacing w:val="-3"/>
          <w:w w:val="110"/>
        </w:rPr>
        <w:t>are</w:t>
      </w:r>
      <w:r>
        <w:rPr>
          <w:color w:val="FFFFFF"/>
          <w:spacing w:val="-34"/>
          <w:w w:val="110"/>
        </w:rPr>
        <w:t> </w:t>
      </w:r>
      <w:r>
        <w:rPr>
          <w:color w:val="FFFFFF"/>
          <w:spacing w:val="-3"/>
          <w:w w:val="110"/>
        </w:rPr>
        <w:t>morphologically</w:t>
      </w:r>
    </w:p>
    <w:p>
      <w:pPr>
        <w:pStyle w:val="BodyText"/>
        <w:spacing w:line="302" w:lineRule="auto"/>
        <w:ind w:left="420" w:right="36"/>
      </w:pPr>
      <w:r>
        <w:rPr>
          <w:color w:val="FFFFFF"/>
          <w:w w:val="110"/>
        </w:rPr>
        <w:t>distinct,</w:t>
      </w:r>
      <w:r>
        <w:rPr>
          <w:color w:val="FFFFFF"/>
          <w:spacing w:val="-40"/>
          <w:w w:val="110"/>
        </w:rPr>
        <w:t> </w:t>
      </w:r>
      <w:r>
        <w:rPr>
          <w:color w:val="FFFFFF"/>
          <w:w w:val="110"/>
        </w:rPr>
        <w:t>resistant</w:t>
      </w:r>
      <w:r>
        <w:rPr>
          <w:color w:val="FFFFFF"/>
          <w:spacing w:val="-40"/>
          <w:w w:val="110"/>
        </w:rPr>
        <w:t> </w:t>
      </w:r>
      <w:r>
        <w:rPr>
          <w:color w:val="FFFFFF"/>
          <w:w w:val="110"/>
        </w:rPr>
        <w:t>to</w:t>
      </w:r>
      <w:r>
        <w:rPr>
          <w:color w:val="FFFFFF"/>
          <w:spacing w:val="-40"/>
          <w:w w:val="110"/>
        </w:rPr>
        <w:t> </w:t>
      </w:r>
      <w:r>
        <w:rPr>
          <w:color w:val="FFFFFF"/>
          <w:spacing w:val="-3"/>
          <w:w w:val="110"/>
        </w:rPr>
        <w:t>damage</w:t>
      </w:r>
      <w:r>
        <w:rPr>
          <w:color w:val="FFFFFF"/>
          <w:spacing w:val="-40"/>
          <w:w w:val="110"/>
        </w:rPr>
        <w:t> </w:t>
      </w:r>
      <w:r>
        <w:rPr>
          <w:color w:val="FFFFFF"/>
          <w:w w:val="110"/>
        </w:rPr>
        <w:t>and</w:t>
      </w:r>
      <w:r>
        <w:rPr>
          <w:color w:val="FFFFFF"/>
          <w:spacing w:val="-40"/>
          <w:w w:val="110"/>
        </w:rPr>
        <w:t> </w:t>
      </w:r>
      <w:r>
        <w:rPr>
          <w:color w:val="FFFFFF"/>
          <w:spacing w:val="-3"/>
          <w:w w:val="110"/>
        </w:rPr>
        <w:t>decay,</w:t>
      </w:r>
      <w:r>
        <w:rPr>
          <w:color w:val="FFFFFF"/>
          <w:spacing w:val="-40"/>
          <w:w w:val="110"/>
        </w:rPr>
        <w:t> </w:t>
      </w:r>
      <w:r>
        <w:rPr>
          <w:color w:val="FFFFFF"/>
          <w:w w:val="110"/>
        </w:rPr>
        <w:t>produced</w:t>
      </w:r>
      <w:r>
        <w:rPr>
          <w:color w:val="FFFFFF"/>
          <w:spacing w:val="-40"/>
          <w:w w:val="110"/>
        </w:rPr>
        <w:t> </w:t>
      </w:r>
      <w:r>
        <w:rPr>
          <w:color w:val="FFFFFF"/>
          <w:w w:val="110"/>
        </w:rPr>
        <w:t>in vast</w:t>
      </w:r>
      <w:r>
        <w:rPr>
          <w:color w:val="FFFFFF"/>
          <w:spacing w:val="-30"/>
          <w:w w:val="110"/>
        </w:rPr>
        <w:t> </w:t>
      </w:r>
      <w:r>
        <w:rPr>
          <w:color w:val="FFFFFF"/>
          <w:spacing w:val="-3"/>
          <w:w w:val="110"/>
        </w:rPr>
        <w:t>quantities,</w:t>
      </w:r>
      <w:r>
        <w:rPr>
          <w:color w:val="FFFFFF"/>
          <w:spacing w:val="-30"/>
          <w:w w:val="110"/>
        </w:rPr>
        <w:t> </w:t>
      </w:r>
      <w:r>
        <w:rPr>
          <w:color w:val="FFFFFF"/>
          <w:w w:val="110"/>
        </w:rPr>
        <w:t>and</w:t>
      </w:r>
      <w:r>
        <w:rPr>
          <w:color w:val="FFFFFF"/>
          <w:spacing w:val="-29"/>
          <w:w w:val="110"/>
        </w:rPr>
        <w:t> </w:t>
      </w:r>
      <w:r>
        <w:rPr>
          <w:color w:val="FFFFFF"/>
          <w:spacing w:val="-3"/>
          <w:w w:val="110"/>
        </w:rPr>
        <w:t>found</w:t>
      </w:r>
      <w:r>
        <w:rPr>
          <w:color w:val="FFFFFF"/>
          <w:spacing w:val="-30"/>
          <w:w w:val="110"/>
        </w:rPr>
        <w:t> </w:t>
      </w:r>
      <w:r>
        <w:rPr>
          <w:color w:val="FFFFFF"/>
          <w:w w:val="110"/>
        </w:rPr>
        <w:t>on</w:t>
      </w:r>
      <w:r>
        <w:rPr>
          <w:color w:val="FFFFFF"/>
          <w:spacing w:val="-29"/>
          <w:w w:val="110"/>
        </w:rPr>
        <w:t> </w:t>
      </w:r>
      <w:r>
        <w:rPr>
          <w:color w:val="FFFFFF"/>
          <w:w w:val="110"/>
        </w:rPr>
        <w:t>almost</w:t>
      </w:r>
      <w:r>
        <w:rPr>
          <w:color w:val="FFFFFF"/>
          <w:spacing w:val="-30"/>
          <w:w w:val="110"/>
        </w:rPr>
        <w:t> </w:t>
      </w:r>
      <w:r>
        <w:rPr>
          <w:color w:val="FFFFFF"/>
          <w:w w:val="110"/>
        </w:rPr>
        <w:t>every</w:t>
      </w:r>
      <w:r>
        <w:rPr>
          <w:color w:val="FFFFFF"/>
          <w:spacing w:val="-29"/>
          <w:w w:val="110"/>
        </w:rPr>
        <w:t> </w:t>
      </w:r>
      <w:r>
        <w:rPr>
          <w:color w:val="FFFFFF"/>
          <w:spacing w:val="-3"/>
          <w:w w:val="110"/>
        </w:rPr>
        <w:t>surface. </w:t>
      </w:r>
      <w:r>
        <w:rPr>
          <w:color w:val="FFFFFF"/>
          <w:w w:val="110"/>
        </w:rPr>
        <w:t>A</w:t>
      </w:r>
      <w:r>
        <w:rPr>
          <w:color w:val="FFFFFF"/>
          <w:spacing w:val="-21"/>
          <w:w w:val="110"/>
        </w:rPr>
        <w:t> </w:t>
      </w:r>
      <w:r>
        <w:rPr>
          <w:color w:val="FFFFFF"/>
          <w:spacing w:val="-3"/>
          <w:w w:val="110"/>
        </w:rPr>
        <w:t>pollen</w:t>
      </w:r>
      <w:r>
        <w:rPr>
          <w:color w:val="FFFFFF"/>
          <w:spacing w:val="-20"/>
          <w:w w:val="110"/>
        </w:rPr>
        <w:t> </w:t>
      </w:r>
      <w:r>
        <w:rPr>
          <w:color w:val="FFFFFF"/>
          <w:spacing w:val="-4"/>
          <w:w w:val="110"/>
        </w:rPr>
        <w:t>grain</w:t>
      </w:r>
      <w:r>
        <w:rPr>
          <w:color w:val="FFFFFF"/>
          <w:spacing w:val="-21"/>
          <w:w w:val="110"/>
        </w:rPr>
        <w:t> </w:t>
      </w:r>
      <w:r>
        <w:rPr>
          <w:color w:val="FFFFFF"/>
          <w:w w:val="110"/>
        </w:rPr>
        <w:t>is</w:t>
      </w:r>
      <w:r>
        <w:rPr>
          <w:color w:val="FFFFFF"/>
          <w:spacing w:val="-20"/>
          <w:w w:val="110"/>
        </w:rPr>
        <w:t> </w:t>
      </w:r>
      <w:r>
        <w:rPr>
          <w:color w:val="FFFFFF"/>
          <w:w w:val="110"/>
        </w:rPr>
        <w:t>almost</w:t>
      </w:r>
      <w:r>
        <w:rPr>
          <w:color w:val="FFFFFF"/>
          <w:spacing w:val="-20"/>
          <w:w w:val="110"/>
        </w:rPr>
        <w:t> </w:t>
      </w:r>
      <w:r>
        <w:rPr>
          <w:color w:val="FFFFFF"/>
          <w:w w:val="110"/>
        </w:rPr>
        <w:t>as</w:t>
      </w:r>
      <w:r>
        <w:rPr>
          <w:color w:val="FFFFFF"/>
          <w:spacing w:val="-21"/>
          <w:w w:val="110"/>
        </w:rPr>
        <w:t> </w:t>
      </w:r>
      <w:r>
        <w:rPr>
          <w:color w:val="FFFFFF"/>
          <w:spacing w:val="-2"/>
          <w:w w:val="110"/>
        </w:rPr>
        <w:t>useful</w:t>
      </w:r>
      <w:r>
        <w:rPr>
          <w:color w:val="FFFFFF"/>
          <w:spacing w:val="-20"/>
          <w:w w:val="110"/>
        </w:rPr>
        <w:t> </w:t>
      </w:r>
      <w:r>
        <w:rPr>
          <w:color w:val="FFFFFF"/>
          <w:w w:val="110"/>
        </w:rPr>
        <w:t>as</w:t>
      </w:r>
      <w:r>
        <w:rPr>
          <w:color w:val="FFFFFF"/>
          <w:spacing w:val="-21"/>
          <w:w w:val="110"/>
        </w:rPr>
        <w:t> </w:t>
      </w:r>
      <w:r>
        <w:rPr>
          <w:color w:val="FFFFFF"/>
          <w:w w:val="110"/>
        </w:rPr>
        <w:t>a</w:t>
      </w:r>
      <w:r>
        <w:rPr>
          <w:color w:val="FFFFFF"/>
          <w:spacing w:val="-20"/>
          <w:w w:val="110"/>
        </w:rPr>
        <w:t> </w:t>
      </w:r>
      <w:r>
        <w:rPr>
          <w:color w:val="FFFFFF"/>
          <w:spacing w:val="-3"/>
          <w:w w:val="110"/>
        </w:rPr>
        <w:t>fingerprint.</w:t>
      </w:r>
    </w:p>
    <w:p>
      <w:pPr>
        <w:pStyle w:val="BodyText"/>
        <w:spacing w:before="4"/>
        <w:rPr>
          <w:sz w:val="17"/>
        </w:rPr>
      </w:pPr>
    </w:p>
    <w:p>
      <w:pPr>
        <w:pStyle w:val="Heading1"/>
      </w:pPr>
      <w:r>
        <w:rPr>
          <w:color w:val="FFFFFF"/>
          <w:w w:val="115"/>
        </w:rPr>
        <w:t>On the pollen trail</w:t>
      </w:r>
    </w:p>
    <w:p>
      <w:pPr>
        <w:pStyle w:val="BodyText"/>
        <w:spacing w:line="302" w:lineRule="auto" w:before="150"/>
        <w:ind w:left="420" w:right="-11"/>
      </w:pPr>
      <w:r>
        <w:rPr>
          <w:color w:val="FFFFFF"/>
          <w:w w:val="110"/>
        </w:rPr>
        <w:t>In </w:t>
      </w:r>
      <w:r>
        <w:rPr>
          <w:color w:val="FFFFFF"/>
          <w:spacing w:val="-3"/>
          <w:w w:val="110"/>
        </w:rPr>
        <w:t>the </w:t>
      </w:r>
      <w:r>
        <w:rPr>
          <w:color w:val="FFFFFF"/>
          <w:spacing w:val="-4"/>
          <w:w w:val="110"/>
        </w:rPr>
        <w:t>late </w:t>
      </w:r>
      <w:r>
        <w:rPr>
          <w:color w:val="FFFFFF"/>
          <w:spacing w:val="-3"/>
          <w:w w:val="110"/>
        </w:rPr>
        <w:t>1990s </w:t>
      </w:r>
      <w:r>
        <w:rPr>
          <w:color w:val="FFFFFF"/>
          <w:spacing w:val="-4"/>
          <w:w w:val="110"/>
        </w:rPr>
        <w:t>Lynne </w:t>
      </w:r>
      <w:r>
        <w:rPr>
          <w:color w:val="FFFFFF"/>
          <w:spacing w:val="-3"/>
          <w:w w:val="110"/>
        </w:rPr>
        <w:t>was </w:t>
      </w:r>
      <w:r>
        <w:rPr>
          <w:color w:val="FFFFFF"/>
          <w:spacing w:val="-4"/>
          <w:w w:val="110"/>
        </w:rPr>
        <w:t>recruited </w:t>
      </w:r>
      <w:r>
        <w:rPr>
          <w:color w:val="FFFFFF"/>
          <w:w w:val="110"/>
        </w:rPr>
        <w:t>as an expert </w:t>
      </w:r>
      <w:r>
        <w:rPr>
          <w:color w:val="FFFFFF"/>
          <w:spacing w:val="-3"/>
          <w:w w:val="110"/>
        </w:rPr>
        <w:t>scientist in </w:t>
      </w:r>
      <w:r>
        <w:rPr>
          <w:color w:val="FFFFFF"/>
          <w:w w:val="110"/>
        </w:rPr>
        <w:t>a </w:t>
      </w:r>
      <w:r>
        <w:rPr>
          <w:color w:val="FFFFFF"/>
          <w:spacing w:val="-3"/>
          <w:w w:val="110"/>
        </w:rPr>
        <w:t>Queensland murder </w:t>
      </w:r>
      <w:r>
        <w:rPr>
          <w:color w:val="FFFFFF"/>
          <w:spacing w:val="-4"/>
          <w:w w:val="110"/>
        </w:rPr>
        <w:t>trial. </w:t>
      </w:r>
      <w:r>
        <w:rPr>
          <w:color w:val="FFFFFF"/>
          <w:w w:val="110"/>
        </w:rPr>
        <w:t>A </w:t>
      </w:r>
      <w:r>
        <w:rPr>
          <w:color w:val="FFFFFF"/>
          <w:spacing w:val="-4"/>
          <w:w w:val="110"/>
        </w:rPr>
        <w:t>woman’s </w:t>
      </w:r>
      <w:r>
        <w:rPr>
          <w:color w:val="FFFFFF"/>
          <w:w w:val="110"/>
        </w:rPr>
        <w:t>body </w:t>
      </w:r>
      <w:r>
        <w:rPr>
          <w:color w:val="FFFFFF"/>
          <w:spacing w:val="-3"/>
          <w:w w:val="110"/>
        </w:rPr>
        <w:t>had </w:t>
      </w:r>
      <w:r>
        <w:rPr>
          <w:color w:val="FFFFFF"/>
          <w:w w:val="110"/>
        </w:rPr>
        <w:t>been </w:t>
      </w:r>
      <w:r>
        <w:rPr>
          <w:color w:val="FFFFFF"/>
          <w:spacing w:val="-4"/>
          <w:w w:val="110"/>
        </w:rPr>
        <w:t>discovered </w:t>
      </w:r>
      <w:r>
        <w:rPr>
          <w:color w:val="FFFFFF"/>
          <w:spacing w:val="-3"/>
          <w:w w:val="110"/>
        </w:rPr>
        <w:t>in coastal Queensland amidst </w:t>
      </w:r>
      <w:r>
        <w:rPr>
          <w:color w:val="FFFFFF"/>
          <w:spacing w:val="-4"/>
          <w:w w:val="110"/>
        </w:rPr>
        <w:t>flowering </w:t>
      </w:r>
      <w:r>
        <w:rPr>
          <w:i/>
          <w:color w:val="FFFFFF"/>
          <w:spacing w:val="-3"/>
          <w:w w:val="110"/>
        </w:rPr>
        <w:t>Acacia </w:t>
      </w:r>
      <w:r>
        <w:rPr>
          <w:color w:val="FFFFFF"/>
          <w:spacing w:val="-3"/>
          <w:w w:val="110"/>
        </w:rPr>
        <w:t>(wattle) trees. </w:t>
      </w:r>
      <w:r>
        <w:rPr>
          <w:color w:val="FFFFFF"/>
          <w:spacing w:val="-4"/>
          <w:w w:val="110"/>
        </w:rPr>
        <w:t>Police </w:t>
      </w:r>
      <w:r>
        <w:rPr>
          <w:color w:val="FFFFFF"/>
          <w:spacing w:val="-3"/>
          <w:w w:val="110"/>
        </w:rPr>
        <w:t>were </w:t>
      </w:r>
      <w:r>
        <w:rPr>
          <w:color w:val="FFFFFF"/>
          <w:spacing w:val="-4"/>
          <w:w w:val="110"/>
        </w:rPr>
        <w:t>keen </w:t>
      </w:r>
      <w:r>
        <w:rPr>
          <w:color w:val="FFFFFF"/>
          <w:spacing w:val="-3"/>
          <w:w w:val="110"/>
        </w:rPr>
        <w:t>to establish if </w:t>
      </w:r>
      <w:r>
        <w:rPr>
          <w:color w:val="FFFFFF"/>
          <w:spacing w:val="-4"/>
          <w:w w:val="110"/>
        </w:rPr>
        <w:t>pollen </w:t>
      </w:r>
      <w:r>
        <w:rPr>
          <w:color w:val="FFFFFF"/>
          <w:spacing w:val="-3"/>
          <w:w w:val="110"/>
        </w:rPr>
        <w:t>samples collected </w:t>
      </w:r>
      <w:r>
        <w:rPr>
          <w:color w:val="FFFFFF"/>
          <w:w w:val="110"/>
        </w:rPr>
        <w:t>at </w:t>
      </w:r>
      <w:r>
        <w:rPr>
          <w:color w:val="FFFFFF"/>
          <w:spacing w:val="-3"/>
          <w:w w:val="110"/>
        </w:rPr>
        <w:t>the </w:t>
      </w:r>
      <w:r>
        <w:rPr>
          <w:color w:val="FFFFFF"/>
          <w:spacing w:val="-4"/>
          <w:w w:val="110"/>
        </w:rPr>
        <w:t>site</w:t>
      </w:r>
      <w:r>
        <w:rPr>
          <w:color w:val="FFFFFF"/>
          <w:spacing w:val="-27"/>
          <w:w w:val="110"/>
        </w:rPr>
        <w:t> </w:t>
      </w:r>
      <w:r>
        <w:rPr>
          <w:color w:val="FFFFFF"/>
          <w:spacing w:val="-4"/>
          <w:w w:val="110"/>
        </w:rPr>
        <w:t>matched</w:t>
      </w:r>
      <w:r>
        <w:rPr>
          <w:color w:val="FFFFFF"/>
          <w:spacing w:val="-27"/>
          <w:w w:val="110"/>
        </w:rPr>
        <w:t> </w:t>
      </w:r>
      <w:r>
        <w:rPr>
          <w:color w:val="FFFFFF"/>
          <w:spacing w:val="-3"/>
          <w:w w:val="110"/>
        </w:rPr>
        <w:t>those</w:t>
      </w:r>
      <w:r>
        <w:rPr>
          <w:color w:val="FFFFFF"/>
          <w:spacing w:val="-27"/>
          <w:w w:val="110"/>
        </w:rPr>
        <w:t> </w:t>
      </w:r>
      <w:r>
        <w:rPr>
          <w:color w:val="FFFFFF"/>
          <w:spacing w:val="-4"/>
          <w:w w:val="110"/>
        </w:rPr>
        <w:t>found</w:t>
      </w:r>
      <w:r>
        <w:rPr>
          <w:color w:val="FFFFFF"/>
          <w:spacing w:val="-27"/>
          <w:w w:val="110"/>
        </w:rPr>
        <w:t> </w:t>
      </w:r>
      <w:r>
        <w:rPr>
          <w:color w:val="FFFFFF"/>
          <w:w w:val="110"/>
        </w:rPr>
        <w:t>on</w:t>
      </w:r>
      <w:r>
        <w:rPr>
          <w:color w:val="FFFFFF"/>
          <w:spacing w:val="-27"/>
          <w:w w:val="110"/>
        </w:rPr>
        <w:t> </w:t>
      </w:r>
      <w:r>
        <w:rPr>
          <w:color w:val="FFFFFF"/>
          <w:spacing w:val="-3"/>
          <w:w w:val="110"/>
        </w:rPr>
        <w:t>the</w:t>
      </w:r>
      <w:r>
        <w:rPr>
          <w:color w:val="FFFFFF"/>
          <w:spacing w:val="-27"/>
          <w:w w:val="110"/>
        </w:rPr>
        <w:t> </w:t>
      </w:r>
      <w:r>
        <w:rPr>
          <w:color w:val="FFFFFF"/>
          <w:spacing w:val="-4"/>
          <w:w w:val="110"/>
        </w:rPr>
        <w:t>principal</w:t>
      </w:r>
      <w:r>
        <w:rPr>
          <w:color w:val="FFFFFF"/>
          <w:spacing w:val="-27"/>
          <w:w w:val="110"/>
        </w:rPr>
        <w:t> </w:t>
      </w:r>
      <w:r>
        <w:rPr>
          <w:color w:val="FFFFFF"/>
          <w:w w:val="110"/>
        </w:rPr>
        <w:t>suspect’s </w:t>
      </w:r>
      <w:r>
        <w:rPr>
          <w:color w:val="FFFFFF"/>
          <w:spacing w:val="-4"/>
          <w:w w:val="110"/>
        </w:rPr>
        <w:t>clothing </w:t>
      </w:r>
      <w:r>
        <w:rPr>
          <w:color w:val="FFFFFF"/>
          <w:spacing w:val="-3"/>
          <w:w w:val="110"/>
        </w:rPr>
        <w:t>and the </w:t>
      </w:r>
      <w:r>
        <w:rPr>
          <w:color w:val="FFFFFF"/>
          <w:spacing w:val="-4"/>
          <w:w w:val="110"/>
        </w:rPr>
        <w:t>vehicle allegedly </w:t>
      </w:r>
      <w:r>
        <w:rPr>
          <w:color w:val="FFFFFF"/>
          <w:w w:val="110"/>
        </w:rPr>
        <w:t>used </w:t>
      </w:r>
      <w:r>
        <w:rPr>
          <w:color w:val="FFFFFF"/>
          <w:spacing w:val="-3"/>
          <w:w w:val="110"/>
        </w:rPr>
        <w:t>to transport the</w:t>
      </w:r>
      <w:r>
        <w:rPr>
          <w:color w:val="FFFFFF"/>
          <w:spacing w:val="-22"/>
          <w:w w:val="110"/>
        </w:rPr>
        <w:t> </w:t>
      </w:r>
      <w:r>
        <w:rPr>
          <w:color w:val="FFFFFF"/>
          <w:spacing w:val="-4"/>
          <w:w w:val="110"/>
        </w:rPr>
        <w:t>body.</w:t>
      </w:r>
      <w:r>
        <w:rPr>
          <w:color w:val="FFFFFF"/>
          <w:spacing w:val="-21"/>
          <w:w w:val="110"/>
        </w:rPr>
        <w:t> </w:t>
      </w:r>
      <w:r>
        <w:rPr>
          <w:color w:val="FFFFFF"/>
          <w:w w:val="110"/>
        </w:rPr>
        <w:t>The</w:t>
      </w:r>
      <w:r>
        <w:rPr>
          <w:color w:val="FFFFFF"/>
          <w:spacing w:val="-21"/>
          <w:w w:val="110"/>
        </w:rPr>
        <w:t> </w:t>
      </w:r>
      <w:r>
        <w:rPr>
          <w:color w:val="FFFFFF"/>
          <w:spacing w:val="-3"/>
          <w:w w:val="110"/>
        </w:rPr>
        <w:t>problem</w:t>
      </w:r>
      <w:r>
        <w:rPr>
          <w:color w:val="FFFFFF"/>
          <w:spacing w:val="-21"/>
          <w:w w:val="110"/>
        </w:rPr>
        <w:t> </w:t>
      </w:r>
      <w:r>
        <w:rPr>
          <w:color w:val="FFFFFF"/>
          <w:spacing w:val="-3"/>
          <w:w w:val="110"/>
        </w:rPr>
        <w:t>for</w:t>
      </w:r>
      <w:r>
        <w:rPr>
          <w:color w:val="FFFFFF"/>
          <w:spacing w:val="-21"/>
          <w:w w:val="110"/>
        </w:rPr>
        <w:t> </w:t>
      </w:r>
      <w:r>
        <w:rPr>
          <w:color w:val="FFFFFF"/>
          <w:spacing w:val="-4"/>
          <w:w w:val="110"/>
        </w:rPr>
        <w:t>police</w:t>
      </w:r>
      <w:r>
        <w:rPr>
          <w:color w:val="FFFFFF"/>
          <w:spacing w:val="-21"/>
          <w:w w:val="110"/>
        </w:rPr>
        <w:t> </w:t>
      </w:r>
      <w:r>
        <w:rPr>
          <w:color w:val="FFFFFF"/>
          <w:spacing w:val="-3"/>
          <w:w w:val="110"/>
        </w:rPr>
        <w:t>was</w:t>
      </w:r>
      <w:r>
        <w:rPr>
          <w:color w:val="FFFFFF"/>
          <w:spacing w:val="-22"/>
          <w:w w:val="110"/>
        </w:rPr>
        <w:t> </w:t>
      </w:r>
      <w:r>
        <w:rPr>
          <w:color w:val="FFFFFF"/>
          <w:spacing w:val="-3"/>
          <w:w w:val="110"/>
        </w:rPr>
        <w:t>that</w:t>
      </w:r>
      <w:r>
        <w:rPr>
          <w:color w:val="FFFFFF"/>
          <w:spacing w:val="-21"/>
          <w:w w:val="110"/>
        </w:rPr>
        <w:t> </w:t>
      </w:r>
      <w:r>
        <w:rPr>
          <w:color w:val="FFFFFF"/>
          <w:spacing w:val="-3"/>
          <w:w w:val="110"/>
        </w:rPr>
        <w:t>there</w:t>
      </w:r>
      <w:r>
        <w:rPr>
          <w:color w:val="FFFFFF"/>
          <w:spacing w:val="-21"/>
          <w:w w:val="110"/>
        </w:rPr>
        <w:t> </w:t>
      </w:r>
      <w:r>
        <w:rPr>
          <w:color w:val="FFFFFF"/>
          <w:spacing w:val="-3"/>
          <w:w w:val="110"/>
        </w:rPr>
        <w:t>were </w:t>
      </w:r>
      <w:r>
        <w:rPr>
          <w:color w:val="FFFFFF"/>
          <w:w w:val="110"/>
        </w:rPr>
        <w:t>two </w:t>
      </w:r>
      <w:r>
        <w:rPr>
          <w:color w:val="FFFFFF"/>
          <w:spacing w:val="-3"/>
          <w:w w:val="110"/>
        </w:rPr>
        <w:t>wattle species </w:t>
      </w:r>
      <w:r>
        <w:rPr>
          <w:color w:val="FFFFFF"/>
          <w:w w:val="110"/>
        </w:rPr>
        <w:t>at </w:t>
      </w:r>
      <w:r>
        <w:rPr>
          <w:color w:val="FFFFFF"/>
          <w:spacing w:val="-3"/>
          <w:w w:val="110"/>
        </w:rPr>
        <w:t>the </w:t>
      </w:r>
      <w:r>
        <w:rPr>
          <w:color w:val="FFFFFF"/>
          <w:spacing w:val="-4"/>
          <w:w w:val="110"/>
        </w:rPr>
        <w:t>crime </w:t>
      </w:r>
      <w:r>
        <w:rPr>
          <w:color w:val="FFFFFF"/>
          <w:spacing w:val="-3"/>
          <w:w w:val="110"/>
        </w:rPr>
        <w:t>scene, and there were also wattle trees </w:t>
      </w:r>
      <w:r>
        <w:rPr>
          <w:color w:val="FFFFFF"/>
          <w:spacing w:val="-4"/>
          <w:w w:val="110"/>
        </w:rPr>
        <w:t>growing </w:t>
      </w:r>
      <w:r>
        <w:rPr>
          <w:color w:val="FFFFFF"/>
          <w:spacing w:val="-3"/>
          <w:w w:val="110"/>
        </w:rPr>
        <w:t>near the </w:t>
      </w:r>
      <w:r>
        <w:rPr>
          <w:color w:val="FFFFFF"/>
          <w:w w:val="110"/>
        </w:rPr>
        <w:t>suspect’s </w:t>
      </w:r>
      <w:r>
        <w:rPr>
          <w:color w:val="FFFFFF"/>
          <w:spacing w:val="-3"/>
          <w:w w:val="110"/>
        </w:rPr>
        <w:t>home.</w:t>
      </w:r>
      <w:r>
        <w:rPr>
          <w:color w:val="FFFFFF"/>
          <w:spacing w:val="-34"/>
          <w:w w:val="110"/>
        </w:rPr>
        <w:t> </w:t>
      </w:r>
      <w:r>
        <w:rPr>
          <w:color w:val="FFFFFF"/>
          <w:spacing w:val="-4"/>
          <w:w w:val="110"/>
        </w:rPr>
        <w:t>Police</w:t>
      </w:r>
      <w:r>
        <w:rPr>
          <w:color w:val="FFFFFF"/>
          <w:spacing w:val="-34"/>
          <w:w w:val="110"/>
        </w:rPr>
        <w:t> </w:t>
      </w:r>
      <w:r>
        <w:rPr>
          <w:color w:val="FFFFFF"/>
          <w:w w:val="110"/>
        </w:rPr>
        <w:t>needed</w:t>
      </w:r>
      <w:r>
        <w:rPr>
          <w:color w:val="FFFFFF"/>
          <w:spacing w:val="-34"/>
          <w:w w:val="110"/>
        </w:rPr>
        <w:t> </w:t>
      </w:r>
      <w:r>
        <w:rPr>
          <w:color w:val="FFFFFF"/>
          <w:spacing w:val="-3"/>
          <w:w w:val="110"/>
        </w:rPr>
        <w:t>someone</w:t>
      </w:r>
      <w:r>
        <w:rPr>
          <w:color w:val="FFFFFF"/>
          <w:spacing w:val="-33"/>
          <w:w w:val="110"/>
        </w:rPr>
        <w:t> </w:t>
      </w:r>
      <w:r>
        <w:rPr>
          <w:color w:val="FFFFFF"/>
          <w:spacing w:val="-3"/>
          <w:w w:val="110"/>
        </w:rPr>
        <w:t>with</w:t>
      </w:r>
      <w:r>
        <w:rPr>
          <w:color w:val="FFFFFF"/>
          <w:spacing w:val="-34"/>
          <w:w w:val="110"/>
        </w:rPr>
        <w:t> </w:t>
      </w:r>
      <w:r>
        <w:rPr>
          <w:color w:val="FFFFFF"/>
          <w:spacing w:val="-4"/>
          <w:w w:val="110"/>
        </w:rPr>
        <w:t>specialist</w:t>
      </w:r>
      <w:r>
        <w:rPr>
          <w:color w:val="FFFFFF"/>
          <w:spacing w:val="-34"/>
          <w:w w:val="110"/>
        </w:rPr>
        <w:t> </w:t>
      </w:r>
      <w:r>
        <w:rPr>
          <w:color w:val="FFFFFF"/>
          <w:spacing w:val="-4"/>
          <w:w w:val="110"/>
        </w:rPr>
        <w:t>skills, which</w:t>
      </w:r>
      <w:r>
        <w:rPr>
          <w:color w:val="FFFFFF"/>
          <w:spacing w:val="-15"/>
          <w:w w:val="110"/>
        </w:rPr>
        <w:t> </w:t>
      </w:r>
      <w:r>
        <w:rPr>
          <w:color w:val="FFFFFF"/>
          <w:spacing w:val="-2"/>
          <w:w w:val="110"/>
        </w:rPr>
        <w:t>led</w:t>
      </w:r>
      <w:r>
        <w:rPr>
          <w:color w:val="FFFFFF"/>
          <w:spacing w:val="-14"/>
          <w:w w:val="110"/>
        </w:rPr>
        <w:t> </w:t>
      </w:r>
      <w:r>
        <w:rPr>
          <w:color w:val="FFFFFF"/>
          <w:spacing w:val="-3"/>
          <w:w w:val="110"/>
        </w:rPr>
        <w:t>them</w:t>
      </w:r>
      <w:r>
        <w:rPr>
          <w:color w:val="FFFFFF"/>
          <w:spacing w:val="-15"/>
          <w:w w:val="110"/>
        </w:rPr>
        <w:t> </w:t>
      </w:r>
      <w:r>
        <w:rPr>
          <w:color w:val="FFFFFF"/>
          <w:spacing w:val="-3"/>
          <w:w w:val="110"/>
        </w:rPr>
        <w:t>to</w:t>
      </w:r>
      <w:r>
        <w:rPr>
          <w:color w:val="FFFFFF"/>
          <w:spacing w:val="-14"/>
          <w:w w:val="110"/>
        </w:rPr>
        <w:t> </w:t>
      </w:r>
      <w:r>
        <w:rPr>
          <w:color w:val="FFFFFF"/>
          <w:spacing w:val="-4"/>
          <w:w w:val="110"/>
        </w:rPr>
        <w:t>Lynne</w:t>
      </w:r>
      <w:r>
        <w:rPr>
          <w:color w:val="FFFFFF"/>
          <w:spacing w:val="-15"/>
          <w:w w:val="110"/>
        </w:rPr>
        <w:t> </w:t>
      </w:r>
      <w:r>
        <w:rPr>
          <w:color w:val="FFFFFF"/>
          <w:spacing w:val="-4"/>
          <w:w w:val="110"/>
        </w:rPr>
        <w:t>Milne.</w:t>
      </w:r>
    </w:p>
    <w:p>
      <w:pPr>
        <w:pStyle w:val="BodyText"/>
        <w:spacing w:line="302" w:lineRule="auto" w:before="103"/>
        <w:ind w:left="420" w:right="162"/>
      </w:pPr>
      <w:r>
        <w:rPr>
          <w:color w:val="FFFFFF"/>
          <w:spacing w:val="-4"/>
          <w:w w:val="110"/>
        </w:rPr>
        <w:t>Lynne found pollen </w:t>
      </w:r>
      <w:r>
        <w:rPr>
          <w:color w:val="FFFFFF"/>
          <w:spacing w:val="-3"/>
          <w:w w:val="110"/>
        </w:rPr>
        <w:t>from the </w:t>
      </w:r>
      <w:r>
        <w:rPr>
          <w:color w:val="FFFFFF"/>
          <w:spacing w:val="-4"/>
          <w:w w:val="110"/>
        </w:rPr>
        <w:t>crime </w:t>
      </w:r>
      <w:r>
        <w:rPr>
          <w:color w:val="FFFFFF"/>
          <w:spacing w:val="-3"/>
          <w:w w:val="110"/>
        </w:rPr>
        <w:t>scene was different</w:t>
      </w:r>
      <w:r>
        <w:rPr>
          <w:color w:val="FFFFFF"/>
          <w:spacing w:val="-28"/>
          <w:w w:val="110"/>
        </w:rPr>
        <w:t> </w:t>
      </w:r>
      <w:r>
        <w:rPr>
          <w:color w:val="FFFFFF"/>
          <w:spacing w:val="-3"/>
          <w:w w:val="110"/>
        </w:rPr>
        <w:t>from</w:t>
      </w:r>
      <w:r>
        <w:rPr>
          <w:color w:val="FFFFFF"/>
          <w:spacing w:val="-27"/>
          <w:w w:val="110"/>
        </w:rPr>
        <w:t> </w:t>
      </w:r>
      <w:r>
        <w:rPr>
          <w:color w:val="FFFFFF"/>
          <w:spacing w:val="-3"/>
          <w:w w:val="110"/>
        </w:rPr>
        <w:t>the</w:t>
      </w:r>
      <w:r>
        <w:rPr>
          <w:color w:val="FFFFFF"/>
          <w:spacing w:val="-28"/>
          <w:w w:val="110"/>
        </w:rPr>
        <w:t> </w:t>
      </w:r>
      <w:r>
        <w:rPr>
          <w:color w:val="FFFFFF"/>
          <w:w w:val="110"/>
        </w:rPr>
        <w:t>type</w:t>
      </w:r>
      <w:r>
        <w:rPr>
          <w:color w:val="FFFFFF"/>
          <w:spacing w:val="-27"/>
          <w:w w:val="110"/>
        </w:rPr>
        <w:t> </w:t>
      </w:r>
      <w:r>
        <w:rPr>
          <w:color w:val="FFFFFF"/>
          <w:spacing w:val="-3"/>
          <w:w w:val="110"/>
        </w:rPr>
        <w:t>collected</w:t>
      </w:r>
      <w:r>
        <w:rPr>
          <w:color w:val="FFFFFF"/>
          <w:spacing w:val="-27"/>
          <w:w w:val="110"/>
        </w:rPr>
        <w:t> </w:t>
      </w:r>
      <w:r>
        <w:rPr>
          <w:color w:val="FFFFFF"/>
          <w:spacing w:val="-3"/>
          <w:w w:val="110"/>
        </w:rPr>
        <w:t>near</w:t>
      </w:r>
      <w:r>
        <w:rPr>
          <w:color w:val="FFFFFF"/>
          <w:spacing w:val="-28"/>
          <w:w w:val="110"/>
        </w:rPr>
        <w:t> </w:t>
      </w:r>
      <w:r>
        <w:rPr>
          <w:color w:val="FFFFFF"/>
          <w:spacing w:val="-3"/>
          <w:w w:val="110"/>
        </w:rPr>
        <w:t>the</w:t>
      </w:r>
      <w:r>
        <w:rPr>
          <w:color w:val="FFFFFF"/>
          <w:spacing w:val="-27"/>
          <w:w w:val="110"/>
        </w:rPr>
        <w:t> </w:t>
      </w:r>
      <w:r>
        <w:rPr>
          <w:color w:val="FFFFFF"/>
          <w:w w:val="110"/>
        </w:rPr>
        <w:t>suspect’s </w:t>
      </w:r>
      <w:r>
        <w:rPr>
          <w:color w:val="FFFFFF"/>
          <w:spacing w:val="-3"/>
          <w:w w:val="110"/>
        </w:rPr>
        <w:t>house. </w:t>
      </w:r>
      <w:r>
        <w:rPr>
          <w:color w:val="FFFFFF"/>
          <w:w w:val="110"/>
        </w:rPr>
        <w:t>She </w:t>
      </w:r>
      <w:r>
        <w:rPr>
          <w:color w:val="FFFFFF"/>
          <w:spacing w:val="-3"/>
          <w:w w:val="110"/>
        </w:rPr>
        <w:t>also knew the dispersal patterns of these</w:t>
      </w:r>
      <w:r>
        <w:rPr>
          <w:color w:val="FFFFFF"/>
          <w:spacing w:val="-25"/>
          <w:w w:val="110"/>
        </w:rPr>
        <w:t> </w:t>
      </w:r>
      <w:r>
        <w:rPr>
          <w:color w:val="FFFFFF"/>
          <w:spacing w:val="-3"/>
          <w:w w:val="110"/>
        </w:rPr>
        <w:t>species</w:t>
      </w:r>
      <w:r>
        <w:rPr>
          <w:color w:val="FFFFFF"/>
          <w:spacing w:val="-24"/>
          <w:w w:val="110"/>
        </w:rPr>
        <w:t> </w:t>
      </w:r>
      <w:r>
        <w:rPr>
          <w:color w:val="FFFFFF"/>
          <w:spacing w:val="-3"/>
          <w:w w:val="110"/>
        </w:rPr>
        <w:t>differed.</w:t>
      </w:r>
      <w:r>
        <w:rPr>
          <w:color w:val="FFFFFF"/>
          <w:spacing w:val="-25"/>
          <w:w w:val="110"/>
        </w:rPr>
        <w:t> </w:t>
      </w:r>
      <w:r>
        <w:rPr>
          <w:color w:val="FFFFFF"/>
          <w:spacing w:val="-4"/>
          <w:w w:val="110"/>
        </w:rPr>
        <w:t>Lynne</w:t>
      </w:r>
      <w:r>
        <w:rPr>
          <w:color w:val="FFFFFF"/>
          <w:spacing w:val="-24"/>
          <w:w w:val="110"/>
        </w:rPr>
        <w:t> </w:t>
      </w:r>
      <w:r>
        <w:rPr>
          <w:color w:val="FFFFFF"/>
          <w:w w:val="110"/>
        </w:rPr>
        <w:t>next</w:t>
      </w:r>
      <w:r>
        <w:rPr>
          <w:color w:val="FFFFFF"/>
          <w:spacing w:val="-25"/>
          <w:w w:val="110"/>
        </w:rPr>
        <w:t> </w:t>
      </w:r>
      <w:r>
        <w:rPr>
          <w:color w:val="FFFFFF"/>
          <w:spacing w:val="-3"/>
          <w:w w:val="110"/>
        </w:rPr>
        <w:t>managed</w:t>
      </w:r>
      <w:r>
        <w:rPr>
          <w:color w:val="FFFFFF"/>
          <w:spacing w:val="-24"/>
          <w:w w:val="110"/>
        </w:rPr>
        <w:t> </w:t>
      </w:r>
      <w:r>
        <w:rPr>
          <w:color w:val="FFFFFF"/>
          <w:spacing w:val="-3"/>
          <w:w w:val="110"/>
        </w:rPr>
        <w:t>to</w:t>
      </w:r>
    </w:p>
    <w:p>
      <w:pPr>
        <w:pStyle w:val="BodyText"/>
        <w:spacing w:line="302" w:lineRule="auto"/>
        <w:ind w:left="420" w:right="13"/>
      </w:pPr>
      <w:r>
        <w:rPr>
          <w:color w:val="FFFFFF"/>
          <w:spacing w:val="-4"/>
          <w:w w:val="110"/>
        </w:rPr>
        <w:t>differentiate</w:t>
      </w:r>
      <w:r>
        <w:rPr>
          <w:color w:val="FFFFFF"/>
          <w:spacing w:val="-17"/>
          <w:w w:val="110"/>
        </w:rPr>
        <w:t> </w:t>
      </w:r>
      <w:r>
        <w:rPr>
          <w:color w:val="FFFFFF"/>
          <w:w w:val="110"/>
        </w:rPr>
        <w:t>between</w:t>
      </w:r>
      <w:r>
        <w:rPr>
          <w:color w:val="FFFFFF"/>
          <w:spacing w:val="-16"/>
          <w:w w:val="110"/>
        </w:rPr>
        <w:t> </w:t>
      </w:r>
      <w:r>
        <w:rPr>
          <w:color w:val="FFFFFF"/>
          <w:spacing w:val="-3"/>
          <w:w w:val="110"/>
        </w:rPr>
        <w:t>the</w:t>
      </w:r>
      <w:r>
        <w:rPr>
          <w:color w:val="FFFFFF"/>
          <w:spacing w:val="-17"/>
          <w:w w:val="110"/>
        </w:rPr>
        <w:t> </w:t>
      </w:r>
      <w:r>
        <w:rPr>
          <w:color w:val="FFFFFF"/>
          <w:w w:val="110"/>
        </w:rPr>
        <w:t>two</w:t>
      </w:r>
      <w:r>
        <w:rPr>
          <w:color w:val="FFFFFF"/>
          <w:spacing w:val="-16"/>
          <w:w w:val="110"/>
        </w:rPr>
        <w:t> </w:t>
      </w:r>
      <w:r>
        <w:rPr>
          <w:color w:val="FFFFFF"/>
          <w:spacing w:val="-4"/>
          <w:w w:val="110"/>
        </w:rPr>
        <w:t>pollen</w:t>
      </w:r>
      <w:r>
        <w:rPr>
          <w:color w:val="FFFFFF"/>
          <w:spacing w:val="-17"/>
          <w:w w:val="110"/>
        </w:rPr>
        <w:t> </w:t>
      </w:r>
      <w:r>
        <w:rPr>
          <w:color w:val="FFFFFF"/>
          <w:w w:val="110"/>
        </w:rPr>
        <w:t>types</w:t>
      </w:r>
      <w:r>
        <w:rPr>
          <w:color w:val="FFFFFF"/>
          <w:spacing w:val="-16"/>
          <w:w w:val="110"/>
        </w:rPr>
        <w:t> </w:t>
      </w:r>
      <w:r>
        <w:rPr>
          <w:color w:val="FFFFFF"/>
          <w:spacing w:val="-3"/>
          <w:w w:val="110"/>
        </w:rPr>
        <w:t>collected from the </w:t>
      </w:r>
      <w:r>
        <w:rPr>
          <w:color w:val="FFFFFF"/>
          <w:spacing w:val="-4"/>
          <w:w w:val="110"/>
        </w:rPr>
        <w:t>crime </w:t>
      </w:r>
      <w:r>
        <w:rPr>
          <w:color w:val="FFFFFF"/>
          <w:spacing w:val="-3"/>
          <w:w w:val="110"/>
        </w:rPr>
        <w:t>scene. </w:t>
      </w:r>
      <w:r>
        <w:rPr>
          <w:color w:val="FFFFFF"/>
          <w:w w:val="110"/>
        </w:rPr>
        <w:t>A </w:t>
      </w:r>
      <w:r>
        <w:rPr>
          <w:color w:val="FFFFFF"/>
          <w:spacing w:val="-4"/>
          <w:w w:val="110"/>
        </w:rPr>
        <w:t>major challenge </w:t>
      </w:r>
      <w:r>
        <w:rPr>
          <w:color w:val="FFFFFF"/>
          <w:spacing w:val="-3"/>
          <w:w w:val="110"/>
        </w:rPr>
        <w:t>for </w:t>
      </w:r>
      <w:r>
        <w:rPr>
          <w:color w:val="FFFFFF"/>
          <w:spacing w:val="-4"/>
          <w:w w:val="110"/>
        </w:rPr>
        <w:t>Lynne </w:t>
      </w:r>
      <w:r>
        <w:rPr>
          <w:color w:val="FFFFFF"/>
          <w:spacing w:val="-3"/>
          <w:w w:val="110"/>
        </w:rPr>
        <w:t>was</w:t>
      </w:r>
      <w:r>
        <w:rPr>
          <w:color w:val="FFFFFF"/>
          <w:spacing w:val="-30"/>
          <w:w w:val="110"/>
        </w:rPr>
        <w:t> </w:t>
      </w:r>
      <w:r>
        <w:rPr>
          <w:color w:val="FFFFFF"/>
          <w:spacing w:val="-4"/>
          <w:w w:val="110"/>
        </w:rPr>
        <w:t>separating</w:t>
      </w:r>
      <w:r>
        <w:rPr>
          <w:color w:val="FFFFFF"/>
          <w:spacing w:val="-29"/>
          <w:w w:val="110"/>
        </w:rPr>
        <w:t> </w:t>
      </w:r>
      <w:r>
        <w:rPr>
          <w:color w:val="FFFFFF"/>
          <w:spacing w:val="-4"/>
          <w:w w:val="110"/>
        </w:rPr>
        <w:t>pollen</w:t>
      </w:r>
      <w:r>
        <w:rPr>
          <w:color w:val="FFFFFF"/>
          <w:spacing w:val="-29"/>
          <w:w w:val="110"/>
        </w:rPr>
        <w:t> </w:t>
      </w:r>
      <w:r>
        <w:rPr>
          <w:color w:val="FFFFFF"/>
          <w:spacing w:val="-4"/>
          <w:w w:val="110"/>
        </w:rPr>
        <w:t>grains</w:t>
      </w:r>
      <w:r>
        <w:rPr>
          <w:color w:val="FFFFFF"/>
          <w:spacing w:val="-29"/>
          <w:w w:val="110"/>
        </w:rPr>
        <w:t> </w:t>
      </w:r>
      <w:r>
        <w:rPr>
          <w:color w:val="FFFFFF"/>
          <w:spacing w:val="-3"/>
          <w:w w:val="110"/>
        </w:rPr>
        <w:t>from</w:t>
      </w:r>
      <w:r>
        <w:rPr>
          <w:color w:val="FFFFFF"/>
          <w:spacing w:val="-29"/>
          <w:w w:val="110"/>
        </w:rPr>
        <w:t> </w:t>
      </w:r>
      <w:r>
        <w:rPr>
          <w:color w:val="FFFFFF"/>
          <w:spacing w:val="-4"/>
          <w:w w:val="110"/>
        </w:rPr>
        <w:t>forensic</w:t>
      </w:r>
      <w:r>
        <w:rPr>
          <w:color w:val="FFFFFF"/>
          <w:spacing w:val="-29"/>
          <w:w w:val="110"/>
        </w:rPr>
        <w:t> </w:t>
      </w:r>
      <w:r>
        <w:rPr>
          <w:color w:val="FFFFFF"/>
          <w:spacing w:val="-3"/>
          <w:w w:val="110"/>
        </w:rPr>
        <w:t>samples </w:t>
      </w:r>
      <w:r>
        <w:rPr>
          <w:color w:val="FFFFFF"/>
          <w:spacing w:val="-4"/>
          <w:w w:val="110"/>
        </w:rPr>
        <w:t>taken</w:t>
      </w:r>
      <w:r>
        <w:rPr>
          <w:color w:val="FFFFFF"/>
          <w:spacing w:val="-28"/>
          <w:w w:val="110"/>
        </w:rPr>
        <w:t> </w:t>
      </w:r>
      <w:r>
        <w:rPr>
          <w:color w:val="FFFFFF"/>
          <w:spacing w:val="-3"/>
          <w:w w:val="110"/>
        </w:rPr>
        <w:t>from</w:t>
      </w:r>
      <w:r>
        <w:rPr>
          <w:color w:val="FFFFFF"/>
          <w:spacing w:val="-27"/>
          <w:w w:val="110"/>
        </w:rPr>
        <w:t> </w:t>
      </w:r>
      <w:r>
        <w:rPr>
          <w:color w:val="FFFFFF"/>
          <w:spacing w:val="-3"/>
          <w:w w:val="110"/>
        </w:rPr>
        <w:t>the</w:t>
      </w:r>
      <w:r>
        <w:rPr>
          <w:color w:val="FFFFFF"/>
          <w:spacing w:val="-27"/>
          <w:w w:val="110"/>
        </w:rPr>
        <w:t> </w:t>
      </w:r>
      <w:r>
        <w:rPr>
          <w:color w:val="FFFFFF"/>
          <w:w w:val="110"/>
        </w:rPr>
        <w:t>suspects</w:t>
      </w:r>
      <w:r>
        <w:rPr>
          <w:color w:val="FFFFFF"/>
          <w:spacing w:val="-27"/>
          <w:w w:val="110"/>
        </w:rPr>
        <w:t> </w:t>
      </w:r>
      <w:r>
        <w:rPr>
          <w:color w:val="FFFFFF"/>
          <w:spacing w:val="-4"/>
          <w:w w:val="110"/>
        </w:rPr>
        <w:t>clothing,</w:t>
      </w:r>
      <w:r>
        <w:rPr>
          <w:color w:val="FFFFFF"/>
          <w:spacing w:val="-27"/>
          <w:w w:val="110"/>
        </w:rPr>
        <w:t> </w:t>
      </w:r>
      <w:r>
        <w:rPr>
          <w:color w:val="FFFFFF"/>
          <w:spacing w:val="-3"/>
          <w:w w:val="110"/>
        </w:rPr>
        <w:t>and</w:t>
      </w:r>
      <w:r>
        <w:rPr>
          <w:color w:val="FFFFFF"/>
          <w:spacing w:val="-28"/>
          <w:w w:val="110"/>
        </w:rPr>
        <w:t> </w:t>
      </w:r>
      <w:r>
        <w:rPr>
          <w:color w:val="FFFFFF"/>
          <w:spacing w:val="-3"/>
          <w:w w:val="110"/>
        </w:rPr>
        <w:t>also</w:t>
      </w:r>
      <w:r>
        <w:rPr>
          <w:color w:val="FFFFFF"/>
          <w:spacing w:val="-27"/>
          <w:w w:val="110"/>
        </w:rPr>
        <w:t> </w:t>
      </w:r>
      <w:r>
        <w:rPr>
          <w:color w:val="FFFFFF"/>
          <w:spacing w:val="-4"/>
          <w:w w:val="110"/>
        </w:rPr>
        <w:t>vacuum </w:t>
      </w:r>
      <w:r>
        <w:rPr>
          <w:color w:val="FFFFFF"/>
          <w:spacing w:val="-3"/>
          <w:w w:val="110"/>
        </w:rPr>
        <w:t>samples from the </w:t>
      </w:r>
      <w:r>
        <w:rPr>
          <w:color w:val="FFFFFF"/>
          <w:spacing w:val="-4"/>
          <w:w w:val="110"/>
        </w:rPr>
        <w:t>vehicle. </w:t>
      </w:r>
      <w:r>
        <w:rPr>
          <w:color w:val="FFFFFF"/>
          <w:w w:val="110"/>
        </w:rPr>
        <w:t>She </w:t>
      </w:r>
      <w:r>
        <w:rPr>
          <w:color w:val="FFFFFF"/>
          <w:spacing w:val="-5"/>
          <w:w w:val="110"/>
        </w:rPr>
        <w:t>eventually </w:t>
      </w:r>
      <w:r>
        <w:rPr>
          <w:color w:val="FFFFFF"/>
          <w:spacing w:val="-4"/>
          <w:w w:val="110"/>
        </w:rPr>
        <w:t>achieved </w:t>
      </w:r>
      <w:r>
        <w:rPr>
          <w:color w:val="FFFFFF"/>
          <w:spacing w:val="-3"/>
          <w:w w:val="110"/>
        </w:rPr>
        <w:t>this using </w:t>
      </w:r>
      <w:r>
        <w:rPr>
          <w:color w:val="FFFFFF"/>
          <w:w w:val="110"/>
        </w:rPr>
        <w:t>a </w:t>
      </w:r>
      <w:r>
        <w:rPr>
          <w:color w:val="FFFFFF"/>
          <w:spacing w:val="-4"/>
          <w:w w:val="110"/>
        </w:rPr>
        <w:t>combination </w:t>
      </w:r>
      <w:r>
        <w:rPr>
          <w:color w:val="FFFFFF"/>
          <w:spacing w:val="-3"/>
          <w:w w:val="110"/>
        </w:rPr>
        <w:t>of </w:t>
      </w:r>
      <w:r>
        <w:rPr>
          <w:color w:val="FFFFFF"/>
          <w:spacing w:val="-4"/>
          <w:w w:val="110"/>
        </w:rPr>
        <w:t>chemical applications, light microscopy </w:t>
      </w:r>
      <w:r>
        <w:rPr>
          <w:color w:val="FFFFFF"/>
          <w:spacing w:val="-3"/>
          <w:w w:val="110"/>
        </w:rPr>
        <w:t>and </w:t>
      </w:r>
      <w:r>
        <w:rPr>
          <w:color w:val="FFFFFF"/>
          <w:spacing w:val="-4"/>
          <w:w w:val="110"/>
        </w:rPr>
        <w:t>scanning </w:t>
      </w:r>
      <w:r>
        <w:rPr>
          <w:color w:val="FFFFFF"/>
          <w:spacing w:val="-3"/>
          <w:w w:val="110"/>
        </w:rPr>
        <w:t>electron </w:t>
      </w:r>
      <w:r>
        <w:rPr>
          <w:color w:val="FFFFFF"/>
          <w:spacing w:val="-4"/>
          <w:w w:val="110"/>
        </w:rPr>
        <w:t>microscopy techniques.</w:t>
      </w:r>
      <w:r>
        <w:rPr>
          <w:color w:val="FFFFFF"/>
          <w:spacing w:val="-40"/>
          <w:w w:val="110"/>
        </w:rPr>
        <w:t> </w:t>
      </w:r>
      <w:r>
        <w:rPr>
          <w:color w:val="FFFFFF"/>
          <w:spacing w:val="-4"/>
          <w:w w:val="110"/>
        </w:rPr>
        <w:t>Through</w:t>
      </w:r>
      <w:r>
        <w:rPr>
          <w:color w:val="FFFFFF"/>
          <w:spacing w:val="-39"/>
          <w:w w:val="110"/>
        </w:rPr>
        <w:t> </w:t>
      </w:r>
      <w:r>
        <w:rPr>
          <w:color w:val="FFFFFF"/>
          <w:spacing w:val="-3"/>
          <w:w w:val="110"/>
        </w:rPr>
        <w:t>these</w:t>
      </w:r>
      <w:r>
        <w:rPr>
          <w:color w:val="FFFFFF"/>
          <w:spacing w:val="-39"/>
          <w:w w:val="110"/>
        </w:rPr>
        <w:t> </w:t>
      </w:r>
      <w:r>
        <w:rPr>
          <w:color w:val="FFFFFF"/>
          <w:spacing w:val="-3"/>
          <w:w w:val="110"/>
        </w:rPr>
        <w:t>analyses</w:t>
      </w:r>
      <w:r>
        <w:rPr>
          <w:color w:val="FFFFFF"/>
          <w:spacing w:val="-39"/>
          <w:w w:val="110"/>
        </w:rPr>
        <w:t> </w:t>
      </w:r>
      <w:r>
        <w:rPr>
          <w:color w:val="FFFFFF"/>
          <w:spacing w:val="-4"/>
          <w:w w:val="110"/>
        </w:rPr>
        <w:t>Lynne</w:t>
      </w:r>
      <w:r>
        <w:rPr>
          <w:color w:val="FFFFFF"/>
          <w:spacing w:val="-39"/>
          <w:w w:val="110"/>
        </w:rPr>
        <w:t> </w:t>
      </w:r>
      <w:r>
        <w:rPr>
          <w:color w:val="FFFFFF"/>
          <w:spacing w:val="-3"/>
          <w:w w:val="110"/>
        </w:rPr>
        <w:t>was</w:t>
      </w:r>
      <w:r>
        <w:rPr>
          <w:color w:val="FFFFFF"/>
          <w:spacing w:val="-40"/>
          <w:w w:val="110"/>
        </w:rPr>
        <w:t> </w:t>
      </w:r>
      <w:r>
        <w:rPr>
          <w:color w:val="FFFFFF"/>
          <w:spacing w:val="-3"/>
          <w:w w:val="110"/>
        </w:rPr>
        <w:t>able to</w:t>
      </w:r>
      <w:r>
        <w:rPr>
          <w:color w:val="FFFFFF"/>
          <w:spacing w:val="-21"/>
          <w:w w:val="110"/>
        </w:rPr>
        <w:t> </w:t>
      </w:r>
      <w:r>
        <w:rPr>
          <w:color w:val="FFFFFF"/>
          <w:spacing w:val="-3"/>
          <w:w w:val="110"/>
        </w:rPr>
        <w:t>establish</w:t>
      </w:r>
      <w:r>
        <w:rPr>
          <w:color w:val="FFFFFF"/>
          <w:spacing w:val="-20"/>
          <w:w w:val="110"/>
        </w:rPr>
        <w:t> </w:t>
      </w:r>
      <w:r>
        <w:rPr>
          <w:color w:val="FFFFFF"/>
          <w:spacing w:val="-3"/>
          <w:w w:val="110"/>
        </w:rPr>
        <w:t>that</w:t>
      </w:r>
      <w:r>
        <w:rPr>
          <w:color w:val="FFFFFF"/>
          <w:spacing w:val="-20"/>
          <w:w w:val="110"/>
        </w:rPr>
        <w:t> </w:t>
      </w:r>
      <w:r>
        <w:rPr>
          <w:color w:val="FFFFFF"/>
          <w:spacing w:val="-4"/>
          <w:w w:val="110"/>
        </w:rPr>
        <w:t>pollen</w:t>
      </w:r>
      <w:r>
        <w:rPr>
          <w:color w:val="FFFFFF"/>
          <w:spacing w:val="-20"/>
          <w:w w:val="110"/>
        </w:rPr>
        <w:t> </w:t>
      </w:r>
      <w:r>
        <w:rPr>
          <w:color w:val="FFFFFF"/>
          <w:w w:val="110"/>
        </w:rPr>
        <w:t>on</w:t>
      </w:r>
      <w:r>
        <w:rPr>
          <w:color w:val="FFFFFF"/>
          <w:spacing w:val="-20"/>
          <w:w w:val="110"/>
        </w:rPr>
        <w:t> </w:t>
      </w:r>
      <w:r>
        <w:rPr>
          <w:color w:val="FFFFFF"/>
          <w:spacing w:val="-3"/>
          <w:w w:val="110"/>
        </w:rPr>
        <w:t>the</w:t>
      </w:r>
      <w:r>
        <w:rPr>
          <w:color w:val="FFFFFF"/>
          <w:spacing w:val="-20"/>
          <w:w w:val="110"/>
        </w:rPr>
        <w:t> </w:t>
      </w:r>
      <w:r>
        <w:rPr>
          <w:color w:val="FFFFFF"/>
          <w:w w:val="110"/>
        </w:rPr>
        <w:t>suspect’s</w:t>
      </w:r>
      <w:r>
        <w:rPr>
          <w:color w:val="FFFFFF"/>
          <w:spacing w:val="-20"/>
          <w:w w:val="110"/>
        </w:rPr>
        <w:t> </w:t>
      </w:r>
      <w:r>
        <w:rPr>
          <w:color w:val="FFFFFF"/>
          <w:spacing w:val="-4"/>
          <w:w w:val="110"/>
        </w:rPr>
        <w:t>clothing</w:t>
      </w:r>
    </w:p>
    <w:p>
      <w:pPr>
        <w:pStyle w:val="BodyText"/>
        <w:spacing w:line="302" w:lineRule="auto"/>
        <w:ind w:left="420" w:right="72"/>
      </w:pPr>
      <w:r>
        <w:rPr>
          <w:color w:val="FFFFFF"/>
          <w:spacing w:val="-3"/>
          <w:w w:val="110"/>
        </w:rPr>
        <w:t>was indeed the same </w:t>
      </w:r>
      <w:r>
        <w:rPr>
          <w:color w:val="FFFFFF"/>
          <w:w w:val="110"/>
        </w:rPr>
        <w:t>as </w:t>
      </w:r>
      <w:r>
        <w:rPr>
          <w:color w:val="FFFFFF"/>
          <w:spacing w:val="-4"/>
          <w:w w:val="110"/>
        </w:rPr>
        <w:t>pollen found </w:t>
      </w:r>
      <w:r>
        <w:rPr>
          <w:color w:val="FFFFFF"/>
          <w:w w:val="110"/>
        </w:rPr>
        <w:t>at </w:t>
      </w:r>
      <w:r>
        <w:rPr>
          <w:color w:val="FFFFFF"/>
          <w:spacing w:val="-3"/>
          <w:w w:val="110"/>
        </w:rPr>
        <w:t>the </w:t>
      </w:r>
      <w:r>
        <w:rPr>
          <w:color w:val="FFFFFF"/>
          <w:spacing w:val="-4"/>
          <w:w w:val="110"/>
        </w:rPr>
        <w:t>crime </w:t>
      </w:r>
      <w:r>
        <w:rPr>
          <w:color w:val="FFFFFF"/>
          <w:spacing w:val="-3"/>
          <w:w w:val="110"/>
        </w:rPr>
        <w:t>scene.</w:t>
      </w:r>
      <w:r>
        <w:rPr>
          <w:color w:val="FFFFFF"/>
          <w:spacing w:val="-31"/>
          <w:w w:val="110"/>
        </w:rPr>
        <w:t> </w:t>
      </w:r>
      <w:r>
        <w:rPr>
          <w:color w:val="FFFFFF"/>
          <w:spacing w:val="-3"/>
          <w:w w:val="110"/>
        </w:rPr>
        <w:t>This</w:t>
      </w:r>
      <w:r>
        <w:rPr>
          <w:color w:val="FFFFFF"/>
          <w:spacing w:val="-31"/>
          <w:w w:val="110"/>
        </w:rPr>
        <w:t> </w:t>
      </w:r>
      <w:r>
        <w:rPr>
          <w:color w:val="FFFFFF"/>
          <w:spacing w:val="-3"/>
          <w:w w:val="110"/>
        </w:rPr>
        <w:t>was</w:t>
      </w:r>
      <w:r>
        <w:rPr>
          <w:color w:val="FFFFFF"/>
          <w:spacing w:val="-30"/>
          <w:w w:val="110"/>
        </w:rPr>
        <w:t> </w:t>
      </w:r>
      <w:r>
        <w:rPr>
          <w:color w:val="FFFFFF"/>
          <w:spacing w:val="-3"/>
          <w:w w:val="110"/>
        </w:rPr>
        <w:t>important</w:t>
      </w:r>
      <w:r>
        <w:rPr>
          <w:color w:val="FFFFFF"/>
          <w:spacing w:val="-31"/>
          <w:w w:val="110"/>
        </w:rPr>
        <w:t> </w:t>
      </w:r>
      <w:r>
        <w:rPr>
          <w:color w:val="FFFFFF"/>
          <w:spacing w:val="-4"/>
          <w:w w:val="110"/>
        </w:rPr>
        <w:t>evidence</w:t>
      </w:r>
      <w:r>
        <w:rPr>
          <w:color w:val="FFFFFF"/>
          <w:spacing w:val="-30"/>
          <w:w w:val="110"/>
        </w:rPr>
        <w:t> </w:t>
      </w:r>
      <w:r>
        <w:rPr>
          <w:color w:val="FFFFFF"/>
          <w:spacing w:val="-3"/>
          <w:w w:val="110"/>
        </w:rPr>
        <w:t>that</w:t>
      </w:r>
      <w:r>
        <w:rPr>
          <w:color w:val="FFFFFF"/>
          <w:spacing w:val="-31"/>
          <w:w w:val="110"/>
        </w:rPr>
        <w:t> </w:t>
      </w:r>
      <w:r>
        <w:rPr>
          <w:color w:val="FFFFFF"/>
          <w:spacing w:val="-3"/>
          <w:w w:val="110"/>
        </w:rPr>
        <w:t>aided</w:t>
      </w:r>
      <w:r>
        <w:rPr>
          <w:color w:val="FFFFFF"/>
          <w:spacing w:val="-30"/>
          <w:w w:val="110"/>
        </w:rPr>
        <w:t> </w:t>
      </w:r>
      <w:r>
        <w:rPr>
          <w:color w:val="FFFFFF"/>
          <w:spacing w:val="-3"/>
          <w:w w:val="110"/>
        </w:rPr>
        <w:t>in</w:t>
      </w:r>
      <w:r>
        <w:rPr>
          <w:color w:val="FFFFFF"/>
          <w:spacing w:val="-31"/>
          <w:w w:val="110"/>
        </w:rPr>
        <w:t> </w:t>
      </w:r>
      <w:r>
        <w:rPr>
          <w:color w:val="FFFFFF"/>
          <w:spacing w:val="-3"/>
          <w:w w:val="110"/>
        </w:rPr>
        <w:t>the </w:t>
      </w:r>
      <w:r>
        <w:rPr>
          <w:color w:val="FFFFFF"/>
          <w:w w:val="110"/>
        </w:rPr>
        <w:t>suspect’s</w:t>
      </w:r>
      <w:r>
        <w:rPr>
          <w:color w:val="FFFFFF"/>
          <w:spacing w:val="-29"/>
          <w:w w:val="110"/>
        </w:rPr>
        <w:t> </w:t>
      </w:r>
      <w:r>
        <w:rPr>
          <w:color w:val="FFFFFF"/>
          <w:spacing w:val="-3"/>
          <w:w w:val="110"/>
        </w:rPr>
        <w:t>arrest,</w:t>
      </w:r>
      <w:r>
        <w:rPr>
          <w:color w:val="FFFFFF"/>
          <w:spacing w:val="-28"/>
          <w:w w:val="110"/>
        </w:rPr>
        <w:t> </w:t>
      </w:r>
      <w:r>
        <w:rPr>
          <w:color w:val="FFFFFF"/>
          <w:spacing w:val="-3"/>
          <w:w w:val="110"/>
        </w:rPr>
        <w:t>subsequent</w:t>
      </w:r>
      <w:r>
        <w:rPr>
          <w:color w:val="FFFFFF"/>
          <w:spacing w:val="-29"/>
          <w:w w:val="110"/>
        </w:rPr>
        <w:t> </w:t>
      </w:r>
      <w:r>
        <w:rPr>
          <w:color w:val="FFFFFF"/>
          <w:spacing w:val="-4"/>
          <w:w w:val="110"/>
        </w:rPr>
        <w:t>trial</w:t>
      </w:r>
      <w:r>
        <w:rPr>
          <w:color w:val="FFFFFF"/>
          <w:spacing w:val="-28"/>
          <w:w w:val="110"/>
        </w:rPr>
        <w:t> </w:t>
      </w:r>
      <w:r>
        <w:rPr>
          <w:color w:val="FFFFFF"/>
          <w:spacing w:val="-3"/>
          <w:w w:val="110"/>
        </w:rPr>
        <w:t>and</w:t>
      </w:r>
      <w:r>
        <w:rPr>
          <w:color w:val="FFFFFF"/>
          <w:spacing w:val="-29"/>
          <w:w w:val="110"/>
        </w:rPr>
        <w:t> </w:t>
      </w:r>
      <w:r>
        <w:rPr>
          <w:color w:val="FFFFFF"/>
          <w:spacing w:val="-4"/>
          <w:w w:val="110"/>
        </w:rPr>
        <w:t>conviction.</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3"/>
        <w:rPr>
          <w:sz w:val="26"/>
        </w:rPr>
      </w:pPr>
    </w:p>
    <w:p>
      <w:pPr>
        <w:pStyle w:val="BodyText"/>
        <w:spacing w:line="302" w:lineRule="auto"/>
        <w:ind w:left="201" w:right="726"/>
      </w:pPr>
      <w:r>
        <w:rPr>
          <w:color w:val="FFFFFF"/>
          <w:spacing w:val="-3"/>
          <w:w w:val="110"/>
        </w:rPr>
        <w:t>Forensic </w:t>
      </w:r>
      <w:r>
        <w:rPr>
          <w:color w:val="FFFFFF"/>
          <w:spacing w:val="-4"/>
          <w:w w:val="110"/>
        </w:rPr>
        <w:t>pollen analysis </w:t>
      </w:r>
      <w:r>
        <w:rPr>
          <w:color w:val="FFFFFF"/>
          <w:w w:val="110"/>
        </w:rPr>
        <w:t>is </w:t>
      </w:r>
      <w:r>
        <w:rPr>
          <w:color w:val="FFFFFF"/>
          <w:spacing w:val="-3"/>
          <w:w w:val="110"/>
        </w:rPr>
        <w:t>also </w:t>
      </w:r>
      <w:r>
        <w:rPr>
          <w:color w:val="FFFFFF"/>
          <w:w w:val="110"/>
        </w:rPr>
        <w:t>a </w:t>
      </w:r>
      <w:r>
        <w:rPr>
          <w:color w:val="FFFFFF"/>
          <w:spacing w:val="-3"/>
          <w:w w:val="110"/>
        </w:rPr>
        <w:t>useful </w:t>
      </w:r>
      <w:r>
        <w:rPr>
          <w:color w:val="FFFFFF"/>
          <w:spacing w:val="-4"/>
          <w:w w:val="110"/>
        </w:rPr>
        <w:t>way </w:t>
      </w:r>
      <w:r>
        <w:rPr>
          <w:color w:val="FFFFFF"/>
          <w:spacing w:val="-3"/>
          <w:w w:val="110"/>
        </w:rPr>
        <w:t>to establish</w:t>
      </w:r>
      <w:r>
        <w:rPr>
          <w:color w:val="FFFFFF"/>
          <w:spacing w:val="-26"/>
          <w:w w:val="110"/>
        </w:rPr>
        <w:t> </w:t>
      </w:r>
      <w:r>
        <w:rPr>
          <w:color w:val="FFFFFF"/>
          <w:spacing w:val="-3"/>
          <w:w w:val="110"/>
        </w:rPr>
        <w:t>the</w:t>
      </w:r>
      <w:r>
        <w:rPr>
          <w:color w:val="FFFFFF"/>
          <w:spacing w:val="-25"/>
          <w:w w:val="110"/>
        </w:rPr>
        <w:t> </w:t>
      </w:r>
      <w:r>
        <w:rPr>
          <w:color w:val="FFFFFF"/>
          <w:spacing w:val="-4"/>
          <w:w w:val="110"/>
        </w:rPr>
        <w:t>origin</w:t>
      </w:r>
      <w:r>
        <w:rPr>
          <w:color w:val="FFFFFF"/>
          <w:spacing w:val="-25"/>
          <w:w w:val="110"/>
        </w:rPr>
        <w:t> </w:t>
      </w:r>
      <w:r>
        <w:rPr>
          <w:color w:val="FFFFFF"/>
          <w:spacing w:val="-3"/>
          <w:w w:val="110"/>
        </w:rPr>
        <w:t>of</w:t>
      </w:r>
      <w:r>
        <w:rPr>
          <w:color w:val="FFFFFF"/>
          <w:spacing w:val="-26"/>
          <w:w w:val="110"/>
        </w:rPr>
        <w:t> </w:t>
      </w:r>
      <w:r>
        <w:rPr>
          <w:color w:val="FFFFFF"/>
          <w:spacing w:val="-4"/>
          <w:w w:val="110"/>
        </w:rPr>
        <w:t>illegal</w:t>
      </w:r>
      <w:r>
        <w:rPr>
          <w:color w:val="FFFFFF"/>
          <w:spacing w:val="-25"/>
          <w:w w:val="110"/>
        </w:rPr>
        <w:t> </w:t>
      </w:r>
      <w:r>
        <w:rPr>
          <w:color w:val="FFFFFF"/>
          <w:spacing w:val="-4"/>
          <w:w w:val="110"/>
        </w:rPr>
        <w:t>merchandise</w:t>
      </w:r>
      <w:r>
        <w:rPr>
          <w:color w:val="FFFFFF"/>
          <w:spacing w:val="-25"/>
          <w:w w:val="110"/>
        </w:rPr>
        <w:t> </w:t>
      </w:r>
      <w:r>
        <w:rPr>
          <w:color w:val="FFFFFF"/>
          <w:w w:val="110"/>
        </w:rPr>
        <w:t>or</w:t>
      </w:r>
      <w:r>
        <w:rPr>
          <w:color w:val="FFFFFF"/>
          <w:spacing w:val="-25"/>
          <w:w w:val="110"/>
        </w:rPr>
        <w:t> </w:t>
      </w:r>
      <w:r>
        <w:rPr>
          <w:color w:val="FFFFFF"/>
          <w:spacing w:val="-3"/>
          <w:w w:val="110"/>
        </w:rPr>
        <w:t>drugs. </w:t>
      </w:r>
      <w:r>
        <w:rPr>
          <w:color w:val="FFFFFF"/>
          <w:spacing w:val="-4"/>
          <w:w w:val="110"/>
        </w:rPr>
        <w:t>Lynne </w:t>
      </w:r>
      <w:r>
        <w:rPr>
          <w:color w:val="FFFFFF"/>
          <w:w w:val="110"/>
        </w:rPr>
        <w:t>is </w:t>
      </w:r>
      <w:r>
        <w:rPr>
          <w:color w:val="FFFFFF"/>
          <w:spacing w:val="-3"/>
          <w:w w:val="110"/>
        </w:rPr>
        <w:t>able to </w:t>
      </w:r>
      <w:r>
        <w:rPr>
          <w:color w:val="FFFFFF"/>
          <w:spacing w:val="-4"/>
          <w:w w:val="110"/>
        </w:rPr>
        <w:t>link </w:t>
      </w:r>
      <w:r>
        <w:rPr>
          <w:color w:val="FFFFFF"/>
          <w:spacing w:val="-3"/>
          <w:w w:val="110"/>
        </w:rPr>
        <w:t>people with </w:t>
      </w:r>
      <w:r>
        <w:rPr>
          <w:color w:val="FFFFFF"/>
          <w:spacing w:val="-4"/>
          <w:w w:val="110"/>
        </w:rPr>
        <w:t>cannabis </w:t>
      </w:r>
      <w:r>
        <w:rPr>
          <w:color w:val="FFFFFF"/>
          <w:spacing w:val="-3"/>
          <w:w w:val="110"/>
        </w:rPr>
        <w:t>crops </w:t>
      </w:r>
      <w:r>
        <w:rPr>
          <w:color w:val="FFFFFF"/>
          <w:spacing w:val="-4"/>
          <w:w w:val="110"/>
        </w:rPr>
        <w:t>through</w:t>
      </w:r>
      <w:r>
        <w:rPr>
          <w:color w:val="FFFFFF"/>
          <w:spacing w:val="-32"/>
          <w:w w:val="110"/>
        </w:rPr>
        <w:t> </w:t>
      </w:r>
      <w:r>
        <w:rPr>
          <w:color w:val="FFFFFF"/>
          <w:spacing w:val="-4"/>
          <w:w w:val="110"/>
        </w:rPr>
        <w:t>pollen</w:t>
      </w:r>
      <w:r>
        <w:rPr>
          <w:color w:val="FFFFFF"/>
          <w:spacing w:val="-32"/>
          <w:w w:val="110"/>
        </w:rPr>
        <w:t> </w:t>
      </w:r>
      <w:r>
        <w:rPr>
          <w:color w:val="FFFFFF"/>
          <w:spacing w:val="-3"/>
          <w:w w:val="110"/>
        </w:rPr>
        <w:t>analysis,</w:t>
      </w:r>
      <w:r>
        <w:rPr>
          <w:color w:val="FFFFFF"/>
          <w:spacing w:val="-32"/>
          <w:w w:val="110"/>
        </w:rPr>
        <w:t> </w:t>
      </w:r>
      <w:r>
        <w:rPr>
          <w:color w:val="FFFFFF"/>
          <w:spacing w:val="-3"/>
          <w:w w:val="110"/>
        </w:rPr>
        <w:t>and</w:t>
      </w:r>
      <w:r>
        <w:rPr>
          <w:color w:val="FFFFFF"/>
          <w:spacing w:val="-32"/>
          <w:w w:val="110"/>
        </w:rPr>
        <w:t> </w:t>
      </w:r>
      <w:r>
        <w:rPr>
          <w:color w:val="FFFFFF"/>
          <w:spacing w:val="-4"/>
          <w:w w:val="110"/>
        </w:rPr>
        <w:t>even</w:t>
      </w:r>
      <w:r>
        <w:rPr>
          <w:color w:val="FFFFFF"/>
          <w:spacing w:val="-31"/>
          <w:w w:val="110"/>
        </w:rPr>
        <w:t> </w:t>
      </w:r>
      <w:r>
        <w:rPr>
          <w:color w:val="FFFFFF"/>
          <w:spacing w:val="-3"/>
          <w:w w:val="110"/>
        </w:rPr>
        <w:t>more</w:t>
      </w:r>
      <w:r>
        <w:rPr>
          <w:color w:val="FFFFFF"/>
          <w:spacing w:val="-32"/>
          <w:w w:val="110"/>
        </w:rPr>
        <w:t> </w:t>
      </w:r>
      <w:r>
        <w:rPr>
          <w:color w:val="FFFFFF"/>
          <w:spacing w:val="-4"/>
          <w:w w:val="110"/>
        </w:rPr>
        <w:t>remarkably </w:t>
      </w:r>
      <w:r>
        <w:rPr>
          <w:color w:val="FFFFFF"/>
          <w:w w:val="110"/>
        </w:rPr>
        <w:t>she</w:t>
      </w:r>
      <w:r>
        <w:rPr>
          <w:color w:val="FFFFFF"/>
          <w:spacing w:val="-29"/>
          <w:w w:val="110"/>
        </w:rPr>
        <w:t> </w:t>
      </w:r>
      <w:r>
        <w:rPr>
          <w:color w:val="FFFFFF"/>
          <w:spacing w:val="-2"/>
          <w:w w:val="110"/>
        </w:rPr>
        <w:t>can</w:t>
      </w:r>
      <w:r>
        <w:rPr>
          <w:color w:val="FFFFFF"/>
          <w:spacing w:val="-29"/>
          <w:w w:val="110"/>
        </w:rPr>
        <w:t> </w:t>
      </w:r>
      <w:r>
        <w:rPr>
          <w:color w:val="FFFFFF"/>
          <w:spacing w:val="-3"/>
          <w:w w:val="110"/>
        </w:rPr>
        <w:t>work</w:t>
      </w:r>
      <w:r>
        <w:rPr>
          <w:color w:val="FFFFFF"/>
          <w:spacing w:val="-29"/>
          <w:w w:val="110"/>
        </w:rPr>
        <w:t> </w:t>
      </w:r>
      <w:r>
        <w:rPr>
          <w:color w:val="FFFFFF"/>
          <w:spacing w:val="-2"/>
          <w:w w:val="110"/>
        </w:rPr>
        <w:t>out</w:t>
      </w:r>
      <w:r>
        <w:rPr>
          <w:color w:val="FFFFFF"/>
          <w:spacing w:val="-28"/>
          <w:w w:val="110"/>
        </w:rPr>
        <w:t> </w:t>
      </w:r>
      <w:r>
        <w:rPr>
          <w:color w:val="FFFFFF"/>
          <w:spacing w:val="-3"/>
          <w:w w:val="110"/>
        </w:rPr>
        <w:t>where</w:t>
      </w:r>
      <w:r>
        <w:rPr>
          <w:color w:val="FFFFFF"/>
          <w:spacing w:val="-29"/>
          <w:w w:val="110"/>
        </w:rPr>
        <w:t> </w:t>
      </w:r>
      <w:r>
        <w:rPr>
          <w:color w:val="FFFFFF"/>
          <w:w w:val="110"/>
        </w:rPr>
        <w:t>a</w:t>
      </w:r>
      <w:r>
        <w:rPr>
          <w:color w:val="FFFFFF"/>
          <w:spacing w:val="-29"/>
          <w:w w:val="110"/>
        </w:rPr>
        <w:t> </w:t>
      </w:r>
      <w:r>
        <w:rPr>
          <w:color w:val="FFFFFF"/>
          <w:spacing w:val="-3"/>
          <w:w w:val="110"/>
        </w:rPr>
        <w:t>crop</w:t>
      </w:r>
      <w:r>
        <w:rPr>
          <w:color w:val="FFFFFF"/>
          <w:spacing w:val="-28"/>
          <w:w w:val="110"/>
        </w:rPr>
        <w:t> </w:t>
      </w:r>
      <w:r>
        <w:rPr>
          <w:color w:val="FFFFFF"/>
          <w:spacing w:val="-3"/>
          <w:w w:val="110"/>
        </w:rPr>
        <w:t>was</w:t>
      </w:r>
      <w:r>
        <w:rPr>
          <w:color w:val="FFFFFF"/>
          <w:spacing w:val="-29"/>
          <w:w w:val="110"/>
        </w:rPr>
        <w:t> </w:t>
      </w:r>
      <w:r>
        <w:rPr>
          <w:color w:val="FFFFFF"/>
          <w:spacing w:val="-4"/>
          <w:w w:val="110"/>
        </w:rPr>
        <w:t>grown.</w:t>
      </w:r>
      <w:r>
        <w:rPr>
          <w:color w:val="FFFFFF"/>
          <w:w w:val="110"/>
        </w:rPr>
        <w:t> </w:t>
      </w:r>
      <w:r>
        <w:rPr>
          <w:color w:val="FFFFFF"/>
          <w:spacing w:val="-5"/>
          <w:w w:val="110"/>
        </w:rPr>
        <w:t>Lynne’s </w:t>
      </w:r>
      <w:r>
        <w:rPr>
          <w:color w:val="FFFFFF"/>
          <w:spacing w:val="-3"/>
          <w:w w:val="110"/>
        </w:rPr>
        <w:t>work also helps </w:t>
      </w:r>
      <w:r>
        <w:rPr>
          <w:color w:val="FFFFFF"/>
          <w:spacing w:val="-4"/>
          <w:w w:val="110"/>
        </w:rPr>
        <w:t>police </w:t>
      </w:r>
      <w:r>
        <w:rPr>
          <w:color w:val="FFFFFF"/>
          <w:spacing w:val="-3"/>
          <w:w w:val="110"/>
        </w:rPr>
        <w:t>in </w:t>
      </w:r>
      <w:r>
        <w:rPr>
          <w:color w:val="FFFFFF"/>
          <w:spacing w:val="-4"/>
          <w:w w:val="110"/>
        </w:rPr>
        <w:t>their </w:t>
      </w:r>
      <w:r>
        <w:rPr>
          <w:color w:val="FFFFFF"/>
          <w:spacing w:val="-3"/>
          <w:w w:val="110"/>
        </w:rPr>
        <w:t>pursuit of </w:t>
      </w:r>
      <w:r>
        <w:rPr>
          <w:color w:val="FFFFFF"/>
          <w:spacing w:val="-4"/>
          <w:w w:val="110"/>
        </w:rPr>
        <w:t>various </w:t>
      </w:r>
      <w:r>
        <w:rPr>
          <w:color w:val="FFFFFF"/>
          <w:spacing w:val="-3"/>
          <w:w w:val="110"/>
        </w:rPr>
        <w:t>leads.</w:t>
      </w:r>
      <w:r>
        <w:rPr>
          <w:color w:val="FFFFFF"/>
          <w:spacing w:val="-34"/>
          <w:w w:val="110"/>
        </w:rPr>
        <w:t> </w:t>
      </w:r>
      <w:r>
        <w:rPr>
          <w:color w:val="FFFFFF"/>
          <w:w w:val="110"/>
        </w:rPr>
        <w:t>By</w:t>
      </w:r>
      <w:r>
        <w:rPr>
          <w:color w:val="FFFFFF"/>
          <w:spacing w:val="-34"/>
          <w:w w:val="110"/>
        </w:rPr>
        <w:t> </w:t>
      </w:r>
      <w:r>
        <w:rPr>
          <w:color w:val="FFFFFF"/>
          <w:spacing w:val="-4"/>
          <w:w w:val="110"/>
        </w:rPr>
        <w:t>examining</w:t>
      </w:r>
      <w:r>
        <w:rPr>
          <w:color w:val="FFFFFF"/>
          <w:spacing w:val="-34"/>
          <w:w w:val="110"/>
        </w:rPr>
        <w:t> </w:t>
      </w:r>
      <w:r>
        <w:rPr>
          <w:color w:val="FFFFFF"/>
          <w:spacing w:val="-4"/>
          <w:w w:val="110"/>
        </w:rPr>
        <w:t>pollen</w:t>
      </w:r>
      <w:r>
        <w:rPr>
          <w:color w:val="FFFFFF"/>
          <w:spacing w:val="-34"/>
          <w:w w:val="110"/>
        </w:rPr>
        <w:t> </w:t>
      </w:r>
      <w:r>
        <w:rPr>
          <w:color w:val="FFFFFF"/>
          <w:spacing w:val="-3"/>
          <w:w w:val="110"/>
        </w:rPr>
        <w:t>samples</w:t>
      </w:r>
      <w:r>
        <w:rPr>
          <w:color w:val="FFFFFF"/>
          <w:spacing w:val="-34"/>
          <w:w w:val="110"/>
        </w:rPr>
        <w:t> </w:t>
      </w:r>
      <w:r>
        <w:rPr>
          <w:color w:val="FFFFFF"/>
          <w:spacing w:val="-3"/>
          <w:w w:val="110"/>
        </w:rPr>
        <w:t>collected</w:t>
      </w:r>
      <w:r>
        <w:rPr>
          <w:color w:val="FFFFFF"/>
          <w:spacing w:val="-34"/>
          <w:w w:val="110"/>
        </w:rPr>
        <w:t> </w:t>
      </w:r>
      <w:r>
        <w:rPr>
          <w:color w:val="FFFFFF"/>
          <w:spacing w:val="-3"/>
          <w:w w:val="110"/>
        </w:rPr>
        <w:t>from </w:t>
      </w:r>
      <w:r>
        <w:rPr>
          <w:color w:val="FFFFFF"/>
          <w:spacing w:val="-4"/>
          <w:w w:val="110"/>
        </w:rPr>
        <w:t>vehicles</w:t>
      </w:r>
      <w:r>
        <w:rPr>
          <w:color w:val="FFFFFF"/>
          <w:spacing w:val="-33"/>
          <w:w w:val="110"/>
        </w:rPr>
        <w:t> </w:t>
      </w:r>
      <w:r>
        <w:rPr>
          <w:color w:val="FFFFFF"/>
          <w:spacing w:val="-3"/>
          <w:w w:val="110"/>
        </w:rPr>
        <w:t>and</w:t>
      </w:r>
      <w:r>
        <w:rPr>
          <w:color w:val="FFFFFF"/>
          <w:spacing w:val="-33"/>
          <w:w w:val="110"/>
        </w:rPr>
        <w:t> </w:t>
      </w:r>
      <w:r>
        <w:rPr>
          <w:color w:val="FFFFFF"/>
          <w:spacing w:val="-3"/>
          <w:w w:val="110"/>
        </w:rPr>
        <w:t>other</w:t>
      </w:r>
      <w:r>
        <w:rPr>
          <w:color w:val="FFFFFF"/>
          <w:spacing w:val="-32"/>
          <w:w w:val="110"/>
        </w:rPr>
        <w:t> </w:t>
      </w:r>
      <w:r>
        <w:rPr>
          <w:color w:val="FFFFFF"/>
          <w:w w:val="110"/>
        </w:rPr>
        <w:t>objects,</w:t>
      </w:r>
      <w:r>
        <w:rPr>
          <w:color w:val="FFFFFF"/>
          <w:spacing w:val="-33"/>
          <w:w w:val="110"/>
        </w:rPr>
        <w:t> </w:t>
      </w:r>
      <w:r>
        <w:rPr>
          <w:color w:val="FFFFFF"/>
          <w:spacing w:val="-4"/>
          <w:w w:val="110"/>
        </w:rPr>
        <w:t>police</w:t>
      </w:r>
      <w:r>
        <w:rPr>
          <w:color w:val="FFFFFF"/>
          <w:spacing w:val="-32"/>
          <w:w w:val="110"/>
        </w:rPr>
        <w:t> </w:t>
      </w:r>
      <w:r>
        <w:rPr>
          <w:color w:val="FFFFFF"/>
          <w:spacing w:val="-2"/>
          <w:w w:val="110"/>
        </w:rPr>
        <w:t>can</w:t>
      </w:r>
      <w:r>
        <w:rPr>
          <w:color w:val="FFFFFF"/>
          <w:spacing w:val="-33"/>
          <w:w w:val="110"/>
        </w:rPr>
        <w:t> </w:t>
      </w:r>
      <w:r>
        <w:rPr>
          <w:color w:val="FFFFFF"/>
          <w:spacing w:val="-3"/>
          <w:w w:val="110"/>
        </w:rPr>
        <w:t>localise</w:t>
      </w:r>
      <w:r>
        <w:rPr>
          <w:color w:val="FFFFFF"/>
          <w:spacing w:val="-33"/>
          <w:w w:val="110"/>
        </w:rPr>
        <w:t> </w:t>
      </w:r>
      <w:r>
        <w:rPr>
          <w:color w:val="FFFFFF"/>
          <w:spacing w:val="-4"/>
          <w:w w:val="110"/>
        </w:rPr>
        <w:t>their </w:t>
      </w:r>
      <w:r>
        <w:rPr>
          <w:color w:val="FFFFFF"/>
          <w:spacing w:val="-3"/>
          <w:w w:val="110"/>
        </w:rPr>
        <w:t>search for</w:t>
      </w:r>
      <w:r>
        <w:rPr>
          <w:color w:val="FFFFFF"/>
          <w:spacing w:val="-30"/>
          <w:w w:val="110"/>
        </w:rPr>
        <w:t> </w:t>
      </w:r>
      <w:r>
        <w:rPr>
          <w:color w:val="FFFFFF"/>
          <w:w w:val="110"/>
        </w:rPr>
        <w:t>suspects.</w:t>
      </w:r>
    </w:p>
    <w:p>
      <w:pPr>
        <w:pStyle w:val="BodyText"/>
        <w:spacing w:line="302" w:lineRule="auto" w:before="106"/>
        <w:ind w:left="201" w:right="682"/>
      </w:pPr>
      <w:r>
        <w:rPr>
          <w:color w:val="FFFFFF"/>
          <w:spacing w:val="-4"/>
          <w:w w:val="110"/>
        </w:rPr>
        <w:t>Palynologists</w:t>
      </w:r>
      <w:r>
        <w:rPr>
          <w:color w:val="FFFFFF"/>
          <w:spacing w:val="-29"/>
          <w:w w:val="110"/>
        </w:rPr>
        <w:t> </w:t>
      </w:r>
      <w:r>
        <w:rPr>
          <w:color w:val="FFFFFF"/>
          <w:w w:val="110"/>
        </w:rPr>
        <w:t>need</w:t>
      </w:r>
      <w:r>
        <w:rPr>
          <w:color w:val="FFFFFF"/>
          <w:spacing w:val="-29"/>
          <w:w w:val="110"/>
        </w:rPr>
        <w:t> </w:t>
      </w:r>
      <w:r>
        <w:rPr>
          <w:color w:val="FFFFFF"/>
          <w:spacing w:val="-3"/>
          <w:w w:val="110"/>
        </w:rPr>
        <w:t>to</w:t>
      </w:r>
      <w:r>
        <w:rPr>
          <w:color w:val="FFFFFF"/>
          <w:spacing w:val="-28"/>
          <w:w w:val="110"/>
        </w:rPr>
        <w:t> </w:t>
      </w:r>
      <w:r>
        <w:rPr>
          <w:color w:val="FFFFFF"/>
          <w:spacing w:val="-4"/>
          <w:w w:val="110"/>
        </w:rPr>
        <w:t>take</w:t>
      </w:r>
      <w:r>
        <w:rPr>
          <w:color w:val="FFFFFF"/>
          <w:spacing w:val="-29"/>
          <w:w w:val="110"/>
        </w:rPr>
        <w:t> </w:t>
      </w:r>
      <w:r>
        <w:rPr>
          <w:color w:val="FFFFFF"/>
          <w:spacing w:val="-4"/>
          <w:w w:val="110"/>
        </w:rPr>
        <w:t>particular</w:t>
      </w:r>
      <w:r>
        <w:rPr>
          <w:color w:val="FFFFFF"/>
          <w:spacing w:val="-28"/>
          <w:w w:val="110"/>
        </w:rPr>
        <w:t> </w:t>
      </w:r>
      <w:r>
        <w:rPr>
          <w:color w:val="FFFFFF"/>
          <w:spacing w:val="-3"/>
          <w:w w:val="110"/>
        </w:rPr>
        <w:t>care</w:t>
      </w:r>
      <w:r>
        <w:rPr>
          <w:color w:val="FFFFFF"/>
          <w:spacing w:val="-29"/>
          <w:w w:val="110"/>
        </w:rPr>
        <w:t> </w:t>
      </w:r>
      <w:r>
        <w:rPr>
          <w:color w:val="FFFFFF"/>
          <w:spacing w:val="-3"/>
          <w:w w:val="110"/>
        </w:rPr>
        <w:t>that</w:t>
      </w:r>
      <w:r>
        <w:rPr>
          <w:color w:val="FFFFFF"/>
          <w:spacing w:val="-28"/>
          <w:w w:val="110"/>
        </w:rPr>
        <w:t> </w:t>
      </w:r>
      <w:r>
        <w:rPr>
          <w:color w:val="FFFFFF"/>
          <w:spacing w:val="-4"/>
          <w:w w:val="110"/>
        </w:rPr>
        <w:t>crime </w:t>
      </w:r>
      <w:r>
        <w:rPr>
          <w:color w:val="FFFFFF"/>
          <w:spacing w:val="-3"/>
          <w:w w:val="110"/>
        </w:rPr>
        <w:t>scene samples are not </w:t>
      </w:r>
      <w:r>
        <w:rPr>
          <w:color w:val="FFFFFF"/>
          <w:spacing w:val="-4"/>
          <w:w w:val="110"/>
        </w:rPr>
        <w:t>contaminated </w:t>
      </w:r>
      <w:r>
        <w:rPr>
          <w:color w:val="FFFFFF"/>
          <w:spacing w:val="-3"/>
          <w:w w:val="110"/>
        </w:rPr>
        <w:t>from other sources, </w:t>
      </w:r>
      <w:r>
        <w:rPr>
          <w:color w:val="FFFFFF"/>
          <w:w w:val="110"/>
        </w:rPr>
        <w:t>by </w:t>
      </w:r>
      <w:r>
        <w:rPr>
          <w:color w:val="FFFFFF"/>
          <w:spacing w:val="-4"/>
          <w:w w:val="110"/>
        </w:rPr>
        <w:t>ensuring laboratories </w:t>
      </w:r>
      <w:r>
        <w:rPr>
          <w:color w:val="FFFFFF"/>
          <w:spacing w:val="-3"/>
          <w:w w:val="110"/>
        </w:rPr>
        <w:t>are </w:t>
      </w:r>
      <w:r>
        <w:rPr>
          <w:color w:val="FFFFFF"/>
          <w:spacing w:val="-4"/>
          <w:w w:val="110"/>
        </w:rPr>
        <w:t>clean </w:t>
      </w:r>
      <w:r>
        <w:rPr>
          <w:color w:val="FFFFFF"/>
          <w:spacing w:val="-3"/>
          <w:w w:val="110"/>
        </w:rPr>
        <w:t>and </w:t>
      </w:r>
      <w:r>
        <w:rPr>
          <w:color w:val="FFFFFF"/>
          <w:spacing w:val="-4"/>
          <w:w w:val="110"/>
        </w:rPr>
        <w:t>sterile. Preparation </w:t>
      </w:r>
      <w:r>
        <w:rPr>
          <w:color w:val="FFFFFF"/>
          <w:spacing w:val="-3"/>
          <w:w w:val="110"/>
        </w:rPr>
        <w:t>of exine for </w:t>
      </w:r>
      <w:r>
        <w:rPr>
          <w:color w:val="FFFFFF"/>
          <w:spacing w:val="-4"/>
          <w:w w:val="110"/>
        </w:rPr>
        <w:t>forensic analysis involves</w:t>
      </w:r>
      <w:r>
        <w:rPr>
          <w:color w:val="FFFFFF"/>
          <w:spacing w:val="-26"/>
          <w:w w:val="110"/>
        </w:rPr>
        <w:t> </w:t>
      </w:r>
      <w:r>
        <w:rPr>
          <w:color w:val="FFFFFF"/>
          <w:w w:val="110"/>
        </w:rPr>
        <w:t>a</w:t>
      </w:r>
      <w:r>
        <w:rPr>
          <w:color w:val="FFFFFF"/>
          <w:spacing w:val="-25"/>
          <w:w w:val="110"/>
        </w:rPr>
        <w:t> </w:t>
      </w:r>
      <w:r>
        <w:rPr>
          <w:color w:val="FFFFFF"/>
          <w:spacing w:val="-3"/>
          <w:w w:val="110"/>
        </w:rPr>
        <w:t>number</w:t>
      </w:r>
      <w:r>
        <w:rPr>
          <w:color w:val="FFFFFF"/>
          <w:spacing w:val="-25"/>
          <w:w w:val="110"/>
        </w:rPr>
        <w:t> </w:t>
      </w:r>
      <w:r>
        <w:rPr>
          <w:color w:val="FFFFFF"/>
          <w:spacing w:val="-3"/>
          <w:w w:val="110"/>
        </w:rPr>
        <w:t>of</w:t>
      </w:r>
      <w:r>
        <w:rPr>
          <w:color w:val="FFFFFF"/>
          <w:spacing w:val="-26"/>
          <w:w w:val="110"/>
        </w:rPr>
        <w:t> </w:t>
      </w:r>
      <w:r>
        <w:rPr>
          <w:color w:val="FFFFFF"/>
          <w:w w:val="110"/>
        </w:rPr>
        <w:t>steps,</w:t>
      </w:r>
      <w:r>
        <w:rPr>
          <w:color w:val="FFFFFF"/>
          <w:spacing w:val="-25"/>
          <w:w w:val="110"/>
        </w:rPr>
        <w:t> </w:t>
      </w:r>
      <w:r>
        <w:rPr>
          <w:color w:val="FFFFFF"/>
          <w:spacing w:val="-4"/>
          <w:w w:val="110"/>
        </w:rPr>
        <w:t>including</w:t>
      </w:r>
      <w:r>
        <w:rPr>
          <w:color w:val="FFFFFF"/>
          <w:spacing w:val="-25"/>
          <w:w w:val="110"/>
        </w:rPr>
        <w:t> </w:t>
      </w:r>
      <w:r>
        <w:rPr>
          <w:color w:val="FFFFFF"/>
          <w:spacing w:val="-4"/>
          <w:w w:val="110"/>
        </w:rPr>
        <w:t>application</w:t>
      </w:r>
      <w:r>
        <w:rPr>
          <w:color w:val="FFFFFF"/>
          <w:spacing w:val="-26"/>
          <w:w w:val="110"/>
        </w:rPr>
        <w:t> </w:t>
      </w:r>
      <w:r>
        <w:rPr>
          <w:color w:val="FFFFFF"/>
          <w:spacing w:val="-3"/>
          <w:w w:val="110"/>
        </w:rPr>
        <w:t>of </w:t>
      </w:r>
      <w:r>
        <w:rPr>
          <w:color w:val="FFFFFF"/>
          <w:spacing w:val="-4"/>
          <w:w w:val="110"/>
        </w:rPr>
        <w:t>chemicals </w:t>
      </w:r>
      <w:r>
        <w:rPr>
          <w:color w:val="FFFFFF"/>
          <w:spacing w:val="-3"/>
          <w:w w:val="110"/>
        </w:rPr>
        <w:t>to </w:t>
      </w:r>
      <w:r>
        <w:rPr>
          <w:color w:val="FFFFFF"/>
          <w:spacing w:val="-4"/>
          <w:w w:val="110"/>
        </w:rPr>
        <w:t>remove minerals </w:t>
      </w:r>
      <w:r>
        <w:rPr>
          <w:color w:val="FFFFFF"/>
          <w:spacing w:val="-3"/>
          <w:w w:val="110"/>
        </w:rPr>
        <w:t>and </w:t>
      </w:r>
      <w:r>
        <w:rPr>
          <w:color w:val="FFFFFF"/>
          <w:spacing w:val="-4"/>
          <w:w w:val="110"/>
        </w:rPr>
        <w:t>internal pollen </w:t>
      </w:r>
      <w:r>
        <w:rPr>
          <w:color w:val="FFFFFF"/>
          <w:spacing w:val="-3"/>
          <w:w w:val="110"/>
        </w:rPr>
        <w:t>contents.</w:t>
      </w:r>
    </w:p>
    <w:p>
      <w:pPr>
        <w:pStyle w:val="BodyText"/>
        <w:spacing w:line="302" w:lineRule="auto" w:before="107"/>
        <w:ind w:left="201" w:right="527"/>
      </w:pPr>
      <w:r>
        <w:rPr>
          <w:color w:val="FFFFFF"/>
          <w:spacing w:val="-3"/>
          <w:w w:val="110"/>
        </w:rPr>
        <w:t>Whilst</w:t>
      </w:r>
      <w:r>
        <w:rPr>
          <w:color w:val="FFFFFF"/>
          <w:spacing w:val="-31"/>
          <w:w w:val="110"/>
        </w:rPr>
        <w:t> </w:t>
      </w:r>
      <w:r>
        <w:rPr>
          <w:color w:val="FFFFFF"/>
          <w:spacing w:val="-4"/>
          <w:w w:val="110"/>
        </w:rPr>
        <w:t>forensic</w:t>
      </w:r>
      <w:r>
        <w:rPr>
          <w:color w:val="FFFFFF"/>
          <w:spacing w:val="-30"/>
          <w:w w:val="110"/>
        </w:rPr>
        <w:t> </w:t>
      </w:r>
      <w:r>
        <w:rPr>
          <w:color w:val="FFFFFF"/>
          <w:spacing w:val="-4"/>
          <w:w w:val="110"/>
        </w:rPr>
        <w:t>palynology</w:t>
      </w:r>
      <w:r>
        <w:rPr>
          <w:color w:val="FFFFFF"/>
          <w:spacing w:val="-31"/>
          <w:w w:val="110"/>
        </w:rPr>
        <w:t> </w:t>
      </w:r>
      <w:r>
        <w:rPr>
          <w:color w:val="FFFFFF"/>
          <w:w w:val="110"/>
        </w:rPr>
        <w:t>is</w:t>
      </w:r>
      <w:r>
        <w:rPr>
          <w:color w:val="FFFFFF"/>
          <w:spacing w:val="-30"/>
          <w:w w:val="110"/>
        </w:rPr>
        <w:t> </w:t>
      </w:r>
      <w:r>
        <w:rPr>
          <w:color w:val="FFFFFF"/>
          <w:w w:val="110"/>
        </w:rPr>
        <w:t>a</w:t>
      </w:r>
      <w:r>
        <w:rPr>
          <w:color w:val="FFFFFF"/>
          <w:spacing w:val="-30"/>
          <w:w w:val="110"/>
        </w:rPr>
        <w:t> </w:t>
      </w:r>
      <w:r>
        <w:rPr>
          <w:color w:val="FFFFFF"/>
          <w:spacing w:val="-4"/>
          <w:w w:val="110"/>
        </w:rPr>
        <w:t>relatively</w:t>
      </w:r>
      <w:r>
        <w:rPr>
          <w:color w:val="FFFFFF"/>
          <w:spacing w:val="-31"/>
          <w:w w:val="110"/>
        </w:rPr>
        <w:t> </w:t>
      </w:r>
      <w:r>
        <w:rPr>
          <w:color w:val="FFFFFF"/>
          <w:spacing w:val="-3"/>
          <w:w w:val="110"/>
        </w:rPr>
        <w:t>new</w:t>
      </w:r>
      <w:r>
        <w:rPr>
          <w:color w:val="FFFFFF"/>
          <w:spacing w:val="-30"/>
          <w:w w:val="110"/>
        </w:rPr>
        <w:t> </w:t>
      </w:r>
      <w:r>
        <w:rPr>
          <w:color w:val="FFFFFF"/>
          <w:spacing w:val="-4"/>
          <w:w w:val="110"/>
        </w:rPr>
        <w:t>science </w:t>
      </w:r>
      <w:r>
        <w:rPr>
          <w:color w:val="FFFFFF"/>
          <w:spacing w:val="-3"/>
          <w:w w:val="110"/>
        </w:rPr>
        <w:t>in</w:t>
      </w:r>
      <w:r>
        <w:rPr>
          <w:color w:val="FFFFFF"/>
          <w:spacing w:val="-34"/>
          <w:w w:val="110"/>
        </w:rPr>
        <w:t> </w:t>
      </w:r>
      <w:r>
        <w:rPr>
          <w:color w:val="FFFFFF"/>
          <w:spacing w:val="-4"/>
          <w:w w:val="110"/>
        </w:rPr>
        <w:t>Australia,</w:t>
      </w:r>
      <w:r>
        <w:rPr>
          <w:color w:val="FFFFFF"/>
          <w:spacing w:val="-33"/>
          <w:w w:val="110"/>
        </w:rPr>
        <w:t> </w:t>
      </w:r>
      <w:r>
        <w:rPr>
          <w:color w:val="FFFFFF"/>
          <w:spacing w:val="-3"/>
          <w:w w:val="110"/>
        </w:rPr>
        <w:t>recent</w:t>
      </w:r>
      <w:r>
        <w:rPr>
          <w:color w:val="FFFFFF"/>
          <w:spacing w:val="-34"/>
          <w:w w:val="110"/>
        </w:rPr>
        <w:t> </w:t>
      </w:r>
      <w:r>
        <w:rPr>
          <w:color w:val="FFFFFF"/>
          <w:spacing w:val="-3"/>
          <w:w w:val="110"/>
        </w:rPr>
        <w:t>successes</w:t>
      </w:r>
      <w:r>
        <w:rPr>
          <w:color w:val="FFFFFF"/>
          <w:spacing w:val="-33"/>
          <w:w w:val="110"/>
        </w:rPr>
        <w:t> </w:t>
      </w:r>
      <w:r>
        <w:rPr>
          <w:color w:val="FFFFFF"/>
          <w:w w:val="110"/>
        </w:rPr>
        <w:t>at</w:t>
      </w:r>
      <w:r>
        <w:rPr>
          <w:color w:val="FFFFFF"/>
          <w:spacing w:val="-34"/>
          <w:w w:val="110"/>
        </w:rPr>
        <w:t> </w:t>
      </w:r>
      <w:r>
        <w:rPr>
          <w:color w:val="FFFFFF"/>
          <w:spacing w:val="-4"/>
          <w:w w:val="110"/>
        </w:rPr>
        <w:t>trials</w:t>
      </w:r>
      <w:r>
        <w:rPr>
          <w:color w:val="FFFFFF"/>
          <w:spacing w:val="-33"/>
          <w:w w:val="110"/>
        </w:rPr>
        <w:t> </w:t>
      </w:r>
      <w:r>
        <w:rPr>
          <w:color w:val="FFFFFF"/>
          <w:spacing w:val="-3"/>
          <w:w w:val="110"/>
        </w:rPr>
        <w:t>using</w:t>
      </w:r>
      <w:r>
        <w:rPr>
          <w:color w:val="FFFFFF"/>
          <w:spacing w:val="-34"/>
          <w:w w:val="110"/>
        </w:rPr>
        <w:t> </w:t>
      </w:r>
      <w:r>
        <w:rPr>
          <w:color w:val="FFFFFF"/>
          <w:spacing w:val="-3"/>
          <w:w w:val="110"/>
        </w:rPr>
        <w:t>this</w:t>
      </w:r>
      <w:r>
        <w:rPr>
          <w:color w:val="FFFFFF"/>
          <w:spacing w:val="-33"/>
          <w:w w:val="110"/>
        </w:rPr>
        <w:t> </w:t>
      </w:r>
      <w:r>
        <w:rPr>
          <w:color w:val="FFFFFF"/>
          <w:w w:val="110"/>
        </w:rPr>
        <w:t>type </w:t>
      </w:r>
      <w:r>
        <w:rPr>
          <w:color w:val="FFFFFF"/>
          <w:spacing w:val="-3"/>
          <w:w w:val="110"/>
        </w:rPr>
        <w:t>of</w:t>
      </w:r>
      <w:r>
        <w:rPr>
          <w:color w:val="FFFFFF"/>
          <w:spacing w:val="-26"/>
          <w:w w:val="110"/>
        </w:rPr>
        <w:t> </w:t>
      </w:r>
      <w:r>
        <w:rPr>
          <w:color w:val="FFFFFF"/>
          <w:spacing w:val="-4"/>
          <w:w w:val="110"/>
        </w:rPr>
        <w:t>evidence</w:t>
      </w:r>
      <w:r>
        <w:rPr>
          <w:color w:val="FFFFFF"/>
          <w:spacing w:val="-26"/>
          <w:w w:val="110"/>
        </w:rPr>
        <w:t> </w:t>
      </w:r>
      <w:r>
        <w:rPr>
          <w:color w:val="FFFFFF"/>
          <w:spacing w:val="-3"/>
          <w:w w:val="110"/>
        </w:rPr>
        <w:t>suggest</w:t>
      </w:r>
      <w:r>
        <w:rPr>
          <w:color w:val="FFFFFF"/>
          <w:spacing w:val="-26"/>
          <w:w w:val="110"/>
        </w:rPr>
        <w:t> </w:t>
      </w:r>
      <w:r>
        <w:rPr>
          <w:color w:val="FFFFFF"/>
          <w:spacing w:val="-3"/>
          <w:w w:val="110"/>
        </w:rPr>
        <w:t>that</w:t>
      </w:r>
      <w:r>
        <w:rPr>
          <w:color w:val="FFFFFF"/>
          <w:spacing w:val="-26"/>
          <w:w w:val="110"/>
        </w:rPr>
        <w:t> </w:t>
      </w:r>
      <w:r>
        <w:rPr>
          <w:color w:val="FFFFFF"/>
          <w:spacing w:val="-4"/>
          <w:w w:val="110"/>
        </w:rPr>
        <w:t>pollen</w:t>
      </w:r>
      <w:r>
        <w:rPr>
          <w:color w:val="FFFFFF"/>
          <w:spacing w:val="-26"/>
          <w:w w:val="110"/>
        </w:rPr>
        <w:t> </w:t>
      </w:r>
      <w:r>
        <w:rPr>
          <w:color w:val="FFFFFF"/>
          <w:spacing w:val="-4"/>
          <w:w w:val="110"/>
        </w:rPr>
        <w:t>grains</w:t>
      </w:r>
      <w:r>
        <w:rPr>
          <w:color w:val="FFFFFF"/>
          <w:spacing w:val="-26"/>
          <w:w w:val="110"/>
        </w:rPr>
        <w:t> </w:t>
      </w:r>
      <w:r>
        <w:rPr>
          <w:color w:val="FFFFFF"/>
          <w:spacing w:val="-4"/>
          <w:w w:val="110"/>
        </w:rPr>
        <w:t>have</w:t>
      </w:r>
      <w:r>
        <w:rPr>
          <w:color w:val="FFFFFF"/>
          <w:spacing w:val="-26"/>
          <w:w w:val="110"/>
        </w:rPr>
        <w:t> </w:t>
      </w:r>
      <w:r>
        <w:rPr>
          <w:color w:val="FFFFFF"/>
          <w:w w:val="110"/>
        </w:rPr>
        <w:t>a</w:t>
      </w:r>
      <w:r>
        <w:rPr>
          <w:color w:val="FFFFFF"/>
          <w:spacing w:val="-26"/>
          <w:w w:val="110"/>
        </w:rPr>
        <w:t> </w:t>
      </w:r>
      <w:r>
        <w:rPr>
          <w:color w:val="FFFFFF"/>
          <w:spacing w:val="-3"/>
          <w:w w:val="110"/>
        </w:rPr>
        <w:t>definite future in </w:t>
      </w:r>
      <w:r>
        <w:rPr>
          <w:color w:val="FFFFFF"/>
          <w:spacing w:val="-4"/>
          <w:w w:val="110"/>
        </w:rPr>
        <w:t>forensic</w:t>
      </w:r>
      <w:r>
        <w:rPr>
          <w:color w:val="FFFFFF"/>
          <w:spacing w:val="-40"/>
          <w:w w:val="110"/>
        </w:rPr>
        <w:t> </w:t>
      </w:r>
      <w:r>
        <w:rPr>
          <w:color w:val="FFFFFF"/>
          <w:spacing w:val="-4"/>
          <w:w w:val="110"/>
        </w:rPr>
        <w:t>science.</w:t>
      </w:r>
    </w:p>
    <w:sectPr>
      <w:type w:val="continuous"/>
      <w:pgSz w:w="11910" w:h="16840"/>
      <w:pgMar w:top="800" w:bottom="1280" w:left="1020" w:right="1020"/>
      <w:cols w:num="2" w:equalWidth="0">
        <w:col w:w="4739" w:space="40"/>
        <w:col w:w="509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30591">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30615">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81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6.95pt;height:23.2pt;mso-position-horizontal-relative:page;mso-position-vertical-relative:page;z-index:-4792"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98.002106pt;margin-top:793.477295pt;width:115.15pt;height:16pt;mso-position-horizontal-relative:page;mso-position-vertical-relative:page;z-index:-4768" type="#_x0000_t202" filled="false" stroked="false">
          <v:textbox inset="0,0,0,0">
            <w:txbxContent>
              <w:p>
                <w:pPr>
                  <w:spacing w:line="249" w:lineRule="auto" w:before="16"/>
                  <w:ind w:left="20" w:right="0" w:firstLine="1021"/>
                  <w:jc w:val="left"/>
                  <w:rPr>
                    <w:sz w:val="12"/>
                  </w:rPr>
                </w:pPr>
                <w:r>
                  <w:rPr>
                    <w:color w:val="231F20"/>
                    <w:sz w:val="12"/>
                  </w:rPr>
                  <w:t>ast0100 | version 1.0 Forensic palynology (fact sheet) | 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420"/>
      <w:outlineLvl w:val="1"/>
    </w:pPr>
    <w:rPr>
      <w:rFonts w:ascii="Arial" w:hAnsi="Arial" w:eastAsia="Arial" w:cs="Arial"/>
      <w:sz w:val="26"/>
      <w:szCs w:val="26"/>
    </w:rPr>
  </w:style>
  <w:style w:styleId="Heading2" w:type="paragraph">
    <w:name w:val="Heading 2"/>
    <w:basedOn w:val="Normal"/>
    <w:uiPriority w:val="1"/>
    <w:qFormat/>
    <w:pPr>
      <w:spacing w:before="3"/>
      <w:ind w:left="133" w:right="4613"/>
      <w:outlineLvl w:val="2"/>
    </w:pPr>
    <w:rPr>
      <w:rFonts w:ascii="Arial" w:hAnsi="Arial" w:eastAsia="Arial" w:cs="Arial"/>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hyperlink" Target="http://www.crimeandclues.com/" TargetMode="External"/><Relationship Id="rId9" Type="http://schemas.openxmlformats.org/officeDocument/2006/relationships/hyperlink" Target="http://www.abc.net.au/austory/" TargetMode="External"/><Relationship Id="rId10" Type="http://schemas.openxmlformats.org/officeDocument/2006/relationships/image" Target="media/image5.png"/><Relationship Id="rId11"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2020-04-02T00:03:43Z</dcterms:created>
  <dcterms:modified xsi:type="dcterms:W3CDTF">2020-04-02T00:03:43Z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2011-07-25T00:00:00Z</vt:filetime>
  </property>
  <property fmtid="{D5CDD505-2E9C-101B-9397-08002B2CF9AE}" pid="3" name="Creator">
    <vt:lpwstr>Adobe InDesign CS5 (7.0.4)</vt:lpwstr>
  </property>
  <property fmtid="{D5CDD505-2E9C-101B-9397-08002B2CF9AE}" pid="4" name="LastSaved">
    <vt:filetime>2020-04-02T00:00:00Z</vt:filetime>
  </property>
</Properties>
</file>