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6.9pt;mso-position-horizontal-relative:char;mso-position-vertical-relative:line" coordorigin="0,0" coordsize="9638,1938">
            <v:shape style="position:absolute;left:0;top:9;width:9638;height:1928" type="#_x0000_t75" stroked="false">
              <v:imagedata r:id="rId6" o:title=""/>
            </v:shape>
            <v:shape style="position:absolute;left:0;top:0;width:3369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z w:val="38"/>
                      </w:rPr>
                      <w:t>background</w:t>
                    </w:r>
                    <w:r>
                      <w:rPr>
                        <w:b/>
                        <w:color w:val="231F20"/>
                        <w:spacing w:val="6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3122;top:1233;width:6241;height:556" type="#_x0000_t202" filled="false" stroked="false">
              <v:textbox inset="0,0,0,0">
                <w:txbxContent>
                  <w:p>
                    <w:pPr>
                      <w:spacing w:line="551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7"/>
                        <w:sz w:val="48"/>
                      </w:rPr>
                      <w:t>Challenges </w:t>
                    </w:r>
                    <w:r>
                      <w:rPr>
                        <w:b/>
                        <w:color w:val="FFFFFF"/>
                        <w:spacing w:val="-11"/>
                        <w:sz w:val="48"/>
                      </w:rPr>
                      <w:t>of </w:t>
                    </w:r>
                    <w:r>
                      <w:rPr>
                        <w:b/>
                        <w:color w:val="FFFFFF"/>
                        <w:spacing w:val="-17"/>
                        <w:sz w:val="48"/>
                      </w:rPr>
                      <w:t>diving </w:t>
                    </w:r>
                    <w:r>
                      <w:rPr>
                        <w:b/>
                        <w:color w:val="FFFFFF"/>
                        <w:spacing w:val="-11"/>
                        <w:sz w:val="48"/>
                      </w:rPr>
                      <w:t>to</w:t>
                    </w:r>
                    <w:r>
                      <w:rPr>
                        <w:b/>
                        <w:color w:val="FFFFFF"/>
                        <w:spacing w:val="-79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4"/>
                        <w:sz w:val="48"/>
                      </w:rPr>
                      <w:t>depth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before="20"/>
        <w:ind w:left="0" w:right="112" w:firstLine="0"/>
        <w:jc w:val="right"/>
        <w:rPr>
          <w:i/>
          <w:sz w:val="14"/>
        </w:rPr>
      </w:pPr>
      <w:r>
        <w:rPr>
          <w:i/>
          <w:color w:val="231F20"/>
          <w:sz w:val="14"/>
        </w:rPr>
        <w:t>Photo by Jess © Australian Antarctic Division</w:t>
      </w:r>
    </w:p>
    <w:p>
      <w:pPr>
        <w:pStyle w:val="BodyText"/>
        <w:spacing w:before="6"/>
        <w:rPr>
          <w:i/>
          <w:sz w:val="13"/>
        </w:rPr>
      </w:pPr>
    </w:p>
    <w:p>
      <w:pPr>
        <w:spacing w:after="0"/>
        <w:rPr>
          <w:sz w:val="13"/>
        </w:rPr>
        <w:sectPr>
          <w:footerReference w:type="default" r:id="rId5"/>
          <w:type w:val="continuous"/>
          <w:pgSz w:w="11910" w:h="16840"/>
          <w:pgMar w:footer="784" w:top="800" w:bottom="980" w:left="1020" w:right="1020"/>
          <w:pgNumType w:start="1"/>
        </w:sectPr>
      </w:pPr>
    </w:p>
    <w:p>
      <w:pPr>
        <w:pStyle w:val="Heading3"/>
        <w:spacing w:line="290" w:lineRule="auto"/>
        <w:ind w:right="38"/>
      </w:pPr>
      <w:r>
        <w:rPr>
          <w:color w:val="231F20"/>
        </w:rPr>
        <w:t>To harvest rich food resources of oceans, air- breathing animals not only need to swim, they need to dive. Unlike fish, which have gills, air-breathing animals can’t extract oxygen from water. Instead these animals must regularly come to the surface to breathe.</w:t>
      </w:r>
    </w:p>
    <w:p>
      <w:pPr>
        <w:pStyle w:val="BodyText"/>
        <w:spacing w:before="9"/>
        <w:rPr>
          <w:b/>
          <w:sz w:val="9"/>
        </w:rPr>
      </w:pPr>
    </w:p>
    <w:p>
      <w:pPr>
        <w:pStyle w:val="BodyText"/>
        <w:ind w:left="113" w:right="-29"/>
        <w:rPr>
          <w:sz w:val="20"/>
        </w:rPr>
      </w:pPr>
      <w:r>
        <w:rPr>
          <w:sz w:val="20"/>
        </w:rPr>
        <w:drawing>
          <wp:inline distT="0" distB="0" distL="0" distR="0">
            <wp:extent cx="2894386" cy="3340608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386" cy="334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113" w:right="0" w:firstLine="0"/>
        <w:jc w:val="left"/>
        <w:rPr>
          <w:i/>
          <w:sz w:val="14"/>
        </w:rPr>
      </w:pPr>
      <w:r>
        <w:rPr>
          <w:color w:val="231F20"/>
          <w:sz w:val="16"/>
        </w:rPr>
        <w:t>banded sea snake </w:t>
      </w:r>
      <w:r>
        <w:rPr>
          <w:i/>
          <w:color w:val="231F20"/>
          <w:sz w:val="14"/>
        </w:rPr>
        <w:t>photo by Julie Bedford, NOAA</w:t>
      </w:r>
    </w:p>
    <w:p>
      <w:pPr>
        <w:pStyle w:val="BodyText"/>
        <w:spacing w:before="4"/>
        <w:rPr>
          <w:i/>
          <w:sz w:val="19"/>
        </w:rPr>
      </w:pPr>
    </w:p>
    <w:p>
      <w:pPr>
        <w:pStyle w:val="BodyText"/>
        <w:spacing w:line="254" w:lineRule="auto"/>
        <w:ind w:left="113" w:right="137"/>
      </w:pPr>
      <w:r>
        <w:rPr>
          <w:color w:val="231F20"/>
        </w:rPr>
        <w:t>Diving poses two major challenges for air-breathing animals:</w:t>
      </w:r>
      <w:r>
        <w:rPr>
          <w:color w:val="231F20"/>
          <w:spacing w:val="-19"/>
        </w:rPr>
        <w:t> </w:t>
      </w:r>
      <w:r>
        <w:rPr>
          <w:color w:val="231F20"/>
        </w:rPr>
        <w:t>hypoxia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(a</w:t>
      </w:r>
      <w:r>
        <w:rPr>
          <w:color w:val="231F20"/>
          <w:spacing w:val="-19"/>
        </w:rPr>
        <w:t> </w:t>
      </w:r>
      <w:r>
        <w:rPr>
          <w:color w:val="231F20"/>
        </w:rPr>
        <w:t>shortage</w:t>
      </w:r>
      <w:r>
        <w:rPr>
          <w:color w:val="231F20"/>
          <w:spacing w:val="-18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oxygen)</w:t>
      </w:r>
      <w:r>
        <w:rPr>
          <w:color w:val="231F20"/>
          <w:spacing w:val="-19"/>
        </w:rPr>
        <w:t> </w:t>
      </w:r>
      <w:r>
        <w:rPr>
          <w:color w:val="231F20"/>
        </w:rPr>
        <w:t>and</w:t>
      </w:r>
      <w:r>
        <w:rPr>
          <w:color w:val="231F20"/>
          <w:spacing w:val="-19"/>
        </w:rPr>
        <w:t> </w:t>
      </w:r>
      <w:r>
        <w:rPr>
          <w:color w:val="231F20"/>
        </w:rPr>
        <w:t>hyperbaria </w:t>
      </w:r>
      <w:r>
        <w:rPr>
          <w:color w:val="231F20"/>
          <w:w w:val="95"/>
        </w:rPr>
        <w:t>(high pressure at depth). This background sheet describes </w:t>
      </w:r>
      <w:r>
        <w:rPr>
          <w:color w:val="231F20"/>
        </w:rPr>
        <w:t>adaptations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air-breathing</w:t>
      </w:r>
      <w:r>
        <w:rPr>
          <w:color w:val="231F20"/>
          <w:spacing w:val="-13"/>
        </w:rPr>
        <w:t> </w:t>
      </w:r>
      <w:r>
        <w:rPr>
          <w:color w:val="231F20"/>
        </w:rPr>
        <w:t>animals</w:t>
      </w:r>
      <w:r>
        <w:rPr>
          <w:color w:val="231F20"/>
          <w:spacing w:val="-12"/>
        </w:rPr>
        <w:t> </w:t>
      </w:r>
      <w:r>
        <w:rPr>
          <w:color w:val="231F20"/>
        </w:rPr>
        <w:t>that</w:t>
      </w:r>
      <w:r>
        <w:rPr>
          <w:color w:val="231F20"/>
          <w:spacing w:val="-13"/>
        </w:rPr>
        <w:t> </w:t>
      </w:r>
      <w:r>
        <w:rPr>
          <w:color w:val="231F20"/>
        </w:rPr>
        <w:t>enable</w:t>
      </w:r>
      <w:r>
        <w:rPr>
          <w:color w:val="231F20"/>
          <w:spacing w:val="-13"/>
        </w:rPr>
        <w:t> </w:t>
      </w:r>
      <w:r>
        <w:rPr>
          <w:color w:val="231F20"/>
        </w:rPr>
        <w:t>them</w:t>
      </w:r>
      <w:r>
        <w:rPr>
          <w:color w:val="231F20"/>
          <w:spacing w:val="-12"/>
        </w:rPr>
        <w:t> </w:t>
      </w:r>
      <w:r>
        <w:rPr>
          <w:color w:val="231F20"/>
        </w:rPr>
        <w:t>to cope with the hypoxic underwater environment. These adaptations</w:t>
      </w:r>
      <w:r>
        <w:rPr>
          <w:color w:val="231F20"/>
          <w:spacing w:val="-28"/>
        </w:rPr>
        <w:t> </w:t>
      </w:r>
      <w:r>
        <w:rPr>
          <w:color w:val="231F20"/>
        </w:rPr>
        <w:t>increase</w:t>
      </w:r>
      <w:r>
        <w:rPr>
          <w:color w:val="231F20"/>
          <w:spacing w:val="-28"/>
        </w:rPr>
        <w:t> </w:t>
      </w:r>
      <w:r>
        <w:rPr>
          <w:color w:val="231F20"/>
        </w:rPr>
        <w:t>oxygen</w:t>
      </w:r>
      <w:r>
        <w:rPr>
          <w:color w:val="231F20"/>
          <w:spacing w:val="-28"/>
        </w:rPr>
        <w:t> </w:t>
      </w:r>
      <w:r>
        <w:rPr>
          <w:color w:val="231F20"/>
        </w:rPr>
        <w:t>storage</w:t>
      </w:r>
      <w:r>
        <w:rPr>
          <w:color w:val="231F20"/>
          <w:spacing w:val="-28"/>
        </w:rPr>
        <w:t> </w:t>
      </w:r>
      <w:r>
        <w:rPr>
          <w:color w:val="231F20"/>
        </w:rPr>
        <w:t>and</w:t>
      </w:r>
      <w:r>
        <w:rPr>
          <w:color w:val="231F20"/>
          <w:spacing w:val="-27"/>
        </w:rPr>
        <w:t> </w:t>
      </w:r>
      <w:r>
        <w:rPr>
          <w:color w:val="231F20"/>
        </w:rPr>
        <w:t>ensure</w:t>
      </w:r>
      <w:r>
        <w:rPr>
          <w:color w:val="231F20"/>
          <w:spacing w:val="-28"/>
        </w:rPr>
        <w:t> </w:t>
      </w:r>
      <w:r>
        <w:rPr>
          <w:color w:val="231F20"/>
        </w:rPr>
        <w:t>efficient use of oxygen during a</w:t>
      </w:r>
      <w:r>
        <w:rPr>
          <w:color w:val="231F20"/>
          <w:spacing w:val="-9"/>
        </w:rPr>
        <w:t> </w:t>
      </w:r>
      <w:r>
        <w:rPr>
          <w:color w:val="231F20"/>
        </w:rPr>
        <w:t>dive.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>
          <w:color w:val="231F20"/>
        </w:rPr>
        <w:t>Adaptations for oxygen storage</w:t>
      </w:r>
    </w:p>
    <w:p>
      <w:pPr>
        <w:pStyle w:val="BodyText"/>
        <w:spacing w:line="254" w:lineRule="auto" w:before="105"/>
        <w:ind w:left="113" w:right="38"/>
      </w:pPr>
      <w:r>
        <w:rPr>
          <w:color w:val="231F20"/>
          <w:spacing w:val="-5"/>
        </w:rPr>
        <w:t>To</w:t>
      </w:r>
      <w:r>
        <w:rPr>
          <w:color w:val="231F20"/>
          <w:spacing w:val="-29"/>
        </w:rPr>
        <w:t> </w:t>
      </w:r>
      <w:r>
        <w:rPr>
          <w:color w:val="231F20"/>
        </w:rPr>
        <w:t>compete</w:t>
      </w:r>
      <w:r>
        <w:rPr>
          <w:color w:val="231F20"/>
          <w:spacing w:val="-28"/>
        </w:rPr>
        <w:t> </w:t>
      </w:r>
      <w:r>
        <w:rPr>
          <w:color w:val="231F20"/>
        </w:rPr>
        <w:t>successfully</w:t>
      </w:r>
      <w:r>
        <w:rPr>
          <w:color w:val="231F20"/>
          <w:spacing w:val="-28"/>
        </w:rPr>
        <w:t> </w:t>
      </w:r>
      <w:r>
        <w:rPr>
          <w:color w:val="231F20"/>
        </w:rPr>
        <w:t>for</w:t>
      </w:r>
      <w:r>
        <w:rPr>
          <w:color w:val="231F20"/>
          <w:spacing w:val="-28"/>
        </w:rPr>
        <w:t> </w:t>
      </w:r>
      <w:r>
        <w:rPr>
          <w:color w:val="231F20"/>
        </w:rPr>
        <w:t>underwater</w:t>
      </w:r>
      <w:r>
        <w:rPr>
          <w:color w:val="231F20"/>
          <w:spacing w:val="-28"/>
        </w:rPr>
        <w:t> </w:t>
      </w:r>
      <w:r>
        <w:rPr>
          <w:color w:val="231F20"/>
        </w:rPr>
        <w:t>prey,</w:t>
      </w:r>
      <w:r>
        <w:rPr>
          <w:color w:val="231F20"/>
          <w:spacing w:val="-29"/>
        </w:rPr>
        <w:t> </w:t>
      </w:r>
      <w:r>
        <w:rPr>
          <w:color w:val="231F20"/>
        </w:rPr>
        <w:t>an</w:t>
      </w:r>
      <w:r>
        <w:rPr>
          <w:color w:val="231F20"/>
          <w:spacing w:val="-28"/>
        </w:rPr>
        <w:t> </w:t>
      </w:r>
      <w:r>
        <w:rPr>
          <w:color w:val="231F20"/>
        </w:rPr>
        <w:t>increased body</w:t>
      </w:r>
      <w:r>
        <w:rPr>
          <w:color w:val="231F20"/>
          <w:spacing w:val="-28"/>
        </w:rPr>
        <w:t> </w:t>
      </w:r>
      <w:r>
        <w:rPr>
          <w:color w:val="231F20"/>
        </w:rPr>
        <w:t>oxygen</w:t>
      </w:r>
      <w:r>
        <w:rPr>
          <w:color w:val="231F20"/>
          <w:spacing w:val="-28"/>
        </w:rPr>
        <w:t> </w:t>
      </w:r>
      <w:r>
        <w:rPr>
          <w:color w:val="231F20"/>
        </w:rPr>
        <w:t>store</w:t>
      </w:r>
      <w:r>
        <w:rPr>
          <w:color w:val="231F20"/>
          <w:spacing w:val="-27"/>
        </w:rPr>
        <w:t> </w:t>
      </w:r>
      <w:r>
        <w:rPr>
          <w:color w:val="231F20"/>
        </w:rPr>
        <w:t>is</w:t>
      </w:r>
      <w:r>
        <w:rPr>
          <w:color w:val="231F20"/>
          <w:spacing w:val="-28"/>
        </w:rPr>
        <w:t> </w:t>
      </w:r>
      <w:r>
        <w:rPr>
          <w:color w:val="231F20"/>
        </w:rPr>
        <w:t>considered</w:t>
      </w:r>
      <w:r>
        <w:rPr>
          <w:color w:val="231F20"/>
          <w:spacing w:val="-28"/>
        </w:rPr>
        <w:t> </w:t>
      </w:r>
      <w:r>
        <w:rPr>
          <w:color w:val="231F20"/>
        </w:rPr>
        <w:t>essential</w:t>
      </w:r>
      <w:r>
        <w:rPr>
          <w:color w:val="231F20"/>
          <w:spacing w:val="-27"/>
        </w:rPr>
        <w:t> </w:t>
      </w:r>
      <w:r>
        <w:rPr>
          <w:color w:val="231F20"/>
        </w:rPr>
        <w:t>for</w:t>
      </w:r>
      <w:r>
        <w:rPr>
          <w:color w:val="231F20"/>
          <w:spacing w:val="-28"/>
        </w:rPr>
        <w:t> </w:t>
      </w:r>
      <w:r>
        <w:rPr>
          <w:color w:val="231F20"/>
        </w:rPr>
        <w:t>air-breathing, diving animals. For many species the larger the oxygen store,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deeper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longer</w:t>
      </w:r>
      <w:r>
        <w:rPr>
          <w:color w:val="231F20"/>
          <w:spacing w:val="-15"/>
        </w:rPr>
        <w:t> </w:t>
      </w:r>
      <w:r>
        <w:rPr>
          <w:color w:val="231F20"/>
        </w:rPr>
        <w:t>they</w:t>
      </w:r>
      <w:r>
        <w:rPr>
          <w:color w:val="231F20"/>
          <w:spacing w:val="-16"/>
        </w:rPr>
        <w:t> </w:t>
      </w:r>
      <w:r>
        <w:rPr>
          <w:color w:val="231F20"/>
        </w:rPr>
        <w:t>dive.</w:t>
      </w:r>
      <w:r>
        <w:rPr>
          <w:color w:val="231F20"/>
          <w:spacing w:val="-15"/>
        </w:rPr>
        <w:t> </w:t>
      </w:r>
      <w:r>
        <w:rPr>
          <w:color w:val="231F20"/>
        </w:rPr>
        <w:t>Generally</w:t>
      </w:r>
      <w:r>
        <w:rPr>
          <w:color w:val="231F20"/>
          <w:spacing w:val="-16"/>
        </w:rPr>
        <w:t> </w:t>
      </w:r>
      <w:r>
        <w:rPr>
          <w:color w:val="231F20"/>
        </w:rPr>
        <w:t>oxygen storage</w:t>
      </w:r>
      <w:r>
        <w:rPr>
          <w:color w:val="231F20"/>
          <w:spacing w:val="-24"/>
        </w:rPr>
        <w:t> </w:t>
      </w:r>
      <w:r>
        <w:rPr>
          <w:color w:val="231F20"/>
        </w:rPr>
        <w:t>capacity</w:t>
      </w:r>
      <w:r>
        <w:rPr>
          <w:color w:val="231F20"/>
          <w:spacing w:val="-24"/>
        </w:rPr>
        <w:t> </w:t>
      </w:r>
      <w:r>
        <w:rPr>
          <w:color w:val="231F20"/>
        </w:rPr>
        <w:t>is</w:t>
      </w:r>
      <w:r>
        <w:rPr>
          <w:color w:val="231F20"/>
          <w:spacing w:val="-23"/>
        </w:rPr>
        <w:t> </w:t>
      </w:r>
      <w:r>
        <w:rPr>
          <w:color w:val="231F20"/>
        </w:rPr>
        <w:t>greater</w:t>
      </w:r>
      <w:r>
        <w:rPr>
          <w:color w:val="231F20"/>
          <w:spacing w:val="-24"/>
        </w:rPr>
        <w:t> </w:t>
      </w:r>
      <w:r>
        <w:rPr>
          <w:color w:val="231F20"/>
        </w:rPr>
        <w:t>for</w:t>
      </w:r>
      <w:r>
        <w:rPr>
          <w:color w:val="231F20"/>
          <w:spacing w:val="-23"/>
        </w:rPr>
        <w:t> </w:t>
      </w:r>
      <w:r>
        <w:rPr>
          <w:color w:val="231F20"/>
        </w:rPr>
        <w:t>air-breathing,</w:t>
      </w:r>
      <w:r>
        <w:rPr>
          <w:color w:val="231F20"/>
          <w:spacing w:val="-24"/>
        </w:rPr>
        <w:t> </w:t>
      </w:r>
      <w:r>
        <w:rPr>
          <w:color w:val="231F20"/>
        </w:rPr>
        <w:t>diving</w:t>
      </w:r>
      <w:r>
        <w:rPr>
          <w:color w:val="231F20"/>
          <w:spacing w:val="-23"/>
        </w:rPr>
        <w:t> </w:t>
      </w:r>
      <w:r>
        <w:rPr>
          <w:color w:val="231F20"/>
        </w:rPr>
        <w:t>animals than for terrestrial</w:t>
      </w:r>
      <w:r>
        <w:rPr>
          <w:color w:val="231F20"/>
          <w:spacing w:val="-4"/>
        </w:rPr>
        <w:t> </w:t>
      </w:r>
      <w:r>
        <w:rPr>
          <w:color w:val="231F20"/>
        </w:rPr>
        <w:t>animals.</w:t>
      </w:r>
    </w:p>
    <w:p>
      <w:pPr>
        <w:pStyle w:val="BodyText"/>
        <w:spacing w:line="254" w:lineRule="auto" w:before="117"/>
        <w:ind w:left="113" w:right="107"/>
      </w:pP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birds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15"/>
        </w:rPr>
        <w:t> </w:t>
      </w:r>
      <w:r>
        <w:rPr>
          <w:color w:val="231F20"/>
        </w:rPr>
        <w:t>mammals,</w:t>
      </w:r>
      <w:r>
        <w:rPr>
          <w:color w:val="231F20"/>
          <w:spacing w:val="-16"/>
        </w:rPr>
        <w:t> </w:t>
      </w:r>
      <w:r>
        <w:rPr>
          <w:color w:val="231F20"/>
        </w:rPr>
        <w:t>oxygen</w:t>
      </w:r>
      <w:r>
        <w:rPr>
          <w:color w:val="231F20"/>
          <w:spacing w:val="-15"/>
        </w:rPr>
        <w:t> </w:t>
      </w:r>
      <w:r>
        <w:rPr>
          <w:color w:val="231F20"/>
        </w:rPr>
        <w:t>is</w:t>
      </w:r>
      <w:r>
        <w:rPr>
          <w:color w:val="231F20"/>
          <w:spacing w:val="-15"/>
        </w:rPr>
        <w:t> </w:t>
      </w:r>
      <w:r>
        <w:rPr>
          <w:color w:val="231F20"/>
        </w:rPr>
        <w:t>stored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three</w:t>
      </w:r>
      <w:r>
        <w:rPr>
          <w:color w:val="231F20"/>
          <w:spacing w:val="-15"/>
        </w:rPr>
        <w:t> </w:t>
      </w:r>
      <w:r>
        <w:rPr>
          <w:color w:val="231F20"/>
        </w:rPr>
        <w:t>regions of</w:t>
      </w:r>
      <w:r>
        <w:rPr>
          <w:color w:val="231F20"/>
          <w:spacing w:val="-25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body:</w:t>
      </w:r>
      <w:r>
        <w:rPr>
          <w:color w:val="231F20"/>
          <w:spacing w:val="-24"/>
        </w:rPr>
        <w:t> </w:t>
      </w:r>
      <w:r>
        <w:rPr>
          <w:color w:val="231F20"/>
        </w:rPr>
        <w:t>respiratory</w:t>
      </w:r>
      <w:r>
        <w:rPr>
          <w:color w:val="231F20"/>
          <w:spacing w:val="-25"/>
        </w:rPr>
        <w:t> </w:t>
      </w:r>
      <w:r>
        <w:rPr>
          <w:color w:val="231F20"/>
        </w:rPr>
        <w:t>system</w:t>
      </w:r>
      <w:r>
        <w:rPr>
          <w:color w:val="231F20"/>
          <w:spacing w:val="-24"/>
        </w:rPr>
        <w:t> </w:t>
      </w:r>
      <w:r>
        <w:rPr>
          <w:color w:val="231F20"/>
        </w:rPr>
        <w:t>(lungs</w:t>
      </w:r>
      <w:r>
        <w:rPr>
          <w:color w:val="231F20"/>
          <w:spacing w:val="-24"/>
        </w:rPr>
        <w:t> </w:t>
      </w:r>
      <w:r>
        <w:rPr>
          <w:color w:val="231F20"/>
        </w:rPr>
        <w:t>and</w:t>
      </w:r>
      <w:r>
        <w:rPr>
          <w:color w:val="231F20"/>
          <w:spacing w:val="-25"/>
        </w:rPr>
        <w:t> </w:t>
      </w:r>
      <w:r>
        <w:rPr>
          <w:color w:val="231F20"/>
        </w:rPr>
        <w:t>air</w:t>
      </w:r>
      <w:r>
        <w:rPr>
          <w:color w:val="231F20"/>
          <w:spacing w:val="-26"/>
        </w:rPr>
        <w:t> </w:t>
      </w:r>
      <w:r>
        <w:rPr>
          <w:color w:val="231F20"/>
        </w:rPr>
        <w:t>sacs);</w:t>
      </w:r>
      <w:r>
        <w:rPr>
          <w:color w:val="231F20"/>
          <w:spacing w:val="-26"/>
        </w:rPr>
        <w:t> </w:t>
      </w:r>
      <w:r>
        <w:rPr>
          <w:color w:val="231F20"/>
        </w:rPr>
        <w:t>blood; and</w:t>
      </w:r>
      <w:r>
        <w:rPr>
          <w:color w:val="231F20"/>
          <w:spacing w:val="-19"/>
        </w:rPr>
        <w:t> </w:t>
      </w:r>
      <w:r>
        <w:rPr>
          <w:color w:val="231F20"/>
        </w:rPr>
        <w:t>skeletal</w:t>
      </w:r>
      <w:r>
        <w:rPr>
          <w:color w:val="231F20"/>
          <w:spacing w:val="-19"/>
        </w:rPr>
        <w:t> </w:t>
      </w:r>
      <w:r>
        <w:rPr>
          <w:color w:val="231F20"/>
        </w:rPr>
        <w:t>muscles.</w:t>
      </w:r>
      <w:r>
        <w:rPr>
          <w:color w:val="231F20"/>
          <w:spacing w:val="-19"/>
        </w:rPr>
        <w:t> </w:t>
      </w:r>
      <w:r>
        <w:rPr>
          <w:color w:val="231F20"/>
        </w:rPr>
        <w:t>Research</w:t>
      </w:r>
      <w:r>
        <w:rPr>
          <w:color w:val="231F20"/>
          <w:spacing w:val="-19"/>
        </w:rPr>
        <w:t> </w:t>
      </w:r>
      <w:r>
        <w:rPr>
          <w:color w:val="231F20"/>
        </w:rPr>
        <w:t>shows</w:t>
      </w:r>
      <w:r>
        <w:rPr>
          <w:color w:val="231F20"/>
          <w:spacing w:val="-19"/>
        </w:rPr>
        <w:t> </w:t>
      </w:r>
      <w:r>
        <w:rPr>
          <w:color w:val="231F20"/>
        </w:rPr>
        <w:t>that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70-95%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</w:p>
    <w:p>
      <w:pPr>
        <w:pStyle w:val="BodyText"/>
        <w:spacing w:line="254" w:lineRule="auto" w:before="100"/>
        <w:ind w:left="113" w:right="317"/>
      </w:pPr>
      <w:r>
        <w:rPr/>
        <w:br w:type="column"/>
      </w:r>
      <w:r>
        <w:rPr>
          <w:color w:val="231F20"/>
        </w:rPr>
        <w:t>oxygen</w:t>
      </w:r>
      <w:r>
        <w:rPr>
          <w:color w:val="231F20"/>
          <w:spacing w:val="-28"/>
        </w:rPr>
        <w:t> </w:t>
      </w:r>
      <w:r>
        <w:rPr>
          <w:color w:val="231F20"/>
        </w:rPr>
        <w:t>is</w:t>
      </w:r>
      <w:r>
        <w:rPr>
          <w:color w:val="231F20"/>
          <w:spacing w:val="-27"/>
        </w:rPr>
        <w:t> </w:t>
      </w:r>
      <w:r>
        <w:rPr>
          <w:color w:val="231F20"/>
        </w:rPr>
        <w:t>stored</w:t>
      </w:r>
      <w:r>
        <w:rPr>
          <w:color w:val="231F20"/>
          <w:spacing w:val="-27"/>
        </w:rPr>
        <w:t> </w:t>
      </w:r>
      <w:r>
        <w:rPr>
          <w:color w:val="231F20"/>
        </w:rPr>
        <w:t>in</w:t>
      </w:r>
      <w:r>
        <w:rPr>
          <w:color w:val="231F20"/>
          <w:spacing w:val="-27"/>
        </w:rPr>
        <w:t> </w:t>
      </w:r>
      <w:r>
        <w:rPr>
          <w:color w:val="231F20"/>
        </w:rPr>
        <w:t>blood</w:t>
      </w:r>
      <w:r>
        <w:rPr>
          <w:color w:val="231F20"/>
          <w:spacing w:val="-27"/>
        </w:rPr>
        <w:t> </w:t>
      </w:r>
      <w:r>
        <w:rPr>
          <w:color w:val="231F20"/>
        </w:rPr>
        <w:t>and</w:t>
      </w:r>
      <w:r>
        <w:rPr>
          <w:color w:val="231F20"/>
          <w:spacing w:val="-27"/>
        </w:rPr>
        <w:t> </w:t>
      </w:r>
      <w:r>
        <w:rPr>
          <w:color w:val="231F20"/>
        </w:rPr>
        <w:t>muscle</w:t>
      </w:r>
      <w:r>
        <w:rPr>
          <w:color w:val="231F20"/>
          <w:spacing w:val="-28"/>
        </w:rPr>
        <w:t> </w:t>
      </w:r>
      <w:r>
        <w:rPr>
          <w:color w:val="231F20"/>
        </w:rPr>
        <w:t>of</w:t>
      </w:r>
      <w:r>
        <w:rPr>
          <w:color w:val="231F20"/>
          <w:spacing w:val="-27"/>
        </w:rPr>
        <w:t> </w:t>
      </w:r>
      <w:r>
        <w:rPr>
          <w:color w:val="231F20"/>
        </w:rPr>
        <w:t>diving</w:t>
      </w:r>
      <w:r>
        <w:rPr>
          <w:color w:val="231F20"/>
          <w:spacing w:val="-27"/>
        </w:rPr>
        <w:t> </w:t>
      </w:r>
      <w:r>
        <w:rPr>
          <w:color w:val="231F20"/>
        </w:rPr>
        <w:t>mammals, and 35-60% in diving</w:t>
      </w:r>
      <w:r>
        <w:rPr>
          <w:color w:val="231F20"/>
          <w:spacing w:val="-20"/>
        </w:rPr>
        <w:t> </w:t>
      </w:r>
      <w:r>
        <w:rPr>
          <w:color w:val="231F20"/>
        </w:rPr>
        <w:t>birds.</w:t>
      </w:r>
    </w:p>
    <w:p>
      <w:pPr>
        <w:pStyle w:val="BodyText"/>
        <w:spacing w:line="254" w:lineRule="auto" w:before="115"/>
        <w:ind w:left="113" w:right="124"/>
      </w:pPr>
      <w:r>
        <w:rPr>
          <w:color w:val="231F20"/>
          <w:spacing w:val="-3"/>
        </w:rPr>
        <w:t>Reptiles are ectotherms, </w:t>
      </w:r>
      <w:r>
        <w:rPr>
          <w:color w:val="231F20"/>
        </w:rPr>
        <w:t>with </w:t>
      </w:r>
      <w:r>
        <w:rPr>
          <w:color w:val="231F20"/>
          <w:spacing w:val="-3"/>
        </w:rPr>
        <w:t>much lower </w:t>
      </w:r>
      <w:r>
        <w:rPr>
          <w:color w:val="231F20"/>
        </w:rPr>
        <w:t>metabolic </w:t>
      </w:r>
      <w:r>
        <w:rPr>
          <w:color w:val="231F20"/>
          <w:spacing w:val="-3"/>
        </w:rPr>
        <w:t>rates than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endotherms.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Research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into</w:t>
      </w:r>
      <w:r>
        <w:rPr>
          <w:color w:val="231F20"/>
          <w:spacing w:val="-26"/>
        </w:rPr>
        <w:t> </w:t>
      </w:r>
      <w:r>
        <w:rPr>
          <w:color w:val="231F20"/>
        </w:rPr>
        <w:t>oxygen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storage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capacities </w:t>
      </w:r>
      <w:r>
        <w:rPr>
          <w:color w:val="231F20"/>
        </w:rPr>
        <w:t>of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reptiles</w:t>
      </w:r>
      <w:r>
        <w:rPr>
          <w:color w:val="231F20"/>
          <w:spacing w:val="-24"/>
        </w:rPr>
        <w:t> </w:t>
      </w:r>
      <w:r>
        <w:rPr>
          <w:color w:val="231F20"/>
        </w:rPr>
        <w:t>is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limited,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influenced</w:t>
      </w:r>
      <w:r>
        <w:rPr>
          <w:color w:val="231F20"/>
          <w:spacing w:val="-24"/>
        </w:rPr>
        <w:t> </w:t>
      </w:r>
      <w:r>
        <w:rPr>
          <w:color w:val="231F20"/>
        </w:rPr>
        <w:t>by</w:t>
      </w:r>
      <w:r>
        <w:rPr>
          <w:color w:val="231F20"/>
          <w:spacing w:val="-23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fact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that</w:t>
      </w:r>
      <w:r>
        <w:rPr>
          <w:color w:val="231F20"/>
          <w:spacing w:val="-24"/>
        </w:rPr>
        <w:t> </w:t>
      </w:r>
      <w:r>
        <w:rPr>
          <w:color w:val="231F20"/>
        </w:rPr>
        <w:t>some</w:t>
      </w:r>
      <w:r>
        <w:rPr>
          <w:color w:val="231F20"/>
          <w:spacing w:val="-24"/>
        </w:rPr>
        <w:t> </w:t>
      </w:r>
      <w:r>
        <w:rPr>
          <w:color w:val="231F20"/>
        </w:rPr>
        <w:t>species </w:t>
      </w:r>
      <w:r>
        <w:rPr>
          <w:color w:val="231F20"/>
          <w:spacing w:val="-3"/>
        </w:rPr>
        <w:t>are </w:t>
      </w:r>
      <w:r>
        <w:rPr>
          <w:color w:val="231F20"/>
        </w:rPr>
        <w:t>capable of </w:t>
      </w:r>
      <w:r>
        <w:rPr>
          <w:color w:val="231F20"/>
          <w:spacing w:val="-3"/>
        </w:rPr>
        <w:t>cutaneous respiration </w:t>
      </w:r>
      <w:r>
        <w:rPr>
          <w:color w:val="231F20"/>
          <w:spacing w:val="-4"/>
        </w:rPr>
        <w:t>(respiration </w:t>
      </w:r>
      <w:r>
        <w:rPr>
          <w:color w:val="231F20"/>
          <w:spacing w:val="-3"/>
        </w:rPr>
        <w:t>through </w:t>
      </w:r>
      <w:r>
        <w:rPr>
          <w:color w:val="231F20"/>
          <w:spacing w:val="-4"/>
        </w:rPr>
        <w:t>skin),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enabling</w:t>
      </w:r>
      <w:r>
        <w:rPr>
          <w:color w:val="231F20"/>
          <w:spacing w:val="-10"/>
        </w:rPr>
        <w:t> </w:t>
      </w:r>
      <w:r>
        <w:rPr>
          <w:color w:val="231F20"/>
        </w:rPr>
        <w:t>direct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uptake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oxygen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from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water.</w:t>
      </w:r>
    </w:p>
    <w:p>
      <w:pPr>
        <w:pStyle w:val="Heading2"/>
      </w:pPr>
      <w:r>
        <w:rPr>
          <w:color w:val="231F20"/>
        </w:rPr>
        <w:t>Oxygen storage in the respiratory system</w:t>
      </w:r>
    </w:p>
    <w:p>
      <w:pPr>
        <w:pStyle w:val="BodyText"/>
        <w:spacing w:line="254" w:lineRule="auto" w:before="122"/>
        <w:ind w:left="113" w:right="185"/>
      </w:pPr>
      <w:r>
        <w:rPr>
          <w:color w:val="231F20"/>
          <w:spacing w:val="-3"/>
        </w:rPr>
        <w:t>Many </w:t>
      </w:r>
      <w:r>
        <w:rPr>
          <w:color w:val="231F20"/>
        </w:rPr>
        <w:t>deep-diving </w:t>
      </w:r>
      <w:r>
        <w:rPr>
          <w:color w:val="231F20"/>
          <w:spacing w:val="-3"/>
        </w:rPr>
        <w:t>animals have lung </w:t>
      </w:r>
      <w:r>
        <w:rPr>
          <w:color w:val="231F20"/>
        </w:rPr>
        <w:t>capacities </w:t>
      </w:r>
      <w:r>
        <w:rPr>
          <w:color w:val="231F20"/>
          <w:spacing w:val="-3"/>
        </w:rPr>
        <w:t>similar </w:t>
      </w:r>
      <w:r>
        <w:rPr>
          <w:color w:val="231F20"/>
        </w:rPr>
        <w:t>to </w:t>
      </w:r>
      <w:r>
        <w:rPr>
          <w:color w:val="231F20"/>
          <w:w w:val="95"/>
        </w:rPr>
        <w:t>terrestrial </w:t>
      </w:r>
      <w:r>
        <w:rPr>
          <w:color w:val="231F20"/>
          <w:spacing w:val="-3"/>
          <w:w w:val="95"/>
        </w:rPr>
        <w:t>animals, indicating that </w:t>
      </w:r>
      <w:r>
        <w:rPr>
          <w:color w:val="231F20"/>
          <w:w w:val="95"/>
        </w:rPr>
        <w:t>their respiratory systems </w:t>
      </w:r>
      <w:r>
        <w:rPr>
          <w:color w:val="231F20"/>
        </w:rPr>
        <w:t>are </w:t>
      </w:r>
      <w:r>
        <w:rPr>
          <w:color w:val="231F20"/>
          <w:spacing w:val="-2"/>
        </w:rPr>
        <w:t>not </w:t>
      </w:r>
      <w:r>
        <w:rPr>
          <w:color w:val="231F20"/>
        </w:rPr>
        <w:t>the </w:t>
      </w:r>
      <w:r>
        <w:rPr>
          <w:color w:val="231F20"/>
          <w:spacing w:val="-3"/>
        </w:rPr>
        <w:t>predominant </w:t>
      </w:r>
      <w:r>
        <w:rPr>
          <w:color w:val="231F20"/>
        </w:rPr>
        <w:t>oxygen </w:t>
      </w:r>
      <w:r>
        <w:rPr>
          <w:color w:val="231F20"/>
          <w:spacing w:val="-3"/>
        </w:rPr>
        <w:t>store. </w:t>
      </w:r>
      <w:r>
        <w:rPr>
          <w:color w:val="231F20"/>
        </w:rPr>
        <w:t>In </w:t>
      </w:r>
      <w:r>
        <w:rPr>
          <w:color w:val="231F20"/>
          <w:spacing w:val="-3"/>
        </w:rPr>
        <w:t>many </w:t>
      </w:r>
      <w:r>
        <w:rPr>
          <w:color w:val="231F20"/>
        </w:rPr>
        <w:t>species, </w:t>
      </w:r>
      <w:r>
        <w:rPr>
          <w:color w:val="231F20"/>
          <w:w w:val="95"/>
        </w:rPr>
        <w:t>particularly whales, decreased </w:t>
      </w:r>
      <w:r>
        <w:rPr>
          <w:color w:val="231F20"/>
          <w:spacing w:val="-3"/>
          <w:w w:val="95"/>
        </w:rPr>
        <w:t>lung volume correlates </w:t>
      </w:r>
      <w:r>
        <w:rPr>
          <w:color w:val="231F20"/>
          <w:w w:val="95"/>
        </w:rPr>
        <w:t>with </w:t>
      </w:r>
      <w:r>
        <w:rPr>
          <w:color w:val="231F20"/>
        </w:rPr>
        <w:t>increased dive </w:t>
      </w:r>
      <w:r>
        <w:rPr>
          <w:color w:val="231F20"/>
          <w:spacing w:val="-2"/>
        </w:rPr>
        <w:t>depth.</w:t>
      </w:r>
    </w:p>
    <w:p>
      <w:pPr>
        <w:pStyle w:val="BodyText"/>
        <w:spacing w:line="254" w:lineRule="auto" w:before="116"/>
        <w:ind w:left="113" w:right="148"/>
      </w:pPr>
      <w:r>
        <w:rPr>
          <w:color w:val="231F20"/>
        </w:rPr>
        <w:t>Some terrestrial diving animals, including sea otters and diving</w:t>
      </w:r>
      <w:r>
        <w:rPr>
          <w:color w:val="231F20"/>
          <w:spacing w:val="-13"/>
        </w:rPr>
        <w:t> </w:t>
      </w:r>
      <w:r>
        <w:rPr>
          <w:color w:val="231F20"/>
        </w:rPr>
        <w:t>rodents,</w:t>
      </w:r>
      <w:r>
        <w:rPr>
          <w:color w:val="231F20"/>
          <w:spacing w:val="-13"/>
        </w:rPr>
        <w:t> </w:t>
      </w:r>
      <w:r>
        <w:rPr>
          <w:color w:val="231F20"/>
        </w:rPr>
        <w:t>have</w:t>
      </w:r>
      <w:r>
        <w:rPr>
          <w:color w:val="231F20"/>
          <w:spacing w:val="-13"/>
        </w:rPr>
        <w:t> </w:t>
      </w:r>
      <w:r>
        <w:rPr>
          <w:color w:val="231F20"/>
        </w:rPr>
        <w:t>large</w:t>
      </w:r>
      <w:r>
        <w:rPr>
          <w:color w:val="231F20"/>
          <w:spacing w:val="-13"/>
        </w:rPr>
        <w:t> </w:t>
      </w:r>
      <w:r>
        <w:rPr>
          <w:color w:val="231F20"/>
        </w:rPr>
        <w:t>lungs</w:t>
      </w:r>
      <w:r>
        <w:rPr>
          <w:color w:val="231F20"/>
          <w:spacing w:val="-13"/>
        </w:rPr>
        <w:t> </w:t>
      </w:r>
      <w:r>
        <w:rPr>
          <w:color w:val="231F20"/>
        </w:rPr>
        <w:t>that</w:t>
      </w:r>
      <w:r>
        <w:rPr>
          <w:color w:val="231F20"/>
          <w:spacing w:val="-13"/>
        </w:rPr>
        <w:t> </w:t>
      </w:r>
      <w:r>
        <w:rPr>
          <w:color w:val="231F20"/>
        </w:rPr>
        <w:t>provide</w:t>
      </w:r>
      <w:r>
        <w:rPr>
          <w:color w:val="231F20"/>
          <w:spacing w:val="-13"/>
        </w:rPr>
        <w:t> </w:t>
      </w:r>
      <w:r>
        <w:rPr>
          <w:color w:val="231F20"/>
        </w:rPr>
        <w:t>an</w:t>
      </w:r>
      <w:r>
        <w:rPr>
          <w:color w:val="231F20"/>
          <w:spacing w:val="-13"/>
        </w:rPr>
        <w:t> </w:t>
      </w:r>
      <w:r>
        <w:rPr>
          <w:color w:val="231F20"/>
        </w:rPr>
        <w:t>important oxygen store. Sea otters store </w:t>
      </w:r>
      <w:r>
        <w:rPr>
          <w:color w:val="231F20"/>
          <w:spacing w:val="-5"/>
        </w:rPr>
        <w:t>55% </w:t>
      </w:r>
      <w:r>
        <w:rPr>
          <w:color w:val="231F20"/>
        </w:rPr>
        <w:t>of their oxygen in their lungs. Diving to depth with a large respiratory oxygen store can cause hyperbaric problems such as </w:t>
      </w:r>
      <w:r>
        <w:rPr>
          <w:color w:val="231F20"/>
          <w:w w:val="95"/>
        </w:rPr>
        <w:t>decompression sickness. However, sea otters are not deep </w:t>
      </w:r>
      <w:r>
        <w:rPr>
          <w:color w:val="231F20"/>
        </w:rPr>
        <w:t>divers, routinely diving to only a few</w:t>
      </w:r>
      <w:r>
        <w:rPr>
          <w:color w:val="231F20"/>
          <w:spacing w:val="-22"/>
        </w:rPr>
        <w:t> </w:t>
      </w:r>
      <w:r>
        <w:rPr>
          <w:color w:val="231F20"/>
        </w:rPr>
        <w:t>metres.</w:t>
      </w:r>
    </w:p>
    <w:p>
      <w:pPr>
        <w:pStyle w:val="Heading2"/>
        <w:spacing w:before="99"/>
      </w:pPr>
      <w:r>
        <w:rPr>
          <w:color w:val="231F20"/>
        </w:rPr>
        <w:t>Oxygen storage in blood</w:t>
      </w:r>
    </w:p>
    <w:p>
      <w:pPr>
        <w:pStyle w:val="BodyText"/>
        <w:spacing w:line="254" w:lineRule="auto" w:before="122"/>
        <w:ind w:left="113" w:right="413"/>
        <w:jc w:val="both"/>
      </w:pPr>
      <w:r>
        <w:rPr>
          <w:color w:val="231F20"/>
        </w:rPr>
        <w:t>Diving</w:t>
      </w:r>
      <w:r>
        <w:rPr>
          <w:color w:val="231F20"/>
          <w:spacing w:val="-15"/>
        </w:rPr>
        <w:t> </w:t>
      </w:r>
      <w:r>
        <w:rPr>
          <w:color w:val="231F20"/>
        </w:rPr>
        <w:t>animals</w:t>
      </w:r>
      <w:r>
        <w:rPr>
          <w:color w:val="231F20"/>
          <w:spacing w:val="-15"/>
        </w:rPr>
        <w:t> </w:t>
      </w:r>
      <w:r>
        <w:rPr>
          <w:color w:val="231F20"/>
        </w:rPr>
        <w:t>store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significant</w:t>
      </w:r>
      <w:r>
        <w:rPr>
          <w:color w:val="231F20"/>
          <w:spacing w:val="-15"/>
        </w:rPr>
        <w:t> </w:t>
      </w:r>
      <w:r>
        <w:rPr>
          <w:color w:val="231F20"/>
        </w:rPr>
        <w:t>proportion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5"/>
        </w:rPr>
        <w:t> </w:t>
      </w:r>
      <w:r>
        <w:rPr>
          <w:color w:val="231F20"/>
        </w:rPr>
        <w:t>oxygen in</w:t>
      </w:r>
      <w:r>
        <w:rPr>
          <w:color w:val="231F20"/>
          <w:spacing w:val="-12"/>
        </w:rPr>
        <w:t> </w:t>
      </w:r>
      <w:r>
        <w:rPr>
          <w:color w:val="231F20"/>
        </w:rPr>
        <w:t>their</w:t>
      </w:r>
      <w:r>
        <w:rPr>
          <w:color w:val="231F20"/>
          <w:spacing w:val="-11"/>
        </w:rPr>
        <w:t> </w:t>
      </w:r>
      <w:r>
        <w:rPr>
          <w:color w:val="231F20"/>
        </w:rPr>
        <w:t>blood.</w:t>
      </w:r>
      <w:r>
        <w:rPr>
          <w:color w:val="231F20"/>
          <w:spacing w:val="-11"/>
        </w:rPr>
        <w:t> </w:t>
      </w:r>
      <w:r>
        <w:rPr>
          <w:color w:val="231F20"/>
        </w:rPr>
        <w:t>Oxygen</w:t>
      </w:r>
      <w:r>
        <w:rPr>
          <w:color w:val="231F20"/>
          <w:spacing w:val="-12"/>
        </w:rPr>
        <w:t> </w:t>
      </w:r>
      <w:r>
        <w:rPr>
          <w:color w:val="231F20"/>
        </w:rPr>
        <w:t>storage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blood</w:t>
      </w:r>
      <w:r>
        <w:rPr>
          <w:color w:val="231F20"/>
          <w:spacing w:val="-12"/>
        </w:rPr>
        <w:t> </w:t>
      </w:r>
      <w:r>
        <w:rPr>
          <w:color w:val="231F20"/>
        </w:rPr>
        <w:t>depends</w:t>
      </w:r>
      <w:r>
        <w:rPr>
          <w:color w:val="231F20"/>
          <w:spacing w:val="-11"/>
        </w:rPr>
        <w:t> </w:t>
      </w:r>
      <w:r>
        <w:rPr>
          <w:color w:val="231F20"/>
        </w:rPr>
        <w:t>on</w:t>
      </w:r>
      <w:r>
        <w:rPr>
          <w:color w:val="231F20"/>
          <w:spacing w:val="-11"/>
        </w:rPr>
        <w:t> </w:t>
      </w:r>
      <w:r>
        <w:rPr>
          <w:color w:val="231F20"/>
        </w:rPr>
        <w:t>an oxygen-binding protein, haemoglobin.</w:t>
      </w:r>
      <w:r>
        <w:rPr>
          <w:color w:val="231F20"/>
          <w:spacing w:val="-32"/>
        </w:rPr>
        <w:t> </w:t>
      </w:r>
      <w:r>
        <w:rPr>
          <w:color w:val="231F20"/>
        </w:rPr>
        <w:t>Haemoglobin</w:t>
      </w:r>
    </w:p>
    <w:p>
      <w:pPr>
        <w:pStyle w:val="BodyText"/>
        <w:spacing w:line="254" w:lineRule="auto" w:before="2"/>
        <w:ind w:left="113" w:right="192"/>
      </w:pPr>
      <w:r>
        <w:rPr>
          <w:color w:val="231F20"/>
        </w:rPr>
        <w:t>carries</w:t>
      </w:r>
      <w:r>
        <w:rPr>
          <w:color w:val="231F20"/>
          <w:spacing w:val="-12"/>
        </w:rPr>
        <w:t> </w:t>
      </w:r>
      <w:r>
        <w:rPr>
          <w:color w:val="231F20"/>
        </w:rPr>
        <w:t>oxygen</w:t>
      </w:r>
      <w:r>
        <w:rPr>
          <w:color w:val="231F20"/>
          <w:spacing w:val="-11"/>
        </w:rPr>
        <w:t> </w:t>
      </w:r>
      <w:r>
        <w:rPr>
          <w:color w:val="231F20"/>
        </w:rPr>
        <w:t>from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lungs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rest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body.</w:t>
      </w:r>
      <w:r>
        <w:rPr>
          <w:color w:val="231F20"/>
          <w:spacing w:val="-11"/>
        </w:rPr>
        <w:t> </w:t>
      </w:r>
      <w:r>
        <w:rPr>
          <w:color w:val="231F20"/>
        </w:rPr>
        <w:t>The more haemoglobin present in blood, the more oxygen is bound and delivered to the</w:t>
      </w:r>
      <w:r>
        <w:rPr>
          <w:color w:val="231F20"/>
          <w:spacing w:val="-7"/>
        </w:rPr>
        <w:t> </w:t>
      </w:r>
      <w:r>
        <w:rPr>
          <w:color w:val="231F20"/>
        </w:rPr>
        <w:t>body.</w:t>
      </w:r>
    </w:p>
    <w:p>
      <w:pPr>
        <w:pStyle w:val="BodyText"/>
        <w:spacing w:line="254" w:lineRule="auto" w:before="115"/>
        <w:ind w:left="113" w:right="124"/>
      </w:pPr>
      <w:r>
        <w:rPr>
          <w:color w:val="231F20"/>
        </w:rPr>
        <w:t>Diving animals have significantly higher haemoglobin counts</w:t>
      </w:r>
      <w:r>
        <w:rPr>
          <w:color w:val="231F20"/>
          <w:spacing w:val="-28"/>
        </w:rPr>
        <w:t> </w:t>
      </w:r>
      <w:r>
        <w:rPr>
          <w:color w:val="231F20"/>
        </w:rPr>
        <w:t>than</w:t>
      </w:r>
      <w:r>
        <w:rPr>
          <w:color w:val="231F20"/>
          <w:spacing w:val="-27"/>
        </w:rPr>
        <w:t> </w:t>
      </w:r>
      <w:r>
        <w:rPr>
          <w:color w:val="231F20"/>
        </w:rPr>
        <w:t>terrestrial</w:t>
      </w:r>
      <w:r>
        <w:rPr>
          <w:color w:val="231F20"/>
          <w:spacing w:val="-27"/>
        </w:rPr>
        <w:t> </w:t>
      </w:r>
      <w:r>
        <w:rPr>
          <w:color w:val="231F20"/>
        </w:rPr>
        <w:t>animals.</w:t>
      </w:r>
      <w:r>
        <w:rPr>
          <w:color w:val="231F20"/>
          <w:spacing w:val="-27"/>
        </w:rPr>
        <w:t> </w:t>
      </w:r>
      <w:r>
        <w:rPr>
          <w:color w:val="231F20"/>
        </w:rPr>
        <w:t>This</w:t>
      </w:r>
      <w:r>
        <w:rPr>
          <w:color w:val="231F20"/>
          <w:spacing w:val="-28"/>
        </w:rPr>
        <w:t> </w:t>
      </w:r>
      <w:r>
        <w:rPr>
          <w:color w:val="231F20"/>
        </w:rPr>
        <w:t>increases</w:t>
      </w:r>
      <w:r>
        <w:rPr>
          <w:color w:val="231F20"/>
          <w:spacing w:val="-27"/>
        </w:rPr>
        <w:t> </w:t>
      </w:r>
      <w:r>
        <w:rPr>
          <w:color w:val="231F20"/>
        </w:rPr>
        <w:t>the</w:t>
      </w:r>
      <w:r>
        <w:rPr>
          <w:color w:val="231F20"/>
          <w:spacing w:val="-27"/>
        </w:rPr>
        <w:t> </w:t>
      </w:r>
      <w:r>
        <w:rPr>
          <w:color w:val="231F20"/>
        </w:rPr>
        <w:t>oxygen store</w:t>
      </w:r>
      <w:r>
        <w:rPr>
          <w:color w:val="231F20"/>
          <w:spacing w:val="-32"/>
        </w:rPr>
        <w:t> </w:t>
      </w:r>
      <w:r>
        <w:rPr>
          <w:color w:val="231F20"/>
        </w:rPr>
        <w:t>of</w:t>
      </w:r>
      <w:r>
        <w:rPr>
          <w:color w:val="231F20"/>
          <w:spacing w:val="-31"/>
        </w:rPr>
        <w:t> </w:t>
      </w:r>
      <w:r>
        <w:rPr>
          <w:color w:val="231F20"/>
        </w:rPr>
        <w:t>these</w:t>
      </w:r>
      <w:r>
        <w:rPr>
          <w:color w:val="231F20"/>
          <w:spacing w:val="-31"/>
        </w:rPr>
        <w:t> </w:t>
      </w:r>
      <w:r>
        <w:rPr>
          <w:color w:val="231F20"/>
        </w:rPr>
        <w:t>animals.</w:t>
      </w:r>
      <w:r>
        <w:rPr>
          <w:color w:val="231F20"/>
          <w:spacing w:val="-31"/>
        </w:rPr>
        <w:t> </w:t>
      </w:r>
      <w:r>
        <w:rPr>
          <w:color w:val="231F20"/>
        </w:rPr>
        <w:t>Diving</w:t>
      </w:r>
      <w:r>
        <w:rPr>
          <w:color w:val="231F20"/>
          <w:spacing w:val="-32"/>
        </w:rPr>
        <w:t> </w:t>
      </w:r>
      <w:r>
        <w:rPr>
          <w:color w:val="231F20"/>
        </w:rPr>
        <w:t>animals</w:t>
      </w:r>
      <w:r>
        <w:rPr>
          <w:color w:val="231F20"/>
          <w:spacing w:val="-31"/>
        </w:rPr>
        <w:t> </w:t>
      </w:r>
      <w:r>
        <w:rPr>
          <w:color w:val="231F20"/>
        </w:rPr>
        <w:t>also</w:t>
      </w:r>
      <w:r>
        <w:rPr>
          <w:color w:val="231F20"/>
          <w:spacing w:val="-31"/>
        </w:rPr>
        <w:t> </w:t>
      </w:r>
      <w:r>
        <w:rPr>
          <w:color w:val="231F20"/>
        </w:rPr>
        <w:t>have</w:t>
      </w:r>
      <w:r>
        <w:rPr>
          <w:color w:val="231F20"/>
          <w:spacing w:val="-31"/>
        </w:rPr>
        <w:t> </w:t>
      </w:r>
      <w:r>
        <w:rPr>
          <w:color w:val="231F20"/>
        </w:rPr>
        <w:t>higher</w:t>
      </w:r>
      <w:r>
        <w:rPr>
          <w:color w:val="231F20"/>
          <w:spacing w:val="-32"/>
        </w:rPr>
        <w:t> </w:t>
      </w:r>
      <w:r>
        <w:rPr>
          <w:color w:val="231F20"/>
        </w:rPr>
        <w:t>total blood</w:t>
      </w:r>
      <w:r>
        <w:rPr>
          <w:color w:val="231F20"/>
          <w:spacing w:val="-23"/>
        </w:rPr>
        <w:t> </w:t>
      </w:r>
      <w:r>
        <w:rPr>
          <w:color w:val="231F20"/>
        </w:rPr>
        <w:t>volumes</w:t>
      </w:r>
      <w:r>
        <w:rPr>
          <w:color w:val="231F20"/>
          <w:spacing w:val="-23"/>
        </w:rPr>
        <w:t> </w:t>
      </w:r>
      <w:r>
        <w:rPr>
          <w:color w:val="231F20"/>
        </w:rPr>
        <w:t>than</w:t>
      </w:r>
      <w:r>
        <w:rPr>
          <w:color w:val="231F20"/>
          <w:spacing w:val="-22"/>
        </w:rPr>
        <w:t> </w:t>
      </w:r>
      <w:r>
        <w:rPr>
          <w:color w:val="231F20"/>
        </w:rPr>
        <w:t>terrestrial</w:t>
      </w:r>
      <w:r>
        <w:rPr>
          <w:color w:val="231F20"/>
          <w:spacing w:val="-23"/>
        </w:rPr>
        <w:t> </w:t>
      </w:r>
      <w:r>
        <w:rPr>
          <w:color w:val="231F20"/>
        </w:rPr>
        <w:t>animals,</w:t>
      </w:r>
      <w:r>
        <w:rPr>
          <w:color w:val="231F20"/>
          <w:spacing w:val="-23"/>
        </w:rPr>
        <w:t> </w:t>
      </w:r>
      <w:r>
        <w:rPr>
          <w:color w:val="231F20"/>
        </w:rPr>
        <w:t>further</w:t>
      </w:r>
      <w:r>
        <w:rPr>
          <w:color w:val="231F20"/>
          <w:spacing w:val="-22"/>
        </w:rPr>
        <w:t> </w:t>
      </w:r>
      <w:r>
        <w:rPr>
          <w:color w:val="231F20"/>
        </w:rPr>
        <w:t>increasing oxygen</w:t>
      </w:r>
      <w:r>
        <w:rPr>
          <w:color w:val="231F20"/>
          <w:spacing w:val="-5"/>
        </w:rPr>
        <w:t> </w:t>
      </w:r>
      <w:r>
        <w:rPr>
          <w:color w:val="231F20"/>
        </w:rPr>
        <w:t>stores.</w:t>
      </w:r>
    </w:p>
    <w:p>
      <w:pPr>
        <w:pStyle w:val="Heading2"/>
      </w:pPr>
      <w:r>
        <w:rPr>
          <w:color w:val="231F20"/>
        </w:rPr>
        <w:t>Oxygen storage in muscle</w:t>
      </w:r>
    </w:p>
    <w:p>
      <w:pPr>
        <w:pStyle w:val="BodyText"/>
        <w:spacing w:line="254" w:lineRule="auto" w:before="122"/>
        <w:ind w:left="113" w:right="138"/>
      </w:pPr>
      <w:r>
        <w:rPr>
          <w:color w:val="231F20"/>
        </w:rPr>
        <w:t>Oxygen</w:t>
      </w:r>
      <w:r>
        <w:rPr>
          <w:color w:val="231F20"/>
          <w:spacing w:val="-22"/>
        </w:rPr>
        <w:t> </w:t>
      </w:r>
      <w:r>
        <w:rPr>
          <w:color w:val="231F20"/>
        </w:rPr>
        <w:t>storage</w:t>
      </w:r>
      <w:r>
        <w:rPr>
          <w:color w:val="231F20"/>
          <w:spacing w:val="-22"/>
        </w:rPr>
        <w:t> </w:t>
      </w:r>
      <w:r>
        <w:rPr>
          <w:color w:val="231F20"/>
        </w:rPr>
        <w:t>in</w:t>
      </w:r>
      <w:r>
        <w:rPr>
          <w:color w:val="231F20"/>
          <w:spacing w:val="-22"/>
        </w:rPr>
        <w:t> </w:t>
      </w:r>
      <w:r>
        <w:rPr>
          <w:color w:val="231F20"/>
        </w:rPr>
        <w:t>muscle</w:t>
      </w:r>
      <w:r>
        <w:rPr>
          <w:color w:val="231F20"/>
          <w:spacing w:val="-22"/>
        </w:rPr>
        <w:t> </w:t>
      </w:r>
      <w:r>
        <w:rPr>
          <w:color w:val="231F20"/>
        </w:rPr>
        <w:t>is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</w:rPr>
        <w:t>considerable</w:t>
      </w:r>
      <w:r>
        <w:rPr>
          <w:color w:val="231F20"/>
          <w:spacing w:val="-22"/>
        </w:rPr>
        <w:t> </w:t>
      </w:r>
      <w:r>
        <w:rPr>
          <w:color w:val="231F20"/>
        </w:rPr>
        <w:t>importance</w:t>
      </w:r>
      <w:r>
        <w:rPr>
          <w:color w:val="231F20"/>
          <w:spacing w:val="-22"/>
        </w:rPr>
        <w:t> </w:t>
      </w:r>
      <w:r>
        <w:rPr>
          <w:color w:val="231F20"/>
        </w:rPr>
        <w:t>to diving</w:t>
      </w:r>
      <w:r>
        <w:rPr>
          <w:color w:val="231F20"/>
          <w:spacing w:val="-23"/>
        </w:rPr>
        <w:t> </w:t>
      </w:r>
      <w:r>
        <w:rPr>
          <w:color w:val="231F20"/>
        </w:rPr>
        <w:t>animals.</w:t>
      </w:r>
      <w:r>
        <w:rPr>
          <w:color w:val="231F20"/>
          <w:spacing w:val="-22"/>
        </w:rPr>
        <w:t> </w:t>
      </w:r>
      <w:r>
        <w:rPr>
          <w:color w:val="231F20"/>
        </w:rPr>
        <w:t>Oxygen</w:t>
      </w:r>
      <w:r>
        <w:rPr>
          <w:color w:val="231F20"/>
          <w:spacing w:val="-22"/>
        </w:rPr>
        <w:t> </w:t>
      </w:r>
      <w:r>
        <w:rPr>
          <w:color w:val="231F20"/>
        </w:rPr>
        <w:t>is</w:t>
      </w:r>
      <w:r>
        <w:rPr>
          <w:color w:val="231F20"/>
          <w:spacing w:val="-22"/>
        </w:rPr>
        <w:t> </w:t>
      </w:r>
      <w:r>
        <w:rPr>
          <w:color w:val="231F20"/>
        </w:rPr>
        <w:t>stored</w:t>
      </w:r>
      <w:r>
        <w:rPr>
          <w:color w:val="231F20"/>
          <w:spacing w:val="-22"/>
        </w:rPr>
        <w:t> </w:t>
      </w:r>
      <w:r>
        <w:rPr>
          <w:color w:val="231F20"/>
        </w:rPr>
        <w:t>in</w:t>
      </w:r>
      <w:r>
        <w:rPr>
          <w:color w:val="231F20"/>
          <w:spacing w:val="-22"/>
        </w:rPr>
        <w:t> </w:t>
      </w:r>
      <w:r>
        <w:rPr>
          <w:color w:val="231F20"/>
        </w:rPr>
        <w:t>muscles</w:t>
      </w:r>
      <w:r>
        <w:rPr>
          <w:color w:val="231F20"/>
          <w:spacing w:val="-23"/>
        </w:rPr>
        <w:t> </w:t>
      </w:r>
      <w:r>
        <w:rPr>
          <w:color w:val="231F20"/>
        </w:rPr>
        <w:t>by</w:t>
      </w:r>
      <w:r>
        <w:rPr>
          <w:color w:val="231F20"/>
          <w:spacing w:val="-22"/>
        </w:rPr>
        <w:t> </w:t>
      </w:r>
      <w:r>
        <w:rPr>
          <w:color w:val="231F20"/>
        </w:rPr>
        <w:t>an</w:t>
      </w:r>
      <w:r>
        <w:rPr>
          <w:color w:val="231F20"/>
          <w:spacing w:val="-22"/>
        </w:rPr>
        <w:t> </w:t>
      </w:r>
      <w:r>
        <w:rPr>
          <w:color w:val="231F20"/>
        </w:rPr>
        <w:t>oxygen- binding protein, myoglobin. Measurements of myoglobin are generally based on tissue samples from the primary locomotory</w:t>
      </w:r>
      <w:r>
        <w:rPr>
          <w:color w:val="231F20"/>
          <w:spacing w:val="-1"/>
        </w:rPr>
        <w:t> </w:t>
      </w:r>
      <w:r>
        <w:rPr>
          <w:color w:val="231F20"/>
        </w:rPr>
        <w:t>muscle.</w:t>
      </w:r>
    </w:p>
    <w:p>
      <w:pPr>
        <w:pStyle w:val="BodyText"/>
        <w:spacing w:line="254" w:lineRule="auto" w:before="116"/>
        <w:ind w:left="113" w:right="195"/>
      </w:pPr>
      <w:r>
        <w:rPr>
          <w:color w:val="231F20"/>
        </w:rPr>
        <w:t>Myoglobin concentrations of diving animals are 10–30 times greater than those of terrestrial animals. Muscle myoglobin concentrations correlate positively with increases</w:t>
      </w:r>
      <w:r>
        <w:rPr>
          <w:color w:val="231F20"/>
          <w:spacing w:val="-18"/>
        </w:rPr>
        <w:t> </w:t>
      </w:r>
      <w:r>
        <w:rPr>
          <w:color w:val="231F20"/>
        </w:rPr>
        <w:t>in</w:t>
      </w:r>
      <w:r>
        <w:rPr>
          <w:color w:val="231F20"/>
          <w:spacing w:val="-17"/>
        </w:rPr>
        <w:t> </w:t>
      </w:r>
      <w:r>
        <w:rPr>
          <w:color w:val="231F20"/>
        </w:rPr>
        <w:t>dive</w:t>
      </w:r>
      <w:r>
        <w:rPr>
          <w:color w:val="231F20"/>
          <w:spacing w:val="-17"/>
        </w:rPr>
        <w:t> </w:t>
      </w:r>
      <w:r>
        <w:rPr>
          <w:color w:val="231F20"/>
        </w:rPr>
        <w:t>duration,</w:t>
      </w:r>
      <w:r>
        <w:rPr>
          <w:color w:val="231F20"/>
          <w:spacing w:val="-17"/>
        </w:rPr>
        <w:t> </w:t>
      </w:r>
      <w:r>
        <w:rPr>
          <w:color w:val="231F20"/>
        </w:rPr>
        <w:t>and</w:t>
      </w:r>
      <w:r>
        <w:rPr>
          <w:color w:val="231F20"/>
          <w:spacing w:val="-17"/>
        </w:rPr>
        <w:t> </w:t>
      </w:r>
      <w:r>
        <w:rPr>
          <w:color w:val="231F20"/>
        </w:rPr>
        <w:t>are</w:t>
      </w:r>
      <w:r>
        <w:rPr>
          <w:color w:val="231F20"/>
          <w:spacing w:val="-17"/>
        </w:rPr>
        <w:t> </w:t>
      </w:r>
      <w:r>
        <w:rPr>
          <w:color w:val="231F20"/>
        </w:rPr>
        <w:t>considered</w:t>
      </w:r>
      <w:r>
        <w:rPr>
          <w:color w:val="231F20"/>
          <w:spacing w:val="-17"/>
        </w:rPr>
        <w:t> </w:t>
      </w:r>
      <w:r>
        <w:rPr>
          <w:color w:val="231F20"/>
        </w:rPr>
        <w:t>to</w:t>
      </w:r>
      <w:r>
        <w:rPr>
          <w:color w:val="231F20"/>
          <w:spacing w:val="-17"/>
        </w:rPr>
        <w:t> </w:t>
      </w:r>
      <w:r>
        <w:rPr>
          <w:color w:val="231F20"/>
        </w:rPr>
        <w:t>be</w:t>
      </w:r>
      <w:r>
        <w:rPr>
          <w:color w:val="231F20"/>
          <w:spacing w:val="-17"/>
        </w:rPr>
        <w:t> </w:t>
      </w:r>
      <w:r>
        <w:rPr>
          <w:color w:val="231F20"/>
        </w:rPr>
        <w:t>one 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most</w:t>
      </w:r>
      <w:r>
        <w:rPr>
          <w:color w:val="231F20"/>
          <w:spacing w:val="-9"/>
        </w:rPr>
        <w:t> </w:t>
      </w:r>
      <w:r>
        <w:rPr>
          <w:color w:val="231F20"/>
        </w:rPr>
        <w:t>important</w:t>
      </w:r>
      <w:r>
        <w:rPr>
          <w:color w:val="231F20"/>
          <w:spacing w:val="-9"/>
        </w:rPr>
        <w:t> </w:t>
      </w:r>
      <w:r>
        <w:rPr>
          <w:color w:val="231F20"/>
        </w:rPr>
        <w:t>physiological</w:t>
      </w:r>
      <w:r>
        <w:rPr>
          <w:color w:val="231F20"/>
          <w:spacing w:val="-9"/>
        </w:rPr>
        <w:t> </w:t>
      </w:r>
      <w:r>
        <w:rPr>
          <w:color w:val="231F20"/>
        </w:rPr>
        <w:t>adaptations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diving animals.</w:t>
      </w:r>
    </w:p>
    <w:p>
      <w:pPr>
        <w:pStyle w:val="BodyText"/>
        <w:spacing w:line="254" w:lineRule="auto" w:before="117"/>
        <w:ind w:left="113" w:right="124"/>
      </w:pPr>
      <w:r>
        <w:rPr>
          <w:color w:val="231F20"/>
        </w:rPr>
        <w:t>Myoglobin</w:t>
      </w:r>
      <w:r>
        <w:rPr>
          <w:color w:val="231F20"/>
          <w:spacing w:val="-15"/>
        </w:rPr>
        <w:t> </w:t>
      </w:r>
      <w:r>
        <w:rPr>
          <w:color w:val="231F20"/>
        </w:rPr>
        <w:t>is</w:t>
      </w:r>
      <w:r>
        <w:rPr>
          <w:color w:val="231F20"/>
          <w:spacing w:val="-14"/>
        </w:rPr>
        <w:t> </w:t>
      </w:r>
      <w:r>
        <w:rPr>
          <w:color w:val="231F20"/>
        </w:rPr>
        <w:t>responsible</w:t>
      </w:r>
      <w:r>
        <w:rPr>
          <w:color w:val="231F20"/>
          <w:spacing w:val="-14"/>
        </w:rPr>
        <w:t> </w:t>
      </w:r>
      <w:r>
        <w:rPr>
          <w:color w:val="231F20"/>
        </w:rPr>
        <w:t>for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dark</w:t>
      </w:r>
      <w:r>
        <w:rPr>
          <w:color w:val="231F20"/>
          <w:spacing w:val="-14"/>
        </w:rPr>
        <w:t> </w:t>
      </w:r>
      <w:r>
        <w:rPr>
          <w:color w:val="231F20"/>
        </w:rPr>
        <w:t>red</w:t>
      </w:r>
      <w:r>
        <w:rPr>
          <w:color w:val="231F20"/>
          <w:spacing w:val="-14"/>
        </w:rPr>
        <w:t> </w:t>
      </w:r>
      <w:r>
        <w:rPr>
          <w:color w:val="231F20"/>
        </w:rPr>
        <w:t>colour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muscle tissue. In many deep-diving mammals it is found in such high</w:t>
      </w:r>
      <w:r>
        <w:rPr>
          <w:color w:val="231F20"/>
          <w:spacing w:val="-14"/>
        </w:rPr>
        <w:t> </w:t>
      </w:r>
      <w:r>
        <w:rPr>
          <w:color w:val="231F20"/>
        </w:rPr>
        <w:t>concentrations</w:t>
      </w:r>
      <w:r>
        <w:rPr>
          <w:color w:val="231F20"/>
          <w:spacing w:val="-13"/>
        </w:rPr>
        <w:t> </w:t>
      </w:r>
      <w:r>
        <w:rPr>
          <w:color w:val="231F20"/>
        </w:rPr>
        <w:t>that</w:t>
      </w:r>
      <w:r>
        <w:rPr>
          <w:color w:val="231F20"/>
          <w:spacing w:val="-13"/>
        </w:rPr>
        <w:t> </w:t>
      </w:r>
      <w:r>
        <w:rPr>
          <w:color w:val="231F20"/>
        </w:rPr>
        <w:t>muscle</w:t>
      </w:r>
      <w:r>
        <w:rPr>
          <w:color w:val="231F20"/>
          <w:spacing w:val="-14"/>
        </w:rPr>
        <w:t> </w:t>
      </w:r>
      <w:r>
        <w:rPr>
          <w:color w:val="231F20"/>
        </w:rPr>
        <w:t>tissue</w:t>
      </w:r>
      <w:r>
        <w:rPr>
          <w:color w:val="231F20"/>
          <w:spacing w:val="-13"/>
        </w:rPr>
        <w:t> </w:t>
      </w:r>
      <w:r>
        <w:rPr>
          <w:color w:val="231F20"/>
        </w:rPr>
        <w:t>appears</w:t>
      </w:r>
      <w:r>
        <w:rPr>
          <w:color w:val="231F20"/>
          <w:spacing w:val="-13"/>
        </w:rPr>
        <w:t> </w:t>
      </w:r>
      <w:r>
        <w:rPr>
          <w:color w:val="231F20"/>
        </w:rPr>
        <w:t>black.</w:t>
      </w:r>
    </w:p>
    <w:p>
      <w:pPr>
        <w:spacing w:after="0" w:line="254" w:lineRule="auto"/>
        <w:sectPr>
          <w:type w:val="continuous"/>
          <w:pgSz w:w="11910" w:h="16840"/>
          <w:pgMar w:top="800" w:bottom="980" w:left="1020" w:right="1020"/>
          <w:cols w:num="2" w:equalWidth="0">
            <w:col w:w="4690" w:space="412"/>
            <w:col w:w="4768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540774</wp:posOffset>
            </wp:positionH>
            <wp:positionV relativeFrom="page">
              <wp:posOffset>9877043</wp:posOffset>
            </wp:positionV>
            <wp:extent cx="737702" cy="409102"/>
            <wp:effectExtent l="0" t="0" r="0" b="0"/>
            <wp:wrapNone/>
            <wp:docPr id="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165" w:lineRule="exact"/>
        <w:ind w:left="1097"/>
        <w:rPr>
          <w:sz w:val="16"/>
        </w:rPr>
      </w:pPr>
      <w:r>
        <w:rPr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position w:val="-2"/>
          <w:sz w:val="16"/>
        </w:rPr>
      </w:r>
    </w:p>
    <w:p>
      <w:pPr>
        <w:spacing w:after="0" w:line="165" w:lineRule="exact"/>
        <w:rPr>
          <w:sz w:val="16"/>
        </w:rPr>
        <w:sectPr>
          <w:type w:val="continuous"/>
          <w:pgSz w:w="11910" w:h="16840"/>
          <w:pgMar w:top="800" w:bottom="980" w:left="1020" w:right="10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7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540774</wp:posOffset>
            </wp:positionH>
            <wp:positionV relativeFrom="page">
              <wp:posOffset>9973513</wp:posOffset>
            </wp:positionV>
            <wp:extent cx="648624" cy="312632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24" cy="31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3"/>
        </w:rPr>
      </w:pPr>
    </w:p>
    <w:p>
      <w:pPr>
        <w:pStyle w:val="BodyText"/>
        <w:spacing w:line="165" w:lineRule="exact"/>
        <w:ind w:left="1097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rFonts w:ascii="Times New Roman"/>
          <w:position w:val="-2"/>
          <w:sz w:val="16"/>
        </w:rPr>
      </w:r>
    </w:p>
    <w:p>
      <w:pPr>
        <w:spacing w:after="0" w:line="165" w:lineRule="exact"/>
        <w:rPr>
          <w:rFonts w:ascii="Times New Roman"/>
          <w:sz w:val="16"/>
        </w:rPr>
        <w:sectPr>
          <w:footerReference w:type="default" r:id="rId10"/>
          <w:pgSz w:w="11910" w:h="16840"/>
          <w:pgMar w:footer="784" w:header="0" w:top="1580" w:bottom="980" w:left="1020" w:right="1020"/>
          <w:pgNumType w:start="2"/>
        </w:sectPr>
      </w:pPr>
    </w:p>
    <w:p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42096" cy="2014251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096" cy="201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header="0" w:footer="784" w:top="840" w:bottom="980" w:left="1020" w:right="1020"/>
        </w:sectPr>
      </w:pPr>
    </w:p>
    <w:p>
      <w:pPr>
        <w:spacing w:line="182" w:lineRule="exact" w:before="0"/>
        <w:ind w:left="113" w:right="0" w:firstLine="0"/>
        <w:jc w:val="left"/>
        <w:rPr>
          <w:i/>
          <w:sz w:val="14"/>
        </w:rPr>
      </w:pPr>
      <w:r>
        <w:rPr>
          <w:color w:val="231F20"/>
          <w:sz w:val="16"/>
        </w:rPr>
        <w:t>king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penguin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‘flying’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underwater</w:t>
      </w:r>
      <w:r>
        <w:rPr>
          <w:color w:val="231F20"/>
          <w:spacing w:val="-7"/>
          <w:sz w:val="16"/>
        </w:rPr>
        <w:t> </w:t>
      </w:r>
      <w:r>
        <w:rPr>
          <w:i/>
          <w:color w:val="231F20"/>
          <w:sz w:val="14"/>
        </w:rPr>
        <w:t>photo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by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Jess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©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Australian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Antarctic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Division</w:t>
      </w:r>
    </w:p>
    <w:p>
      <w:pPr>
        <w:pStyle w:val="Heading1"/>
        <w:spacing w:before="107"/>
        <w:ind w:right="1275"/>
      </w:pPr>
      <w:r>
        <w:rPr>
          <w:color w:val="231F20"/>
        </w:rPr>
        <w:t>Anatomical and behavioural adaptations for diving</w:t>
      </w:r>
    </w:p>
    <w:p>
      <w:pPr>
        <w:pStyle w:val="BodyText"/>
        <w:spacing w:line="254" w:lineRule="auto" w:before="104"/>
        <w:ind w:left="113" w:right="483"/>
      </w:pPr>
      <w:r>
        <w:rPr>
          <w:color w:val="231F20"/>
        </w:rPr>
        <w:t>Energetic</w:t>
      </w:r>
      <w:r>
        <w:rPr>
          <w:color w:val="231F20"/>
          <w:spacing w:val="-22"/>
        </w:rPr>
        <w:t> </w:t>
      </w:r>
      <w:r>
        <w:rPr>
          <w:color w:val="231F20"/>
        </w:rPr>
        <w:t>costs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</w:rPr>
        <w:t>moving</w:t>
      </w:r>
      <w:r>
        <w:rPr>
          <w:color w:val="231F20"/>
          <w:spacing w:val="-22"/>
        </w:rPr>
        <w:t> </w:t>
      </w:r>
      <w:r>
        <w:rPr>
          <w:color w:val="231F20"/>
        </w:rPr>
        <w:t>through</w:t>
      </w:r>
      <w:r>
        <w:rPr>
          <w:color w:val="231F20"/>
          <w:spacing w:val="-22"/>
        </w:rPr>
        <w:t> </w:t>
      </w:r>
      <w:r>
        <w:rPr>
          <w:color w:val="231F20"/>
        </w:rPr>
        <w:t>an</w:t>
      </w:r>
      <w:r>
        <w:rPr>
          <w:color w:val="231F20"/>
          <w:spacing w:val="-22"/>
        </w:rPr>
        <w:t> </w:t>
      </w:r>
      <w:r>
        <w:rPr>
          <w:color w:val="231F20"/>
        </w:rPr>
        <w:t>aquatic</w:t>
      </w:r>
      <w:r>
        <w:rPr>
          <w:color w:val="231F20"/>
          <w:spacing w:val="-22"/>
        </w:rPr>
        <w:t> </w:t>
      </w:r>
      <w:r>
        <w:rPr>
          <w:color w:val="231F20"/>
        </w:rPr>
        <w:t>medium</w:t>
      </w:r>
      <w:r>
        <w:rPr>
          <w:color w:val="231F20"/>
          <w:spacing w:val="-22"/>
        </w:rPr>
        <w:t> </w:t>
      </w:r>
      <w:r>
        <w:rPr>
          <w:color w:val="231F20"/>
        </w:rPr>
        <w:t>are higher than those of moving through air due to physical properties</w:t>
      </w:r>
      <w:r>
        <w:rPr>
          <w:color w:val="231F20"/>
          <w:spacing w:val="-28"/>
        </w:rPr>
        <w:t> </w:t>
      </w:r>
      <w:r>
        <w:rPr>
          <w:color w:val="231F20"/>
        </w:rPr>
        <w:t>of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water.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Water</w:t>
      </w:r>
      <w:r>
        <w:rPr>
          <w:color w:val="231F20"/>
          <w:spacing w:val="-27"/>
        </w:rPr>
        <w:t> </w:t>
      </w:r>
      <w:r>
        <w:rPr>
          <w:color w:val="231F20"/>
        </w:rPr>
        <w:t>has</w:t>
      </w:r>
      <w:r>
        <w:rPr>
          <w:color w:val="231F20"/>
          <w:spacing w:val="-28"/>
        </w:rPr>
        <w:t> </w:t>
      </w:r>
      <w:r>
        <w:rPr>
          <w:color w:val="231F20"/>
        </w:rPr>
        <w:t>a</w:t>
      </w:r>
      <w:r>
        <w:rPr>
          <w:color w:val="231F20"/>
          <w:spacing w:val="-27"/>
        </w:rPr>
        <w:t> </w:t>
      </w:r>
      <w:r>
        <w:rPr>
          <w:color w:val="231F20"/>
        </w:rPr>
        <w:t>higher</w:t>
      </w:r>
      <w:r>
        <w:rPr>
          <w:color w:val="231F20"/>
          <w:spacing w:val="-28"/>
        </w:rPr>
        <w:t> </w:t>
      </w:r>
      <w:r>
        <w:rPr>
          <w:color w:val="231F20"/>
        </w:rPr>
        <w:t>density</w:t>
      </w:r>
      <w:r>
        <w:rPr>
          <w:color w:val="231F20"/>
          <w:spacing w:val="-27"/>
        </w:rPr>
        <w:t> </w:t>
      </w:r>
      <w:r>
        <w:rPr>
          <w:color w:val="231F20"/>
        </w:rPr>
        <w:t>and</w:t>
      </w:r>
      <w:r>
        <w:rPr>
          <w:color w:val="231F20"/>
          <w:spacing w:val="-27"/>
        </w:rPr>
        <w:t> </w:t>
      </w:r>
      <w:r>
        <w:rPr>
          <w:color w:val="231F20"/>
        </w:rPr>
        <w:t>viscosity than </w:t>
      </w:r>
      <w:r>
        <w:rPr>
          <w:color w:val="231F20"/>
          <w:spacing w:val="-5"/>
        </w:rPr>
        <w:t>air. </w:t>
      </w:r>
      <w:r>
        <w:rPr>
          <w:color w:val="231F20"/>
          <w:spacing w:val="-3"/>
        </w:rPr>
        <w:t>Challenges </w:t>
      </w:r>
      <w:r>
        <w:rPr>
          <w:color w:val="231F20"/>
        </w:rPr>
        <w:t>to diving animals underwater include body</w:t>
      </w:r>
      <w:r>
        <w:rPr>
          <w:color w:val="231F20"/>
          <w:spacing w:val="-29"/>
        </w:rPr>
        <w:t> </w:t>
      </w:r>
      <w:r>
        <w:rPr>
          <w:color w:val="231F20"/>
        </w:rPr>
        <w:t>drag</w:t>
      </w:r>
      <w:r>
        <w:rPr>
          <w:color w:val="231F20"/>
          <w:spacing w:val="-29"/>
        </w:rPr>
        <w:t> </w:t>
      </w:r>
      <w:r>
        <w:rPr>
          <w:color w:val="231F20"/>
        </w:rPr>
        <w:t>and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buoyancy.</w:t>
      </w:r>
      <w:r>
        <w:rPr>
          <w:color w:val="231F20"/>
          <w:spacing w:val="-29"/>
        </w:rPr>
        <w:t> </w:t>
      </w:r>
      <w:r>
        <w:rPr>
          <w:color w:val="231F20"/>
        </w:rPr>
        <w:t>Anatomical</w:t>
      </w:r>
      <w:r>
        <w:rPr>
          <w:color w:val="231F20"/>
          <w:spacing w:val="-29"/>
        </w:rPr>
        <w:t> </w:t>
      </w:r>
      <w:r>
        <w:rPr>
          <w:color w:val="231F20"/>
        </w:rPr>
        <w:t>adaptations</w:t>
      </w:r>
      <w:r>
        <w:rPr>
          <w:color w:val="231F20"/>
          <w:spacing w:val="-29"/>
        </w:rPr>
        <w:t> </w:t>
      </w:r>
      <w:r>
        <w:rPr>
          <w:color w:val="231F20"/>
        </w:rPr>
        <w:t>aid</w:t>
      </w:r>
      <w:r>
        <w:rPr>
          <w:color w:val="231F20"/>
          <w:spacing w:val="-29"/>
        </w:rPr>
        <w:t> </w:t>
      </w:r>
      <w:r>
        <w:rPr>
          <w:color w:val="231F20"/>
        </w:rPr>
        <w:t>diving animals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overcoming</w:t>
      </w:r>
      <w:r>
        <w:rPr>
          <w:color w:val="231F20"/>
          <w:spacing w:val="-10"/>
        </w:rPr>
        <w:t> </w:t>
      </w:r>
      <w:r>
        <w:rPr>
          <w:color w:val="231F20"/>
        </w:rPr>
        <w:t>these</w:t>
      </w:r>
      <w:r>
        <w:rPr>
          <w:color w:val="231F20"/>
          <w:spacing w:val="-11"/>
        </w:rPr>
        <w:t> </w:t>
      </w:r>
      <w:r>
        <w:rPr>
          <w:color w:val="231F20"/>
        </w:rPr>
        <w:t>physical</w:t>
      </w:r>
      <w:r>
        <w:rPr>
          <w:color w:val="231F20"/>
          <w:spacing w:val="-7"/>
        </w:rPr>
        <w:t> </w:t>
      </w:r>
      <w:r>
        <w:rPr>
          <w:color w:val="231F20"/>
        </w:rPr>
        <w:t>forces.</w:t>
      </w:r>
    </w:p>
    <w:p>
      <w:pPr>
        <w:pStyle w:val="Heading3"/>
        <w:spacing w:before="116"/>
      </w:pPr>
      <w:r>
        <w:rPr>
          <w:color w:val="231F20"/>
        </w:rPr>
        <w:t>Overcoming drag</w:t>
      </w:r>
    </w:p>
    <w:p>
      <w:pPr>
        <w:pStyle w:val="BodyText"/>
        <w:spacing w:line="254" w:lineRule="auto" w:before="127"/>
        <w:ind w:left="113" w:right="792"/>
      </w:pPr>
      <w:r>
        <w:rPr>
          <w:color w:val="231F20"/>
        </w:rPr>
        <w:t>Drag</w:t>
      </w:r>
      <w:r>
        <w:rPr>
          <w:color w:val="231F20"/>
          <w:spacing w:val="-15"/>
        </w:rPr>
        <w:t> </w:t>
      </w:r>
      <w:r>
        <w:rPr>
          <w:color w:val="231F20"/>
        </w:rPr>
        <w:t>refers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5"/>
        </w:rPr>
        <w:t> </w:t>
      </w:r>
      <w:r>
        <w:rPr>
          <w:color w:val="231F20"/>
        </w:rPr>
        <w:t>forces</w:t>
      </w:r>
      <w:r>
        <w:rPr>
          <w:color w:val="231F20"/>
          <w:spacing w:val="-14"/>
        </w:rPr>
        <w:t> </w:t>
      </w:r>
      <w:r>
        <w:rPr>
          <w:color w:val="231F20"/>
        </w:rPr>
        <w:t>that</w:t>
      </w:r>
      <w:r>
        <w:rPr>
          <w:color w:val="231F20"/>
          <w:spacing w:val="-14"/>
        </w:rPr>
        <w:t> </w:t>
      </w:r>
      <w:r>
        <w:rPr>
          <w:color w:val="231F20"/>
        </w:rPr>
        <w:t>oppose</w:t>
      </w:r>
      <w:r>
        <w:rPr>
          <w:color w:val="231F20"/>
          <w:spacing w:val="-15"/>
        </w:rPr>
        <w:t> </w:t>
      </w:r>
      <w:r>
        <w:rPr>
          <w:color w:val="231F20"/>
        </w:rPr>
        <w:t>movement</w:t>
      </w:r>
      <w:r>
        <w:rPr>
          <w:color w:val="231F20"/>
          <w:spacing w:val="-14"/>
        </w:rPr>
        <w:t> </w:t>
      </w:r>
      <w:r>
        <w:rPr>
          <w:color w:val="231F20"/>
        </w:rPr>
        <w:t>through</w:t>
      </w:r>
      <w:r>
        <w:rPr>
          <w:color w:val="231F20"/>
          <w:spacing w:val="-14"/>
        </w:rPr>
        <w:t> </w:t>
      </w:r>
      <w:r>
        <w:rPr>
          <w:color w:val="231F20"/>
        </w:rPr>
        <w:t>a fluid</w:t>
      </w:r>
      <w:r>
        <w:rPr>
          <w:color w:val="231F20"/>
          <w:spacing w:val="-1"/>
        </w:rPr>
        <w:t> </w:t>
      </w:r>
      <w:r>
        <w:rPr>
          <w:color w:val="231F20"/>
        </w:rPr>
        <w:t>medium.</w:t>
      </w:r>
    </w:p>
    <w:p>
      <w:pPr>
        <w:pStyle w:val="BodyText"/>
        <w:spacing w:line="254" w:lineRule="auto" w:before="114"/>
        <w:ind w:left="113" w:right="861"/>
      </w:pPr>
      <w:r>
        <w:rPr>
          <w:color w:val="231F20"/>
        </w:rPr>
        <w:t>Minimising resistance underwater reduces costs of locomotion,</w:t>
      </w:r>
      <w:r>
        <w:rPr>
          <w:color w:val="231F20"/>
          <w:spacing w:val="-15"/>
        </w:rPr>
        <w:t> </w:t>
      </w:r>
      <w:r>
        <w:rPr>
          <w:color w:val="231F20"/>
        </w:rPr>
        <w:t>which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turn</w:t>
      </w:r>
      <w:r>
        <w:rPr>
          <w:color w:val="231F20"/>
          <w:spacing w:val="-15"/>
        </w:rPr>
        <w:t> </w:t>
      </w:r>
      <w:r>
        <w:rPr>
          <w:color w:val="231F20"/>
        </w:rPr>
        <w:t>reduces</w:t>
      </w:r>
      <w:r>
        <w:rPr>
          <w:color w:val="231F20"/>
          <w:spacing w:val="-14"/>
        </w:rPr>
        <w:t> </w:t>
      </w:r>
      <w:r>
        <w:rPr>
          <w:color w:val="231F20"/>
        </w:rPr>
        <w:t>energy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15"/>
        </w:rPr>
        <w:t> </w:t>
      </w:r>
      <w:r>
        <w:rPr>
          <w:color w:val="231F20"/>
        </w:rPr>
        <w:t>oxygen costs of</w:t>
      </w:r>
      <w:r>
        <w:rPr>
          <w:color w:val="231F20"/>
          <w:spacing w:val="-2"/>
        </w:rPr>
        <w:t> </w:t>
      </w:r>
      <w:r>
        <w:rPr>
          <w:color w:val="231F20"/>
        </w:rPr>
        <w:t>movement.</w:t>
      </w:r>
    </w:p>
    <w:p>
      <w:pPr>
        <w:pStyle w:val="BodyText"/>
        <w:spacing w:line="254" w:lineRule="auto" w:before="115"/>
        <w:ind w:left="113" w:right="581"/>
      </w:pPr>
      <w:r>
        <w:rPr>
          <w:color w:val="231F20"/>
        </w:rPr>
        <w:t>A common feature of diving animals is a streamlined body-shape; some of the best divers have a fusiform (torpedo-shaped) body. Emperor penguins display one of the lowest drag coefficients of all diving animals, their </w:t>
      </w:r>
      <w:r>
        <w:rPr>
          <w:color w:val="231F20"/>
          <w:w w:val="95"/>
        </w:rPr>
        <w:t>shape almost resistance-free. Professional human divers </w:t>
      </w:r>
      <w:r>
        <w:rPr>
          <w:color w:val="231F20"/>
        </w:rPr>
        <w:t>mimic the streamlined body shape of diving animals to minimise locomotory effort and oxygen use.</w:t>
      </w:r>
    </w:p>
    <w:p>
      <w:pPr>
        <w:pStyle w:val="Heading3"/>
        <w:spacing w:before="118"/>
      </w:pPr>
      <w:r>
        <w:rPr>
          <w:color w:val="231F20"/>
        </w:rPr>
        <w:t>Overcoming buoyancy</w:t>
      </w:r>
    </w:p>
    <w:p>
      <w:pPr>
        <w:pStyle w:val="BodyText"/>
        <w:spacing w:line="254" w:lineRule="auto" w:before="126"/>
        <w:ind w:left="113" w:right="1009"/>
      </w:pPr>
      <w:r>
        <w:rPr>
          <w:color w:val="231F20"/>
        </w:rPr>
        <w:t>Buoyancy</w:t>
      </w:r>
      <w:r>
        <w:rPr>
          <w:color w:val="231F20"/>
          <w:spacing w:val="-20"/>
        </w:rPr>
        <w:t> </w:t>
      </w:r>
      <w:r>
        <w:rPr>
          <w:color w:val="231F20"/>
        </w:rPr>
        <w:t>is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force</w:t>
      </w:r>
      <w:r>
        <w:rPr>
          <w:color w:val="231F20"/>
          <w:spacing w:val="-19"/>
        </w:rPr>
        <w:t> </w:t>
      </w:r>
      <w:r>
        <w:rPr>
          <w:color w:val="231F20"/>
        </w:rPr>
        <w:t>exerted</w:t>
      </w:r>
      <w:r>
        <w:rPr>
          <w:color w:val="231F20"/>
          <w:spacing w:val="-19"/>
        </w:rPr>
        <w:t> </w:t>
      </w:r>
      <w:r>
        <w:rPr>
          <w:color w:val="231F20"/>
        </w:rPr>
        <w:t>by</w:t>
      </w:r>
      <w:r>
        <w:rPr>
          <w:color w:val="231F20"/>
          <w:spacing w:val="-19"/>
        </w:rPr>
        <w:t> </w:t>
      </w:r>
      <w:r>
        <w:rPr>
          <w:color w:val="231F20"/>
        </w:rPr>
        <w:t>fluid</w:t>
      </w:r>
      <w:r>
        <w:rPr>
          <w:color w:val="231F20"/>
          <w:spacing w:val="-19"/>
        </w:rPr>
        <w:t> </w:t>
      </w:r>
      <w:r>
        <w:rPr>
          <w:color w:val="231F20"/>
        </w:rPr>
        <w:t>that</w:t>
      </w:r>
      <w:r>
        <w:rPr>
          <w:color w:val="231F20"/>
          <w:spacing w:val="-19"/>
        </w:rPr>
        <w:t> </w:t>
      </w:r>
      <w:r>
        <w:rPr>
          <w:color w:val="231F20"/>
        </w:rPr>
        <w:t>opposes</w:t>
      </w:r>
      <w:r>
        <w:rPr>
          <w:color w:val="231F20"/>
          <w:spacing w:val="-19"/>
        </w:rPr>
        <w:t> </w:t>
      </w:r>
      <w:r>
        <w:rPr>
          <w:color w:val="231F20"/>
        </w:rPr>
        <w:t>an object’s</w:t>
      </w:r>
      <w:r>
        <w:rPr>
          <w:color w:val="231F20"/>
          <w:spacing w:val="-1"/>
        </w:rPr>
        <w:t> </w:t>
      </w:r>
      <w:r>
        <w:rPr>
          <w:color w:val="231F20"/>
        </w:rPr>
        <w:t>weight.</w:t>
      </w:r>
    </w:p>
    <w:p>
      <w:pPr>
        <w:pStyle w:val="BodyText"/>
        <w:spacing w:line="254" w:lineRule="auto" w:before="115"/>
        <w:ind w:left="113" w:right="716"/>
      </w:pPr>
      <w:r>
        <w:rPr>
          <w:color w:val="231F20"/>
        </w:rPr>
        <w:t>Diving with large oxygen stores directly impacts on an animal’s</w:t>
      </w:r>
      <w:r>
        <w:rPr>
          <w:color w:val="231F20"/>
          <w:spacing w:val="-19"/>
        </w:rPr>
        <w:t> </w:t>
      </w:r>
      <w:r>
        <w:rPr>
          <w:color w:val="231F20"/>
        </w:rPr>
        <w:t>buoyancy</w:t>
      </w:r>
      <w:r>
        <w:rPr>
          <w:color w:val="231F20"/>
          <w:spacing w:val="-19"/>
        </w:rPr>
        <w:t> </w:t>
      </w:r>
      <w:r>
        <w:rPr>
          <w:color w:val="231F20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water.</w:t>
      </w:r>
      <w:r>
        <w:rPr>
          <w:color w:val="231F20"/>
          <w:spacing w:val="-19"/>
        </w:rPr>
        <w:t> </w:t>
      </w:r>
      <w:r>
        <w:rPr>
          <w:color w:val="231F20"/>
        </w:rPr>
        <w:t>Greater</w:t>
      </w:r>
      <w:r>
        <w:rPr>
          <w:color w:val="231F20"/>
          <w:spacing w:val="-19"/>
        </w:rPr>
        <w:t> </w:t>
      </w:r>
      <w:r>
        <w:rPr>
          <w:color w:val="231F20"/>
        </w:rPr>
        <w:t>quantities</w:t>
      </w:r>
      <w:r>
        <w:rPr>
          <w:color w:val="231F20"/>
          <w:spacing w:val="-18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stored air increase buoyancy, and propel animals toward the surface.</w:t>
      </w:r>
      <w:r>
        <w:rPr>
          <w:color w:val="231F20"/>
          <w:spacing w:val="-24"/>
        </w:rPr>
        <w:t> </w:t>
      </w:r>
      <w:r>
        <w:rPr>
          <w:color w:val="231F20"/>
        </w:rPr>
        <w:t>Overcoming</w:t>
      </w:r>
      <w:r>
        <w:rPr>
          <w:color w:val="231F20"/>
          <w:spacing w:val="-23"/>
        </w:rPr>
        <w:t> </w:t>
      </w:r>
      <w:r>
        <w:rPr>
          <w:color w:val="231F20"/>
        </w:rPr>
        <w:t>buoyancy</w:t>
      </w:r>
      <w:r>
        <w:rPr>
          <w:color w:val="231F20"/>
          <w:spacing w:val="-24"/>
        </w:rPr>
        <w:t> </w:t>
      </w:r>
      <w:r>
        <w:rPr>
          <w:color w:val="231F20"/>
        </w:rPr>
        <w:t>costs</w:t>
      </w:r>
      <w:r>
        <w:rPr>
          <w:color w:val="231F20"/>
          <w:spacing w:val="-23"/>
        </w:rPr>
        <w:t> </w:t>
      </w:r>
      <w:r>
        <w:rPr>
          <w:color w:val="231F20"/>
        </w:rPr>
        <w:t>effort,</w:t>
      </w:r>
      <w:r>
        <w:rPr>
          <w:color w:val="231F20"/>
          <w:spacing w:val="-24"/>
        </w:rPr>
        <w:t> </w:t>
      </w:r>
      <w:r>
        <w:rPr>
          <w:color w:val="231F20"/>
        </w:rPr>
        <w:t>energy</w:t>
      </w:r>
      <w:r>
        <w:rPr>
          <w:color w:val="231F20"/>
          <w:spacing w:val="-23"/>
        </w:rPr>
        <w:t> </w:t>
      </w:r>
      <w:r>
        <w:rPr>
          <w:color w:val="231F20"/>
        </w:rPr>
        <w:t>and oxygen.</w:t>
      </w:r>
    </w:p>
    <w:p>
      <w:pPr>
        <w:pStyle w:val="BodyText"/>
        <w:spacing w:line="254" w:lineRule="auto" w:before="116"/>
        <w:ind w:left="113" w:right="535"/>
      </w:pPr>
      <w:r>
        <w:rPr>
          <w:color w:val="231F20"/>
        </w:rPr>
        <w:t>Most</w:t>
      </w:r>
      <w:r>
        <w:rPr>
          <w:color w:val="231F20"/>
          <w:spacing w:val="-10"/>
        </w:rPr>
        <w:t> </w:t>
      </w:r>
      <w:r>
        <w:rPr>
          <w:color w:val="231F20"/>
        </w:rPr>
        <w:t>animals</w:t>
      </w:r>
      <w:r>
        <w:rPr>
          <w:color w:val="231F20"/>
          <w:spacing w:val="-9"/>
        </w:rPr>
        <w:t> </w:t>
      </w:r>
      <w:r>
        <w:rPr>
          <w:color w:val="231F20"/>
        </w:rPr>
        <w:t>begin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dive</w:t>
      </w:r>
      <w:r>
        <w:rPr>
          <w:color w:val="231F20"/>
          <w:spacing w:val="-9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period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active</w:t>
      </w:r>
      <w:r>
        <w:rPr>
          <w:color w:val="231F20"/>
          <w:spacing w:val="-9"/>
        </w:rPr>
        <w:t> </w:t>
      </w:r>
      <w:r>
        <w:rPr>
          <w:color w:val="231F20"/>
        </w:rPr>
        <w:t>stroking in</w:t>
      </w:r>
      <w:r>
        <w:rPr>
          <w:color w:val="231F20"/>
          <w:spacing w:val="-25"/>
        </w:rPr>
        <w:t> </w:t>
      </w:r>
      <w:r>
        <w:rPr>
          <w:color w:val="231F20"/>
        </w:rPr>
        <w:t>order</w:t>
      </w:r>
      <w:r>
        <w:rPr>
          <w:color w:val="231F20"/>
          <w:spacing w:val="-25"/>
        </w:rPr>
        <w:t> </w:t>
      </w:r>
      <w:r>
        <w:rPr>
          <w:color w:val="231F20"/>
        </w:rPr>
        <w:t>to</w:t>
      </w:r>
      <w:r>
        <w:rPr>
          <w:color w:val="231F20"/>
          <w:spacing w:val="-24"/>
        </w:rPr>
        <w:t> </w:t>
      </w:r>
      <w:r>
        <w:rPr>
          <w:color w:val="231F20"/>
        </w:rPr>
        <w:t>overcome</w:t>
      </w:r>
      <w:r>
        <w:rPr>
          <w:color w:val="231F20"/>
          <w:spacing w:val="-25"/>
        </w:rPr>
        <w:t> </w:t>
      </w:r>
      <w:r>
        <w:rPr>
          <w:color w:val="231F20"/>
        </w:rPr>
        <w:t>positive</w:t>
      </w:r>
      <w:r>
        <w:rPr>
          <w:color w:val="231F20"/>
          <w:spacing w:val="-24"/>
        </w:rPr>
        <w:t> </w:t>
      </w:r>
      <w:r>
        <w:rPr>
          <w:color w:val="231F20"/>
        </w:rPr>
        <w:t>buoyancy.</w:t>
      </w:r>
      <w:r>
        <w:rPr>
          <w:color w:val="231F20"/>
          <w:spacing w:val="-25"/>
        </w:rPr>
        <w:t> </w:t>
      </w:r>
      <w:r>
        <w:rPr>
          <w:color w:val="231F20"/>
        </w:rPr>
        <w:t>This</w:t>
      </w:r>
      <w:r>
        <w:rPr>
          <w:color w:val="231F20"/>
          <w:spacing w:val="-25"/>
        </w:rPr>
        <w:t> </w:t>
      </w:r>
      <w:r>
        <w:rPr>
          <w:color w:val="231F20"/>
        </w:rPr>
        <w:t>is</w:t>
      </w:r>
      <w:r>
        <w:rPr>
          <w:color w:val="231F20"/>
          <w:spacing w:val="-24"/>
        </w:rPr>
        <w:t> </w:t>
      </w:r>
      <w:r>
        <w:rPr>
          <w:color w:val="231F20"/>
        </w:rPr>
        <w:t>particularly evident in animals that dive with a large respiratory volume,</w:t>
      </w:r>
      <w:r>
        <w:rPr>
          <w:color w:val="231F20"/>
          <w:spacing w:val="-17"/>
        </w:rPr>
        <w:t> </w:t>
      </w:r>
      <w:r>
        <w:rPr>
          <w:color w:val="231F20"/>
        </w:rPr>
        <w:t>such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sea</w:t>
      </w:r>
      <w:r>
        <w:rPr>
          <w:color w:val="231F20"/>
          <w:spacing w:val="-17"/>
        </w:rPr>
        <w:t> </w:t>
      </w:r>
      <w:r>
        <w:rPr>
          <w:color w:val="231F20"/>
        </w:rPr>
        <w:t>otters</w:t>
      </w:r>
      <w:r>
        <w:rPr>
          <w:color w:val="231F20"/>
          <w:spacing w:val="-16"/>
        </w:rPr>
        <w:t> </w:t>
      </w:r>
      <w:r>
        <w:rPr>
          <w:color w:val="231F20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some</w:t>
      </w:r>
      <w:r>
        <w:rPr>
          <w:color w:val="231F20"/>
          <w:spacing w:val="-17"/>
        </w:rPr>
        <w:t> </w:t>
      </w:r>
      <w:r>
        <w:rPr>
          <w:color w:val="231F20"/>
        </w:rPr>
        <w:t>penguin</w:t>
      </w:r>
      <w:r>
        <w:rPr>
          <w:color w:val="231F20"/>
          <w:spacing w:val="-16"/>
        </w:rPr>
        <w:t> </w:t>
      </w:r>
      <w:r>
        <w:rPr>
          <w:color w:val="231F20"/>
        </w:rPr>
        <w:t>species.</w:t>
      </w:r>
    </w:p>
    <w:p>
      <w:pPr>
        <w:pStyle w:val="BodyText"/>
        <w:spacing w:line="254" w:lineRule="auto" w:before="115"/>
        <w:ind w:left="113" w:right="498"/>
      </w:pPr>
      <w:r>
        <w:rPr>
          <w:color w:val="231F20"/>
        </w:rPr>
        <w:t>Water pressure increases with depth, so air-filled spaces within bodies are compressed, decreasing buoyancy of </w:t>
      </w:r>
      <w:r>
        <w:rPr>
          <w:color w:val="231F20"/>
          <w:w w:val="95"/>
        </w:rPr>
        <w:t>animals. Humans also experience compression of air-filled </w:t>
      </w:r>
      <w:r>
        <w:rPr>
          <w:color w:val="231F20"/>
        </w:rPr>
        <w:t>spaces, including lungs, during diving.</w:t>
      </w:r>
    </w:p>
    <w:p>
      <w:pPr>
        <w:pStyle w:val="BodyText"/>
        <w:spacing w:line="254" w:lineRule="auto" w:before="116"/>
        <w:ind w:left="113" w:right="623"/>
      </w:pPr>
      <w:r>
        <w:rPr>
          <w:color w:val="231F20"/>
        </w:rPr>
        <w:t>Deep-diving</w:t>
      </w:r>
      <w:r>
        <w:rPr>
          <w:color w:val="231F20"/>
          <w:spacing w:val="-22"/>
        </w:rPr>
        <w:t> </w:t>
      </w:r>
      <w:r>
        <w:rPr>
          <w:color w:val="231F20"/>
        </w:rPr>
        <w:t>animals,</w:t>
      </w:r>
      <w:r>
        <w:rPr>
          <w:color w:val="231F20"/>
          <w:spacing w:val="-22"/>
        </w:rPr>
        <w:t> </w:t>
      </w:r>
      <w:r>
        <w:rPr>
          <w:color w:val="231F20"/>
        </w:rPr>
        <w:t>such</w:t>
      </w:r>
      <w:r>
        <w:rPr>
          <w:color w:val="231F20"/>
          <w:spacing w:val="-22"/>
        </w:rPr>
        <w:t> </w:t>
      </w:r>
      <w:r>
        <w:rPr>
          <w:color w:val="231F20"/>
        </w:rPr>
        <w:t>as</w:t>
      </w:r>
      <w:r>
        <w:rPr>
          <w:color w:val="231F20"/>
          <w:spacing w:val="-21"/>
        </w:rPr>
        <w:t> </w:t>
      </w:r>
      <w:r>
        <w:rPr>
          <w:color w:val="231F20"/>
        </w:rPr>
        <w:t>Weddell</w:t>
      </w:r>
      <w:r>
        <w:rPr>
          <w:color w:val="231F20"/>
          <w:spacing w:val="-22"/>
        </w:rPr>
        <w:t> </w:t>
      </w:r>
      <w:r>
        <w:rPr>
          <w:color w:val="231F20"/>
        </w:rPr>
        <w:t>seals</w:t>
      </w:r>
      <w:r>
        <w:rPr>
          <w:color w:val="231F20"/>
          <w:spacing w:val="-22"/>
        </w:rPr>
        <w:t> </w:t>
      </w:r>
      <w:r>
        <w:rPr>
          <w:color w:val="231F20"/>
        </w:rPr>
        <w:t>and</w:t>
      </w:r>
      <w:r>
        <w:rPr>
          <w:color w:val="231F20"/>
          <w:spacing w:val="-22"/>
        </w:rPr>
        <w:t> </w:t>
      </w:r>
      <w:r>
        <w:rPr>
          <w:color w:val="231F20"/>
        </w:rPr>
        <w:t>sperm whales,</w:t>
      </w:r>
      <w:r>
        <w:rPr>
          <w:color w:val="231F20"/>
          <w:spacing w:val="-25"/>
        </w:rPr>
        <w:t> </w:t>
      </w:r>
      <w:r>
        <w:rPr>
          <w:color w:val="231F20"/>
        </w:rPr>
        <w:t>show</w:t>
      </w:r>
      <w:r>
        <w:rPr>
          <w:color w:val="231F20"/>
          <w:spacing w:val="-24"/>
        </w:rPr>
        <w:t> </w:t>
      </w:r>
      <w:r>
        <w:rPr>
          <w:color w:val="231F20"/>
        </w:rPr>
        <w:t>progressive</w:t>
      </w:r>
      <w:r>
        <w:rPr>
          <w:color w:val="231F20"/>
          <w:spacing w:val="-25"/>
        </w:rPr>
        <w:t> </w:t>
      </w:r>
      <w:r>
        <w:rPr>
          <w:color w:val="231F20"/>
        </w:rPr>
        <w:t>collapse</w:t>
      </w:r>
      <w:r>
        <w:rPr>
          <w:color w:val="231F20"/>
          <w:spacing w:val="-24"/>
        </w:rPr>
        <w:t> </w:t>
      </w:r>
      <w:r>
        <w:rPr>
          <w:color w:val="231F20"/>
        </w:rPr>
        <w:t>of</w:t>
      </w:r>
      <w:r>
        <w:rPr>
          <w:color w:val="231F20"/>
          <w:spacing w:val="-25"/>
        </w:rPr>
        <w:t> </w:t>
      </w:r>
      <w:r>
        <w:rPr>
          <w:color w:val="231F20"/>
        </w:rPr>
        <w:t>their</w:t>
      </w:r>
      <w:r>
        <w:rPr>
          <w:color w:val="231F20"/>
          <w:spacing w:val="-24"/>
        </w:rPr>
        <w:t> </w:t>
      </w:r>
      <w:r>
        <w:rPr>
          <w:color w:val="231F20"/>
        </w:rPr>
        <w:t>lungs</w:t>
      </w:r>
      <w:r>
        <w:rPr>
          <w:color w:val="231F20"/>
          <w:spacing w:val="-24"/>
        </w:rPr>
        <w:t> </w:t>
      </w:r>
      <w:r>
        <w:rPr>
          <w:color w:val="231F20"/>
        </w:rPr>
        <w:t>as</w:t>
      </w:r>
      <w:r>
        <w:rPr>
          <w:color w:val="231F20"/>
          <w:spacing w:val="-25"/>
        </w:rPr>
        <w:t> </w:t>
      </w:r>
      <w:r>
        <w:rPr>
          <w:color w:val="231F20"/>
        </w:rPr>
        <w:t>water pressure</w:t>
      </w:r>
      <w:r>
        <w:rPr>
          <w:color w:val="231F20"/>
          <w:spacing w:val="-26"/>
        </w:rPr>
        <w:t> </w:t>
      </w:r>
      <w:r>
        <w:rPr>
          <w:color w:val="231F20"/>
        </w:rPr>
        <w:t>increases,</w:t>
      </w:r>
      <w:r>
        <w:rPr>
          <w:color w:val="231F20"/>
          <w:spacing w:val="-26"/>
        </w:rPr>
        <w:t> </w:t>
      </w:r>
      <w:r>
        <w:rPr>
          <w:color w:val="231F20"/>
        </w:rPr>
        <w:t>which</w:t>
      </w:r>
      <w:r>
        <w:rPr>
          <w:color w:val="231F20"/>
          <w:spacing w:val="-25"/>
        </w:rPr>
        <w:t> </w:t>
      </w:r>
      <w:r>
        <w:rPr>
          <w:color w:val="231F20"/>
        </w:rPr>
        <w:t>results</w:t>
      </w:r>
      <w:r>
        <w:rPr>
          <w:color w:val="231F20"/>
          <w:spacing w:val="-26"/>
        </w:rPr>
        <w:t> </w:t>
      </w:r>
      <w:r>
        <w:rPr>
          <w:color w:val="231F20"/>
        </w:rPr>
        <w:t>in</w:t>
      </w:r>
      <w:r>
        <w:rPr>
          <w:color w:val="231F20"/>
          <w:spacing w:val="-26"/>
        </w:rPr>
        <w:t> </w:t>
      </w:r>
      <w:r>
        <w:rPr>
          <w:color w:val="231F20"/>
        </w:rPr>
        <w:t>negative</w:t>
      </w:r>
      <w:r>
        <w:rPr>
          <w:color w:val="231F20"/>
          <w:spacing w:val="-25"/>
        </w:rPr>
        <w:t> </w:t>
      </w:r>
      <w:r>
        <w:rPr>
          <w:color w:val="231F20"/>
        </w:rPr>
        <w:t>buoyancy, allowing animals to sink toward the bottom. Once negative</w:t>
      </w:r>
      <w:r>
        <w:rPr>
          <w:color w:val="231F20"/>
          <w:spacing w:val="-28"/>
        </w:rPr>
        <w:t> </w:t>
      </w:r>
      <w:r>
        <w:rPr>
          <w:color w:val="231F20"/>
        </w:rPr>
        <w:t>buoyancy</w:t>
      </w:r>
      <w:r>
        <w:rPr>
          <w:color w:val="231F20"/>
          <w:spacing w:val="-27"/>
        </w:rPr>
        <w:t> </w:t>
      </w:r>
      <w:r>
        <w:rPr>
          <w:color w:val="231F20"/>
        </w:rPr>
        <w:t>is</w:t>
      </w:r>
      <w:r>
        <w:rPr>
          <w:color w:val="231F20"/>
          <w:spacing w:val="-28"/>
        </w:rPr>
        <w:t> </w:t>
      </w:r>
      <w:r>
        <w:rPr>
          <w:color w:val="231F20"/>
        </w:rPr>
        <w:t>achieved</w:t>
      </w:r>
      <w:r>
        <w:rPr>
          <w:color w:val="231F20"/>
          <w:spacing w:val="-27"/>
        </w:rPr>
        <w:t> </w:t>
      </w:r>
      <w:r>
        <w:rPr>
          <w:color w:val="231F20"/>
        </w:rPr>
        <w:t>many</w:t>
      </w:r>
      <w:r>
        <w:rPr>
          <w:color w:val="231F20"/>
          <w:spacing w:val="-28"/>
        </w:rPr>
        <w:t> </w:t>
      </w:r>
      <w:r>
        <w:rPr>
          <w:color w:val="231F20"/>
        </w:rPr>
        <w:t>diving</w:t>
      </w:r>
      <w:r>
        <w:rPr>
          <w:color w:val="231F20"/>
          <w:spacing w:val="-28"/>
        </w:rPr>
        <w:t> </w:t>
      </w:r>
      <w:r>
        <w:rPr>
          <w:color w:val="231F20"/>
        </w:rPr>
        <w:t>animals</w:t>
      </w:r>
      <w:r>
        <w:rPr>
          <w:color w:val="231F20"/>
          <w:spacing w:val="-27"/>
        </w:rPr>
        <w:t> </w:t>
      </w:r>
      <w:r>
        <w:rPr>
          <w:color w:val="231F20"/>
        </w:rPr>
        <w:t>glide to depth.</w:t>
      </w:r>
    </w:p>
    <w:p>
      <w:pPr>
        <w:pStyle w:val="BodyText"/>
        <w:spacing w:before="6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54" w:lineRule="auto"/>
        <w:ind w:left="33" w:right="235"/>
      </w:pPr>
      <w:r>
        <w:rPr>
          <w:color w:val="231F20"/>
        </w:rPr>
        <w:t>During initial stages of ascent, exertion is required to overcome</w:t>
      </w:r>
      <w:r>
        <w:rPr>
          <w:color w:val="231F20"/>
          <w:spacing w:val="-30"/>
        </w:rPr>
        <w:t> </w:t>
      </w:r>
      <w:r>
        <w:rPr>
          <w:color w:val="231F20"/>
        </w:rPr>
        <w:t>effects</w:t>
      </w:r>
      <w:r>
        <w:rPr>
          <w:color w:val="231F20"/>
          <w:spacing w:val="-30"/>
        </w:rPr>
        <w:t> </w:t>
      </w:r>
      <w:r>
        <w:rPr>
          <w:color w:val="231F20"/>
        </w:rPr>
        <w:t>of</w:t>
      </w:r>
      <w:r>
        <w:rPr>
          <w:color w:val="231F20"/>
          <w:spacing w:val="-30"/>
        </w:rPr>
        <w:t> </w:t>
      </w:r>
      <w:r>
        <w:rPr>
          <w:color w:val="231F20"/>
        </w:rPr>
        <w:t>negative</w:t>
      </w:r>
      <w:r>
        <w:rPr>
          <w:color w:val="231F20"/>
          <w:spacing w:val="-30"/>
        </w:rPr>
        <w:t> </w:t>
      </w:r>
      <w:r>
        <w:rPr>
          <w:color w:val="231F20"/>
        </w:rPr>
        <w:t>buoyancy.</w:t>
      </w:r>
      <w:r>
        <w:rPr>
          <w:color w:val="231F20"/>
          <w:spacing w:val="-30"/>
        </w:rPr>
        <w:t> </w:t>
      </w:r>
      <w:r>
        <w:rPr>
          <w:color w:val="231F20"/>
          <w:spacing w:val="3"/>
        </w:rPr>
        <w:t>As</w:t>
      </w:r>
      <w:r>
        <w:rPr>
          <w:color w:val="231F20"/>
          <w:spacing w:val="-30"/>
        </w:rPr>
        <w:t> </w:t>
      </w:r>
      <w:r>
        <w:rPr>
          <w:color w:val="231F20"/>
        </w:rPr>
        <w:t>gases</w:t>
      </w:r>
      <w:r>
        <w:rPr>
          <w:color w:val="231F20"/>
          <w:spacing w:val="-30"/>
        </w:rPr>
        <w:t> </w:t>
      </w:r>
      <w:r>
        <w:rPr>
          <w:color w:val="231F20"/>
        </w:rPr>
        <w:t>expand during</w:t>
      </w:r>
      <w:r>
        <w:rPr>
          <w:color w:val="231F20"/>
          <w:spacing w:val="-26"/>
        </w:rPr>
        <w:t> </w:t>
      </w:r>
      <w:r>
        <w:rPr>
          <w:color w:val="231F20"/>
        </w:rPr>
        <w:t>ascent,</w:t>
      </w:r>
      <w:r>
        <w:rPr>
          <w:color w:val="231F20"/>
          <w:spacing w:val="-26"/>
        </w:rPr>
        <w:t> </w:t>
      </w:r>
      <w:r>
        <w:rPr>
          <w:color w:val="231F20"/>
        </w:rPr>
        <w:t>animals</w:t>
      </w:r>
      <w:r>
        <w:rPr>
          <w:color w:val="231F20"/>
          <w:spacing w:val="-26"/>
        </w:rPr>
        <w:t> </w:t>
      </w:r>
      <w:r>
        <w:rPr>
          <w:color w:val="231F20"/>
        </w:rPr>
        <w:t>achieve</w:t>
      </w:r>
      <w:r>
        <w:rPr>
          <w:color w:val="231F20"/>
          <w:spacing w:val="-25"/>
        </w:rPr>
        <w:t> </w:t>
      </w:r>
      <w:r>
        <w:rPr>
          <w:color w:val="231F20"/>
        </w:rPr>
        <w:t>positive</w:t>
      </w:r>
      <w:r>
        <w:rPr>
          <w:color w:val="231F20"/>
          <w:spacing w:val="-26"/>
        </w:rPr>
        <w:t> </w:t>
      </w:r>
      <w:r>
        <w:rPr>
          <w:color w:val="231F20"/>
        </w:rPr>
        <w:t>buoyancy</w:t>
      </w:r>
      <w:r>
        <w:rPr>
          <w:color w:val="231F20"/>
          <w:spacing w:val="-26"/>
        </w:rPr>
        <w:t> </w:t>
      </w:r>
      <w:r>
        <w:rPr>
          <w:color w:val="231F20"/>
        </w:rPr>
        <w:t>again, which aids in propelling them toward the</w:t>
      </w:r>
      <w:r>
        <w:rPr>
          <w:color w:val="231F20"/>
          <w:spacing w:val="-31"/>
        </w:rPr>
        <w:t> </w:t>
      </w:r>
      <w:r>
        <w:rPr>
          <w:color w:val="231F20"/>
        </w:rPr>
        <w:t>surface.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ind w:left="33"/>
        <w:rPr>
          <w:sz w:val="20"/>
        </w:rPr>
      </w:pPr>
      <w:r>
        <w:rPr>
          <w:sz w:val="20"/>
        </w:rPr>
        <w:drawing>
          <wp:inline distT="0" distB="0" distL="0" distR="0">
            <wp:extent cx="2860484" cy="1296162"/>
            <wp:effectExtent l="0" t="0" r="0" b="0"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484" cy="129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0"/>
        <w:ind w:left="33" w:right="0" w:firstLine="0"/>
        <w:jc w:val="left"/>
        <w:rPr>
          <w:i/>
          <w:sz w:val="14"/>
        </w:rPr>
      </w:pPr>
      <w:r>
        <w:rPr>
          <w:color w:val="231F20"/>
          <w:sz w:val="16"/>
        </w:rPr>
        <w:t>Sea otter at surface </w:t>
      </w:r>
      <w:r>
        <w:rPr>
          <w:i/>
          <w:color w:val="231F20"/>
          <w:sz w:val="14"/>
        </w:rPr>
        <w:t>photo by Mike Baird</w:t>
      </w:r>
    </w:p>
    <w:p>
      <w:pPr>
        <w:pStyle w:val="Heading3"/>
        <w:spacing w:before="149"/>
        <w:ind w:left="33"/>
      </w:pPr>
      <w:r>
        <w:rPr>
          <w:color w:val="231F20"/>
        </w:rPr>
        <w:t>Increasing propulsion</w:t>
      </w:r>
    </w:p>
    <w:p>
      <w:pPr>
        <w:pStyle w:val="BodyText"/>
        <w:spacing w:line="254" w:lineRule="auto" w:before="126"/>
        <w:ind w:left="33" w:right="111"/>
      </w:pPr>
      <w:r>
        <w:rPr>
          <w:color w:val="231F20"/>
        </w:rPr>
        <w:t>An important structural adaptation seen in diving animals is modification of body structures to increase propulsion. Increasing surface area of the predominant propulsive structure</w:t>
      </w:r>
      <w:r>
        <w:rPr>
          <w:color w:val="231F20"/>
          <w:spacing w:val="-21"/>
        </w:rPr>
        <w:t> </w:t>
      </w:r>
      <w:r>
        <w:rPr>
          <w:color w:val="231F20"/>
        </w:rPr>
        <w:t>maximises</w:t>
      </w:r>
      <w:r>
        <w:rPr>
          <w:color w:val="231F20"/>
          <w:spacing w:val="-20"/>
        </w:rPr>
        <w:t> </w:t>
      </w:r>
      <w:r>
        <w:rPr>
          <w:color w:val="231F20"/>
        </w:rPr>
        <w:t>efficiency</w:t>
      </w:r>
      <w:r>
        <w:rPr>
          <w:color w:val="231F20"/>
          <w:spacing w:val="-20"/>
        </w:rPr>
        <w:t> </w:t>
      </w:r>
      <w:r>
        <w:rPr>
          <w:color w:val="231F20"/>
        </w:rPr>
        <w:t>of</w:t>
      </w:r>
      <w:r>
        <w:rPr>
          <w:color w:val="231F20"/>
          <w:spacing w:val="-21"/>
        </w:rPr>
        <w:t> </w:t>
      </w:r>
      <w:r>
        <w:rPr>
          <w:color w:val="231F20"/>
        </w:rPr>
        <w:t>locomotion</w:t>
      </w:r>
      <w:r>
        <w:rPr>
          <w:color w:val="231F20"/>
          <w:spacing w:val="-20"/>
        </w:rPr>
        <w:t> </w:t>
      </w:r>
      <w:r>
        <w:rPr>
          <w:color w:val="231F20"/>
        </w:rPr>
        <w:t>in</w:t>
      </w:r>
      <w:r>
        <w:rPr>
          <w:color w:val="231F20"/>
          <w:spacing w:val="-20"/>
        </w:rPr>
        <w:t> </w:t>
      </w:r>
      <w:r>
        <w:rPr>
          <w:color w:val="231F20"/>
        </w:rPr>
        <w:t>divers,</w:t>
      </w:r>
      <w:r>
        <w:rPr>
          <w:color w:val="231F20"/>
          <w:spacing w:val="-20"/>
        </w:rPr>
        <w:t> </w:t>
      </w:r>
      <w:r>
        <w:rPr>
          <w:color w:val="231F20"/>
        </w:rPr>
        <w:t>as</w:t>
      </w:r>
      <w:r>
        <w:rPr>
          <w:color w:val="231F20"/>
          <w:spacing w:val="-21"/>
        </w:rPr>
        <w:t> </w:t>
      </w:r>
      <w:r>
        <w:rPr>
          <w:color w:val="231F20"/>
        </w:rPr>
        <w:t>a greater</w:t>
      </w:r>
      <w:r>
        <w:rPr>
          <w:color w:val="231F20"/>
          <w:spacing w:val="-8"/>
        </w:rPr>
        <w:t> </w:t>
      </w:r>
      <w:r>
        <w:rPr>
          <w:color w:val="231F20"/>
        </w:rPr>
        <w:t>volume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water</w:t>
      </w:r>
      <w:r>
        <w:rPr>
          <w:color w:val="231F20"/>
          <w:spacing w:val="-7"/>
        </w:rPr>
        <w:t> </w:t>
      </w:r>
      <w:r>
        <w:rPr>
          <w:color w:val="231F20"/>
        </w:rPr>
        <w:t>can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8"/>
        </w:rPr>
        <w:t> </w:t>
      </w:r>
      <w:r>
        <w:rPr>
          <w:color w:val="231F20"/>
        </w:rPr>
        <w:t>moved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each</w:t>
      </w:r>
      <w:r>
        <w:rPr>
          <w:color w:val="231F20"/>
          <w:spacing w:val="-7"/>
        </w:rPr>
        <w:t> </w:t>
      </w:r>
      <w:r>
        <w:rPr>
          <w:color w:val="231F20"/>
        </w:rPr>
        <w:t>thrust.</w: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ind w:left="33"/>
        <w:rPr>
          <w:sz w:val="20"/>
        </w:rPr>
      </w:pPr>
      <w:r>
        <w:rPr>
          <w:sz w:val="20"/>
        </w:rPr>
        <w:drawing>
          <wp:inline distT="0" distB="0" distL="0" distR="0">
            <wp:extent cx="2899320" cy="1188719"/>
            <wp:effectExtent l="0" t="0" r="0" b="0"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320" cy="118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3" w:right="0" w:firstLine="0"/>
        <w:jc w:val="left"/>
        <w:rPr>
          <w:i/>
          <w:sz w:val="14"/>
        </w:rPr>
      </w:pPr>
      <w:r>
        <w:rPr>
          <w:color w:val="231F20"/>
          <w:sz w:val="16"/>
        </w:rPr>
        <w:t>Weddell seal </w:t>
      </w:r>
      <w:r>
        <w:rPr>
          <w:i/>
          <w:color w:val="231F20"/>
          <w:sz w:val="14"/>
        </w:rPr>
        <w:t>photo by Ruth Wielinga © Australian Antarctic Division</w:t>
      </w:r>
    </w:p>
    <w:p>
      <w:pPr>
        <w:pStyle w:val="BodyText"/>
        <w:spacing w:line="254" w:lineRule="auto" w:before="95"/>
        <w:ind w:left="33" w:right="361"/>
      </w:pPr>
      <w:r>
        <w:rPr>
          <w:color w:val="231F20"/>
          <w:w w:val="95"/>
        </w:rPr>
        <w:t>Increased surface area of propulsive surfaces is evident </w:t>
      </w:r>
      <w:r>
        <w:rPr>
          <w:color w:val="231F20"/>
        </w:rPr>
        <w:t>in the large tails of whales, and elongated hind feet of sea otters and diving rodents. All species featured in this activity have increased surface area of propulsive</w:t>
      </w:r>
    </w:p>
    <w:p>
      <w:pPr>
        <w:pStyle w:val="BodyText"/>
        <w:spacing w:line="254" w:lineRule="auto" w:before="3"/>
        <w:ind w:left="33" w:right="233"/>
      </w:pPr>
      <w:r>
        <w:rPr>
          <w:color w:val="231F20"/>
        </w:rPr>
        <w:t>structures,</w:t>
      </w:r>
      <w:r>
        <w:rPr>
          <w:color w:val="231F20"/>
          <w:spacing w:val="-17"/>
        </w:rPr>
        <w:t> </w:t>
      </w:r>
      <w:r>
        <w:rPr>
          <w:color w:val="231F20"/>
        </w:rPr>
        <w:t>including</w:t>
      </w:r>
      <w:r>
        <w:rPr>
          <w:color w:val="231F20"/>
          <w:spacing w:val="-17"/>
        </w:rPr>
        <w:t> </w:t>
      </w:r>
      <w:r>
        <w:rPr>
          <w:color w:val="231F20"/>
        </w:rPr>
        <w:t>the</w:t>
      </w:r>
      <w:r>
        <w:rPr>
          <w:color w:val="231F20"/>
          <w:spacing w:val="-17"/>
        </w:rPr>
        <w:t> </w:t>
      </w:r>
      <w:r>
        <w:rPr>
          <w:color w:val="231F20"/>
        </w:rPr>
        <w:t>flattened,</w:t>
      </w:r>
      <w:r>
        <w:rPr>
          <w:color w:val="231F20"/>
          <w:spacing w:val="-17"/>
        </w:rPr>
        <w:t> </w:t>
      </w:r>
      <w:r>
        <w:rPr>
          <w:color w:val="231F20"/>
        </w:rPr>
        <w:t>paddle-shaped</w:t>
      </w:r>
      <w:r>
        <w:rPr>
          <w:color w:val="231F20"/>
          <w:spacing w:val="-17"/>
        </w:rPr>
        <w:t> </w:t>
      </w:r>
      <w:r>
        <w:rPr>
          <w:color w:val="231F20"/>
        </w:rPr>
        <w:t>tails</w:t>
      </w:r>
      <w:r>
        <w:rPr>
          <w:color w:val="231F20"/>
          <w:spacing w:val="-17"/>
        </w:rPr>
        <w:t> </w:t>
      </w:r>
      <w:r>
        <w:rPr>
          <w:color w:val="231F20"/>
        </w:rPr>
        <w:t>of sea</w:t>
      </w:r>
      <w:r>
        <w:rPr>
          <w:color w:val="231F20"/>
          <w:spacing w:val="-2"/>
        </w:rPr>
        <w:t> </w:t>
      </w:r>
      <w:r>
        <w:rPr>
          <w:color w:val="231F20"/>
        </w:rPr>
        <w:t>snakes.</w:t>
      </w:r>
    </w:p>
    <w:p>
      <w:pPr>
        <w:pStyle w:val="Heading1"/>
        <w:spacing w:before="122"/>
        <w:ind w:left="33"/>
      </w:pPr>
      <w:r>
        <w:rPr>
          <w:color w:val="231F20"/>
        </w:rPr>
        <w:t>Summary</w:t>
      </w:r>
    </w:p>
    <w:p>
      <w:pPr>
        <w:pStyle w:val="BodyText"/>
        <w:spacing w:line="254" w:lineRule="auto" w:before="105"/>
        <w:ind w:left="33" w:right="177"/>
      </w:pPr>
      <w:r>
        <w:rPr>
          <w:color w:val="231F20"/>
        </w:rPr>
        <w:t>The</w:t>
      </w:r>
      <w:r>
        <w:rPr>
          <w:color w:val="231F20"/>
          <w:spacing w:val="-25"/>
        </w:rPr>
        <w:t> </w:t>
      </w:r>
      <w:r>
        <w:rPr>
          <w:color w:val="231F20"/>
        </w:rPr>
        <w:t>major</w:t>
      </w:r>
      <w:r>
        <w:rPr>
          <w:color w:val="231F20"/>
          <w:spacing w:val="-24"/>
        </w:rPr>
        <w:t> </w:t>
      </w:r>
      <w:r>
        <w:rPr>
          <w:color w:val="231F20"/>
        </w:rPr>
        <w:t>challenge</w:t>
      </w:r>
      <w:r>
        <w:rPr>
          <w:color w:val="231F20"/>
          <w:spacing w:val="-24"/>
        </w:rPr>
        <w:t> </w:t>
      </w:r>
      <w:r>
        <w:rPr>
          <w:color w:val="231F20"/>
        </w:rPr>
        <w:t>facing</w:t>
      </w:r>
      <w:r>
        <w:rPr>
          <w:color w:val="231F20"/>
          <w:spacing w:val="-25"/>
        </w:rPr>
        <w:t> </w:t>
      </w:r>
      <w:r>
        <w:rPr>
          <w:color w:val="231F20"/>
        </w:rPr>
        <w:t>air-breathing</w:t>
      </w:r>
      <w:r>
        <w:rPr>
          <w:color w:val="231F20"/>
          <w:spacing w:val="-24"/>
        </w:rPr>
        <w:t> </w:t>
      </w:r>
      <w:r>
        <w:rPr>
          <w:color w:val="231F20"/>
        </w:rPr>
        <w:t>divers</w:t>
      </w:r>
      <w:r>
        <w:rPr>
          <w:color w:val="231F20"/>
          <w:spacing w:val="-24"/>
        </w:rPr>
        <w:t> </w:t>
      </w:r>
      <w:r>
        <w:rPr>
          <w:color w:val="231F20"/>
        </w:rPr>
        <w:t>is</w:t>
      </w:r>
      <w:r>
        <w:rPr>
          <w:color w:val="231F20"/>
          <w:spacing w:val="-24"/>
        </w:rPr>
        <w:t> </w:t>
      </w:r>
      <w:r>
        <w:rPr>
          <w:color w:val="231F20"/>
        </w:rPr>
        <w:t>access to oxygen. All species that exploit rich resources of the oceans rely on adaptations that enhance their available oxygen store, and reduce their use of oxygen during dives.</w:t>
      </w:r>
      <w:r>
        <w:rPr>
          <w:color w:val="231F20"/>
          <w:spacing w:val="-24"/>
        </w:rPr>
        <w:t> </w:t>
      </w:r>
      <w:r>
        <w:rPr>
          <w:color w:val="231F20"/>
        </w:rPr>
        <w:t>While</w:t>
      </w:r>
      <w:r>
        <w:rPr>
          <w:color w:val="231F20"/>
          <w:spacing w:val="-24"/>
        </w:rPr>
        <w:t> </w:t>
      </w:r>
      <w:r>
        <w:rPr>
          <w:color w:val="231F20"/>
        </w:rPr>
        <w:t>professional</w:t>
      </w:r>
      <w:r>
        <w:rPr>
          <w:color w:val="231F20"/>
          <w:spacing w:val="-24"/>
        </w:rPr>
        <w:t> </w:t>
      </w:r>
      <w:r>
        <w:rPr>
          <w:color w:val="231F20"/>
        </w:rPr>
        <w:t>human</w:t>
      </w:r>
      <w:r>
        <w:rPr>
          <w:color w:val="231F20"/>
          <w:spacing w:val="-23"/>
        </w:rPr>
        <w:t> </w:t>
      </w:r>
      <w:r>
        <w:rPr>
          <w:color w:val="231F20"/>
        </w:rPr>
        <w:t>divers</w:t>
      </w:r>
      <w:r>
        <w:rPr>
          <w:color w:val="231F20"/>
          <w:spacing w:val="-24"/>
        </w:rPr>
        <w:t> </w:t>
      </w:r>
      <w:r>
        <w:rPr>
          <w:color w:val="231F20"/>
        </w:rPr>
        <w:t>can</w:t>
      </w:r>
      <w:r>
        <w:rPr>
          <w:color w:val="231F20"/>
          <w:spacing w:val="-24"/>
        </w:rPr>
        <w:t> </w:t>
      </w:r>
      <w:r>
        <w:rPr>
          <w:color w:val="231F20"/>
        </w:rPr>
        <w:t>achieve</w:t>
      </w:r>
      <w:r>
        <w:rPr>
          <w:color w:val="231F20"/>
          <w:spacing w:val="-23"/>
        </w:rPr>
        <w:t> </w:t>
      </w:r>
      <w:r>
        <w:rPr>
          <w:color w:val="231F20"/>
        </w:rPr>
        <w:t>quite remarkable depths, they do not possess adaptations necessary</w:t>
      </w:r>
      <w:r>
        <w:rPr>
          <w:color w:val="231F20"/>
          <w:spacing w:val="-25"/>
        </w:rPr>
        <w:t> </w:t>
      </w:r>
      <w:r>
        <w:rPr>
          <w:color w:val="231F20"/>
        </w:rPr>
        <w:t>to</w:t>
      </w:r>
      <w:r>
        <w:rPr>
          <w:color w:val="231F20"/>
          <w:spacing w:val="-24"/>
        </w:rPr>
        <w:t> </w:t>
      </w:r>
      <w:r>
        <w:rPr>
          <w:color w:val="231F20"/>
        </w:rPr>
        <w:t>store</w:t>
      </w:r>
      <w:r>
        <w:rPr>
          <w:color w:val="231F20"/>
          <w:spacing w:val="-25"/>
        </w:rPr>
        <w:t> </w:t>
      </w:r>
      <w:r>
        <w:rPr>
          <w:color w:val="231F20"/>
        </w:rPr>
        <w:t>large</w:t>
      </w:r>
      <w:r>
        <w:rPr>
          <w:color w:val="231F20"/>
          <w:spacing w:val="-24"/>
        </w:rPr>
        <w:t> </w:t>
      </w:r>
      <w:r>
        <w:rPr>
          <w:color w:val="231F20"/>
        </w:rPr>
        <w:t>amounts</w:t>
      </w:r>
      <w:r>
        <w:rPr>
          <w:color w:val="231F20"/>
          <w:spacing w:val="-24"/>
        </w:rPr>
        <w:t> </w:t>
      </w:r>
      <w:r>
        <w:rPr>
          <w:color w:val="231F20"/>
        </w:rPr>
        <w:t>of</w:t>
      </w:r>
      <w:r>
        <w:rPr>
          <w:color w:val="231F20"/>
          <w:spacing w:val="-25"/>
        </w:rPr>
        <w:t> </w:t>
      </w:r>
      <w:r>
        <w:rPr>
          <w:color w:val="231F20"/>
        </w:rPr>
        <w:t>oxygen</w:t>
      </w:r>
      <w:r>
        <w:rPr>
          <w:color w:val="231F20"/>
          <w:spacing w:val="-24"/>
        </w:rPr>
        <w:t> </w:t>
      </w:r>
      <w:r>
        <w:rPr>
          <w:color w:val="231F20"/>
        </w:rPr>
        <w:t>and</w:t>
      </w:r>
      <w:r>
        <w:rPr>
          <w:color w:val="231F20"/>
          <w:spacing w:val="-25"/>
        </w:rPr>
        <w:t> </w:t>
      </w:r>
      <w:r>
        <w:rPr>
          <w:color w:val="231F20"/>
        </w:rPr>
        <w:t>maximise its efficient</w:t>
      </w:r>
      <w:r>
        <w:rPr>
          <w:color w:val="231F20"/>
          <w:spacing w:val="-2"/>
        </w:rPr>
        <w:t> </w:t>
      </w:r>
      <w:r>
        <w:rPr>
          <w:color w:val="231F20"/>
        </w:rPr>
        <w:t>use.</w:t>
      </w:r>
    </w:p>
    <w:p>
      <w:pPr>
        <w:spacing w:after="0" w:line="254" w:lineRule="auto"/>
        <w:sectPr>
          <w:type w:val="continuous"/>
          <w:pgSz w:w="11910" w:h="16840"/>
          <w:pgMar w:top="800" w:bottom="980" w:left="1020" w:right="1020"/>
          <w:cols w:num="2" w:equalWidth="0">
            <w:col w:w="5143" w:space="40"/>
            <w:col w:w="4687"/>
          </w:cols>
        </w:sectPr>
      </w:pPr>
    </w:p>
    <w:p>
      <w:pPr>
        <w:pStyle w:val="BodyText"/>
        <w:spacing w:before="4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7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540774</wp:posOffset>
            </wp:positionH>
            <wp:positionV relativeFrom="page">
              <wp:posOffset>9877043</wp:posOffset>
            </wp:positionV>
            <wp:extent cx="737702" cy="409102"/>
            <wp:effectExtent l="0" t="0" r="0" b="0"/>
            <wp:wrapNone/>
            <wp:docPr id="1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5" w:lineRule="exact"/>
        <w:ind w:left="1097"/>
        <w:rPr>
          <w:sz w:val="16"/>
        </w:rPr>
      </w:pPr>
      <w:r>
        <w:rPr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position w:val="-2"/>
          <w:sz w:val="16"/>
        </w:rPr>
      </w:r>
    </w:p>
    <w:sectPr>
      <w:type w:val="continuous"/>
      <w:pgSz w:w="11910" w:h="16840"/>
      <w:pgMar w:top="800" w:bottom="9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202.05pt;height:23.2pt;mso-position-horizontal-relative:page;mso-position-vertical-relative:page;z-index:-93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ast0845 | Adaptations 5: Challenges of diving to depth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932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93.8pt;height:8.8pt;mso-position-horizontal-relative:page;mso-position-vertical-relative:page;z-index:-93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1.0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reviewed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October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92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4.478302pt;margin-top:787.687012pt;width:202.05pt;height:23.2pt;mso-position-horizontal-relative:page;mso-position-vertical-relative:page;z-index:-92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ast0845 | Adaptations 5: Challenges of diving to depth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92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93.8pt;height:8.8pt;mso-position-horizontal-relative:page;mso-position-vertical-relative:page;z-index:-92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1.0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reviewed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October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91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98"/>
      <w:ind w:left="113"/>
      <w:outlineLvl w:val="2"/>
    </w:pPr>
    <w:rPr>
      <w:rFonts w:ascii="Arial" w:hAnsi="Arial" w:eastAsia="Arial" w:cs="Arial"/>
      <w:b/>
      <w:bCs/>
      <w:sz w:val="20"/>
      <w:szCs w:val="20"/>
    </w:rPr>
  </w:style>
  <w:style w:styleId="Heading3" w:type="paragraph">
    <w:name w:val="Heading 3"/>
    <w:basedOn w:val="Normal"/>
    <w:uiPriority w:val="1"/>
    <w:qFormat/>
    <w:pPr>
      <w:spacing w:before="100"/>
      <w:ind w:left="113"/>
      <w:outlineLvl w:val="3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2020-04-01T08:19:27Z</dcterms:created>
  <dcterms:modified xsi:type="dcterms:W3CDTF">2020-04-01T08:19:27Z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2012-10-24T00:00:00Z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2020-04-01T00:00:00Z</vt:filetime>
  </property>
</Properties>
</file>