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3"/>
        <w:rPr>
          <w:rFonts w:ascii="Times New Roman"/>
          <w:sz w:val="20"/>
        </w:rPr>
      </w:pPr>
      <w:r>
        <w:rPr>
          <w:rFonts w:ascii="Times New Roman"/>
          <w:sz w:val="20"/>
        </w:rPr>
        <w:pict>
          <v:group style="width:481.9pt;height:96.9pt;mso-position-horizontal-relative:char;mso-position-vertical-relative:line" coordorigin="0,0" coordsize="9638,1938">
            <v:shape style="position:absolute;left:0;top:9;width:9638;height:1928" type="#_x0000_t75" stroked="false">
              <v:imagedata r:id="rId6" o:title=""/>
            </v:shape>
            <v:shape style="position:absolute;left:0;top:0;width:3369;height:521" type="#_x0000_t202" filled="false" stroked="false">
              <v:textbox inset="0,0,0,0">
                <w:txbxContent>
                  <w:p>
                    <w:pPr>
                      <w:spacing w:before="76"/>
                      <w:ind w:left="0" w:right="0" w:firstLine="0"/>
                      <w:jc w:val="left"/>
                      <w:rPr>
                        <w:b/>
                        <w:sz w:val="38"/>
                      </w:rPr>
                    </w:pPr>
                    <w:r>
                      <w:rPr>
                        <w:b/>
                        <w:color w:val="231F20"/>
                        <w:sz w:val="38"/>
                      </w:rPr>
                      <w:t>background</w:t>
                    </w:r>
                    <w:r>
                      <w:rPr>
                        <w:b/>
                        <w:color w:val="231F20"/>
                        <w:spacing w:val="65"/>
                        <w:sz w:val="38"/>
                      </w:rPr>
                      <w:t> </w:t>
                    </w:r>
                    <w:r>
                      <w:rPr>
                        <w:b/>
                        <w:color w:val="231F20"/>
                        <w:sz w:val="38"/>
                      </w:rPr>
                      <w:t>sheet</w:t>
                    </w:r>
                  </w:p>
                </w:txbxContent>
              </v:textbox>
              <w10:wrap type="none"/>
            </v:shape>
            <v:shape style="position:absolute;left:4503;top:1233;width:4859;height:556" type="#_x0000_t202" filled="false" stroked="false">
              <v:textbox inset="0,0,0,0">
                <w:txbxContent>
                  <w:p>
                    <w:pPr>
                      <w:spacing w:line="551" w:lineRule="exact" w:before="0"/>
                      <w:ind w:left="0" w:right="0" w:firstLine="0"/>
                      <w:jc w:val="left"/>
                      <w:rPr>
                        <w:b/>
                        <w:sz w:val="48"/>
                      </w:rPr>
                    </w:pPr>
                    <w:r>
                      <w:rPr>
                        <w:b/>
                        <w:color w:val="FFFFFF"/>
                        <w:spacing w:val="-18"/>
                        <w:w w:val="95"/>
                        <w:sz w:val="48"/>
                      </w:rPr>
                      <w:t>Atmospheric</w:t>
                    </w:r>
                    <w:r>
                      <w:rPr>
                        <w:b/>
                        <w:color w:val="FFFFFF"/>
                        <w:spacing w:val="64"/>
                        <w:w w:val="95"/>
                        <w:sz w:val="48"/>
                      </w:rPr>
                      <w:t> </w:t>
                    </w:r>
                    <w:r>
                      <w:rPr>
                        <w:b/>
                        <w:color w:val="FFFFFF"/>
                        <w:spacing w:val="-15"/>
                        <w:w w:val="95"/>
                        <w:sz w:val="48"/>
                      </w:rPr>
                      <w:t>chemistry</w:t>
                    </w:r>
                  </w:p>
                </w:txbxContent>
              </v:textbox>
              <w10:wrap type="none"/>
            </v:shape>
          </v:group>
        </w:pict>
      </w:r>
      <w:r>
        <w:rPr>
          <w:rFonts w:ascii="Times New Roman"/>
          <w:sz w:val="20"/>
        </w:rPr>
      </w:r>
    </w:p>
    <w:p>
      <w:pPr>
        <w:pStyle w:val="BodyText"/>
        <w:spacing w:before="1"/>
        <w:rPr>
          <w:rFonts w:ascii="Times New Roman"/>
        </w:rPr>
      </w:pPr>
      <w:r>
        <w:rPr/>
        <w:drawing>
          <wp:anchor distT="0" distB="0" distL="0" distR="0" allowOverlap="1" layoutInCell="1" locked="0" behindDoc="0" simplePos="0" relativeHeight="3">
            <wp:simplePos x="0" y="0"/>
            <wp:positionH relativeFrom="page">
              <wp:posOffset>711000</wp:posOffset>
            </wp:positionH>
            <wp:positionV relativeFrom="paragraph">
              <wp:posOffset>157365</wp:posOffset>
            </wp:positionV>
            <wp:extent cx="6092353" cy="1793938"/>
            <wp:effectExtent l="0" t="0" r="0" b="0"/>
            <wp:wrapTopAndBottom/>
            <wp:docPr id="5" name="image4.jpeg" descr=""/>
            <wp:cNvGraphicFramePr>
              <a:graphicFrameLocks noChangeAspect="1"/>
            </wp:cNvGraphicFramePr>
            <a:graphic>
              <a:graphicData uri="http://schemas.openxmlformats.org/drawingml/2006/picture">
                <pic:pic>
                  <pic:nvPicPr>
                    <pic:cNvPr id="6" name="image4.jpeg"/>
                    <pic:cNvPicPr/>
                  </pic:nvPicPr>
                  <pic:blipFill>
                    <a:blip r:embed="rId7" cstate="print"/>
                    <a:stretch>
                      <a:fillRect/>
                    </a:stretch>
                  </pic:blipFill>
                  <pic:spPr>
                    <a:xfrm>
                      <a:off x="0" y="0"/>
                      <a:ext cx="6092353" cy="1793938"/>
                    </a:xfrm>
                    <a:prstGeom prst="rect">
                      <a:avLst/>
                    </a:prstGeom>
                  </pic:spPr>
                </pic:pic>
              </a:graphicData>
            </a:graphic>
          </wp:anchor>
        </w:drawing>
      </w:r>
    </w:p>
    <w:p>
      <w:pPr>
        <w:spacing w:after="0"/>
        <w:rPr>
          <w:rFonts w:ascii="Times New Roman"/>
        </w:rPr>
        <w:sectPr>
          <w:footerReference w:type="default" r:id="rId5"/>
          <w:type w:val="continuous"/>
          <w:pgSz w:w="11910" w:h="16840"/>
          <w:pgMar w:footer="1084" w:top="800" w:bottom="1280" w:left="1000" w:right="0"/>
          <w:pgNumType w:start="1"/>
        </w:sectPr>
      </w:pPr>
    </w:p>
    <w:p>
      <w:pPr>
        <w:pStyle w:val="BodyText"/>
        <w:spacing w:before="92"/>
        <w:ind w:left="161"/>
      </w:pPr>
      <w:r>
        <w:rPr>
          <w:color w:val="231F20"/>
        </w:rPr>
        <w:t>Perth,</w:t>
      </w:r>
      <w:r>
        <w:rPr>
          <w:color w:val="231F20"/>
          <w:spacing w:val="-31"/>
        </w:rPr>
        <w:t> </w:t>
      </w:r>
      <w:r>
        <w:rPr>
          <w:color w:val="231F20"/>
        </w:rPr>
        <w:t>Western</w:t>
      </w:r>
      <w:r>
        <w:rPr>
          <w:color w:val="231F20"/>
          <w:spacing w:val="-30"/>
        </w:rPr>
        <w:t> </w:t>
      </w:r>
      <w:r>
        <w:rPr>
          <w:color w:val="231F20"/>
        </w:rPr>
        <w:t>Australia</w:t>
      </w:r>
    </w:p>
    <w:p>
      <w:pPr>
        <w:tabs>
          <w:tab w:pos="976" w:val="left" w:leader="none"/>
          <w:tab w:pos="3436" w:val="left" w:leader="none"/>
          <w:tab w:pos="4251" w:val="left" w:leader="none"/>
        </w:tabs>
        <w:spacing w:before="167"/>
        <w:ind w:left="161" w:right="0" w:firstLine="0"/>
        <w:jc w:val="left"/>
        <w:rPr>
          <w:rFonts w:ascii="Helvetica"/>
          <w:sz w:val="13"/>
        </w:rPr>
      </w:pPr>
      <w:r>
        <w:rPr/>
        <w:br w:type="column"/>
      </w:r>
      <w:r>
        <w:rPr>
          <w:rFonts w:ascii="Helvetica"/>
          <w:color w:val="231F20"/>
          <w:w w:val="105"/>
          <w:sz w:val="13"/>
        </w:rPr>
        <w:t>R</w:t>
        <w:tab/>
        <w:t>R</w:t>
        <w:tab/>
        <w:t>R</w:t>
        <w:tab/>
        <w:t>R</w:t>
      </w:r>
    </w:p>
    <w:p>
      <w:pPr>
        <w:tabs>
          <w:tab w:pos="775" w:val="left" w:leader="none"/>
          <w:tab w:pos="1406" w:val="left" w:leader="none"/>
          <w:tab w:pos="1884" w:val="left" w:leader="none"/>
          <w:tab w:pos="3642" w:val="left" w:leader="none"/>
          <w:tab w:pos="4050" w:val="left" w:leader="none"/>
          <w:tab w:pos="4454" w:val="left" w:leader="none"/>
        </w:tabs>
        <w:spacing w:before="153"/>
        <w:ind w:left="368" w:right="0" w:firstLine="0"/>
        <w:jc w:val="left"/>
        <w:rPr>
          <w:rFonts w:ascii="Helvetica"/>
          <w:sz w:val="13"/>
        </w:rPr>
      </w:pPr>
      <w:r>
        <w:rPr/>
        <w:pict>
          <v:group style="position:absolute;margin-left:325.798767pt;margin-top:10.870141pt;width:13.4pt;height:3.15pt;mso-position-horizontal-relative:page;mso-position-vertical-relative:paragraph;z-index:-14944" coordorigin="6516,217" coordsize="268,63">
            <v:line style="position:absolute" from="6516,273" to="6784,273" stroked="true" strokeweight=".677843pt" strokecolor="#231f20">
              <v:stroke dashstyle="solid"/>
            </v:line>
            <v:line style="position:absolute" from="6516,224" to="6784,224" stroked="true" strokeweight=".677843pt" strokecolor="#231f20">
              <v:stroke dashstyle="solid"/>
            </v:line>
            <w10:wrap type="none"/>
          </v:group>
        </w:pict>
      </w:r>
      <w:r>
        <w:rPr/>
        <w:pict>
          <v:shape style="position:absolute;margin-left:313.978729pt;margin-top:16.897568pt;width:6.65pt;height:10.75pt;mso-position-horizontal-relative:page;mso-position-vertical-relative:paragraph;z-index:-14920" coordorigin="6280,338" coordsize="133,215" path="m6292,553l6280,546,6400,338,6412,345,6292,553xe" filled="true" fillcolor="#231f20" stroked="false">
            <v:path arrowok="t"/>
            <v:fill type="solid"/>
            <w10:wrap type="none"/>
          </v:shape>
        </w:pict>
      </w:r>
      <w:r>
        <w:rPr/>
        <w:pict>
          <v:shape style="position:absolute;margin-left:314.0466pt;margin-top:-.234646pt;width:6.65pt;height:10.8pt;mso-position-horizontal-relative:page;mso-position-vertical-relative:paragraph;z-index:1360" coordorigin="6281,-5" coordsize="133,216" path="m6402,211l6281,2,6292,-5,6413,205,6402,211xe" filled="true" fillcolor="#231f20" stroked="false">
            <v:path arrowok="t"/>
            <v:fill type="solid"/>
            <w10:wrap type="none"/>
          </v:shape>
        </w:pict>
      </w:r>
      <w:r>
        <w:rPr/>
        <w:pict>
          <v:shape style="position:absolute;margin-left:344.343414pt;margin-top:-.268438pt;width:6.6pt;height:10.7pt;mso-position-horizontal-relative:page;mso-position-vertical-relative:paragraph;z-index:-14872" coordorigin="6887,-5" coordsize="132,214" path="m6898,209l6887,202,7006,-5,7019,1,6898,209xe" filled="true" fillcolor="#231f20" stroked="false">
            <v:path arrowok="t"/>
            <v:fill type="solid"/>
            <w10:wrap type="none"/>
          </v:shape>
        </w:pict>
      </w:r>
      <w:r>
        <w:rPr/>
        <w:pict>
          <v:shape style="position:absolute;margin-left:344.377655pt;margin-top:16.931765pt;width:6.6pt;height:10.7pt;mso-position-horizontal-relative:page;mso-position-vertical-relative:paragraph;z-index:-14848" coordorigin="6888,339" coordsize="132,214" path="m7007,553l6888,345,6899,339,7019,546,7007,553xe" filled="true" fillcolor="#231f20" stroked="false">
            <v:path arrowok="t"/>
            <v:fill type="solid"/>
            <w10:wrap type="none"/>
          </v:shape>
        </w:pict>
      </w:r>
      <w:r>
        <w:rPr/>
        <w:pict>
          <v:group style="position:absolute;margin-left:426.77774pt;margin-top:10.836871pt;width:29.55pt;height:5.2pt;mso-position-horizontal-relative:page;mso-position-vertical-relative:paragraph;z-index:-14824" coordorigin="8536,217" coordsize="591,104">
            <v:line style="position:absolute" from="8949,269" to="8536,269" stroked="true" strokeweight=".541732pt" strokecolor="#231f20">
              <v:stroke dashstyle="solid"/>
            </v:line>
            <v:shape style="position:absolute;left:8922;top:216;width:204;height:104" type="#_x0000_t75" stroked="false">
              <v:imagedata r:id="rId8" o:title=""/>
            </v:shape>
            <w10:wrap type="none"/>
          </v:group>
        </w:pict>
      </w:r>
      <w:r>
        <w:rPr/>
        <w:pict>
          <v:line style="position:absolute;mso-position-horizontal-relative:page;mso-position-vertical-relative:paragraph;z-index:-14800" from="489.546112pt,13.647197pt" to="502.928491pt,13.647197pt" stroked="true" strokeweight=".677165pt" strokecolor="#231f20">
            <v:stroke dashstyle="solid"/>
            <w10:wrap type="none"/>
          </v:line>
        </w:pict>
      </w:r>
      <w:r>
        <w:rPr/>
        <w:pict>
          <v:shape style="position:absolute;margin-left:477.759827pt;margin-top:16.897499pt;width:6.6pt;height:10.75pt;mso-position-horizontal-relative:page;mso-position-vertical-relative:paragraph;z-index:-14776" coordorigin="9555,338" coordsize="132,215" path="m9567,553l9555,546,9675,338,9687,345,9567,553xe" filled="true" fillcolor="#231f20" stroked="false">
            <v:path arrowok="t"/>
            <v:fill type="solid"/>
            <w10:wrap type="none"/>
          </v:shape>
        </w:pict>
      </w:r>
      <w:r>
        <w:rPr/>
        <w:pict>
          <v:shape style="position:absolute;margin-left:477.827026pt;margin-top:-.233881pt;width:9pt;height:10.8pt;mso-position-horizontal-relative:page;mso-position-vertical-relative:paragraph;z-index:-14752" coordorigin="9557,-5" coordsize="180,216" path="m9689,205l9568,-5,9557,2,9677,211,9689,205m9736,164l9729,157,9713,157,9706,164,9706,180,9713,187,9729,187,9736,180,9736,164e" filled="true" fillcolor="#231f20" stroked="false">
            <v:path arrowok="t"/>
            <v:fill type="solid"/>
            <w10:wrap type="none"/>
          </v:shape>
        </w:pict>
      </w:r>
      <w:r>
        <w:rPr/>
        <w:pict>
          <v:group style="position:absolute;margin-left:508.090973pt;margin-top:-.26864pt;width:15pt;height:27.9pt;mso-position-horizontal-relative:page;mso-position-vertical-relative:paragraph;z-index:-14728" coordorigin="10162,-5" coordsize="300,558">
            <v:shape style="position:absolute;left:10161;top:-6;width:133;height:558" coordorigin="10162,-5" coordsize="133,558" path="m10294,1l10282,-5,10162,202,10173,209,10294,1m10294,546l10174,339,10162,345,10283,553,10294,546e" filled="true" fillcolor="#231f20" stroked="false">
              <v:path arrowok="t"/>
              <v:fill type="solid"/>
            </v:shape>
            <v:line style="position:absolute" from="10199,273" to="10461,273" stroked="true" strokeweight=".677165pt" strokecolor="#231f20">
              <v:stroke dashstyle="solid"/>
            </v:line>
            <w10:wrap type="none"/>
          </v:group>
        </w:pict>
      </w:r>
      <w:r>
        <w:rPr/>
        <w:pict>
          <v:shape style="position:absolute;margin-left:409.156464pt;margin-top:12.611044pt;width:1.5pt;height:1.5pt;mso-position-horizontal-relative:page;mso-position-vertical-relative:paragraph;z-index:-14704" coordorigin="8183,252" coordsize="30,30" path="m8206,282l8190,282,8183,275,8183,259,8190,252,8206,252,8213,259,8213,275,8206,282xe" filled="true" fillcolor="#231f20" stroked="false">
            <v:path arrowok="t"/>
            <v:fill type="solid"/>
            <w10:wrap type="none"/>
          </v:shape>
        </w:pict>
      </w:r>
      <w:r>
        <w:rPr/>
        <w:pict>
          <v:shape style="position:absolute;margin-left:537.901001pt;margin-top:-55.63456pt;width:10.1pt;height:39.85pt;mso-position-horizontal-relative:page;mso-position-vertical-relative:paragraph;z-index:2032" type="#_x0000_t202" filled="false" stroked="false">
            <v:textbox inset="0,0,0,0" style="layout-flow:vertical;mso-layout-flow-alt:bottom-to-top">
              <w:txbxContent>
                <w:p>
                  <w:pPr>
                    <w:spacing w:before="19"/>
                    <w:ind w:left="20" w:right="0" w:firstLine="0"/>
                    <w:jc w:val="left"/>
                    <w:rPr>
                      <w:sz w:val="14"/>
                    </w:rPr>
                  </w:pPr>
                  <w:r>
                    <w:rPr>
                      <w:color w:val="231F20"/>
                      <w:w w:val="105"/>
                      <w:sz w:val="14"/>
                    </w:rPr>
                    <w:t>Gary Tamin</w:t>
                  </w:r>
                </w:p>
              </w:txbxContent>
            </v:textbox>
            <w10:wrap type="none"/>
          </v:shape>
        </w:pict>
      </w:r>
      <w:r>
        <w:rPr>
          <w:rFonts w:ascii="Helvetica"/>
          <w:color w:val="231F20"/>
          <w:w w:val="105"/>
          <w:sz w:val="13"/>
        </w:rPr>
        <w:t>C</w:t>
        <w:tab/>
        <w:t>C</w:t>
        <w:tab/>
      </w:r>
      <w:r>
        <w:rPr>
          <w:rFonts w:ascii="Times New Roman"/>
          <w:color w:val="231F20"/>
          <w:w w:val="105"/>
          <w:position w:val="2"/>
          <w:sz w:val="16"/>
        </w:rPr>
        <w:t>+</w:t>
        <w:tab/>
      </w:r>
      <w:r>
        <w:rPr>
          <w:rFonts w:ascii="Times New Roman"/>
          <w:color w:val="231F20"/>
          <w:w w:val="105"/>
          <w:position w:val="1"/>
          <w:sz w:val="16"/>
        </w:rPr>
        <w:t>OH</w:t>
        <w:tab/>
      </w:r>
      <w:r>
        <w:rPr>
          <w:rFonts w:ascii="Helvetica"/>
          <w:color w:val="231F20"/>
          <w:w w:val="105"/>
          <w:sz w:val="13"/>
        </w:rPr>
        <w:t>C</w:t>
        <w:tab/>
        <w:t>C</w:t>
        <w:tab/>
        <w:t>OH</w:t>
      </w:r>
    </w:p>
    <w:p>
      <w:pPr>
        <w:spacing w:after="0"/>
        <w:jc w:val="left"/>
        <w:rPr>
          <w:rFonts w:ascii="Helvetica"/>
          <w:sz w:val="13"/>
        </w:rPr>
        <w:sectPr>
          <w:type w:val="continuous"/>
          <w:pgSz w:w="11910" w:h="16840"/>
          <w:pgMar w:top="800" w:bottom="1280" w:left="1000" w:right="0"/>
          <w:cols w:num="2" w:equalWidth="0">
            <w:col w:w="2071" w:space="2958"/>
            <w:col w:w="5881"/>
          </w:cols>
        </w:sectPr>
      </w:pPr>
    </w:p>
    <w:p>
      <w:pPr>
        <w:pStyle w:val="Heading1"/>
        <w:tabs>
          <w:tab w:pos="5192" w:val="left" w:leader="none"/>
          <w:tab w:pos="6007" w:val="left" w:leader="none"/>
          <w:tab w:pos="8467" w:val="left" w:leader="none"/>
          <w:tab w:pos="9282" w:val="left" w:leader="none"/>
        </w:tabs>
        <w:spacing w:before="31"/>
        <w:rPr>
          <w:rFonts w:ascii="Helvetica"/>
          <w:sz w:val="13"/>
        </w:rPr>
      </w:pPr>
      <w:r>
        <w:rPr>
          <w:color w:val="231F20"/>
          <w:w w:val="110"/>
        </w:rPr>
        <w:t>What</w:t>
      </w:r>
      <w:r>
        <w:rPr>
          <w:color w:val="231F20"/>
          <w:spacing w:val="-47"/>
          <w:w w:val="110"/>
        </w:rPr>
        <w:t> </w:t>
      </w:r>
      <w:r>
        <w:rPr>
          <w:color w:val="231F20"/>
          <w:w w:val="110"/>
        </w:rPr>
        <w:t>is</w:t>
      </w:r>
      <w:r>
        <w:rPr>
          <w:color w:val="231F20"/>
          <w:spacing w:val="-46"/>
          <w:w w:val="110"/>
        </w:rPr>
        <w:t> </w:t>
      </w:r>
      <w:r>
        <w:rPr>
          <w:color w:val="231F20"/>
          <w:w w:val="110"/>
        </w:rPr>
        <w:t>photochemical</w:t>
      </w:r>
      <w:r>
        <w:rPr>
          <w:color w:val="231F20"/>
          <w:spacing w:val="-46"/>
          <w:w w:val="110"/>
        </w:rPr>
        <w:t> </w:t>
      </w:r>
      <w:r>
        <w:rPr>
          <w:color w:val="231F20"/>
          <w:w w:val="110"/>
        </w:rPr>
        <w:t>smog?</w:t>
        <w:tab/>
      </w:r>
      <w:r>
        <w:rPr>
          <w:rFonts w:ascii="Helvetica"/>
          <w:color w:val="231F20"/>
          <w:w w:val="110"/>
          <w:position w:val="-4"/>
          <w:sz w:val="13"/>
        </w:rPr>
        <w:t>H</w:t>
        <w:tab/>
        <w:t>H</w:t>
        <w:tab/>
        <w:t>H</w:t>
        <w:tab/>
        <w:t>H</w:t>
      </w:r>
    </w:p>
    <w:p>
      <w:pPr>
        <w:spacing w:after="0"/>
        <w:rPr>
          <w:rFonts w:ascii="Helvetica"/>
          <w:sz w:val="13"/>
        </w:rPr>
        <w:sectPr>
          <w:type w:val="continuous"/>
          <w:pgSz w:w="11910" w:h="16840"/>
          <w:pgMar w:top="800" w:bottom="1280" w:left="1000" w:right="0"/>
        </w:sectPr>
      </w:pPr>
    </w:p>
    <w:p>
      <w:pPr>
        <w:pStyle w:val="BodyText"/>
        <w:spacing w:line="254" w:lineRule="auto" w:before="85"/>
        <w:ind w:left="119" w:right="246"/>
      </w:pPr>
      <w:r>
        <w:rPr>
          <w:color w:val="231F20"/>
          <w:w w:val="110"/>
        </w:rPr>
        <w:t>First described in 1943, photochemical smog is made</w:t>
      </w:r>
      <w:r>
        <w:rPr>
          <w:color w:val="231F20"/>
          <w:spacing w:val="-13"/>
          <w:w w:val="110"/>
        </w:rPr>
        <w:t> </w:t>
      </w:r>
      <w:r>
        <w:rPr>
          <w:color w:val="231F20"/>
          <w:w w:val="110"/>
        </w:rPr>
        <w:t>of</w:t>
      </w:r>
      <w:r>
        <w:rPr>
          <w:color w:val="231F20"/>
          <w:spacing w:val="-13"/>
          <w:w w:val="110"/>
        </w:rPr>
        <w:t> </w:t>
      </w:r>
      <w:r>
        <w:rPr>
          <w:color w:val="231F20"/>
          <w:w w:val="110"/>
        </w:rPr>
        <w:t>a</w:t>
      </w:r>
      <w:r>
        <w:rPr>
          <w:color w:val="231F20"/>
          <w:spacing w:val="-13"/>
          <w:w w:val="110"/>
        </w:rPr>
        <w:t> </w:t>
      </w:r>
      <w:r>
        <w:rPr>
          <w:color w:val="231F20"/>
          <w:w w:val="110"/>
        </w:rPr>
        <w:t>chemical</w:t>
      </w:r>
      <w:r>
        <w:rPr>
          <w:color w:val="231F20"/>
          <w:spacing w:val="-13"/>
          <w:w w:val="110"/>
        </w:rPr>
        <w:t> </w:t>
      </w:r>
      <w:r>
        <w:rPr>
          <w:color w:val="231F20"/>
          <w:w w:val="110"/>
        </w:rPr>
        <w:t>mix</w:t>
      </w:r>
      <w:r>
        <w:rPr>
          <w:color w:val="231F20"/>
          <w:spacing w:val="-13"/>
          <w:w w:val="110"/>
        </w:rPr>
        <w:t> </w:t>
      </w:r>
      <w:r>
        <w:rPr>
          <w:color w:val="231F20"/>
          <w:w w:val="110"/>
        </w:rPr>
        <w:t>of</w:t>
      </w:r>
      <w:r>
        <w:rPr>
          <w:color w:val="231F20"/>
          <w:spacing w:val="-13"/>
          <w:w w:val="110"/>
        </w:rPr>
        <w:t> </w:t>
      </w:r>
      <w:r>
        <w:rPr>
          <w:color w:val="231F20"/>
          <w:w w:val="110"/>
        </w:rPr>
        <w:t>ozone,</w:t>
      </w:r>
      <w:r>
        <w:rPr>
          <w:color w:val="231F20"/>
          <w:spacing w:val="-12"/>
          <w:w w:val="110"/>
        </w:rPr>
        <w:t> </w:t>
      </w:r>
      <w:r>
        <w:rPr>
          <w:color w:val="231F20"/>
          <w:w w:val="110"/>
        </w:rPr>
        <w:t>nitrogen</w:t>
      </w:r>
      <w:r>
        <w:rPr>
          <w:color w:val="231F20"/>
          <w:spacing w:val="-13"/>
          <w:w w:val="110"/>
        </w:rPr>
        <w:t> </w:t>
      </w:r>
      <w:r>
        <w:rPr>
          <w:color w:val="231F20"/>
          <w:w w:val="110"/>
        </w:rPr>
        <w:t>dioxide, peroxyacetyl nitrate (PAN) and other related compounds.</w:t>
      </w:r>
      <w:r>
        <w:rPr>
          <w:color w:val="231F20"/>
          <w:spacing w:val="-15"/>
          <w:w w:val="110"/>
        </w:rPr>
        <w:t> </w:t>
      </w:r>
      <w:r>
        <w:rPr>
          <w:color w:val="231F20"/>
          <w:w w:val="110"/>
        </w:rPr>
        <w:t>It</w:t>
      </w:r>
      <w:r>
        <w:rPr>
          <w:color w:val="231F20"/>
          <w:spacing w:val="-15"/>
          <w:w w:val="110"/>
        </w:rPr>
        <w:t> </w:t>
      </w:r>
      <w:r>
        <w:rPr>
          <w:color w:val="231F20"/>
          <w:w w:val="110"/>
        </w:rPr>
        <w:t>is</w:t>
      </w:r>
      <w:r>
        <w:rPr>
          <w:color w:val="231F20"/>
          <w:spacing w:val="-15"/>
          <w:w w:val="110"/>
        </w:rPr>
        <w:t> </w:t>
      </w:r>
      <w:r>
        <w:rPr>
          <w:color w:val="231F20"/>
          <w:w w:val="110"/>
        </w:rPr>
        <w:t>produced</w:t>
      </w:r>
      <w:r>
        <w:rPr>
          <w:color w:val="231F20"/>
          <w:spacing w:val="-14"/>
          <w:w w:val="110"/>
        </w:rPr>
        <w:t> </w:t>
      </w:r>
      <w:r>
        <w:rPr>
          <w:color w:val="231F20"/>
          <w:w w:val="110"/>
        </w:rPr>
        <w:t>by</w:t>
      </w:r>
      <w:r>
        <w:rPr>
          <w:color w:val="231F20"/>
          <w:spacing w:val="-15"/>
          <w:w w:val="110"/>
        </w:rPr>
        <w:t> </w:t>
      </w:r>
      <w:r>
        <w:rPr>
          <w:color w:val="231F20"/>
          <w:w w:val="110"/>
        </w:rPr>
        <w:t>reactions</w:t>
      </w:r>
      <w:r>
        <w:rPr>
          <w:color w:val="231F20"/>
          <w:spacing w:val="-15"/>
          <w:w w:val="110"/>
        </w:rPr>
        <w:t> </w:t>
      </w:r>
      <w:r>
        <w:rPr>
          <w:color w:val="231F20"/>
          <w:w w:val="110"/>
        </w:rPr>
        <w:t>between</w:t>
      </w:r>
    </w:p>
    <w:p>
      <w:pPr>
        <w:pStyle w:val="BodyText"/>
        <w:spacing w:line="254" w:lineRule="auto" w:before="3"/>
        <w:ind w:left="119" w:right="32"/>
      </w:pPr>
      <w:r>
        <w:rPr>
          <w:color w:val="231F20"/>
          <w:w w:val="110"/>
        </w:rPr>
        <w:t>hydroxyl</w:t>
      </w:r>
      <w:r>
        <w:rPr>
          <w:color w:val="231F20"/>
          <w:spacing w:val="-20"/>
          <w:w w:val="110"/>
        </w:rPr>
        <w:t> </w:t>
      </w:r>
      <w:r>
        <w:rPr>
          <w:color w:val="231F20"/>
          <w:w w:val="110"/>
        </w:rPr>
        <w:t>radicals,</w:t>
      </w:r>
      <w:r>
        <w:rPr>
          <w:color w:val="231F20"/>
          <w:spacing w:val="-20"/>
          <w:w w:val="110"/>
        </w:rPr>
        <w:t> </w:t>
      </w:r>
      <w:r>
        <w:rPr>
          <w:color w:val="231F20"/>
          <w:w w:val="110"/>
        </w:rPr>
        <w:t>nitrogen</w:t>
      </w:r>
      <w:r>
        <w:rPr>
          <w:color w:val="231F20"/>
          <w:spacing w:val="-20"/>
          <w:w w:val="110"/>
        </w:rPr>
        <w:t> </w:t>
      </w:r>
      <w:r>
        <w:rPr>
          <w:color w:val="231F20"/>
          <w:w w:val="110"/>
        </w:rPr>
        <w:t>oxides</w:t>
      </w:r>
      <w:r>
        <w:rPr>
          <w:color w:val="231F20"/>
          <w:spacing w:val="-20"/>
          <w:w w:val="110"/>
        </w:rPr>
        <w:t> </w:t>
      </w:r>
      <w:r>
        <w:rPr>
          <w:color w:val="231F20"/>
          <w:w w:val="110"/>
        </w:rPr>
        <w:t>and</w:t>
      </w:r>
      <w:r>
        <w:rPr>
          <w:color w:val="231F20"/>
          <w:spacing w:val="-20"/>
          <w:w w:val="110"/>
        </w:rPr>
        <w:t> </w:t>
      </w:r>
      <w:r>
        <w:rPr>
          <w:color w:val="231F20"/>
          <w:w w:val="110"/>
        </w:rPr>
        <w:t>volatile</w:t>
      </w:r>
      <w:r>
        <w:rPr>
          <w:color w:val="231F20"/>
          <w:spacing w:val="-20"/>
          <w:w w:val="110"/>
        </w:rPr>
        <w:t> </w:t>
      </w:r>
      <w:r>
        <w:rPr>
          <w:color w:val="231F20"/>
          <w:w w:val="110"/>
        </w:rPr>
        <w:t>organic compounds </w:t>
      </w:r>
      <w:r>
        <w:rPr>
          <w:color w:val="231F20"/>
          <w:spacing w:val="2"/>
          <w:w w:val="110"/>
        </w:rPr>
        <w:t>(VOCs) </w:t>
      </w:r>
      <w:r>
        <w:rPr>
          <w:color w:val="231F20"/>
          <w:w w:val="110"/>
        </w:rPr>
        <w:t>in the presence of sunlight and relatively</w:t>
      </w:r>
      <w:r>
        <w:rPr>
          <w:color w:val="231F20"/>
          <w:spacing w:val="-12"/>
          <w:w w:val="110"/>
        </w:rPr>
        <w:t> </w:t>
      </w:r>
      <w:r>
        <w:rPr>
          <w:color w:val="231F20"/>
          <w:w w:val="110"/>
        </w:rPr>
        <w:t>high</w:t>
      </w:r>
      <w:r>
        <w:rPr>
          <w:color w:val="231F20"/>
          <w:spacing w:val="-12"/>
          <w:w w:val="110"/>
        </w:rPr>
        <w:t> </w:t>
      </w:r>
      <w:r>
        <w:rPr>
          <w:color w:val="231F20"/>
          <w:w w:val="110"/>
        </w:rPr>
        <w:t>temperatures.</w:t>
      </w:r>
      <w:r>
        <w:rPr>
          <w:color w:val="231F20"/>
          <w:spacing w:val="-12"/>
          <w:w w:val="110"/>
        </w:rPr>
        <w:t> </w:t>
      </w:r>
      <w:r>
        <w:rPr>
          <w:color w:val="231F20"/>
          <w:w w:val="110"/>
        </w:rPr>
        <w:t>Although</w:t>
      </w:r>
      <w:r>
        <w:rPr>
          <w:color w:val="231F20"/>
          <w:spacing w:val="-12"/>
          <w:w w:val="110"/>
        </w:rPr>
        <w:t> </w:t>
      </w:r>
      <w:r>
        <w:rPr>
          <w:color w:val="231F20"/>
          <w:w w:val="110"/>
        </w:rPr>
        <w:t>less</w:t>
      </w:r>
      <w:r>
        <w:rPr>
          <w:color w:val="231F20"/>
          <w:spacing w:val="-12"/>
          <w:w w:val="110"/>
        </w:rPr>
        <w:t> </w:t>
      </w:r>
      <w:r>
        <w:rPr>
          <w:color w:val="231F20"/>
          <w:w w:val="110"/>
        </w:rPr>
        <w:t>visible</w:t>
      </w:r>
    </w:p>
    <w:p>
      <w:pPr>
        <w:tabs>
          <w:tab w:pos="1516" w:val="left" w:leader="none"/>
          <w:tab w:pos="3396" w:val="left" w:leader="none"/>
        </w:tabs>
        <w:spacing w:before="90"/>
        <w:ind w:left="462" w:right="0" w:firstLine="0"/>
        <w:jc w:val="left"/>
        <w:rPr>
          <w:sz w:val="13"/>
        </w:rPr>
      </w:pPr>
      <w:r>
        <w:rPr/>
        <w:br w:type="column"/>
      </w:r>
      <w:r>
        <w:rPr>
          <w:color w:val="231F20"/>
          <w:w w:val="110"/>
          <w:sz w:val="13"/>
        </w:rPr>
        <w:t>VOC</w:t>
        <w:tab/>
        <w:t>hydroxyl</w:t>
      </w:r>
      <w:r>
        <w:rPr>
          <w:color w:val="231F20"/>
          <w:spacing w:val="1"/>
          <w:w w:val="110"/>
          <w:sz w:val="13"/>
        </w:rPr>
        <w:t> </w:t>
      </w:r>
      <w:r>
        <w:rPr>
          <w:color w:val="231F20"/>
          <w:w w:val="110"/>
          <w:sz w:val="13"/>
        </w:rPr>
        <w:t>radical</w:t>
        <w:tab/>
        <w:t>hydrocarbon</w:t>
      </w:r>
      <w:r>
        <w:rPr>
          <w:color w:val="231F20"/>
          <w:spacing w:val="-2"/>
          <w:w w:val="110"/>
          <w:sz w:val="13"/>
        </w:rPr>
        <w:t> </w:t>
      </w:r>
      <w:r>
        <w:rPr>
          <w:color w:val="231F20"/>
          <w:w w:val="110"/>
          <w:sz w:val="13"/>
        </w:rPr>
        <w:t>radical</w:t>
      </w:r>
    </w:p>
    <w:p>
      <w:pPr>
        <w:spacing w:line="249" w:lineRule="auto" w:before="124"/>
        <w:ind w:left="119" w:right="1067" w:firstLine="0"/>
        <w:jc w:val="left"/>
        <w:rPr>
          <w:sz w:val="16"/>
        </w:rPr>
      </w:pPr>
      <w:r>
        <w:rPr>
          <w:color w:val="231F20"/>
          <w:w w:val="110"/>
          <w:sz w:val="16"/>
        </w:rPr>
        <w:t>Oxidation</w:t>
      </w:r>
      <w:r>
        <w:rPr>
          <w:color w:val="231F20"/>
          <w:spacing w:val="-21"/>
          <w:w w:val="110"/>
          <w:sz w:val="16"/>
        </w:rPr>
        <w:t> </w:t>
      </w:r>
      <w:r>
        <w:rPr>
          <w:color w:val="231F20"/>
          <w:w w:val="110"/>
          <w:sz w:val="16"/>
        </w:rPr>
        <w:t>of</w:t>
      </w:r>
      <w:r>
        <w:rPr>
          <w:color w:val="231F20"/>
          <w:spacing w:val="-20"/>
          <w:w w:val="110"/>
          <w:sz w:val="16"/>
        </w:rPr>
        <w:t> </w:t>
      </w:r>
      <w:r>
        <w:rPr>
          <w:color w:val="231F20"/>
          <w:w w:val="110"/>
          <w:sz w:val="16"/>
        </w:rPr>
        <w:t>volatile</w:t>
      </w:r>
      <w:r>
        <w:rPr>
          <w:color w:val="231F20"/>
          <w:spacing w:val="-21"/>
          <w:w w:val="110"/>
          <w:sz w:val="16"/>
        </w:rPr>
        <w:t> </w:t>
      </w:r>
      <w:r>
        <w:rPr>
          <w:color w:val="231F20"/>
          <w:w w:val="110"/>
          <w:sz w:val="16"/>
        </w:rPr>
        <w:t>organic</w:t>
      </w:r>
      <w:r>
        <w:rPr>
          <w:color w:val="231F20"/>
          <w:spacing w:val="-20"/>
          <w:w w:val="110"/>
          <w:sz w:val="16"/>
        </w:rPr>
        <w:t> </w:t>
      </w:r>
      <w:r>
        <w:rPr>
          <w:color w:val="231F20"/>
          <w:w w:val="110"/>
          <w:sz w:val="16"/>
        </w:rPr>
        <w:t>compounds</w:t>
      </w:r>
      <w:r>
        <w:rPr>
          <w:color w:val="231F20"/>
          <w:spacing w:val="-21"/>
          <w:w w:val="110"/>
          <w:sz w:val="16"/>
        </w:rPr>
        <w:t> </w:t>
      </w:r>
      <w:r>
        <w:rPr>
          <w:color w:val="231F20"/>
          <w:spacing w:val="3"/>
          <w:w w:val="110"/>
          <w:sz w:val="16"/>
        </w:rPr>
        <w:t>(VOCs)</w:t>
      </w:r>
      <w:r>
        <w:rPr>
          <w:color w:val="231F20"/>
          <w:spacing w:val="-20"/>
          <w:w w:val="110"/>
          <w:sz w:val="16"/>
        </w:rPr>
        <w:t> </w:t>
      </w:r>
      <w:r>
        <w:rPr>
          <w:color w:val="231F20"/>
          <w:w w:val="110"/>
          <w:sz w:val="16"/>
        </w:rPr>
        <w:t>by</w:t>
      </w:r>
      <w:r>
        <w:rPr>
          <w:color w:val="231F20"/>
          <w:spacing w:val="-21"/>
          <w:w w:val="110"/>
          <w:sz w:val="16"/>
        </w:rPr>
        <w:t> </w:t>
      </w:r>
      <w:r>
        <w:rPr>
          <w:color w:val="231F20"/>
          <w:w w:val="110"/>
          <w:sz w:val="16"/>
        </w:rPr>
        <w:t>hydroxyl radicals</w:t>
      </w:r>
      <w:r>
        <w:rPr>
          <w:color w:val="231F20"/>
          <w:spacing w:val="-14"/>
          <w:w w:val="110"/>
          <w:sz w:val="16"/>
        </w:rPr>
        <w:t> </w:t>
      </w:r>
      <w:r>
        <w:rPr>
          <w:color w:val="231F20"/>
          <w:w w:val="110"/>
          <w:sz w:val="16"/>
        </w:rPr>
        <w:t>and</w:t>
      </w:r>
      <w:r>
        <w:rPr>
          <w:color w:val="231F20"/>
          <w:spacing w:val="-14"/>
          <w:w w:val="110"/>
          <w:sz w:val="16"/>
        </w:rPr>
        <w:t> </w:t>
      </w:r>
      <w:r>
        <w:rPr>
          <w:color w:val="231F20"/>
          <w:w w:val="110"/>
          <w:sz w:val="16"/>
        </w:rPr>
        <w:t>oxygen</w:t>
      </w:r>
      <w:r>
        <w:rPr>
          <w:color w:val="231F20"/>
          <w:spacing w:val="-14"/>
          <w:w w:val="110"/>
          <w:sz w:val="16"/>
        </w:rPr>
        <w:t> </w:t>
      </w:r>
      <w:r>
        <w:rPr>
          <w:color w:val="231F20"/>
          <w:w w:val="110"/>
          <w:sz w:val="16"/>
        </w:rPr>
        <w:t>produces</w:t>
      </w:r>
      <w:r>
        <w:rPr>
          <w:color w:val="231F20"/>
          <w:spacing w:val="-14"/>
          <w:w w:val="110"/>
          <w:sz w:val="16"/>
        </w:rPr>
        <w:t> </w:t>
      </w:r>
      <w:r>
        <w:rPr>
          <w:color w:val="231F20"/>
          <w:w w:val="110"/>
          <w:sz w:val="16"/>
        </w:rPr>
        <w:t>reactive</w:t>
      </w:r>
      <w:r>
        <w:rPr>
          <w:color w:val="231F20"/>
          <w:spacing w:val="21"/>
          <w:w w:val="110"/>
          <w:sz w:val="16"/>
        </w:rPr>
        <w:t> </w:t>
      </w:r>
      <w:r>
        <w:rPr>
          <w:color w:val="231F20"/>
          <w:w w:val="110"/>
          <w:sz w:val="16"/>
        </w:rPr>
        <w:t>peroxyl</w:t>
      </w:r>
      <w:r>
        <w:rPr>
          <w:color w:val="231F20"/>
          <w:spacing w:val="-14"/>
          <w:w w:val="110"/>
          <w:sz w:val="16"/>
        </w:rPr>
        <w:t> </w:t>
      </w:r>
      <w:r>
        <w:rPr>
          <w:color w:val="231F20"/>
          <w:w w:val="110"/>
          <w:sz w:val="16"/>
        </w:rPr>
        <w:t>radicals.</w:t>
      </w:r>
    </w:p>
    <w:p>
      <w:pPr>
        <w:spacing w:before="114"/>
        <w:ind w:left="119" w:right="0" w:firstLine="0"/>
        <w:jc w:val="left"/>
        <w:rPr>
          <w:sz w:val="16"/>
        </w:rPr>
      </w:pPr>
      <w:r>
        <w:rPr>
          <w:color w:val="231F20"/>
          <w:w w:val="110"/>
          <w:sz w:val="16"/>
        </w:rPr>
        <w:t>Note: ‘R’ represents an alkyl chain in these formulae.</w:t>
      </w:r>
    </w:p>
    <w:p>
      <w:pPr>
        <w:spacing w:after="0"/>
        <w:jc w:val="left"/>
        <w:rPr>
          <w:sz w:val="16"/>
        </w:rPr>
        <w:sectPr>
          <w:type w:val="continuous"/>
          <w:pgSz w:w="11910" w:h="16840"/>
          <w:pgMar w:top="800" w:bottom="1280" w:left="1000" w:right="0"/>
          <w:cols w:num="2" w:equalWidth="0">
            <w:col w:w="4740" w:space="306"/>
            <w:col w:w="5864"/>
          </w:cols>
        </w:sectPr>
      </w:pPr>
    </w:p>
    <w:p>
      <w:pPr>
        <w:pStyle w:val="BodyText"/>
        <w:spacing w:line="254" w:lineRule="auto" w:before="1"/>
        <w:ind w:left="119" w:right="34"/>
      </w:pPr>
      <w:r>
        <w:rPr>
          <w:color w:val="231F20"/>
          <w:w w:val="110"/>
        </w:rPr>
        <w:t>than</w:t>
      </w:r>
      <w:r>
        <w:rPr>
          <w:color w:val="231F20"/>
          <w:spacing w:val="-23"/>
          <w:w w:val="110"/>
        </w:rPr>
        <w:t> </w:t>
      </w:r>
      <w:r>
        <w:rPr>
          <w:color w:val="231F20"/>
          <w:w w:val="110"/>
        </w:rPr>
        <w:t>particulate</w:t>
      </w:r>
      <w:r>
        <w:rPr>
          <w:color w:val="231F20"/>
          <w:spacing w:val="-23"/>
          <w:w w:val="110"/>
        </w:rPr>
        <w:t> </w:t>
      </w:r>
      <w:r>
        <w:rPr>
          <w:color w:val="231F20"/>
          <w:w w:val="110"/>
        </w:rPr>
        <w:t>smog,</w:t>
      </w:r>
      <w:r>
        <w:rPr>
          <w:color w:val="231F20"/>
          <w:spacing w:val="-24"/>
          <w:w w:val="110"/>
        </w:rPr>
        <w:t> </w:t>
      </w:r>
      <w:r>
        <w:rPr>
          <w:color w:val="231F20"/>
          <w:w w:val="110"/>
        </w:rPr>
        <w:t>photochemical</w:t>
      </w:r>
      <w:r>
        <w:rPr>
          <w:color w:val="231F20"/>
          <w:spacing w:val="-23"/>
          <w:w w:val="110"/>
        </w:rPr>
        <w:t> </w:t>
      </w:r>
      <w:r>
        <w:rPr>
          <w:color w:val="231F20"/>
          <w:w w:val="110"/>
        </w:rPr>
        <w:t>smog</w:t>
      </w:r>
      <w:r>
        <w:rPr>
          <w:color w:val="231F20"/>
          <w:spacing w:val="-23"/>
          <w:w w:val="110"/>
        </w:rPr>
        <w:t> </w:t>
      </w:r>
      <w:r>
        <w:rPr>
          <w:color w:val="231F20"/>
          <w:w w:val="110"/>
        </w:rPr>
        <w:t>can produce a layer of brown or grey haze over an </w:t>
      </w:r>
      <w:r>
        <w:rPr>
          <w:color w:val="231F20"/>
          <w:spacing w:val="2"/>
          <w:w w:val="110"/>
        </w:rPr>
        <w:t>affected</w:t>
      </w:r>
      <w:r>
        <w:rPr>
          <w:color w:val="231F20"/>
          <w:spacing w:val="-18"/>
          <w:w w:val="110"/>
        </w:rPr>
        <w:t> </w:t>
      </w:r>
      <w:r>
        <w:rPr>
          <w:color w:val="231F20"/>
          <w:w w:val="110"/>
        </w:rPr>
        <w:t>area.</w:t>
      </w:r>
      <w:r>
        <w:rPr>
          <w:color w:val="231F20"/>
          <w:spacing w:val="-18"/>
          <w:w w:val="110"/>
        </w:rPr>
        <w:t> </w:t>
      </w:r>
      <w:r>
        <w:rPr>
          <w:color w:val="231F20"/>
          <w:w w:val="110"/>
        </w:rPr>
        <w:t>This</w:t>
      </w:r>
      <w:r>
        <w:rPr>
          <w:color w:val="231F20"/>
          <w:spacing w:val="-18"/>
          <w:w w:val="110"/>
        </w:rPr>
        <w:t> </w:t>
      </w:r>
      <w:r>
        <w:rPr>
          <w:color w:val="231F20"/>
          <w:w w:val="110"/>
        </w:rPr>
        <w:t>is</w:t>
      </w:r>
      <w:r>
        <w:rPr>
          <w:color w:val="231F20"/>
          <w:spacing w:val="-18"/>
          <w:w w:val="110"/>
        </w:rPr>
        <w:t> </w:t>
      </w:r>
      <w:r>
        <w:rPr>
          <w:color w:val="231F20"/>
          <w:w w:val="110"/>
        </w:rPr>
        <w:t>common</w:t>
      </w:r>
      <w:r>
        <w:rPr>
          <w:color w:val="231F20"/>
          <w:spacing w:val="-17"/>
          <w:w w:val="110"/>
        </w:rPr>
        <w:t> </w:t>
      </w:r>
      <w:r>
        <w:rPr>
          <w:color w:val="231F20"/>
          <w:w w:val="110"/>
        </w:rPr>
        <w:t>in</w:t>
      </w:r>
      <w:r>
        <w:rPr>
          <w:color w:val="231F20"/>
          <w:spacing w:val="-18"/>
          <w:w w:val="110"/>
        </w:rPr>
        <w:t> </w:t>
      </w:r>
      <w:r>
        <w:rPr>
          <w:color w:val="231F20"/>
          <w:w w:val="110"/>
        </w:rPr>
        <w:t>cities</w:t>
      </w:r>
      <w:r>
        <w:rPr>
          <w:color w:val="231F20"/>
          <w:spacing w:val="-18"/>
          <w:w w:val="110"/>
        </w:rPr>
        <w:t> </w:t>
      </w:r>
      <w:r>
        <w:rPr>
          <w:color w:val="231F20"/>
          <w:w w:val="110"/>
        </w:rPr>
        <w:t>with</w:t>
      </w:r>
      <w:r>
        <w:rPr>
          <w:color w:val="231F20"/>
          <w:spacing w:val="-18"/>
          <w:w w:val="110"/>
        </w:rPr>
        <w:t> </w:t>
      </w:r>
      <w:r>
        <w:rPr>
          <w:color w:val="231F20"/>
          <w:w w:val="110"/>
        </w:rPr>
        <w:t>high</w:t>
      </w:r>
    </w:p>
    <w:p>
      <w:pPr>
        <w:tabs>
          <w:tab w:pos="962" w:val="left" w:leader="none"/>
        </w:tabs>
        <w:spacing w:line="134" w:lineRule="exact" w:before="0"/>
        <w:ind w:left="119" w:right="0" w:firstLine="0"/>
        <w:jc w:val="left"/>
        <w:rPr>
          <w:rFonts w:ascii="Helvetica"/>
          <w:sz w:val="14"/>
        </w:rPr>
      </w:pPr>
      <w:r>
        <w:rPr/>
        <w:br w:type="column"/>
      </w:r>
      <w:r>
        <w:rPr>
          <w:rFonts w:ascii="Helvetica"/>
          <w:color w:val="231F20"/>
          <w:sz w:val="14"/>
        </w:rPr>
        <w:t>R</w:t>
        <w:tab/>
        <w:t>R</w:t>
      </w:r>
    </w:p>
    <w:p>
      <w:pPr>
        <w:pStyle w:val="BodyText"/>
        <w:spacing w:line="223" w:lineRule="exact"/>
        <w:ind w:left="213"/>
        <w:rPr>
          <w:rFonts w:ascii="Helvetica"/>
          <w:sz w:val="20"/>
        </w:rPr>
      </w:pPr>
      <w:r>
        <w:rPr>
          <w:rFonts w:ascii="Helvetica"/>
          <w:position w:val="-3"/>
          <w:sz w:val="20"/>
        </w:rPr>
        <w:pict>
          <v:group style="width:9.3pt;height:11.2pt;mso-position-horizontal-relative:char;mso-position-vertical-relative:line" coordorigin="0,0" coordsize="186,224">
            <v:shape style="position:absolute;left:0;top:0;width:138;height:224" coordorigin="0,0" coordsize="138,224" path="m125,223l0,7,13,0,138,216,125,223xe" filled="true" fillcolor="#231f20" stroked="false">
              <v:path arrowok="t"/>
              <v:fill type="solid"/>
            </v:shape>
            <v:shape style="position:absolute;left:154;top:167;width:31;height:31" coordorigin="155,167" coordsize="31,31" path="m179,198l162,198,155,191,155,174,162,167,179,167,186,174,186,191,179,198xe" filled="true" fillcolor="#231f20" stroked="false">
              <v:path arrowok="t"/>
              <v:fill type="solid"/>
            </v:shape>
          </v:group>
        </w:pict>
      </w:r>
      <w:r>
        <w:rPr>
          <w:rFonts w:ascii="Helvetica"/>
          <w:position w:val="-3"/>
          <w:sz w:val="20"/>
        </w:rPr>
      </w:r>
    </w:p>
    <w:p>
      <w:pPr>
        <w:tabs>
          <w:tab w:pos="754" w:val="left" w:leader="none"/>
          <w:tab w:pos="1171" w:val="left" w:leader="none"/>
        </w:tabs>
        <w:spacing w:before="0"/>
        <w:ind w:left="333" w:right="0" w:firstLine="0"/>
        <w:jc w:val="left"/>
        <w:rPr>
          <w:rFonts w:ascii="Helvetica"/>
          <w:sz w:val="14"/>
        </w:rPr>
      </w:pPr>
      <w:r>
        <w:rPr/>
        <w:pict>
          <v:line style="position:absolute;mso-position-horizontal-relative:page;mso-position-vertical-relative:paragraph;z-index:-14680" from="328.587585pt,4.096815pt" to="342.420135pt,4.096815pt" stroked="true" strokeweight=".699945pt" strokecolor="#231f20">
            <v:stroke dashstyle="solid"/>
            <w10:wrap type="none"/>
          </v:line>
        </w:pict>
      </w:r>
      <w:r>
        <w:rPr/>
        <w:pict>
          <v:shape style="position:absolute;margin-left:316.370422pt;margin-top:7.456682pt;width:6.85pt;height:11.1pt;mso-position-horizontal-relative:page;mso-position-vertical-relative:paragraph;z-index:-14656" coordorigin="6327,149" coordsize="137,222" path="m6340,371l6327,364,6452,149,6464,156,6340,371xe" filled="true" fillcolor="#231f20" stroked="false">
            <v:path arrowok="t"/>
            <v:fill type="solid"/>
            <w10:wrap type="none"/>
          </v:shape>
        </w:pict>
      </w:r>
      <w:r>
        <w:rPr/>
        <w:pict>
          <v:group style="position:absolute;margin-left:347.757172pt;margin-top:-10.287474pt;width:15.5pt;height:28.85pt;mso-position-horizontal-relative:page;mso-position-vertical-relative:paragraph;z-index:-14632" coordorigin="6955,-206" coordsize="310,577">
            <v:shape style="position:absolute;left:6955;top:-206;width:137;height:577" coordorigin="6955,-206" coordsize="137,577" path="m7091,-199l7079,-206,6955,8,6967,15,7091,-199m7092,364l6968,150,6956,157,7080,371,7092,364e" filled="true" fillcolor="#231f20" stroked="false">
              <v:path arrowok="t"/>
              <v:fill type="solid"/>
            </v:shape>
            <v:line style="position:absolute" from="6993,82" to="7265,82" stroked="true" strokeweight=".699945pt" strokecolor="#231f20">
              <v:stroke dashstyle="solid"/>
            </v:line>
            <w10:wrap type="none"/>
          </v:group>
        </w:pict>
      </w:r>
      <w:r>
        <w:rPr>
          <w:rFonts w:ascii="Helvetica"/>
          <w:color w:val="231F20"/>
          <w:sz w:val="14"/>
        </w:rPr>
        <w:t>C</w:t>
        <w:tab/>
        <w:t>C</w:t>
        <w:tab/>
      </w:r>
      <w:r>
        <w:rPr>
          <w:rFonts w:ascii="Helvetica"/>
          <w:color w:val="231F20"/>
          <w:spacing w:val="-10"/>
          <w:sz w:val="14"/>
        </w:rPr>
        <w:t>OH</w:t>
      </w:r>
    </w:p>
    <w:p>
      <w:pPr>
        <w:pStyle w:val="BodyText"/>
        <w:spacing w:before="1"/>
        <w:rPr>
          <w:rFonts w:ascii="Helvetica"/>
          <w:sz w:val="25"/>
        </w:rPr>
      </w:pPr>
      <w:r>
        <w:rPr/>
        <w:br w:type="column"/>
      </w:r>
      <w:r>
        <w:rPr>
          <w:rFonts w:ascii="Helvetica"/>
          <w:sz w:val="25"/>
        </w:rPr>
      </w:r>
    </w:p>
    <w:p>
      <w:pPr>
        <w:spacing w:before="1"/>
        <w:ind w:left="78" w:right="0" w:firstLine="0"/>
        <w:jc w:val="left"/>
        <w:rPr>
          <w:rFonts w:ascii="Times New Roman"/>
          <w:sz w:val="16"/>
        </w:rPr>
      </w:pPr>
      <w:r>
        <w:rPr>
          <w:rFonts w:ascii="Times New Roman"/>
          <w:color w:val="231F20"/>
          <w:position w:val="1"/>
          <w:sz w:val="16"/>
        </w:rPr>
        <w:t>+ </w:t>
      </w:r>
      <w:r>
        <w:rPr>
          <w:rFonts w:ascii="Times New Roman"/>
          <w:color w:val="231F20"/>
          <w:sz w:val="16"/>
        </w:rPr>
        <w:t>O</w:t>
      </w:r>
      <w:r>
        <w:rPr>
          <w:rFonts w:ascii="Times New Roman"/>
          <w:color w:val="231F20"/>
          <w:sz w:val="16"/>
          <w:vertAlign w:val="subscript"/>
        </w:rPr>
        <w:t>2</w:t>
      </w:r>
    </w:p>
    <w:p>
      <w:pPr>
        <w:tabs>
          <w:tab w:pos="962" w:val="left" w:leader="none"/>
        </w:tabs>
        <w:spacing w:line="134" w:lineRule="exact" w:before="0"/>
        <w:ind w:left="119" w:right="0" w:firstLine="0"/>
        <w:jc w:val="left"/>
        <w:rPr>
          <w:rFonts w:ascii="Helvetica"/>
          <w:sz w:val="14"/>
        </w:rPr>
      </w:pPr>
      <w:r>
        <w:rPr/>
        <w:br w:type="column"/>
      </w:r>
      <w:r>
        <w:rPr>
          <w:rFonts w:ascii="Helvetica"/>
          <w:color w:val="231F20"/>
          <w:sz w:val="14"/>
        </w:rPr>
        <w:t>R</w:t>
        <w:tab/>
        <w:t>R</w:t>
      </w:r>
    </w:p>
    <w:p>
      <w:pPr>
        <w:pStyle w:val="BodyText"/>
        <w:spacing w:before="10"/>
        <w:rPr>
          <w:rFonts w:ascii="Helvetica"/>
          <w:sz w:val="16"/>
        </w:rPr>
      </w:pPr>
    </w:p>
    <w:p>
      <w:pPr>
        <w:tabs>
          <w:tab w:pos="1171" w:val="left" w:leader="none"/>
        </w:tabs>
        <w:spacing w:before="0"/>
        <w:ind w:left="754" w:right="0" w:firstLine="0"/>
        <w:jc w:val="left"/>
        <w:rPr>
          <w:rFonts w:ascii="Helvetica"/>
          <w:sz w:val="14"/>
        </w:rPr>
      </w:pPr>
      <w:r>
        <w:rPr/>
        <w:pict>
          <v:group style="position:absolute;margin-left:478.569275pt;margin-top:-39.001293pt;width:26.5pt;height:49.05pt;mso-position-horizontal-relative:page;mso-position-vertical-relative:paragraph;z-index:-14512" coordorigin="9571,-780" coordsize="530,981">
            <v:line style="position:absolute" from="9814,82" to="10091,82" stroked="true" strokeweight=".699945pt" strokecolor="#231f20">
              <v:stroke dashstyle="solid"/>
            </v:line>
            <v:shape style="position:absolute;left:9571;top:-768;width:347;height:787" coordorigin="9571,-768" coordsize="347,787" path="m9709,11l9584,-205,9571,-198,9696,18,9709,11m9757,-761l9751,-768,9733,-768,9727,-761,9727,-744,9733,-737,9751,-737,9757,-744,9757,-761m9917,-206l9904,-213,9776,8,9788,15,9917,-206m9918,-354l9789,-577,9777,-570,9906,-347,9918,-354e" filled="true" fillcolor="#231f20" stroked="false">
              <v:path arrowok="t"/>
              <v:fill type="solid"/>
            </v:shape>
            <v:shape style="position:absolute;left:9592;top:-774;width:502;height:625" coordorigin="9593,-773" coordsize="502,625" path="m9700,-757l9760,-773,9824,-767,9888,-741,9949,-696,10004,-635,10050,-560,10080,-478,10094,-397,10090,-321,10071,-255,10036,-201,9986,-164,9926,-149,9862,-155,9798,-181,9737,-226,9682,-287,9637,-362,9606,-444,9593,-525,9596,-601,9615,-667,9650,-720,9700,-757e" filled="false" stroked="true" strokeweight=".701292pt" strokecolor="#231f20">
              <v:path arrowok="t"/>
              <v:stroke dashstyle="dash"/>
            </v:shape>
            <v:shape style="position:absolute;left:9687;top:-752;width:130;height:225" type="#_x0000_t202" filled="false" stroked="false">
              <v:textbox inset="0,0,0,0">
                <w:txbxContent>
                  <w:p>
                    <w:pPr>
                      <w:spacing w:before="24"/>
                      <w:ind w:left="0" w:right="0" w:firstLine="0"/>
                      <w:jc w:val="left"/>
                      <w:rPr>
                        <w:rFonts w:ascii="Helvetica"/>
                        <w:sz w:val="14"/>
                      </w:rPr>
                    </w:pPr>
                    <w:r>
                      <w:rPr>
                        <w:rFonts w:ascii="Helvetica"/>
                        <w:color w:val="231F20"/>
                        <w:w w:val="100"/>
                        <w:sz w:val="14"/>
                      </w:rPr>
                      <w:t>O</w:t>
                    </w:r>
                  </w:p>
                </w:txbxContent>
              </v:textbox>
              <w10:wrap type="none"/>
            </v:shape>
            <v:shape style="position:absolute;left:9897;top:-388;width:130;height:225" type="#_x0000_t202" filled="false" stroked="false">
              <v:textbox inset="0,0,0,0">
                <w:txbxContent>
                  <w:p>
                    <w:pPr>
                      <w:spacing w:before="24"/>
                      <w:ind w:left="0" w:right="0" w:firstLine="0"/>
                      <w:jc w:val="left"/>
                      <w:rPr>
                        <w:rFonts w:ascii="Helvetica"/>
                        <w:sz w:val="14"/>
                      </w:rPr>
                    </w:pPr>
                    <w:r>
                      <w:rPr>
                        <w:rFonts w:ascii="Helvetica"/>
                        <w:color w:val="231F20"/>
                        <w:w w:val="100"/>
                        <w:sz w:val="14"/>
                      </w:rPr>
                      <w:t>O</w:t>
                    </w:r>
                  </w:p>
                </w:txbxContent>
              </v:textbox>
              <w10:wrap type="none"/>
            </v:shape>
            <v:shape style="position:absolute;left:9691;top:-25;width:122;height:225" type="#_x0000_t202" filled="false" stroked="false">
              <v:textbox inset="0,0,0,0">
                <w:txbxContent>
                  <w:p>
                    <w:pPr>
                      <w:spacing w:before="24"/>
                      <w:ind w:left="0" w:right="0" w:firstLine="0"/>
                      <w:jc w:val="left"/>
                      <w:rPr>
                        <w:rFonts w:ascii="Helvetica"/>
                        <w:sz w:val="14"/>
                      </w:rPr>
                    </w:pPr>
                    <w:r>
                      <w:rPr>
                        <w:rFonts w:ascii="Helvetica"/>
                        <w:color w:val="231F20"/>
                        <w:w w:val="100"/>
                        <w:sz w:val="14"/>
                      </w:rPr>
                      <w:t>C</w:t>
                    </w:r>
                  </w:p>
                </w:txbxContent>
              </v:textbox>
              <w10:wrap type="none"/>
            </v:shape>
            <w10:wrap type="none"/>
          </v:group>
        </w:pict>
      </w:r>
      <w:r>
        <w:rPr/>
        <w:pict>
          <v:shape style="position:absolute;margin-left:478.499054pt;margin-top:7.456262pt;width:6.85pt;height:11.1pt;mso-position-horizontal-relative:page;mso-position-vertical-relative:paragraph;z-index:-14488" coordorigin="9570,149" coordsize="137,222" path="m9583,371l9570,364,9695,149,9707,156,9583,371xe" filled="true" fillcolor="#231f20" stroked="false">
            <v:path arrowok="t"/>
            <v:fill type="solid"/>
            <w10:wrap type="none"/>
          </v:shape>
        </w:pict>
      </w:r>
      <w:r>
        <w:rPr/>
        <w:pict>
          <v:group style="position:absolute;margin-left:509.88562pt;margin-top:-10.287333pt;width:15.5pt;height:28.85pt;mso-position-horizontal-relative:page;mso-position-vertical-relative:paragraph;z-index:-14464" coordorigin="10198,-206" coordsize="310,577">
            <v:shape style="position:absolute;left:10197;top:-206;width:137;height:577" coordorigin="10198,-206" coordsize="137,577" path="m10334,-199l10321,-206,10198,8,10210,15,10334,-199m10335,364l10210,150,10198,157,10323,371,10335,364e" filled="true" fillcolor="#231f20" stroked="false">
              <v:path arrowok="t"/>
              <v:fill type="solid"/>
            </v:shape>
            <v:line style="position:absolute" from="10236,82" to="10507,82" stroked="true" strokeweight=".699945pt" strokecolor="#231f20">
              <v:stroke dashstyle="solid"/>
            </v:line>
            <w10:wrap type="none"/>
          </v:group>
        </w:pict>
      </w:r>
      <w:r>
        <w:rPr>
          <w:rFonts w:ascii="Helvetica"/>
          <w:color w:val="231F20"/>
          <w:sz w:val="14"/>
        </w:rPr>
        <w:t>C</w:t>
        <w:tab/>
        <w:t>OH</w:t>
      </w:r>
    </w:p>
    <w:p>
      <w:pPr>
        <w:spacing w:after="0"/>
        <w:jc w:val="left"/>
        <w:rPr>
          <w:rFonts w:ascii="Helvetica"/>
          <w:sz w:val="14"/>
        </w:rPr>
        <w:sectPr>
          <w:type w:val="continuous"/>
          <w:pgSz w:w="11910" w:h="16840"/>
          <w:pgMar w:top="800" w:bottom="1280" w:left="1000" w:right="0"/>
          <w:cols w:num="4" w:equalWidth="0">
            <w:col w:w="4251" w:space="865"/>
            <w:col w:w="1383" w:space="39"/>
            <w:col w:w="599" w:space="1221"/>
            <w:col w:w="2552"/>
          </w:cols>
        </w:sectPr>
      </w:pPr>
    </w:p>
    <w:p>
      <w:pPr>
        <w:pStyle w:val="BodyText"/>
        <w:tabs>
          <w:tab w:pos="5237" w:val="left" w:leader="none"/>
          <w:tab w:pos="6080" w:val="left" w:leader="none"/>
          <w:tab w:pos="8480" w:val="left" w:leader="none"/>
          <w:tab w:pos="9322" w:val="left" w:leader="none"/>
        </w:tabs>
        <w:spacing w:before="2"/>
        <w:ind w:left="119"/>
        <w:rPr>
          <w:rFonts w:ascii="Helvetica"/>
          <w:sz w:val="14"/>
        </w:rPr>
      </w:pPr>
      <w:r>
        <w:rPr/>
        <w:pict>
          <v:group style="position:absolute;margin-left:416.673889pt;margin-top:-15.148611pt;width:30.55pt;height:5.4pt;mso-position-horizontal-relative:page;mso-position-vertical-relative:paragraph;z-index:1648" coordorigin="8333,-303" coordsize="611,108">
            <v:line style="position:absolute" from="8760,-249" to="8333,-249" stroked="true" strokeweight=".559956pt" strokecolor="#231f20">
              <v:stroke dashstyle="solid"/>
            </v:line>
            <v:shape style="position:absolute;left:8733;top:-303;width:211;height:108" type="#_x0000_t75" stroked="false">
              <v:imagedata r:id="rId9" o:title=""/>
            </v:shape>
            <w10:wrap type="none"/>
          </v:group>
        </w:pict>
      </w:r>
      <w:r>
        <w:rPr>
          <w:color w:val="231F20"/>
          <w:w w:val="110"/>
        </w:rPr>
        <w:t>numbers</w:t>
      </w:r>
      <w:r>
        <w:rPr>
          <w:color w:val="231F20"/>
          <w:spacing w:val="-19"/>
          <w:w w:val="110"/>
        </w:rPr>
        <w:t> </w:t>
      </w:r>
      <w:r>
        <w:rPr>
          <w:color w:val="231F20"/>
          <w:w w:val="110"/>
        </w:rPr>
        <w:t>of</w:t>
      </w:r>
      <w:r>
        <w:rPr>
          <w:color w:val="231F20"/>
          <w:spacing w:val="-19"/>
          <w:w w:val="110"/>
        </w:rPr>
        <w:t> </w:t>
      </w:r>
      <w:r>
        <w:rPr>
          <w:color w:val="231F20"/>
          <w:w w:val="110"/>
        </w:rPr>
        <w:t>automobiles</w:t>
      </w:r>
      <w:r>
        <w:rPr>
          <w:color w:val="231F20"/>
          <w:spacing w:val="-19"/>
          <w:w w:val="110"/>
        </w:rPr>
        <w:t> </w:t>
      </w:r>
      <w:r>
        <w:rPr>
          <w:color w:val="231F20"/>
          <w:w w:val="110"/>
        </w:rPr>
        <w:t>and</w:t>
      </w:r>
      <w:r>
        <w:rPr>
          <w:color w:val="231F20"/>
          <w:spacing w:val="-18"/>
          <w:w w:val="110"/>
        </w:rPr>
        <w:t> </w:t>
      </w:r>
      <w:r>
        <w:rPr>
          <w:color w:val="231F20"/>
          <w:w w:val="110"/>
        </w:rPr>
        <w:t>large-scale</w:t>
      </w:r>
      <w:r>
        <w:rPr>
          <w:color w:val="231F20"/>
          <w:spacing w:val="-19"/>
          <w:w w:val="110"/>
        </w:rPr>
        <w:t> </w:t>
      </w:r>
      <w:r>
        <w:rPr>
          <w:color w:val="231F20"/>
          <w:w w:val="110"/>
        </w:rPr>
        <w:t>industry.</w:t>
      </w:r>
      <w:r>
        <w:rPr>
          <w:color w:val="231F20"/>
          <w:spacing w:val="-19"/>
          <w:w w:val="110"/>
        </w:rPr>
        <w:t> </w:t>
      </w:r>
      <w:r>
        <w:rPr>
          <w:color w:val="231F20"/>
          <w:w w:val="110"/>
        </w:rPr>
        <w:t>In</w:t>
        <w:tab/>
      </w:r>
      <w:r>
        <w:rPr>
          <w:rFonts w:ascii="Helvetica"/>
          <w:color w:val="231F20"/>
          <w:w w:val="110"/>
          <w:sz w:val="14"/>
        </w:rPr>
        <w:t>H</w:t>
        <w:tab/>
        <w:t>H</w:t>
        <w:tab/>
        <w:t>H</w:t>
        <w:tab/>
        <w:t>H</w:t>
      </w:r>
    </w:p>
    <w:p>
      <w:pPr>
        <w:spacing w:after="0"/>
        <w:rPr>
          <w:rFonts w:ascii="Helvetica"/>
          <w:sz w:val="14"/>
        </w:rPr>
        <w:sectPr>
          <w:type w:val="continuous"/>
          <w:pgSz w:w="11910" w:h="16840"/>
          <w:pgMar w:top="800" w:bottom="1280" w:left="1000" w:right="0"/>
        </w:sectPr>
      </w:pPr>
    </w:p>
    <w:p>
      <w:pPr>
        <w:pStyle w:val="BodyText"/>
        <w:spacing w:line="254" w:lineRule="auto" w:before="13"/>
        <w:ind w:left="119" w:right="26"/>
      </w:pPr>
      <w:r>
        <w:rPr>
          <w:color w:val="231F20"/>
          <w:w w:val="110"/>
        </w:rPr>
        <w:t>Perth,</w:t>
      </w:r>
      <w:r>
        <w:rPr>
          <w:color w:val="231F20"/>
          <w:spacing w:val="-34"/>
          <w:w w:val="110"/>
        </w:rPr>
        <w:t> </w:t>
      </w:r>
      <w:r>
        <w:rPr>
          <w:color w:val="231F20"/>
          <w:w w:val="110"/>
        </w:rPr>
        <w:t>photochemical</w:t>
      </w:r>
      <w:r>
        <w:rPr>
          <w:color w:val="231F20"/>
          <w:spacing w:val="-33"/>
          <w:w w:val="110"/>
        </w:rPr>
        <w:t> </w:t>
      </w:r>
      <w:r>
        <w:rPr>
          <w:color w:val="231F20"/>
          <w:w w:val="110"/>
        </w:rPr>
        <w:t>smog</w:t>
      </w:r>
      <w:r>
        <w:rPr>
          <w:color w:val="231F20"/>
          <w:spacing w:val="-33"/>
          <w:w w:val="110"/>
        </w:rPr>
        <w:t> </w:t>
      </w:r>
      <w:r>
        <w:rPr>
          <w:color w:val="231F20"/>
          <w:w w:val="110"/>
        </w:rPr>
        <w:t>occurs</w:t>
      </w:r>
      <w:r>
        <w:rPr>
          <w:color w:val="231F20"/>
          <w:spacing w:val="-33"/>
          <w:w w:val="110"/>
        </w:rPr>
        <w:t> </w:t>
      </w:r>
      <w:r>
        <w:rPr>
          <w:color w:val="231F20"/>
          <w:w w:val="110"/>
        </w:rPr>
        <w:t>during</w:t>
      </w:r>
      <w:r>
        <w:rPr>
          <w:color w:val="231F20"/>
          <w:spacing w:val="-34"/>
          <w:w w:val="110"/>
        </w:rPr>
        <w:t> </w:t>
      </w:r>
      <w:r>
        <w:rPr>
          <w:color w:val="231F20"/>
          <w:w w:val="110"/>
        </w:rPr>
        <w:t>summer months</w:t>
      </w:r>
      <w:r>
        <w:rPr>
          <w:color w:val="231F20"/>
          <w:spacing w:val="-12"/>
          <w:w w:val="110"/>
        </w:rPr>
        <w:t> </w:t>
      </w:r>
      <w:r>
        <w:rPr>
          <w:color w:val="231F20"/>
          <w:w w:val="110"/>
        </w:rPr>
        <w:t>and</w:t>
      </w:r>
      <w:r>
        <w:rPr>
          <w:color w:val="231F20"/>
          <w:spacing w:val="-11"/>
          <w:w w:val="110"/>
        </w:rPr>
        <w:t> </w:t>
      </w:r>
      <w:r>
        <w:rPr>
          <w:color w:val="231F20"/>
          <w:w w:val="110"/>
        </w:rPr>
        <w:t>is</w:t>
      </w:r>
      <w:r>
        <w:rPr>
          <w:color w:val="231F20"/>
          <w:spacing w:val="-12"/>
          <w:w w:val="110"/>
        </w:rPr>
        <w:t> </w:t>
      </w:r>
      <w:r>
        <w:rPr>
          <w:color w:val="231F20"/>
          <w:w w:val="110"/>
        </w:rPr>
        <w:t>related</w:t>
      </w:r>
      <w:r>
        <w:rPr>
          <w:color w:val="231F20"/>
          <w:spacing w:val="-11"/>
          <w:w w:val="110"/>
        </w:rPr>
        <w:t> </w:t>
      </w:r>
      <w:r>
        <w:rPr>
          <w:color w:val="231F20"/>
          <w:w w:val="110"/>
        </w:rPr>
        <w:t>to</w:t>
      </w:r>
      <w:r>
        <w:rPr>
          <w:color w:val="231F20"/>
          <w:spacing w:val="-12"/>
          <w:w w:val="110"/>
        </w:rPr>
        <w:t> </w:t>
      </w:r>
      <w:r>
        <w:rPr>
          <w:color w:val="231F20"/>
          <w:w w:val="110"/>
        </w:rPr>
        <w:t>high</w:t>
      </w:r>
      <w:r>
        <w:rPr>
          <w:color w:val="231F20"/>
          <w:spacing w:val="-11"/>
          <w:w w:val="110"/>
        </w:rPr>
        <w:t> </w:t>
      </w:r>
      <w:r>
        <w:rPr>
          <w:color w:val="231F20"/>
          <w:w w:val="110"/>
        </w:rPr>
        <w:t>automobile</w:t>
      </w:r>
      <w:r>
        <w:rPr>
          <w:color w:val="231F20"/>
          <w:spacing w:val="-12"/>
          <w:w w:val="110"/>
        </w:rPr>
        <w:t> </w:t>
      </w:r>
      <w:r>
        <w:rPr>
          <w:color w:val="231F20"/>
          <w:w w:val="110"/>
        </w:rPr>
        <w:t>usage.</w:t>
      </w:r>
    </w:p>
    <w:p>
      <w:pPr>
        <w:tabs>
          <w:tab w:pos="1674" w:val="left" w:leader="none"/>
          <w:tab w:pos="3537" w:val="left" w:leader="none"/>
        </w:tabs>
        <w:spacing w:before="115"/>
        <w:ind w:left="119" w:right="0" w:firstLine="0"/>
        <w:jc w:val="left"/>
        <w:rPr>
          <w:sz w:val="14"/>
        </w:rPr>
      </w:pPr>
      <w:r>
        <w:rPr/>
        <w:br w:type="column"/>
      </w:r>
      <w:r>
        <w:rPr>
          <w:color w:val="231F20"/>
          <w:w w:val="105"/>
          <w:sz w:val="14"/>
        </w:rPr>
        <w:t>hydrocarbon</w:t>
      </w:r>
      <w:r>
        <w:rPr>
          <w:color w:val="231F20"/>
          <w:spacing w:val="5"/>
          <w:w w:val="105"/>
          <w:sz w:val="14"/>
        </w:rPr>
        <w:t> </w:t>
      </w:r>
      <w:r>
        <w:rPr>
          <w:color w:val="231F20"/>
          <w:w w:val="105"/>
          <w:sz w:val="14"/>
        </w:rPr>
        <w:t>radical</w:t>
        <w:tab/>
        <w:t>oxygen</w:t>
        <w:tab/>
        <w:t>peroxyl</w:t>
      </w:r>
      <w:r>
        <w:rPr>
          <w:color w:val="231F20"/>
          <w:spacing w:val="-2"/>
          <w:w w:val="105"/>
          <w:sz w:val="14"/>
        </w:rPr>
        <w:t> </w:t>
      </w:r>
      <w:r>
        <w:rPr>
          <w:color w:val="231F20"/>
          <w:w w:val="105"/>
          <w:sz w:val="14"/>
        </w:rPr>
        <w:t>radical</w:t>
      </w:r>
    </w:p>
    <w:p>
      <w:pPr>
        <w:pStyle w:val="BodyText"/>
        <w:spacing w:before="10"/>
        <w:rPr>
          <w:sz w:val="9"/>
        </w:rPr>
      </w:pPr>
      <w:r>
        <w:rPr/>
        <w:pict>
          <v:shape style="position:absolute;margin-left:319.80188pt;margin-top:7.657639pt;width:1.35pt;height:1.35pt;mso-position-horizontal-relative:page;mso-position-vertical-relative:paragraph;z-index:-904;mso-wrap-distance-left:0;mso-wrap-distance-right:0" coordorigin="6396,153" coordsize="27,27" path="m6417,180l6402,180,6396,174,6396,159,6402,153,6417,153,6423,159,6423,174,6417,180xe" filled="true" fillcolor="#231f20" stroked="false">
            <v:path arrowok="t"/>
            <v:fill type="solid"/>
            <w10:wrap type="topAndBottom"/>
          </v:shape>
        </w:pict>
      </w:r>
    </w:p>
    <w:p>
      <w:pPr>
        <w:spacing w:before="0"/>
        <w:ind w:left="270" w:right="0" w:firstLine="0"/>
        <w:jc w:val="left"/>
        <w:rPr>
          <w:rFonts w:ascii="Helvetica"/>
          <w:sz w:val="12"/>
        </w:rPr>
      </w:pPr>
      <w:r>
        <w:rPr>
          <w:rFonts w:ascii="Helvetica"/>
          <w:color w:val="231F20"/>
          <w:w w:val="101"/>
          <w:sz w:val="12"/>
        </w:rPr>
        <w:t>O</w:t>
      </w:r>
    </w:p>
    <w:p>
      <w:pPr>
        <w:spacing w:after="0"/>
        <w:jc w:val="left"/>
        <w:rPr>
          <w:rFonts w:ascii="Helvetica"/>
          <w:sz w:val="12"/>
        </w:rPr>
        <w:sectPr>
          <w:type w:val="continuous"/>
          <w:pgSz w:w="11910" w:h="16840"/>
          <w:pgMar w:top="800" w:bottom="1280" w:left="1000" w:right="0"/>
          <w:cols w:num="2" w:equalWidth="0">
            <w:col w:w="4411" w:space="680"/>
            <w:col w:w="5819"/>
          </w:cols>
        </w:sectPr>
      </w:pPr>
    </w:p>
    <w:p>
      <w:pPr>
        <w:pStyle w:val="Heading1"/>
        <w:spacing w:line="281" w:lineRule="exact" w:before="59"/>
      </w:pPr>
      <w:r>
        <w:rPr>
          <w:color w:val="231F20"/>
          <w:w w:val="110"/>
        </w:rPr>
        <w:t>The</w:t>
      </w:r>
      <w:r>
        <w:rPr>
          <w:color w:val="231F20"/>
          <w:spacing w:val="-56"/>
          <w:w w:val="110"/>
        </w:rPr>
        <w:t> </w:t>
      </w:r>
      <w:r>
        <w:rPr>
          <w:color w:val="231F20"/>
          <w:w w:val="110"/>
        </w:rPr>
        <w:t>chemistry</w:t>
      </w:r>
      <w:r>
        <w:rPr>
          <w:color w:val="231F20"/>
          <w:spacing w:val="-55"/>
          <w:w w:val="110"/>
        </w:rPr>
        <w:t> </w:t>
      </w:r>
      <w:r>
        <w:rPr>
          <w:color w:val="231F20"/>
          <w:w w:val="110"/>
        </w:rPr>
        <w:t>of</w:t>
      </w:r>
      <w:r>
        <w:rPr>
          <w:color w:val="231F20"/>
          <w:spacing w:val="-55"/>
          <w:w w:val="110"/>
        </w:rPr>
        <w:t> </w:t>
      </w:r>
      <w:r>
        <w:rPr>
          <w:color w:val="231F20"/>
          <w:w w:val="110"/>
        </w:rPr>
        <w:t>photochemical</w:t>
      </w:r>
      <w:r>
        <w:rPr>
          <w:color w:val="231F20"/>
          <w:spacing w:val="-56"/>
          <w:w w:val="110"/>
        </w:rPr>
        <w:t> </w:t>
      </w:r>
      <w:r>
        <w:rPr>
          <w:color w:val="231F20"/>
          <w:w w:val="110"/>
        </w:rPr>
        <w:t>smog</w:t>
      </w:r>
    </w:p>
    <w:p>
      <w:pPr>
        <w:pStyle w:val="BodyText"/>
        <w:spacing w:line="199" w:lineRule="exact"/>
        <w:ind w:left="378"/>
        <w:rPr>
          <w:sz w:val="19"/>
        </w:rPr>
      </w:pPr>
      <w:r>
        <w:rPr/>
        <w:br w:type="column"/>
      </w:r>
      <w:r>
        <w:rPr>
          <w:position w:val="-3"/>
          <w:sz w:val="19"/>
        </w:rPr>
        <w:pict>
          <v:group style="width:6.2pt;height:10pt;mso-position-horizontal-relative:char;mso-position-vertical-relative:line" coordorigin="0,0" coordsize="124,200">
            <v:shape style="position:absolute;left:0;top:0;width:124;height:200" coordorigin="0,0" coordsize="124,200" path="m112,200l0,6,11,0,123,194,112,200xe" filled="true" fillcolor="#231f20" stroked="false">
              <v:path arrowok="t"/>
              <v:fill type="solid"/>
            </v:shape>
          </v:group>
        </w:pict>
      </w:r>
      <w:r>
        <w:rPr>
          <w:position w:val="-3"/>
          <w:sz w:val="19"/>
        </w:rPr>
      </w:r>
    </w:p>
    <w:p>
      <w:pPr>
        <w:tabs>
          <w:tab w:pos="483" w:val="left" w:leader="none"/>
          <w:tab w:pos="850" w:val="left" w:leader="none"/>
        </w:tabs>
        <w:spacing w:before="0"/>
        <w:ind w:left="119" w:right="0" w:firstLine="0"/>
        <w:jc w:val="left"/>
        <w:rPr>
          <w:rFonts w:ascii="Helvetica"/>
          <w:sz w:val="12"/>
        </w:rPr>
      </w:pPr>
      <w:r>
        <w:rPr/>
        <w:pict>
          <v:group style="position:absolute;margin-left:313.108459pt;margin-top:6.460041pt;width:22.55pt;height:13.1pt;mso-position-horizontal-relative:page;mso-position-vertical-relative:paragraph;z-index:-14440" coordorigin="6262,129" coordsize="451,262">
            <v:line style="position:absolute" from="6473,385" to="6713,385" stroked="true" strokeweight=".607721pt" strokecolor="#231f20">
              <v:stroke dashstyle="solid"/>
            </v:line>
            <v:shape style="position:absolute;left:6262;top:129;width:300;height:201" coordorigin="6262,129" coordsize="300,201" path="m6381,323l6273,136,6262,142,6371,330,6381,323m6561,135l6551,129,6439,321,6450,327,6561,135e" filled="true" fillcolor="#231f20" stroked="false">
              <v:path arrowok="t"/>
              <v:fill type="solid"/>
            </v:shape>
            <w10:wrap type="none"/>
          </v:group>
        </w:pict>
      </w:r>
      <w:r>
        <w:rPr/>
        <w:pict>
          <v:group style="position:absolute;margin-left:340.240967pt;margin-top:6.76378pt;width:13.45pt;height:25.05pt;mso-position-horizontal-relative:page;mso-position-vertical-relative:paragraph;z-index:-14392" coordorigin="6805,135" coordsize="269,501">
            <v:shape style="position:absolute;left:6804;top:135;width:119;height:501" coordorigin="6805,135" coordsize="119,501" path="m6923,141l6913,135,6805,321,6815,327,6923,141m6924,629l6816,444,6805,450,6913,636,6924,629e" filled="true" fillcolor="#231f20" stroked="false">
              <v:path arrowok="t"/>
              <v:fill type="solid"/>
            </v:shape>
            <v:line style="position:absolute" from="6838,385" to="7073,385" stroked="true" strokeweight=".607114pt" strokecolor="#231f20">
              <v:stroke dashstyle="solid"/>
            </v:line>
            <w10:wrap type="none"/>
          </v:group>
        </w:pict>
      </w:r>
      <w:r>
        <w:rPr>
          <w:rFonts w:ascii="Helvetica"/>
          <w:color w:val="231F20"/>
          <w:sz w:val="12"/>
        </w:rPr>
        <w:t>R</w:t>
        <w:tab/>
        <w:t>O</w:t>
        <w:tab/>
        <w:t>R</w:t>
      </w:r>
    </w:p>
    <w:p>
      <w:pPr>
        <w:pStyle w:val="BodyText"/>
        <w:spacing w:before="8"/>
        <w:rPr>
          <w:rFonts w:ascii="Helvetica"/>
          <w:sz w:val="11"/>
        </w:rPr>
      </w:pPr>
      <w:r>
        <w:rPr/>
        <w:br w:type="column"/>
      </w:r>
      <w:r>
        <w:rPr>
          <w:rFonts w:ascii="Helvetica"/>
          <w:sz w:val="11"/>
        </w:rPr>
      </w:r>
    </w:p>
    <w:p>
      <w:pPr>
        <w:pStyle w:val="BodyText"/>
        <w:spacing w:line="26" w:lineRule="exact"/>
        <w:ind w:left="517"/>
        <w:rPr>
          <w:rFonts w:ascii="Helvetica"/>
          <w:sz w:val="2"/>
        </w:rPr>
      </w:pPr>
      <w:r>
        <w:rPr>
          <w:rFonts w:ascii="Helvetica"/>
          <w:position w:val="0"/>
          <w:sz w:val="2"/>
        </w:rPr>
        <w:pict>
          <v:group style="width:1.35pt;height:1.35pt;mso-position-horizontal-relative:char;mso-position-vertical-relative:line" coordorigin="0,0" coordsize="27,27">
            <v:shape style="position:absolute;left:0;top:0;width:27;height:27" coordorigin="0,0" coordsize="27,27" path="m21,27l6,27,0,21,0,6,6,0,21,0,27,6,27,21,21,27xe" filled="true" fillcolor="#231f20" stroked="false">
              <v:path arrowok="t"/>
              <v:fill type="solid"/>
            </v:shape>
          </v:group>
        </w:pict>
      </w:r>
      <w:r>
        <w:rPr>
          <w:rFonts w:ascii="Helvetica"/>
          <w:position w:val="0"/>
          <w:sz w:val="2"/>
        </w:rPr>
      </w:r>
    </w:p>
    <w:p>
      <w:pPr>
        <w:tabs>
          <w:tab w:pos="483" w:val="left" w:leader="none"/>
          <w:tab w:pos="850" w:val="left" w:leader="none"/>
        </w:tabs>
        <w:spacing w:before="11"/>
        <w:ind w:left="119" w:right="0" w:firstLine="0"/>
        <w:jc w:val="left"/>
        <w:rPr>
          <w:rFonts w:ascii="Helvetica"/>
          <w:sz w:val="12"/>
        </w:rPr>
      </w:pPr>
      <w:r>
        <w:rPr/>
        <w:pict>
          <v:group style="position:absolute;margin-left:446.852783pt;margin-top:7.010041pt;width:22.55pt;height:13.1pt;mso-position-horizontal-relative:page;mso-position-vertical-relative:paragraph;z-index:-14344" coordorigin="8937,140" coordsize="451,262">
            <v:line style="position:absolute" from="9147,396" to="9387,396" stroked="true" strokeweight=".607114pt" strokecolor="#231f20">
              <v:stroke dashstyle="solid"/>
            </v:line>
            <v:shape style="position:absolute;left:8937;top:140;width:300;height:201" coordorigin="8937,140" coordsize="300,201" path="m9056,334l8947,147,8937,153,9045,341,9056,334m9236,146l9226,140,9114,332,9125,338,9236,146e" filled="true" fillcolor="#231f20" stroked="false">
              <v:path arrowok="t"/>
              <v:fill type="solid"/>
            </v:shape>
            <w10:wrap type="none"/>
          </v:group>
        </w:pict>
      </w:r>
      <w:r>
        <w:rPr/>
        <w:pict>
          <v:group style="position:absolute;margin-left:473.985321pt;margin-top:7.313598pt;width:13.45pt;height:25.05pt;mso-position-horizontal-relative:page;mso-position-vertical-relative:paragraph;z-index:-14296" coordorigin="9480,146" coordsize="269,501">
            <v:shape style="position:absolute;left:9479;top:146;width:119;height:501" coordorigin="9480,146" coordsize="119,501" path="m9598,152l9588,146,9480,332,9490,338,9598,152m9598,640l9491,455,9480,461,9588,647,9598,640e" filled="true" fillcolor="#231f20" stroked="false">
              <v:path arrowok="t"/>
              <v:fill type="solid"/>
            </v:shape>
            <v:line style="position:absolute" from="9513,396" to="9748,396" stroked="true" strokeweight=".607114pt" strokecolor="#231f20">
              <v:stroke dashstyle="solid"/>
            </v:line>
            <w10:wrap type="none"/>
          </v:group>
        </w:pict>
      </w:r>
      <w:r>
        <w:rPr>
          <w:rFonts w:ascii="Helvetica"/>
          <w:color w:val="231F20"/>
          <w:sz w:val="12"/>
        </w:rPr>
        <w:t>R</w:t>
        <w:tab/>
        <w:t>O</w:t>
        <w:tab/>
        <w:t>R</w:t>
      </w:r>
    </w:p>
    <w:p>
      <w:pPr>
        <w:spacing w:after="0"/>
        <w:jc w:val="left"/>
        <w:rPr>
          <w:rFonts w:ascii="Helvetica"/>
          <w:sz w:val="12"/>
        </w:rPr>
        <w:sectPr>
          <w:type w:val="continuous"/>
          <w:pgSz w:w="11910" w:h="16840"/>
          <w:pgMar w:top="800" w:bottom="1280" w:left="1000" w:right="0"/>
          <w:cols w:num="3" w:equalWidth="0">
            <w:col w:w="4733" w:space="328"/>
            <w:col w:w="979" w:space="1696"/>
            <w:col w:w="3174"/>
          </w:cols>
        </w:sectPr>
      </w:pPr>
    </w:p>
    <w:p>
      <w:pPr>
        <w:pStyle w:val="Heading1"/>
        <w:spacing w:line="298" w:lineRule="exact" w:before="0"/>
      </w:pPr>
      <w:r>
        <w:rPr>
          <w:color w:val="231F20"/>
          <w:w w:val="115"/>
        </w:rPr>
        <w:t>formation</w:t>
      </w:r>
    </w:p>
    <w:p>
      <w:pPr>
        <w:pStyle w:val="BodyText"/>
        <w:spacing w:line="254" w:lineRule="auto" w:before="109"/>
        <w:ind w:left="119" w:right="35"/>
      </w:pPr>
      <w:r>
        <w:rPr>
          <w:color w:val="231F20"/>
          <w:w w:val="110"/>
        </w:rPr>
        <w:t>There are many pathways in the complex cycle that leads to formation of photochemical smog. One of them</w:t>
      </w:r>
      <w:r>
        <w:rPr>
          <w:color w:val="231F20"/>
          <w:spacing w:val="-15"/>
          <w:w w:val="110"/>
        </w:rPr>
        <w:t> </w:t>
      </w:r>
      <w:r>
        <w:rPr>
          <w:color w:val="231F20"/>
          <w:spacing w:val="3"/>
          <w:w w:val="110"/>
        </w:rPr>
        <w:t>starts</w:t>
      </w:r>
      <w:r>
        <w:rPr>
          <w:color w:val="231F20"/>
          <w:spacing w:val="-15"/>
          <w:w w:val="110"/>
        </w:rPr>
        <w:t> </w:t>
      </w:r>
      <w:r>
        <w:rPr>
          <w:color w:val="231F20"/>
          <w:w w:val="110"/>
        </w:rPr>
        <w:t>with</w:t>
      </w:r>
      <w:r>
        <w:rPr>
          <w:color w:val="231F20"/>
          <w:spacing w:val="-14"/>
          <w:w w:val="110"/>
        </w:rPr>
        <w:t> </w:t>
      </w:r>
      <w:r>
        <w:rPr>
          <w:color w:val="231F20"/>
          <w:w w:val="110"/>
        </w:rPr>
        <w:t>a</w:t>
      </w:r>
      <w:r>
        <w:rPr>
          <w:color w:val="231F20"/>
          <w:spacing w:val="-15"/>
          <w:w w:val="110"/>
        </w:rPr>
        <w:t> </w:t>
      </w:r>
      <w:r>
        <w:rPr>
          <w:color w:val="231F20"/>
          <w:w w:val="110"/>
        </w:rPr>
        <w:t>reaction</w:t>
      </w:r>
      <w:r>
        <w:rPr>
          <w:color w:val="231F20"/>
          <w:spacing w:val="-14"/>
          <w:w w:val="110"/>
        </w:rPr>
        <w:t> </w:t>
      </w:r>
      <w:r>
        <w:rPr>
          <w:color w:val="231F20"/>
          <w:w w:val="110"/>
        </w:rPr>
        <w:t>between</w:t>
      </w:r>
      <w:r>
        <w:rPr>
          <w:color w:val="231F20"/>
          <w:spacing w:val="-15"/>
          <w:w w:val="110"/>
        </w:rPr>
        <w:t> </w:t>
      </w:r>
      <w:r>
        <w:rPr>
          <w:color w:val="231F20"/>
          <w:w w:val="110"/>
        </w:rPr>
        <w:t>hydroxyl</w:t>
      </w:r>
      <w:r>
        <w:rPr>
          <w:color w:val="231F20"/>
          <w:spacing w:val="-14"/>
          <w:w w:val="110"/>
        </w:rPr>
        <w:t> </w:t>
      </w:r>
      <w:r>
        <w:rPr>
          <w:color w:val="231F20"/>
          <w:w w:val="110"/>
        </w:rPr>
        <w:t>radicals and</w:t>
      </w:r>
      <w:r>
        <w:rPr>
          <w:color w:val="231F20"/>
          <w:spacing w:val="-29"/>
          <w:w w:val="110"/>
        </w:rPr>
        <w:t> </w:t>
      </w:r>
      <w:r>
        <w:rPr>
          <w:color w:val="231F20"/>
          <w:w w:val="110"/>
        </w:rPr>
        <w:t>VOCs.</w:t>
      </w:r>
      <w:r>
        <w:rPr>
          <w:color w:val="231F20"/>
          <w:spacing w:val="-29"/>
          <w:w w:val="110"/>
        </w:rPr>
        <w:t> </w:t>
      </w:r>
      <w:r>
        <w:rPr>
          <w:color w:val="231F20"/>
          <w:w w:val="110"/>
        </w:rPr>
        <w:t>Radicals</w:t>
      </w:r>
      <w:r>
        <w:rPr>
          <w:color w:val="231F20"/>
          <w:spacing w:val="-29"/>
          <w:w w:val="110"/>
        </w:rPr>
        <w:t> </w:t>
      </w:r>
      <w:r>
        <w:rPr>
          <w:color w:val="231F20"/>
          <w:w w:val="110"/>
        </w:rPr>
        <w:t>(also</w:t>
      </w:r>
      <w:r>
        <w:rPr>
          <w:color w:val="231F20"/>
          <w:spacing w:val="-29"/>
          <w:w w:val="110"/>
        </w:rPr>
        <w:t> </w:t>
      </w:r>
      <w:r>
        <w:rPr>
          <w:color w:val="231F20"/>
          <w:w w:val="110"/>
        </w:rPr>
        <w:t>known</w:t>
      </w:r>
      <w:r>
        <w:rPr>
          <w:color w:val="231F20"/>
          <w:spacing w:val="-29"/>
          <w:w w:val="110"/>
        </w:rPr>
        <w:t> </w:t>
      </w:r>
      <w:r>
        <w:rPr>
          <w:color w:val="231F20"/>
          <w:w w:val="110"/>
        </w:rPr>
        <w:t>as</w:t>
      </w:r>
      <w:r>
        <w:rPr>
          <w:color w:val="231F20"/>
          <w:spacing w:val="-29"/>
          <w:w w:val="110"/>
        </w:rPr>
        <w:t> </w:t>
      </w:r>
      <w:r>
        <w:rPr>
          <w:color w:val="231F20"/>
          <w:w w:val="110"/>
        </w:rPr>
        <w:t>free</w:t>
      </w:r>
      <w:r>
        <w:rPr>
          <w:color w:val="231F20"/>
          <w:spacing w:val="-29"/>
          <w:w w:val="110"/>
        </w:rPr>
        <w:t> </w:t>
      </w:r>
      <w:r>
        <w:rPr>
          <w:color w:val="231F20"/>
          <w:w w:val="110"/>
        </w:rPr>
        <w:t>radicals)</w:t>
      </w:r>
      <w:r>
        <w:rPr>
          <w:color w:val="231F20"/>
          <w:spacing w:val="-29"/>
          <w:w w:val="110"/>
        </w:rPr>
        <w:t> </w:t>
      </w:r>
      <w:r>
        <w:rPr>
          <w:color w:val="231F20"/>
          <w:w w:val="110"/>
        </w:rPr>
        <w:t>are molecules that have an unpaired electron in their outer shell. They may be charged or electrically neutral.</w:t>
      </w:r>
    </w:p>
    <w:p>
      <w:pPr>
        <w:pStyle w:val="BodyText"/>
        <w:spacing w:line="254" w:lineRule="auto" w:before="117"/>
        <w:ind w:left="119" w:right="271"/>
      </w:pPr>
      <w:r>
        <w:rPr>
          <w:color w:val="231F20"/>
          <w:w w:val="110"/>
        </w:rPr>
        <w:t>Hydroxyl radicals </w:t>
      </w:r>
      <w:r>
        <w:rPr>
          <w:color w:val="231F20"/>
          <w:spacing w:val="2"/>
          <w:w w:val="110"/>
        </w:rPr>
        <w:t>(OH•) </w:t>
      </w:r>
      <w:r>
        <w:rPr>
          <w:color w:val="231F20"/>
          <w:w w:val="110"/>
        </w:rPr>
        <w:t>are extremely reactive. Although</w:t>
      </w:r>
      <w:r>
        <w:rPr>
          <w:color w:val="231F20"/>
          <w:spacing w:val="-17"/>
          <w:w w:val="110"/>
        </w:rPr>
        <w:t> </w:t>
      </w:r>
      <w:r>
        <w:rPr>
          <w:color w:val="231F20"/>
          <w:w w:val="110"/>
        </w:rPr>
        <w:t>an</w:t>
      </w:r>
      <w:r>
        <w:rPr>
          <w:color w:val="231F20"/>
          <w:spacing w:val="-17"/>
          <w:w w:val="110"/>
        </w:rPr>
        <w:t> </w:t>
      </w:r>
      <w:r>
        <w:rPr>
          <w:color w:val="231F20"/>
          <w:w w:val="110"/>
        </w:rPr>
        <w:t>individual</w:t>
      </w:r>
      <w:r>
        <w:rPr>
          <w:color w:val="231F20"/>
          <w:spacing w:val="-17"/>
          <w:w w:val="110"/>
        </w:rPr>
        <w:t> </w:t>
      </w:r>
      <w:r>
        <w:rPr>
          <w:color w:val="231F20"/>
          <w:w w:val="110"/>
        </w:rPr>
        <w:t>molecule’s</w:t>
      </w:r>
      <w:r>
        <w:rPr>
          <w:color w:val="231F20"/>
          <w:spacing w:val="-16"/>
          <w:w w:val="110"/>
        </w:rPr>
        <w:t> </w:t>
      </w:r>
      <w:r>
        <w:rPr>
          <w:color w:val="231F20"/>
          <w:w w:val="110"/>
        </w:rPr>
        <w:t>lifespan</w:t>
      </w:r>
      <w:r>
        <w:rPr>
          <w:color w:val="231F20"/>
          <w:spacing w:val="-17"/>
          <w:w w:val="110"/>
        </w:rPr>
        <w:t> </w:t>
      </w:r>
      <w:r>
        <w:rPr>
          <w:color w:val="231F20"/>
          <w:w w:val="110"/>
        </w:rPr>
        <w:t>is</w:t>
      </w:r>
      <w:r>
        <w:rPr>
          <w:color w:val="231F20"/>
          <w:spacing w:val="-17"/>
          <w:w w:val="110"/>
        </w:rPr>
        <w:t> </w:t>
      </w:r>
      <w:r>
        <w:rPr>
          <w:color w:val="231F20"/>
          <w:spacing w:val="2"/>
          <w:w w:val="110"/>
        </w:rPr>
        <w:t>short, </w:t>
      </w:r>
      <w:r>
        <w:rPr>
          <w:color w:val="231F20"/>
          <w:w w:val="110"/>
        </w:rPr>
        <w:t>hydroxyl radicals are continually formed in the atmosphere</w:t>
      </w:r>
      <w:r>
        <w:rPr>
          <w:color w:val="231F20"/>
          <w:spacing w:val="-34"/>
          <w:w w:val="110"/>
        </w:rPr>
        <w:t> </w:t>
      </w:r>
      <w:r>
        <w:rPr>
          <w:color w:val="231F20"/>
          <w:w w:val="110"/>
        </w:rPr>
        <w:t>by</w:t>
      </w:r>
      <w:r>
        <w:rPr>
          <w:color w:val="231F20"/>
          <w:spacing w:val="-34"/>
          <w:w w:val="110"/>
        </w:rPr>
        <w:t> </w:t>
      </w:r>
      <w:r>
        <w:rPr>
          <w:color w:val="231F20"/>
          <w:w w:val="110"/>
        </w:rPr>
        <w:t>various</w:t>
      </w:r>
      <w:r>
        <w:rPr>
          <w:color w:val="231F20"/>
          <w:spacing w:val="-34"/>
          <w:w w:val="110"/>
        </w:rPr>
        <w:t> </w:t>
      </w:r>
      <w:r>
        <w:rPr>
          <w:color w:val="231F20"/>
          <w:w w:val="110"/>
        </w:rPr>
        <w:t>reactions.</w:t>
      </w:r>
      <w:r>
        <w:rPr>
          <w:color w:val="231F20"/>
          <w:spacing w:val="-33"/>
          <w:w w:val="110"/>
        </w:rPr>
        <w:t> </w:t>
      </w:r>
      <w:r>
        <w:rPr>
          <w:color w:val="231F20"/>
          <w:w w:val="110"/>
        </w:rPr>
        <w:t>Hydroxyl</w:t>
      </w:r>
      <w:r>
        <w:rPr>
          <w:color w:val="231F20"/>
          <w:spacing w:val="-34"/>
          <w:w w:val="110"/>
        </w:rPr>
        <w:t> </w:t>
      </w:r>
      <w:r>
        <w:rPr>
          <w:color w:val="231F20"/>
          <w:w w:val="110"/>
        </w:rPr>
        <w:t>radicals rapidly</w:t>
      </w:r>
      <w:r>
        <w:rPr>
          <w:color w:val="231F20"/>
          <w:spacing w:val="-26"/>
          <w:w w:val="110"/>
        </w:rPr>
        <w:t> </w:t>
      </w:r>
      <w:r>
        <w:rPr>
          <w:color w:val="231F20"/>
          <w:w w:val="110"/>
        </w:rPr>
        <w:t>oxidise</w:t>
      </w:r>
      <w:r>
        <w:rPr>
          <w:color w:val="231F20"/>
          <w:spacing w:val="-26"/>
          <w:w w:val="110"/>
        </w:rPr>
        <w:t> </w:t>
      </w:r>
      <w:r>
        <w:rPr>
          <w:color w:val="231F20"/>
          <w:w w:val="110"/>
        </w:rPr>
        <w:t>carbon-based</w:t>
      </w:r>
      <w:r>
        <w:rPr>
          <w:color w:val="231F20"/>
          <w:spacing w:val="-25"/>
          <w:w w:val="110"/>
        </w:rPr>
        <w:t> </w:t>
      </w:r>
      <w:r>
        <w:rPr>
          <w:color w:val="231F20"/>
          <w:w w:val="110"/>
        </w:rPr>
        <w:t>molecules,</w:t>
      </w:r>
      <w:r>
        <w:rPr>
          <w:color w:val="231F20"/>
          <w:spacing w:val="-26"/>
          <w:w w:val="110"/>
        </w:rPr>
        <w:t> </w:t>
      </w:r>
      <w:r>
        <w:rPr>
          <w:color w:val="231F20"/>
          <w:w w:val="110"/>
        </w:rPr>
        <w:t>including VOCs.</w:t>
      </w:r>
    </w:p>
    <w:p>
      <w:pPr>
        <w:tabs>
          <w:tab w:pos="685" w:val="left" w:leader="none"/>
          <w:tab w:pos="1047" w:val="left" w:leader="none"/>
          <w:tab w:pos="1743" w:val="left" w:leader="none"/>
          <w:tab w:pos="2994" w:val="left" w:leader="none"/>
          <w:tab w:pos="3360" w:val="left" w:leader="none"/>
          <w:tab w:pos="3722" w:val="left" w:leader="none"/>
          <w:tab w:pos="4117" w:val="left" w:leader="none"/>
        </w:tabs>
        <w:spacing w:before="121"/>
        <w:ind w:left="320" w:right="0" w:firstLine="0"/>
        <w:jc w:val="left"/>
        <w:rPr>
          <w:rFonts w:ascii="Times New Roman"/>
          <w:sz w:val="11"/>
        </w:rPr>
      </w:pPr>
      <w:r>
        <w:rPr/>
        <w:br w:type="column"/>
      </w:r>
      <w:r>
        <w:rPr>
          <w:rFonts w:ascii="Helvetica"/>
          <w:color w:val="231F20"/>
          <w:position w:val="2"/>
          <w:sz w:val="12"/>
        </w:rPr>
        <w:t>C</w:t>
        <w:tab/>
        <w:t>C</w:t>
        <w:tab/>
        <w:t>OH    </w:t>
      </w:r>
      <w:r>
        <w:rPr>
          <w:rFonts w:ascii="Helvetica"/>
          <w:color w:val="231F20"/>
          <w:spacing w:val="8"/>
          <w:position w:val="2"/>
          <w:sz w:val="12"/>
        </w:rPr>
        <w:t> </w:t>
      </w:r>
      <w:r>
        <w:rPr>
          <w:rFonts w:ascii="Times New Roman"/>
          <w:color w:val="231F20"/>
          <w:position w:val="3"/>
          <w:sz w:val="14"/>
        </w:rPr>
        <w:t>+</w:t>
        <w:tab/>
        <w:t>NO</w:t>
        <w:tab/>
      </w:r>
      <w:r>
        <w:rPr>
          <w:rFonts w:ascii="Helvetica"/>
          <w:color w:val="231F20"/>
          <w:position w:val="2"/>
          <w:sz w:val="12"/>
        </w:rPr>
        <w:t>C</w:t>
        <w:tab/>
        <w:t>C</w:t>
        <w:tab/>
        <w:t>OH</w:t>
        <w:tab/>
      </w:r>
      <w:r>
        <w:rPr>
          <w:rFonts w:ascii="Times New Roman"/>
          <w:color w:val="231F20"/>
          <w:position w:val="3"/>
          <w:sz w:val="14"/>
        </w:rPr>
        <w:t>+</w:t>
      </w:r>
      <w:r>
        <w:rPr>
          <w:rFonts w:ascii="Times New Roman"/>
          <w:color w:val="231F20"/>
          <w:spacing w:val="27"/>
          <w:position w:val="3"/>
          <w:sz w:val="14"/>
        </w:rPr>
        <w:t> </w:t>
      </w:r>
      <w:r>
        <w:rPr>
          <w:rFonts w:ascii="Times New Roman"/>
          <w:color w:val="231F20"/>
          <w:position w:val="3"/>
          <w:sz w:val="14"/>
        </w:rPr>
        <w:t>NO</w:t>
      </w:r>
      <w:r>
        <w:rPr>
          <w:rFonts w:ascii="Times New Roman"/>
          <w:color w:val="231F20"/>
          <w:sz w:val="11"/>
        </w:rPr>
        <w:t>2</w:t>
      </w:r>
    </w:p>
    <w:p>
      <w:pPr>
        <w:tabs>
          <w:tab w:pos="868" w:val="left" w:leader="none"/>
          <w:tab w:pos="2811" w:val="left" w:leader="none"/>
          <w:tab w:pos="3542" w:val="left" w:leader="none"/>
        </w:tabs>
        <w:spacing w:before="160"/>
        <w:ind w:left="137" w:right="0" w:firstLine="0"/>
        <w:jc w:val="left"/>
        <w:rPr>
          <w:rFonts w:ascii="Helvetica"/>
          <w:sz w:val="12"/>
        </w:rPr>
      </w:pPr>
      <w:r>
        <w:rPr/>
        <w:pict>
          <v:shape style="position:absolute;margin-left:313.047607pt;margin-top:-1.385496pt;width:5.95pt;height:9.65pt;mso-position-horizontal-relative:page;mso-position-vertical-relative:paragraph;z-index:1840" coordorigin="6261,-28" coordsize="119,193" path="m6271,165l6261,159,6369,-28,6380,-22,6271,165xe" filled="true" fillcolor="#231f20" stroked="false">
            <v:path arrowok="t"/>
            <v:fill type="solid"/>
            <w10:wrap type="none"/>
          </v:shape>
        </w:pict>
      </w:r>
      <w:r>
        <w:rPr/>
        <w:pict>
          <v:group style="position:absolute;margin-left:411.315521pt;margin-top:-6.819225pt;width:26.5pt;height:4.650pt;mso-position-horizontal-relative:page;mso-position-vertical-relative:paragraph;z-index:-14368" coordorigin="8226,-136" coordsize="530,93">
            <v:line style="position:absolute" from="8597,-90" to="8226,-90" stroked="true" strokeweight=".485691pt" strokecolor="#231f20">
              <v:stroke dashstyle="solid"/>
            </v:line>
            <v:shape style="position:absolute;left:8573;top:-137;width:183;height:93" coordorigin="8573,-136" coordsize="183,93" path="m8573,-43l8577,-48,8585,-59,8592,-74,8596,-90,8596,-102,8593,-111,8586,-121,8573,-136,8756,-90,8573,-43xe" filled="true" fillcolor="#231f20" stroked="false">
              <v:path arrowok="t"/>
              <v:fill type="solid"/>
            </v:shape>
            <w10:wrap type="none"/>
          </v:group>
        </w:pict>
      </w:r>
      <w:r>
        <w:rPr/>
        <w:pict>
          <v:shape style="position:absolute;margin-left:446.79187pt;margin-top:-1.385557pt;width:5.95pt;height:9.65pt;mso-position-horizontal-relative:page;mso-position-vertical-relative:paragraph;z-index:1936" coordorigin="8936,-28" coordsize="119,193" path="m8946,165l8936,159,9044,-28,9055,-22,8946,165xe" filled="true" fillcolor="#231f20" stroked="false">
            <v:path arrowok="t"/>
            <v:fill type="solid"/>
            <w10:wrap type="none"/>
          </v:shape>
        </w:pict>
      </w:r>
      <w:r>
        <w:rPr/>
        <w:pict>
          <v:shape style="position:absolute;margin-left:400.961914pt;margin-top:-8.252074pt;width:1.35pt;height:1.35pt;mso-position-horizontal-relative:page;mso-position-vertical-relative:paragraph;z-index:-14272" coordorigin="8019,-165" coordsize="27,27" path="m8040,-138l8025,-138,8019,-144,8019,-159,8025,-165,8040,-165,8046,-159,8046,-144,8040,-138xe" filled="true" fillcolor="#231f20" stroked="false">
            <v:path arrowok="t"/>
            <v:fill type="solid"/>
            <w10:wrap type="none"/>
          </v:shape>
        </w:pict>
      </w:r>
      <w:r>
        <w:rPr/>
        <w:pict>
          <v:shape style="position:absolute;margin-left:534.231079pt;margin-top:-8.252074pt;width:1.35pt;height:1.35pt;mso-position-horizontal-relative:page;mso-position-vertical-relative:paragraph;z-index:2008" coordorigin="10685,-165" coordsize="27,27" path="m10705,-138l10691,-138,10685,-144,10685,-159,10691,-165,10705,-165,10711,-159,10711,-144,10705,-138xe" filled="true" fillcolor="#231f20" stroked="false">
            <v:path arrowok="t"/>
            <v:fill type="solid"/>
            <w10:wrap type="none"/>
          </v:shape>
        </w:pict>
      </w:r>
      <w:r>
        <w:rPr>
          <w:rFonts w:ascii="Helvetica"/>
          <w:color w:val="231F20"/>
          <w:sz w:val="12"/>
        </w:rPr>
        <w:t>H</w:t>
        <w:tab/>
        <w:t>H</w:t>
        <w:tab/>
        <w:t>H</w:t>
        <w:tab/>
        <w:t>H</w:t>
      </w:r>
    </w:p>
    <w:p>
      <w:pPr>
        <w:pStyle w:val="BodyText"/>
        <w:rPr>
          <w:rFonts w:ascii="Helvetica"/>
        </w:rPr>
      </w:pPr>
    </w:p>
    <w:p>
      <w:pPr>
        <w:pStyle w:val="BodyText"/>
        <w:spacing w:before="9"/>
        <w:rPr>
          <w:rFonts w:ascii="Helvetica"/>
          <w:sz w:val="14"/>
        </w:rPr>
      </w:pPr>
    </w:p>
    <w:p>
      <w:pPr>
        <w:spacing w:line="249" w:lineRule="auto" w:before="0"/>
        <w:ind w:left="119" w:right="1185" w:firstLine="0"/>
        <w:jc w:val="left"/>
        <w:rPr>
          <w:sz w:val="16"/>
        </w:rPr>
      </w:pPr>
      <w:r>
        <w:rPr>
          <w:color w:val="231F20"/>
          <w:w w:val="110"/>
          <w:sz w:val="16"/>
        </w:rPr>
        <w:t>Peroxyl radicals react with nitrogen oxide from vehicle and industrial emissions, to produce nitrogen dioxide.</w:t>
      </w:r>
    </w:p>
    <w:p>
      <w:pPr>
        <w:pStyle w:val="BodyText"/>
        <w:spacing w:before="1"/>
        <w:rPr>
          <w:sz w:val="9"/>
        </w:rPr>
      </w:pPr>
    </w:p>
    <w:p>
      <w:pPr>
        <w:pStyle w:val="BodyText"/>
        <w:spacing w:line="20" w:lineRule="exact"/>
        <w:ind w:left="1512"/>
        <w:rPr>
          <w:sz w:val="2"/>
        </w:rPr>
      </w:pP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p>
    <w:p>
      <w:pPr>
        <w:pStyle w:val="Heading3"/>
        <w:spacing w:before="53"/>
        <w:ind w:left="1532"/>
        <w:rPr>
          <w:rFonts w:ascii="Arial" w:hAnsi="Arial"/>
        </w:rPr>
      </w:pPr>
      <w:r>
        <w:rPr/>
        <w:pict>
          <v:shape style="position:absolute;margin-left:394.050201pt;margin-top:7.984884pt;width:3.9pt;height:8.1pt;mso-position-horizontal-relative:page;mso-position-vertical-relative:paragraph;z-index:-14200" type="#_x0000_t202" filled="false" stroked="false">
            <v:textbox inset="0,0,0,0">
              <w:txbxContent>
                <w:p>
                  <w:pPr>
                    <w:spacing w:line="161" w:lineRule="exact" w:before="0"/>
                    <w:ind w:left="0" w:right="0" w:firstLine="0"/>
                    <w:jc w:val="left"/>
                    <w:rPr>
                      <w:sz w:val="14"/>
                    </w:rPr>
                  </w:pPr>
                  <w:r>
                    <w:rPr>
                      <w:w w:val="99"/>
                      <w:sz w:val="14"/>
                    </w:rPr>
                    <w:t>2</w:t>
                  </w:r>
                </w:p>
              </w:txbxContent>
            </v:textbox>
            <w10:wrap type="none"/>
          </v:shape>
        </w:pict>
      </w:r>
      <w:r>
        <w:rPr>
          <w:rFonts w:ascii="Arial" w:hAnsi="Arial"/>
        </w:rPr>
        <w:t>N</w:t>
      </w:r>
      <w:r>
        <w:rPr>
          <w:rFonts w:ascii="Arial" w:hAnsi="Arial"/>
          <w:spacing w:val="-8"/>
        </w:rPr>
        <w:t>O</w:t>
      </w:r>
      <w:r>
        <w:rPr>
          <w:rFonts w:ascii="Arial" w:hAnsi="Arial"/>
          <w:w w:val="132"/>
          <w:vertAlign w:val="superscript"/>
        </w:rPr>
        <w:t>•</w:t>
      </w:r>
      <w:r>
        <w:rPr>
          <w:rFonts w:ascii="Arial" w:hAnsi="Arial"/>
          <w:spacing w:val="26"/>
          <w:vertAlign w:val="baseline"/>
        </w:rPr>
        <w:t> </w:t>
      </w:r>
      <w:r>
        <w:rPr>
          <w:rFonts w:ascii="Symbol" w:hAnsi="Symbol"/>
          <w:spacing w:val="-3"/>
          <w:vertAlign w:val="baseline"/>
        </w:rPr>
        <w:t></w:t>
      </w:r>
      <w:r>
        <w:rPr>
          <w:rFonts w:ascii="Arial" w:hAnsi="Arial"/>
          <w:spacing w:val="-44"/>
          <w:w w:val="92"/>
          <w:vertAlign w:val="superscript"/>
        </w:rPr>
        <w:t>U</w:t>
      </w:r>
      <w:r>
        <w:rPr>
          <w:rFonts w:ascii="Symbol" w:hAnsi="Symbol"/>
          <w:spacing w:val="-157"/>
          <w:vertAlign w:val="baseline"/>
        </w:rPr>
        <w:t></w:t>
      </w:r>
      <w:r>
        <w:rPr>
          <w:rFonts w:ascii="Arial" w:hAnsi="Arial"/>
          <w:w w:val="92"/>
          <w:vertAlign w:val="superscript"/>
        </w:rPr>
        <w:t>V</w:t>
      </w:r>
      <w:r>
        <w:rPr>
          <w:rFonts w:ascii="Arial" w:hAnsi="Arial"/>
          <w:spacing w:val="-13"/>
          <w:vertAlign w:val="baseline"/>
        </w:rPr>
        <w:t> </w:t>
      </w:r>
      <w:r>
        <w:rPr>
          <w:rFonts w:ascii="Symbol" w:hAnsi="Symbol"/>
          <w:spacing w:val="7"/>
          <w:vertAlign w:val="baseline"/>
        </w:rPr>
        <w:t>→</w:t>
      </w:r>
      <w:r>
        <w:rPr>
          <w:rFonts w:ascii="Arial" w:hAnsi="Arial"/>
          <w:vertAlign w:val="baseline"/>
        </w:rPr>
        <w:t>N</w:t>
      </w:r>
      <w:r>
        <w:rPr>
          <w:rFonts w:ascii="Arial" w:hAnsi="Arial"/>
          <w:spacing w:val="22"/>
          <w:vertAlign w:val="baseline"/>
        </w:rPr>
        <w:t>O</w:t>
      </w:r>
      <w:r>
        <w:rPr>
          <w:rFonts w:ascii="Arial" w:hAnsi="Arial"/>
          <w:w w:val="102"/>
          <w:vertAlign w:val="baseline"/>
        </w:rPr>
        <w:t>+</w:t>
      </w:r>
      <w:r>
        <w:rPr>
          <w:rFonts w:ascii="Arial" w:hAnsi="Arial"/>
          <w:spacing w:val="-26"/>
          <w:vertAlign w:val="baseline"/>
        </w:rPr>
        <w:t> </w:t>
      </w:r>
      <w:r>
        <w:rPr>
          <w:rFonts w:ascii="Arial" w:hAnsi="Arial"/>
          <w:spacing w:val="-6"/>
          <w:w w:val="100"/>
          <w:vertAlign w:val="baseline"/>
        </w:rPr>
        <w:t>O</w:t>
      </w:r>
      <w:r>
        <w:rPr>
          <w:rFonts w:ascii="Arial" w:hAnsi="Arial"/>
          <w:w w:val="132"/>
          <w:vertAlign w:val="superscript"/>
        </w:rPr>
        <w:t>•</w:t>
      </w:r>
    </w:p>
    <w:p>
      <w:pPr>
        <w:pStyle w:val="BodyText"/>
        <w:spacing w:line="20" w:lineRule="exact"/>
        <w:ind w:left="3332"/>
        <w:rPr>
          <w:sz w:val="2"/>
        </w:rPr>
      </w:pP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p>
    <w:p>
      <w:pPr>
        <w:spacing w:line="249" w:lineRule="auto" w:before="154"/>
        <w:ind w:left="119" w:right="1254" w:firstLine="0"/>
        <w:jc w:val="left"/>
        <w:rPr>
          <w:sz w:val="16"/>
        </w:rPr>
      </w:pPr>
      <w:r>
        <w:rPr>
          <w:color w:val="231F20"/>
          <w:w w:val="110"/>
          <w:sz w:val="16"/>
        </w:rPr>
        <w:t>Nitrogen dioxide radicals absorb solar energy to produce a</w:t>
      </w:r>
      <w:r>
        <w:rPr>
          <w:color w:val="231F20"/>
          <w:spacing w:val="-13"/>
          <w:w w:val="110"/>
          <w:sz w:val="16"/>
        </w:rPr>
        <w:t> </w:t>
      </w:r>
      <w:r>
        <w:rPr>
          <w:color w:val="231F20"/>
          <w:w w:val="110"/>
          <w:sz w:val="16"/>
        </w:rPr>
        <w:t>nitrogen</w:t>
      </w:r>
      <w:r>
        <w:rPr>
          <w:color w:val="231F20"/>
          <w:spacing w:val="-12"/>
          <w:w w:val="110"/>
          <w:sz w:val="16"/>
        </w:rPr>
        <w:t> </w:t>
      </w:r>
      <w:r>
        <w:rPr>
          <w:color w:val="231F20"/>
          <w:w w:val="110"/>
          <w:sz w:val="16"/>
        </w:rPr>
        <w:t>oxide</w:t>
      </w:r>
      <w:r>
        <w:rPr>
          <w:color w:val="231F20"/>
          <w:spacing w:val="-12"/>
          <w:w w:val="110"/>
          <w:sz w:val="16"/>
        </w:rPr>
        <w:t> </w:t>
      </w:r>
      <w:r>
        <w:rPr>
          <w:color w:val="231F20"/>
          <w:w w:val="110"/>
          <w:sz w:val="16"/>
        </w:rPr>
        <w:t>molecule</w:t>
      </w:r>
      <w:r>
        <w:rPr>
          <w:color w:val="231F20"/>
          <w:spacing w:val="-13"/>
          <w:w w:val="110"/>
          <w:sz w:val="16"/>
        </w:rPr>
        <w:t> </w:t>
      </w:r>
      <w:r>
        <w:rPr>
          <w:color w:val="231F20"/>
          <w:w w:val="110"/>
          <w:sz w:val="16"/>
        </w:rPr>
        <w:t>and</w:t>
      </w:r>
      <w:r>
        <w:rPr>
          <w:color w:val="231F20"/>
          <w:spacing w:val="-12"/>
          <w:w w:val="110"/>
          <w:sz w:val="16"/>
        </w:rPr>
        <w:t> </w:t>
      </w:r>
      <w:r>
        <w:rPr>
          <w:color w:val="231F20"/>
          <w:w w:val="110"/>
          <w:sz w:val="16"/>
        </w:rPr>
        <w:t>an</w:t>
      </w:r>
      <w:r>
        <w:rPr>
          <w:color w:val="231F20"/>
          <w:spacing w:val="-12"/>
          <w:w w:val="110"/>
          <w:sz w:val="16"/>
        </w:rPr>
        <w:t> </w:t>
      </w:r>
      <w:r>
        <w:rPr>
          <w:color w:val="231F20"/>
          <w:w w:val="110"/>
          <w:sz w:val="16"/>
        </w:rPr>
        <w:t>oxygen</w:t>
      </w:r>
      <w:r>
        <w:rPr>
          <w:color w:val="231F20"/>
          <w:spacing w:val="-13"/>
          <w:w w:val="110"/>
          <w:sz w:val="16"/>
        </w:rPr>
        <w:t> </w:t>
      </w:r>
      <w:r>
        <w:rPr>
          <w:color w:val="231F20"/>
          <w:w w:val="110"/>
          <w:sz w:val="16"/>
        </w:rPr>
        <w:t>free</w:t>
      </w:r>
      <w:r>
        <w:rPr>
          <w:color w:val="231F20"/>
          <w:spacing w:val="-12"/>
          <w:w w:val="110"/>
          <w:sz w:val="16"/>
        </w:rPr>
        <w:t> </w:t>
      </w:r>
      <w:r>
        <w:rPr>
          <w:color w:val="231F20"/>
          <w:w w:val="110"/>
          <w:sz w:val="16"/>
        </w:rPr>
        <w:t>radical.</w:t>
      </w:r>
      <w:r>
        <w:rPr>
          <w:color w:val="231F20"/>
          <w:spacing w:val="-12"/>
          <w:w w:val="110"/>
          <w:sz w:val="16"/>
        </w:rPr>
        <w:t> </w:t>
      </w:r>
      <w:r>
        <w:rPr>
          <w:color w:val="231F20"/>
          <w:w w:val="110"/>
          <w:sz w:val="16"/>
        </w:rPr>
        <w:t>The cycle</w:t>
      </w:r>
      <w:r>
        <w:rPr>
          <w:color w:val="231F20"/>
          <w:spacing w:val="-22"/>
          <w:w w:val="110"/>
          <w:sz w:val="16"/>
        </w:rPr>
        <w:t> </w:t>
      </w:r>
      <w:r>
        <w:rPr>
          <w:color w:val="231F20"/>
          <w:w w:val="110"/>
          <w:sz w:val="16"/>
        </w:rPr>
        <w:t>continues</w:t>
      </w:r>
      <w:r>
        <w:rPr>
          <w:color w:val="231F20"/>
          <w:spacing w:val="-22"/>
          <w:w w:val="110"/>
          <w:sz w:val="16"/>
        </w:rPr>
        <w:t> </w:t>
      </w:r>
      <w:r>
        <w:rPr>
          <w:color w:val="231F20"/>
          <w:w w:val="110"/>
          <w:sz w:val="16"/>
        </w:rPr>
        <w:t>as</w:t>
      </w:r>
      <w:r>
        <w:rPr>
          <w:color w:val="231F20"/>
          <w:spacing w:val="-22"/>
          <w:w w:val="110"/>
          <w:sz w:val="16"/>
        </w:rPr>
        <w:t> </w:t>
      </w:r>
      <w:r>
        <w:rPr>
          <w:color w:val="231F20"/>
          <w:w w:val="110"/>
          <w:sz w:val="16"/>
        </w:rPr>
        <w:t>these</w:t>
      </w:r>
      <w:r>
        <w:rPr>
          <w:color w:val="231F20"/>
          <w:spacing w:val="-21"/>
          <w:w w:val="110"/>
          <w:sz w:val="16"/>
        </w:rPr>
        <w:t> </w:t>
      </w:r>
      <w:r>
        <w:rPr>
          <w:color w:val="231F20"/>
          <w:spacing w:val="2"/>
          <w:w w:val="110"/>
          <w:sz w:val="16"/>
        </w:rPr>
        <w:t>products</w:t>
      </w:r>
      <w:r>
        <w:rPr>
          <w:color w:val="231F20"/>
          <w:spacing w:val="-22"/>
          <w:w w:val="110"/>
          <w:sz w:val="16"/>
        </w:rPr>
        <w:t> </w:t>
      </w:r>
      <w:r>
        <w:rPr>
          <w:color w:val="231F20"/>
          <w:w w:val="110"/>
          <w:sz w:val="16"/>
        </w:rPr>
        <w:t>react</w:t>
      </w:r>
      <w:r>
        <w:rPr>
          <w:color w:val="231F20"/>
          <w:spacing w:val="-22"/>
          <w:w w:val="110"/>
          <w:sz w:val="16"/>
        </w:rPr>
        <w:t> </w:t>
      </w:r>
      <w:r>
        <w:rPr>
          <w:color w:val="231F20"/>
          <w:w w:val="110"/>
          <w:sz w:val="16"/>
        </w:rPr>
        <w:t>with</w:t>
      </w:r>
      <w:r>
        <w:rPr>
          <w:color w:val="231F20"/>
          <w:spacing w:val="-22"/>
          <w:w w:val="110"/>
          <w:sz w:val="16"/>
        </w:rPr>
        <w:t> </w:t>
      </w:r>
      <w:r>
        <w:rPr>
          <w:color w:val="231F20"/>
          <w:w w:val="110"/>
          <w:sz w:val="16"/>
        </w:rPr>
        <w:t>other</w:t>
      </w:r>
      <w:r>
        <w:rPr>
          <w:color w:val="231F20"/>
          <w:spacing w:val="-21"/>
          <w:w w:val="110"/>
          <w:sz w:val="16"/>
        </w:rPr>
        <w:t> </w:t>
      </w:r>
      <w:r>
        <w:rPr>
          <w:color w:val="231F20"/>
          <w:w w:val="110"/>
          <w:sz w:val="16"/>
        </w:rPr>
        <w:t>VOCs</w:t>
      </w:r>
      <w:r>
        <w:rPr>
          <w:color w:val="231F20"/>
          <w:spacing w:val="-22"/>
          <w:w w:val="110"/>
          <w:sz w:val="16"/>
        </w:rPr>
        <w:t> </w:t>
      </w:r>
      <w:r>
        <w:rPr>
          <w:color w:val="231F20"/>
          <w:w w:val="110"/>
          <w:sz w:val="16"/>
        </w:rPr>
        <w:t>in</w:t>
      </w:r>
    </w:p>
    <w:p>
      <w:pPr>
        <w:spacing w:line="249" w:lineRule="auto" w:before="2"/>
        <w:ind w:left="119" w:right="1086" w:firstLine="0"/>
        <w:jc w:val="left"/>
        <w:rPr>
          <w:sz w:val="16"/>
        </w:rPr>
      </w:pPr>
      <w:r>
        <w:rPr>
          <w:color w:val="231F20"/>
          <w:w w:val="110"/>
          <w:sz w:val="16"/>
        </w:rPr>
        <w:t>the air to produce even more nitrogen dioxide. This reaction requires sunlight with a wavelength of 280–430 nm, which is in the ultraviolet range.</w:t>
      </w:r>
    </w:p>
    <w:p>
      <w:pPr>
        <w:pStyle w:val="BodyText"/>
        <w:spacing w:before="2"/>
        <w:rPr>
          <w:sz w:val="9"/>
        </w:rPr>
      </w:pPr>
    </w:p>
    <w:p>
      <w:pPr>
        <w:pStyle w:val="BodyText"/>
        <w:spacing w:line="20" w:lineRule="exact"/>
        <w:ind w:left="1802"/>
        <w:rPr>
          <w:sz w:val="2"/>
        </w:rPr>
      </w:pP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p>
    <w:p>
      <w:pPr>
        <w:spacing w:before="32"/>
        <w:ind w:left="1832" w:right="0" w:firstLine="0"/>
        <w:jc w:val="left"/>
        <w:rPr>
          <w:sz w:val="14"/>
        </w:rPr>
      </w:pPr>
      <w:r>
        <w:rPr>
          <w:w w:val="105"/>
          <w:sz w:val="20"/>
        </w:rPr>
        <w:t>O</w:t>
      </w:r>
      <w:r>
        <w:rPr>
          <w:w w:val="105"/>
          <w:sz w:val="20"/>
          <w:vertAlign w:val="superscript"/>
        </w:rPr>
        <w:t>•</w:t>
      </w:r>
      <w:r>
        <w:rPr>
          <w:w w:val="105"/>
          <w:sz w:val="20"/>
          <w:vertAlign w:val="baseline"/>
        </w:rPr>
        <w:t> </w:t>
      </w:r>
      <w:r>
        <w:rPr>
          <w:rFonts w:ascii="Symbol" w:hAnsi="Symbol"/>
          <w:w w:val="105"/>
          <w:sz w:val="20"/>
          <w:vertAlign w:val="baseline"/>
        </w:rPr>
        <w:t>+ </w:t>
      </w:r>
      <w:r>
        <w:rPr>
          <w:w w:val="105"/>
          <w:sz w:val="20"/>
          <w:vertAlign w:val="baseline"/>
        </w:rPr>
        <w:t>O</w:t>
      </w:r>
      <w:r>
        <w:rPr>
          <w:w w:val="105"/>
          <w:position w:val="-4"/>
          <w:sz w:val="14"/>
          <w:vertAlign w:val="baseline"/>
        </w:rPr>
        <w:t>2 </w:t>
      </w:r>
      <w:r>
        <w:rPr>
          <w:rFonts w:ascii="Symbol" w:hAnsi="Symbol"/>
          <w:w w:val="105"/>
          <w:sz w:val="20"/>
          <w:vertAlign w:val="baseline"/>
        </w:rPr>
        <w:t>→ </w:t>
      </w:r>
      <w:r>
        <w:rPr>
          <w:w w:val="105"/>
          <w:sz w:val="20"/>
          <w:vertAlign w:val="baseline"/>
        </w:rPr>
        <w:t>O</w:t>
      </w:r>
      <w:r>
        <w:rPr>
          <w:w w:val="105"/>
          <w:position w:val="-4"/>
          <w:sz w:val="14"/>
          <w:vertAlign w:val="baseline"/>
        </w:rPr>
        <w:t>3</w:t>
      </w:r>
    </w:p>
    <w:p>
      <w:pPr>
        <w:pStyle w:val="BodyText"/>
        <w:spacing w:line="20" w:lineRule="exact"/>
        <w:ind w:left="3042"/>
        <w:rPr>
          <w:sz w:val="2"/>
        </w:rPr>
      </w:pP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p>
    <w:p>
      <w:pPr>
        <w:spacing w:line="249" w:lineRule="auto" w:before="135"/>
        <w:ind w:left="119" w:right="1067" w:firstLine="0"/>
        <w:jc w:val="left"/>
        <w:rPr>
          <w:sz w:val="16"/>
        </w:rPr>
      </w:pPr>
      <w:r>
        <w:rPr>
          <w:color w:val="231F20"/>
          <w:spacing w:val="2"/>
          <w:w w:val="110"/>
          <w:sz w:val="16"/>
        </w:rPr>
        <w:t>Oxygen </w:t>
      </w:r>
      <w:r>
        <w:rPr>
          <w:color w:val="231F20"/>
          <w:w w:val="110"/>
          <w:sz w:val="16"/>
        </w:rPr>
        <w:t>free radicals then react with oxygen molecules in the</w:t>
      </w:r>
      <w:r>
        <w:rPr>
          <w:color w:val="231F20"/>
          <w:spacing w:val="-14"/>
          <w:w w:val="110"/>
          <w:sz w:val="16"/>
        </w:rPr>
        <w:t> </w:t>
      </w:r>
      <w:r>
        <w:rPr>
          <w:color w:val="231F20"/>
          <w:w w:val="110"/>
          <w:sz w:val="16"/>
        </w:rPr>
        <w:t>air</w:t>
      </w:r>
      <w:r>
        <w:rPr>
          <w:color w:val="231F20"/>
          <w:spacing w:val="-13"/>
          <w:w w:val="110"/>
          <w:sz w:val="16"/>
        </w:rPr>
        <w:t> </w:t>
      </w:r>
      <w:r>
        <w:rPr>
          <w:color w:val="231F20"/>
          <w:w w:val="110"/>
          <w:sz w:val="16"/>
        </w:rPr>
        <w:t>to</w:t>
      </w:r>
      <w:r>
        <w:rPr>
          <w:color w:val="231F20"/>
          <w:spacing w:val="-14"/>
          <w:w w:val="110"/>
          <w:sz w:val="16"/>
        </w:rPr>
        <w:t> </w:t>
      </w:r>
      <w:r>
        <w:rPr>
          <w:color w:val="231F20"/>
          <w:w w:val="110"/>
          <w:sz w:val="16"/>
        </w:rPr>
        <w:t>produce</w:t>
      </w:r>
      <w:r>
        <w:rPr>
          <w:color w:val="231F20"/>
          <w:spacing w:val="-13"/>
          <w:w w:val="110"/>
          <w:sz w:val="16"/>
        </w:rPr>
        <w:t> </w:t>
      </w:r>
      <w:r>
        <w:rPr>
          <w:color w:val="231F20"/>
          <w:w w:val="110"/>
          <w:sz w:val="16"/>
        </w:rPr>
        <w:t>ozone.</w:t>
      </w:r>
      <w:r>
        <w:rPr>
          <w:color w:val="231F20"/>
          <w:spacing w:val="-14"/>
          <w:w w:val="110"/>
          <w:sz w:val="16"/>
        </w:rPr>
        <w:t> </w:t>
      </w:r>
      <w:r>
        <w:rPr>
          <w:color w:val="231F20"/>
          <w:w w:val="110"/>
          <w:sz w:val="16"/>
        </w:rPr>
        <w:t>The</w:t>
      </w:r>
      <w:r>
        <w:rPr>
          <w:color w:val="231F20"/>
          <w:spacing w:val="-13"/>
          <w:w w:val="110"/>
          <w:sz w:val="16"/>
        </w:rPr>
        <w:t> </w:t>
      </w:r>
      <w:r>
        <w:rPr>
          <w:color w:val="231F20"/>
          <w:w w:val="110"/>
          <w:sz w:val="16"/>
        </w:rPr>
        <w:t>rate</w:t>
      </w:r>
      <w:r>
        <w:rPr>
          <w:color w:val="231F20"/>
          <w:spacing w:val="-14"/>
          <w:w w:val="110"/>
          <w:sz w:val="16"/>
        </w:rPr>
        <w:t> </w:t>
      </w:r>
      <w:r>
        <w:rPr>
          <w:color w:val="231F20"/>
          <w:w w:val="110"/>
          <w:sz w:val="16"/>
        </w:rPr>
        <w:t>of</w:t>
      </w:r>
      <w:r>
        <w:rPr>
          <w:color w:val="231F20"/>
          <w:spacing w:val="-13"/>
          <w:w w:val="110"/>
          <w:sz w:val="16"/>
        </w:rPr>
        <w:t> </w:t>
      </w:r>
      <w:r>
        <w:rPr>
          <w:color w:val="231F20"/>
          <w:w w:val="110"/>
          <w:sz w:val="16"/>
        </w:rPr>
        <w:t>this</w:t>
      </w:r>
      <w:r>
        <w:rPr>
          <w:color w:val="231F20"/>
          <w:spacing w:val="-14"/>
          <w:w w:val="110"/>
          <w:sz w:val="16"/>
        </w:rPr>
        <w:t> </w:t>
      </w:r>
      <w:r>
        <w:rPr>
          <w:color w:val="231F20"/>
          <w:w w:val="110"/>
          <w:sz w:val="16"/>
        </w:rPr>
        <w:t>reaction</w:t>
      </w:r>
      <w:r>
        <w:rPr>
          <w:color w:val="231F20"/>
          <w:spacing w:val="-13"/>
          <w:w w:val="110"/>
          <w:sz w:val="16"/>
        </w:rPr>
        <w:t> </w:t>
      </w:r>
      <w:r>
        <w:rPr>
          <w:color w:val="231F20"/>
          <w:w w:val="110"/>
          <w:sz w:val="16"/>
        </w:rPr>
        <w:t>increases as atmospheric temperature</w:t>
      </w:r>
      <w:r>
        <w:rPr>
          <w:color w:val="231F20"/>
          <w:spacing w:val="-21"/>
          <w:w w:val="110"/>
          <w:sz w:val="16"/>
        </w:rPr>
        <w:t> </w:t>
      </w:r>
      <w:r>
        <w:rPr>
          <w:color w:val="231F20"/>
          <w:spacing w:val="2"/>
          <w:w w:val="110"/>
          <w:sz w:val="16"/>
        </w:rPr>
        <w:t>rises.</w:t>
      </w:r>
    </w:p>
    <w:p>
      <w:pPr>
        <w:spacing w:after="0" w:line="249" w:lineRule="auto"/>
        <w:jc w:val="left"/>
        <w:rPr>
          <w:sz w:val="16"/>
        </w:rPr>
        <w:sectPr>
          <w:type w:val="continuous"/>
          <w:pgSz w:w="11910" w:h="16840"/>
          <w:pgMar w:top="800" w:bottom="1280" w:left="1000" w:right="0"/>
          <w:cols w:num="2" w:equalWidth="0">
            <w:col w:w="4735" w:space="311"/>
            <w:col w:w="5864"/>
          </w:cols>
        </w:sectPr>
      </w:pPr>
    </w:p>
    <w:p>
      <w:pPr>
        <w:pStyle w:val="BodyText"/>
        <w:spacing w:before="84"/>
        <w:ind w:left="133"/>
      </w:pPr>
      <w:r>
        <w:rPr>
          <w:color w:val="231F20"/>
          <w:w w:val="110"/>
        </w:rPr>
        <w:t>These reactions are just one part of a complex cycle that leads to the formation of photochemical smog.</w:t>
      </w:r>
    </w:p>
    <w:p>
      <w:pPr>
        <w:pStyle w:val="BodyText"/>
        <w:spacing w:line="254" w:lineRule="auto" w:before="12"/>
        <w:ind w:left="133" w:right="596"/>
      </w:pPr>
      <w:r>
        <w:rPr>
          <w:color w:val="231F20"/>
          <w:w w:val="105"/>
        </w:rPr>
        <w:t>The following diagram represents this cyclic equilibrium reaction. The emphasised section includes the reactions described on the previoue page.</w:t>
      </w:r>
    </w:p>
    <w:p>
      <w:pPr>
        <w:pStyle w:val="BodyText"/>
        <w:rPr>
          <w:sz w:val="20"/>
        </w:rPr>
      </w:pPr>
    </w:p>
    <w:p>
      <w:pPr>
        <w:pStyle w:val="BodyText"/>
        <w:spacing w:before="2"/>
        <w:rPr>
          <w:sz w:val="29"/>
        </w:rPr>
      </w:pPr>
    </w:p>
    <w:p>
      <w:pPr>
        <w:pStyle w:val="Heading3"/>
        <w:ind w:left="3824" w:right="6835"/>
        <w:jc w:val="center"/>
      </w:pPr>
      <w:r>
        <w:rPr/>
        <w:pict>
          <v:group style="position:absolute;margin-left:229.512497pt;margin-top:1.399802pt;width:90.2pt;height:28.95pt;mso-position-horizontal-relative:page;mso-position-vertical-relative:paragraph;z-index:-14176" coordorigin="4590,28" coordsize="1804,579">
            <v:shape style="position:absolute;left:5256;top:38;width:1100;height:559" coordorigin="5256,38" coordsize="1100,559" path="m5256,597l5262,523,5277,451,5302,382,5335,317,5377,256,5425,201,5480,153,5541,112,5606,79,5676,56,5751,42,5825,38,5898,44,5968,59,6036,83,6099,116,6159,156,6212,203,6260,258,6300,319,6332,386,6356,458e" filled="false" stroked="true" strokeweight="1pt" strokecolor="#919396">
              <v:path arrowok="t"/>
              <v:stroke dashstyle="solid"/>
            </v:shape>
            <v:shape style="position:absolute;left:6313;top:431;width:81;height:165" coordorigin="6313,432" coordsize="81,165" path="m6313,444l6374,597,6391,458,6356,458,6342,457,6328,452,6317,446,6313,444xm6394,432l6382,445,6374,452,6367,456,6356,458,6391,458,6394,432xe" filled="true" fillcolor="#919396" stroked="false">
              <v:path arrowok="t"/>
              <v:fill type="solid"/>
            </v:shape>
            <v:shape style="position:absolute;left:4626;top:266;width:630;height:330" coordorigin="4626,267" coordsize="630,330" path="m4626,460l4665,395,4718,342,4781,302,4852,276,4926,267,5002,275,5071,300,5133,339,5184,390,5223,452,5248,521,5256,597e" filled="false" stroked="true" strokeweight="1pt" strokecolor="#919396">
              <v:path arrowok="t"/>
              <v:stroke dashstyle="solid"/>
            </v:shape>
            <v:shape style="position:absolute;left:4590;top:430;width:80;height:166" coordorigin="4590,431" coordsize="80,166" path="m4590,431l4596,597,4664,462,4636,462,4626,460,4613,453,4601,444,4593,435,4590,431xm4670,450l4654,458,4644,461,4636,462,4664,462,4670,450xe" filled="true" fillcolor="#919396" stroked="false">
              <v:path arrowok="t"/>
              <v:fill type="solid"/>
            </v:shape>
            <w10:wrap type="none"/>
          </v:group>
        </w:pict>
      </w:r>
      <w:r>
        <w:rPr>
          <w:color w:val="919396"/>
        </w:rPr>
        <w:t>O</w:t>
      </w:r>
      <w:r>
        <w:rPr>
          <w:color w:val="919396"/>
          <w:vertAlign w:val="subscript"/>
        </w:rPr>
        <w:t>2</w:t>
      </w:r>
    </w:p>
    <w:p>
      <w:pPr>
        <w:pStyle w:val="BodyText"/>
        <w:spacing w:before="5"/>
        <w:rPr>
          <w:rFonts w:ascii="Times New Roman"/>
          <w:sz w:val="31"/>
        </w:rPr>
      </w:pPr>
    </w:p>
    <w:p>
      <w:pPr>
        <w:tabs>
          <w:tab w:pos="4096" w:val="left" w:leader="none"/>
          <w:tab w:pos="5196" w:val="left" w:leader="none"/>
        </w:tabs>
        <w:spacing w:before="0"/>
        <w:ind w:left="3426" w:right="0" w:firstLine="0"/>
        <w:jc w:val="left"/>
        <w:rPr>
          <w:rFonts w:ascii="Times New Roman"/>
          <w:sz w:val="24"/>
        </w:rPr>
      </w:pPr>
      <w:r>
        <w:rPr/>
        <w:pict>
          <v:group style="position:absolute;margin-left:251.512497pt;margin-top:18.807117pt;width:78.5pt;height:31.5pt;mso-position-horizontal-relative:page;mso-position-vertical-relative:paragraph;z-index:2104" coordorigin="5030,376" coordsize="1570,630">
            <v:shape style="position:absolute;left:5256;top:386;width:1100;height:559" coordorigin="5256,386" coordsize="1100,559" path="m6356,525l6333,595,6300,661,6259,722,6211,777,6155,825,6095,866,6030,900,5961,925,5889,940,5815,945,5739,940,5667,925,5598,901,5533,869,5474,829,5420,782,5373,728,5333,668,5300,604,5276,535,5261,462,5256,386e" filled="false" stroked="true" strokeweight="1pt" strokecolor="#919396">
              <v:path arrowok="t"/>
              <v:stroke dashstyle="solid"/>
            </v:shape>
            <v:shape style="position:absolute;left:6313;top:386;width:81;height:165" coordorigin="6313,386" coordsize="81,165" path="m6391,524l6345,524,6356,525,6370,530,6382,539,6391,548,6394,551,6391,524xm6374,386l6313,539,6328,530,6337,525,6345,524,6391,524,6374,386xe" filled="true" fillcolor="#919396" stroked="false">
              <v:path arrowok="t"/>
              <v:fill type="solid"/>
            </v:shape>
            <v:line style="position:absolute" from="5204,955" to="6600,955" stroked="true" strokeweight=".8pt" strokecolor="#919396">
              <v:stroke dashstyle="solid"/>
            </v:line>
            <v:shape style="position:absolute;left:5030;top:903;width:200;height:103" type="#_x0000_t75" stroked="false">
              <v:imagedata r:id="rId11" o:title=""/>
            </v:shape>
            <w10:wrap type="none"/>
          </v:group>
        </w:pict>
      </w:r>
      <w:r>
        <w:rPr>
          <w:rFonts w:ascii="Times New Roman"/>
          <w:color w:val="919396"/>
          <w:position w:val="6"/>
          <w:sz w:val="24"/>
        </w:rPr>
        <w:t>O</w:t>
      </w:r>
      <w:r>
        <w:rPr>
          <w:rFonts w:ascii="Times New Roman"/>
          <w:color w:val="919396"/>
          <w:position w:val="1"/>
          <w:sz w:val="18"/>
        </w:rPr>
        <w:t>3</w:t>
        <w:tab/>
      </w:r>
      <w:r>
        <w:rPr>
          <w:rFonts w:ascii="Times New Roman"/>
          <w:color w:val="919396"/>
          <w:sz w:val="24"/>
        </w:rPr>
        <w:t>NO</w:t>
      </w:r>
      <w:r>
        <w:rPr>
          <w:rFonts w:ascii="Times New Roman"/>
          <w:color w:val="919396"/>
          <w:sz w:val="24"/>
          <w:vertAlign w:val="subscript"/>
        </w:rPr>
        <w:t>2</w:t>
      </w:r>
      <w:r>
        <w:rPr>
          <w:rFonts w:ascii="Times New Roman"/>
          <w:color w:val="919396"/>
          <w:sz w:val="24"/>
          <w:vertAlign w:val="baseline"/>
        </w:rPr>
        <w:tab/>
      </w:r>
      <w:r>
        <w:rPr>
          <w:rFonts w:ascii="Times New Roman"/>
          <w:color w:val="919396"/>
          <w:position w:val="-1"/>
          <w:sz w:val="24"/>
          <w:vertAlign w:val="baseline"/>
        </w:rPr>
        <w:t>NO</w:t>
      </w:r>
    </w:p>
    <w:p>
      <w:pPr>
        <w:pStyle w:val="BodyText"/>
        <w:spacing w:before="2"/>
        <w:rPr>
          <w:rFonts w:ascii="Times New Roman"/>
          <w:sz w:val="21"/>
        </w:rPr>
      </w:pPr>
    </w:p>
    <w:p>
      <w:pPr>
        <w:spacing w:after="0"/>
        <w:rPr>
          <w:rFonts w:ascii="Times New Roman"/>
          <w:sz w:val="21"/>
        </w:rPr>
        <w:sectPr>
          <w:footerReference w:type="default" r:id="rId10"/>
          <w:pgSz w:w="11910" w:h="16840"/>
          <w:pgMar w:footer="1084" w:header="0" w:top="720" w:bottom="1280" w:left="1000" w:right="0"/>
          <w:pgNumType w:start="2"/>
        </w:sectPr>
      </w:pPr>
    </w:p>
    <w:p>
      <w:pPr>
        <w:pStyle w:val="BodyText"/>
        <w:spacing w:before="10"/>
        <w:rPr>
          <w:rFonts w:ascii="Times New Roman"/>
          <w:sz w:val="48"/>
        </w:rPr>
      </w:pPr>
    </w:p>
    <w:p>
      <w:pPr>
        <w:spacing w:before="0"/>
        <w:ind w:left="1726" w:right="0" w:firstLine="0"/>
        <w:jc w:val="left"/>
        <w:rPr>
          <w:rFonts w:ascii="Times New Roman"/>
          <w:sz w:val="24"/>
        </w:rPr>
      </w:pPr>
      <w:r>
        <w:rPr>
          <w:rFonts w:ascii="Times New Roman"/>
          <w:color w:val="231F20"/>
          <w:sz w:val="24"/>
        </w:rPr>
        <w:t>VOC</w:t>
      </w:r>
    </w:p>
    <w:p>
      <w:pPr>
        <w:pStyle w:val="BodyText"/>
        <w:spacing w:before="252"/>
        <w:jc w:val="right"/>
        <w:rPr>
          <w:rFonts w:ascii="Times New Roman"/>
        </w:rPr>
      </w:pPr>
      <w:r>
        <w:rPr>
          <w:rFonts w:ascii="Times New Roman"/>
          <w:color w:val="231F20"/>
        </w:rPr>
        <w:t>OH, O</w:t>
      </w:r>
      <w:r>
        <w:rPr>
          <w:rFonts w:ascii="Times New Roman"/>
          <w:color w:val="231F20"/>
          <w:vertAlign w:val="subscript"/>
        </w:rPr>
        <w:t>2</w:t>
      </w:r>
    </w:p>
    <w:p>
      <w:pPr>
        <w:spacing w:before="203"/>
        <w:ind w:left="886" w:right="0" w:firstLine="0"/>
        <w:jc w:val="left"/>
        <w:rPr>
          <w:rFonts w:ascii="Times New Roman"/>
          <w:sz w:val="24"/>
        </w:rPr>
      </w:pPr>
      <w:r>
        <w:rPr/>
        <w:br w:type="column"/>
      </w:r>
      <w:r>
        <w:rPr>
          <w:rFonts w:ascii="Times New Roman"/>
          <w:color w:val="919396"/>
          <w:sz w:val="24"/>
        </w:rPr>
        <w:t>OH</w:t>
      </w:r>
    </w:p>
    <w:p>
      <w:pPr>
        <w:pStyle w:val="BodyText"/>
        <w:rPr>
          <w:rFonts w:ascii="Times New Roman"/>
          <w:sz w:val="40"/>
        </w:rPr>
      </w:pPr>
    </w:p>
    <w:p>
      <w:pPr>
        <w:pStyle w:val="Heading3"/>
        <w:spacing w:before="240"/>
        <w:ind w:left="0"/>
        <w:jc w:val="right"/>
      </w:pPr>
      <w:r>
        <w:rPr/>
        <w:pict>
          <v:group style="position:absolute;margin-left:149.3125pt;margin-top:-32.651588pt;width:76.5pt;height:83.85pt;mso-position-horizontal-relative:page;mso-position-vertical-relative:paragraph;z-index:-14128" coordorigin="2986,-653" coordsize="1530,1677">
            <v:shape style="position:absolute;left:3711;top:-594;width:795;height:1578" coordorigin="3711,-593" coordsize="795,1578" path="m4367,985l4295,968,4225,944,4158,914,4094,877,4034,835,3978,788,3926,736,3879,679,3836,619,3800,555,3769,489,3744,420,3726,348,3715,276,3711,202,3715,125,3726,51,3743,-21,3767,-91,3797,-157,3832,-220,3873,-279,3919,-334,3970,-385,4025,-431,4084,-472,4147,-508,4214,-538,4283,-562,4355,-579,4430,-590,4506,-593e" filled="false" stroked="true" strokeweight="1pt" strokecolor="#231f20">
              <v:path arrowok="t"/>
              <v:stroke dashstyle="solid"/>
            </v:shape>
            <v:shape style="position:absolute;left:4342;top:941;width:164;height:82" coordorigin="4342,942" coordsize="164,82" path="m4351,942l4362,956,4367,966,4368,974,4367,985,4363,998,4354,1011,4346,1020,4342,1024,4506,997,4351,942xe" filled="true" fillcolor="#231f20" stroked="false">
              <v:path arrowok="t"/>
              <v:fill type="solid"/>
            </v:shape>
            <v:shape style="position:absolute;left:2996;top:-644;width:849;height:270" coordorigin="2996,-643" coordsize="849,270" path="m2996,-373l3036,-432,3082,-485,3138,-534,3197,-573,3261,-604,3327,-626,3395,-639,3464,-643,3533,-639,3601,-625,3667,-603,3730,-572,3790,-533,3845,-484e" filled="false" stroked="true" strokeweight="1.0pt" strokecolor="#231f20">
              <v:path arrowok="t"/>
              <v:stroke dashstyle="solid"/>
            </v:shape>
            <v:shape style="position:absolute;left:3800;top:-526;width:130;height:152" type="#_x0000_t75" stroked="false">
              <v:imagedata r:id="rId12" o:title=""/>
            </v:shape>
            <w10:wrap type="none"/>
          </v:group>
        </w:pict>
      </w:r>
      <w:r>
        <w:rPr/>
        <w:pict>
          <v:group style="position:absolute;margin-left:237.762497pt;margin-top:9.935813pt;width:105.55pt;height:60.4pt;mso-position-horizontal-relative:page;mso-position-vertical-relative:paragraph;z-index:-14104" coordorigin="4755,199" coordsize="2111,1208">
            <v:line style="position:absolute" from="6426,997" to="5030,997" stroked="true" strokeweight=".8pt" strokecolor="#231f20">
              <v:stroke dashstyle="solid"/>
            </v:line>
            <v:shape style="position:absolute;left:6400;top:944;width:200;height:103" type="#_x0000_t75" stroked="false">
              <v:imagedata r:id="rId13" o:title=""/>
            </v:shape>
            <v:shape style="position:absolute;left:5316;top:1006;width:755;height:390" coordorigin="5316,1007" coordsize="755,390" path="m5316,1397l5325,1319,5349,1244,5387,1176,5438,1116,5499,1067,5568,1032,5645,1011,5721,1007,5796,1017,5867,1041,5932,1079,5989,1128,6036,1188,6071,1259e" filled="false" stroked="true" strokeweight="1pt" strokecolor="#231f20">
              <v:path arrowok="t"/>
              <v:stroke dashstyle="solid"/>
            </v:shape>
            <v:shape style="position:absolute;left:6027;top:1230;width:81;height:166" coordorigin="6027,1231" coordsize="81,166" path="m6027,1248l6096,1397,6106,1259,6071,1259,6057,1259,6042,1255,6032,1250,6027,1248xm6108,1231l6097,1245,6089,1253,6082,1257,6071,1259,6106,1259,6108,1231xe" filled="true" fillcolor="#231f20" stroked="false">
              <v:path arrowok="t"/>
              <v:fill type="solid"/>
            </v:shape>
            <v:shape style="position:absolute;left:4765;top:484;width:1984;height:334" coordorigin="4765,485" coordsize="1984,334" path="m4765,818l4827,775,4891,735,4956,698,5023,664,5091,633,5161,605,5231,580,5303,557,5375,538,5448,522,5522,508,5597,498,5671,491,5746,486,5821,485,5896,486,5971,491,6045,498,6120,509,6193,522,6266,539,6339,558,6410,581,6480,606,6550,635,6618,666,6684,701,6749,739e" filled="false" stroked="true" strokeweight="1pt" strokecolor="#919396">
              <v:path arrowok="t"/>
              <v:stroke dashstyle="solid"/>
            </v:shape>
            <v:shape style="position:absolute;left:6710;top:693;width:156;height:123" type="#_x0000_t75" stroked="false">
              <v:imagedata r:id="rId14" o:title=""/>
            </v:shape>
            <v:shape style="position:absolute;left:6506;top:198;width:235;height:428" type="#_x0000_t75" stroked="false">
              <v:imagedata r:id="rId15" o:title=""/>
            </v:shape>
            <v:shape style="position:absolute;left:4924;top:844;width:44;height:44" coordorigin="4924,844" coordsize="44,44" path="m4958,844l4934,844,4924,854,4924,878,4934,888,4958,888,4968,878,4968,854,4958,844xe" filled="true" fillcolor="#231f20" stroked="false">
              <v:path arrowok="t"/>
              <v:fill type="solid"/>
            </v:shape>
            <w10:wrap type="none"/>
          </v:group>
        </w:pict>
      </w:r>
      <w:r>
        <w:rPr>
          <w:color w:val="919396"/>
          <w:w w:val="95"/>
        </w:rPr>
        <w:t>R'O</w:t>
      </w:r>
      <w:r>
        <w:rPr>
          <w:color w:val="919396"/>
          <w:w w:val="95"/>
          <w:vertAlign w:val="subscript"/>
        </w:rPr>
        <w:t>2</w:t>
      </w:r>
    </w:p>
    <w:p>
      <w:pPr>
        <w:spacing w:before="181"/>
        <w:ind w:left="0" w:right="0" w:firstLine="0"/>
        <w:jc w:val="right"/>
        <w:rPr>
          <w:rFonts w:ascii="Times New Roman"/>
          <w:sz w:val="24"/>
        </w:rPr>
      </w:pPr>
      <w:r>
        <w:rPr/>
        <w:br w:type="column"/>
      </w:r>
      <w:r>
        <w:rPr>
          <w:rFonts w:ascii="Times New Roman"/>
          <w:color w:val="919396"/>
          <w:w w:val="95"/>
          <w:sz w:val="24"/>
        </w:rPr>
        <w:t>HO</w:t>
      </w:r>
      <w:r>
        <w:rPr>
          <w:rFonts w:ascii="Times New Roman"/>
          <w:color w:val="919396"/>
          <w:w w:val="95"/>
          <w:sz w:val="24"/>
          <w:vertAlign w:val="subscript"/>
        </w:rPr>
        <w:t>2</w:t>
      </w:r>
    </w:p>
    <w:p>
      <w:pPr>
        <w:pStyle w:val="BodyText"/>
        <w:spacing w:before="3"/>
        <w:rPr>
          <w:rFonts w:ascii="Times New Roman"/>
          <w:sz w:val="39"/>
        </w:rPr>
      </w:pPr>
    </w:p>
    <w:p>
      <w:pPr>
        <w:pStyle w:val="Heading3"/>
        <w:spacing w:before="1"/>
        <w:ind w:left="0" w:right="46"/>
        <w:jc w:val="right"/>
      </w:pPr>
      <w:r>
        <w:rPr>
          <w:color w:val="919396"/>
        </w:rPr>
        <w:t>ROH, R</w:t>
      </w:r>
      <w:r>
        <w:rPr>
          <w:color w:val="919396"/>
          <w:vertAlign w:val="subscript"/>
        </w:rPr>
        <w:t>-H</w:t>
      </w:r>
      <w:r>
        <w:rPr>
          <w:color w:val="919396"/>
          <w:vertAlign w:val="baseline"/>
        </w:rPr>
        <w:t>O</w:t>
      </w:r>
    </w:p>
    <w:p>
      <w:pPr>
        <w:pStyle w:val="BodyText"/>
        <w:rPr>
          <w:rFonts w:ascii="Times New Roman"/>
          <w:sz w:val="20"/>
        </w:rPr>
      </w:pPr>
      <w:r>
        <w:rPr/>
        <w:br w:type="column"/>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1"/>
        </w:rPr>
      </w:pPr>
    </w:p>
    <w:p>
      <w:pPr>
        <w:pStyle w:val="BodyText"/>
        <w:spacing w:line="230" w:lineRule="auto"/>
        <w:ind w:left="1203" w:right="2799"/>
      </w:pPr>
      <w:r>
        <w:rPr/>
        <w:pict>
          <v:group style="position:absolute;margin-left:358.0625pt;margin-top:-42.095905pt;width:78.25pt;height:81.05pt;mso-position-horizontal-relative:page;mso-position-vertical-relative:paragraph;z-index:-14080" coordorigin="7161,-842" coordsize="1565,1621">
            <v:shape style="position:absolute;left:7171;top:-803;width:792;height:1572" coordorigin="7171,-803" coordsize="792,1572" path="m7311,-803l7383,-786,7452,-763,7519,-732,7582,-696,7642,-654,7698,-607,7750,-555,7797,-499,7839,-439,7875,-375,7906,-309,7930,-240,7948,-169,7959,-97,7963,-23,7960,53,7949,127,7932,199,7908,268,7878,334,7843,397,7802,456,7756,511,7705,562,7650,608,7591,648,7529,684,7463,714,7393,737,7322,755,7247,765,7171,769e" filled="false" stroked="true" strokeweight="1pt" strokecolor="#919396">
              <v:path arrowok="t"/>
              <v:stroke dashstyle="solid"/>
            </v:shape>
            <v:shape style="position:absolute;left:7171;top:-842;width:164;height:82" coordorigin="7171,-842" coordsize="164,82" path="m7335,-842l7171,-815,7326,-760,7316,-775,7312,-784,7310,-792,7311,-803,7316,-817,7324,-829,7332,-838,7335,-842xe" filled="true" fillcolor="#919396" stroked="false">
              <v:path arrowok="t"/>
              <v:fill type="solid"/>
            </v:shape>
            <v:shape style="position:absolute;left:7976;top:-393;width:714;height:371" coordorigin="7976,-393" coordsize="714,371" path="m7976,-23l7984,-96,8006,-165,8041,-229,8088,-286,8144,-333,8209,-367,8281,-387,8353,-393,8424,-384,8492,-363,8554,-329,8610,-283,8656,-226,8690,-160e" filled="false" stroked="true" strokeweight="1pt" strokecolor="#919396">
              <v:path arrowok="t"/>
              <v:stroke dashstyle="solid"/>
            </v:shape>
            <v:shape style="position:absolute;left:8646;top:-189;width:80;height:166" coordorigin="8646,-189" coordsize="80,166" path="m8646,-172l8716,-23,8725,-160,8690,-160,8676,-161,8662,-165,8651,-170,8646,-172xm8726,-189l8715,-174,8708,-167,8700,-163,8690,-160,8725,-160,8726,-189xe" filled="true" fillcolor="#919396" stroked="false">
              <v:path arrowok="t"/>
              <v:fill type="solid"/>
            </v:shape>
            <w10:wrap type="none"/>
          </v:group>
        </w:pict>
      </w:r>
      <w:r>
        <w:rPr>
          <w:color w:val="919396"/>
          <w:w w:val="105"/>
        </w:rPr>
        <w:t>carbonyl products</w:t>
      </w:r>
    </w:p>
    <w:p>
      <w:pPr>
        <w:spacing w:after="0" w:line="230" w:lineRule="auto"/>
        <w:sectPr>
          <w:type w:val="continuous"/>
          <w:pgSz w:w="11910" w:h="16840"/>
          <w:pgMar w:top="800" w:bottom="1280" w:left="1000" w:right="0"/>
          <w:cols w:num="4" w:equalWidth="0">
            <w:col w:w="2670" w:space="40"/>
            <w:col w:w="1756" w:space="39"/>
            <w:col w:w="1618" w:space="40"/>
            <w:col w:w="4747"/>
          </w:cols>
        </w:sectPr>
      </w:pPr>
    </w:p>
    <w:p>
      <w:pPr>
        <w:pStyle w:val="BodyText"/>
        <w:spacing w:before="9"/>
        <w:rPr>
          <w:sz w:val="33"/>
        </w:rPr>
      </w:pPr>
    </w:p>
    <w:p>
      <w:pPr>
        <w:pStyle w:val="BodyText"/>
        <w:spacing w:line="161" w:lineRule="exact"/>
        <w:jc w:val="right"/>
        <w:rPr>
          <w:rFonts w:ascii="Times New Roman"/>
        </w:rPr>
      </w:pPr>
      <w:r>
        <w:rPr>
          <w:rFonts w:ascii="Times New Roman"/>
          <w:color w:val="919396"/>
          <w:w w:val="95"/>
        </w:rPr>
        <w:t>HO</w:t>
      </w:r>
      <w:r>
        <w:rPr>
          <w:rFonts w:ascii="Times New Roman"/>
          <w:color w:val="919396"/>
          <w:w w:val="95"/>
          <w:vertAlign w:val="subscript"/>
        </w:rPr>
        <w:t>2</w:t>
      </w:r>
    </w:p>
    <w:p>
      <w:pPr>
        <w:pStyle w:val="Heading2"/>
        <w:tabs>
          <w:tab w:pos="2646" w:val="left" w:leader="none"/>
        </w:tabs>
        <w:spacing w:before="215"/>
        <w:ind w:left="476"/>
      </w:pPr>
      <w:r>
        <w:rPr/>
        <w:br w:type="column"/>
      </w:r>
      <w:r>
        <w:rPr>
          <w:color w:val="231F20"/>
        </w:rPr>
        <w:t>RO</w:t>
      </w:r>
      <w:r>
        <w:rPr>
          <w:color w:val="231F20"/>
          <w:vertAlign w:val="subscript"/>
        </w:rPr>
        <w:t>2</w:t>
      </w:r>
      <w:r>
        <w:rPr>
          <w:color w:val="231F20"/>
          <w:vertAlign w:val="baseline"/>
        </w:rPr>
        <w:tab/>
      </w:r>
      <w:r>
        <w:rPr>
          <w:color w:val="231F20"/>
          <w:position w:val="-1"/>
          <w:vertAlign w:val="baseline"/>
        </w:rPr>
        <w:t>RO</w:t>
      </w:r>
    </w:p>
    <w:p>
      <w:pPr>
        <w:spacing w:after="0"/>
        <w:sectPr>
          <w:type w:val="continuous"/>
          <w:pgSz w:w="11910" w:h="16840"/>
          <w:pgMar w:top="800" w:bottom="1280" w:left="1000" w:right="0"/>
          <w:cols w:num="2" w:equalWidth="0">
            <w:col w:w="3040" w:space="40"/>
            <w:col w:w="7830"/>
          </w:cols>
        </w:sectPr>
      </w:pPr>
    </w:p>
    <w:p>
      <w:pPr>
        <w:spacing w:before="81"/>
        <w:ind w:left="0" w:right="0" w:firstLine="0"/>
        <w:jc w:val="right"/>
        <w:rPr>
          <w:rFonts w:ascii="Times New Roman"/>
          <w:sz w:val="24"/>
        </w:rPr>
      </w:pPr>
      <w:r>
        <w:rPr/>
        <w:pict>
          <v:group style="position:absolute;margin-left:170.5625pt;margin-top:-2.646899pt;width:69.3pt;height:52.1pt;mso-position-horizontal-relative:page;mso-position-vertical-relative:paragraph;z-index:-14056" coordorigin="3411,-53" coordsize="1386,1042">
            <v:line style="position:absolute" from="3579,219" to="4566,-45" stroked="true" strokeweight=".8pt" strokecolor="#919396">
              <v:stroke dashstyle="solid"/>
            </v:line>
            <v:shape style="position:absolute;left:3411;top:163;width:207;height:101" type="#_x0000_t75" stroked="false">
              <v:imagedata r:id="rId16" o:title=""/>
            </v:shape>
            <v:shape style="position:absolute;left:-145;top:10772;width:862;height:777" coordorigin="-145,10773" coordsize="862,777" path="m3950,754l4667,36m4523,96l3805,813e" filled="false" stroked="true" strokeweight=".8pt" strokecolor="#919396">
              <v:path arrowok="t"/>
              <v:stroke dashstyle="solid"/>
            </v:shape>
            <v:shape style="position:absolute;left:3820;top:746;width:184;height:124" type="#_x0000_t75" stroked="false">
              <v:imagedata r:id="rId17" o:title=""/>
            </v:shape>
            <v:shape style="position:absolute;left:4468;top:-20;width:185;height:123" type="#_x0000_t75" stroked="false">
              <v:imagedata r:id="rId18" o:title=""/>
            </v:shape>
            <v:line style="position:absolute" from="4746,815" to="4746,35" stroked="true" strokeweight=".8pt" strokecolor="#919396">
              <v:stroke dashstyle="solid"/>
            </v:line>
            <v:shape style="position:absolute;left:4694;top:789;width:103;height:200" type="#_x0000_t75" stroked="false">
              <v:imagedata r:id="rId19" o:title=""/>
            </v:shape>
            <w10:wrap type="none"/>
          </v:group>
        </w:pict>
      </w:r>
      <w:r>
        <w:rPr/>
        <w:pict>
          <v:group style="position:absolute;margin-left:264.762512pt;margin-top:28.753101pt;width:67.650pt;height:20.5pt;mso-position-horizontal-relative:page;mso-position-vertical-relative:paragraph;z-index:2248" coordorigin="5295,575" coordsize="1353,410">
            <v:shape style="position:absolute;left:5332;top:585;width:755;height:390" coordorigin="5332,585" coordsize="755,390" path="m6087,585l6079,663,6055,737,6016,806,5966,866,5904,915,5834,950,5758,970,5682,975,5607,965,5536,940,5471,903,5414,854,5367,794,5332,723e" filled="false" stroked="true" strokeweight="1pt" strokecolor="#231f20">
              <v:path arrowok="t"/>
              <v:stroke dashstyle="solid"/>
            </v:shape>
            <v:shape style="position:absolute;left:5295;top:585;width:81;height:166" coordorigin="5295,585" coordsize="81,166" path="m5307,585l5295,751,5307,737,5314,730,5322,726,5332,723,5371,723,5307,585xm5371,723l5332,723,5347,723,5361,727,5372,732,5376,734,5371,723xe" filled="true" fillcolor="#231f20" stroked="false">
              <v:path arrowok="t"/>
              <v:fill type="solid"/>
            </v:shape>
            <v:shape style="position:absolute;left:6087;top:585;width:446;height:115" coordorigin="6087,585" coordsize="446,115" path="m6533,665l6457,691,6378,700,6298,693,6221,672,6150,635,6087,585e" filled="false" stroked="true" strokeweight="1pt" strokecolor="#231f20">
              <v:path arrowok="t"/>
              <v:stroke dashstyle="solid"/>
            </v:shape>
            <v:shape style="position:absolute;left:6493;top:585;width:155;height:125" type="#_x0000_t75" stroked="false">
              <v:imagedata r:id="rId20" o:title=""/>
            </v:shape>
            <v:shape style="position:absolute;left:5295;top:575;width:1353;height:410" type="#_x0000_t202" filled="false" stroked="false">
              <v:textbox inset="0,0,0,0">
                <w:txbxContent>
                  <w:p>
                    <w:pPr>
                      <w:spacing w:before="122"/>
                      <w:ind w:left="0" w:right="161" w:firstLine="0"/>
                      <w:jc w:val="right"/>
                      <w:rPr>
                        <w:rFonts w:ascii="Times New Roman"/>
                        <w:sz w:val="18"/>
                      </w:rPr>
                    </w:pPr>
                    <w:r>
                      <w:rPr>
                        <w:rFonts w:ascii="Times New Roman"/>
                        <w:color w:val="231F20"/>
                        <w:w w:val="95"/>
                        <w:sz w:val="18"/>
                      </w:rPr>
                      <w:t>O</w:t>
                    </w:r>
                    <w:r>
                      <w:rPr>
                        <w:rFonts w:ascii="Times New Roman"/>
                        <w:color w:val="231F20"/>
                        <w:w w:val="95"/>
                        <w:sz w:val="18"/>
                        <w:vertAlign w:val="subscript"/>
                      </w:rPr>
                      <w:t>2</w:t>
                    </w:r>
                  </w:p>
                </w:txbxContent>
              </v:textbox>
              <w10:wrap type="none"/>
            </v:shape>
            <w10:wrap type="none"/>
          </v:group>
        </w:pict>
      </w:r>
      <w:r>
        <w:rPr>
          <w:rFonts w:ascii="Times New Roman"/>
          <w:color w:val="919396"/>
          <w:w w:val="95"/>
          <w:sz w:val="24"/>
        </w:rPr>
        <w:t>ROOH</w:t>
      </w:r>
    </w:p>
    <w:p>
      <w:pPr>
        <w:pStyle w:val="BodyText"/>
        <w:tabs>
          <w:tab w:pos="1061" w:val="left" w:leader="none"/>
        </w:tabs>
        <w:spacing w:line="83" w:lineRule="exact" w:before="337"/>
        <w:ind w:left="292"/>
        <w:rPr>
          <w:rFonts w:ascii="Times New Roman"/>
        </w:rPr>
      </w:pPr>
      <w:r>
        <w:rPr/>
        <w:br w:type="column"/>
      </w:r>
      <w:r>
        <w:rPr>
          <w:rFonts w:ascii="Times New Roman"/>
          <w:color w:val="919396"/>
        </w:rPr>
        <w:t>NO</w:t>
      </w:r>
      <w:r>
        <w:rPr>
          <w:rFonts w:ascii="Times New Roman"/>
          <w:color w:val="919396"/>
          <w:vertAlign w:val="subscript"/>
        </w:rPr>
        <w:t>2</w:t>
      </w:r>
      <w:r>
        <w:rPr>
          <w:rFonts w:ascii="Times New Roman"/>
          <w:color w:val="919396"/>
          <w:vertAlign w:val="baseline"/>
        </w:rPr>
        <w:tab/>
      </w:r>
      <w:r>
        <w:rPr>
          <w:rFonts w:ascii="Times New Roman"/>
          <w:color w:val="919396"/>
          <w:spacing w:val="-10"/>
          <w:position w:val="-8"/>
          <w:vertAlign w:val="baseline"/>
        </w:rPr>
        <w:t>NO</w:t>
      </w:r>
    </w:p>
    <w:p>
      <w:pPr>
        <w:pStyle w:val="Heading2"/>
        <w:tabs>
          <w:tab w:pos="1217" w:val="left" w:leader="none"/>
        </w:tabs>
        <w:spacing w:line="185" w:lineRule="exact" w:before="235"/>
        <w:ind w:left="378"/>
      </w:pPr>
      <w:r>
        <w:rPr/>
        <w:br w:type="column"/>
      </w:r>
      <w:r>
        <w:rPr>
          <w:color w:val="231F20"/>
          <w:position w:val="-1"/>
        </w:rPr>
        <w:t>NO</w:t>
        <w:tab/>
      </w:r>
      <w:r>
        <w:rPr>
          <w:color w:val="231F20"/>
        </w:rPr>
        <w:t>NO</w:t>
      </w:r>
      <w:r>
        <w:rPr>
          <w:color w:val="231F20"/>
          <w:vertAlign w:val="subscript"/>
        </w:rPr>
        <w:t>2</w:t>
      </w:r>
    </w:p>
    <w:p>
      <w:pPr>
        <w:spacing w:after="0" w:line="185" w:lineRule="exact"/>
        <w:sectPr>
          <w:type w:val="continuous"/>
          <w:pgSz w:w="11910" w:h="16840"/>
          <w:pgMar w:top="800" w:bottom="1280" w:left="1000" w:right="0"/>
          <w:cols w:num="3" w:equalWidth="0">
            <w:col w:w="2327" w:space="40"/>
            <w:col w:w="1322" w:space="39"/>
            <w:col w:w="7182"/>
          </w:cols>
        </w:sectPr>
      </w:pPr>
    </w:p>
    <w:p>
      <w:pPr>
        <w:pStyle w:val="BodyText"/>
        <w:spacing w:before="2"/>
        <w:rPr>
          <w:rFonts w:ascii="Times New Roman"/>
          <w:sz w:val="33"/>
        </w:rPr>
      </w:pPr>
    </w:p>
    <w:p>
      <w:pPr>
        <w:spacing w:before="0"/>
        <w:ind w:left="0" w:right="0" w:firstLine="0"/>
        <w:jc w:val="right"/>
        <w:rPr>
          <w:rFonts w:ascii="Times New Roman"/>
          <w:sz w:val="24"/>
        </w:rPr>
      </w:pPr>
      <w:r>
        <w:rPr>
          <w:rFonts w:ascii="Times New Roman"/>
          <w:color w:val="919396"/>
          <w:w w:val="95"/>
          <w:sz w:val="24"/>
        </w:rPr>
        <w:t>RO</w:t>
      </w:r>
      <w:r>
        <w:rPr>
          <w:rFonts w:ascii="Times New Roman"/>
          <w:color w:val="919396"/>
          <w:w w:val="95"/>
          <w:sz w:val="24"/>
          <w:vertAlign w:val="subscript"/>
        </w:rPr>
        <w:t>2</w:t>
      </w:r>
      <w:r>
        <w:rPr>
          <w:rFonts w:ascii="Times New Roman"/>
          <w:color w:val="919396"/>
          <w:w w:val="95"/>
          <w:sz w:val="24"/>
          <w:vertAlign w:val="baseline"/>
        </w:rPr>
        <w:t>NO</w:t>
      </w:r>
    </w:p>
    <w:p>
      <w:pPr>
        <w:spacing w:before="81"/>
        <w:ind w:left="2929" w:right="4852" w:firstLine="0"/>
        <w:jc w:val="center"/>
        <w:rPr>
          <w:rFonts w:ascii="Times New Roman"/>
          <w:sz w:val="24"/>
        </w:rPr>
      </w:pPr>
      <w:r>
        <w:rPr/>
        <w:br w:type="column"/>
      </w:r>
      <w:r>
        <w:rPr>
          <w:rFonts w:ascii="Times New Roman"/>
          <w:color w:val="231F20"/>
          <w:sz w:val="24"/>
        </w:rPr>
        <w:t>O</w:t>
      </w:r>
      <w:r>
        <w:rPr>
          <w:rFonts w:ascii="Times New Roman"/>
          <w:color w:val="231F20"/>
          <w:sz w:val="24"/>
          <w:vertAlign w:val="subscript"/>
        </w:rPr>
        <w:t>3</w:t>
      </w:r>
    </w:p>
    <w:p>
      <w:pPr>
        <w:tabs>
          <w:tab w:pos="409" w:val="left" w:leader="none"/>
        </w:tabs>
        <w:spacing w:before="130"/>
        <w:ind w:left="-40" w:right="0" w:firstLine="0"/>
        <w:jc w:val="left"/>
        <w:rPr>
          <w:rFonts w:ascii="Times New Roman"/>
          <w:sz w:val="24"/>
        </w:rPr>
      </w:pPr>
      <w:r>
        <w:rPr>
          <w:rFonts w:ascii="Times New Roman"/>
          <w:color w:val="919396"/>
          <w:position w:val="16"/>
          <w:sz w:val="18"/>
        </w:rPr>
        <w:t>2</w:t>
        <w:tab/>
      </w:r>
      <w:r>
        <w:rPr>
          <w:rFonts w:ascii="Times New Roman"/>
          <w:color w:val="919396"/>
          <w:sz w:val="24"/>
        </w:rPr>
        <w:t>RONO</w:t>
      </w:r>
      <w:r>
        <w:rPr>
          <w:rFonts w:ascii="Times New Roman"/>
          <w:color w:val="919396"/>
          <w:sz w:val="24"/>
          <w:vertAlign w:val="subscript"/>
        </w:rPr>
        <w:t>2</w:t>
      </w:r>
    </w:p>
    <w:p>
      <w:pPr>
        <w:spacing w:after="0"/>
        <w:jc w:val="left"/>
        <w:rPr>
          <w:rFonts w:ascii="Times New Roman"/>
          <w:sz w:val="24"/>
        </w:rPr>
        <w:sectPr>
          <w:type w:val="continuous"/>
          <w:pgSz w:w="11910" w:h="16840"/>
          <w:pgMar w:top="800" w:bottom="1280" w:left="1000" w:right="0"/>
          <w:cols w:num="2" w:equalWidth="0">
            <w:col w:w="2797" w:space="40"/>
            <w:col w:w="8073"/>
          </w:cols>
        </w:sectPr>
      </w:pPr>
    </w:p>
    <w:p>
      <w:pPr>
        <w:pStyle w:val="BodyText"/>
        <w:spacing w:before="10"/>
        <w:rPr>
          <w:rFonts w:ascii="Times New Roman"/>
          <w:sz w:val="19"/>
        </w:rPr>
      </w:pPr>
    </w:p>
    <w:p>
      <w:pPr>
        <w:spacing w:before="100"/>
        <w:ind w:left="1567" w:right="0" w:firstLine="0"/>
        <w:jc w:val="left"/>
        <w:rPr>
          <w:sz w:val="14"/>
        </w:rPr>
      </w:pPr>
      <w:r>
        <w:rPr>
          <w:color w:val="231F20"/>
          <w:w w:val="105"/>
          <w:sz w:val="14"/>
        </w:rPr>
        <w:t>Figure 1: Photochemical smog cycle. Adapted from Jenkin al. (2008)</w:t>
      </w:r>
    </w:p>
    <w:p>
      <w:pPr>
        <w:pStyle w:val="BodyText"/>
        <w:spacing w:before="5"/>
        <w:rPr>
          <w:sz w:val="28"/>
        </w:rPr>
      </w:pPr>
    </w:p>
    <w:p>
      <w:pPr>
        <w:spacing w:after="0"/>
        <w:rPr>
          <w:sz w:val="28"/>
        </w:rPr>
        <w:sectPr>
          <w:type w:val="continuous"/>
          <w:pgSz w:w="11910" w:h="16840"/>
          <w:pgMar w:top="800" w:bottom="1280" w:left="1000" w:right="0"/>
        </w:sectPr>
      </w:pPr>
    </w:p>
    <w:p>
      <w:pPr>
        <w:pStyle w:val="BodyText"/>
        <w:spacing w:line="249" w:lineRule="auto" w:before="112"/>
        <w:ind w:left="120" w:right="30"/>
      </w:pPr>
      <w:r>
        <w:rPr>
          <w:color w:val="231F20"/>
          <w:w w:val="110"/>
        </w:rPr>
        <w:t>Warm, sunny conditions favour the reaction of peroxyl radicals (RO2•) with nitrogen oxide to produce</w:t>
      </w:r>
      <w:r>
        <w:rPr>
          <w:color w:val="231F20"/>
          <w:spacing w:val="-21"/>
          <w:w w:val="110"/>
        </w:rPr>
        <w:t> </w:t>
      </w:r>
      <w:r>
        <w:rPr>
          <w:color w:val="231F20"/>
          <w:w w:val="110"/>
        </w:rPr>
        <w:t>RO.</w:t>
      </w:r>
      <w:r>
        <w:rPr>
          <w:color w:val="231F20"/>
          <w:spacing w:val="-20"/>
          <w:w w:val="110"/>
        </w:rPr>
        <w:t> </w:t>
      </w:r>
      <w:r>
        <w:rPr>
          <w:color w:val="231F20"/>
          <w:w w:val="110"/>
        </w:rPr>
        <w:t>This</w:t>
      </w:r>
      <w:r>
        <w:rPr>
          <w:color w:val="231F20"/>
          <w:spacing w:val="-20"/>
          <w:w w:val="110"/>
        </w:rPr>
        <w:t> </w:t>
      </w:r>
      <w:r>
        <w:rPr>
          <w:color w:val="231F20"/>
          <w:w w:val="110"/>
        </w:rPr>
        <w:t>drives</w:t>
      </w:r>
      <w:r>
        <w:rPr>
          <w:color w:val="231F20"/>
          <w:spacing w:val="-21"/>
          <w:w w:val="110"/>
        </w:rPr>
        <w:t> </w:t>
      </w:r>
      <w:r>
        <w:rPr>
          <w:color w:val="231F20"/>
          <w:w w:val="110"/>
        </w:rPr>
        <w:t>production</w:t>
      </w:r>
      <w:r>
        <w:rPr>
          <w:color w:val="231F20"/>
          <w:spacing w:val="-20"/>
          <w:w w:val="110"/>
        </w:rPr>
        <w:t> </w:t>
      </w:r>
      <w:r>
        <w:rPr>
          <w:color w:val="231F20"/>
          <w:w w:val="110"/>
        </w:rPr>
        <w:t>of</w:t>
      </w:r>
      <w:r>
        <w:rPr>
          <w:color w:val="231F20"/>
          <w:spacing w:val="-20"/>
          <w:w w:val="110"/>
        </w:rPr>
        <w:t> </w:t>
      </w:r>
      <w:r>
        <w:rPr>
          <w:color w:val="231F20"/>
          <w:w w:val="110"/>
        </w:rPr>
        <w:t>ozone</w:t>
      </w:r>
      <w:r>
        <w:rPr>
          <w:color w:val="231F20"/>
          <w:spacing w:val="-20"/>
          <w:w w:val="110"/>
        </w:rPr>
        <w:t> </w:t>
      </w:r>
      <w:r>
        <w:rPr>
          <w:color w:val="231F20"/>
          <w:w w:val="110"/>
        </w:rPr>
        <w:t>through the</w:t>
      </w:r>
      <w:r>
        <w:rPr>
          <w:color w:val="231F20"/>
          <w:spacing w:val="-19"/>
          <w:w w:val="110"/>
        </w:rPr>
        <w:t> </w:t>
      </w:r>
      <w:r>
        <w:rPr>
          <w:color w:val="231F20"/>
          <w:w w:val="110"/>
        </w:rPr>
        <w:t>process</w:t>
      </w:r>
      <w:r>
        <w:rPr>
          <w:color w:val="231F20"/>
          <w:spacing w:val="-18"/>
          <w:w w:val="110"/>
        </w:rPr>
        <w:t> </w:t>
      </w:r>
      <w:r>
        <w:rPr>
          <w:color w:val="231F20"/>
          <w:w w:val="110"/>
        </w:rPr>
        <w:t>of</w:t>
      </w:r>
      <w:r>
        <w:rPr>
          <w:color w:val="231F20"/>
          <w:spacing w:val="-19"/>
          <w:w w:val="110"/>
        </w:rPr>
        <w:t> </w:t>
      </w:r>
      <w:r>
        <w:rPr>
          <w:color w:val="231F20"/>
          <w:w w:val="110"/>
        </w:rPr>
        <w:t>oxidation</w:t>
      </w:r>
      <w:r>
        <w:rPr>
          <w:color w:val="231F20"/>
          <w:spacing w:val="-18"/>
          <w:w w:val="110"/>
        </w:rPr>
        <w:t> </w:t>
      </w:r>
      <w:r>
        <w:rPr>
          <w:color w:val="231F20"/>
          <w:w w:val="110"/>
        </w:rPr>
        <w:t>and</w:t>
      </w:r>
      <w:r>
        <w:rPr>
          <w:color w:val="231F20"/>
          <w:spacing w:val="-19"/>
          <w:w w:val="110"/>
        </w:rPr>
        <w:t> </w:t>
      </w:r>
      <w:r>
        <w:rPr>
          <w:color w:val="231F20"/>
          <w:w w:val="110"/>
        </w:rPr>
        <w:t>subsequent</w:t>
      </w:r>
      <w:r>
        <w:rPr>
          <w:color w:val="231F20"/>
          <w:spacing w:val="-18"/>
          <w:w w:val="110"/>
        </w:rPr>
        <w:t> </w:t>
      </w:r>
      <w:r>
        <w:rPr>
          <w:color w:val="231F20"/>
          <w:w w:val="110"/>
        </w:rPr>
        <w:t>breakdown of nitrogen</w:t>
      </w:r>
      <w:r>
        <w:rPr>
          <w:color w:val="231F20"/>
          <w:spacing w:val="-11"/>
          <w:w w:val="110"/>
        </w:rPr>
        <w:t> </w:t>
      </w:r>
      <w:r>
        <w:rPr>
          <w:color w:val="231F20"/>
          <w:w w:val="110"/>
        </w:rPr>
        <w:t>oxides.</w:t>
      </w:r>
    </w:p>
    <w:p>
      <w:pPr>
        <w:pStyle w:val="BodyText"/>
        <w:spacing w:before="117"/>
        <w:ind w:left="120"/>
      </w:pPr>
      <w:r>
        <w:rPr>
          <w:color w:val="231F20"/>
          <w:w w:val="110"/>
        </w:rPr>
        <w:t>Ozone itself is broken down in two ways:</w:t>
      </w:r>
    </w:p>
    <w:p>
      <w:pPr>
        <w:spacing w:before="124"/>
        <w:ind w:left="1498" w:right="0" w:firstLine="0"/>
        <w:jc w:val="left"/>
        <w:rPr>
          <w:sz w:val="14"/>
        </w:rPr>
      </w:pPr>
      <w:r>
        <w:rPr>
          <w:sz w:val="20"/>
        </w:rPr>
        <w:t>O</w:t>
      </w:r>
      <w:r>
        <w:rPr>
          <w:position w:val="-4"/>
          <w:sz w:val="14"/>
        </w:rPr>
        <w:t>3 </w:t>
      </w:r>
      <w:r>
        <w:rPr>
          <w:rFonts w:ascii="Symbol" w:hAnsi="Symbol"/>
          <w:sz w:val="20"/>
        </w:rPr>
        <w:t>+ </w:t>
      </w:r>
      <w:r>
        <w:rPr>
          <w:sz w:val="20"/>
        </w:rPr>
        <w:t>NO </w:t>
      </w:r>
      <w:r>
        <w:rPr>
          <w:rFonts w:ascii="Symbol" w:hAnsi="Symbol"/>
          <w:sz w:val="20"/>
        </w:rPr>
        <w:t>→ </w:t>
      </w:r>
      <w:r>
        <w:rPr>
          <w:sz w:val="20"/>
        </w:rPr>
        <w:t>O</w:t>
      </w:r>
      <w:r>
        <w:rPr>
          <w:position w:val="-4"/>
          <w:sz w:val="14"/>
        </w:rPr>
        <w:t>2 </w:t>
      </w:r>
      <w:r>
        <w:rPr>
          <w:rFonts w:ascii="Symbol" w:hAnsi="Symbol"/>
          <w:sz w:val="20"/>
        </w:rPr>
        <w:t>+ </w:t>
      </w:r>
      <w:r>
        <w:rPr>
          <w:sz w:val="20"/>
        </w:rPr>
        <w:t>NO</w:t>
      </w:r>
      <w:r>
        <w:rPr>
          <w:position w:val="-4"/>
          <w:sz w:val="14"/>
        </w:rPr>
        <w:t>2</w:t>
      </w:r>
    </w:p>
    <w:p>
      <w:pPr>
        <w:spacing w:line="249" w:lineRule="auto" w:before="156"/>
        <w:ind w:left="120" w:right="30" w:firstLine="0"/>
        <w:jc w:val="left"/>
        <w:rPr>
          <w:sz w:val="16"/>
        </w:rPr>
      </w:pPr>
      <w:r>
        <w:rPr>
          <w:color w:val="231F20"/>
          <w:w w:val="110"/>
          <w:sz w:val="16"/>
        </w:rPr>
        <w:t>Nitrogen monoxide reacts with ozone to produce an oxygen molecule and nitrogen dioxide in a temperature- dependent reaction that limits the amount of ozone in the atmosphere.</w:t>
      </w:r>
    </w:p>
    <w:p>
      <w:pPr>
        <w:spacing w:line="249" w:lineRule="auto" w:before="116"/>
        <w:ind w:left="120" w:right="265" w:firstLine="0"/>
        <w:jc w:val="left"/>
        <w:rPr>
          <w:sz w:val="16"/>
        </w:rPr>
      </w:pPr>
      <w:r>
        <w:rPr>
          <w:color w:val="231F20"/>
          <w:w w:val="110"/>
          <w:sz w:val="16"/>
        </w:rPr>
        <w:t>However,</w:t>
      </w:r>
      <w:r>
        <w:rPr>
          <w:color w:val="231F20"/>
          <w:spacing w:val="-15"/>
          <w:w w:val="110"/>
          <w:sz w:val="16"/>
        </w:rPr>
        <w:t> </w:t>
      </w:r>
      <w:r>
        <w:rPr>
          <w:color w:val="231F20"/>
          <w:w w:val="110"/>
          <w:sz w:val="16"/>
        </w:rPr>
        <w:t>the</w:t>
      </w:r>
      <w:r>
        <w:rPr>
          <w:color w:val="231F20"/>
          <w:spacing w:val="-15"/>
          <w:w w:val="110"/>
          <w:sz w:val="16"/>
        </w:rPr>
        <w:t> </w:t>
      </w:r>
      <w:r>
        <w:rPr>
          <w:color w:val="231F20"/>
          <w:w w:val="110"/>
          <w:sz w:val="16"/>
        </w:rPr>
        <w:t>nitrogen</w:t>
      </w:r>
      <w:r>
        <w:rPr>
          <w:color w:val="231F20"/>
          <w:spacing w:val="-15"/>
          <w:w w:val="110"/>
          <w:sz w:val="16"/>
        </w:rPr>
        <w:t> </w:t>
      </w:r>
      <w:r>
        <w:rPr>
          <w:color w:val="231F20"/>
          <w:w w:val="110"/>
          <w:sz w:val="16"/>
        </w:rPr>
        <w:t>dioxide</w:t>
      </w:r>
      <w:r>
        <w:rPr>
          <w:color w:val="231F20"/>
          <w:spacing w:val="-15"/>
          <w:w w:val="110"/>
          <w:sz w:val="16"/>
        </w:rPr>
        <w:t> </w:t>
      </w:r>
      <w:r>
        <w:rPr>
          <w:color w:val="231F20"/>
          <w:w w:val="110"/>
          <w:sz w:val="16"/>
        </w:rPr>
        <w:t>produced</w:t>
      </w:r>
      <w:r>
        <w:rPr>
          <w:color w:val="231F20"/>
          <w:spacing w:val="-15"/>
          <w:w w:val="110"/>
          <w:sz w:val="16"/>
        </w:rPr>
        <w:t> </w:t>
      </w:r>
      <w:r>
        <w:rPr>
          <w:color w:val="231F20"/>
          <w:w w:val="110"/>
          <w:sz w:val="16"/>
        </w:rPr>
        <w:t>also</w:t>
      </w:r>
      <w:r>
        <w:rPr>
          <w:color w:val="231F20"/>
          <w:spacing w:val="-15"/>
          <w:w w:val="110"/>
          <w:sz w:val="16"/>
        </w:rPr>
        <w:t> </w:t>
      </w:r>
      <w:r>
        <w:rPr>
          <w:color w:val="231F20"/>
          <w:w w:val="110"/>
          <w:sz w:val="16"/>
        </w:rPr>
        <w:t>feeds</w:t>
      </w:r>
      <w:r>
        <w:rPr>
          <w:color w:val="231F20"/>
          <w:spacing w:val="-15"/>
          <w:w w:val="110"/>
          <w:sz w:val="16"/>
        </w:rPr>
        <w:t> </w:t>
      </w:r>
      <w:r>
        <w:rPr>
          <w:color w:val="231F20"/>
          <w:w w:val="110"/>
          <w:sz w:val="16"/>
        </w:rPr>
        <w:t>back into the cycle to produce more</w:t>
      </w:r>
      <w:r>
        <w:rPr>
          <w:color w:val="231F20"/>
          <w:spacing w:val="-33"/>
          <w:w w:val="110"/>
          <w:sz w:val="16"/>
        </w:rPr>
        <w:t> </w:t>
      </w:r>
      <w:r>
        <w:rPr>
          <w:color w:val="231F20"/>
          <w:w w:val="110"/>
          <w:sz w:val="16"/>
        </w:rPr>
        <w:t>ozone.</w:t>
      </w:r>
    </w:p>
    <w:p>
      <w:pPr>
        <w:pStyle w:val="BodyText"/>
        <w:spacing w:before="4"/>
        <w:rPr>
          <w:sz w:val="15"/>
        </w:rPr>
      </w:pPr>
    </w:p>
    <w:p>
      <w:pPr>
        <w:spacing w:before="0"/>
        <w:ind w:left="1628" w:right="0" w:firstLine="0"/>
        <w:jc w:val="left"/>
        <w:rPr>
          <w:sz w:val="14"/>
        </w:rPr>
      </w:pPr>
      <w:r>
        <w:rPr>
          <w:spacing w:val="4"/>
          <w:w w:val="100"/>
          <w:sz w:val="20"/>
        </w:rPr>
        <w:t>O</w:t>
      </w:r>
      <w:r>
        <w:rPr>
          <w:w w:val="99"/>
          <w:position w:val="-4"/>
          <w:sz w:val="14"/>
        </w:rPr>
        <w:t>3</w:t>
      </w:r>
      <w:r>
        <w:rPr>
          <w:position w:val="-4"/>
          <w:sz w:val="14"/>
        </w:rPr>
        <w:t> </w:t>
      </w:r>
      <w:r>
        <w:rPr>
          <w:spacing w:val="-14"/>
          <w:position w:val="-4"/>
          <w:sz w:val="14"/>
        </w:rPr>
        <w:t> </w:t>
      </w:r>
      <w:r>
        <w:rPr>
          <w:rFonts w:ascii="Symbol" w:hAnsi="Symbol"/>
          <w:spacing w:val="-3"/>
          <w:sz w:val="20"/>
        </w:rPr>
        <w:t></w:t>
      </w:r>
      <w:r>
        <w:rPr>
          <w:spacing w:val="-46"/>
          <w:w w:val="92"/>
          <w:sz w:val="20"/>
          <w:vertAlign w:val="superscript"/>
        </w:rPr>
        <w:t>U</w:t>
      </w:r>
      <w:r>
        <w:rPr>
          <w:rFonts w:ascii="Symbol" w:hAnsi="Symbol"/>
          <w:spacing w:val="-155"/>
          <w:sz w:val="20"/>
          <w:vertAlign w:val="baseline"/>
        </w:rPr>
        <w:t></w:t>
      </w:r>
      <w:r>
        <w:rPr>
          <w:w w:val="92"/>
          <w:sz w:val="20"/>
          <w:vertAlign w:val="superscript"/>
        </w:rPr>
        <w:t>V</w:t>
      </w:r>
      <w:r>
        <w:rPr>
          <w:spacing w:val="-15"/>
          <w:sz w:val="20"/>
          <w:vertAlign w:val="baseline"/>
        </w:rPr>
        <w:t> </w:t>
      </w:r>
      <w:r>
        <w:rPr>
          <w:rFonts w:ascii="Symbol" w:hAnsi="Symbol"/>
          <w:spacing w:val="17"/>
          <w:sz w:val="20"/>
          <w:vertAlign w:val="baseline"/>
        </w:rPr>
        <w:t>→</w:t>
      </w:r>
      <w:r>
        <w:rPr>
          <w:spacing w:val="24"/>
          <w:w w:val="100"/>
          <w:sz w:val="20"/>
          <w:vertAlign w:val="baseline"/>
        </w:rPr>
        <w:t>O</w:t>
      </w:r>
      <w:r>
        <w:rPr>
          <w:w w:val="102"/>
          <w:sz w:val="20"/>
          <w:vertAlign w:val="baseline"/>
        </w:rPr>
        <w:t>+</w:t>
      </w:r>
      <w:r>
        <w:rPr>
          <w:spacing w:val="-26"/>
          <w:sz w:val="20"/>
          <w:vertAlign w:val="baseline"/>
        </w:rPr>
        <w:t> </w:t>
      </w:r>
      <w:r>
        <w:rPr>
          <w:spacing w:val="4"/>
          <w:w w:val="100"/>
          <w:sz w:val="20"/>
          <w:vertAlign w:val="baseline"/>
        </w:rPr>
        <w:t>O</w:t>
      </w:r>
      <w:r>
        <w:rPr>
          <w:w w:val="99"/>
          <w:position w:val="-4"/>
          <w:sz w:val="14"/>
          <w:vertAlign w:val="baseline"/>
        </w:rPr>
        <w:t>2</w:t>
      </w:r>
    </w:p>
    <w:p>
      <w:pPr>
        <w:spacing w:line="249" w:lineRule="auto" w:before="156"/>
        <w:ind w:left="120" w:right="122" w:firstLine="0"/>
        <w:jc w:val="left"/>
        <w:rPr>
          <w:sz w:val="16"/>
        </w:rPr>
      </w:pPr>
      <w:r>
        <w:rPr>
          <w:color w:val="231F20"/>
          <w:w w:val="110"/>
          <w:sz w:val="16"/>
        </w:rPr>
        <w:t>Ozone is slowly broken down by light energy, to form molecular oxygen and atomic oxygen, but this reaction is much slower than the formation of ozone.</w:t>
      </w:r>
    </w:p>
    <w:p>
      <w:pPr>
        <w:pStyle w:val="BodyText"/>
        <w:spacing w:line="254" w:lineRule="auto" w:before="125"/>
        <w:ind w:left="120" w:right="240"/>
      </w:pPr>
      <w:r>
        <w:rPr>
          <w:color w:val="231F20"/>
          <w:w w:val="110"/>
        </w:rPr>
        <w:t>The</w:t>
      </w:r>
      <w:r>
        <w:rPr>
          <w:color w:val="231F20"/>
          <w:spacing w:val="-20"/>
          <w:w w:val="110"/>
        </w:rPr>
        <w:t> </w:t>
      </w:r>
      <w:r>
        <w:rPr>
          <w:color w:val="231F20"/>
          <w:w w:val="110"/>
        </w:rPr>
        <w:t>chemistry</w:t>
      </w:r>
      <w:r>
        <w:rPr>
          <w:color w:val="231F20"/>
          <w:spacing w:val="-19"/>
          <w:w w:val="110"/>
        </w:rPr>
        <w:t> </w:t>
      </w:r>
      <w:r>
        <w:rPr>
          <w:color w:val="231F20"/>
          <w:w w:val="110"/>
        </w:rPr>
        <w:t>of</w:t>
      </w:r>
      <w:r>
        <w:rPr>
          <w:color w:val="231F20"/>
          <w:spacing w:val="-19"/>
          <w:w w:val="110"/>
        </w:rPr>
        <w:t> </w:t>
      </w:r>
      <w:r>
        <w:rPr>
          <w:color w:val="231F20"/>
          <w:w w:val="110"/>
        </w:rPr>
        <w:t>photochemical</w:t>
      </w:r>
      <w:r>
        <w:rPr>
          <w:color w:val="231F20"/>
          <w:spacing w:val="-19"/>
          <w:w w:val="110"/>
        </w:rPr>
        <w:t> </w:t>
      </w:r>
      <w:r>
        <w:rPr>
          <w:color w:val="231F20"/>
          <w:w w:val="110"/>
        </w:rPr>
        <w:t>smog</w:t>
      </w:r>
      <w:r>
        <w:rPr>
          <w:color w:val="231F20"/>
          <w:spacing w:val="-19"/>
          <w:w w:val="110"/>
        </w:rPr>
        <w:t> </w:t>
      </w:r>
      <w:r>
        <w:rPr>
          <w:color w:val="231F20"/>
          <w:w w:val="110"/>
        </w:rPr>
        <w:t>formation</w:t>
      </w:r>
      <w:r>
        <w:rPr>
          <w:color w:val="231F20"/>
          <w:spacing w:val="-19"/>
          <w:w w:val="110"/>
        </w:rPr>
        <w:t> </w:t>
      </w:r>
      <w:r>
        <w:rPr>
          <w:color w:val="231F20"/>
          <w:w w:val="110"/>
        </w:rPr>
        <w:t>is complex.</w:t>
      </w:r>
      <w:r>
        <w:rPr>
          <w:color w:val="231F20"/>
          <w:spacing w:val="-16"/>
          <w:w w:val="110"/>
        </w:rPr>
        <w:t> </w:t>
      </w:r>
      <w:r>
        <w:rPr>
          <w:color w:val="231F20"/>
          <w:spacing w:val="-6"/>
          <w:w w:val="110"/>
        </w:rPr>
        <w:t>To</w:t>
      </w:r>
      <w:r>
        <w:rPr>
          <w:color w:val="231F20"/>
          <w:spacing w:val="-15"/>
          <w:w w:val="110"/>
        </w:rPr>
        <w:t> </w:t>
      </w:r>
      <w:r>
        <w:rPr>
          <w:color w:val="231F20"/>
          <w:w w:val="110"/>
        </w:rPr>
        <w:t>aid</w:t>
      </w:r>
      <w:r>
        <w:rPr>
          <w:color w:val="231F20"/>
          <w:spacing w:val="-15"/>
          <w:w w:val="110"/>
        </w:rPr>
        <w:t> </w:t>
      </w:r>
      <w:r>
        <w:rPr>
          <w:color w:val="231F20"/>
          <w:w w:val="110"/>
        </w:rPr>
        <w:t>student</w:t>
      </w:r>
      <w:r>
        <w:rPr>
          <w:color w:val="231F20"/>
          <w:spacing w:val="-15"/>
          <w:w w:val="110"/>
        </w:rPr>
        <w:t> </w:t>
      </w:r>
      <w:r>
        <w:rPr>
          <w:color w:val="231F20"/>
          <w:w w:val="110"/>
        </w:rPr>
        <w:t>understanding,</w:t>
      </w:r>
      <w:r>
        <w:rPr>
          <w:color w:val="231F20"/>
          <w:spacing w:val="-15"/>
          <w:w w:val="110"/>
        </w:rPr>
        <w:t> </w:t>
      </w:r>
      <w:r>
        <w:rPr>
          <w:color w:val="231F20"/>
          <w:w w:val="110"/>
        </w:rPr>
        <w:t>the</w:t>
      </w:r>
      <w:r>
        <w:rPr>
          <w:color w:val="231F20"/>
          <w:spacing w:val="-15"/>
          <w:w w:val="110"/>
        </w:rPr>
        <w:t> </w:t>
      </w:r>
      <w:r>
        <w:rPr>
          <w:color w:val="231F20"/>
          <w:w w:val="110"/>
        </w:rPr>
        <w:t>video, Photochemical smog, concentrates on formation of nitrogen dioxide and ozone. It introduces the concept of reaction rate by examining changes in concentration</w:t>
      </w:r>
      <w:r>
        <w:rPr>
          <w:color w:val="231F20"/>
          <w:spacing w:val="-19"/>
          <w:w w:val="110"/>
        </w:rPr>
        <w:t> </w:t>
      </w:r>
      <w:r>
        <w:rPr>
          <w:color w:val="231F20"/>
          <w:w w:val="110"/>
        </w:rPr>
        <w:t>of</w:t>
      </w:r>
      <w:r>
        <w:rPr>
          <w:color w:val="231F20"/>
          <w:spacing w:val="-18"/>
          <w:w w:val="110"/>
        </w:rPr>
        <w:t> </w:t>
      </w:r>
      <w:r>
        <w:rPr>
          <w:color w:val="231F20"/>
          <w:w w:val="110"/>
        </w:rPr>
        <w:t>these</w:t>
      </w:r>
      <w:r>
        <w:rPr>
          <w:color w:val="231F20"/>
          <w:spacing w:val="-18"/>
          <w:w w:val="110"/>
        </w:rPr>
        <w:t> </w:t>
      </w:r>
      <w:r>
        <w:rPr>
          <w:color w:val="231F20"/>
          <w:w w:val="110"/>
        </w:rPr>
        <w:t>gases</w:t>
      </w:r>
      <w:r>
        <w:rPr>
          <w:color w:val="231F20"/>
          <w:spacing w:val="-18"/>
          <w:w w:val="110"/>
        </w:rPr>
        <w:t> </w:t>
      </w:r>
      <w:r>
        <w:rPr>
          <w:color w:val="231F20"/>
          <w:w w:val="110"/>
        </w:rPr>
        <w:t>during</w:t>
      </w:r>
      <w:r>
        <w:rPr>
          <w:color w:val="231F20"/>
          <w:spacing w:val="-18"/>
          <w:w w:val="110"/>
        </w:rPr>
        <w:t> </w:t>
      </w:r>
      <w:r>
        <w:rPr>
          <w:color w:val="231F20"/>
          <w:w w:val="110"/>
        </w:rPr>
        <w:t>a</w:t>
      </w:r>
      <w:r>
        <w:rPr>
          <w:color w:val="231F20"/>
          <w:spacing w:val="-18"/>
          <w:w w:val="110"/>
        </w:rPr>
        <w:t> </w:t>
      </w:r>
      <w:r>
        <w:rPr>
          <w:color w:val="231F20"/>
          <w:w w:val="110"/>
        </w:rPr>
        <w:t>typical</w:t>
      </w:r>
      <w:r>
        <w:rPr>
          <w:color w:val="231F20"/>
          <w:spacing w:val="-18"/>
          <w:w w:val="110"/>
        </w:rPr>
        <w:t> </w:t>
      </w:r>
      <w:r>
        <w:rPr>
          <w:color w:val="231F20"/>
          <w:w w:val="110"/>
        </w:rPr>
        <w:t>day. Using these two </w:t>
      </w:r>
      <w:r>
        <w:rPr>
          <w:color w:val="231F20"/>
          <w:spacing w:val="2"/>
          <w:w w:val="110"/>
        </w:rPr>
        <w:t>products </w:t>
      </w:r>
      <w:r>
        <w:rPr>
          <w:color w:val="231F20"/>
          <w:w w:val="110"/>
        </w:rPr>
        <w:t>of the cycle, students can follow reactions that lead to formation of photochemical</w:t>
      </w:r>
      <w:r>
        <w:rPr>
          <w:color w:val="231F20"/>
          <w:spacing w:val="-12"/>
          <w:w w:val="110"/>
        </w:rPr>
        <w:t> </w:t>
      </w:r>
      <w:r>
        <w:rPr>
          <w:color w:val="231F20"/>
          <w:w w:val="110"/>
        </w:rPr>
        <w:t>smog,</w:t>
      </w:r>
      <w:r>
        <w:rPr>
          <w:color w:val="231F20"/>
          <w:spacing w:val="-11"/>
          <w:w w:val="110"/>
        </w:rPr>
        <w:t> </w:t>
      </w:r>
      <w:r>
        <w:rPr>
          <w:color w:val="231F20"/>
          <w:w w:val="110"/>
        </w:rPr>
        <w:t>and</w:t>
      </w:r>
      <w:r>
        <w:rPr>
          <w:color w:val="231F20"/>
          <w:spacing w:val="-11"/>
          <w:w w:val="110"/>
        </w:rPr>
        <w:t> </w:t>
      </w:r>
      <w:r>
        <w:rPr>
          <w:color w:val="231F20"/>
          <w:spacing w:val="3"/>
          <w:w w:val="110"/>
        </w:rPr>
        <w:t>start</w:t>
      </w:r>
      <w:r>
        <w:rPr>
          <w:color w:val="231F20"/>
          <w:spacing w:val="-11"/>
          <w:w w:val="110"/>
        </w:rPr>
        <w:t> </w:t>
      </w:r>
      <w:r>
        <w:rPr>
          <w:color w:val="231F20"/>
          <w:w w:val="110"/>
        </w:rPr>
        <w:t>to</w:t>
      </w:r>
      <w:r>
        <w:rPr>
          <w:color w:val="231F20"/>
          <w:spacing w:val="-12"/>
          <w:w w:val="110"/>
        </w:rPr>
        <w:t> </w:t>
      </w:r>
      <w:r>
        <w:rPr>
          <w:color w:val="231F20"/>
          <w:spacing w:val="2"/>
          <w:w w:val="110"/>
        </w:rPr>
        <w:t>understand</w:t>
      </w:r>
    </w:p>
    <w:p>
      <w:pPr>
        <w:pStyle w:val="BodyText"/>
        <w:spacing w:before="5"/>
        <w:ind w:left="120"/>
      </w:pPr>
      <w:r>
        <w:rPr>
          <w:color w:val="231F20"/>
          <w:w w:val="115"/>
        </w:rPr>
        <w:t>environmental</w:t>
      </w:r>
      <w:r>
        <w:rPr>
          <w:color w:val="231F20"/>
          <w:spacing w:val="-26"/>
          <w:w w:val="115"/>
        </w:rPr>
        <w:t> </w:t>
      </w:r>
      <w:r>
        <w:rPr>
          <w:color w:val="231F20"/>
          <w:w w:val="115"/>
        </w:rPr>
        <w:t>conditions</w:t>
      </w:r>
      <w:r>
        <w:rPr>
          <w:color w:val="231F20"/>
          <w:spacing w:val="-26"/>
          <w:w w:val="115"/>
        </w:rPr>
        <w:t> </w:t>
      </w:r>
      <w:r>
        <w:rPr>
          <w:color w:val="231F20"/>
          <w:w w:val="115"/>
        </w:rPr>
        <w:t>that</w:t>
      </w:r>
      <w:r>
        <w:rPr>
          <w:color w:val="231F20"/>
          <w:spacing w:val="-26"/>
          <w:w w:val="115"/>
        </w:rPr>
        <w:t> </w:t>
      </w:r>
      <w:r>
        <w:rPr>
          <w:color w:val="231F20"/>
          <w:w w:val="115"/>
        </w:rPr>
        <w:t>favour</w:t>
      </w:r>
      <w:r>
        <w:rPr>
          <w:color w:val="231F20"/>
          <w:spacing w:val="-25"/>
          <w:w w:val="115"/>
        </w:rPr>
        <w:t> </w:t>
      </w:r>
      <w:r>
        <w:rPr>
          <w:color w:val="231F20"/>
          <w:w w:val="115"/>
        </w:rPr>
        <w:t>its</w:t>
      </w:r>
      <w:r>
        <w:rPr>
          <w:color w:val="231F20"/>
          <w:spacing w:val="-26"/>
          <w:w w:val="115"/>
        </w:rPr>
        <w:t> </w:t>
      </w:r>
      <w:r>
        <w:rPr>
          <w:color w:val="231F20"/>
          <w:w w:val="115"/>
        </w:rPr>
        <w:t>formation.</w:t>
      </w:r>
    </w:p>
    <w:p>
      <w:pPr>
        <w:pStyle w:val="Heading1"/>
        <w:spacing w:line="225" w:lineRule="auto" w:before="114"/>
        <w:ind w:left="120" w:right="1318"/>
      </w:pPr>
      <w:r>
        <w:rPr/>
        <w:br w:type="column"/>
      </w:r>
      <w:r>
        <w:rPr>
          <w:color w:val="231F20"/>
          <w:w w:val="110"/>
        </w:rPr>
        <w:t>Factors</w:t>
      </w:r>
      <w:r>
        <w:rPr>
          <w:color w:val="231F20"/>
          <w:spacing w:val="-45"/>
          <w:w w:val="110"/>
        </w:rPr>
        <w:t> </w:t>
      </w:r>
      <w:r>
        <w:rPr>
          <w:color w:val="231F20"/>
          <w:spacing w:val="-3"/>
          <w:w w:val="110"/>
        </w:rPr>
        <w:t>promoting</w:t>
      </w:r>
      <w:r>
        <w:rPr>
          <w:color w:val="231F20"/>
          <w:spacing w:val="-45"/>
          <w:w w:val="110"/>
        </w:rPr>
        <w:t> </w:t>
      </w:r>
      <w:r>
        <w:rPr>
          <w:color w:val="231F20"/>
          <w:w w:val="110"/>
        </w:rPr>
        <w:t>the</w:t>
      </w:r>
      <w:r>
        <w:rPr>
          <w:color w:val="231F20"/>
          <w:spacing w:val="-45"/>
          <w:w w:val="110"/>
        </w:rPr>
        <w:t> </w:t>
      </w:r>
      <w:r>
        <w:rPr>
          <w:color w:val="231F20"/>
          <w:w w:val="110"/>
        </w:rPr>
        <w:t>development of photochemical</w:t>
      </w:r>
      <w:r>
        <w:rPr>
          <w:color w:val="231F20"/>
          <w:spacing w:val="-25"/>
          <w:w w:val="110"/>
        </w:rPr>
        <w:t> </w:t>
      </w:r>
      <w:r>
        <w:rPr>
          <w:color w:val="231F20"/>
          <w:w w:val="110"/>
        </w:rPr>
        <w:t>smog</w:t>
      </w:r>
    </w:p>
    <w:p>
      <w:pPr>
        <w:pStyle w:val="BodyText"/>
        <w:spacing w:line="230" w:lineRule="auto" w:before="119"/>
        <w:ind w:left="120" w:right="1267"/>
      </w:pPr>
      <w:r>
        <w:rPr>
          <w:color w:val="231F20"/>
          <w:w w:val="110"/>
        </w:rPr>
        <w:t>In</w:t>
      </w:r>
      <w:r>
        <w:rPr>
          <w:color w:val="231F20"/>
          <w:spacing w:val="-10"/>
          <w:w w:val="110"/>
        </w:rPr>
        <w:t> </w:t>
      </w:r>
      <w:r>
        <w:rPr>
          <w:color w:val="231F20"/>
          <w:w w:val="110"/>
        </w:rPr>
        <w:t>Perth,</w:t>
      </w:r>
      <w:r>
        <w:rPr>
          <w:color w:val="231F20"/>
          <w:spacing w:val="-10"/>
          <w:w w:val="110"/>
        </w:rPr>
        <w:t> </w:t>
      </w:r>
      <w:r>
        <w:rPr>
          <w:color w:val="231F20"/>
          <w:w w:val="110"/>
        </w:rPr>
        <w:t>primary</w:t>
      </w:r>
      <w:r>
        <w:rPr>
          <w:color w:val="231F20"/>
          <w:spacing w:val="-10"/>
          <w:w w:val="110"/>
        </w:rPr>
        <w:t> </w:t>
      </w:r>
      <w:r>
        <w:rPr>
          <w:color w:val="231F20"/>
          <w:w w:val="110"/>
        </w:rPr>
        <w:t>pollutants</w:t>
      </w:r>
      <w:r>
        <w:rPr>
          <w:color w:val="231F20"/>
          <w:spacing w:val="-10"/>
          <w:w w:val="110"/>
        </w:rPr>
        <w:t> </w:t>
      </w:r>
      <w:r>
        <w:rPr>
          <w:color w:val="231F20"/>
          <w:w w:val="110"/>
        </w:rPr>
        <w:t>include</w:t>
      </w:r>
      <w:r>
        <w:rPr>
          <w:color w:val="231F20"/>
          <w:spacing w:val="-9"/>
          <w:w w:val="110"/>
        </w:rPr>
        <w:t> </w:t>
      </w:r>
      <w:r>
        <w:rPr>
          <w:color w:val="231F20"/>
          <w:w w:val="110"/>
        </w:rPr>
        <w:t>nitrogen</w:t>
      </w:r>
      <w:r>
        <w:rPr>
          <w:color w:val="231F20"/>
          <w:spacing w:val="-10"/>
          <w:w w:val="110"/>
        </w:rPr>
        <w:t> </w:t>
      </w:r>
      <w:r>
        <w:rPr>
          <w:color w:val="231F20"/>
          <w:w w:val="110"/>
        </w:rPr>
        <w:t>oxides </w:t>
      </w:r>
      <w:r>
        <w:rPr>
          <w:color w:val="231F20"/>
          <w:spacing w:val="3"/>
          <w:w w:val="110"/>
        </w:rPr>
        <w:t>(NO </w:t>
      </w:r>
      <w:r>
        <w:rPr>
          <w:color w:val="231F20"/>
          <w:w w:val="110"/>
        </w:rPr>
        <w:t>and NO</w:t>
      </w:r>
      <w:r>
        <w:rPr>
          <w:color w:val="231F20"/>
          <w:w w:val="110"/>
          <w:position w:val="-5"/>
          <w:sz w:val="10"/>
        </w:rPr>
        <w:t>2</w:t>
      </w:r>
      <w:r>
        <w:rPr>
          <w:color w:val="231F20"/>
          <w:w w:val="110"/>
        </w:rPr>
        <w:t>) that come predominantly from motor</w:t>
      </w:r>
      <w:r>
        <w:rPr>
          <w:color w:val="231F20"/>
          <w:spacing w:val="-25"/>
          <w:w w:val="110"/>
        </w:rPr>
        <w:t> </w:t>
      </w:r>
      <w:r>
        <w:rPr>
          <w:color w:val="231F20"/>
          <w:w w:val="110"/>
        </w:rPr>
        <w:t>vehicle</w:t>
      </w:r>
      <w:r>
        <w:rPr>
          <w:color w:val="231F20"/>
          <w:spacing w:val="-25"/>
          <w:w w:val="110"/>
        </w:rPr>
        <w:t> </w:t>
      </w:r>
      <w:r>
        <w:rPr>
          <w:color w:val="231F20"/>
          <w:w w:val="110"/>
        </w:rPr>
        <w:t>and</w:t>
      </w:r>
      <w:r>
        <w:rPr>
          <w:color w:val="231F20"/>
          <w:spacing w:val="-24"/>
          <w:w w:val="110"/>
        </w:rPr>
        <w:t> </w:t>
      </w:r>
      <w:r>
        <w:rPr>
          <w:color w:val="231F20"/>
          <w:w w:val="110"/>
        </w:rPr>
        <w:t>industrial</w:t>
      </w:r>
      <w:r>
        <w:rPr>
          <w:color w:val="231F20"/>
          <w:spacing w:val="-25"/>
          <w:w w:val="110"/>
        </w:rPr>
        <w:t> </w:t>
      </w:r>
      <w:r>
        <w:rPr>
          <w:color w:val="231F20"/>
          <w:w w:val="110"/>
        </w:rPr>
        <w:t>emissions.</w:t>
      </w:r>
      <w:r>
        <w:rPr>
          <w:color w:val="231F20"/>
          <w:spacing w:val="-24"/>
          <w:w w:val="110"/>
        </w:rPr>
        <w:t> </w:t>
      </w:r>
      <w:r>
        <w:rPr>
          <w:color w:val="231F20"/>
          <w:w w:val="110"/>
        </w:rPr>
        <w:t>VOCs</w:t>
      </w:r>
      <w:r>
        <w:rPr>
          <w:color w:val="231F20"/>
          <w:spacing w:val="-25"/>
          <w:w w:val="110"/>
        </w:rPr>
        <w:t> </w:t>
      </w:r>
      <w:r>
        <w:rPr>
          <w:color w:val="231F20"/>
          <w:w w:val="110"/>
        </w:rPr>
        <w:t>in</w:t>
      </w:r>
      <w:r>
        <w:rPr>
          <w:color w:val="231F20"/>
          <w:spacing w:val="-24"/>
          <w:w w:val="110"/>
        </w:rPr>
        <w:t> </w:t>
      </w:r>
      <w:r>
        <w:rPr>
          <w:color w:val="231F20"/>
          <w:w w:val="110"/>
        </w:rPr>
        <w:t>the</w:t>
      </w:r>
    </w:p>
    <w:p>
      <w:pPr>
        <w:pStyle w:val="BodyText"/>
        <w:spacing w:line="254" w:lineRule="auto" w:before="14"/>
        <w:ind w:left="120" w:right="1153"/>
      </w:pPr>
      <w:r>
        <w:rPr>
          <w:color w:val="231F20"/>
          <w:w w:val="110"/>
        </w:rPr>
        <w:t>atmosphere come from motor vehicle and industrial emissions, solvent vapours, paints, bitumen and other man-made items in the environment.</w:t>
      </w:r>
    </w:p>
    <w:p>
      <w:pPr>
        <w:pStyle w:val="BodyText"/>
        <w:spacing w:line="254" w:lineRule="auto" w:before="115"/>
        <w:ind w:left="120" w:right="1086"/>
      </w:pPr>
      <w:r>
        <w:rPr>
          <w:color w:val="231F20"/>
          <w:w w:val="110"/>
        </w:rPr>
        <w:t>Timing is important in the development of photochemical smog. In early morning traffic the concentration of nitrogen oxides and VOCs in the atmosphere increases. As the morning progresses, nitrogen oxides and VOCs react and produce nitrogen dioxide. A developing brown haze indicates an increase in nitrogen dioxide concentration.</w:t>
      </w:r>
    </w:p>
    <w:p>
      <w:pPr>
        <w:pStyle w:val="BodyText"/>
        <w:spacing w:line="254" w:lineRule="auto" w:before="117"/>
        <w:ind w:left="120" w:right="1363"/>
      </w:pPr>
      <w:r>
        <w:rPr>
          <w:color w:val="231F20"/>
          <w:spacing w:val="3"/>
          <w:w w:val="110"/>
        </w:rPr>
        <w:t>As </w:t>
      </w:r>
      <w:r>
        <w:rPr>
          <w:color w:val="231F20"/>
          <w:w w:val="110"/>
        </w:rPr>
        <w:t>sunlight intensifies, its energy increases the breakdown of nitrogen dioxide and nitrogen monoxide to produce ozone. The brown haze fades</w:t>
      </w:r>
      <w:r>
        <w:rPr>
          <w:color w:val="231F20"/>
          <w:spacing w:val="-36"/>
          <w:w w:val="110"/>
        </w:rPr>
        <w:t> </w:t>
      </w:r>
      <w:r>
        <w:rPr>
          <w:color w:val="231F20"/>
          <w:w w:val="110"/>
        </w:rPr>
        <w:t>as</w:t>
      </w:r>
      <w:r>
        <w:rPr>
          <w:color w:val="231F20"/>
          <w:spacing w:val="-35"/>
          <w:w w:val="110"/>
        </w:rPr>
        <w:t> </w:t>
      </w:r>
      <w:r>
        <w:rPr>
          <w:color w:val="231F20"/>
          <w:w w:val="110"/>
        </w:rPr>
        <w:t>nitrogen</w:t>
      </w:r>
      <w:r>
        <w:rPr>
          <w:color w:val="231F20"/>
          <w:spacing w:val="-35"/>
          <w:w w:val="110"/>
        </w:rPr>
        <w:t> </w:t>
      </w:r>
      <w:r>
        <w:rPr>
          <w:color w:val="231F20"/>
          <w:w w:val="110"/>
        </w:rPr>
        <w:t>dioxide</w:t>
      </w:r>
      <w:r>
        <w:rPr>
          <w:color w:val="231F20"/>
          <w:spacing w:val="-36"/>
          <w:w w:val="110"/>
        </w:rPr>
        <w:t> </w:t>
      </w:r>
      <w:r>
        <w:rPr>
          <w:color w:val="231F20"/>
          <w:w w:val="110"/>
        </w:rPr>
        <w:t>concentration</w:t>
      </w:r>
      <w:r>
        <w:rPr>
          <w:color w:val="231F20"/>
          <w:spacing w:val="-35"/>
          <w:w w:val="110"/>
        </w:rPr>
        <w:t> </w:t>
      </w:r>
      <w:r>
        <w:rPr>
          <w:color w:val="231F20"/>
          <w:w w:val="110"/>
        </w:rPr>
        <w:t>decreases. Nitrogen dioxide also forms toxic compounds, such as PAN, when it reacts with radicals in the atmosphere.</w:t>
      </w:r>
    </w:p>
    <w:p>
      <w:pPr>
        <w:pStyle w:val="BodyText"/>
        <w:spacing w:line="254" w:lineRule="auto" w:before="117"/>
        <w:ind w:left="120" w:right="1249"/>
      </w:pPr>
      <w:r>
        <w:rPr>
          <w:color w:val="231F20"/>
          <w:w w:val="110"/>
        </w:rPr>
        <w:t>The concentration of ozone </w:t>
      </w:r>
      <w:r>
        <w:rPr>
          <w:color w:val="231F20"/>
          <w:spacing w:val="2"/>
          <w:w w:val="110"/>
        </w:rPr>
        <w:t>peaks, </w:t>
      </w:r>
      <w:r>
        <w:rPr>
          <w:color w:val="231F20"/>
          <w:w w:val="110"/>
        </w:rPr>
        <w:t>then begins to fall</w:t>
      </w:r>
      <w:r>
        <w:rPr>
          <w:color w:val="231F20"/>
          <w:spacing w:val="-16"/>
          <w:w w:val="110"/>
        </w:rPr>
        <w:t> </w:t>
      </w:r>
      <w:r>
        <w:rPr>
          <w:color w:val="231F20"/>
          <w:w w:val="110"/>
        </w:rPr>
        <w:t>at</w:t>
      </w:r>
      <w:r>
        <w:rPr>
          <w:color w:val="231F20"/>
          <w:spacing w:val="-16"/>
          <w:w w:val="110"/>
        </w:rPr>
        <w:t> </w:t>
      </w:r>
      <w:r>
        <w:rPr>
          <w:color w:val="231F20"/>
          <w:w w:val="110"/>
        </w:rPr>
        <w:t>around</w:t>
      </w:r>
      <w:r>
        <w:rPr>
          <w:color w:val="231F20"/>
          <w:spacing w:val="-16"/>
          <w:w w:val="110"/>
        </w:rPr>
        <w:t> </w:t>
      </w:r>
      <w:r>
        <w:rPr>
          <w:color w:val="231F20"/>
          <w:spacing w:val="2"/>
          <w:w w:val="110"/>
        </w:rPr>
        <w:t>2.00</w:t>
      </w:r>
      <w:r>
        <w:rPr>
          <w:color w:val="231F20"/>
          <w:spacing w:val="-15"/>
          <w:w w:val="110"/>
        </w:rPr>
        <w:t> </w:t>
      </w:r>
      <w:r>
        <w:rPr>
          <w:color w:val="231F20"/>
          <w:w w:val="110"/>
        </w:rPr>
        <w:t>or</w:t>
      </w:r>
      <w:r>
        <w:rPr>
          <w:color w:val="231F20"/>
          <w:spacing w:val="-16"/>
          <w:w w:val="110"/>
        </w:rPr>
        <w:t> </w:t>
      </w:r>
      <w:r>
        <w:rPr>
          <w:color w:val="231F20"/>
          <w:w w:val="110"/>
        </w:rPr>
        <w:t>3.00</w:t>
      </w:r>
      <w:r>
        <w:rPr>
          <w:color w:val="231F20"/>
          <w:spacing w:val="-16"/>
          <w:w w:val="110"/>
        </w:rPr>
        <w:t> </w:t>
      </w:r>
      <w:r>
        <w:rPr>
          <w:color w:val="231F20"/>
          <w:w w:val="110"/>
        </w:rPr>
        <w:t>pm.</w:t>
      </w:r>
      <w:r>
        <w:rPr>
          <w:color w:val="231F20"/>
          <w:spacing w:val="-15"/>
          <w:w w:val="110"/>
        </w:rPr>
        <w:t> </w:t>
      </w:r>
      <w:r>
        <w:rPr>
          <w:color w:val="231F20"/>
          <w:w w:val="110"/>
        </w:rPr>
        <w:t>Ozone</w:t>
      </w:r>
      <w:r>
        <w:rPr>
          <w:color w:val="231F20"/>
          <w:spacing w:val="-16"/>
          <w:w w:val="110"/>
        </w:rPr>
        <w:t> </w:t>
      </w:r>
      <w:r>
        <w:rPr>
          <w:color w:val="231F20"/>
          <w:w w:val="110"/>
        </w:rPr>
        <w:t>concentration in</w:t>
      </w:r>
      <w:r>
        <w:rPr>
          <w:color w:val="231F20"/>
          <w:spacing w:val="-28"/>
          <w:w w:val="110"/>
        </w:rPr>
        <w:t> </w:t>
      </w:r>
      <w:r>
        <w:rPr>
          <w:color w:val="231F20"/>
          <w:w w:val="110"/>
        </w:rPr>
        <w:t>the</w:t>
      </w:r>
      <w:r>
        <w:rPr>
          <w:color w:val="231F20"/>
          <w:spacing w:val="-27"/>
          <w:w w:val="110"/>
        </w:rPr>
        <w:t> </w:t>
      </w:r>
      <w:r>
        <w:rPr>
          <w:color w:val="231F20"/>
          <w:w w:val="110"/>
        </w:rPr>
        <w:t>atmosphere</w:t>
      </w:r>
      <w:r>
        <w:rPr>
          <w:color w:val="231F20"/>
          <w:spacing w:val="-27"/>
          <w:w w:val="110"/>
        </w:rPr>
        <w:t> </w:t>
      </w:r>
      <w:r>
        <w:rPr>
          <w:color w:val="231F20"/>
          <w:w w:val="110"/>
        </w:rPr>
        <w:t>decreases</w:t>
      </w:r>
      <w:r>
        <w:rPr>
          <w:color w:val="231F20"/>
          <w:spacing w:val="-27"/>
          <w:w w:val="110"/>
        </w:rPr>
        <w:t> </w:t>
      </w:r>
      <w:r>
        <w:rPr>
          <w:color w:val="231F20"/>
          <w:w w:val="110"/>
        </w:rPr>
        <w:t>because</w:t>
      </w:r>
      <w:r>
        <w:rPr>
          <w:color w:val="231F20"/>
          <w:spacing w:val="-27"/>
          <w:w w:val="110"/>
        </w:rPr>
        <w:t> </w:t>
      </w:r>
      <w:r>
        <w:rPr>
          <w:color w:val="231F20"/>
          <w:w w:val="110"/>
        </w:rPr>
        <w:t>production</w:t>
      </w:r>
      <w:r>
        <w:rPr>
          <w:color w:val="231F20"/>
          <w:spacing w:val="-28"/>
          <w:w w:val="110"/>
        </w:rPr>
        <w:t> </w:t>
      </w:r>
      <w:r>
        <w:rPr>
          <w:color w:val="231F20"/>
          <w:w w:val="110"/>
        </w:rPr>
        <w:t>of ozone</w:t>
      </w:r>
      <w:r>
        <w:rPr>
          <w:color w:val="231F20"/>
          <w:spacing w:val="-15"/>
          <w:w w:val="110"/>
        </w:rPr>
        <w:t> </w:t>
      </w:r>
      <w:r>
        <w:rPr>
          <w:color w:val="231F20"/>
          <w:w w:val="110"/>
        </w:rPr>
        <w:t>slows</w:t>
      </w:r>
      <w:r>
        <w:rPr>
          <w:color w:val="231F20"/>
          <w:spacing w:val="-15"/>
          <w:w w:val="110"/>
        </w:rPr>
        <w:t> </w:t>
      </w:r>
      <w:r>
        <w:rPr>
          <w:color w:val="231F20"/>
          <w:w w:val="110"/>
        </w:rPr>
        <w:t>with</w:t>
      </w:r>
      <w:r>
        <w:rPr>
          <w:color w:val="231F20"/>
          <w:spacing w:val="-14"/>
          <w:w w:val="110"/>
        </w:rPr>
        <w:t> </w:t>
      </w:r>
      <w:r>
        <w:rPr>
          <w:color w:val="231F20"/>
          <w:w w:val="110"/>
        </w:rPr>
        <w:t>decreasing</w:t>
      </w:r>
      <w:r>
        <w:rPr>
          <w:color w:val="231F20"/>
          <w:spacing w:val="-15"/>
          <w:w w:val="110"/>
        </w:rPr>
        <w:t> </w:t>
      </w:r>
      <w:r>
        <w:rPr>
          <w:color w:val="231F20"/>
          <w:w w:val="110"/>
        </w:rPr>
        <w:t>temperature</w:t>
      </w:r>
      <w:r>
        <w:rPr>
          <w:color w:val="231F20"/>
          <w:spacing w:val="-14"/>
          <w:w w:val="110"/>
        </w:rPr>
        <w:t> </w:t>
      </w:r>
      <w:r>
        <w:rPr>
          <w:color w:val="231F20"/>
          <w:w w:val="110"/>
        </w:rPr>
        <w:t>and</w:t>
      </w:r>
      <w:r>
        <w:rPr>
          <w:color w:val="231F20"/>
          <w:spacing w:val="-15"/>
          <w:w w:val="110"/>
        </w:rPr>
        <w:t> </w:t>
      </w:r>
      <w:r>
        <w:rPr>
          <w:color w:val="231F20"/>
          <w:w w:val="110"/>
        </w:rPr>
        <w:t>light intensity.</w:t>
      </w:r>
    </w:p>
    <w:p>
      <w:pPr>
        <w:spacing w:after="0" w:line="254" w:lineRule="auto"/>
        <w:sectPr>
          <w:type w:val="continuous"/>
          <w:pgSz w:w="11910" w:h="16840"/>
          <w:pgMar w:top="800" w:bottom="1280" w:left="1000" w:right="0"/>
          <w:cols w:num="2" w:equalWidth="0">
            <w:col w:w="4684" w:space="431"/>
            <w:col w:w="5795"/>
          </w:cols>
        </w:sectPr>
      </w:pPr>
    </w:p>
    <w:p>
      <w:pPr>
        <w:pStyle w:val="BodyText"/>
        <w:rPr>
          <w:sz w:val="20"/>
        </w:rPr>
      </w:pPr>
    </w:p>
    <w:p>
      <w:pPr>
        <w:pStyle w:val="BodyText"/>
        <w:rPr>
          <w:sz w:val="20"/>
        </w:rPr>
      </w:pPr>
    </w:p>
    <w:p>
      <w:pPr>
        <w:pStyle w:val="BodyText"/>
        <w:rPr>
          <w:sz w:val="20"/>
        </w:rPr>
      </w:pPr>
    </w:p>
    <w:p>
      <w:pPr>
        <w:pStyle w:val="BodyText"/>
        <w:spacing w:before="4"/>
        <w:rPr>
          <w:sz w:val="19"/>
        </w:rPr>
      </w:pPr>
    </w:p>
    <w:p>
      <w:pPr>
        <w:pStyle w:val="Heading3"/>
      </w:pPr>
      <w:r>
        <w:rPr/>
        <w:pict>
          <v:group style="position:absolute;margin-left:139.466324pt;margin-top:-35.51796pt;width:332.05pt;height:197.8pt;mso-position-horizontal-relative:page;mso-position-vertical-relative:paragraph;z-index:2368" coordorigin="2789,-710" coordsize="6641,3956">
            <v:line style="position:absolute" from="2807,3228" to="9406,3228" stroked="true" strokeweight="1.763329pt" strokecolor="#231f20">
              <v:stroke dashstyle="solid"/>
            </v:line>
            <v:line style="position:absolute" from="2807,-710" to="2807,3244" stroked="true" strokeweight="1.764531pt" strokecolor="#231f20">
              <v:stroke dashstyle="solid"/>
            </v:line>
            <v:line style="position:absolute" from="2834,113" to="2947,113" stroked="true" strokeweight="1.763329pt" strokecolor="#231f20">
              <v:stroke dashstyle="solid"/>
            </v:line>
            <v:line style="position:absolute" from="2834,1106" to="2947,1106" stroked="true" strokeweight="1.763329pt" strokecolor="#231f20">
              <v:stroke dashstyle="solid"/>
            </v:line>
            <v:line style="position:absolute" from="2834,2090" to="2947,2090" stroked="true" strokeweight="1.763329pt" strokecolor="#231f20">
              <v:stroke dashstyle="solid"/>
            </v:line>
            <v:line style="position:absolute" from="3952,3214" to="3952,3101" stroked="true" strokeweight="1.764531pt" strokecolor="#231f20">
              <v:stroke dashstyle="solid"/>
            </v:line>
            <v:line style="position:absolute" from="5006,3216" to="5006,3103" stroked="true" strokeweight="1.764531pt" strokecolor="#231f20">
              <v:stroke dashstyle="solid"/>
            </v:line>
            <v:line style="position:absolute" from="6024,3216" to="6024,3103" stroked="true" strokeweight="1.764531pt" strokecolor="#231f20">
              <v:stroke dashstyle="solid"/>
            </v:line>
            <v:line style="position:absolute" from="7115,3216" to="7115,3103" stroked="true" strokeweight="1.764531pt" strokecolor="#231f20">
              <v:stroke dashstyle="solid"/>
            </v:line>
            <v:line style="position:absolute" from="8178,3205" to="8178,3091" stroked="true" strokeweight="1.764531pt" strokecolor="#231f20">
              <v:stroke dashstyle="solid"/>
            </v:line>
            <v:line style="position:absolute" from="9224,3216" to="9224,3103" stroked="true" strokeweight="1.764531pt" strokecolor="#231f20">
              <v:stroke dashstyle="solid"/>
            </v:line>
            <v:shape style="position:absolute;left:2890;top:1900;width:6517;height:1134" coordorigin="2890,1900" coordsize="6517,1134" path="m2890,2386l3267,2197,3495,2092,3663,2033,3865,1984,3962,1962,4054,1942,4142,1926,4226,1913,4304,1904,4379,1900,4448,1902,4513,1909,4573,1922,4695,1975,4759,2018,4819,2068,4874,2127,4922,2192,4961,2265,4990,2344,5006,2429,5017,2506,5031,2579,5050,2648,5076,2711,5109,2768,5152,2817,5204,2857,5269,2888,5346,2908,5455,2927,5519,2938,5588,2949,5662,2961,5740,2973,5821,2984,5905,2995,5990,3005,6077,3014,6163,3022,6249,3028,6334,3032,6417,3034,6498,3033,6575,3030,6653,3025,6738,3018,6827,3010,6920,3002,7014,2993,7110,2983,7206,2972,7300,2962,7392,2950,7480,2939,7562,2928,7638,2916,7707,2905,7767,2894,7856,2873,7922,2857,8003,2841,8094,2827,8189,2815,8285,2804,8376,2795,8459,2788,8528,2782,8579,2778,8844,2713,9114,2598,9322,2487,9406,2438e" filled="false" stroked="true" strokeweight="2.351153pt" strokecolor="#808285">
              <v:path arrowok="t"/>
              <v:stroke dashstyle="solid"/>
            </v:shape>
            <v:shape style="position:absolute;left:2946;top:1531;width:6347;height:1090" coordorigin="2947,1532" coordsize="6347,1090" path="m2947,2467l3303,2435,3527,2419,3712,2413,3952,2412,4045,2412,4133,2411,4216,2408,4293,2403,4366,2393,4435,2379,4499,2358,4559,2330,4615,2295,4667,2250,4717,2195,4761,2120,4792,2037,4815,1955,4835,1882,4858,1828,4881,1789,4911,1735,4951,1674,4999,1616,5058,1567,5127,1536,5207,1532,5346,1601,5455,1726,5528,1846,5554,1900,5622,2030,5665,2109,5704,2170,5756,2245,5783,2287,5837,2373,5917,2453,5976,2488,6054,2516,6153,2538,6279,2551,6358,2556,6439,2562,6522,2568,6607,2574,6692,2581,6778,2587,6864,2593,6949,2599,7035,2605,7120,2609,7203,2614,7286,2617,7366,2620,7445,2621,7521,2622,7594,2621,7689,2619,7780,2618,7869,2617,7955,2617,8039,2618,8119,2618,8198,2619,8273,2620,8347,2621,8418,2621,8486,2622,8553,2622,8779,2621,9021,2621,9215,2622,9293,2622e" filled="false" stroked="true" strokeweight="2.351152pt" strokecolor="#231f20">
              <v:path arrowok="t"/>
              <v:stroke dashstyle="dash"/>
            </v:shape>
            <v:shape style="position:absolute;left:2890;top:981;width:6517;height:1641" coordorigin="2890,982" coordsize="6517,1641" path="m2890,2534l3473,2584,3802,2606,3997,2605,4179,2586,4243,2576,4312,2563,4384,2545,4459,2524,4536,2499,4613,2470,4690,2438,4766,2402,4840,2362,4910,2319,4975,2273,5036,2223,5090,2170,5137,2114,5187,2046,5237,1975,5286,1903,5335,1831,5382,1760,5429,1690,5474,1623,5517,1559,5558,1500,5598,1446,5634,1398,5668,1357,5708,1310,5749,1256,5792,1200,5839,1145,5889,1094,5943,1048,6004,1013,6070,990,6144,982,6226,992,6335,1027,6395,1051,6458,1078,6524,1110,6592,1145,6663,1183,6736,1224,6811,1268,6887,1313,6964,1360,7042,1409,7121,1459,7200,1509,7280,1560,7359,1612,7437,1663,7528,1722,7608,1778,7681,1831,7748,1881,7809,1928,7866,1973,7921,2016,7975,2057,8029,2097,8085,2136,8144,2174,8207,2213,8276,2251,8352,2290,8675,2419,9020,2524,9294,2596,9406,2622e" filled="false" stroked="true" strokeweight="2.351201pt" strokecolor="#231f20">
              <v:path arrowok="t"/>
              <v:stroke dashstyle="dash"/>
            </v:shape>
            <v:shape style="position:absolute;left:2890;top:1627;width:6517;height:1464" coordorigin="2890,1627" coordsize="6517,1464" path="m2890,2968l3555,3007,3934,3019,4167,3007,4396,2968,4477,2952,4560,2932,4646,2909,4732,2884,4819,2855,4904,2825,4987,2792,5066,2757,5141,2720,5210,2681,5272,2642,5326,2601,5372,2559,5443,2466,5484,2408,5530,2345,5581,2277,5635,2207,5692,2136,5752,2066,5812,1998,5873,1934,5934,1875,5993,1824,6051,1782,6107,1750,6169,1723,6237,1698,6311,1676,6389,1657,6469,1643,6550,1632,6631,1627,6709,1628,6784,1635,6855,1648,6919,1669,6976,1698,7026,1733,7079,1778,7135,1830,7193,1888,7253,1950,7314,2015,7376,2081,7438,2147,7500,2211,7561,2271,7620,2325,7678,2373,7734,2412,7784,2444,7840,2480,7902,2519,7968,2561,8037,2604,8109,2649,8184,2693,8260,2738,8336,2781,8412,2821,8487,2859,8560,2894,8631,2924,8699,2949,8762,2968,8991,3021,9199,3060,9349,3083,9406,3091e" filled="false" stroked="true" strokeweight="2.351183pt" strokecolor="#231f20">
              <v:path arrowok="t"/>
              <v:stroke dashstyle="longdash"/>
            </v:shape>
            <v:line style="position:absolute" from="5425,747" to="5799,1192" stroked="true" strokeweight=".588011pt" strokecolor="#231f20">
              <v:stroke dashstyle="solid"/>
            </v:line>
            <v:line style="position:absolute" from="3647,1715" to="3760,1984" stroked="true" strokeweight=".588116pt" strokecolor="#231f20">
              <v:stroke dashstyle="solid"/>
            </v:line>
            <v:line style="position:absolute" from="4562,1428" to="4876,1715" stroked="true" strokeweight=".587959pt" strokecolor="#231f20">
              <v:stroke dashstyle="solid"/>
            </v:line>
            <v:shape style="position:absolute;left:3646;top:503;width:2291;height:208" type="#_x0000_t202" filled="false" stroked="false">
              <v:textbox inset="0,0,0,0">
                <w:txbxContent>
                  <w:p>
                    <w:pPr>
                      <w:spacing w:line="199" w:lineRule="exact" w:before="0"/>
                      <w:ind w:left="0" w:right="0" w:firstLine="0"/>
                      <w:jc w:val="left"/>
                      <w:rPr>
                        <w:rFonts w:ascii="Times New Roman"/>
                        <w:sz w:val="20"/>
                      </w:rPr>
                    </w:pPr>
                    <w:r>
                      <w:rPr>
                        <w:rFonts w:ascii="Times New Roman"/>
                        <w:color w:val="231F20"/>
                        <w:w w:val="105"/>
                        <w:sz w:val="20"/>
                      </w:rPr>
                      <w:t>aldehydes (including</w:t>
                    </w:r>
                    <w:r>
                      <w:rPr>
                        <w:rFonts w:ascii="Times New Roman"/>
                        <w:color w:val="231F20"/>
                        <w:spacing w:val="-27"/>
                        <w:w w:val="105"/>
                        <w:sz w:val="20"/>
                      </w:rPr>
                      <w:t> </w:t>
                    </w:r>
                    <w:r>
                      <w:rPr>
                        <w:rFonts w:ascii="Times New Roman"/>
                        <w:color w:val="231F20"/>
                        <w:w w:val="105"/>
                        <w:sz w:val="20"/>
                      </w:rPr>
                      <w:t>PAN)</w:t>
                    </w:r>
                  </w:p>
                </w:txbxContent>
              </v:textbox>
              <w10:wrap type="none"/>
            </v:shape>
            <v:shape style="position:absolute;left:4448;top:1209;width:381;height:255" type="#_x0000_t202" filled="false" stroked="false">
              <v:textbox inset="0,0,0,0">
                <w:txbxContent>
                  <w:p>
                    <w:pPr>
                      <w:spacing w:line="199" w:lineRule="auto" w:before="0"/>
                      <w:ind w:left="0" w:right="0" w:firstLine="0"/>
                      <w:jc w:val="left"/>
                      <w:rPr>
                        <w:rFonts w:ascii="Times New Roman"/>
                        <w:sz w:val="12"/>
                      </w:rPr>
                    </w:pPr>
                    <w:r>
                      <w:rPr>
                        <w:rFonts w:ascii="Times New Roman"/>
                        <w:color w:val="231F20"/>
                        <w:w w:val="105"/>
                        <w:sz w:val="20"/>
                      </w:rPr>
                      <w:t>NO</w:t>
                    </w:r>
                    <w:r>
                      <w:rPr>
                        <w:rFonts w:ascii="Times New Roman"/>
                        <w:color w:val="231F20"/>
                        <w:w w:val="105"/>
                        <w:position w:val="-6"/>
                        <w:sz w:val="12"/>
                      </w:rPr>
                      <w:t>2</w:t>
                    </w:r>
                  </w:p>
                </w:txbxContent>
              </v:textbox>
              <w10:wrap type="none"/>
            </v:shape>
            <v:shape style="position:absolute;left:3402;top:1489;width:320;height:208" type="#_x0000_t202" filled="false" stroked="false">
              <v:textbox inset="0,0,0,0">
                <w:txbxContent>
                  <w:p>
                    <w:pPr>
                      <w:spacing w:line="199" w:lineRule="exact" w:before="0"/>
                      <w:ind w:left="0" w:right="0" w:firstLine="0"/>
                      <w:jc w:val="left"/>
                      <w:rPr>
                        <w:rFonts w:ascii="Times New Roman"/>
                        <w:sz w:val="20"/>
                      </w:rPr>
                    </w:pPr>
                    <w:r>
                      <w:rPr>
                        <w:rFonts w:ascii="Times New Roman"/>
                        <w:color w:val="231F20"/>
                        <w:w w:val="105"/>
                        <w:sz w:val="20"/>
                      </w:rPr>
                      <w:t>NO</w:t>
                    </w:r>
                  </w:p>
                </w:txbxContent>
              </v:textbox>
              <w10:wrap type="none"/>
            </v:shape>
            <v:shape style="position:absolute;left:6374;top:2000;width:516;height:208" type="#_x0000_t202" filled="false" stroked="false">
              <v:textbox inset="0,0,0,0">
                <w:txbxContent>
                  <w:p>
                    <w:pPr>
                      <w:spacing w:line="199" w:lineRule="exact" w:before="0"/>
                      <w:ind w:left="0" w:right="0" w:firstLine="0"/>
                      <w:jc w:val="left"/>
                      <w:rPr>
                        <w:rFonts w:ascii="Times New Roman"/>
                        <w:sz w:val="20"/>
                      </w:rPr>
                    </w:pPr>
                    <w:r>
                      <w:rPr>
                        <w:rFonts w:ascii="Times New Roman"/>
                        <w:color w:val="231F20"/>
                        <w:w w:val="105"/>
                        <w:sz w:val="20"/>
                      </w:rPr>
                      <w:t>ozone</w:t>
                    </w:r>
                  </w:p>
                </w:txbxContent>
              </v:textbox>
              <w10:wrap type="none"/>
            </v:shape>
            <w10:wrap type="none"/>
          </v:group>
        </w:pict>
      </w:r>
      <w:r>
        <w:rPr/>
        <w:pict>
          <v:shape style="position:absolute;margin-left:97.753975pt;margin-top:-23.096022pt;width:12.4pt;height:172.5pt;mso-position-horizontal-relative:page;mso-position-vertical-relative:paragraph;z-index:2416" type="#_x0000_t202" filled="false" stroked="false">
            <v:textbox inset="0,0,0,0" style="layout-flow:vertical;mso-layout-flow-alt:bottom-to-top">
              <w:txbxContent>
                <w:p>
                  <w:pPr>
                    <w:spacing w:line="219" w:lineRule="exact" w:before="0"/>
                    <w:ind w:left="20" w:right="0" w:firstLine="0"/>
                    <w:jc w:val="left"/>
                    <w:rPr>
                      <w:rFonts w:ascii="Times New Roman"/>
                      <w:sz w:val="20"/>
                    </w:rPr>
                  </w:pPr>
                  <w:r>
                    <w:rPr>
                      <w:rFonts w:ascii="Times New Roman"/>
                      <w:color w:val="231F20"/>
                      <w:w w:val="105"/>
                      <w:sz w:val="20"/>
                    </w:rPr>
                    <w:t>pollutant</w:t>
                  </w:r>
                  <w:r>
                    <w:rPr>
                      <w:rFonts w:ascii="Times New Roman"/>
                      <w:color w:val="231F20"/>
                      <w:spacing w:val="-11"/>
                      <w:w w:val="105"/>
                      <w:sz w:val="20"/>
                    </w:rPr>
                    <w:t> </w:t>
                  </w:r>
                  <w:r>
                    <w:rPr>
                      <w:rFonts w:ascii="Times New Roman"/>
                      <w:color w:val="231F20"/>
                      <w:w w:val="105"/>
                      <w:sz w:val="20"/>
                    </w:rPr>
                    <w:t>concentration</w:t>
                  </w:r>
                  <w:r>
                    <w:rPr>
                      <w:rFonts w:ascii="Times New Roman"/>
                      <w:color w:val="231F20"/>
                      <w:spacing w:val="-11"/>
                      <w:w w:val="105"/>
                      <w:sz w:val="20"/>
                    </w:rPr>
                    <w:t> </w:t>
                  </w:r>
                  <w:r>
                    <w:rPr>
                      <w:rFonts w:ascii="Times New Roman"/>
                      <w:color w:val="231F20"/>
                      <w:w w:val="105"/>
                      <w:sz w:val="20"/>
                    </w:rPr>
                    <w:t>(ppm</w:t>
                  </w:r>
                  <w:r>
                    <w:rPr>
                      <w:rFonts w:ascii="Times New Roman"/>
                      <w:color w:val="231F20"/>
                      <w:spacing w:val="-10"/>
                      <w:w w:val="105"/>
                      <w:sz w:val="20"/>
                    </w:rPr>
                    <w:t> </w:t>
                  </w:r>
                  <w:r>
                    <w:rPr>
                      <w:rFonts w:ascii="Times New Roman"/>
                      <w:color w:val="231F20"/>
                      <w:w w:val="105"/>
                      <w:sz w:val="20"/>
                    </w:rPr>
                    <w:t>by</w:t>
                  </w:r>
                  <w:r>
                    <w:rPr>
                      <w:rFonts w:ascii="Times New Roman"/>
                      <w:color w:val="231F20"/>
                      <w:spacing w:val="-11"/>
                      <w:w w:val="105"/>
                      <w:sz w:val="20"/>
                    </w:rPr>
                    <w:t> </w:t>
                  </w:r>
                  <w:r>
                    <w:rPr>
                      <w:rFonts w:ascii="Times New Roman"/>
                      <w:color w:val="231F20"/>
                      <w:w w:val="105"/>
                      <w:sz w:val="20"/>
                    </w:rPr>
                    <w:t>volume)</w:t>
                  </w:r>
                </w:p>
              </w:txbxContent>
            </v:textbox>
            <w10:wrap type="none"/>
          </v:shape>
        </w:pict>
      </w:r>
      <w:r>
        <w:rPr>
          <w:color w:val="231F20"/>
          <w:w w:val="105"/>
        </w:rPr>
        <w:t>0.3</w:t>
      </w:r>
    </w:p>
    <w:p>
      <w:pPr>
        <w:pStyle w:val="BodyText"/>
        <w:rPr>
          <w:rFonts w:ascii="Times New Roman"/>
          <w:sz w:val="20"/>
        </w:rPr>
      </w:pPr>
    </w:p>
    <w:p>
      <w:pPr>
        <w:pStyle w:val="BodyText"/>
        <w:rPr>
          <w:rFonts w:ascii="Times New Roman"/>
          <w:sz w:val="20"/>
        </w:rPr>
      </w:pPr>
    </w:p>
    <w:p>
      <w:pPr>
        <w:pStyle w:val="BodyText"/>
        <w:spacing w:before="10"/>
        <w:rPr>
          <w:rFonts w:ascii="Times New Roman"/>
          <w:sz w:val="24"/>
        </w:rPr>
      </w:pPr>
    </w:p>
    <w:p>
      <w:pPr>
        <w:spacing w:before="0"/>
        <w:ind w:left="1418" w:right="0" w:firstLine="0"/>
        <w:jc w:val="left"/>
        <w:rPr>
          <w:rFonts w:ascii="Times New Roman"/>
          <w:sz w:val="20"/>
        </w:rPr>
      </w:pPr>
      <w:r>
        <w:rPr>
          <w:rFonts w:ascii="Times New Roman"/>
          <w:color w:val="231F20"/>
          <w:w w:val="105"/>
          <w:sz w:val="20"/>
        </w:rPr>
        <w:t>0.2</w:t>
      </w:r>
    </w:p>
    <w:p>
      <w:pPr>
        <w:pStyle w:val="BodyText"/>
        <w:rPr>
          <w:rFonts w:ascii="Times New Roman"/>
          <w:sz w:val="20"/>
        </w:rPr>
      </w:pPr>
    </w:p>
    <w:p>
      <w:pPr>
        <w:pStyle w:val="BodyText"/>
        <w:rPr>
          <w:rFonts w:ascii="Times New Roman"/>
          <w:sz w:val="20"/>
        </w:rPr>
      </w:pPr>
    </w:p>
    <w:p>
      <w:pPr>
        <w:pStyle w:val="BodyText"/>
        <w:spacing w:before="9"/>
        <w:rPr>
          <w:rFonts w:ascii="Times New Roman"/>
          <w:sz w:val="24"/>
        </w:rPr>
      </w:pPr>
    </w:p>
    <w:p>
      <w:pPr>
        <w:spacing w:before="1"/>
        <w:ind w:left="1418" w:right="0" w:firstLine="0"/>
        <w:jc w:val="left"/>
        <w:rPr>
          <w:rFonts w:ascii="Times New Roman"/>
          <w:sz w:val="20"/>
        </w:rPr>
      </w:pPr>
      <w:r>
        <w:rPr>
          <w:rFonts w:ascii="Times New Roman"/>
          <w:color w:val="231F20"/>
          <w:w w:val="105"/>
          <w:sz w:val="20"/>
        </w:rPr>
        <w:t>0.1</w:t>
      </w:r>
    </w:p>
    <w:p>
      <w:pPr>
        <w:pStyle w:val="BodyText"/>
        <w:rPr>
          <w:rFonts w:ascii="Times New Roman"/>
          <w:sz w:val="20"/>
        </w:rPr>
      </w:pPr>
    </w:p>
    <w:p>
      <w:pPr>
        <w:pStyle w:val="BodyText"/>
        <w:rPr>
          <w:rFonts w:ascii="Times New Roman"/>
          <w:sz w:val="20"/>
        </w:rPr>
      </w:pPr>
    </w:p>
    <w:p>
      <w:pPr>
        <w:pStyle w:val="BodyText"/>
        <w:spacing w:before="9"/>
        <w:rPr>
          <w:rFonts w:ascii="Times New Roman"/>
          <w:sz w:val="24"/>
        </w:rPr>
      </w:pPr>
    </w:p>
    <w:p>
      <w:pPr>
        <w:spacing w:before="0"/>
        <w:ind w:left="1418" w:right="0" w:firstLine="0"/>
        <w:jc w:val="left"/>
        <w:rPr>
          <w:rFonts w:ascii="Times New Roman"/>
          <w:sz w:val="20"/>
        </w:rPr>
      </w:pPr>
      <w:r>
        <w:rPr>
          <w:rFonts w:ascii="Times New Roman"/>
          <w:color w:val="231F20"/>
          <w:w w:val="105"/>
          <w:sz w:val="20"/>
        </w:rPr>
        <w:t>0.0</w:t>
      </w:r>
    </w:p>
    <w:p>
      <w:pPr>
        <w:tabs>
          <w:tab w:pos="2775" w:val="left" w:leader="none"/>
          <w:tab w:pos="3830" w:val="left" w:leader="none"/>
          <w:tab w:pos="4814" w:val="left" w:leader="none"/>
          <w:tab w:pos="5956" w:val="left" w:leader="none"/>
          <w:tab w:pos="7001" w:val="left" w:leader="none"/>
          <w:tab w:pos="7838" w:val="left" w:leader="none"/>
        </w:tabs>
        <w:spacing w:line="393" w:lineRule="auto" w:before="136"/>
        <w:ind w:left="4553" w:right="2315" w:hanging="3095"/>
        <w:jc w:val="left"/>
        <w:rPr>
          <w:rFonts w:ascii="Times New Roman"/>
          <w:sz w:val="20"/>
        </w:rPr>
      </w:pPr>
      <w:r>
        <w:rPr>
          <w:rFonts w:ascii="Times New Roman"/>
          <w:color w:val="231F20"/>
          <w:w w:val="105"/>
          <w:sz w:val="20"/>
        </w:rPr>
        <w:t>midnight</w:t>
        <w:tab/>
        <w:t>4am</w:t>
        <w:tab/>
        <w:t>8am</w:t>
        <w:tab/>
        <w:tab/>
        <w:t>noon</w:t>
        <w:tab/>
        <w:t>4pm</w:t>
        <w:tab/>
        <w:t>8pm</w:t>
        <w:tab/>
      </w:r>
      <w:r>
        <w:rPr>
          <w:rFonts w:ascii="Times New Roman"/>
          <w:color w:val="231F20"/>
          <w:spacing w:val="-3"/>
          <w:w w:val="105"/>
          <w:sz w:val="20"/>
        </w:rPr>
        <w:t>midnight </w:t>
      </w:r>
      <w:r>
        <w:rPr>
          <w:rFonts w:ascii="Times New Roman"/>
          <w:color w:val="231F20"/>
          <w:w w:val="105"/>
          <w:sz w:val="20"/>
        </w:rPr>
        <w:t>time of</w:t>
      </w:r>
      <w:r>
        <w:rPr>
          <w:rFonts w:ascii="Times New Roman"/>
          <w:color w:val="231F20"/>
          <w:spacing w:val="-4"/>
          <w:w w:val="105"/>
          <w:sz w:val="20"/>
        </w:rPr>
        <w:t> </w:t>
      </w:r>
      <w:r>
        <w:rPr>
          <w:rFonts w:ascii="Times New Roman"/>
          <w:color w:val="231F20"/>
          <w:w w:val="105"/>
          <w:sz w:val="20"/>
        </w:rPr>
        <w:t>day</w:t>
      </w:r>
    </w:p>
    <w:p>
      <w:pPr>
        <w:pStyle w:val="BodyText"/>
        <w:spacing w:before="7"/>
        <w:rPr>
          <w:rFonts w:ascii="Times New Roman"/>
          <w:sz w:val="24"/>
        </w:rPr>
      </w:pPr>
    </w:p>
    <w:p>
      <w:pPr>
        <w:spacing w:before="100"/>
        <w:ind w:left="1377" w:right="0" w:firstLine="0"/>
        <w:jc w:val="left"/>
        <w:rPr>
          <w:sz w:val="14"/>
        </w:rPr>
      </w:pPr>
      <w:r>
        <w:rPr>
          <w:color w:val="231F20"/>
          <w:w w:val="110"/>
          <w:sz w:val="14"/>
        </w:rPr>
        <w:t>Figure 2. Generalised graph showing variation of atmospheric pollutants with time of day</w:t>
      </w:r>
    </w:p>
    <w:p>
      <w:pPr>
        <w:pStyle w:val="BodyText"/>
        <w:spacing w:before="5"/>
        <w:rPr>
          <w:sz w:val="28"/>
        </w:rPr>
      </w:pPr>
    </w:p>
    <w:p>
      <w:pPr>
        <w:spacing w:after="0"/>
        <w:rPr>
          <w:sz w:val="28"/>
        </w:rPr>
        <w:sectPr>
          <w:pgSz w:w="11910" w:h="16840"/>
          <w:pgMar w:header="0" w:footer="1084" w:top="1580" w:bottom="1280" w:left="1000" w:right="0"/>
        </w:sectPr>
      </w:pPr>
    </w:p>
    <w:p>
      <w:pPr>
        <w:pStyle w:val="BodyText"/>
        <w:spacing w:line="254" w:lineRule="auto" w:before="112"/>
        <w:ind w:left="120" w:right="85"/>
      </w:pPr>
      <w:r>
        <w:rPr>
          <w:color w:val="231F20"/>
          <w:w w:val="110"/>
        </w:rPr>
        <w:t>Various meteorological phenomena work to either decrease</w:t>
      </w:r>
      <w:r>
        <w:rPr>
          <w:color w:val="231F20"/>
          <w:spacing w:val="-35"/>
          <w:w w:val="110"/>
        </w:rPr>
        <w:t> </w:t>
      </w:r>
      <w:r>
        <w:rPr>
          <w:color w:val="231F20"/>
          <w:w w:val="110"/>
        </w:rPr>
        <w:t>or</w:t>
      </w:r>
      <w:r>
        <w:rPr>
          <w:color w:val="231F20"/>
          <w:spacing w:val="-34"/>
          <w:w w:val="110"/>
        </w:rPr>
        <w:t> </w:t>
      </w:r>
      <w:r>
        <w:rPr>
          <w:color w:val="231F20"/>
          <w:w w:val="110"/>
        </w:rPr>
        <w:t>increase</w:t>
      </w:r>
      <w:r>
        <w:rPr>
          <w:color w:val="231F20"/>
          <w:spacing w:val="-35"/>
          <w:w w:val="110"/>
        </w:rPr>
        <w:t> </w:t>
      </w:r>
      <w:r>
        <w:rPr>
          <w:color w:val="231F20"/>
          <w:w w:val="110"/>
        </w:rPr>
        <w:t>photochemical</w:t>
      </w:r>
      <w:r>
        <w:rPr>
          <w:color w:val="231F20"/>
          <w:spacing w:val="-34"/>
          <w:w w:val="110"/>
        </w:rPr>
        <w:t> </w:t>
      </w:r>
      <w:r>
        <w:rPr>
          <w:color w:val="231F20"/>
          <w:w w:val="110"/>
        </w:rPr>
        <w:t>smog</w:t>
      </w:r>
      <w:r>
        <w:rPr>
          <w:color w:val="231F20"/>
          <w:spacing w:val="-35"/>
          <w:w w:val="110"/>
        </w:rPr>
        <w:t> </w:t>
      </w:r>
      <w:r>
        <w:rPr>
          <w:color w:val="231F20"/>
          <w:w w:val="110"/>
        </w:rPr>
        <w:t>in</w:t>
      </w:r>
      <w:r>
        <w:rPr>
          <w:color w:val="231F20"/>
          <w:spacing w:val="-34"/>
          <w:w w:val="110"/>
        </w:rPr>
        <w:t> </w:t>
      </w:r>
      <w:r>
        <w:rPr>
          <w:color w:val="231F20"/>
          <w:w w:val="110"/>
        </w:rPr>
        <w:t>an</w:t>
      </w:r>
      <w:r>
        <w:rPr>
          <w:color w:val="231F20"/>
          <w:spacing w:val="-35"/>
          <w:w w:val="110"/>
        </w:rPr>
        <w:t> </w:t>
      </w:r>
      <w:r>
        <w:rPr>
          <w:color w:val="231F20"/>
          <w:w w:val="110"/>
        </w:rPr>
        <w:t>area. Rain</w:t>
      </w:r>
      <w:r>
        <w:rPr>
          <w:color w:val="231F20"/>
          <w:spacing w:val="-24"/>
          <w:w w:val="110"/>
        </w:rPr>
        <w:t> </w:t>
      </w:r>
      <w:r>
        <w:rPr>
          <w:color w:val="231F20"/>
          <w:w w:val="110"/>
        </w:rPr>
        <w:t>decreases</w:t>
      </w:r>
      <w:r>
        <w:rPr>
          <w:color w:val="231F20"/>
          <w:spacing w:val="-23"/>
          <w:w w:val="110"/>
        </w:rPr>
        <w:t> </w:t>
      </w:r>
      <w:r>
        <w:rPr>
          <w:color w:val="231F20"/>
          <w:w w:val="110"/>
        </w:rPr>
        <w:t>the</w:t>
      </w:r>
      <w:r>
        <w:rPr>
          <w:color w:val="231F20"/>
          <w:spacing w:val="-23"/>
          <w:w w:val="110"/>
        </w:rPr>
        <w:t> </w:t>
      </w:r>
      <w:r>
        <w:rPr>
          <w:color w:val="231F20"/>
          <w:w w:val="110"/>
        </w:rPr>
        <w:t>amount</w:t>
      </w:r>
      <w:r>
        <w:rPr>
          <w:color w:val="231F20"/>
          <w:spacing w:val="-23"/>
          <w:w w:val="110"/>
        </w:rPr>
        <w:t> </w:t>
      </w:r>
      <w:r>
        <w:rPr>
          <w:color w:val="231F20"/>
          <w:w w:val="110"/>
        </w:rPr>
        <w:t>of</w:t>
      </w:r>
      <w:r>
        <w:rPr>
          <w:color w:val="231F20"/>
          <w:spacing w:val="-23"/>
          <w:w w:val="110"/>
        </w:rPr>
        <w:t> </w:t>
      </w:r>
      <w:r>
        <w:rPr>
          <w:color w:val="231F20"/>
          <w:w w:val="110"/>
        </w:rPr>
        <w:t>photochemical</w:t>
      </w:r>
      <w:r>
        <w:rPr>
          <w:color w:val="231F20"/>
          <w:spacing w:val="-23"/>
          <w:w w:val="110"/>
        </w:rPr>
        <w:t> </w:t>
      </w:r>
      <w:r>
        <w:rPr>
          <w:color w:val="231F20"/>
          <w:w w:val="110"/>
        </w:rPr>
        <w:t>smog as</w:t>
      </w:r>
      <w:r>
        <w:rPr>
          <w:color w:val="231F20"/>
          <w:spacing w:val="-25"/>
          <w:w w:val="110"/>
        </w:rPr>
        <w:t> </w:t>
      </w:r>
      <w:r>
        <w:rPr>
          <w:color w:val="231F20"/>
          <w:w w:val="110"/>
        </w:rPr>
        <w:t>it</w:t>
      </w:r>
      <w:r>
        <w:rPr>
          <w:color w:val="231F20"/>
          <w:spacing w:val="-24"/>
          <w:w w:val="110"/>
        </w:rPr>
        <w:t> </w:t>
      </w:r>
      <w:r>
        <w:rPr>
          <w:color w:val="231F20"/>
          <w:w w:val="110"/>
        </w:rPr>
        <w:t>washes</w:t>
      </w:r>
      <w:r>
        <w:rPr>
          <w:color w:val="231F20"/>
          <w:spacing w:val="-25"/>
          <w:w w:val="110"/>
        </w:rPr>
        <w:t> </w:t>
      </w:r>
      <w:r>
        <w:rPr>
          <w:color w:val="231F20"/>
          <w:w w:val="110"/>
        </w:rPr>
        <w:t>particles</w:t>
      </w:r>
      <w:r>
        <w:rPr>
          <w:color w:val="231F20"/>
          <w:spacing w:val="-24"/>
          <w:w w:val="110"/>
        </w:rPr>
        <w:t> </w:t>
      </w:r>
      <w:r>
        <w:rPr>
          <w:color w:val="231F20"/>
          <w:w w:val="110"/>
        </w:rPr>
        <w:t>that</w:t>
      </w:r>
      <w:r>
        <w:rPr>
          <w:color w:val="231F20"/>
          <w:spacing w:val="-25"/>
          <w:w w:val="110"/>
        </w:rPr>
        <w:t> </w:t>
      </w:r>
      <w:r>
        <w:rPr>
          <w:color w:val="231F20"/>
          <w:w w:val="110"/>
        </w:rPr>
        <w:t>can</w:t>
      </w:r>
      <w:r>
        <w:rPr>
          <w:color w:val="231F20"/>
          <w:spacing w:val="-24"/>
          <w:w w:val="110"/>
        </w:rPr>
        <w:t> </w:t>
      </w:r>
      <w:r>
        <w:rPr>
          <w:color w:val="231F20"/>
          <w:w w:val="110"/>
        </w:rPr>
        <w:t>cause</w:t>
      </w:r>
      <w:r>
        <w:rPr>
          <w:color w:val="231F20"/>
          <w:spacing w:val="-25"/>
          <w:w w:val="110"/>
        </w:rPr>
        <w:t> </w:t>
      </w:r>
      <w:r>
        <w:rPr>
          <w:color w:val="231F20"/>
          <w:w w:val="110"/>
        </w:rPr>
        <w:t>photochemical smog</w:t>
      </w:r>
      <w:r>
        <w:rPr>
          <w:color w:val="231F20"/>
          <w:spacing w:val="-13"/>
          <w:w w:val="110"/>
        </w:rPr>
        <w:t> </w:t>
      </w:r>
      <w:r>
        <w:rPr>
          <w:color w:val="231F20"/>
          <w:w w:val="110"/>
        </w:rPr>
        <w:t>from</w:t>
      </w:r>
      <w:r>
        <w:rPr>
          <w:color w:val="231F20"/>
          <w:spacing w:val="-12"/>
          <w:w w:val="110"/>
        </w:rPr>
        <w:t> </w:t>
      </w:r>
      <w:r>
        <w:rPr>
          <w:color w:val="231F20"/>
          <w:w w:val="110"/>
        </w:rPr>
        <w:t>the</w:t>
      </w:r>
      <w:r>
        <w:rPr>
          <w:color w:val="231F20"/>
          <w:spacing w:val="-12"/>
          <w:w w:val="110"/>
        </w:rPr>
        <w:t> </w:t>
      </w:r>
      <w:r>
        <w:rPr>
          <w:color w:val="231F20"/>
          <w:w w:val="110"/>
        </w:rPr>
        <w:t>atmosphere.</w:t>
      </w:r>
      <w:r>
        <w:rPr>
          <w:color w:val="231F20"/>
          <w:spacing w:val="-12"/>
          <w:w w:val="110"/>
        </w:rPr>
        <w:t> </w:t>
      </w:r>
      <w:r>
        <w:rPr>
          <w:color w:val="231F20"/>
          <w:w w:val="110"/>
        </w:rPr>
        <w:t>High</w:t>
      </w:r>
      <w:r>
        <w:rPr>
          <w:color w:val="231F20"/>
          <w:spacing w:val="-12"/>
          <w:w w:val="110"/>
        </w:rPr>
        <w:t> </w:t>
      </w:r>
      <w:r>
        <w:rPr>
          <w:color w:val="231F20"/>
          <w:w w:val="110"/>
        </w:rPr>
        <w:t>winds</w:t>
      </w:r>
      <w:r>
        <w:rPr>
          <w:color w:val="231F20"/>
          <w:spacing w:val="-12"/>
          <w:w w:val="110"/>
        </w:rPr>
        <w:t> </w:t>
      </w:r>
      <w:r>
        <w:rPr>
          <w:color w:val="231F20"/>
          <w:w w:val="110"/>
        </w:rPr>
        <w:t>also</w:t>
      </w:r>
      <w:r>
        <w:rPr>
          <w:color w:val="231F20"/>
          <w:spacing w:val="-12"/>
          <w:w w:val="110"/>
        </w:rPr>
        <w:t> </w:t>
      </w:r>
      <w:r>
        <w:rPr>
          <w:color w:val="231F20"/>
          <w:w w:val="110"/>
        </w:rPr>
        <w:t>help</w:t>
      </w:r>
    </w:p>
    <w:p>
      <w:pPr>
        <w:pStyle w:val="BodyText"/>
        <w:spacing w:line="254" w:lineRule="auto" w:before="3"/>
        <w:ind w:left="120" w:right="619"/>
      </w:pPr>
      <w:r>
        <w:rPr>
          <w:color w:val="231F20"/>
          <w:w w:val="110"/>
        </w:rPr>
        <w:t>to</w:t>
      </w:r>
      <w:r>
        <w:rPr>
          <w:color w:val="231F20"/>
          <w:spacing w:val="-23"/>
          <w:w w:val="110"/>
        </w:rPr>
        <w:t> </w:t>
      </w:r>
      <w:r>
        <w:rPr>
          <w:color w:val="231F20"/>
          <w:w w:val="110"/>
        </w:rPr>
        <w:t>disperse</w:t>
      </w:r>
      <w:r>
        <w:rPr>
          <w:color w:val="231F20"/>
          <w:spacing w:val="-23"/>
          <w:w w:val="110"/>
        </w:rPr>
        <w:t> </w:t>
      </w:r>
      <w:r>
        <w:rPr>
          <w:color w:val="231F20"/>
          <w:w w:val="110"/>
        </w:rPr>
        <w:t>photochemical</w:t>
      </w:r>
      <w:r>
        <w:rPr>
          <w:color w:val="231F20"/>
          <w:spacing w:val="-23"/>
          <w:w w:val="110"/>
        </w:rPr>
        <w:t> </w:t>
      </w:r>
      <w:r>
        <w:rPr>
          <w:color w:val="231F20"/>
          <w:w w:val="110"/>
        </w:rPr>
        <w:t>smog</w:t>
      </w:r>
      <w:r>
        <w:rPr>
          <w:color w:val="231F20"/>
          <w:spacing w:val="-23"/>
          <w:w w:val="110"/>
        </w:rPr>
        <w:t> </w:t>
      </w:r>
      <w:r>
        <w:rPr>
          <w:color w:val="231F20"/>
          <w:w w:val="110"/>
        </w:rPr>
        <w:t>from</w:t>
      </w:r>
      <w:r>
        <w:rPr>
          <w:color w:val="231F20"/>
          <w:spacing w:val="-23"/>
          <w:w w:val="110"/>
        </w:rPr>
        <w:t> </w:t>
      </w:r>
      <w:r>
        <w:rPr>
          <w:color w:val="231F20"/>
          <w:w w:val="110"/>
        </w:rPr>
        <w:t>an</w:t>
      </w:r>
      <w:r>
        <w:rPr>
          <w:color w:val="231F20"/>
          <w:spacing w:val="-23"/>
          <w:w w:val="110"/>
        </w:rPr>
        <w:t> </w:t>
      </w:r>
      <w:r>
        <w:rPr>
          <w:color w:val="231F20"/>
          <w:w w:val="110"/>
        </w:rPr>
        <w:t>area, replacing it with fresh</w:t>
      </w:r>
      <w:r>
        <w:rPr>
          <w:color w:val="231F20"/>
          <w:spacing w:val="-19"/>
          <w:w w:val="110"/>
        </w:rPr>
        <w:t> </w:t>
      </w:r>
      <w:r>
        <w:rPr>
          <w:color w:val="231F20"/>
          <w:spacing w:val="-3"/>
          <w:w w:val="110"/>
        </w:rPr>
        <w:t>air.</w:t>
      </w:r>
    </w:p>
    <w:p>
      <w:pPr>
        <w:pStyle w:val="BodyText"/>
        <w:spacing w:line="254" w:lineRule="auto" w:before="114"/>
        <w:ind w:left="120" w:right="8"/>
      </w:pPr>
      <w:r>
        <w:rPr>
          <w:color w:val="231F20"/>
          <w:w w:val="110"/>
        </w:rPr>
        <w:t>Temperature inversions can trap photochemical smog. Normally, warm air at the surface rises, dispersing pollutants vertically. When a temperature inversion occurs a pocket of cool air is trapped below warm air, and pollutants are not dispersed.</w:t>
      </w:r>
    </w:p>
    <w:p>
      <w:pPr>
        <w:pStyle w:val="BodyText"/>
        <w:spacing w:line="254" w:lineRule="auto" w:before="3"/>
        <w:ind w:left="120" w:right="109"/>
      </w:pPr>
      <w:r>
        <w:rPr>
          <w:color w:val="231F20"/>
          <w:w w:val="110"/>
        </w:rPr>
        <w:t>Temperature</w:t>
      </w:r>
      <w:r>
        <w:rPr>
          <w:color w:val="231F20"/>
          <w:spacing w:val="-24"/>
          <w:w w:val="110"/>
        </w:rPr>
        <w:t> </w:t>
      </w:r>
      <w:r>
        <w:rPr>
          <w:color w:val="231F20"/>
          <w:w w:val="110"/>
        </w:rPr>
        <w:t>inversions</w:t>
      </w:r>
      <w:r>
        <w:rPr>
          <w:color w:val="231F20"/>
          <w:spacing w:val="-23"/>
          <w:w w:val="110"/>
        </w:rPr>
        <w:t> </w:t>
      </w:r>
      <w:r>
        <w:rPr>
          <w:color w:val="231F20"/>
          <w:w w:val="110"/>
        </w:rPr>
        <w:t>can</w:t>
      </w:r>
      <w:r>
        <w:rPr>
          <w:color w:val="231F20"/>
          <w:spacing w:val="-24"/>
          <w:w w:val="110"/>
        </w:rPr>
        <w:t> </w:t>
      </w:r>
      <w:r>
        <w:rPr>
          <w:color w:val="231F20"/>
          <w:w w:val="110"/>
        </w:rPr>
        <w:t>remain</w:t>
      </w:r>
      <w:r>
        <w:rPr>
          <w:color w:val="231F20"/>
          <w:spacing w:val="-23"/>
          <w:w w:val="110"/>
        </w:rPr>
        <w:t> </w:t>
      </w:r>
      <w:r>
        <w:rPr>
          <w:color w:val="231F20"/>
          <w:w w:val="110"/>
        </w:rPr>
        <w:t>for</w:t>
      </w:r>
      <w:r>
        <w:rPr>
          <w:color w:val="231F20"/>
          <w:spacing w:val="-24"/>
          <w:w w:val="110"/>
        </w:rPr>
        <w:t> </w:t>
      </w:r>
      <w:r>
        <w:rPr>
          <w:color w:val="231F20"/>
          <w:w w:val="110"/>
        </w:rPr>
        <w:t>a</w:t>
      </w:r>
      <w:r>
        <w:rPr>
          <w:color w:val="231F20"/>
          <w:spacing w:val="-23"/>
          <w:w w:val="110"/>
        </w:rPr>
        <w:t> </w:t>
      </w:r>
      <w:r>
        <w:rPr>
          <w:color w:val="231F20"/>
          <w:w w:val="110"/>
        </w:rPr>
        <w:t>few</w:t>
      </w:r>
      <w:r>
        <w:rPr>
          <w:color w:val="231F20"/>
          <w:spacing w:val="-24"/>
          <w:w w:val="110"/>
        </w:rPr>
        <w:t> </w:t>
      </w:r>
      <w:r>
        <w:rPr>
          <w:color w:val="231F20"/>
          <w:w w:val="110"/>
        </w:rPr>
        <w:t>days</w:t>
      </w:r>
      <w:r>
        <w:rPr>
          <w:color w:val="231F20"/>
          <w:spacing w:val="-23"/>
          <w:w w:val="110"/>
        </w:rPr>
        <w:t> </w:t>
      </w:r>
      <w:r>
        <w:rPr>
          <w:color w:val="231F20"/>
          <w:w w:val="110"/>
        </w:rPr>
        <w:t>or up to several</w:t>
      </w:r>
      <w:r>
        <w:rPr>
          <w:color w:val="231F20"/>
          <w:spacing w:val="-19"/>
          <w:w w:val="110"/>
        </w:rPr>
        <w:t> </w:t>
      </w:r>
      <w:r>
        <w:rPr>
          <w:color w:val="231F20"/>
          <w:w w:val="110"/>
        </w:rPr>
        <w:t>weeks.</w:t>
      </w:r>
    </w:p>
    <w:p>
      <w:pPr>
        <w:pStyle w:val="BodyText"/>
        <w:spacing w:line="254" w:lineRule="auto" w:before="115"/>
        <w:ind w:left="120" w:right="255"/>
      </w:pPr>
      <w:r>
        <w:rPr>
          <w:color w:val="231F20"/>
          <w:w w:val="110"/>
        </w:rPr>
        <w:t>Topography can influence the formation of photochemical smog. Mexico City is located in a valley, with restricted air movement. Pollutants are trapped at ground level, and mixing in the atmosphere</w:t>
      </w:r>
      <w:r>
        <w:rPr>
          <w:color w:val="231F20"/>
          <w:spacing w:val="-30"/>
          <w:w w:val="110"/>
        </w:rPr>
        <w:t> </w:t>
      </w:r>
      <w:r>
        <w:rPr>
          <w:color w:val="231F20"/>
          <w:w w:val="110"/>
        </w:rPr>
        <w:t>is</w:t>
      </w:r>
      <w:r>
        <w:rPr>
          <w:color w:val="231F20"/>
          <w:spacing w:val="-29"/>
          <w:w w:val="110"/>
        </w:rPr>
        <w:t> </w:t>
      </w:r>
      <w:r>
        <w:rPr>
          <w:color w:val="231F20"/>
          <w:w w:val="110"/>
        </w:rPr>
        <w:t>limited.</w:t>
      </w:r>
      <w:r>
        <w:rPr>
          <w:color w:val="231F20"/>
          <w:spacing w:val="-29"/>
          <w:w w:val="110"/>
        </w:rPr>
        <w:t> </w:t>
      </w:r>
      <w:r>
        <w:rPr>
          <w:color w:val="231F20"/>
          <w:w w:val="110"/>
        </w:rPr>
        <w:t>Valleys</w:t>
      </w:r>
      <w:r>
        <w:rPr>
          <w:color w:val="231F20"/>
          <w:spacing w:val="-29"/>
          <w:w w:val="110"/>
        </w:rPr>
        <w:t> </w:t>
      </w:r>
      <w:r>
        <w:rPr>
          <w:color w:val="231F20"/>
          <w:w w:val="110"/>
        </w:rPr>
        <w:t>are</w:t>
      </w:r>
      <w:r>
        <w:rPr>
          <w:color w:val="231F20"/>
          <w:spacing w:val="-29"/>
          <w:w w:val="110"/>
        </w:rPr>
        <w:t> </w:t>
      </w:r>
      <w:r>
        <w:rPr>
          <w:color w:val="231F20"/>
          <w:w w:val="110"/>
        </w:rPr>
        <w:t>also</w:t>
      </w:r>
      <w:r>
        <w:rPr>
          <w:color w:val="231F20"/>
          <w:spacing w:val="-29"/>
          <w:w w:val="110"/>
        </w:rPr>
        <w:t> </w:t>
      </w:r>
      <w:r>
        <w:rPr>
          <w:color w:val="231F20"/>
          <w:w w:val="110"/>
        </w:rPr>
        <w:t>susceptible to temperature inversions. Sao Paulo, Brazil, has restricted air movement as it is situated between coast</w:t>
      </w:r>
      <w:r>
        <w:rPr>
          <w:color w:val="231F20"/>
          <w:spacing w:val="-18"/>
          <w:w w:val="110"/>
        </w:rPr>
        <w:t> </w:t>
      </w:r>
      <w:r>
        <w:rPr>
          <w:color w:val="231F20"/>
          <w:w w:val="110"/>
        </w:rPr>
        <w:t>and</w:t>
      </w:r>
      <w:r>
        <w:rPr>
          <w:color w:val="231F20"/>
          <w:spacing w:val="-17"/>
          <w:w w:val="110"/>
        </w:rPr>
        <w:t> </w:t>
      </w:r>
      <w:r>
        <w:rPr>
          <w:color w:val="231F20"/>
          <w:w w:val="110"/>
        </w:rPr>
        <w:t>mountains.</w:t>
      </w:r>
      <w:r>
        <w:rPr>
          <w:color w:val="231F20"/>
          <w:spacing w:val="-17"/>
          <w:w w:val="110"/>
        </w:rPr>
        <w:t> </w:t>
      </w:r>
      <w:r>
        <w:rPr>
          <w:color w:val="231F20"/>
          <w:w w:val="110"/>
        </w:rPr>
        <w:t>Air</w:t>
      </w:r>
      <w:r>
        <w:rPr>
          <w:color w:val="231F20"/>
          <w:spacing w:val="-17"/>
          <w:w w:val="110"/>
        </w:rPr>
        <w:t> </w:t>
      </w:r>
      <w:r>
        <w:rPr>
          <w:color w:val="231F20"/>
          <w:w w:val="110"/>
        </w:rPr>
        <w:t>is</w:t>
      </w:r>
      <w:r>
        <w:rPr>
          <w:color w:val="231F20"/>
          <w:spacing w:val="-17"/>
          <w:w w:val="110"/>
        </w:rPr>
        <w:t> </w:t>
      </w:r>
      <w:r>
        <w:rPr>
          <w:color w:val="231F20"/>
          <w:w w:val="110"/>
        </w:rPr>
        <w:t>trapped</w:t>
      </w:r>
      <w:r>
        <w:rPr>
          <w:color w:val="231F20"/>
          <w:spacing w:val="-17"/>
          <w:w w:val="110"/>
        </w:rPr>
        <w:t> </w:t>
      </w:r>
      <w:r>
        <w:rPr>
          <w:color w:val="231F20"/>
          <w:w w:val="110"/>
        </w:rPr>
        <w:t>above</w:t>
      </w:r>
      <w:r>
        <w:rPr>
          <w:color w:val="231F20"/>
          <w:spacing w:val="-17"/>
          <w:w w:val="110"/>
        </w:rPr>
        <w:t> </w:t>
      </w:r>
      <w:r>
        <w:rPr>
          <w:color w:val="231F20"/>
          <w:w w:val="110"/>
        </w:rPr>
        <w:t>the</w:t>
      </w:r>
      <w:r>
        <w:rPr>
          <w:color w:val="231F20"/>
          <w:spacing w:val="-17"/>
          <w:w w:val="110"/>
        </w:rPr>
        <w:t> </w:t>
      </w:r>
      <w:r>
        <w:rPr>
          <w:color w:val="231F20"/>
          <w:w w:val="110"/>
        </w:rPr>
        <w:t>city, increasing</w:t>
      </w:r>
      <w:r>
        <w:rPr>
          <w:color w:val="231F20"/>
          <w:spacing w:val="-15"/>
          <w:w w:val="110"/>
        </w:rPr>
        <w:t> </w:t>
      </w:r>
      <w:r>
        <w:rPr>
          <w:color w:val="231F20"/>
          <w:w w:val="110"/>
        </w:rPr>
        <w:t>pollution</w:t>
      </w:r>
      <w:r>
        <w:rPr>
          <w:color w:val="231F20"/>
          <w:spacing w:val="-15"/>
          <w:w w:val="110"/>
        </w:rPr>
        <w:t> </w:t>
      </w:r>
      <w:r>
        <w:rPr>
          <w:color w:val="231F20"/>
          <w:w w:val="110"/>
        </w:rPr>
        <w:t>concentration.</w:t>
      </w:r>
      <w:r>
        <w:rPr>
          <w:color w:val="231F20"/>
          <w:spacing w:val="-15"/>
          <w:w w:val="110"/>
        </w:rPr>
        <w:t> </w:t>
      </w:r>
      <w:r>
        <w:rPr>
          <w:color w:val="231F20"/>
          <w:w w:val="110"/>
        </w:rPr>
        <w:t>Perth,</w:t>
      </w:r>
      <w:r>
        <w:rPr>
          <w:color w:val="231F20"/>
          <w:spacing w:val="-15"/>
          <w:w w:val="110"/>
        </w:rPr>
        <w:t> </w:t>
      </w:r>
      <w:r>
        <w:rPr>
          <w:color w:val="231F20"/>
          <w:w w:val="110"/>
        </w:rPr>
        <w:t>situated</w:t>
      </w:r>
    </w:p>
    <w:p>
      <w:pPr>
        <w:pStyle w:val="BodyText"/>
        <w:spacing w:line="254" w:lineRule="auto" w:before="5"/>
        <w:ind w:left="120" w:right="30"/>
      </w:pPr>
      <w:r>
        <w:rPr/>
        <w:pict>
          <v:shape style="position:absolute;margin-left:537.901001pt;margin-top:107.1828pt;width:10.1pt;height:16.3500pt;mso-position-horizontal-relative:page;mso-position-vertical-relative:paragraph;z-index:2440" type="#_x0000_t202" filled="false" stroked="false">
            <v:textbox inset="0,0,0,0" style="layout-flow:vertical;mso-layout-flow-alt:bottom-to-top">
              <w:txbxContent>
                <w:p>
                  <w:pPr>
                    <w:spacing w:before="19"/>
                    <w:ind w:left="20" w:right="0" w:firstLine="0"/>
                    <w:jc w:val="left"/>
                    <w:rPr>
                      <w:sz w:val="14"/>
                    </w:rPr>
                  </w:pPr>
                  <w:r>
                    <w:rPr>
                      <w:color w:val="231F20"/>
                      <w:w w:val="110"/>
                      <w:sz w:val="14"/>
                    </w:rPr>
                    <w:t>Dori</w:t>
                  </w:r>
                </w:p>
              </w:txbxContent>
            </v:textbox>
            <w10:wrap type="none"/>
          </v:shape>
        </w:pict>
      </w:r>
      <w:r>
        <w:rPr>
          <w:color w:val="231F20"/>
          <w:w w:val="110"/>
        </w:rPr>
        <w:t>between</w:t>
      </w:r>
      <w:r>
        <w:rPr>
          <w:color w:val="231F20"/>
          <w:spacing w:val="-24"/>
          <w:w w:val="110"/>
        </w:rPr>
        <w:t> </w:t>
      </w:r>
      <w:r>
        <w:rPr>
          <w:color w:val="231F20"/>
          <w:w w:val="110"/>
        </w:rPr>
        <w:t>the</w:t>
      </w:r>
      <w:r>
        <w:rPr>
          <w:color w:val="231F20"/>
          <w:spacing w:val="-23"/>
          <w:w w:val="110"/>
        </w:rPr>
        <w:t> </w:t>
      </w:r>
      <w:r>
        <w:rPr>
          <w:color w:val="231F20"/>
          <w:w w:val="110"/>
        </w:rPr>
        <w:t>Indian</w:t>
      </w:r>
      <w:r>
        <w:rPr>
          <w:color w:val="231F20"/>
          <w:spacing w:val="-24"/>
          <w:w w:val="110"/>
        </w:rPr>
        <w:t> </w:t>
      </w:r>
      <w:r>
        <w:rPr>
          <w:color w:val="231F20"/>
          <w:w w:val="110"/>
        </w:rPr>
        <w:t>Ocean</w:t>
      </w:r>
      <w:r>
        <w:rPr>
          <w:color w:val="231F20"/>
          <w:spacing w:val="-23"/>
          <w:w w:val="110"/>
        </w:rPr>
        <w:t> </w:t>
      </w:r>
      <w:r>
        <w:rPr>
          <w:color w:val="231F20"/>
          <w:w w:val="110"/>
        </w:rPr>
        <w:t>and</w:t>
      </w:r>
      <w:r>
        <w:rPr>
          <w:color w:val="231F20"/>
          <w:spacing w:val="-23"/>
          <w:w w:val="110"/>
        </w:rPr>
        <w:t> </w:t>
      </w:r>
      <w:r>
        <w:rPr>
          <w:color w:val="231F20"/>
          <w:w w:val="110"/>
        </w:rPr>
        <w:t>the</w:t>
      </w:r>
      <w:r>
        <w:rPr>
          <w:color w:val="231F20"/>
          <w:spacing w:val="-24"/>
          <w:w w:val="110"/>
        </w:rPr>
        <w:t> </w:t>
      </w:r>
      <w:r>
        <w:rPr>
          <w:color w:val="231F20"/>
          <w:w w:val="110"/>
        </w:rPr>
        <w:t>Darling</w:t>
      </w:r>
      <w:r>
        <w:rPr>
          <w:color w:val="231F20"/>
          <w:spacing w:val="-23"/>
          <w:w w:val="110"/>
        </w:rPr>
        <w:t> </w:t>
      </w:r>
      <w:r>
        <w:rPr>
          <w:color w:val="231F20"/>
          <w:w w:val="110"/>
        </w:rPr>
        <w:t>Scarp,</w:t>
      </w:r>
      <w:r>
        <w:rPr>
          <w:color w:val="231F20"/>
          <w:spacing w:val="-24"/>
          <w:w w:val="110"/>
        </w:rPr>
        <w:t> </w:t>
      </w:r>
      <w:r>
        <w:rPr>
          <w:color w:val="231F20"/>
          <w:w w:val="110"/>
        </w:rPr>
        <w:t>has a similar</w:t>
      </w:r>
      <w:r>
        <w:rPr>
          <w:color w:val="231F20"/>
          <w:spacing w:val="-12"/>
          <w:w w:val="110"/>
        </w:rPr>
        <w:t> </w:t>
      </w:r>
      <w:r>
        <w:rPr>
          <w:color w:val="231F20"/>
          <w:w w:val="110"/>
        </w:rPr>
        <w:t>topography.</w:t>
      </w:r>
    </w:p>
    <w:p>
      <w:pPr>
        <w:pStyle w:val="Heading1"/>
        <w:spacing w:before="99"/>
        <w:ind w:left="120"/>
      </w:pPr>
      <w:r>
        <w:rPr/>
        <w:br w:type="column"/>
      </w:r>
      <w:r>
        <w:rPr>
          <w:color w:val="231F20"/>
          <w:w w:val="110"/>
        </w:rPr>
        <w:t>Effects of photochemical smog</w:t>
      </w:r>
    </w:p>
    <w:p>
      <w:pPr>
        <w:pStyle w:val="BodyText"/>
        <w:spacing w:before="110"/>
        <w:ind w:left="120"/>
      </w:pPr>
      <w:r>
        <w:rPr>
          <w:color w:val="231F20"/>
          <w:w w:val="110"/>
        </w:rPr>
        <w:t>Human health effects:</w:t>
      </w:r>
    </w:p>
    <w:p>
      <w:pPr>
        <w:pStyle w:val="ListParagraph"/>
        <w:numPr>
          <w:ilvl w:val="0"/>
          <w:numId w:val="1"/>
        </w:numPr>
        <w:tabs>
          <w:tab w:pos="401" w:val="left" w:leader="none"/>
        </w:tabs>
        <w:spacing w:line="240" w:lineRule="auto" w:before="126" w:after="0"/>
        <w:ind w:left="400" w:right="0" w:hanging="280"/>
        <w:jc w:val="left"/>
        <w:rPr>
          <w:sz w:val="18"/>
        </w:rPr>
      </w:pPr>
      <w:r>
        <w:rPr>
          <w:color w:val="231F20"/>
          <w:w w:val="110"/>
          <w:sz w:val="18"/>
        </w:rPr>
        <w:t>Ozone</w:t>
      </w:r>
      <w:r>
        <w:rPr>
          <w:color w:val="231F20"/>
          <w:spacing w:val="-18"/>
          <w:w w:val="110"/>
          <w:sz w:val="18"/>
        </w:rPr>
        <w:t> </w:t>
      </w:r>
      <w:r>
        <w:rPr>
          <w:color w:val="231F20"/>
          <w:w w:val="110"/>
          <w:sz w:val="18"/>
        </w:rPr>
        <w:t>at</w:t>
      </w:r>
      <w:r>
        <w:rPr>
          <w:color w:val="231F20"/>
          <w:spacing w:val="-18"/>
          <w:w w:val="110"/>
          <w:sz w:val="18"/>
        </w:rPr>
        <w:t> </w:t>
      </w:r>
      <w:r>
        <w:rPr>
          <w:color w:val="231F20"/>
          <w:w w:val="110"/>
          <w:sz w:val="18"/>
        </w:rPr>
        <w:t>ground</w:t>
      </w:r>
      <w:r>
        <w:rPr>
          <w:color w:val="231F20"/>
          <w:spacing w:val="-18"/>
          <w:w w:val="110"/>
          <w:sz w:val="18"/>
        </w:rPr>
        <w:t> </w:t>
      </w:r>
      <w:r>
        <w:rPr>
          <w:color w:val="231F20"/>
          <w:w w:val="110"/>
          <w:sz w:val="18"/>
        </w:rPr>
        <w:t>level</w:t>
      </w:r>
      <w:r>
        <w:rPr>
          <w:color w:val="231F20"/>
          <w:spacing w:val="-18"/>
          <w:w w:val="110"/>
          <w:sz w:val="18"/>
        </w:rPr>
        <w:t> </w:t>
      </w:r>
      <w:r>
        <w:rPr>
          <w:color w:val="231F20"/>
          <w:w w:val="110"/>
          <w:sz w:val="18"/>
        </w:rPr>
        <w:t>is</w:t>
      </w:r>
      <w:r>
        <w:rPr>
          <w:color w:val="231F20"/>
          <w:spacing w:val="-17"/>
          <w:w w:val="110"/>
          <w:sz w:val="18"/>
        </w:rPr>
        <w:t> </w:t>
      </w:r>
      <w:r>
        <w:rPr>
          <w:color w:val="231F20"/>
          <w:w w:val="110"/>
          <w:sz w:val="18"/>
        </w:rPr>
        <w:t>toxic</w:t>
      </w:r>
      <w:r>
        <w:rPr>
          <w:color w:val="231F20"/>
          <w:spacing w:val="-18"/>
          <w:w w:val="110"/>
          <w:sz w:val="18"/>
        </w:rPr>
        <w:t> </w:t>
      </w:r>
      <w:r>
        <w:rPr>
          <w:color w:val="231F20"/>
          <w:w w:val="110"/>
          <w:sz w:val="18"/>
        </w:rPr>
        <w:t>to</w:t>
      </w:r>
      <w:r>
        <w:rPr>
          <w:color w:val="231F20"/>
          <w:spacing w:val="-18"/>
          <w:w w:val="110"/>
          <w:sz w:val="18"/>
        </w:rPr>
        <w:t> </w:t>
      </w:r>
      <w:r>
        <w:rPr>
          <w:color w:val="231F20"/>
          <w:w w:val="110"/>
          <w:sz w:val="18"/>
        </w:rPr>
        <w:t>humans.</w:t>
      </w:r>
    </w:p>
    <w:p>
      <w:pPr>
        <w:pStyle w:val="BodyText"/>
        <w:spacing w:line="254" w:lineRule="auto" w:before="13"/>
        <w:ind w:left="400" w:right="1290"/>
      </w:pPr>
      <w:r>
        <w:rPr>
          <w:color w:val="231F20"/>
          <w:w w:val="110"/>
        </w:rPr>
        <w:t>It</w:t>
      </w:r>
      <w:r>
        <w:rPr>
          <w:color w:val="231F20"/>
          <w:spacing w:val="-18"/>
          <w:w w:val="110"/>
        </w:rPr>
        <w:t> </w:t>
      </w:r>
      <w:r>
        <w:rPr>
          <w:color w:val="231F20"/>
          <w:w w:val="110"/>
        </w:rPr>
        <w:t>causes</w:t>
      </w:r>
      <w:r>
        <w:rPr>
          <w:color w:val="231F20"/>
          <w:spacing w:val="-18"/>
          <w:w w:val="110"/>
        </w:rPr>
        <w:t> </w:t>
      </w:r>
      <w:r>
        <w:rPr>
          <w:color w:val="231F20"/>
          <w:w w:val="110"/>
        </w:rPr>
        <w:t>respiratory</w:t>
      </w:r>
      <w:r>
        <w:rPr>
          <w:color w:val="231F20"/>
          <w:spacing w:val="-17"/>
          <w:w w:val="110"/>
        </w:rPr>
        <w:t> </w:t>
      </w:r>
      <w:r>
        <w:rPr>
          <w:color w:val="231F20"/>
          <w:w w:val="110"/>
        </w:rPr>
        <w:t>problems,</w:t>
      </w:r>
      <w:r>
        <w:rPr>
          <w:color w:val="231F20"/>
          <w:spacing w:val="-18"/>
          <w:w w:val="110"/>
        </w:rPr>
        <w:t> </w:t>
      </w:r>
      <w:r>
        <w:rPr>
          <w:color w:val="231F20"/>
          <w:w w:val="110"/>
        </w:rPr>
        <w:t>eye</w:t>
      </w:r>
      <w:r>
        <w:rPr>
          <w:color w:val="231F20"/>
          <w:spacing w:val="-18"/>
          <w:w w:val="110"/>
        </w:rPr>
        <w:t> </w:t>
      </w:r>
      <w:r>
        <w:rPr>
          <w:color w:val="231F20"/>
          <w:w w:val="110"/>
        </w:rPr>
        <w:t>irritation, and</w:t>
      </w:r>
      <w:r>
        <w:rPr>
          <w:color w:val="231F20"/>
          <w:spacing w:val="-24"/>
          <w:w w:val="110"/>
        </w:rPr>
        <w:t> </w:t>
      </w:r>
      <w:r>
        <w:rPr>
          <w:color w:val="231F20"/>
          <w:w w:val="110"/>
        </w:rPr>
        <w:t>is</w:t>
      </w:r>
      <w:r>
        <w:rPr>
          <w:color w:val="231F20"/>
          <w:spacing w:val="-24"/>
          <w:w w:val="110"/>
        </w:rPr>
        <w:t> </w:t>
      </w:r>
      <w:r>
        <w:rPr>
          <w:color w:val="231F20"/>
          <w:w w:val="110"/>
        </w:rPr>
        <w:t>linked</w:t>
      </w:r>
      <w:r>
        <w:rPr>
          <w:color w:val="231F20"/>
          <w:spacing w:val="-24"/>
          <w:w w:val="110"/>
        </w:rPr>
        <w:t> </w:t>
      </w:r>
      <w:r>
        <w:rPr>
          <w:color w:val="231F20"/>
          <w:w w:val="110"/>
        </w:rPr>
        <w:t>to</w:t>
      </w:r>
      <w:r>
        <w:rPr>
          <w:color w:val="231F20"/>
          <w:spacing w:val="-24"/>
          <w:w w:val="110"/>
        </w:rPr>
        <w:t> </w:t>
      </w:r>
      <w:r>
        <w:rPr>
          <w:color w:val="231F20"/>
          <w:w w:val="110"/>
        </w:rPr>
        <w:t>an</w:t>
      </w:r>
      <w:r>
        <w:rPr>
          <w:color w:val="231F20"/>
          <w:spacing w:val="-23"/>
          <w:w w:val="110"/>
        </w:rPr>
        <w:t> </w:t>
      </w:r>
      <w:r>
        <w:rPr>
          <w:color w:val="231F20"/>
          <w:w w:val="110"/>
        </w:rPr>
        <w:t>increase</w:t>
      </w:r>
      <w:r>
        <w:rPr>
          <w:color w:val="231F20"/>
          <w:spacing w:val="-24"/>
          <w:w w:val="110"/>
        </w:rPr>
        <w:t> </w:t>
      </w:r>
      <w:r>
        <w:rPr>
          <w:color w:val="231F20"/>
          <w:w w:val="110"/>
        </w:rPr>
        <w:t>in</w:t>
      </w:r>
      <w:r>
        <w:rPr>
          <w:color w:val="231F20"/>
          <w:spacing w:val="-24"/>
          <w:w w:val="110"/>
        </w:rPr>
        <w:t> </w:t>
      </w:r>
      <w:r>
        <w:rPr>
          <w:color w:val="231F20"/>
          <w:w w:val="110"/>
        </w:rPr>
        <w:t>asthma</w:t>
      </w:r>
      <w:r>
        <w:rPr>
          <w:color w:val="231F20"/>
          <w:spacing w:val="-24"/>
          <w:w w:val="110"/>
        </w:rPr>
        <w:t> </w:t>
      </w:r>
      <w:r>
        <w:rPr>
          <w:color w:val="231F20"/>
          <w:spacing w:val="2"/>
          <w:w w:val="110"/>
        </w:rPr>
        <w:t>attacks.</w:t>
      </w:r>
    </w:p>
    <w:p>
      <w:pPr>
        <w:pStyle w:val="ListParagraph"/>
        <w:numPr>
          <w:ilvl w:val="0"/>
          <w:numId w:val="1"/>
        </w:numPr>
        <w:tabs>
          <w:tab w:pos="401" w:val="left" w:leader="none"/>
        </w:tabs>
        <w:spacing w:line="254" w:lineRule="auto" w:before="115" w:after="0"/>
        <w:ind w:left="400" w:right="1900" w:hanging="280"/>
        <w:jc w:val="left"/>
        <w:rPr>
          <w:sz w:val="18"/>
        </w:rPr>
      </w:pPr>
      <w:r>
        <w:rPr>
          <w:color w:val="231F20"/>
          <w:w w:val="105"/>
          <w:sz w:val="18"/>
        </w:rPr>
        <w:t>VOCs</w:t>
      </w:r>
      <w:r>
        <w:rPr>
          <w:color w:val="231F20"/>
          <w:spacing w:val="-20"/>
          <w:w w:val="105"/>
          <w:sz w:val="18"/>
        </w:rPr>
        <w:t> </w:t>
      </w:r>
      <w:r>
        <w:rPr>
          <w:color w:val="231F20"/>
          <w:w w:val="105"/>
          <w:sz w:val="18"/>
        </w:rPr>
        <w:t>can</w:t>
      </w:r>
      <w:r>
        <w:rPr>
          <w:color w:val="231F20"/>
          <w:spacing w:val="-20"/>
          <w:w w:val="105"/>
          <w:sz w:val="18"/>
        </w:rPr>
        <w:t> </w:t>
      </w:r>
      <w:r>
        <w:rPr>
          <w:color w:val="231F20"/>
          <w:w w:val="105"/>
          <w:sz w:val="18"/>
        </w:rPr>
        <w:t>be</w:t>
      </w:r>
      <w:r>
        <w:rPr>
          <w:color w:val="231F20"/>
          <w:spacing w:val="-20"/>
          <w:w w:val="105"/>
          <w:sz w:val="18"/>
        </w:rPr>
        <w:t> </w:t>
      </w:r>
      <w:r>
        <w:rPr>
          <w:color w:val="231F20"/>
          <w:w w:val="105"/>
          <w:sz w:val="18"/>
        </w:rPr>
        <w:t>carcinogenic,</w:t>
      </w:r>
      <w:r>
        <w:rPr>
          <w:color w:val="231F20"/>
          <w:spacing w:val="-20"/>
          <w:w w:val="105"/>
          <w:sz w:val="18"/>
        </w:rPr>
        <w:t> </w:t>
      </w:r>
      <w:r>
        <w:rPr>
          <w:color w:val="231F20"/>
          <w:w w:val="105"/>
          <w:sz w:val="18"/>
        </w:rPr>
        <w:t>and</w:t>
      </w:r>
      <w:r>
        <w:rPr>
          <w:color w:val="231F20"/>
          <w:spacing w:val="-20"/>
          <w:w w:val="105"/>
          <w:sz w:val="18"/>
        </w:rPr>
        <w:t> </w:t>
      </w:r>
      <w:r>
        <w:rPr>
          <w:color w:val="231F20"/>
          <w:w w:val="105"/>
          <w:sz w:val="18"/>
        </w:rPr>
        <w:t>also</w:t>
      </w:r>
      <w:r>
        <w:rPr>
          <w:color w:val="231F20"/>
          <w:spacing w:val="-20"/>
          <w:w w:val="105"/>
          <w:sz w:val="18"/>
        </w:rPr>
        <w:t> </w:t>
      </w:r>
      <w:r>
        <w:rPr>
          <w:color w:val="231F20"/>
          <w:w w:val="105"/>
          <w:sz w:val="18"/>
        </w:rPr>
        <w:t>cause respiratory problems and eye irritation.</w:t>
      </w:r>
    </w:p>
    <w:p>
      <w:pPr>
        <w:pStyle w:val="ListParagraph"/>
        <w:numPr>
          <w:ilvl w:val="0"/>
          <w:numId w:val="1"/>
        </w:numPr>
        <w:tabs>
          <w:tab w:pos="401" w:val="left" w:leader="none"/>
        </w:tabs>
        <w:spacing w:line="254" w:lineRule="auto" w:before="114" w:after="0"/>
        <w:ind w:left="400" w:right="1480" w:hanging="280"/>
        <w:jc w:val="both"/>
        <w:rPr>
          <w:sz w:val="18"/>
        </w:rPr>
      </w:pPr>
      <w:r>
        <w:rPr>
          <w:color w:val="231F20"/>
          <w:w w:val="110"/>
          <w:sz w:val="18"/>
        </w:rPr>
        <w:t>Nitrogen oxides are contributors to heart and </w:t>
      </w:r>
      <w:r>
        <w:rPr>
          <w:color w:val="231F20"/>
          <w:w w:val="105"/>
          <w:sz w:val="18"/>
        </w:rPr>
        <w:t>lung</w:t>
      </w:r>
      <w:r>
        <w:rPr>
          <w:color w:val="231F20"/>
          <w:spacing w:val="-11"/>
          <w:w w:val="105"/>
          <w:sz w:val="18"/>
        </w:rPr>
        <w:t> </w:t>
      </w:r>
      <w:r>
        <w:rPr>
          <w:color w:val="231F20"/>
          <w:w w:val="105"/>
          <w:sz w:val="18"/>
        </w:rPr>
        <w:t>problems,</w:t>
      </w:r>
      <w:r>
        <w:rPr>
          <w:color w:val="231F20"/>
          <w:spacing w:val="-10"/>
          <w:w w:val="105"/>
          <w:sz w:val="18"/>
        </w:rPr>
        <w:t> </w:t>
      </w:r>
      <w:r>
        <w:rPr>
          <w:color w:val="231F20"/>
          <w:w w:val="105"/>
          <w:sz w:val="18"/>
        </w:rPr>
        <w:t>as</w:t>
      </w:r>
      <w:r>
        <w:rPr>
          <w:color w:val="231F20"/>
          <w:spacing w:val="-10"/>
          <w:w w:val="105"/>
          <w:sz w:val="18"/>
        </w:rPr>
        <w:t> </w:t>
      </w:r>
      <w:r>
        <w:rPr>
          <w:color w:val="231F20"/>
          <w:w w:val="105"/>
          <w:sz w:val="18"/>
        </w:rPr>
        <w:t>well</w:t>
      </w:r>
      <w:r>
        <w:rPr>
          <w:color w:val="231F20"/>
          <w:spacing w:val="-11"/>
          <w:w w:val="105"/>
          <w:sz w:val="18"/>
        </w:rPr>
        <w:t> </w:t>
      </w:r>
      <w:r>
        <w:rPr>
          <w:color w:val="231F20"/>
          <w:w w:val="105"/>
          <w:sz w:val="18"/>
        </w:rPr>
        <w:t>as</w:t>
      </w:r>
      <w:r>
        <w:rPr>
          <w:color w:val="231F20"/>
          <w:spacing w:val="-10"/>
          <w:w w:val="105"/>
          <w:sz w:val="18"/>
        </w:rPr>
        <w:t> </w:t>
      </w:r>
      <w:r>
        <w:rPr>
          <w:color w:val="231F20"/>
          <w:w w:val="105"/>
          <w:sz w:val="18"/>
        </w:rPr>
        <w:t>decreased</w:t>
      </w:r>
      <w:r>
        <w:rPr>
          <w:color w:val="231F20"/>
          <w:spacing w:val="-10"/>
          <w:w w:val="105"/>
          <w:sz w:val="18"/>
        </w:rPr>
        <w:t> </w:t>
      </w:r>
      <w:r>
        <w:rPr>
          <w:color w:val="231F20"/>
          <w:w w:val="105"/>
          <w:sz w:val="18"/>
        </w:rPr>
        <w:t>resistance </w:t>
      </w:r>
      <w:r>
        <w:rPr>
          <w:color w:val="231F20"/>
          <w:w w:val="110"/>
          <w:sz w:val="18"/>
        </w:rPr>
        <w:t>to</w:t>
      </w:r>
      <w:r>
        <w:rPr>
          <w:color w:val="231F20"/>
          <w:spacing w:val="-5"/>
          <w:w w:val="110"/>
          <w:sz w:val="18"/>
        </w:rPr>
        <w:t> </w:t>
      </w:r>
      <w:r>
        <w:rPr>
          <w:color w:val="231F20"/>
          <w:w w:val="110"/>
          <w:sz w:val="18"/>
        </w:rPr>
        <w:t>infection.</w:t>
      </w:r>
    </w:p>
    <w:p>
      <w:pPr>
        <w:pStyle w:val="ListParagraph"/>
        <w:numPr>
          <w:ilvl w:val="0"/>
          <w:numId w:val="1"/>
        </w:numPr>
        <w:tabs>
          <w:tab w:pos="401" w:val="left" w:leader="none"/>
        </w:tabs>
        <w:spacing w:line="254" w:lineRule="auto" w:before="116" w:after="0"/>
        <w:ind w:left="400" w:right="1648" w:hanging="280"/>
        <w:jc w:val="left"/>
        <w:rPr>
          <w:sz w:val="18"/>
        </w:rPr>
      </w:pPr>
      <w:r>
        <w:rPr>
          <w:color w:val="231F20"/>
          <w:spacing w:val="-2"/>
          <w:w w:val="105"/>
          <w:sz w:val="18"/>
        </w:rPr>
        <w:t>PAN</w:t>
      </w:r>
      <w:r>
        <w:rPr>
          <w:color w:val="231F20"/>
          <w:spacing w:val="-10"/>
          <w:w w:val="105"/>
          <w:sz w:val="18"/>
        </w:rPr>
        <w:t> </w:t>
      </w:r>
      <w:r>
        <w:rPr>
          <w:color w:val="231F20"/>
          <w:w w:val="105"/>
          <w:sz w:val="18"/>
        </w:rPr>
        <w:t>can</w:t>
      </w:r>
      <w:r>
        <w:rPr>
          <w:color w:val="231F20"/>
          <w:spacing w:val="-9"/>
          <w:w w:val="105"/>
          <w:sz w:val="18"/>
        </w:rPr>
        <w:t> </w:t>
      </w:r>
      <w:r>
        <w:rPr>
          <w:color w:val="231F20"/>
          <w:w w:val="105"/>
          <w:sz w:val="18"/>
        </w:rPr>
        <w:t>cause</w:t>
      </w:r>
      <w:r>
        <w:rPr>
          <w:color w:val="231F20"/>
          <w:spacing w:val="-9"/>
          <w:w w:val="105"/>
          <w:sz w:val="18"/>
        </w:rPr>
        <w:t> </w:t>
      </w:r>
      <w:r>
        <w:rPr>
          <w:color w:val="231F20"/>
          <w:w w:val="105"/>
          <w:sz w:val="18"/>
        </w:rPr>
        <w:t>respiratory</w:t>
      </w:r>
      <w:r>
        <w:rPr>
          <w:color w:val="231F20"/>
          <w:spacing w:val="-9"/>
          <w:w w:val="105"/>
          <w:sz w:val="18"/>
        </w:rPr>
        <w:t> </w:t>
      </w:r>
      <w:r>
        <w:rPr>
          <w:color w:val="231F20"/>
          <w:w w:val="105"/>
          <w:sz w:val="18"/>
        </w:rPr>
        <w:t>problems</w:t>
      </w:r>
      <w:r>
        <w:rPr>
          <w:color w:val="231F20"/>
          <w:spacing w:val="-9"/>
          <w:w w:val="105"/>
          <w:sz w:val="18"/>
        </w:rPr>
        <w:t> </w:t>
      </w:r>
      <w:r>
        <w:rPr>
          <w:color w:val="231F20"/>
          <w:w w:val="105"/>
          <w:sz w:val="18"/>
        </w:rPr>
        <w:t>and</w:t>
      </w:r>
      <w:r>
        <w:rPr>
          <w:color w:val="231F20"/>
          <w:spacing w:val="-9"/>
          <w:w w:val="105"/>
          <w:sz w:val="18"/>
        </w:rPr>
        <w:t> </w:t>
      </w:r>
      <w:r>
        <w:rPr>
          <w:color w:val="231F20"/>
          <w:w w:val="105"/>
          <w:sz w:val="18"/>
        </w:rPr>
        <w:t>eye irritation.</w:t>
      </w:r>
    </w:p>
    <w:p>
      <w:pPr>
        <w:pStyle w:val="ListParagraph"/>
        <w:numPr>
          <w:ilvl w:val="0"/>
          <w:numId w:val="1"/>
        </w:numPr>
        <w:tabs>
          <w:tab w:pos="401" w:val="left" w:leader="none"/>
        </w:tabs>
        <w:spacing w:line="254" w:lineRule="auto" w:before="114" w:after="0"/>
        <w:ind w:left="400" w:right="1557" w:hanging="280"/>
        <w:jc w:val="left"/>
        <w:rPr>
          <w:sz w:val="18"/>
        </w:rPr>
      </w:pPr>
      <w:r>
        <w:rPr>
          <w:color w:val="231F20"/>
          <w:w w:val="105"/>
          <w:sz w:val="18"/>
        </w:rPr>
        <w:t>Ozone and </w:t>
      </w:r>
      <w:r>
        <w:rPr>
          <w:color w:val="231F20"/>
          <w:spacing w:val="-2"/>
          <w:w w:val="105"/>
          <w:sz w:val="18"/>
        </w:rPr>
        <w:t>PAN </w:t>
      </w:r>
      <w:r>
        <w:rPr>
          <w:color w:val="231F20"/>
          <w:w w:val="105"/>
          <w:sz w:val="18"/>
        </w:rPr>
        <w:t>can reduce or stop growth in plants by reducing photosynthesis rates.</w:t>
      </w:r>
    </w:p>
    <w:p>
      <w:pPr>
        <w:pStyle w:val="ListParagraph"/>
        <w:numPr>
          <w:ilvl w:val="0"/>
          <w:numId w:val="1"/>
        </w:numPr>
        <w:tabs>
          <w:tab w:pos="401" w:val="left" w:leader="none"/>
        </w:tabs>
        <w:spacing w:line="254" w:lineRule="auto" w:before="115" w:after="0"/>
        <w:ind w:left="400" w:right="1309" w:hanging="280"/>
        <w:jc w:val="left"/>
        <w:rPr>
          <w:sz w:val="18"/>
        </w:rPr>
      </w:pPr>
      <w:r>
        <w:rPr/>
        <w:drawing>
          <wp:anchor distT="0" distB="0" distL="0" distR="0" allowOverlap="1" layoutInCell="1" locked="0" behindDoc="0" simplePos="0" relativeHeight="2392">
            <wp:simplePos x="0" y="0"/>
            <wp:positionH relativeFrom="page">
              <wp:posOffset>3951748</wp:posOffset>
            </wp:positionH>
            <wp:positionV relativeFrom="paragraph">
              <wp:posOffset>861406</wp:posOffset>
            </wp:positionV>
            <wp:extent cx="2888242" cy="1621853"/>
            <wp:effectExtent l="0" t="0" r="0" b="0"/>
            <wp:wrapNone/>
            <wp:docPr id="11" name="image18.jpeg" descr=""/>
            <wp:cNvGraphicFramePr>
              <a:graphicFrameLocks noChangeAspect="1"/>
            </wp:cNvGraphicFramePr>
            <a:graphic>
              <a:graphicData uri="http://schemas.openxmlformats.org/drawingml/2006/picture">
                <pic:pic>
                  <pic:nvPicPr>
                    <pic:cNvPr id="12" name="image18.jpeg"/>
                    <pic:cNvPicPr/>
                  </pic:nvPicPr>
                  <pic:blipFill>
                    <a:blip r:embed="rId21" cstate="print"/>
                    <a:stretch>
                      <a:fillRect/>
                    </a:stretch>
                  </pic:blipFill>
                  <pic:spPr>
                    <a:xfrm>
                      <a:off x="0" y="0"/>
                      <a:ext cx="2888242" cy="1621853"/>
                    </a:xfrm>
                    <a:prstGeom prst="rect">
                      <a:avLst/>
                    </a:prstGeom>
                  </pic:spPr>
                </pic:pic>
              </a:graphicData>
            </a:graphic>
          </wp:anchor>
        </w:drawing>
      </w:r>
      <w:r>
        <w:rPr>
          <w:color w:val="231F20"/>
          <w:w w:val="110"/>
          <w:sz w:val="18"/>
        </w:rPr>
        <w:t>Ozone causes cracking in rubber and paints. Ozone</w:t>
      </w:r>
      <w:r>
        <w:rPr>
          <w:color w:val="231F20"/>
          <w:spacing w:val="-24"/>
          <w:w w:val="110"/>
          <w:sz w:val="18"/>
        </w:rPr>
        <w:t> </w:t>
      </w:r>
      <w:r>
        <w:rPr>
          <w:color w:val="231F20"/>
          <w:w w:val="110"/>
          <w:sz w:val="18"/>
        </w:rPr>
        <w:t>can</w:t>
      </w:r>
      <w:r>
        <w:rPr>
          <w:color w:val="231F20"/>
          <w:spacing w:val="-24"/>
          <w:w w:val="110"/>
          <w:sz w:val="18"/>
        </w:rPr>
        <w:t> </w:t>
      </w:r>
      <w:r>
        <w:rPr>
          <w:color w:val="231F20"/>
          <w:w w:val="110"/>
          <w:sz w:val="18"/>
        </w:rPr>
        <w:t>also</w:t>
      </w:r>
      <w:r>
        <w:rPr>
          <w:color w:val="231F20"/>
          <w:spacing w:val="-24"/>
          <w:w w:val="110"/>
          <w:sz w:val="18"/>
        </w:rPr>
        <w:t> </w:t>
      </w:r>
      <w:r>
        <w:rPr>
          <w:color w:val="231F20"/>
          <w:w w:val="110"/>
          <w:sz w:val="18"/>
        </w:rPr>
        <w:t>damage</w:t>
      </w:r>
      <w:r>
        <w:rPr>
          <w:color w:val="231F20"/>
          <w:spacing w:val="-24"/>
          <w:w w:val="110"/>
          <w:sz w:val="18"/>
        </w:rPr>
        <w:t> </w:t>
      </w:r>
      <w:r>
        <w:rPr>
          <w:color w:val="231F20"/>
          <w:spacing w:val="2"/>
          <w:w w:val="110"/>
          <w:sz w:val="18"/>
        </w:rPr>
        <w:t>artworks</w:t>
      </w:r>
      <w:r>
        <w:rPr>
          <w:color w:val="231F20"/>
          <w:spacing w:val="-24"/>
          <w:w w:val="110"/>
          <w:sz w:val="18"/>
        </w:rPr>
        <w:t> </w:t>
      </w:r>
      <w:r>
        <w:rPr>
          <w:color w:val="231F20"/>
          <w:w w:val="110"/>
          <w:sz w:val="18"/>
        </w:rPr>
        <w:t>and</w:t>
      </w:r>
      <w:r>
        <w:rPr>
          <w:color w:val="231F20"/>
          <w:spacing w:val="-24"/>
          <w:w w:val="110"/>
          <w:sz w:val="18"/>
        </w:rPr>
        <w:t> </w:t>
      </w:r>
      <w:r>
        <w:rPr>
          <w:color w:val="231F20"/>
          <w:w w:val="110"/>
          <w:sz w:val="18"/>
        </w:rPr>
        <w:t>old</w:t>
      </w:r>
      <w:r>
        <w:rPr>
          <w:color w:val="231F20"/>
          <w:spacing w:val="-23"/>
          <w:w w:val="110"/>
          <w:sz w:val="18"/>
        </w:rPr>
        <w:t> </w:t>
      </w:r>
      <w:r>
        <w:rPr>
          <w:color w:val="231F20"/>
          <w:w w:val="110"/>
          <w:sz w:val="18"/>
        </w:rPr>
        <w:t>books so</w:t>
      </w:r>
      <w:r>
        <w:rPr>
          <w:color w:val="231F20"/>
          <w:spacing w:val="-29"/>
          <w:w w:val="110"/>
          <w:sz w:val="18"/>
        </w:rPr>
        <w:t> </w:t>
      </w:r>
      <w:r>
        <w:rPr>
          <w:color w:val="231F20"/>
          <w:w w:val="110"/>
          <w:sz w:val="18"/>
        </w:rPr>
        <w:t>museums</w:t>
      </w:r>
      <w:r>
        <w:rPr>
          <w:color w:val="231F20"/>
          <w:spacing w:val="-28"/>
          <w:w w:val="110"/>
          <w:sz w:val="18"/>
        </w:rPr>
        <w:t> </w:t>
      </w:r>
      <w:r>
        <w:rPr>
          <w:color w:val="231F20"/>
          <w:w w:val="110"/>
          <w:sz w:val="18"/>
        </w:rPr>
        <w:t>implement</w:t>
      </w:r>
      <w:r>
        <w:rPr>
          <w:color w:val="231F20"/>
          <w:spacing w:val="-29"/>
          <w:w w:val="110"/>
          <w:sz w:val="18"/>
        </w:rPr>
        <w:t> </w:t>
      </w:r>
      <w:r>
        <w:rPr>
          <w:color w:val="231F20"/>
          <w:w w:val="110"/>
          <w:sz w:val="18"/>
        </w:rPr>
        <w:t>measures</w:t>
      </w:r>
      <w:r>
        <w:rPr>
          <w:color w:val="231F20"/>
          <w:spacing w:val="-28"/>
          <w:w w:val="110"/>
          <w:sz w:val="18"/>
        </w:rPr>
        <w:t> </w:t>
      </w:r>
      <w:r>
        <w:rPr>
          <w:color w:val="231F20"/>
          <w:w w:val="110"/>
          <w:sz w:val="18"/>
        </w:rPr>
        <w:t>to</w:t>
      </w:r>
      <w:r>
        <w:rPr>
          <w:color w:val="231F20"/>
          <w:spacing w:val="-28"/>
          <w:w w:val="110"/>
          <w:sz w:val="18"/>
        </w:rPr>
        <w:t> </w:t>
      </w:r>
      <w:r>
        <w:rPr>
          <w:color w:val="231F20"/>
          <w:w w:val="110"/>
          <w:sz w:val="18"/>
        </w:rPr>
        <w:t>reduce</w:t>
      </w:r>
      <w:r>
        <w:rPr>
          <w:color w:val="231F20"/>
          <w:spacing w:val="-29"/>
          <w:w w:val="110"/>
          <w:sz w:val="18"/>
        </w:rPr>
        <w:t> </w:t>
      </w:r>
      <w:r>
        <w:rPr>
          <w:color w:val="231F20"/>
          <w:w w:val="110"/>
          <w:sz w:val="18"/>
        </w:rPr>
        <w:t>the </w:t>
      </w:r>
      <w:r>
        <w:rPr>
          <w:color w:val="231F20"/>
          <w:spacing w:val="2"/>
          <w:w w:val="110"/>
          <w:sz w:val="18"/>
        </w:rPr>
        <w:t>effect </w:t>
      </w:r>
      <w:r>
        <w:rPr>
          <w:color w:val="231F20"/>
          <w:w w:val="110"/>
          <w:sz w:val="18"/>
        </w:rPr>
        <w:t>of ozone on valuable</w:t>
      </w:r>
      <w:r>
        <w:rPr>
          <w:color w:val="231F20"/>
          <w:spacing w:val="-39"/>
          <w:w w:val="110"/>
          <w:sz w:val="18"/>
        </w:rPr>
        <w:t> </w:t>
      </w:r>
      <w:r>
        <w:rPr>
          <w:color w:val="231F20"/>
          <w:spacing w:val="2"/>
          <w:w w:val="110"/>
          <w:sz w:val="18"/>
        </w:rPr>
        <w:t>artefacts.</w:t>
      </w:r>
    </w:p>
    <w:p>
      <w:pPr>
        <w:spacing w:after="0" w:line="254" w:lineRule="auto"/>
        <w:jc w:val="left"/>
        <w:rPr>
          <w:sz w:val="18"/>
        </w:rPr>
        <w:sectPr>
          <w:type w:val="continuous"/>
          <w:pgSz w:w="11910" w:h="16840"/>
          <w:pgMar w:top="800" w:bottom="1280" w:left="1000" w:right="0"/>
          <w:cols w:num="2" w:equalWidth="0">
            <w:col w:w="4694" w:space="409"/>
            <w:col w:w="5807"/>
          </w:cols>
        </w:sectPr>
      </w:pPr>
    </w:p>
    <w:p>
      <w:pPr>
        <w:pStyle w:val="Heading1"/>
        <w:spacing w:line="225" w:lineRule="auto"/>
        <w:ind w:left="133" w:right="270"/>
      </w:pPr>
      <w:r>
        <w:rPr>
          <w:color w:val="231F20"/>
          <w:w w:val="110"/>
        </w:rPr>
        <w:t>Measures to control </w:t>
      </w:r>
      <w:r>
        <w:rPr>
          <w:color w:val="231F20"/>
          <w:w w:val="105"/>
        </w:rPr>
        <w:t>photochemical smog</w:t>
      </w:r>
    </w:p>
    <w:p>
      <w:pPr>
        <w:pStyle w:val="ListParagraph"/>
        <w:numPr>
          <w:ilvl w:val="0"/>
          <w:numId w:val="1"/>
        </w:numPr>
        <w:tabs>
          <w:tab w:pos="394" w:val="left" w:leader="none"/>
        </w:tabs>
        <w:spacing w:line="249" w:lineRule="auto" w:before="108" w:after="0"/>
        <w:ind w:left="393" w:right="90" w:hanging="260"/>
        <w:jc w:val="left"/>
        <w:rPr>
          <w:sz w:val="18"/>
        </w:rPr>
      </w:pPr>
      <w:r>
        <w:rPr>
          <w:color w:val="231F20"/>
          <w:w w:val="110"/>
          <w:sz w:val="18"/>
        </w:rPr>
        <w:t>Implement a clean air </w:t>
      </w:r>
      <w:r>
        <w:rPr>
          <w:color w:val="231F20"/>
          <w:spacing w:val="2"/>
          <w:w w:val="110"/>
          <w:sz w:val="18"/>
        </w:rPr>
        <w:t>act </w:t>
      </w:r>
      <w:r>
        <w:rPr>
          <w:color w:val="231F20"/>
          <w:w w:val="110"/>
          <w:sz w:val="18"/>
        </w:rPr>
        <w:t>where industrial pollutants are monitored and legislation</w:t>
      </w:r>
      <w:r>
        <w:rPr>
          <w:color w:val="231F20"/>
          <w:spacing w:val="-39"/>
          <w:w w:val="110"/>
          <w:sz w:val="18"/>
        </w:rPr>
        <w:t> </w:t>
      </w:r>
      <w:r>
        <w:rPr>
          <w:color w:val="231F20"/>
          <w:w w:val="110"/>
          <w:sz w:val="18"/>
        </w:rPr>
        <w:t>controls industries exceeding pollutant</w:t>
      </w:r>
      <w:r>
        <w:rPr>
          <w:color w:val="231F20"/>
          <w:spacing w:val="-19"/>
          <w:w w:val="110"/>
          <w:sz w:val="18"/>
        </w:rPr>
        <w:t> </w:t>
      </w:r>
      <w:r>
        <w:rPr>
          <w:color w:val="231F20"/>
          <w:w w:val="110"/>
          <w:sz w:val="18"/>
        </w:rPr>
        <w:t>limits.</w:t>
      </w:r>
    </w:p>
    <w:p>
      <w:pPr>
        <w:pStyle w:val="ListParagraph"/>
        <w:numPr>
          <w:ilvl w:val="0"/>
          <w:numId w:val="1"/>
        </w:numPr>
        <w:tabs>
          <w:tab w:pos="394" w:val="left" w:leader="none"/>
        </w:tabs>
        <w:spacing w:line="249" w:lineRule="auto" w:before="116" w:after="0"/>
        <w:ind w:left="393" w:right="311" w:hanging="260"/>
        <w:jc w:val="left"/>
        <w:rPr>
          <w:sz w:val="18"/>
        </w:rPr>
      </w:pPr>
      <w:r>
        <w:rPr>
          <w:color w:val="231F20"/>
          <w:w w:val="105"/>
          <w:sz w:val="18"/>
        </w:rPr>
        <w:t>Ensure industries continually invest in clean air technologies.</w:t>
      </w:r>
    </w:p>
    <w:p>
      <w:pPr>
        <w:pStyle w:val="ListParagraph"/>
        <w:numPr>
          <w:ilvl w:val="0"/>
          <w:numId w:val="1"/>
        </w:numPr>
        <w:tabs>
          <w:tab w:pos="394" w:val="left" w:leader="none"/>
        </w:tabs>
        <w:spacing w:line="249" w:lineRule="auto" w:before="115" w:after="0"/>
        <w:ind w:left="393" w:right="409" w:hanging="260"/>
        <w:jc w:val="left"/>
        <w:rPr>
          <w:sz w:val="18"/>
        </w:rPr>
      </w:pPr>
      <w:r>
        <w:rPr>
          <w:color w:val="231F20"/>
          <w:spacing w:val="2"/>
          <w:w w:val="115"/>
          <w:sz w:val="18"/>
        </w:rPr>
        <w:t>Offer</w:t>
      </w:r>
      <w:r>
        <w:rPr>
          <w:color w:val="231F20"/>
          <w:spacing w:val="-35"/>
          <w:w w:val="115"/>
          <w:sz w:val="18"/>
        </w:rPr>
        <w:t> </w:t>
      </w:r>
      <w:r>
        <w:rPr>
          <w:color w:val="231F20"/>
          <w:w w:val="115"/>
          <w:sz w:val="18"/>
        </w:rPr>
        <w:t>tax</w:t>
      </w:r>
      <w:r>
        <w:rPr>
          <w:color w:val="231F20"/>
          <w:spacing w:val="-34"/>
          <w:w w:val="115"/>
          <w:sz w:val="18"/>
        </w:rPr>
        <w:t> </w:t>
      </w:r>
      <w:r>
        <w:rPr>
          <w:color w:val="231F20"/>
          <w:w w:val="115"/>
          <w:sz w:val="18"/>
        </w:rPr>
        <w:t>benefits</w:t>
      </w:r>
      <w:r>
        <w:rPr>
          <w:color w:val="231F20"/>
          <w:spacing w:val="-34"/>
          <w:w w:val="115"/>
          <w:sz w:val="18"/>
        </w:rPr>
        <w:t> </w:t>
      </w:r>
      <w:r>
        <w:rPr>
          <w:color w:val="231F20"/>
          <w:w w:val="115"/>
          <w:sz w:val="18"/>
        </w:rPr>
        <w:t>for</w:t>
      </w:r>
      <w:r>
        <w:rPr>
          <w:color w:val="231F20"/>
          <w:spacing w:val="-34"/>
          <w:w w:val="115"/>
          <w:sz w:val="18"/>
        </w:rPr>
        <w:t> </w:t>
      </w:r>
      <w:r>
        <w:rPr>
          <w:color w:val="231F20"/>
          <w:w w:val="115"/>
          <w:sz w:val="18"/>
        </w:rPr>
        <w:t>companies</w:t>
      </w:r>
      <w:r>
        <w:rPr>
          <w:color w:val="231F20"/>
          <w:spacing w:val="-34"/>
          <w:w w:val="115"/>
          <w:sz w:val="18"/>
        </w:rPr>
        <w:t> </w:t>
      </w:r>
      <w:r>
        <w:rPr>
          <w:color w:val="231F20"/>
          <w:w w:val="115"/>
          <w:sz w:val="18"/>
        </w:rPr>
        <w:t>that</w:t>
      </w:r>
      <w:r>
        <w:rPr>
          <w:color w:val="231F20"/>
          <w:spacing w:val="-34"/>
          <w:w w:val="115"/>
          <w:sz w:val="18"/>
        </w:rPr>
        <w:t> </w:t>
      </w:r>
      <w:r>
        <w:rPr>
          <w:color w:val="231F20"/>
          <w:w w:val="115"/>
          <w:sz w:val="18"/>
        </w:rPr>
        <w:t>use</w:t>
      </w:r>
      <w:r>
        <w:rPr>
          <w:color w:val="231F20"/>
          <w:spacing w:val="-34"/>
          <w:w w:val="115"/>
          <w:sz w:val="18"/>
        </w:rPr>
        <w:t> </w:t>
      </w:r>
      <w:r>
        <w:rPr>
          <w:color w:val="231F20"/>
          <w:w w:val="115"/>
          <w:sz w:val="18"/>
        </w:rPr>
        <w:t>the latest pollution</w:t>
      </w:r>
      <w:r>
        <w:rPr>
          <w:color w:val="231F20"/>
          <w:spacing w:val="-20"/>
          <w:w w:val="115"/>
          <w:sz w:val="18"/>
        </w:rPr>
        <w:t> </w:t>
      </w:r>
      <w:r>
        <w:rPr>
          <w:color w:val="231F20"/>
          <w:w w:val="115"/>
          <w:sz w:val="18"/>
        </w:rPr>
        <w:t>controls.</w:t>
      </w:r>
    </w:p>
    <w:p>
      <w:pPr>
        <w:pStyle w:val="ListParagraph"/>
        <w:numPr>
          <w:ilvl w:val="0"/>
          <w:numId w:val="1"/>
        </w:numPr>
        <w:tabs>
          <w:tab w:pos="394" w:val="left" w:leader="none"/>
        </w:tabs>
        <w:spacing w:line="240" w:lineRule="auto" w:before="114" w:after="0"/>
        <w:ind w:left="393" w:right="0" w:hanging="260"/>
        <w:jc w:val="left"/>
        <w:rPr>
          <w:sz w:val="18"/>
        </w:rPr>
      </w:pPr>
      <w:r>
        <w:rPr>
          <w:color w:val="231F20"/>
          <w:w w:val="105"/>
          <w:sz w:val="18"/>
        </w:rPr>
        <w:t>Reduce automobile emission</w:t>
      </w:r>
      <w:r>
        <w:rPr>
          <w:color w:val="231F20"/>
          <w:spacing w:val="-8"/>
          <w:w w:val="105"/>
          <w:sz w:val="18"/>
        </w:rPr>
        <w:t> </w:t>
      </w:r>
      <w:r>
        <w:rPr>
          <w:color w:val="231F20"/>
          <w:w w:val="105"/>
          <w:sz w:val="18"/>
        </w:rPr>
        <w:t>by:</w:t>
      </w:r>
    </w:p>
    <w:p>
      <w:pPr>
        <w:pStyle w:val="ListParagraph"/>
        <w:numPr>
          <w:ilvl w:val="1"/>
          <w:numId w:val="1"/>
        </w:numPr>
        <w:tabs>
          <w:tab w:pos="714" w:val="left" w:leader="none"/>
        </w:tabs>
        <w:spacing w:line="240" w:lineRule="auto" w:before="123" w:after="0"/>
        <w:ind w:left="713" w:right="0" w:hanging="300"/>
        <w:jc w:val="left"/>
        <w:rPr>
          <w:sz w:val="18"/>
        </w:rPr>
      </w:pPr>
      <w:r>
        <w:rPr>
          <w:color w:val="231F20"/>
          <w:w w:val="110"/>
          <w:sz w:val="18"/>
        </w:rPr>
        <w:t>monitoring older vehicle</w:t>
      </w:r>
      <w:r>
        <w:rPr>
          <w:color w:val="231F20"/>
          <w:spacing w:val="-26"/>
          <w:w w:val="110"/>
          <w:sz w:val="18"/>
        </w:rPr>
        <w:t> </w:t>
      </w:r>
      <w:r>
        <w:rPr>
          <w:color w:val="231F20"/>
          <w:w w:val="110"/>
          <w:sz w:val="18"/>
        </w:rPr>
        <w:t>emissions;</w:t>
      </w:r>
    </w:p>
    <w:p>
      <w:pPr>
        <w:pStyle w:val="ListParagraph"/>
        <w:numPr>
          <w:ilvl w:val="1"/>
          <w:numId w:val="1"/>
        </w:numPr>
        <w:tabs>
          <w:tab w:pos="714" w:val="left" w:leader="none"/>
        </w:tabs>
        <w:spacing w:line="249" w:lineRule="auto" w:before="122" w:after="0"/>
        <w:ind w:left="713" w:right="38" w:hanging="300"/>
        <w:jc w:val="left"/>
        <w:rPr>
          <w:sz w:val="18"/>
        </w:rPr>
      </w:pPr>
      <w:r>
        <w:rPr>
          <w:color w:val="231F20"/>
          <w:w w:val="110"/>
          <w:sz w:val="18"/>
        </w:rPr>
        <w:t>providing old vehicle trade-in grants, from government, to further reduce the number of old vehicles on</w:t>
      </w:r>
      <w:r>
        <w:rPr>
          <w:color w:val="231F20"/>
          <w:spacing w:val="-21"/>
          <w:w w:val="110"/>
          <w:sz w:val="18"/>
        </w:rPr>
        <w:t> </w:t>
      </w:r>
      <w:r>
        <w:rPr>
          <w:color w:val="231F20"/>
          <w:w w:val="110"/>
          <w:sz w:val="18"/>
        </w:rPr>
        <w:t>roads;</w:t>
      </w:r>
    </w:p>
    <w:p>
      <w:pPr>
        <w:pStyle w:val="ListParagraph"/>
        <w:numPr>
          <w:ilvl w:val="1"/>
          <w:numId w:val="1"/>
        </w:numPr>
        <w:tabs>
          <w:tab w:pos="714" w:val="left" w:leader="none"/>
        </w:tabs>
        <w:spacing w:line="249" w:lineRule="auto" w:before="116" w:after="0"/>
        <w:ind w:left="713" w:right="75" w:hanging="300"/>
        <w:jc w:val="left"/>
        <w:rPr>
          <w:sz w:val="18"/>
        </w:rPr>
      </w:pPr>
      <w:r>
        <w:rPr>
          <w:color w:val="231F20"/>
          <w:w w:val="105"/>
          <w:sz w:val="18"/>
        </w:rPr>
        <w:t>providing incentives, such as lower road taxes, for people who buy electric vehicles or vehicles equipped to burn low emission</w:t>
      </w:r>
      <w:r>
        <w:rPr>
          <w:color w:val="231F20"/>
          <w:spacing w:val="42"/>
          <w:w w:val="105"/>
          <w:sz w:val="18"/>
        </w:rPr>
        <w:t> </w:t>
      </w:r>
      <w:r>
        <w:rPr>
          <w:color w:val="231F20"/>
          <w:spacing w:val="2"/>
          <w:w w:val="105"/>
          <w:sz w:val="18"/>
        </w:rPr>
        <w:t>fuels;</w:t>
      </w:r>
    </w:p>
    <w:p>
      <w:pPr>
        <w:pStyle w:val="ListParagraph"/>
        <w:numPr>
          <w:ilvl w:val="1"/>
          <w:numId w:val="1"/>
        </w:numPr>
        <w:tabs>
          <w:tab w:pos="714" w:val="left" w:leader="none"/>
        </w:tabs>
        <w:spacing w:line="249" w:lineRule="auto" w:before="115" w:after="0"/>
        <w:ind w:left="713" w:right="679" w:hanging="300"/>
        <w:jc w:val="left"/>
        <w:rPr>
          <w:sz w:val="18"/>
        </w:rPr>
      </w:pPr>
      <w:r>
        <w:rPr>
          <w:color w:val="231F20"/>
          <w:w w:val="110"/>
          <w:sz w:val="18"/>
        </w:rPr>
        <w:t>mandating</w:t>
      </w:r>
      <w:r>
        <w:rPr>
          <w:color w:val="231F20"/>
          <w:spacing w:val="-21"/>
          <w:w w:val="110"/>
          <w:sz w:val="18"/>
        </w:rPr>
        <w:t> </w:t>
      </w:r>
      <w:r>
        <w:rPr>
          <w:color w:val="231F20"/>
          <w:w w:val="110"/>
          <w:sz w:val="18"/>
        </w:rPr>
        <w:t>inclusion</w:t>
      </w:r>
      <w:r>
        <w:rPr>
          <w:color w:val="231F20"/>
          <w:spacing w:val="-21"/>
          <w:w w:val="110"/>
          <w:sz w:val="18"/>
        </w:rPr>
        <w:t> </w:t>
      </w:r>
      <w:r>
        <w:rPr>
          <w:color w:val="231F20"/>
          <w:w w:val="110"/>
          <w:sz w:val="18"/>
        </w:rPr>
        <w:t>of</w:t>
      </w:r>
      <w:r>
        <w:rPr>
          <w:color w:val="231F20"/>
          <w:spacing w:val="-21"/>
          <w:w w:val="110"/>
          <w:sz w:val="18"/>
        </w:rPr>
        <w:t> </w:t>
      </w:r>
      <w:r>
        <w:rPr>
          <w:color w:val="231F20"/>
          <w:w w:val="110"/>
          <w:sz w:val="18"/>
        </w:rPr>
        <w:t>latest</w:t>
      </w:r>
      <w:r>
        <w:rPr>
          <w:color w:val="231F20"/>
          <w:spacing w:val="-21"/>
          <w:w w:val="110"/>
          <w:sz w:val="18"/>
        </w:rPr>
        <w:t> </w:t>
      </w:r>
      <w:r>
        <w:rPr>
          <w:color w:val="231F20"/>
          <w:w w:val="110"/>
          <w:sz w:val="18"/>
        </w:rPr>
        <w:t>emission </w:t>
      </w:r>
      <w:r>
        <w:rPr>
          <w:color w:val="231F20"/>
          <w:w w:val="115"/>
          <w:sz w:val="18"/>
        </w:rPr>
        <w:t>technologies in the design of new automobiles;</w:t>
      </w:r>
    </w:p>
    <w:p>
      <w:pPr>
        <w:pStyle w:val="ListParagraph"/>
        <w:numPr>
          <w:ilvl w:val="1"/>
          <w:numId w:val="1"/>
        </w:numPr>
        <w:tabs>
          <w:tab w:pos="714" w:val="left" w:leader="none"/>
        </w:tabs>
        <w:spacing w:line="249" w:lineRule="auto" w:before="116" w:after="0"/>
        <w:ind w:left="713" w:right="124" w:hanging="300"/>
        <w:jc w:val="left"/>
        <w:rPr>
          <w:sz w:val="18"/>
        </w:rPr>
      </w:pPr>
      <w:r>
        <w:rPr>
          <w:color w:val="231F20"/>
          <w:w w:val="110"/>
          <w:sz w:val="18"/>
        </w:rPr>
        <w:t>banning</w:t>
      </w:r>
      <w:r>
        <w:rPr>
          <w:color w:val="231F20"/>
          <w:spacing w:val="-11"/>
          <w:w w:val="110"/>
          <w:sz w:val="18"/>
        </w:rPr>
        <w:t> </w:t>
      </w:r>
      <w:r>
        <w:rPr>
          <w:color w:val="231F20"/>
          <w:w w:val="110"/>
          <w:sz w:val="18"/>
        </w:rPr>
        <w:t>automobile</w:t>
      </w:r>
      <w:r>
        <w:rPr>
          <w:color w:val="231F20"/>
          <w:spacing w:val="-10"/>
          <w:w w:val="110"/>
          <w:sz w:val="18"/>
        </w:rPr>
        <w:t> </w:t>
      </w:r>
      <w:r>
        <w:rPr>
          <w:color w:val="231F20"/>
          <w:w w:val="110"/>
          <w:sz w:val="18"/>
        </w:rPr>
        <w:t>usage</w:t>
      </w:r>
      <w:r>
        <w:rPr>
          <w:color w:val="231F20"/>
          <w:spacing w:val="-10"/>
          <w:w w:val="110"/>
          <w:sz w:val="18"/>
        </w:rPr>
        <w:t> </w:t>
      </w:r>
      <w:r>
        <w:rPr>
          <w:color w:val="231F20"/>
          <w:w w:val="110"/>
          <w:sz w:val="18"/>
        </w:rPr>
        <w:t>during</w:t>
      </w:r>
      <w:r>
        <w:rPr>
          <w:color w:val="231F20"/>
          <w:spacing w:val="-10"/>
          <w:w w:val="110"/>
          <w:sz w:val="18"/>
        </w:rPr>
        <w:t> </w:t>
      </w:r>
      <w:r>
        <w:rPr>
          <w:color w:val="231F20"/>
          <w:w w:val="110"/>
          <w:sz w:val="18"/>
        </w:rPr>
        <w:t>periods</w:t>
      </w:r>
      <w:r>
        <w:rPr>
          <w:color w:val="231F20"/>
          <w:spacing w:val="-10"/>
          <w:w w:val="110"/>
          <w:sz w:val="18"/>
        </w:rPr>
        <w:t> </w:t>
      </w:r>
      <w:r>
        <w:rPr>
          <w:color w:val="231F20"/>
          <w:w w:val="110"/>
          <w:sz w:val="18"/>
        </w:rPr>
        <w:t>of high</w:t>
      </w:r>
      <w:r>
        <w:rPr>
          <w:color w:val="231F20"/>
          <w:spacing w:val="-6"/>
          <w:w w:val="110"/>
          <w:sz w:val="18"/>
        </w:rPr>
        <w:t> </w:t>
      </w:r>
      <w:r>
        <w:rPr>
          <w:color w:val="231F20"/>
          <w:spacing w:val="2"/>
          <w:w w:val="110"/>
          <w:sz w:val="18"/>
        </w:rPr>
        <w:t>smog;</w:t>
      </w:r>
    </w:p>
    <w:p>
      <w:pPr>
        <w:pStyle w:val="ListParagraph"/>
        <w:numPr>
          <w:ilvl w:val="1"/>
          <w:numId w:val="1"/>
        </w:numPr>
        <w:tabs>
          <w:tab w:pos="714" w:val="left" w:leader="none"/>
        </w:tabs>
        <w:spacing w:line="249" w:lineRule="auto" w:before="115" w:after="0"/>
        <w:ind w:left="713" w:right="348" w:hanging="300"/>
        <w:jc w:val="left"/>
        <w:rPr>
          <w:sz w:val="18"/>
        </w:rPr>
      </w:pPr>
      <w:r>
        <w:rPr>
          <w:color w:val="231F20"/>
          <w:w w:val="110"/>
          <w:sz w:val="18"/>
        </w:rPr>
        <w:t>limiting traffic by introducing measures such</w:t>
      </w:r>
      <w:r>
        <w:rPr>
          <w:color w:val="231F20"/>
          <w:spacing w:val="-29"/>
          <w:w w:val="110"/>
          <w:sz w:val="18"/>
        </w:rPr>
        <w:t> </w:t>
      </w:r>
      <w:r>
        <w:rPr>
          <w:color w:val="231F20"/>
          <w:w w:val="110"/>
          <w:sz w:val="18"/>
        </w:rPr>
        <w:t>as</w:t>
      </w:r>
      <w:r>
        <w:rPr>
          <w:color w:val="231F20"/>
          <w:spacing w:val="-29"/>
          <w:w w:val="110"/>
          <w:sz w:val="18"/>
        </w:rPr>
        <w:t> </w:t>
      </w:r>
      <w:r>
        <w:rPr>
          <w:color w:val="231F20"/>
          <w:w w:val="110"/>
          <w:sz w:val="18"/>
        </w:rPr>
        <w:t>tolls</w:t>
      </w:r>
      <w:r>
        <w:rPr>
          <w:color w:val="231F20"/>
          <w:spacing w:val="-28"/>
          <w:w w:val="110"/>
          <w:sz w:val="18"/>
        </w:rPr>
        <w:t> </w:t>
      </w:r>
      <w:r>
        <w:rPr>
          <w:color w:val="231F20"/>
          <w:w w:val="110"/>
          <w:sz w:val="18"/>
        </w:rPr>
        <w:t>and</w:t>
      </w:r>
      <w:r>
        <w:rPr>
          <w:color w:val="231F20"/>
          <w:spacing w:val="-29"/>
          <w:w w:val="110"/>
          <w:sz w:val="18"/>
        </w:rPr>
        <w:t> </w:t>
      </w:r>
      <w:r>
        <w:rPr>
          <w:color w:val="231F20"/>
          <w:w w:val="110"/>
          <w:sz w:val="18"/>
        </w:rPr>
        <w:t>car-pooling</w:t>
      </w:r>
      <w:r>
        <w:rPr>
          <w:color w:val="231F20"/>
          <w:spacing w:val="-29"/>
          <w:w w:val="110"/>
          <w:sz w:val="18"/>
        </w:rPr>
        <w:t> </w:t>
      </w:r>
      <w:r>
        <w:rPr>
          <w:color w:val="231F20"/>
          <w:w w:val="110"/>
          <w:sz w:val="18"/>
        </w:rPr>
        <w:t>lanes</w:t>
      </w:r>
      <w:r>
        <w:rPr>
          <w:color w:val="231F20"/>
          <w:spacing w:val="-28"/>
          <w:w w:val="110"/>
          <w:sz w:val="18"/>
        </w:rPr>
        <w:t> </w:t>
      </w:r>
      <w:r>
        <w:rPr>
          <w:color w:val="231F20"/>
          <w:w w:val="110"/>
          <w:sz w:val="18"/>
        </w:rPr>
        <w:t>on</w:t>
      </w:r>
      <w:r>
        <w:rPr>
          <w:color w:val="231F20"/>
          <w:spacing w:val="-29"/>
          <w:w w:val="110"/>
          <w:sz w:val="18"/>
        </w:rPr>
        <w:t> </w:t>
      </w:r>
      <w:r>
        <w:rPr>
          <w:color w:val="231F20"/>
          <w:w w:val="110"/>
          <w:sz w:val="18"/>
        </w:rPr>
        <w:t>busy highways and freeways;</w:t>
      </w:r>
      <w:r>
        <w:rPr>
          <w:color w:val="231F20"/>
          <w:spacing w:val="-25"/>
          <w:w w:val="110"/>
          <w:sz w:val="18"/>
        </w:rPr>
        <w:t> </w:t>
      </w:r>
      <w:r>
        <w:rPr>
          <w:color w:val="231F20"/>
          <w:w w:val="110"/>
          <w:sz w:val="18"/>
        </w:rPr>
        <w:t>and</w:t>
      </w:r>
    </w:p>
    <w:p>
      <w:pPr>
        <w:pStyle w:val="ListParagraph"/>
        <w:numPr>
          <w:ilvl w:val="1"/>
          <w:numId w:val="1"/>
        </w:numPr>
        <w:tabs>
          <w:tab w:pos="714" w:val="left" w:leader="none"/>
        </w:tabs>
        <w:spacing w:line="249" w:lineRule="auto" w:before="115" w:after="0"/>
        <w:ind w:left="713" w:right="433" w:hanging="300"/>
        <w:jc w:val="left"/>
        <w:rPr>
          <w:sz w:val="18"/>
        </w:rPr>
      </w:pPr>
      <w:r>
        <w:rPr/>
        <w:pict>
          <v:shape style="position:absolute;margin-left:538.432373pt;margin-top:54.491402pt;width:10.1pt;height:24.8pt;mso-position-horizontal-relative:page;mso-position-vertical-relative:paragraph;z-index:2560" type="#_x0000_t202" filled="false" stroked="false">
            <v:textbox inset="0,0,0,0" style="layout-flow:vertical;mso-layout-flow-alt:bottom-to-top">
              <w:txbxContent>
                <w:p>
                  <w:pPr>
                    <w:spacing w:before="19"/>
                    <w:ind w:left="20" w:right="0" w:firstLine="0"/>
                    <w:jc w:val="left"/>
                    <w:rPr>
                      <w:sz w:val="14"/>
                    </w:rPr>
                  </w:pPr>
                  <w:r>
                    <w:rPr>
                      <w:color w:val="231F20"/>
                      <w:w w:val="110"/>
                      <w:sz w:val="14"/>
                    </w:rPr>
                    <w:t>Arndw</w:t>
                  </w:r>
                </w:p>
              </w:txbxContent>
            </v:textbox>
            <w10:wrap type="none"/>
          </v:shape>
        </w:pict>
      </w:r>
      <w:r>
        <w:rPr>
          <w:color w:val="231F20"/>
          <w:w w:val="105"/>
          <w:sz w:val="18"/>
        </w:rPr>
        <w:t>overhauling mass transit </w:t>
      </w:r>
      <w:r>
        <w:rPr>
          <w:color w:val="231F20"/>
          <w:spacing w:val="2"/>
          <w:w w:val="105"/>
          <w:sz w:val="18"/>
        </w:rPr>
        <w:t>systems</w:t>
      </w:r>
      <w:r>
        <w:rPr>
          <w:color w:val="231F20"/>
          <w:spacing w:val="-39"/>
          <w:w w:val="105"/>
          <w:sz w:val="18"/>
        </w:rPr>
        <w:t> </w:t>
      </w:r>
      <w:r>
        <w:rPr>
          <w:color w:val="231F20"/>
          <w:w w:val="105"/>
          <w:sz w:val="18"/>
        </w:rPr>
        <w:t>to make </w:t>
      </w:r>
      <w:r>
        <w:rPr>
          <w:color w:val="231F20"/>
          <w:w w:val="110"/>
          <w:sz w:val="18"/>
        </w:rPr>
        <w:t>them attractive and user</w:t>
      </w:r>
      <w:r>
        <w:rPr>
          <w:color w:val="231F20"/>
          <w:spacing w:val="-24"/>
          <w:w w:val="110"/>
          <w:sz w:val="18"/>
        </w:rPr>
        <w:t> </w:t>
      </w:r>
      <w:r>
        <w:rPr>
          <w:color w:val="231F20"/>
          <w:w w:val="110"/>
          <w:sz w:val="18"/>
        </w:rPr>
        <w:t>friendly.</w:t>
      </w:r>
    </w:p>
    <w:p>
      <w:pPr>
        <w:pStyle w:val="Heading1"/>
        <w:spacing w:line="225" w:lineRule="auto"/>
        <w:ind w:left="133" w:right="2440"/>
      </w:pPr>
      <w:r>
        <w:rPr/>
        <w:br w:type="column"/>
      </w:r>
      <w:r>
        <w:rPr>
          <w:color w:val="231F20"/>
          <w:spacing w:val="-2"/>
          <w:w w:val="110"/>
        </w:rPr>
        <w:t>Cities with photochemical </w:t>
      </w:r>
      <w:r>
        <w:rPr>
          <w:color w:val="231F20"/>
          <w:w w:val="110"/>
        </w:rPr>
        <w:t>smog problems</w:t>
      </w:r>
    </w:p>
    <w:p>
      <w:pPr>
        <w:pStyle w:val="BodyText"/>
        <w:spacing w:line="249" w:lineRule="auto" w:before="108"/>
        <w:ind w:left="133" w:right="1023"/>
      </w:pPr>
      <w:r>
        <w:rPr>
          <w:color w:val="231F20"/>
          <w:w w:val="110"/>
        </w:rPr>
        <w:t>In December 2005, Tehran, a city with over three million </w:t>
      </w:r>
      <w:r>
        <w:rPr>
          <w:color w:val="231F20"/>
          <w:spacing w:val="2"/>
          <w:w w:val="110"/>
        </w:rPr>
        <w:t>cars, </w:t>
      </w:r>
      <w:r>
        <w:rPr>
          <w:color w:val="231F20"/>
          <w:w w:val="110"/>
        </w:rPr>
        <w:t>experienced a severe photochemical smog that hospitalised more than 1600 people and closed schools and offices. </w:t>
      </w:r>
      <w:r>
        <w:rPr>
          <w:color w:val="231F20"/>
          <w:spacing w:val="-6"/>
          <w:w w:val="110"/>
        </w:rPr>
        <w:t>To </w:t>
      </w:r>
      <w:r>
        <w:rPr>
          <w:color w:val="231F20"/>
          <w:w w:val="110"/>
        </w:rPr>
        <w:t>alleviate pollution, the city enforced a rule where cars are only allowed in the city centre on alternate days, depending on their number plate.</w:t>
      </w:r>
    </w:p>
    <w:p>
      <w:pPr>
        <w:pStyle w:val="BodyText"/>
        <w:spacing w:line="249" w:lineRule="auto" w:before="119"/>
        <w:ind w:left="133" w:right="1115"/>
      </w:pPr>
      <w:r>
        <w:rPr>
          <w:color w:val="231F20"/>
          <w:w w:val="110"/>
        </w:rPr>
        <w:t>In one generation, Mexico City went from having good air quality to having some of the worst photochemical smog pollution in the world. In 1991, air quality was declared a public health risk for 355 days of the year. Since 1991, the government has started monitoring nitrogen oxides and ozone,</w:t>
      </w:r>
    </w:p>
    <w:p>
      <w:pPr>
        <w:pStyle w:val="BodyText"/>
        <w:spacing w:line="249" w:lineRule="auto" w:before="4"/>
        <w:ind w:left="133" w:right="1167"/>
      </w:pPr>
      <w:r>
        <w:rPr/>
        <w:drawing>
          <wp:anchor distT="0" distB="0" distL="0" distR="0" allowOverlap="1" layoutInCell="1" locked="0" behindDoc="0" simplePos="0" relativeHeight="2512">
            <wp:simplePos x="0" y="0"/>
            <wp:positionH relativeFrom="page">
              <wp:posOffset>3983999</wp:posOffset>
            </wp:positionH>
            <wp:positionV relativeFrom="paragraph">
              <wp:posOffset>1030258</wp:posOffset>
            </wp:positionV>
            <wp:extent cx="2855991" cy="1912602"/>
            <wp:effectExtent l="0" t="0" r="0" b="0"/>
            <wp:wrapNone/>
            <wp:docPr id="13" name="image19.jpeg" descr=""/>
            <wp:cNvGraphicFramePr>
              <a:graphicFrameLocks noChangeAspect="1"/>
            </wp:cNvGraphicFramePr>
            <a:graphic>
              <a:graphicData uri="http://schemas.openxmlformats.org/drawingml/2006/picture">
                <pic:pic>
                  <pic:nvPicPr>
                    <pic:cNvPr id="14" name="image19.jpeg"/>
                    <pic:cNvPicPr/>
                  </pic:nvPicPr>
                  <pic:blipFill>
                    <a:blip r:embed="rId22" cstate="print"/>
                    <a:stretch>
                      <a:fillRect/>
                    </a:stretch>
                  </pic:blipFill>
                  <pic:spPr>
                    <a:xfrm>
                      <a:off x="0" y="0"/>
                      <a:ext cx="2855991" cy="1912602"/>
                    </a:xfrm>
                    <a:prstGeom prst="rect">
                      <a:avLst/>
                    </a:prstGeom>
                  </pic:spPr>
                </pic:pic>
              </a:graphicData>
            </a:graphic>
          </wp:anchor>
        </w:drawing>
      </w:r>
      <w:r>
        <w:rPr>
          <w:color w:val="231F20"/>
          <w:w w:val="110"/>
        </w:rPr>
        <w:t>and introducing measures to reduce the incidence and severity of photochemical smog. When levels become critical measures are triggered, such </w:t>
      </w:r>
      <w:r>
        <w:rPr>
          <w:color w:val="231F20"/>
          <w:spacing w:val="3"/>
          <w:w w:val="110"/>
        </w:rPr>
        <w:t>as: </w:t>
      </w:r>
      <w:r>
        <w:rPr>
          <w:color w:val="231F20"/>
          <w:w w:val="110"/>
        </w:rPr>
        <w:t>shutting down factories, implementing the ‘day without the car’ program, and changing school hours.</w:t>
      </w:r>
      <w:r>
        <w:rPr>
          <w:color w:val="231F20"/>
          <w:spacing w:val="-31"/>
          <w:w w:val="110"/>
        </w:rPr>
        <w:t> </w:t>
      </w:r>
      <w:r>
        <w:rPr>
          <w:color w:val="231F20"/>
          <w:w w:val="110"/>
        </w:rPr>
        <w:t>The</w:t>
      </w:r>
      <w:r>
        <w:rPr>
          <w:color w:val="231F20"/>
          <w:spacing w:val="-30"/>
          <w:w w:val="110"/>
        </w:rPr>
        <w:t> </w:t>
      </w:r>
      <w:r>
        <w:rPr>
          <w:color w:val="231F20"/>
          <w:w w:val="110"/>
        </w:rPr>
        <w:t>city</w:t>
      </w:r>
      <w:r>
        <w:rPr>
          <w:color w:val="231F20"/>
          <w:spacing w:val="-30"/>
          <w:w w:val="110"/>
        </w:rPr>
        <w:t> </w:t>
      </w:r>
      <w:r>
        <w:rPr>
          <w:color w:val="231F20"/>
          <w:w w:val="110"/>
        </w:rPr>
        <w:t>has</w:t>
      </w:r>
      <w:r>
        <w:rPr>
          <w:color w:val="231F20"/>
          <w:spacing w:val="-30"/>
          <w:w w:val="110"/>
        </w:rPr>
        <w:t> </w:t>
      </w:r>
      <w:r>
        <w:rPr>
          <w:color w:val="231F20"/>
          <w:w w:val="110"/>
        </w:rPr>
        <w:t>also</w:t>
      </w:r>
      <w:r>
        <w:rPr>
          <w:color w:val="231F20"/>
          <w:spacing w:val="-30"/>
          <w:w w:val="110"/>
        </w:rPr>
        <w:t> </w:t>
      </w:r>
      <w:r>
        <w:rPr>
          <w:color w:val="231F20"/>
          <w:w w:val="110"/>
        </w:rPr>
        <w:t>phased</w:t>
      </w:r>
      <w:r>
        <w:rPr>
          <w:color w:val="231F20"/>
          <w:spacing w:val="-30"/>
          <w:w w:val="110"/>
        </w:rPr>
        <w:t> </w:t>
      </w:r>
      <w:r>
        <w:rPr>
          <w:color w:val="231F20"/>
          <w:w w:val="110"/>
        </w:rPr>
        <w:t>out</w:t>
      </w:r>
      <w:r>
        <w:rPr>
          <w:color w:val="231F20"/>
          <w:spacing w:val="-31"/>
          <w:w w:val="110"/>
        </w:rPr>
        <w:t> </w:t>
      </w:r>
      <w:r>
        <w:rPr>
          <w:color w:val="231F20"/>
          <w:w w:val="110"/>
        </w:rPr>
        <w:t>diesel</w:t>
      </w:r>
      <w:r>
        <w:rPr>
          <w:color w:val="231F20"/>
          <w:spacing w:val="-30"/>
          <w:w w:val="110"/>
        </w:rPr>
        <w:t> </w:t>
      </w:r>
      <w:r>
        <w:rPr>
          <w:color w:val="231F20"/>
          <w:w w:val="110"/>
        </w:rPr>
        <w:t>buses</w:t>
      </w:r>
      <w:r>
        <w:rPr>
          <w:color w:val="231F20"/>
          <w:spacing w:val="-30"/>
          <w:w w:val="110"/>
        </w:rPr>
        <w:t> </w:t>
      </w:r>
      <w:r>
        <w:rPr>
          <w:color w:val="231F20"/>
          <w:w w:val="110"/>
        </w:rPr>
        <w:t>and, since</w:t>
      </w:r>
      <w:r>
        <w:rPr>
          <w:color w:val="231F20"/>
          <w:spacing w:val="-32"/>
          <w:w w:val="110"/>
        </w:rPr>
        <w:t> </w:t>
      </w:r>
      <w:r>
        <w:rPr>
          <w:color w:val="231F20"/>
          <w:w w:val="110"/>
        </w:rPr>
        <w:t>1993,</w:t>
      </w:r>
      <w:r>
        <w:rPr>
          <w:color w:val="231F20"/>
          <w:spacing w:val="-32"/>
          <w:w w:val="110"/>
        </w:rPr>
        <w:t> </w:t>
      </w:r>
      <w:r>
        <w:rPr>
          <w:color w:val="231F20"/>
          <w:w w:val="110"/>
        </w:rPr>
        <w:t>new</w:t>
      </w:r>
      <w:r>
        <w:rPr>
          <w:color w:val="231F20"/>
          <w:spacing w:val="-31"/>
          <w:w w:val="110"/>
        </w:rPr>
        <w:t> </w:t>
      </w:r>
      <w:r>
        <w:rPr>
          <w:color w:val="231F20"/>
          <w:w w:val="110"/>
        </w:rPr>
        <w:t>cars</w:t>
      </w:r>
      <w:r>
        <w:rPr>
          <w:color w:val="231F20"/>
          <w:spacing w:val="-32"/>
          <w:w w:val="110"/>
        </w:rPr>
        <w:t> </w:t>
      </w:r>
      <w:r>
        <w:rPr>
          <w:color w:val="231F20"/>
          <w:w w:val="110"/>
        </w:rPr>
        <w:t>must</w:t>
      </w:r>
      <w:r>
        <w:rPr>
          <w:color w:val="231F20"/>
          <w:spacing w:val="-31"/>
          <w:w w:val="110"/>
        </w:rPr>
        <w:t> </w:t>
      </w:r>
      <w:r>
        <w:rPr>
          <w:color w:val="231F20"/>
          <w:w w:val="110"/>
        </w:rPr>
        <w:t>have</w:t>
      </w:r>
      <w:r>
        <w:rPr>
          <w:color w:val="231F20"/>
          <w:spacing w:val="-32"/>
          <w:w w:val="110"/>
        </w:rPr>
        <w:t> </w:t>
      </w:r>
      <w:r>
        <w:rPr>
          <w:color w:val="231F20"/>
          <w:w w:val="110"/>
        </w:rPr>
        <w:t>catalytic</w:t>
      </w:r>
      <w:r>
        <w:rPr>
          <w:color w:val="231F20"/>
          <w:spacing w:val="-31"/>
          <w:w w:val="110"/>
        </w:rPr>
        <w:t> </w:t>
      </w:r>
      <w:r>
        <w:rPr>
          <w:color w:val="231F20"/>
          <w:w w:val="110"/>
        </w:rPr>
        <w:t>converters.</w:t>
      </w:r>
    </w:p>
    <w:p>
      <w:pPr>
        <w:spacing w:after="0" w:line="249" w:lineRule="auto"/>
        <w:sectPr>
          <w:pgSz w:w="11910" w:h="16840"/>
          <w:pgMar w:header="0" w:footer="1084" w:top="720" w:bottom="1280" w:left="1000" w:right="0"/>
          <w:cols w:num="2" w:equalWidth="0">
            <w:col w:w="4655" w:space="485"/>
            <w:col w:w="577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5"/>
        </w:rPr>
      </w:pPr>
    </w:p>
    <w:p>
      <w:pPr>
        <w:pStyle w:val="BodyText"/>
        <w:spacing w:before="100"/>
        <w:ind w:left="148"/>
      </w:pPr>
      <w:r>
        <w:rPr/>
        <w:drawing>
          <wp:anchor distT="0" distB="0" distL="0" distR="0" allowOverlap="1" layoutInCell="1" locked="0" behindDoc="0" simplePos="0" relativeHeight="2464">
            <wp:simplePos x="0" y="0"/>
            <wp:positionH relativeFrom="page">
              <wp:posOffset>720001</wp:posOffset>
            </wp:positionH>
            <wp:positionV relativeFrom="paragraph">
              <wp:posOffset>-1925241</wp:posOffset>
            </wp:positionV>
            <wp:extent cx="2865315" cy="1932432"/>
            <wp:effectExtent l="0" t="0" r="0" b="0"/>
            <wp:wrapNone/>
            <wp:docPr id="15" name="image20.jpeg" descr=""/>
            <wp:cNvGraphicFramePr>
              <a:graphicFrameLocks noChangeAspect="1"/>
            </wp:cNvGraphicFramePr>
            <a:graphic>
              <a:graphicData uri="http://schemas.openxmlformats.org/drawingml/2006/picture">
                <pic:pic>
                  <pic:nvPicPr>
                    <pic:cNvPr id="16" name="image20.jpeg"/>
                    <pic:cNvPicPr/>
                  </pic:nvPicPr>
                  <pic:blipFill>
                    <a:blip r:embed="rId23" cstate="print"/>
                    <a:stretch>
                      <a:fillRect/>
                    </a:stretch>
                  </pic:blipFill>
                  <pic:spPr>
                    <a:xfrm>
                      <a:off x="0" y="0"/>
                      <a:ext cx="2865315" cy="1932432"/>
                    </a:xfrm>
                    <a:prstGeom prst="rect">
                      <a:avLst/>
                    </a:prstGeom>
                  </pic:spPr>
                </pic:pic>
              </a:graphicData>
            </a:graphic>
          </wp:anchor>
        </w:drawing>
      </w:r>
      <w:r>
        <w:rPr/>
        <w:drawing>
          <wp:anchor distT="0" distB="0" distL="0" distR="0" allowOverlap="1" layoutInCell="1" locked="0" behindDoc="0" simplePos="0" relativeHeight="2488">
            <wp:simplePos x="0" y="0"/>
            <wp:positionH relativeFrom="page">
              <wp:posOffset>3983999</wp:posOffset>
            </wp:positionH>
            <wp:positionV relativeFrom="paragraph">
              <wp:posOffset>-1925241</wp:posOffset>
            </wp:positionV>
            <wp:extent cx="2870072" cy="1932432"/>
            <wp:effectExtent l="0" t="0" r="0" b="0"/>
            <wp:wrapNone/>
            <wp:docPr id="17" name="image21.jpeg" descr=""/>
            <wp:cNvGraphicFramePr>
              <a:graphicFrameLocks noChangeAspect="1"/>
            </wp:cNvGraphicFramePr>
            <a:graphic>
              <a:graphicData uri="http://schemas.openxmlformats.org/drawingml/2006/picture">
                <pic:pic>
                  <pic:nvPicPr>
                    <pic:cNvPr id="18" name="image21.jpeg"/>
                    <pic:cNvPicPr/>
                  </pic:nvPicPr>
                  <pic:blipFill>
                    <a:blip r:embed="rId24" cstate="print"/>
                    <a:stretch>
                      <a:fillRect/>
                    </a:stretch>
                  </pic:blipFill>
                  <pic:spPr>
                    <a:xfrm>
                      <a:off x="0" y="0"/>
                      <a:ext cx="2870072" cy="1932432"/>
                    </a:xfrm>
                    <a:prstGeom prst="rect">
                      <a:avLst/>
                    </a:prstGeom>
                  </pic:spPr>
                </pic:pic>
              </a:graphicData>
            </a:graphic>
          </wp:anchor>
        </w:drawing>
      </w:r>
      <w:r>
        <w:rPr/>
        <w:pict>
          <v:shape style="position:absolute;margin-left:281.4245pt;margin-top:-56.835506pt;width:10.1pt;height:58.3pt;mso-position-horizontal-relative:page;mso-position-vertical-relative:paragraph;z-index:2536" type="#_x0000_t202" filled="false" stroked="false">
            <v:textbox inset="0,0,0,0" style="layout-flow:vertical;mso-layout-flow-alt:bottom-to-top">
              <w:txbxContent>
                <w:p>
                  <w:pPr>
                    <w:spacing w:before="19"/>
                    <w:ind w:left="20" w:right="0" w:firstLine="0"/>
                    <w:jc w:val="left"/>
                    <w:rPr>
                      <w:sz w:val="14"/>
                    </w:rPr>
                  </w:pPr>
                  <w:r>
                    <w:rPr>
                      <w:color w:val="231F20"/>
                      <w:w w:val="105"/>
                      <w:sz w:val="14"/>
                    </w:rPr>
                    <w:t>Michael Coppola</w:t>
                  </w:r>
                </w:p>
              </w:txbxContent>
            </v:textbox>
            <w10:wrap type="none"/>
          </v:shape>
        </w:pict>
      </w:r>
      <w:r>
        <w:rPr/>
        <w:pict>
          <v:shape style="position:absolute;margin-left:539.139404pt;margin-top:-49.788708pt;width:10.1pt;height:51.25pt;mso-position-horizontal-relative:page;mso-position-vertical-relative:paragraph;z-index:2584" type="#_x0000_t202" filled="false" stroked="false">
            <v:textbox inset="0,0,0,0" style="layout-flow:vertical;mso-layout-flow-alt:bottom-to-top">
              <w:txbxContent>
                <w:p>
                  <w:pPr>
                    <w:spacing w:before="19"/>
                    <w:ind w:left="20" w:right="0" w:firstLine="0"/>
                    <w:jc w:val="left"/>
                    <w:rPr>
                      <w:sz w:val="14"/>
                    </w:rPr>
                  </w:pPr>
                  <w:r>
                    <w:rPr>
                      <w:color w:val="231F20"/>
                      <w:sz w:val="14"/>
                    </w:rPr>
                    <w:t>Thomas Hobbs</w:t>
                  </w:r>
                </w:p>
              </w:txbxContent>
            </v:textbox>
            <w10:wrap type="none"/>
          </v:shape>
        </w:pict>
      </w:r>
      <w:r>
        <w:rPr>
          <w:color w:val="231F20"/>
        </w:rPr>
        <w:t>References</w:t>
      </w:r>
    </w:p>
    <w:p>
      <w:pPr>
        <w:pStyle w:val="ListParagraph"/>
        <w:numPr>
          <w:ilvl w:val="0"/>
          <w:numId w:val="2"/>
        </w:numPr>
        <w:tabs>
          <w:tab w:pos="376" w:val="left" w:leader="none"/>
        </w:tabs>
        <w:spacing w:line="240" w:lineRule="auto" w:before="104" w:after="0"/>
        <w:ind w:left="375" w:right="0" w:hanging="227"/>
        <w:jc w:val="left"/>
        <w:rPr>
          <w:sz w:val="14"/>
        </w:rPr>
      </w:pPr>
      <w:r>
        <w:rPr>
          <w:color w:val="231F20"/>
          <w:w w:val="105"/>
          <w:sz w:val="14"/>
        </w:rPr>
        <w:t>Atkinson, </w:t>
      </w:r>
      <w:r>
        <w:rPr>
          <w:color w:val="231F20"/>
          <w:spacing w:val="2"/>
          <w:w w:val="105"/>
          <w:sz w:val="14"/>
        </w:rPr>
        <w:t>R. </w:t>
      </w:r>
      <w:r>
        <w:rPr>
          <w:color w:val="231F20"/>
          <w:spacing w:val="4"/>
          <w:w w:val="105"/>
          <w:sz w:val="14"/>
        </w:rPr>
        <w:t>(2000). </w:t>
      </w:r>
      <w:r>
        <w:rPr>
          <w:color w:val="231F20"/>
          <w:w w:val="105"/>
          <w:sz w:val="14"/>
        </w:rPr>
        <w:t>Atmospheric </w:t>
      </w:r>
      <w:r>
        <w:rPr>
          <w:color w:val="231F20"/>
          <w:spacing w:val="2"/>
          <w:w w:val="105"/>
          <w:sz w:val="14"/>
        </w:rPr>
        <w:t>chemistry </w:t>
      </w:r>
      <w:r>
        <w:rPr>
          <w:color w:val="231F20"/>
          <w:w w:val="105"/>
          <w:sz w:val="14"/>
        </w:rPr>
        <w:t>of VOCs and </w:t>
      </w:r>
      <w:r>
        <w:rPr>
          <w:color w:val="231F20"/>
          <w:spacing w:val="2"/>
          <w:w w:val="105"/>
          <w:sz w:val="14"/>
        </w:rPr>
        <w:t>NOx. </w:t>
      </w:r>
      <w:r>
        <w:rPr>
          <w:i/>
          <w:color w:val="231F20"/>
          <w:w w:val="105"/>
          <w:sz w:val="14"/>
        </w:rPr>
        <w:t>Atmospheric Environment 34</w:t>
      </w:r>
      <w:r>
        <w:rPr>
          <w:color w:val="231F20"/>
          <w:w w:val="105"/>
          <w:sz w:val="14"/>
        </w:rPr>
        <w:t>(12–14),</w:t>
      </w:r>
      <w:r>
        <w:rPr>
          <w:color w:val="231F20"/>
          <w:spacing w:val="2"/>
          <w:w w:val="105"/>
          <w:sz w:val="14"/>
        </w:rPr>
        <w:t> </w:t>
      </w:r>
      <w:r>
        <w:rPr>
          <w:color w:val="231F20"/>
          <w:w w:val="105"/>
          <w:sz w:val="14"/>
        </w:rPr>
        <w:t>2063-2101.</w:t>
      </w:r>
    </w:p>
    <w:p>
      <w:pPr>
        <w:pStyle w:val="ListParagraph"/>
        <w:numPr>
          <w:ilvl w:val="0"/>
          <w:numId w:val="2"/>
        </w:numPr>
        <w:tabs>
          <w:tab w:pos="376" w:val="left" w:leader="none"/>
        </w:tabs>
        <w:spacing w:line="240" w:lineRule="auto" w:before="112" w:after="0"/>
        <w:ind w:left="375" w:right="0" w:hanging="227"/>
        <w:jc w:val="left"/>
        <w:rPr>
          <w:sz w:val="14"/>
        </w:rPr>
      </w:pPr>
      <w:r>
        <w:rPr>
          <w:color w:val="231F20"/>
          <w:w w:val="105"/>
          <w:sz w:val="14"/>
        </w:rPr>
        <w:t>Baird, </w:t>
      </w:r>
      <w:r>
        <w:rPr>
          <w:color w:val="231F20"/>
          <w:spacing w:val="3"/>
          <w:w w:val="105"/>
          <w:sz w:val="14"/>
        </w:rPr>
        <w:t>C. (2005). </w:t>
      </w:r>
      <w:r>
        <w:rPr>
          <w:i/>
          <w:color w:val="231F20"/>
          <w:w w:val="105"/>
          <w:sz w:val="14"/>
        </w:rPr>
        <w:t>Environmental Chemistry</w:t>
      </w:r>
      <w:r>
        <w:rPr>
          <w:color w:val="231F20"/>
          <w:w w:val="105"/>
          <w:sz w:val="14"/>
        </w:rPr>
        <w:t>. W.H. Freeman, New</w:t>
      </w:r>
      <w:r>
        <w:rPr>
          <w:color w:val="231F20"/>
          <w:spacing w:val="-22"/>
          <w:w w:val="105"/>
          <w:sz w:val="14"/>
        </w:rPr>
        <w:t> </w:t>
      </w:r>
      <w:r>
        <w:rPr>
          <w:color w:val="231F20"/>
          <w:w w:val="105"/>
          <w:sz w:val="14"/>
        </w:rPr>
        <w:t>York.</w:t>
      </w:r>
    </w:p>
    <w:p>
      <w:pPr>
        <w:pStyle w:val="ListParagraph"/>
        <w:numPr>
          <w:ilvl w:val="0"/>
          <w:numId w:val="2"/>
        </w:numPr>
        <w:tabs>
          <w:tab w:pos="376" w:val="left" w:leader="none"/>
        </w:tabs>
        <w:spacing w:line="240" w:lineRule="auto" w:before="113" w:after="0"/>
        <w:ind w:left="375" w:right="1317" w:hanging="227"/>
        <w:jc w:val="left"/>
        <w:rPr>
          <w:sz w:val="14"/>
        </w:rPr>
      </w:pPr>
      <w:r>
        <w:rPr>
          <w:color w:val="231F20"/>
          <w:spacing w:val="2"/>
          <w:w w:val="110"/>
          <w:sz w:val="14"/>
        </w:rPr>
        <w:t>Department</w:t>
      </w:r>
      <w:r>
        <w:rPr>
          <w:color w:val="231F20"/>
          <w:spacing w:val="-19"/>
          <w:w w:val="110"/>
          <w:sz w:val="14"/>
        </w:rPr>
        <w:t> </w:t>
      </w:r>
      <w:r>
        <w:rPr>
          <w:color w:val="231F20"/>
          <w:w w:val="110"/>
          <w:sz w:val="14"/>
        </w:rPr>
        <w:t>of</w:t>
      </w:r>
      <w:r>
        <w:rPr>
          <w:color w:val="231F20"/>
          <w:spacing w:val="-18"/>
          <w:w w:val="110"/>
          <w:sz w:val="14"/>
        </w:rPr>
        <w:t> </w:t>
      </w:r>
      <w:r>
        <w:rPr>
          <w:color w:val="231F20"/>
          <w:w w:val="110"/>
          <w:sz w:val="14"/>
        </w:rPr>
        <w:t>Environment</w:t>
      </w:r>
      <w:r>
        <w:rPr>
          <w:color w:val="231F20"/>
          <w:spacing w:val="-18"/>
          <w:w w:val="110"/>
          <w:sz w:val="14"/>
        </w:rPr>
        <w:t> </w:t>
      </w:r>
      <w:r>
        <w:rPr>
          <w:color w:val="231F20"/>
          <w:w w:val="110"/>
          <w:sz w:val="14"/>
        </w:rPr>
        <w:t>and</w:t>
      </w:r>
      <w:r>
        <w:rPr>
          <w:color w:val="231F20"/>
          <w:spacing w:val="-19"/>
          <w:w w:val="110"/>
          <w:sz w:val="14"/>
        </w:rPr>
        <w:t> </w:t>
      </w:r>
      <w:r>
        <w:rPr>
          <w:color w:val="231F20"/>
          <w:spacing w:val="2"/>
          <w:w w:val="110"/>
          <w:sz w:val="14"/>
        </w:rPr>
        <w:t>Conservation,</w:t>
      </w:r>
      <w:r>
        <w:rPr>
          <w:color w:val="231F20"/>
          <w:spacing w:val="-18"/>
          <w:w w:val="110"/>
          <w:sz w:val="14"/>
        </w:rPr>
        <w:t> </w:t>
      </w:r>
      <w:r>
        <w:rPr>
          <w:color w:val="231F20"/>
          <w:w w:val="110"/>
          <w:sz w:val="14"/>
        </w:rPr>
        <w:t>Western</w:t>
      </w:r>
      <w:r>
        <w:rPr>
          <w:color w:val="231F20"/>
          <w:spacing w:val="-18"/>
          <w:w w:val="110"/>
          <w:sz w:val="14"/>
        </w:rPr>
        <w:t> </w:t>
      </w:r>
      <w:r>
        <w:rPr>
          <w:color w:val="231F20"/>
          <w:w w:val="110"/>
          <w:sz w:val="14"/>
        </w:rPr>
        <w:t>Australia</w:t>
      </w:r>
      <w:r>
        <w:rPr>
          <w:color w:val="231F20"/>
          <w:spacing w:val="-19"/>
          <w:w w:val="110"/>
          <w:sz w:val="14"/>
        </w:rPr>
        <w:t> </w:t>
      </w:r>
      <w:r>
        <w:rPr>
          <w:color w:val="231F20"/>
          <w:spacing w:val="2"/>
          <w:w w:val="110"/>
          <w:sz w:val="14"/>
        </w:rPr>
        <w:t>(2007).</w:t>
      </w:r>
      <w:r>
        <w:rPr>
          <w:color w:val="231F20"/>
          <w:spacing w:val="-18"/>
          <w:w w:val="110"/>
          <w:sz w:val="14"/>
        </w:rPr>
        <w:t> </w:t>
      </w:r>
      <w:r>
        <w:rPr>
          <w:i/>
          <w:color w:val="231F20"/>
          <w:w w:val="110"/>
          <w:sz w:val="14"/>
        </w:rPr>
        <w:t>State</w:t>
      </w:r>
      <w:r>
        <w:rPr>
          <w:i/>
          <w:color w:val="231F20"/>
          <w:spacing w:val="-18"/>
          <w:w w:val="110"/>
          <w:sz w:val="14"/>
        </w:rPr>
        <w:t> </w:t>
      </w:r>
      <w:r>
        <w:rPr>
          <w:i/>
          <w:color w:val="231F20"/>
          <w:w w:val="110"/>
          <w:sz w:val="14"/>
        </w:rPr>
        <w:t>of</w:t>
      </w:r>
      <w:r>
        <w:rPr>
          <w:i/>
          <w:color w:val="231F20"/>
          <w:spacing w:val="-18"/>
          <w:w w:val="110"/>
          <w:sz w:val="14"/>
        </w:rPr>
        <w:t> </w:t>
      </w:r>
      <w:r>
        <w:rPr>
          <w:i/>
          <w:color w:val="231F20"/>
          <w:w w:val="110"/>
          <w:sz w:val="14"/>
        </w:rPr>
        <w:t>the</w:t>
      </w:r>
      <w:r>
        <w:rPr>
          <w:i/>
          <w:color w:val="231F20"/>
          <w:spacing w:val="-19"/>
          <w:w w:val="110"/>
          <w:sz w:val="14"/>
        </w:rPr>
        <w:t> </w:t>
      </w:r>
      <w:r>
        <w:rPr>
          <w:i/>
          <w:color w:val="231F20"/>
          <w:w w:val="110"/>
          <w:sz w:val="14"/>
        </w:rPr>
        <w:t>Environment</w:t>
      </w:r>
      <w:r>
        <w:rPr>
          <w:i/>
          <w:color w:val="231F20"/>
          <w:spacing w:val="-18"/>
          <w:w w:val="110"/>
          <w:sz w:val="14"/>
        </w:rPr>
        <w:t> </w:t>
      </w:r>
      <w:r>
        <w:rPr>
          <w:i/>
          <w:color w:val="231F20"/>
          <w:spacing w:val="2"/>
          <w:w w:val="110"/>
          <w:sz w:val="14"/>
        </w:rPr>
        <w:t>Report</w:t>
      </w:r>
      <w:r>
        <w:rPr>
          <w:i/>
          <w:color w:val="231F20"/>
          <w:spacing w:val="-18"/>
          <w:w w:val="110"/>
          <w:sz w:val="14"/>
        </w:rPr>
        <w:t> </w:t>
      </w:r>
      <w:r>
        <w:rPr>
          <w:i/>
          <w:color w:val="231F20"/>
          <w:w w:val="110"/>
          <w:sz w:val="14"/>
        </w:rPr>
        <w:t>2007</w:t>
      </w:r>
      <w:r>
        <w:rPr>
          <w:color w:val="231F20"/>
          <w:w w:val="110"/>
          <w:sz w:val="14"/>
        </w:rPr>
        <w:t>.</w:t>
      </w:r>
      <w:r>
        <w:rPr>
          <w:color w:val="231F20"/>
          <w:spacing w:val="-19"/>
          <w:w w:val="110"/>
          <w:sz w:val="14"/>
        </w:rPr>
        <w:t> </w:t>
      </w:r>
      <w:r>
        <w:rPr>
          <w:color w:val="231F20"/>
          <w:w w:val="110"/>
          <w:sz w:val="14"/>
        </w:rPr>
        <w:t>Retrieved</w:t>
      </w:r>
      <w:r>
        <w:rPr>
          <w:color w:val="231F20"/>
          <w:spacing w:val="-18"/>
          <w:w w:val="110"/>
          <w:sz w:val="14"/>
        </w:rPr>
        <w:t> </w:t>
      </w:r>
      <w:r>
        <w:rPr>
          <w:color w:val="231F20"/>
          <w:w w:val="110"/>
          <w:sz w:val="14"/>
        </w:rPr>
        <w:t>on</w:t>
      </w:r>
      <w:r>
        <w:rPr>
          <w:color w:val="231F20"/>
          <w:spacing w:val="-18"/>
          <w:w w:val="110"/>
          <w:sz w:val="14"/>
        </w:rPr>
        <w:t> </w:t>
      </w:r>
      <w:r>
        <w:rPr>
          <w:color w:val="231F20"/>
          <w:w w:val="110"/>
          <w:sz w:val="14"/>
        </w:rPr>
        <w:t>July</w:t>
      </w:r>
      <w:r>
        <w:rPr>
          <w:color w:val="231F20"/>
          <w:spacing w:val="-19"/>
          <w:w w:val="110"/>
          <w:sz w:val="14"/>
        </w:rPr>
        <w:t> </w:t>
      </w:r>
      <w:r>
        <w:rPr>
          <w:color w:val="231F20"/>
          <w:w w:val="110"/>
          <w:sz w:val="14"/>
        </w:rPr>
        <w:t>1,</w:t>
      </w:r>
      <w:r>
        <w:rPr>
          <w:color w:val="231F20"/>
          <w:spacing w:val="-18"/>
          <w:w w:val="110"/>
          <w:sz w:val="14"/>
        </w:rPr>
        <w:t> </w:t>
      </w:r>
      <w:r>
        <w:rPr>
          <w:color w:val="231F20"/>
          <w:spacing w:val="3"/>
          <w:w w:val="110"/>
          <w:sz w:val="14"/>
        </w:rPr>
        <w:t>2009 </w:t>
      </w:r>
      <w:r>
        <w:rPr>
          <w:color w:val="231F20"/>
          <w:w w:val="110"/>
          <w:sz w:val="14"/>
        </w:rPr>
        <w:t>from</w:t>
      </w:r>
      <w:r>
        <w:rPr>
          <w:color w:val="231F20"/>
          <w:spacing w:val="-5"/>
          <w:w w:val="110"/>
          <w:sz w:val="14"/>
        </w:rPr>
        <w:t> </w:t>
      </w:r>
      <w:hyperlink r:id="rId25">
        <w:r>
          <w:rPr>
            <w:color w:val="231F20"/>
            <w:spacing w:val="2"/>
            <w:w w:val="110"/>
            <w:sz w:val="14"/>
          </w:rPr>
          <w:t>http://www.soe.wa.gov.au/report/atmosphere/photochemical-smog.html</w:t>
        </w:r>
      </w:hyperlink>
    </w:p>
    <w:p>
      <w:pPr>
        <w:pStyle w:val="ListParagraph"/>
        <w:numPr>
          <w:ilvl w:val="0"/>
          <w:numId w:val="2"/>
        </w:numPr>
        <w:tabs>
          <w:tab w:pos="376" w:val="left" w:leader="none"/>
        </w:tabs>
        <w:spacing w:line="240" w:lineRule="auto" w:before="111" w:after="0"/>
        <w:ind w:left="375" w:right="1340" w:hanging="227"/>
        <w:jc w:val="left"/>
        <w:rPr>
          <w:sz w:val="14"/>
        </w:rPr>
      </w:pPr>
      <w:r>
        <w:rPr>
          <w:color w:val="231F20"/>
          <w:spacing w:val="2"/>
          <w:w w:val="105"/>
          <w:sz w:val="14"/>
        </w:rPr>
        <w:t>Department </w:t>
      </w:r>
      <w:r>
        <w:rPr>
          <w:color w:val="231F20"/>
          <w:w w:val="105"/>
          <w:sz w:val="14"/>
        </w:rPr>
        <w:t>of Environmental Protection, Western Australia (1996). </w:t>
      </w:r>
      <w:r>
        <w:rPr>
          <w:i/>
          <w:color w:val="231F20"/>
          <w:w w:val="105"/>
          <w:sz w:val="14"/>
        </w:rPr>
        <w:t>The </w:t>
      </w:r>
      <w:r>
        <w:rPr>
          <w:i/>
          <w:color w:val="231F20"/>
          <w:spacing w:val="2"/>
          <w:w w:val="105"/>
          <w:sz w:val="14"/>
        </w:rPr>
        <w:t>Perth </w:t>
      </w:r>
      <w:r>
        <w:rPr>
          <w:i/>
          <w:color w:val="231F20"/>
          <w:w w:val="105"/>
          <w:sz w:val="14"/>
        </w:rPr>
        <w:t>Photochemical Smog Study 1996</w:t>
      </w:r>
      <w:r>
        <w:rPr>
          <w:color w:val="231F20"/>
          <w:w w:val="105"/>
          <w:sz w:val="14"/>
        </w:rPr>
        <w:t>. Retrieved on </w:t>
      </w:r>
      <w:r>
        <w:rPr>
          <w:color w:val="231F20"/>
          <w:spacing w:val="2"/>
          <w:w w:val="105"/>
          <w:sz w:val="14"/>
        </w:rPr>
        <w:t>October </w:t>
      </w:r>
      <w:r>
        <w:rPr>
          <w:color w:val="231F20"/>
          <w:w w:val="105"/>
          <w:sz w:val="14"/>
        </w:rPr>
        <w:t>15, </w:t>
      </w:r>
      <w:r>
        <w:rPr>
          <w:color w:val="231F20"/>
          <w:spacing w:val="3"/>
          <w:sz w:val="14"/>
        </w:rPr>
        <w:t>2009 </w:t>
      </w:r>
      <w:r>
        <w:rPr>
          <w:color w:val="231F20"/>
          <w:sz w:val="14"/>
        </w:rPr>
        <w:t>from </w:t>
      </w:r>
      <w:hyperlink r:id="rId26">
        <w:r>
          <w:rPr>
            <w:color w:val="231F20"/>
            <w:spacing w:val="3"/>
            <w:sz w:val="14"/>
          </w:rPr>
          <w:t>http://portal.environment.wa.gov.au/pls/portal/docs/PAGE/DOE_ADMIN/TECH_REPORTS_REPOSITORY/TAB1019688/PPSS_</w:t>
        </w:r>
      </w:hyperlink>
      <w:r>
        <w:rPr>
          <w:color w:val="231F20"/>
          <w:spacing w:val="3"/>
          <w:sz w:val="14"/>
        </w:rPr>
        <w:t> </w:t>
      </w:r>
      <w:r>
        <w:rPr>
          <w:color w:val="231F20"/>
          <w:w w:val="105"/>
          <w:sz w:val="14"/>
        </w:rPr>
        <w:t>REPORT.PDF</w:t>
      </w:r>
    </w:p>
    <w:p>
      <w:pPr>
        <w:pStyle w:val="ListParagraph"/>
        <w:numPr>
          <w:ilvl w:val="0"/>
          <w:numId w:val="2"/>
        </w:numPr>
        <w:tabs>
          <w:tab w:pos="376" w:val="left" w:leader="none"/>
        </w:tabs>
        <w:spacing w:line="240" w:lineRule="auto" w:before="111" w:after="0"/>
        <w:ind w:left="375" w:right="1221" w:hanging="227"/>
        <w:jc w:val="left"/>
        <w:rPr>
          <w:sz w:val="14"/>
        </w:rPr>
      </w:pPr>
      <w:r>
        <w:rPr>
          <w:color w:val="231F20"/>
          <w:w w:val="105"/>
          <w:sz w:val="14"/>
        </w:rPr>
        <w:t>Jenkin, Watson, Utembe and Shallcross </w:t>
      </w:r>
      <w:r>
        <w:rPr>
          <w:color w:val="231F20"/>
          <w:spacing w:val="4"/>
          <w:w w:val="105"/>
          <w:sz w:val="14"/>
        </w:rPr>
        <w:t>(2008). </w:t>
      </w:r>
      <w:r>
        <w:rPr>
          <w:color w:val="231F20"/>
          <w:w w:val="105"/>
          <w:sz w:val="14"/>
        </w:rPr>
        <w:t>A Common Representative Intermediates </w:t>
      </w:r>
      <w:r>
        <w:rPr>
          <w:color w:val="231F20"/>
          <w:spacing w:val="3"/>
          <w:w w:val="105"/>
          <w:sz w:val="14"/>
        </w:rPr>
        <w:t>(CRI) </w:t>
      </w:r>
      <w:r>
        <w:rPr>
          <w:color w:val="231F20"/>
          <w:w w:val="105"/>
          <w:sz w:val="14"/>
        </w:rPr>
        <w:t>mechanism for VOC degradation. Part 1: Gas phase mechanism development. </w:t>
      </w:r>
      <w:r>
        <w:rPr>
          <w:i/>
          <w:color w:val="231F20"/>
          <w:w w:val="105"/>
          <w:sz w:val="14"/>
        </w:rPr>
        <w:t>Atmospheric Environment 42</w:t>
      </w:r>
      <w:r>
        <w:rPr>
          <w:color w:val="231F20"/>
          <w:w w:val="105"/>
          <w:sz w:val="14"/>
        </w:rPr>
        <w:t>,</w:t>
      </w:r>
      <w:r>
        <w:rPr>
          <w:color w:val="231F20"/>
          <w:spacing w:val="-11"/>
          <w:w w:val="105"/>
          <w:sz w:val="14"/>
        </w:rPr>
        <w:t> </w:t>
      </w:r>
      <w:r>
        <w:rPr>
          <w:color w:val="231F20"/>
          <w:w w:val="105"/>
          <w:sz w:val="14"/>
        </w:rPr>
        <w:t>7185–7195.</w:t>
      </w:r>
    </w:p>
    <w:p>
      <w:pPr>
        <w:pStyle w:val="ListParagraph"/>
        <w:numPr>
          <w:ilvl w:val="0"/>
          <w:numId w:val="2"/>
        </w:numPr>
        <w:tabs>
          <w:tab w:pos="376" w:val="left" w:leader="none"/>
        </w:tabs>
        <w:spacing w:line="240" w:lineRule="auto" w:before="111" w:after="0"/>
        <w:ind w:left="375" w:right="1626" w:hanging="227"/>
        <w:jc w:val="left"/>
        <w:rPr>
          <w:sz w:val="14"/>
        </w:rPr>
      </w:pPr>
      <w:r>
        <w:rPr>
          <w:color w:val="231F20"/>
          <w:w w:val="110"/>
          <w:sz w:val="14"/>
        </w:rPr>
        <w:t>Shodor</w:t>
      </w:r>
      <w:r>
        <w:rPr>
          <w:color w:val="231F20"/>
          <w:spacing w:val="-18"/>
          <w:w w:val="110"/>
          <w:sz w:val="14"/>
        </w:rPr>
        <w:t> </w:t>
      </w:r>
      <w:r>
        <w:rPr>
          <w:color w:val="231F20"/>
          <w:w w:val="110"/>
          <w:sz w:val="14"/>
        </w:rPr>
        <w:t>(1998).</w:t>
      </w:r>
      <w:r>
        <w:rPr>
          <w:color w:val="231F20"/>
          <w:spacing w:val="-18"/>
          <w:w w:val="110"/>
          <w:sz w:val="14"/>
        </w:rPr>
        <w:t> </w:t>
      </w:r>
      <w:r>
        <w:rPr>
          <w:i/>
          <w:color w:val="231F20"/>
          <w:w w:val="110"/>
          <w:sz w:val="14"/>
        </w:rPr>
        <w:t>The</w:t>
      </w:r>
      <w:r>
        <w:rPr>
          <w:i/>
          <w:color w:val="231F20"/>
          <w:spacing w:val="-18"/>
          <w:w w:val="110"/>
          <w:sz w:val="14"/>
        </w:rPr>
        <w:t> </w:t>
      </w:r>
      <w:r>
        <w:rPr>
          <w:i/>
          <w:color w:val="231F20"/>
          <w:w w:val="110"/>
          <w:sz w:val="14"/>
        </w:rPr>
        <w:t>science</w:t>
      </w:r>
      <w:r>
        <w:rPr>
          <w:i/>
          <w:color w:val="231F20"/>
          <w:spacing w:val="-18"/>
          <w:w w:val="110"/>
          <w:sz w:val="14"/>
        </w:rPr>
        <w:t> </w:t>
      </w:r>
      <w:r>
        <w:rPr>
          <w:i/>
          <w:color w:val="231F20"/>
          <w:w w:val="110"/>
          <w:sz w:val="14"/>
        </w:rPr>
        <w:t>of</w:t>
      </w:r>
      <w:r>
        <w:rPr>
          <w:i/>
          <w:color w:val="231F20"/>
          <w:spacing w:val="-18"/>
          <w:w w:val="110"/>
          <w:sz w:val="14"/>
        </w:rPr>
        <w:t> </w:t>
      </w:r>
      <w:r>
        <w:rPr>
          <w:i/>
          <w:color w:val="231F20"/>
          <w:w w:val="110"/>
          <w:sz w:val="14"/>
        </w:rPr>
        <w:t>smog</w:t>
      </w:r>
      <w:r>
        <w:rPr>
          <w:i/>
          <w:color w:val="231F20"/>
          <w:spacing w:val="-18"/>
          <w:w w:val="110"/>
          <w:sz w:val="14"/>
        </w:rPr>
        <w:t> </w:t>
      </w:r>
      <w:r>
        <w:rPr>
          <w:i/>
          <w:color w:val="231F20"/>
          <w:w w:val="110"/>
          <w:sz w:val="14"/>
        </w:rPr>
        <w:t>photochemistry</w:t>
      </w:r>
      <w:r>
        <w:rPr>
          <w:color w:val="231F20"/>
          <w:w w:val="110"/>
          <w:sz w:val="14"/>
        </w:rPr>
        <w:t>.</w:t>
      </w:r>
      <w:r>
        <w:rPr>
          <w:color w:val="231F20"/>
          <w:spacing w:val="6"/>
          <w:w w:val="110"/>
          <w:sz w:val="14"/>
        </w:rPr>
        <w:t> </w:t>
      </w:r>
      <w:r>
        <w:rPr>
          <w:color w:val="231F20"/>
          <w:w w:val="110"/>
          <w:sz w:val="14"/>
        </w:rPr>
        <w:t>Retrieved</w:t>
      </w:r>
      <w:r>
        <w:rPr>
          <w:color w:val="231F20"/>
          <w:spacing w:val="-18"/>
          <w:w w:val="110"/>
          <w:sz w:val="14"/>
        </w:rPr>
        <w:t> </w:t>
      </w:r>
      <w:r>
        <w:rPr>
          <w:color w:val="231F20"/>
          <w:w w:val="110"/>
          <w:sz w:val="14"/>
        </w:rPr>
        <w:t>Nov</w:t>
      </w:r>
      <w:r>
        <w:rPr>
          <w:color w:val="231F20"/>
          <w:spacing w:val="-18"/>
          <w:w w:val="110"/>
          <w:sz w:val="14"/>
        </w:rPr>
        <w:t> </w:t>
      </w:r>
      <w:r>
        <w:rPr>
          <w:color w:val="231F20"/>
          <w:w w:val="110"/>
          <w:sz w:val="14"/>
        </w:rPr>
        <w:t>24,</w:t>
      </w:r>
      <w:r>
        <w:rPr>
          <w:color w:val="231F20"/>
          <w:spacing w:val="-18"/>
          <w:w w:val="110"/>
          <w:sz w:val="14"/>
        </w:rPr>
        <w:t> </w:t>
      </w:r>
      <w:r>
        <w:rPr>
          <w:color w:val="231F20"/>
          <w:spacing w:val="3"/>
          <w:w w:val="110"/>
          <w:sz w:val="14"/>
        </w:rPr>
        <w:t>2008</w:t>
      </w:r>
      <w:r>
        <w:rPr>
          <w:color w:val="231F20"/>
          <w:spacing w:val="-18"/>
          <w:w w:val="110"/>
          <w:sz w:val="14"/>
        </w:rPr>
        <w:t> </w:t>
      </w:r>
      <w:r>
        <w:rPr>
          <w:color w:val="231F20"/>
          <w:w w:val="110"/>
          <w:sz w:val="14"/>
        </w:rPr>
        <w:t>from</w:t>
      </w:r>
      <w:r>
        <w:rPr>
          <w:color w:val="231F20"/>
          <w:spacing w:val="-18"/>
          <w:w w:val="110"/>
          <w:sz w:val="14"/>
        </w:rPr>
        <w:t> </w:t>
      </w:r>
      <w:hyperlink r:id="rId27">
        <w:r>
          <w:rPr>
            <w:color w:val="231F20"/>
            <w:spacing w:val="2"/>
            <w:w w:val="110"/>
            <w:sz w:val="14"/>
          </w:rPr>
          <w:t>http://www.shodor.org/master/environmental/air/</w:t>
        </w:r>
      </w:hyperlink>
      <w:r>
        <w:rPr>
          <w:color w:val="231F20"/>
          <w:spacing w:val="2"/>
          <w:w w:val="110"/>
          <w:sz w:val="14"/>
        </w:rPr>
        <w:t> photochem/smogapplication.html</w:t>
      </w:r>
    </w:p>
    <w:p>
      <w:pPr>
        <w:pStyle w:val="ListParagraph"/>
        <w:numPr>
          <w:ilvl w:val="0"/>
          <w:numId w:val="2"/>
        </w:numPr>
        <w:tabs>
          <w:tab w:pos="376" w:val="left" w:leader="none"/>
        </w:tabs>
        <w:spacing w:line="240" w:lineRule="auto" w:before="111" w:after="0"/>
        <w:ind w:left="375" w:right="1236" w:hanging="227"/>
        <w:jc w:val="left"/>
        <w:rPr>
          <w:sz w:val="14"/>
        </w:rPr>
      </w:pPr>
      <w:r>
        <w:rPr>
          <w:color w:val="231F20"/>
          <w:w w:val="110"/>
          <w:sz w:val="14"/>
        </w:rPr>
        <w:t>Uherek</w:t>
      </w:r>
      <w:r>
        <w:rPr>
          <w:color w:val="231F20"/>
          <w:spacing w:val="-21"/>
          <w:w w:val="110"/>
          <w:sz w:val="14"/>
        </w:rPr>
        <w:t> </w:t>
      </w:r>
      <w:r>
        <w:rPr>
          <w:color w:val="231F20"/>
          <w:spacing w:val="4"/>
          <w:w w:val="110"/>
          <w:sz w:val="14"/>
        </w:rPr>
        <w:t>(2004).</w:t>
      </w:r>
      <w:r>
        <w:rPr>
          <w:color w:val="231F20"/>
          <w:spacing w:val="-21"/>
          <w:w w:val="110"/>
          <w:sz w:val="14"/>
        </w:rPr>
        <w:t> </w:t>
      </w:r>
      <w:r>
        <w:rPr>
          <w:i/>
          <w:color w:val="231F20"/>
          <w:w w:val="110"/>
          <w:sz w:val="14"/>
        </w:rPr>
        <w:t>Oxidation</w:t>
      </w:r>
      <w:r>
        <w:rPr>
          <w:i/>
          <w:color w:val="231F20"/>
          <w:spacing w:val="-20"/>
          <w:w w:val="110"/>
          <w:sz w:val="14"/>
        </w:rPr>
        <w:t> </w:t>
      </w:r>
      <w:r>
        <w:rPr>
          <w:i/>
          <w:color w:val="231F20"/>
          <w:w w:val="110"/>
          <w:sz w:val="14"/>
        </w:rPr>
        <w:t>in</w:t>
      </w:r>
      <w:r>
        <w:rPr>
          <w:i/>
          <w:color w:val="231F20"/>
          <w:spacing w:val="-21"/>
          <w:w w:val="110"/>
          <w:sz w:val="14"/>
        </w:rPr>
        <w:t> </w:t>
      </w:r>
      <w:r>
        <w:rPr>
          <w:i/>
          <w:color w:val="231F20"/>
          <w:w w:val="110"/>
          <w:sz w:val="14"/>
        </w:rPr>
        <w:t>the</w:t>
      </w:r>
      <w:r>
        <w:rPr>
          <w:i/>
          <w:color w:val="231F20"/>
          <w:spacing w:val="-21"/>
          <w:w w:val="110"/>
          <w:sz w:val="14"/>
        </w:rPr>
        <w:t> </w:t>
      </w:r>
      <w:r>
        <w:rPr>
          <w:i/>
          <w:color w:val="231F20"/>
          <w:w w:val="110"/>
          <w:sz w:val="14"/>
        </w:rPr>
        <w:t>atmosphere,</w:t>
      </w:r>
      <w:r>
        <w:rPr>
          <w:i/>
          <w:color w:val="231F20"/>
          <w:spacing w:val="-20"/>
          <w:w w:val="110"/>
          <w:sz w:val="14"/>
        </w:rPr>
        <w:t> </w:t>
      </w:r>
      <w:r>
        <w:rPr>
          <w:i/>
          <w:color w:val="231F20"/>
          <w:w w:val="110"/>
          <w:sz w:val="14"/>
        </w:rPr>
        <w:t>lower</w:t>
      </w:r>
      <w:r>
        <w:rPr>
          <w:i/>
          <w:color w:val="231F20"/>
          <w:spacing w:val="-21"/>
          <w:w w:val="110"/>
          <w:sz w:val="14"/>
        </w:rPr>
        <w:t> </w:t>
      </w:r>
      <w:r>
        <w:rPr>
          <w:i/>
          <w:color w:val="231F20"/>
          <w:w w:val="110"/>
          <w:sz w:val="14"/>
        </w:rPr>
        <w:t>atmosphere</w:t>
      </w:r>
      <w:r>
        <w:rPr>
          <w:color w:val="231F20"/>
          <w:w w:val="110"/>
          <w:sz w:val="14"/>
        </w:rPr>
        <w:t>.</w:t>
      </w:r>
      <w:r>
        <w:rPr>
          <w:color w:val="231F20"/>
          <w:spacing w:val="-20"/>
          <w:w w:val="110"/>
          <w:sz w:val="14"/>
        </w:rPr>
        <w:t> </w:t>
      </w:r>
      <w:r>
        <w:rPr>
          <w:color w:val="231F20"/>
          <w:w w:val="110"/>
          <w:sz w:val="14"/>
        </w:rPr>
        <w:t>Environmental</w:t>
      </w:r>
      <w:r>
        <w:rPr>
          <w:color w:val="231F20"/>
          <w:spacing w:val="-21"/>
          <w:w w:val="110"/>
          <w:sz w:val="14"/>
        </w:rPr>
        <w:t> </w:t>
      </w:r>
      <w:r>
        <w:rPr>
          <w:color w:val="231F20"/>
          <w:w w:val="110"/>
          <w:sz w:val="14"/>
        </w:rPr>
        <w:t>Science</w:t>
      </w:r>
      <w:r>
        <w:rPr>
          <w:color w:val="231F20"/>
          <w:spacing w:val="-21"/>
          <w:w w:val="110"/>
          <w:sz w:val="14"/>
        </w:rPr>
        <w:t> </w:t>
      </w:r>
      <w:r>
        <w:rPr>
          <w:color w:val="231F20"/>
          <w:w w:val="110"/>
          <w:sz w:val="14"/>
        </w:rPr>
        <w:t>Published</w:t>
      </w:r>
      <w:r>
        <w:rPr>
          <w:color w:val="231F20"/>
          <w:spacing w:val="-20"/>
          <w:w w:val="110"/>
          <w:sz w:val="14"/>
        </w:rPr>
        <w:t> </w:t>
      </w:r>
      <w:r>
        <w:rPr>
          <w:color w:val="231F20"/>
          <w:w w:val="110"/>
          <w:sz w:val="14"/>
        </w:rPr>
        <w:t>for</w:t>
      </w:r>
      <w:r>
        <w:rPr>
          <w:color w:val="231F20"/>
          <w:spacing w:val="-21"/>
          <w:w w:val="110"/>
          <w:sz w:val="14"/>
        </w:rPr>
        <w:t> </w:t>
      </w:r>
      <w:r>
        <w:rPr>
          <w:color w:val="231F20"/>
          <w:spacing w:val="2"/>
          <w:w w:val="110"/>
          <w:sz w:val="14"/>
        </w:rPr>
        <w:t>Everybody</w:t>
      </w:r>
      <w:r>
        <w:rPr>
          <w:color w:val="231F20"/>
          <w:spacing w:val="-20"/>
          <w:w w:val="110"/>
          <w:sz w:val="14"/>
        </w:rPr>
        <w:t> </w:t>
      </w:r>
      <w:r>
        <w:rPr>
          <w:color w:val="231F20"/>
          <w:w w:val="110"/>
          <w:sz w:val="14"/>
        </w:rPr>
        <w:t>Round</w:t>
      </w:r>
      <w:r>
        <w:rPr>
          <w:color w:val="231F20"/>
          <w:spacing w:val="-21"/>
          <w:w w:val="110"/>
          <w:sz w:val="14"/>
        </w:rPr>
        <w:t> </w:t>
      </w:r>
      <w:r>
        <w:rPr>
          <w:color w:val="231F20"/>
          <w:w w:val="110"/>
          <w:sz w:val="14"/>
        </w:rPr>
        <w:t>the</w:t>
      </w:r>
      <w:r>
        <w:rPr>
          <w:color w:val="231F20"/>
          <w:spacing w:val="-21"/>
          <w:w w:val="110"/>
          <w:sz w:val="14"/>
        </w:rPr>
        <w:t> </w:t>
      </w:r>
      <w:r>
        <w:rPr>
          <w:color w:val="231F20"/>
          <w:w w:val="110"/>
          <w:sz w:val="14"/>
        </w:rPr>
        <w:t>Earth</w:t>
      </w:r>
      <w:r>
        <w:rPr>
          <w:color w:val="231F20"/>
          <w:spacing w:val="-20"/>
          <w:w w:val="110"/>
          <w:sz w:val="14"/>
        </w:rPr>
        <w:t> </w:t>
      </w:r>
      <w:r>
        <w:rPr>
          <w:color w:val="231F20"/>
          <w:spacing w:val="3"/>
          <w:w w:val="110"/>
          <w:sz w:val="14"/>
        </w:rPr>
        <w:t>(Espere). </w:t>
      </w:r>
      <w:r>
        <w:rPr>
          <w:color w:val="231F20"/>
          <w:w w:val="110"/>
          <w:sz w:val="14"/>
        </w:rPr>
        <w:t>Retrieved on November 24, </w:t>
      </w:r>
      <w:r>
        <w:rPr>
          <w:color w:val="231F20"/>
          <w:spacing w:val="3"/>
          <w:w w:val="110"/>
          <w:sz w:val="14"/>
        </w:rPr>
        <w:t>2008</w:t>
      </w:r>
      <w:r>
        <w:rPr>
          <w:color w:val="231F20"/>
          <w:spacing w:val="-32"/>
          <w:w w:val="110"/>
          <w:sz w:val="14"/>
        </w:rPr>
        <w:t> </w:t>
      </w:r>
      <w:r>
        <w:rPr>
          <w:color w:val="231F20"/>
          <w:w w:val="110"/>
          <w:sz w:val="14"/>
        </w:rPr>
        <w:t>from </w:t>
      </w:r>
      <w:hyperlink r:id="rId28">
        <w:r>
          <w:rPr>
            <w:color w:val="231F20"/>
            <w:spacing w:val="3"/>
            <w:w w:val="110"/>
            <w:sz w:val="14"/>
          </w:rPr>
          <w:t>http://www.atmosphere.mpg.de/enid/24y.html</w:t>
        </w:r>
      </w:hyperlink>
    </w:p>
    <w:sectPr>
      <w:type w:val="continuous"/>
      <w:pgSz w:w="11910" w:h="16840"/>
      <w:pgMar w:top="800" w:bottom="1280" w:left="10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Arial">
    <w:altName w:val="Arial"/>
    <w:charset w:val="0"/>
    <w:family w:val="swiss"/>
    <w:pitch w:val="variable"/>
  </w:font>
  <w:font w:name="Symbol">
    <w:altName w:val="Symbol"/>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0223">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0247">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518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89.4pt;height:16pt;mso-position-horizontal-relative:page;mso-position-vertical-relative:page;z-index:-15160" type="#_x0000_t202" filled="false" stroked="false">
          <v:textbox inset="0,0,0,0">
            <w:txbxContent>
              <w:p>
                <w:pPr>
                  <w:spacing w:before="16"/>
                  <w:ind w:left="20" w:right="0" w:firstLine="0"/>
                  <w:jc w:val="left"/>
                  <w:rPr>
                    <w:sz w:val="12"/>
                  </w:rPr>
                </w:pPr>
                <w:r>
                  <w:rPr>
                    <w:color w:val="231F20"/>
                    <w:sz w:val="12"/>
                  </w:rPr>
                  <w:t>ast0567 | Reaction rates 1: Atmospheric chemistry (background sheet)</w:t>
                </w:r>
              </w:p>
              <w:p>
                <w:pPr>
                  <w:spacing w:before="6"/>
                  <w:ind w:left="20" w:right="0" w:firstLine="0"/>
                  <w:jc w:val="left"/>
                  <w:rPr>
                    <w:sz w:val="12"/>
                  </w:rPr>
                </w:pPr>
                <w:r>
                  <w:rPr>
                    <w:color w:val="231F20"/>
                    <w:sz w:val="12"/>
                  </w:rPr>
                  <w:t>© The University of Western Australia 2010</w:t>
                </w:r>
              </w:p>
            </w:txbxContent>
          </v:textbox>
          <w10:wrap type="none"/>
        </v:shape>
      </w:pict>
    </w:r>
    <w:r>
      <w:rPr/>
      <w:pict>
        <v:shape style="position:absolute;margin-left:384.258301pt;margin-top:787.687012pt;width:128.25pt;height:23.2pt;mso-position-horizontal-relative:page;mso-position-vertical-relative:page;z-index:-1513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91.3pt;height:8.8pt;mso-position-horizontal-relative:page;mso-position-vertical-relative:page;z-index:-15112" type="#_x0000_t202" filled="false" stroked="false">
          <v:textbox inset="0,0,0,0">
            <w:txbxContent>
              <w:p>
                <w:pPr>
                  <w:spacing w:before="16"/>
                  <w:ind w:left="20" w:right="0" w:firstLine="0"/>
                  <w:jc w:val="left"/>
                  <w:rPr>
                    <w:sz w:val="12"/>
                  </w:rPr>
                </w:pPr>
                <w:r>
                  <w:rPr>
                    <w:color w:val="231F20"/>
                    <w:sz w:val="12"/>
                  </w:rPr>
                  <w:t>version</w:t>
                </w:r>
                <w:r>
                  <w:rPr>
                    <w:color w:val="231F20"/>
                    <w:spacing w:val="-7"/>
                    <w:sz w:val="12"/>
                  </w:rPr>
                  <w:t> </w:t>
                </w:r>
                <w:r>
                  <w:rPr>
                    <w:color w:val="231F20"/>
                    <w:sz w:val="12"/>
                  </w:rPr>
                  <w:t>1.2</w:t>
                </w:r>
                <w:r>
                  <w:rPr>
                    <w:color w:val="231F20"/>
                    <w:spacing w:val="-7"/>
                    <w:sz w:val="12"/>
                  </w:rPr>
                  <w:t> </w:t>
                </w:r>
                <w:r>
                  <w:rPr>
                    <w:color w:val="231F20"/>
                    <w:sz w:val="12"/>
                  </w:rPr>
                  <w:t>reviewed</w:t>
                </w:r>
                <w:r>
                  <w:rPr>
                    <w:color w:val="231F20"/>
                    <w:spacing w:val="-7"/>
                    <w:sz w:val="12"/>
                  </w:rPr>
                  <w:t> </w:t>
                </w:r>
                <w:r>
                  <w:rPr>
                    <w:color w:val="231F20"/>
                    <w:sz w:val="12"/>
                  </w:rPr>
                  <w:t>August</w:t>
                </w:r>
                <w:r>
                  <w:rPr>
                    <w:color w:val="231F20"/>
                    <w:spacing w:val="-6"/>
                    <w:sz w:val="12"/>
                  </w:rPr>
                  <w:t> </w:t>
                </w:r>
                <w:r>
                  <w:rPr>
                    <w:color w:val="231F20"/>
                    <w:sz w:val="12"/>
                  </w:rPr>
                  <w:t>2014</w:t>
                </w:r>
              </w:p>
            </w:txbxContent>
          </v:textbox>
          <w10:wrap type="none"/>
        </v:shape>
      </w:pict>
    </w:r>
    <w:r>
      <w:rPr/>
      <w:pict>
        <v:shape style="position:absolute;margin-left:285.462311pt;margin-top:802.087036pt;width:21.05pt;height:8.8pt;mso-position-horizontal-relative:page;mso-position-vertical-relative:page;z-index:-1508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0391">
          <wp:simplePos x="0" y="0"/>
          <wp:positionH relativeFrom="page">
            <wp:posOffset>540773</wp:posOffset>
          </wp:positionH>
          <wp:positionV relativeFrom="page">
            <wp:posOffset>9877043</wp:posOffset>
          </wp:positionV>
          <wp:extent cx="737703" cy="409102"/>
          <wp:effectExtent l="0" t="0" r="0" b="0"/>
          <wp:wrapNone/>
          <wp:docPr id="7" name="image7.png" descr=""/>
          <wp:cNvGraphicFramePr>
            <a:graphicFrameLocks noChangeAspect="1"/>
          </wp:cNvGraphicFramePr>
          <a:graphic>
            <a:graphicData uri="http://schemas.openxmlformats.org/drawingml/2006/picture">
              <pic:pic>
                <pic:nvPicPr>
                  <pic:cNvPr id="8" name="image7.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0415">
          <wp:simplePos x="0" y="0"/>
          <wp:positionH relativeFrom="page">
            <wp:posOffset>6560058</wp:posOffset>
          </wp:positionH>
          <wp:positionV relativeFrom="page">
            <wp:posOffset>9876790</wp:posOffset>
          </wp:positionV>
          <wp:extent cx="409315" cy="401955"/>
          <wp:effectExtent l="0" t="0" r="0" b="0"/>
          <wp:wrapNone/>
          <wp:docPr id="9" name="image2.jpeg" descr=""/>
          <wp:cNvGraphicFramePr>
            <a:graphicFrameLocks noChangeAspect="1"/>
          </wp:cNvGraphicFramePr>
          <a:graphic>
            <a:graphicData uri="http://schemas.openxmlformats.org/drawingml/2006/picture">
              <pic:pic>
                <pic:nvPicPr>
                  <pic:cNvPr id="10"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501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89.4pt;height:16pt;mso-position-horizontal-relative:page;mso-position-vertical-relative:page;z-index:-14992" type="#_x0000_t202" filled="false" stroked="false">
          <v:textbox inset="0,0,0,0">
            <w:txbxContent>
              <w:p>
                <w:pPr>
                  <w:spacing w:before="16"/>
                  <w:ind w:left="20" w:right="0" w:firstLine="0"/>
                  <w:jc w:val="left"/>
                  <w:rPr>
                    <w:sz w:val="12"/>
                  </w:rPr>
                </w:pPr>
                <w:r>
                  <w:rPr>
                    <w:color w:val="231F20"/>
                    <w:sz w:val="12"/>
                  </w:rPr>
                  <w:t>ast0567 | Reaction rates 1: Atmospheric chemistry (background sheet)</w:t>
                </w:r>
              </w:p>
              <w:p>
                <w:pPr>
                  <w:spacing w:before="6"/>
                  <w:ind w:left="20" w:right="0" w:firstLine="0"/>
                  <w:jc w:val="left"/>
                  <w:rPr>
                    <w:sz w:val="12"/>
                  </w:rPr>
                </w:pPr>
                <w:r>
                  <w:rPr>
                    <w:color w:val="231F20"/>
                    <w:sz w:val="12"/>
                  </w:rPr>
                  <w:t>© The University of Western Australia 2010</w:t>
                </w:r>
              </w:p>
            </w:txbxContent>
          </v:textbox>
          <w10:wrap type="none"/>
        </v:shape>
      </w:pict>
    </w:r>
    <w:r>
      <w:rPr/>
      <w:pict>
        <v:shape style="position:absolute;margin-left:384.258301pt;margin-top:787.687012pt;width:128.25pt;height:16pt;mso-position-horizontal-relative:page;mso-position-vertical-relative:page;z-index:-1496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91.3pt;height:8.8pt;mso-position-horizontal-relative:page;mso-position-vertical-relative:page;z-index:-14944" type="#_x0000_t202" filled="false" stroked="false">
          <v:textbox inset="0,0,0,0">
            <w:txbxContent>
              <w:p>
                <w:pPr>
                  <w:spacing w:before="16"/>
                  <w:ind w:left="20" w:right="0" w:firstLine="0"/>
                  <w:jc w:val="left"/>
                  <w:rPr>
                    <w:sz w:val="12"/>
                  </w:rPr>
                </w:pPr>
                <w:r>
                  <w:rPr>
                    <w:color w:val="231F20"/>
                    <w:sz w:val="12"/>
                  </w:rPr>
                  <w:t>version</w:t>
                </w:r>
                <w:r>
                  <w:rPr>
                    <w:color w:val="231F20"/>
                    <w:spacing w:val="-7"/>
                    <w:sz w:val="12"/>
                  </w:rPr>
                  <w:t> </w:t>
                </w:r>
                <w:r>
                  <w:rPr>
                    <w:color w:val="231F20"/>
                    <w:sz w:val="12"/>
                  </w:rPr>
                  <w:t>1.2</w:t>
                </w:r>
                <w:r>
                  <w:rPr>
                    <w:color w:val="231F20"/>
                    <w:spacing w:val="-7"/>
                    <w:sz w:val="12"/>
                  </w:rPr>
                  <w:t> </w:t>
                </w:r>
                <w:r>
                  <w:rPr>
                    <w:color w:val="231F20"/>
                    <w:sz w:val="12"/>
                  </w:rPr>
                  <w:t>reviewed</w:t>
                </w:r>
                <w:r>
                  <w:rPr>
                    <w:color w:val="231F20"/>
                    <w:spacing w:val="-7"/>
                    <w:sz w:val="12"/>
                  </w:rPr>
                  <w:t> </w:t>
                </w:r>
                <w:r>
                  <w:rPr>
                    <w:color w:val="231F20"/>
                    <w:sz w:val="12"/>
                  </w:rPr>
                  <w:t>August</w:t>
                </w:r>
                <w:r>
                  <w:rPr>
                    <w:color w:val="231F20"/>
                    <w:spacing w:val="-6"/>
                    <w:sz w:val="12"/>
                  </w:rPr>
                  <w:t> </w:t>
                </w:r>
                <w:r>
                  <w:rPr>
                    <w:color w:val="231F20"/>
                    <w:sz w:val="12"/>
                  </w:rPr>
                  <w:t>2014</w:t>
                </w:r>
              </w:p>
            </w:txbxContent>
          </v:textbox>
          <w10:wrap type="none"/>
        </v:shape>
      </w:pict>
    </w:r>
    <w:r>
      <w:rPr/>
      <w:pict>
        <v:shape style="position:absolute;margin-left:285.462311pt;margin-top:802.087036pt;width:21.05pt;height:8.8pt;mso-position-horizontal-relative:page;mso-position-vertical-relative:page;z-index:-1492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00" w:hanging="281"/>
      </w:pPr>
      <w:rPr>
        <w:rFonts w:hint="default" w:ascii="Arial" w:hAnsi="Arial" w:eastAsia="Arial" w:cs="Arial"/>
        <w:color w:val="231F20"/>
        <w:w w:val="142"/>
        <w:sz w:val="18"/>
        <w:szCs w:val="18"/>
      </w:rPr>
    </w:lvl>
    <w:lvl w:ilvl="1">
      <w:start w:val="0"/>
      <w:numFmt w:val="bullet"/>
      <w:lvlText w:val="o"/>
      <w:lvlJc w:val="left"/>
      <w:pPr>
        <w:ind w:left="713" w:hanging="301"/>
      </w:pPr>
      <w:rPr>
        <w:rFonts w:hint="default" w:ascii="Arial" w:hAnsi="Arial" w:eastAsia="Arial" w:cs="Arial"/>
        <w:color w:val="231F20"/>
        <w:w w:val="109"/>
        <w:sz w:val="18"/>
        <w:szCs w:val="18"/>
      </w:rPr>
    </w:lvl>
    <w:lvl w:ilvl="2">
      <w:start w:val="0"/>
      <w:numFmt w:val="bullet"/>
      <w:lvlText w:val="•"/>
      <w:lvlJc w:val="left"/>
      <w:pPr>
        <w:ind w:left="590" w:hanging="301"/>
      </w:pPr>
      <w:rPr>
        <w:rFonts w:hint="default"/>
      </w:rPr>
    </w:lvl>
    <w:lvl w:ilvl="3">
      <w:start w:val="0"/>
      <w:numFmt w:val="bullet"/>
      <w:lvlText w:val="•"/>
      <w:lvlJc w:val="left"/>
      <w:pPr>
        <w:ind w:left="460" w:hanging="301"/>
      </w:pPr>
      <w:rPr>
        <w:rFonts w:hint="default"/>
      </w:rPr>
    </w:lvl>
    <w:lvl w:ilvl="4">
      <w:start w:val="0"/>
      <w:numFmt w:val="bullet"/>
      <w:lvlText w:val="•"/>
      <w:lvlJc w:val="left"/>
      <w:pPr>
        <w:ind w:left="330" w:hanging="301"/>
      </w:pPr>
      <w:rPr>
        <w:rFonts w:hint="default"/>
      </w:rPr>
    </w:lvl>
    <w:lvl w:ilvl="5">
      <w:start w:val="0"/>
      <w:numFmt w:val="bullet"/>
      <w:lvlText w:val="•"/>
      <w:lvlJc w:val="left"/>
      <w:pPr>
        <w:ind w:left="201" w:hanging="301"/>
      </w:pPr>
      <w:rPr>
        <w:rFonts w:hint="default"/>
      </w:rPr>
    </w:lvl>
    <w:lvl w:ilvl="6">
      <w:start w:val="0"/>
      <w:numFmt w:val="bullet"/>
      <w:lvlText w:val="•"/>
      <w:lvlJc w:val="left"/>
      <w:pPr>
        <w:ind w:left="71" w:hanging="301"/>
      </w:pPr>
      <w:rPr>
        <w:rFonts w:hint="default"/>
      </w:rPr>
    </w:lvl>
    <w:lvl w:ilvl="7">
      <w:start w:val="0"/>
      <w:numFmt w:val="bullet"/>
      <w:lvlText w:val="•"/>
      <w:lvlJc w:val="left"/>
      <w:pPr>
        <w:ind w:left="-59" w:hanging="301"/>
      </w:pPr>
      <w:rPr>
        <w:rFonts w:hint="default"/>
      </w:rPr>
    </w:lvl>
    <w:lvl w:ilvl="8">
      <w:start w:val="0"/>
      <w:numFmt w:val="bullet"/>
      <w:lvlText w:val="•"/>
      <w:lvlJc w:val="left"/>
      <w:pPr>
        <w:ind w:left="-189" w:hanging="301"/>
      </w:pPr>
      <w:rPr>
        <w:rFonts w:hint="default"/>
      </w:rPr>
    </w:lvl>
  </w:abstractNum>
  <w:abstractNum w:abstractNumId="1">
    <w:multiLevelType w:val="hybridMultilevel"/>
    <w:lvl w:ilvl="0">
      <w:start w:val="1"/>
      <w:numFmt w:val="decimal"/>
      <w:lvlText w:val="%1)"/>
      <w:lvlJc w:val="left"/>
      <w:pPr>
        <w:ind w:left="375" w:hanging="227"/>
        <w:jc w:val="left"/>
      </w:pPr>
      <w:rPr>
        <w:rFonts w:hint="default" w:ascii="Arial" w:hAnsi="Arial" w:eastAsia="Arial" w:cs="Arial"/>
        <w:color w:val="231F20"/>
        <w:spacing w:val="-16"/>
        <w:w w:val="77"/>
        <w:sz w:val="14"/>
        <w:szCs w:val="14"/>
      </w:rPr>
    </w:lvl>
    <w:lvl w:ilvl="1">
      <w:start w:val="0"/>
      <w:numFmt w:val="bullet"/>
      <w:lvlText w:val="•"/>
      <w:lvlJc w:val="left"/>
      <w:pPr>
        <w:ind w:left="1432" w:hanging="227"/>
      </w:pPr>
      <w:rPr>
        <w:rFonts w:hint="default"/>
      </w:rPr>
    </w:lvl>
    <w:lvl w:ilvl="2">
      <w:start w:val="0"/>
      <w:numFmt w:val="bullet"/>
      <w:lvlText w:val="•"/>
      <w:lvlJc w:val="left"/>
      <w:pPr>
        <w:ind w:left="2485" w:hanging="227"/>
      </w:pPr>
      <w:rPr>
        <w:rFonts w:hint="default"/>
      </w:rPr>
    </w:lvl>
    <w:lvl w:ilvl="3">
      <w:start w:val="0"/>
      <w:numFmt w:val="bullet"/>
      <w:lvlText w:val="•"/>
      <w:lvlJc w:val="left"/>
      <w:pPr>
        <w:ind w:left="3537" w:hanging="227"/>
      </w:pPr>
      <w:rPr>
        <w:rFonts w:hint="default"/>
      </w:rPr>
    </w:lvl>
    <w:lvl w:ilvl="4">
      <w:start w:val="0"/>
      <w:numFmt w:val="bullet"/>
      <w:lvlText w:val="•"/>
      <w:lvlJc w:val="left"/>
      <w:pPr>
        <w:ind w:left="4590" w:hanging="227"/>
      </w:pPr>
      <w:rPr>
        <w:rFonts w:hint="default"/>
      </w:rPr>
    </w:lvl>
    <w:lvl w:ilvl="5">
      <w:start w:val="0"/>
      <w:numFmt w:val="bullet"/>
      <w:lvlText w:val="•"/>
      <w:lvlJc w:val="left"/>
      <w:pPr>
        <w:ind w:left="5642" w:hanging="227"/>
      </w:pPr>
      <w:rPr>
        <w:rFonts w:hint="default"/>
      </w:rPr>
    </w:lvl>
    <w:lvl w:ilvl="6">
      <w:start w:val="0"/>
      <w:numFmt w:val="bullet"/>
      <w:lvlText w:val="•"/>
      <w:lvlJc w:val="left"/>
      <w:pPr>
        <w:ind w:left="6695" w:hanging="227"/>
      </w:pPr>
      <w:rPr>
        <w:rFonts w:hint="default"/>
      </w:rPr>
    </w:lvl>
    <w:lvl w:ilvl="7">
      <w:start w:val="0"/>
      <w:numFmt w:val="bullet"/>
      <w:lvlText w:val="•"/>
      <w:lvlJc w:val="left"/>
      <w:pPr>
        <w:ind w:left="7747" w:hanging="227"/>
      </w:pPr>
      <w:rPr>
        <w:rFonts w:hint="default"/>
      </w:rPr>
    </w:lvl>
    <w:lvl w:ilvl="8">
      <w:start w:val="0"/>
      <w:numFmt w:val="bullet"/>
      <w:lvlText w:val="•"/>
      <w:lvlJc w:val="left"/>
      <w:pPr>
        <w:ind w:left="8800" w:hanging="227"/>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85"/>
      <w:ind w:left="119"/>
      <w:outlineLvl w:val="1"/>
    </w:pPr>
    <w:rPr>
      <w:rFonts w:ascii="Arial" w:hAnsi="Arial" w:eastAsia="Arial" w:cs="Arial"/>
      <w:sz w:val="26"/>
      <w:szCs w:val="26"/>
    </w:rPr>
  </w:style>
  <w:style w:styleId="Heading2" w:type="paragraph">
    <w:name w:val="Heading 2"/>
    <w:basedOn w:val="Normal"/>
    <w:uiPriority w:val="1"/>
    <w:qFormat/>
    <w:pPr>
      <w:outlineLvl w:val="2"/>
    </w:pPr>
    <w:rPr>
      <w:rFonts w:ascii="Times New Roman" w:hAnsi="Times New Roman" w:eastAsia="Times New Roman" w:cs="Times New Roman"/>
      <w:sz w:val="24"/>
      <w:szCs w:val="24"/>
    </w:rPr>
  </w:style>
  <w:style w:styleId="Heading3" w:type="paragraph">
    <w:name w:val="Heading 3"/>
    <w:basedOn w:val="Normal"/>
    <w:uiPriority w:val="1"/>
    <w:qFormat/>
    <w:pPr>
      <w:ind w:left="1418"/>
      <w:outlineLvl w:val="3"/>
    </w:pPr>
    <w:rPr>
      <w:rFonts w:ascii="Times New Roman" w:hAnsi="Times New Roman" w:eastAsia="Times New Roman" w:cs="Times New Roman"/>
      <w:sz w:val="20"/>
      <w:szCs w:val="20"/>
    </w:rPr>
  </w:style>
  <w:style w:styleId="ListParagraph" w:type="paragraph">
    <w:name w:val="List Paragraph"/>
    <w:basedOn w:val="Normal"/>
    <w:uiPriority w:val="1"/>
    <w:qFormat/>
    <w:pPr>
      <w:spacing w:before="115"/>
      <w:ind w:left="375" w:hanging="30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jpe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footer" Target="footer2.xml"/><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image" Target="media/image16.png"/><Relationship Id="rId20" Type="http://schemas.openxmlformats.org/officeDocument/2006/relationships/image" Target="media/image17.png"/><Relationship Id="rId21" Type="http://schemas.openxmlformats.org/officeDocument/2006/relationships/image" Target="media/image18.jpeg"/><Relationship Id="rId22" Type="http://schemas.openxmlformats.org/officeDocument/2006/relationships/image" Target="media/image19.jpeg"/><Relationship Id="rId23" Type="http://schemas.openxmlformats.org/officeDocument/2006/relationships/image" Target="media/image20.jpeg"/><Relationship Id="rId24" Type="http://schemas.openxmlformats.org/officeDocument/2006/relationships/image" Target="media/image21.jpeg"/><Relationship Id="rId25" Type="http://schemas.openxmlformats.org/officeDocument/2006/relationships/hyperlink" Target="http://www.soe.wa.gov.au/report/atmosphere/photochemical-smog.html" TargetMode="External"/><Relationship Id="rId26" Type="http://schemas.openxmlformats.org/officeDocument/2006/relationships/hyperlink" Target="http://portal.environment.wa.gov.au/pls/portal/docs/PAGE/DOE_ADMIN/TECH_REPORTS_REPOSITORY/TAB1019688/PPSS_" TargetMode="External"/><Relationship Id="rId27" Type="http://schemas.openxmlformats.org/officeDocument/2006/relationships/hyperlink" Target="http://www.shodor.org/master/environmental/air/" TargetMode="External"/><Relationship Id="rId28" Type="http://schemas.openxmlformats.org/officeDocument/2006/relationships/hyperlink" Target="http://www.atmosphere.mpg.de/enid/24y.html" TargetMode="External"/><Relationship Id="rId2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2020-04-06T03:36:13Z</dcterms:created>
  <dcterms:modified xsi:type="dcterms:W3CDTF">2020-04-06T03:36:13Z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2014-08-08T00:00:00Z</vt:filetime>
  </property>
  <property fmtid="{D5CDD505-2E9C-101B-9397-08002B2CF9AE}" pid="3" name="Creator">
    <vt:lpwstr>Adobe InDesign CS6 (Macintosh)</vt:lpwstr>
  </property>
  <property fmtid="{D5CDD505-2E9C-101B-9397-08002B2CF9AE}" pid="4" name="LastSaved">
    <vt:filetime>2020-04-06T00:00:00Z</vt:filetime>
  </property>
</Properties>
</file>