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9"/>
        </w:rPr>
      </w:pPr>
    </w:p>
    <w:p>
      <w:pPr>
        <w:pStyle w:val="Heading1"/>
        <w:spacing w:before="98"/>
      </w:pPr>
      <w:r>
        <w:rPr/>
        <w:t>Rules for games</w:t>
      </w:r>
    </w:p>
    <w:p>
      <w:pPr>
        <w:pStyle w:val="Heading2"/>
        <w:spacing w:line="244" w:lineRule="auto" w:before="72"/>
        <w:ind w:left="116" w:right="58" w:firstLine="0"/>
      </w:pPr>
      <w:r>
        <w:rPr>
          <w:w w:val="105"/>
        </w:rPr>
        <w:t>The cards for these games show plants and animals from the Kimberley region of Western Australia. Use them to help you explore feeding relationships between them.</w:t>
      </w:r>
    </w:p>
    <w:p>
      <w:pPr>
        <w:spacing w:before="68"/>
        <w:ind w:left="116" w:right="0" w:firstLine="0"/>
        <w:jc w:val="left"/>
        <w:rPr>
          <w:sz w:val="19"/>
        </w:rPr>
      </w:pPr>
      <w:r>
        <w:rPr>
          <w:w w:val="105"/>
          <w:sz w:val="19"/>
        </w:rPr>
        <w:t>The games are best played in small groups.</w:t>
      </w:r>
    </w:p>
    <w:p>
      <w:pPr>
        <w:pStyle w:val="BodyText"/>
        <w:spacing w:before="4"/>
        <w:rPr>
          <w:i w:val="0"/>
          <w:sz w:val="12"/>
        </w:rPr>
      </w:pPr>
    </w:p>
    <w:p>
      <w:pPr>
        <w:spacing w:after="0"/>
        <w:rPr>
          <w:sz w:val="12"/>
        </w:rPr>
        <w:sectPr>
          <w:footerReference w:type="default" r:id="rId5"/>
          <w:type w:val="continuous"/>
          <w:pgSz w:w="11900" w:h="16840"/>
          <w:pgMar w:footer="1048" w:top="640" w:bottom="1240" w:left="1160" w:right="1300"/>
        </w:sectPr>
      </w:pPr>
    </w:p>
    <w:p>
      <w:pPr>
        <w:spacing w:before="99"/>
        <w:ind w:left="116" w:right="0" w:firstLine="0"/>
        <w:jc w:val="left"/>
        <w:rPr>
          <w:b/>
          <w:sz w:val="28"/>
        </w:rPr>
      </w:pPr>
      <w:r>
        <w:rPr>
          <w:b/>
          <w:sz w:val="28"/>
        </w:rPr>
        <w:t>Predator/prey pairs (memory)</w:t>
      </w:r>
    </w:p>
    <w:p>
      <w:pPr>
        <w:pStyle w:val="ListParagraph"/>
        <w:numPr>
          <w:ilvl w:val="0"/>
          <w:numId w:val="1"/>
        </w:numPr>
        <w:tabs>
          <w:tab w:pos="477" w:val="left" w:leader="none"/>
        </w:tabs>
        <w:spacing w:line="240" w:lineRule="auto" w:before="71" w:after="0"/>
        <w:ind w:left="476" w:right="0" w:hanging="360"/>
        <w:jc w:val="left"/>
        <w:rPr>
          <w:sz w:val="19"/>
        </w:rPr>
      </w:pPr>
      <w:r>
        <w:rPr>
          <w:w w:val="105"/>
          <w:sz w:val="19"/>
        </w:rPr>
        <w:t>Lay all cards face down, on the</w:t>
      </w:r>
      <w:r>
        <w:rPr>
          <w:spacing w:val="-1"/>
          <w:w w:val="105"/>
          <w:sz w:val="19"/>
        </w:rPr>
        <w:t> </w:t>
      </w:r>
      <w:r>
        <w:rPr>
          <w:w w:val="105"/>
          <w:sz w:val="19"/>
        </w:rPr>
        <w:t>table.</w:t>
      </w:r>
    </w:p>
    <w:p>
      <w:pPr>
        <w:pStyle w:val="ListParagraph"/>
        <w:numPr>
          <w:ilvl w:val="0"/>
          <w:numId w:val="1"/>
        </w:numPr>
        <w:tabs>
          <w:tab w:pos="477" w:val="left" w:leader="none"/>
        </w:tabs>
        <w:spacing w:line="249" w:lineRule="auto" w:before="77" w:after="0"/>
        <w:ind w:left="476" w:right="38" w:hanging="360"/>
        <w:jc w:val="both"/>
        <w:rPr>
          <w:sz w:val="19"/>
        </w:rPr>
      </w:pPr>
      <w:r>
        <w:rPr>
          <w:w w:val="105"/>
          <w:sz w:val="19"/>
        </w:rPr>
        <w:t>First player turns over two cards. If they make a prey/predator pair (one eats the other), keep cards. If they’re not a pair, turn them over</w:t>
      </w:r>
      <w:r>
        <w:rPr>
          <w:spacing w:val="3"/>
          <w:w w:val="105"/>
          <w:sz w:val="19"/>
        </w:rPr>
        <w:t> </w:t>
      </w:r>
      <w:r>
        <w:rPr>
          <w:w w:val="105"/>
          <w:sz w:val="19"/>
        </w:rPr>
        <w:t>again.</w:t>
      </w:r>
    </w:p>
    <w:p>
      <w:pPr>
        <w:pStyle w:val="ListParagraph"/>
        <w:numPr>
          <w:ilvl w:val="0"/>
          <w:numId w:val="1"/>
        </w:numPr>
        <w:tabs>
          <w:tab w:pos="477" w:val="left" w:leader="none"/>
        </w:tabs>
        <w:spacing w:line="244" w:lineRule="auto" w:before="71" w:after="0"/>
        <w:ind w:left="476" w:right="39" w:hanging="360"/>
        <w:jc w:val="left"/>
        <w:rPr>
          <w:sz w:val="19"/>
        </w:rPr>
      </w:pPr>
      <w:r>
        <w:rPr>
          <w:w w:val="105"/>
          <w:sz w:val="19"/>
        </w:rPr>
        <w:t>Play moves to next person, even if a pair is found.</w:t>
      </w:r>
    </w:p>
    <w:p>
      <w:pPr>
        <w:pStyle w:val="ListParagraph"/>
        <w:numPr>
          <w:ilvl w:val="0"/>
          <w:numId w:val="1"/>
        </w:numPr>
        <w:tabs>
          <w:tab w:pos="477" w:val="left" w:leader="none"/>
        </w:tabs>
        <w:spacing w:line="244" w:lineRule="auto" w:before="73" w:after="0"/>
        <w:ind w:left="476" w:right="39" w:hanging="360"/>
        <w:jc w:val="left"/>
        <w:rPr>
          <w:sz w:val="19"/>
        </w:rPr>
      </w:pPr>
      <w:r>
        <w:rPr>
          <w:w w:val="105"/>
          <w:sz w:val="19"/>
        </w:rPr>
        <w:t>Win by being the first person to get the number of pairs</w:t>
      </w:r>
      <w:r>
        <w:rPr>
          <w:spacing w:val="2"/>
          <w:w w:val="105"/>
          <w:sz w:val="19"/>
        </w:rPr>
        <w:t> </w:t>
      </w:r>
      <w:r>
        <w:rPr>
          <w:w w:val="105"/>
          <w:sz w:val="19"/>
        </w:rPr>
        <w:t>below.</w:t>
      </w:r>
    </w:p>
    <w:p>
      <w:pPr>
        <w:spacing w:line="319" w:lineRule="auto" w:before="69"/>
        <w:ind w:left="476" w:right="1323" w:firstLine="0"/>
        <w:jc w:val="both"/>
        <w:rPr>
          <w:sz w:val="19"/>
        </w:rPr>
      </w:pPr>
      <w:r>
        <w:rPr>
          <w:w w:val="105"/>
          <w:sz w:val="19"/>
        </w:rPr>
        <w:t>2-player game — 6 pairs wins 3-player game — 5 pairs wins 4-player game — 4 pairs wins</w:t>
      </w:r>
    </w:p>
    <w:p>
      <w:pPr>
        <w:pStyle w:val="BodyText"/>
        <w:rPr>
          <w:i w:val="0"/>
          <w:sz w:val="22"/>
        </w:rPr>
      </w:pPr>
    </w:p>
    <w:p>
      <w:pPr>
        <w:pStyle w:val="BodyText"/>
        <w:rPr>
          <w:i w:val="0"/>
          <w:sz w:val="22"/>
        </w:rPr>
      </w:pPr>
    </w:p>
    <w:p>
      <w:pPr>
        <w:pStyle w:val="BodyText"/>
        <w:rPr>
          <w:i w:val="0"/>
          <w:sz w:val="22"/>
        </w:rPr>
      </w:pPr>
    </w:p>
    <w:p>
      <w:pPr>
        <w:pStyle w:val="BodyText"/>
        <w:spacing w:before="10"/>
        <w:rPr>
          <w:i w:val="0"/>
          <w:sz w:val="17"/>
        </w:rPr>
      </w:pPr>
    </w:p>
    <w:p>
      <w:pPr>
        <w:spacing w:before="0"/>
        <w:ind w:left="116" w:right="0" w:firstLine="0"/>
        <w:jc w:val="left"/>
        <w:rPr>
          <w:b/>
          <w:sz w:val="28"/>
        </w:rPr>
      </w:pPr>
      <w:r>
        <w:rPr>
          <w:b/>
          <w:sz w:val="28"/>
        </w:rPr>
        <w:t>Extra challenge</w:t>
      </w:r>
    </w:p>
    <w:p>
      <w:pPr>
        <w:spacing w:before="99"/>
        <w:ind w:left="117" w:right="0" w:firstLine="0"/>
        <w:jc w:val="left"/>
        <w:rPr>
          <w:b/>
          <w:sz w:val="28"/>
        </w:rPr>
      </w:pPr>
      <w:r>
        <w:rPr/>
        <w:br w:type="column"/>
      </w:r>
      <w:r>
        <w:rPr>
          <w:b/>
          <w:sz w:val="28"/>
        </w:rPr>
        <w:t>Build a Kimberley food chain</w:t>
      </w:r>
    </w:p>
    <w:p>
      <w:pPr>
        <w:spacing w:line="252" w:lineRule="auto" w:before="76"/>
        <w:ind w:left="117" w:right="105" w:firstLine="0"/>
        <w:jc w:val="both"/>
        <w:rPr>
          <w:sz w:val="19"/>
        </w:rPr>
      </w:pPr>
      <w:r>
        <w:rPr>
          <w:b/>
          <w:w w:val="105"/>
          <w:sz w:val="19"/>
        </w:rPr>
        <w:t>Note</w:t>
      </w:r>
      <w:r>
        <w:rPr>
          <w:w w:val="105"/>
          <w:sz w:val="19"/>
        </w:rPr>
        <w:t>: Cards to complete a food chain must be collected in correct order. Find a producer (plant) first to start your food chain. When you have a plant, find an animal that eats your plant, then an animal that eats that animal, and so forth.</w:t>
      </w:r>
    </w:p>
    <w:p>
      <w:pPr>
        <w:pStyle w:val="ListParagraph"/>
        <w:numPr>
          <w:ilvl w:val="0"/>
          <w:numId w:val="2"/>
        </w:numPr>
        <w:tabs>
          <w:tab w:pos="478" w:val="left" w:leader="none"/>
        </w:tabs>
        <w:spacing w:line="252" w:lineRule="auto" w:before="60" w:after="0"/>
        <w:ind w:left="476" w:right="107" w:hanging="359"/>
        <w:jc w:val="both"/>
        <w:rPr>
          <w:sz w:val="19"/>
        </w:rPr>
      </w:pPr>
      <w:r>
        <w:rPr>
          <w:w w:val="105"/>
          <w:sz w:val="19"/>
        </w:rPr>
        <w:t>All players take a board with a food chain template on it (four rectangles side by side, with arrows pointing right, between them).</w:t>
      </w:r>
    </w:p>
    <w:p>
      <w:pPr>
        <w:pStyle w:val="ListParagraph"/>
        <w:numPr>
          <w:ilvl w:val="0"/>
          <w:numId w:val="2"/>
        </w:numPr>
        <w:tabs>
          <w:tab w:pos="477" w:val="left" w:leader="none"/>
        </w:tabs>
        <w:spacing w:line="240" w:lineRule="auto" w:before="57" w:after="0"/>
        <w:ind w:left="476" w:right="0" w:hanging="359"/>
        <w:jc w:val="left"/>
        <w:rPr>
          <w:sz w:val="19"/>
        </w:rPr>
      </w:pPr>
      <w:r>
        <w:rPr>
          <w:w w:val="105"/>
          <w:sz w:val="19"/>
        </w:rPr>
        <w:t>Lay all cards face down, on the</w:t>
      </w:r>
      <w:r>
        <w:rPr>
          <w:spacing w:val="1"/>
          <w:w w:val="105"/>
          <w:sz w:val="19"/>
        </w:rPr>
        <w:t> </w:t>
      </w:r>
      <w:r>
        <w:rPr>
          <w:w w:val="105"/>
          <w:sz w:val="19"/>
        </w:rPr>
        <w:t>table.</w:t>
      </w:r>
    </w:p>
    <w:p>
      <w:pPr>
        <w:pStyle w:val="ListParagraph"/>
        <w:numPr>
          <w:ilvl w:val="0"/>
          <w:numId w:val="2"/>
        </w:numPr>
        <w:tabs>
          <w:tab w:pos="477" w:val="left" w:leader="none"/>
        </w:tabs>
        <w:spacing w:line="249" w:lineRule="auto" w:before="77" w:after="0"/>
        <w:ind w:left="476" w:right="106" w:hanging="360"/>
        <w:jc w:val="both"/>
        <w:rPr>
          <w:sz w:val="19"/>
        </w:rPr>
      </w:pPr>
      <w:r>
        <w:rPr>
          <w:w w:val="105"/>
          <w:sz w:val="19"/>
        </w:rPr>
        <w:t>First player turns over one card. If it fits your food chain, lay it on your board, if not put it back, face</w:t>
      </w:r>
      <w:r>
        <w:rPr>
          <w:spacing w:val="3"/>
          <w:w w:val="105"/>
          <w:sz w:val="19"/>
        </w:rPr>
        <w:t> </w:t>
      </w:r>
      <w:r>
        <w:rPr>
          <w:w w:val="105"/>
          <w:sz w:val="19"/>
        </w:rPr>
        <w:t>down.</w:t>
      </w:r>
    </w:p>
    <w:p>
      <w:pPr>
        <w:pStyle w:val="ListParagraph"/>
        <w:numPr>
          <w:ilvl w:val="0"/>
          <w:numId w:val="2"/>
        </w:numPr>
        <w:tabs>
          <w:tab w:pos="477" w:val="left" w:leader="none"/>
        </w:tabs>
        <w:spacing w:line="244" w:lineRule="auto" w:before="70" w:after="0"/>
        <w:ind w:left="476" w:right="108" w:hanging="360"/>
        <w:jc w:val="both"/>
        <w:rPr>
          <w:sz w:val="19"/>
        </w:rPr>
      </w:pPr>
      <w:r>
        <w:rPr>
          <w:w w:val="105"/>
          <w:sz w:val="19"/>
        </w:rPr>
        <w:t>Win by being the first person to make a food chain of four living</w:t>
      </w:r>
      <w:r>
        <w:rPr>
          <w:spacing w:val="1"/>
          <w:w w:val="105"/>
          <w:sz w:val="19"/>
        </w:rPr>
        <w:t> </w:t>
      </w:r>
      <w:r>
        <w:rPr>
          <w:w w:val="105"/>
          <w:sz w:val="19"/>
        </w:rPr>
        <w:t>things.</w:t>
      </w:r>
    </w:p>
    <w:p>
      <w:pPr>
        <w:spacing w:after="0" w:line="244" w:lineRule="auto"/>
        <w:jc w:val="both"/>
        <w:rPr>
          <w:sz w:val="19"/>
        </w:rPr>
        <w:sectPr>
          <w:type w:val="continuous"/>
          <w:pgSz w:w="11900" w:h="16840"/>
          <w:pgMar w:top="640" w:bottom="1240" w:left="1160" w:right="1300"/>
          <w:cols w:num="2" w:equalWidth="0">
            <w:col w:w="4404" w:space="563"/>
            <w:col w:w="4473"/>
          </w:cols>
        </w:sectPr>
      </w:pPr>
    </w:p>
    <w:p>
      <w:pPr>
        <w:spacing w:before="72"/>
        <w:ind w:left="116" w:right="0" w:firstLine="0"/>
        <w:jc w:val="left"/>
        <w:rPr>
          <w:sz w:val="19"/>
        </w:rPr>
      </w:pPr>
      <w:r>
        <w:rPr/>
        <w:pict>
          <v:group style="position:absolute;margin-left:50.052837pt;margin-top:32.074917pt;width:492.65pt;height:47.75pt;mso-position-horizontal-relative:page;mso-position-vertical-relative:page;z-index:-5704" coordorigin="1001,641" coordsize="9853,955">
            <v:shape style="position:absolute;left:1001;top:641;width:9853;height:955" type="#_x0000_t75" stroked="false">
              <v:imagedata r:id="rId6" o:title=""/>
            </v:shape>
            <v:shape style="position:absolute;left:1001;top:641;width:9853;height:955" type="#_x0000_t202" filled="false" stroked="false">
              <v:textbox inset="0,0,0,0">
                <w:txbxContent>
                  <w:p>
                    <w:pPr>
                      <w:spacing w:line="240" w:lineRule="auto" w:before="8"/>
                      <w:rPr>
                        <w:i/>
                        <w:sz w:val="40"/>
                      </w:rPr>
                    </w:pPr>
                  </w:p>
                  <w:p>
                    <w:pPr>
                      <w:spacing w:before="1"/>
                      <w:ind w:left="0" w:right="71" w:firstLine="0"/>
                      <w:jc w:val="right"/>
                      <w:rPr>
                        <w:sz w:val="36"/>
                      </w:rPr>
                    </w:pPr>
                    <w:r>
                      <w:rPr>
                        <w:sz w:val="36"/>
                      </w:rPr>
                      <w:t>Predator or prey?</w:t>
                    </w:r>
                  </w:p>
                </w:txbxContent>
              </v:textbox>
              <w10:wrap type="none"/>
            </v:shape>
            <w10:wrap type="none"/>
          </v:group>
        </w:pict>
      </w:r>
      <w:r>
        <w:rPr>
          <w:w w:val="105"/>
          <w:sz w:val="19"/>
        </w:rPr>
        <w:t>Work as a group to put all the cards into four-card food chains. There are eight chains to make.</w:t>
      </w: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spacing w:before="11"/>
        <w:rPr>
          <w:i w:val="0"/>
          <w:sz w:val="29"/>
        </w:rPr>
      </w:pPr>
    </w:p>
    <w:p>
      <w:pPr>
        <w:spacing w:before="0"/>
        <w:ind w:left="116" w:right="0" w:firstLine="0"/>
        <w:jc w:val="left"/>
        <w:rPr>
          <w:b/>
          <w:sz w:val="28"/>
        </w:rPr>
      </w:pPr>
      <w:r>
        <w:rPr>
          <w:b/>
          <w:sz w:val="28"/>
        </w:rPr>
        <w:t>Questions</w:t>
      </w:r>
    </w:p>
    <w:p>
      <w:pPr>
        <w:pStyle w:val="ListParagraph"/>
        <w:numPr>
          <w:ilvl w:val="0"/>
          <w:numId w:val="3"/>
        </w:numPr>
        <w:tabs>
          <w:tab w:pos="477" w:val="left" w:leader="none"/>
        </w:tabs>
        <w:spacing w:line="240" w:lineRule="auto" w:before="254" w:after="0"/>
        <w:ind w:left="476" w:right="0" w:hanging="360"/>
        <w:jc w:val="left"/>
        <w:rPr>
          <w:sz w:val="19"/>
        </w:rPr>
      </w:pPr>
      <w:r>
        <w:rPr>
          <w:w w:val="105"/>
          <w:sz w:val="19"/>
        </w:rPr>
        <w:t>Draw a food chain you</w:t>
      </w:r>
      <w:r>
        <w:rPr>
          <w:spacing w:val="5"/>
          <w:w w:val="105"/>
          <w:sz w:val="19"/>
        </w:rPr>
        <w:t> </w:t>
      </w:r>
      <w:r>
        <w:rPr>
          <w:w w:val="105"/>
          <w:sz w:val="19"/>
        </w:rPr>
        <w:t>created.</w:t>
      </w: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ListParagraph"/>
        <w:numPr>
          <w:ilvl w:val="0"/>
          <w:numId w:val="3"/>
        </w:numPr>
        <w:tabs>
          <w:tab w:pos="477" w:val="left" w:leader="none"/>
        </w:tabs>
        <w:spacing w:line="240" w:lineRule="auto" w:before="138" w:after="0"/>
        <w:ind w:left="476" w:right="0" w:hanging="360"/>
        <w:jc w:val="left"/>
        <w:rPr>
          <w:sz w:val="19"/>
        </w:rPr>
      </w:pPr>
      <w:r>
        <w:rPr>
          <w:w w:val="105"/>
          <w:sz w:val="19"/>
        </w:rPr>
        <w:t>What do the arrows on your sheet show? Why is the direction they point</w:t>
      </w:r>
      <w:r>
        <w:rPr>
          <w:spacing w:val="3"/>
          <w:w w:val="105"/>
          <w:sz w:val="19"/>
        </w:rPr>
        <w:t> </w:t>
      </w:r>
      <w:r>
        <w:rPr>
          <w:w w:val="105"/>
          <w:sz w:val="19"/>
        </w:rPr>
        <w:t>important?</w:t>
      </w:r>
    </w:p>
    <w:p>
      <w:pPr>
        <w:pStyle w:val="BodyText"/>
        <w:spacing w:before="6"/>
        <w:rPr>
          <w:i w:val="0"/>
          <w:sz w:val="21"/>
        </w:rPr>
      </w:pPr>
    </w:p>
    <w:p>
      <w:pPr>
        <w:pStyle w:val="BodyText"/>
        <w:ind w:left="548"/>
      </w:pPr>
      <w:r>
        <w:rPr>
          <w:w w:val="105"/>
        </w:rPr>
        <w:t>.......................................................................................................................</w:t>
      </w:r>
    </w:p>
    <w:p>
      <w:pPr>
        <w:pStyle w:val="BodyText"/>
        <w:spacing w:before="10"/>
        <w:rPr>
          <w:sz w:val="21"/>
        </w:rPr>
      </w:pPr>
    </w:p>
    <w:p>
      <w:pPr>
        <w:pStyle w:val="BodyText"/>
        <w:spacing w:before="1"/>
        <w:ind w:left="548"/>
      </w:pPr>
      <w:r>
        <w:rPr>
          <w:w w:val="105"/>
        </w:rPr>
        <w:t>.......................................................................................................................</w:t>
      </w:r>
    </w:p>
    <w:p>
      <w:pPr>
        <w:pStyle w:val="BodyText"/>
        <w:spacing w:before="5"/>
        <w:rPr>
          <w:sz w:val="21"/>
        </w:rPr>
      </w:pPr>
    </w:p>
    <w:p>
      <w:pPr>
        <w:pStyle w:val="BodyText"/>
        <w:spacing w:before="1"/>
        <w:ind w:left="548"/>
      </w:pPr>
      <w:r>
        <w:rPr>
          <w:w w:val="105"/>
        </w:rPr>
        <w:t>.......................................................................................................................</w:t>
      </w:r>
    </w:p>
    <w:p>
      <w:pPr>
        <w:pStyle w:val="BodyText"/>
        <w:spacing w:before="10"/>
        <w:rPr>
          <w:sz w:val="21"/>
        </w:rPr>
      </w:pPr>
    </w:p>
    <w:p>
      <w:pPr>
        <w:pStyle w:val="BodyText"/>
        <w:ind w:left="548"/>
      </w:pPr>
      <w:r>
        <w:rPr>
          <w:w w:val="105"/>
        </w:rPr>
        <w:t>.......................................................................................................................</w:t>
      </w:r>
    </w:p>
    <w:p>
      <w:pPr>
        <w:spacing w:after="0"/>
        <w:sectPr>
          <w:type w:val="continuous"/>
          <w:pgSz w:w="11900" w:h="16840"/>
          <w:pgMar w:top="640" w:bottom="1240" w:left="1160" w:right="1300"/>
        </w:sectPr>
      </w:pPr>
    </w:p>
    <w:p>
      <w:pPr>
        <w:pStyle w:val="BodyText"/>
        <w:rPr>
          <w:sz w:val="20"/>
        </w:rPr>
      </w:pPr>
    </w:p>
    <w:p>
      <w:pPr>
        <w:pStyle w:val="BodyText"/>
        <w:spacing w:before="5"/>
        <w:rPr>
          <w:sz w:val="25"/>
        </w:rPr>
      </w:pPr>
    </w:p>
    <w:p>
      <w:pPr>
        <w:pStyle w:val="Heading2"/>
        <w:numPr>
          <w:ilvl w:val="0"/>
          <w:numId w:val="3"/>
        </w:numPr>
        <w:tabs>
          <w:tab w:pos="477" w:val="left" w:leader="none"/>
        </w:tabs>
        <w:spacing w:line="240" w:lineRule="auto" w:before="107" w:after="0"/>
        <w:ind w:left="476" w:right="0" w:hanging="360"/>
        <w:jc w:val="left"/>
      </w:pPr>
      <w:r>
        <w:rPr>
          <w:w w:val="105"/>
        </w:rPr>
        <w:t>Why must a food chain start with a</w:t>
      </w:r>
      <w:r>
        <w:rPr>
          <w:spacing w:val="7"/>
          <w:w w:val="105"/>
        </w:rPr>
        <w:t> </w:t>
      </w:r>
      <w:r>
        <w:rPr>
          <w:w w:val="105"/>
        </w:rPr>
        <w:t>plant?</w:t>
      </w:r>
    </w:p>
    <w:p>
      <w:pPr>
        <w:pStyle w:val="BodyText"/>
        <w:spacing w:before="5"/>
        <w:rPr>
          <w:i w:val="0"/>
          <w:sz w:val="21"/>
        </w:rPr>
      </w:pPr>
    </w:p>
    <w:p>
      <w:pPr>
        <w:pStyle w:val="BodyText"/>
        <w:ind w:left="548"/>
      </w:pPr>
      <w:r>
        <w:rPr>
          <w:w w:val="105"/>
        </w:rPr>
        <w:t>.......................................................................................................................</w:t>
      </w:r>
    </w:p>
    <w:p>
      <w:pPr>
        <w:pStyle w:val="BodyText"/>
        <w:spacing w:before="6"/>
        <w:rPr>
          <w:sz w:val="21"/>
        </w:rPr>
      </w:pPr>
    </w:p>
    <w:p>
      <w:pPr>
        <w:pStyle w:val="BodyText"/>
        <w:ind w:left="548"/>
      </w:pPr>
      <w:r>
        <w:rPr>
          <w:w w:val="105"/>
        </w:rPr>
        <w:t>.......................................................................................................................</w:t>
      </w:r>
    </w:p>
    <w:p>
      <w:pPr>
        <w:pStyle w:val="BodyText"/>
        <w:spacing w:before="11"/>
        <w:rPr>
          <w:sz w:val="21"/>
        </w:rPr>
      </w:pPr>
    </w:p>
    <w:p>
      <w:pPr>
        <w:pStyle w:val="BodyText"/>
        <w:ind w:left="548"/>
      </w:pPr>
      <w:r>
        <w:rPr>
          <w:w w:val="105"/>
        </w:rPr>
        <w:t>.......................................................................................................................</w:t>
      </w:r>
    </w:p>
    <w:p>
      <w:pPr>
        <w:pStyle w:val="BodyText"/>
        <w:spacing w:before="6"/>
        <w:rPr>
          <w:sz w:val="21"/>
        </w:rPr>
      </w:pPr>
    </w:p>
    <w:p>
      <w:pPr>
        <w:pStyle w:val="Heading2"/>
        <w:numPr>
          <w:ilvl w:val="0"/>
          <w:numId w:val="3"/>
        </w:numPr>
        <w:tabs>
          <w:tab w:pos="477" w:val="left" w:leader="none"/>
        </w:tabs>
        <w:spacing w:line="240" w:lineRule="auto" w:before="0" w:after="0"/>
        <w:ind w:left="476" w:right="0" w:hanging="360"/>
        <w:jc w:val="left"/>
      </w:pPr>
      <w:r>
        <w:rPr>
          <w:w w:val="105"/>
        </w:rPr>
        <w:t>Where do plants get nutrients</w:t>
      </w:r>
      <w:r>
        <w:rPr>
          <w:spacing w:val="4"/>
          <w:w w:val="105"/>
        </w:rPr>
        <w:t> </w:t>
      </w:r>
      <w:r>
        <w:rPr>
          <w:w w:val="105"/>
        </w:rPr>
        <w:t>from?</w:t>
      </w:r>
    </w:p>
    <w:p>
      <w:pPr>
        <w:pStyle w:val="BodyText"/>
        <w:spacing w:before="6"/>
        <w:rPr>
          <w:i w:val="0"/>
          <w:sz w:val="21"/>
        </w:rPr>
      </w:pPr>
    </w:p>
    <w:p>
      <w:pPr>
        <w:pStyle w:val="BodyText"/>
        <w:ind w:left="548"/>
      </w:pPr>
      <w:r>
        <w:rPr>
          <w:w w:val="105"/>
        </w:rPr>
        <w:t>.......................................................................................................................</w:t>
      </w:r>
    </w:p>
    <w:p>
      <w:pPr>
        <w:pStyle w:val="BodyText"/>
        <w:spacing w:before="11"/>
        <w:rPr>
          <w:sz w:val="21"/>
        </w:rPr>
      </w:pPr>
    </w:p>
    <w:p>
      <w:pPr>
        <w:pStyle w:val="BodyText"/>
        <w:ind w:left="548"/>
      </w:pPr>
      <w:r>
        <w:rPr>
          <w:w w:val="105"/>
        </w:rPr>
        <w:t>.......................................................................................................................</w:t>
      </w:r>
    </w:p>
    <w:p>
      <w:pPr>
        <w:pStyle w:val="BodyText"/>
        <w:spacing w:before="6"/>
        <w:rPr>
          <w:sz w:val="21"/>
        </w:rPr>
      </w:pPr>
    </w:p>
    <w:p>
      <w:pPr>
        <w:pStyle w:val="BodyText"/>
        <w:ind w:left="548"/>
      </w:pPr>
      <w:r>
        <w:rPr>
          <w:w w:val="105"/>
        </w:rPr>
        <w:t>.......................................................................................................................</w:t>
      </w:r>
    </w:p>
    <w:p>
      <w:pPr>
        <w:pStyle w:val="BodyText"/>
        <w:spacing w:before="10"/>
        <w:rPr>
          <w:sz w:val="21"/>
        </w:rPr>
      </w:pPr>
    </w:p>
    <w:p>
      <w:pPr>
        <w:pStyle w:val="Heading2"/>
        <w:numPr>
          <w:ilvl w:val="0"/>
          <w:numId w:val="3"/>
        </w:numPr>
        <w:tabs>
          <w:tab w:pos="477" w:val="left" w:leader="none"/>
        </w:tabs>
        <w:spacing w:line="249" w:lineRule="auto" w:before="1" w:after="0"/>
        <w:ind w:left="476" w:right="110" w:hanging="360"/>
        <w:jc w:val="left"/>
      </w:pPr>
      <w:r>
        <w:rPr>
          <w:w w:val="105"/>
        </w:rPr>
        <w:t>The first living thing in a food chain is called a producer. What was the producer in your chain? Why do you think it’s called a</w:t>
      </w:r>
      <w:r>
        <w:rPr>
          <w:spacing w:val="6"/>
          <w:w w:val="105"/>
        </w:rPr>
        <w:t> </w:t>
      </w:r>
      <w:r>
        <w:rPr>
          <w:w w:val="105"/>
        </w:rPr>
        <w:t>producer?</w:t>
      </w:r>
    </w:p>
    <w:p>
      <w:pPr>
        <w:pStyle w:val="BodyText"/>
        <w:spacing w:before="9"/>
        <w:rPr>
          <w:i w:val="0"/>
          <w:sz w:val="20"/>
        </w:rPr>
      </w:pPr>
    </w:p>
    <w:p>
      <w:pPr>
        <w:pStyle w:val="BodyText"/>
        <w:ind w:left="548"/>
      </w:pPr>
      <w:r>
        <w:rPr>
          <w:w w:val="105"/>
        </w:rPr>
        <w:t>.......................................................................................................................</w:t>
      </w:r>
    </w:p>
    <w:p>
      <w:pPr>
        <w:pStyle w:val="BodyText"/>
        <w:spacing w:before="11"/>
        <w:rPr>
          <w:sz w:val="21"/>
        </w:rPr>
      </w:pPr>
    </w:p>
    <w:p>
      <w:pPr>
        <w:pStyle w:val="BodyText"/>
        <w:ind w:left="548"/>
      </w:pPr>
      <w:r>
        <w:rPr>
          <w:w w:val="105"/>
        </w:rPr>
        <w:t>.......................................................................................................................</w:t>
      </w:r>
    </w:p>
    <w:p>
      <w:pPr>
        <w:pStyle w:val="BodyText"/>
        <w:spacing w:before="6"/>
        <w:rPr>
          <w:sz w:val="21"/>
        </w:rPr>
      </w:pPr>
    </w:p>
    <w:p>
      <w:pPr>
        <w:pStyle w:val="BodyText"/>
        <w:ind w:left="548"/>
      </w:pPr>
      <w:r>
        <w:rPr>
          <w:w w:val="105"/>
        </w:rPr>
        <w:t>.......................................................................................................................</w:t>
      </w:r>
    </w:p>
    <w:p>
      <w:pPr>
        <w:pStyle w:val="BodyText"/>
        <w:spacing w:before="6"/>
        <w:rPr>
          <w:sz w:val="21"/>
        </w:rPr>
      </w:pPr>
    </w:p>
    <w:p>
      <w:pPr>
        <w:pStyle w:val="Heading2"/>
        <w:numPr>
          <w:ilvl w:val="0"/>
          <w:numId w:val="3"/>
        </w:numPr>
        <w:tabs>
          <w:tab w:pos="477" w:val="left" w:leader="none"/>
        </w:tabs>
        <w:spacing w:line="240" w:lineRule="auto" w:before="0" w:after="0"/>
        <w:ind w:left="476" w:right="0" w:hanging="360"/>
        <w:jc w:val="left"/>
      </w:pPr>
      <w:r>
        <w:rPr>
          <w:w w:val="105"/>
        </w:rPr>
        <w:t>The animals in a food chain are called consumers. Why do you think they’re called</w:t>
      </w:r>
      <w:r>
        <w:rPr>
          <w:spacing w:val="-12"/>
          <w:w w:val="105"/>
        </w:rPr>
        <w:t> </w:t>
      </w:r>
      <w:r>
        <w:rPr>
          <w:w w:val="105"/>
        </w:rPr>
        <w:t>consumers?</w:t>
      </w:r>
    </w:p>
    <w:p>
      <w:pPr>
        <w:pStyle w:val="BodyText"/>
        <w:spacing w:before="10"/>
        <w:rPr>
          <w:i w:val="0"/>
          <w:sz w:val="21"/>
        </w:rPr>
      </w:pPr>
    </w:p>
    <w:p>
      <w:pPr>
        <w:pStyle w:val="BodyText"/>
        <w:spacing w:before="1"/>
        <w:ind w:left="548"/>
      </w:pPr>
      <w:r>
        <w:rPr>
          <w:w w:val="105"/>
        </w:rPr>
        <w:t>.......................................................................................................................</w:t>
      </w:r>
    </w:p>
    <w:p>
      <w:pPr>
        <w:pStyle w:val="BodyText"/>
        <w:spacing w:before="5"/>
        <w:rPr>
          <w:sz w:val="21"/>
        </w:rPr>
      </w:pPr>
    </w:p>
    <w:p>
      <w:pPr>
        <w:pStyle w:val="BodyText"/>
        <w:spacing w:before="1"/>
        <w:ind w:left="548"/>
      </w:pPr>
      <w:r>
        <w:rPr>
          <w:w w:val="105"/>
        </w:rPr>
        <w:t>.......................................................................................................................</w:t>
      </w:r>
    </w:p>
    <w:p>
      <w:pPr>
        <w:pStyle w:val="BodyText"/>
        <w:spacing w:before="10"/>
        <w:rPr>
          <w:sz w:val="21"/>
        </w:rPr>
      </w:pPr>
    </w:p>
    <w:p>
      <w:pPr>
        <w:pStyle w:val="BodyText"/>
        <w:ind w:left="548"/>
      </w:pPr>
      <w:r>
        <w:rPr>
          <w:w w:val="105"/>
        </w:rPr>
        <w:t>.......................................................................................................................</w:t>
      </w:r>
    </w:p>
    <w:p>
      <w:pPr>
        <w:pStyle w:val="BodyText"/>
        <w:spacing w:before="6"/>
        <w:rPr>
          <w:sz w:val="21"/>
        </w:rPr>
      </w:pPr>
    </w:p>
    <w:p>
      <w:pPr>
        <w:pStyle w:val="Heading2"/>
        <w:numPr>
          <w:ilvl w:val="0"/>
          <w:numId w:val="3"/>
        </w:numPr>
        <w:tabs>
          <w:tab w:pos="477" w:val="left" w:leader="none"/>
        </w:tabs>
        <w:spacing w:line="249" w:lineRule="auto" w:before="0" w:after="0"/>
        <w:ind w:left="476" w:right="108" w:hanging="360"/>
        <w:jc w:val="left"/>
      </w:pPr>
      <w:r>
        <w:rPr>
          <w:w w:val="105"/>
        </w:rPr>
        <w:t>Have a look at food chains other people in your group made. Are there plants or animals in their chains you could swap to fit into your chain? Swap one or two cards. Draw your new food</w:t>
      </w:r>
      <w:r>
        <w:rPr>
          <w:spacing w:val="-12"/>
          <w:w w:val="105"/>
        </w:rPr>
        <w:t> </w:t>
      </w:r>
      <w:r>
        <w:rPr>
          <w:w w:val="105"/>
        </w:rPr>
        <w:t>chain.</w:t>
      </w: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rPr>
          <w:i w:val="0"/>
          <w:sz w:val="22"/>
        </w:rPr>
      </w:pPr>
    </w:p>
    <w:p>
      <w:pPr>
        <w:pStyle w:val="BodyText"/>
        <w:spacing w:before="8"/>
        <w:rPr>
          <w:i w:val="0"/>
          <w:sz w:val="26"/>
        </w:rPr>
      </w:pPr>
    </w:p>
    <w:p>
      <w:pPr>
        <w:pStyle w:val="ListParagraph"/>
        <w:numPr>
          <w:ilvl w:val="0"/>
          <w:numId w:val="3"/>
        </w:numPr>
        <w:tabs>
          <w:tab w:pos="476" w:val="left" w:leader="none"/>
        </w:tabs>
        <w:spacing w:line="240" w:lineRule="auto" w:before="0" w:after="0"/>
        <w:ind w:left="475" w:right="0" w:hanging="359"/>
        <w:jc w:val="left"/>
        <w:rPr>
          <w:sz w:val="19"/>
        </w:rPr>
      </w:pPr>
      <w:r>
        <w:rPr>
          <w:w w:val="105"/>
          <w:sz w:val="19"/>
        </w:rPr>
        <w:t>Do you think plants or animals from different food chains affect each other? Explain.</w:t>
      </w:r>
    </w:p>
    <w:p>
      <w:pPr>
        <w:pStyle w:val="BodyText"/>
        <w:spacing w:before="6"/>
        <w:rPr>
          <w:i w:val="0"/>
          <w:sz w:val="21"/>
        </w:rPr>
      </w:pPr>
    </w:p>
    <w:p>
      <w:pPr>
        <w:pStyle w:val="BodyText"/>
        <w:ind w:left="547"/>
      </w:pPr>
      <w:r>
        <w:rPr>
          <w:w w:val="105"/>
        </w:rPr>
        <w:t>.......................................................................................................................</w:t>
      </w:r>
    </w:p>
    <w:p>
      <w:pPr>
        <w:pStyle w:val="BodyText"/>
        <w:spacing w:before="5"/>
        <w:rPr>
          <w:sz w:val="21"/>
        </w:rPr>
      </w:pPr>
    </w:p>
    <w:p>
      <w:pPr>
        <w:pStyle w:val="BodyText"/>
        <w:spacing w:before="1"/>
        <w:ind w:left="547"/>
      </w:pPr>
      <w:r>
        <w:rPr>
          <w:w w:val="105"/>
        </w:rPr>
        <w:t>.......................................................................................................................</w:t>
      </w:r>
    </w:p>
    <w:p>
      <w:pPr>
        <w:pStyle w:val="BodyText"/>
        <w:spacing w:before="10"/>
        <w:rPr>
          <w:sz w:val="21"/>
        </w:rPr>
      </w:pPr>
    </w:p>
    <w:p>
      <w:pPr>
        <w:pStyle w:val="BodyText"/>
        <w:ind w:left="547"/>
      </w:pPr>
      <w:r>
        <w:rPr>
          <w:w w:val="105"/>
        </w:rPr>
        <w:t>.......................................................................................................................</w:t>
      </w:r>
    </w:p>
    <w:p>
      <w:pPr>
        <w:pStyle w:val="BodyText"/>
        <w:spacing w:before="6"/>
        <w:rPr>
          <w:sz w:val="21"/>
        </w:rPr>
      </w:pPr>
    </w:p>
    <w:p>
      <w:pPr>
        <w:pStyle w:val="BodyText"/>
        <w:ind w:left="547"/>
      </w:pPr>
      <w:r>
        <w:rPr>
          <w:w w:val="105"/>
        </w:rPr>
        <w:t>.......................................................................................................................</w:t>
      </w:r>
    </w:p>
    <w:sectPr>
      <w:footerReference w:type="default" r:id="rId7"/>
      <w:pgSz w:w="11900" w:h="16840"/>
      <w:pgMar w:footer="1048" w:header="0" w:top="1600" w:bottom="1240" w:left="116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drawing>
        <wp:anchor distT="0" distB="0" distL="0" distR="0" allowOverlap="1" layoutInCell="1" locked="0" behindDoc="1" simplePos="0" relativeHeight="268429727">
          <wp:simplePos x="0" y="0"/>
          <wp:positionH relativeFrom="page">
            <wp:posOffset>812800</wp:posOffset>
          </wp:positionH>
          <wp:positionV relativeFrom="page">
            <wp:posOffset>9850246</wp:posOffset>
          </wp:positionV>
          <wp:extent cx="5846070" cy="39014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846070" cy="39014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22.390099pt;margin-top:784.28833pt;width:173.35pt;height:15.45pt;mso-position-horizontal-relative:page;mso-position-vertical-relative:page;z-index:-5704" type="#_x0000_t202" filled="false" stroked="false">
          <v:textbox inset="0,0,0,0">
            <w:txbxContent>
              <w:p>
                <w:pPr>
                  <w:spacing w:line="136" w:lineRule="exact" w:before="16"/>
                  <w:ind w:left="20" w:right="0" w:firstLine="0"/>
                  <w:jc w:val="left"/>
                  <w:rPr>
                    <w:rFonts w:ascii="Arial"/>
                    <w:sz w:val="12"/>
                  </w:rPr>
                </w:pPr>
                <w:r>
                  <w:rPr>
                    <w:rFonts w:ascii="Arial"/>
                    <w:sz w:val="12"/>
                  </w:rPr>
                  <w:t>ast0884 | Feeding relationships 2: Predator or prey? (worksheet)</w:t>
                </w:r>
              </w:p>
              <w:p>
                <w:pPr>
                  <w:spacing w:line="136" w:lineRule="exact" w:before="0"/>
                  <w:ind w:left="20" w:right="0" w:firstLine="0"/>
                  <w:jc w:val="left"/>
                  <w:rPr>
                    <w:rFonts w:ascii="Arial" w:hAnsi="Arial"/>
                    <w:sz w:val="12"/>
                  </w:rPr>
                </w:pPr>
                <w:r>
                  <w:rPr>
                    <w:rFonts w:ascii="Arial" w:hAnsi="Arial"/>
                    <w:sz w:val="12"/>
                  </w:rPr>
                  <w:t>© The University of Western Australia 2012</w:t>
                </w:r>
              </w:p>
            </w:txbxContent>
          </v:textbox>
          <w10:wrap type="none"/>
        </v:shape>
      </w:pict>
    </w:r>
    <w:r>
      <w:rPr/>
      <w:pict>
        <v:shape style="position:absolute;margin-left:360.008087pt;margin-top:784.28833pt;width:130.1pt;height:22.4pt;mso-position-horizontal-relative:page;mso-position-vertical-relative:page;z-index:-5680" type="#_x0000_t202" filled="false" stroked="false">
          <v:textbox inset="0,0,0,0">
            <w:txbxContent>
              <w:p>
                <w:pPr>
                  <w:spacing w:line="232" w:lineRule="auto" w:before="19"/>
                  <w:ind w:left="20" w:right="1" w:firstLine="46"/>
                  <w:jc w:val="left"/>
                  <w:rPr>
                    <w:rFonts w:ascii="Arial"/>
                    <w:sz w:val="12"/>
                  </w:rPr>
                </w:pPr>
                <w:r>
                  <w:rPr>
                    <w:rFonts w:ascii="Arial"/>
                    <w:sz w:val="12"/>
                  </w:rPr>
                  <w:t>developed for the Department of Education WA for conditions of use see</w:t>
                </w:r>
                <w:r>
                  <w:rPr>
                    <w:rFonts w:ascii="Arial"/>
                    <w:spacing w:val="-19"/>
                    <w:sz w:val="12"/>
                  </w:rPr>
                  <w:t> </w:t>
                </w:r>
                <w:r>
                  <w:rPr>
                    <w:rFonts w:ascii="Arial"/>
                    <w:sz w:val="12"/>
                  </w:rPr>
                  <w:t>spice.wa.edu.au/usage</w:t>
                </w:r>
              </w:p>
              <w:p>
                <w:pPr>
                  <w:spacing w:before="3"/>
                  <w:ind w:left="1501" w:right="0" w:firstLine="0"/>
                  <w:jc w:val="left"/>
                  <w:rPr>
                    <w:rFonts w:ascii="Arial"/>
                    <w:sz w:val="12"/>
                  </w:rPr>
                </w:pPr>
                <w:r>
                  <w:rPr>
                    <w:rFonts w:ascii="Arial"/>
                    <w:sz w:val="12"/>
                  </w:rPr>
                  <w:t>Licensed for</w:t>
                </w:r>
                <w:r>
                  <w:rPr>
                    <w:rFonts w:ascii="Arial"/>
                    <w:spacing w:val="-13"/>
                    <w:sz w:val="12"/>
                  </w:rPr>
                  <w:t> </w:t>
                </w:r>
                <w:r>
                  <w:rPr>
                    <w:rFonts w:ascii="Arial"/>
                    <w:sz w:val="12"/>
                  </w:rPr>
                  <w:t>NEALS</w:t>
                </w:r>
              </w:p>
            </w:txbxContent>
          </v:textbox>
          <w10:wrap type="none"/>
        </v:shape>
      </w:pict>
    </w:r>
    <w:r>
      <w:rPr/>
      <w:pict>
        <v:shape style="position:absolute;margin-left:122.390099pt;margin-top:797.968384pt;width:96.75pt;height:8.75pt;mso-position-horizontal-relative:page;mso-position-vertical-relative:page;z-index:-5656" type="#_x0000_t202" filled="false" stroked="false">
          <v:textbox inset="0,0,0,0">
            <w:txbxContent>
              <w:p>
                <w:pPr>
                  <w:spacing w:before="16"/>
                  <w:ind w:left="20" w:right="0" w:firstLine="0"/>
                  <w:jc w:val="left"/>
                  <w:rPr>
                    <w:rFonts w:ascii="Arial"/>
                    <w:sz w:val="12"/>
                  </w:rPr>
                </w:pPr>
                <w:r>
                  <w:rPr>
                    <w:rFonts w:ascii="Arial"/>
                    <w:sz w:val="12"/>
                  </w:rPr>
                  <w:t>version 1.1 revised November 2015</w:t>
                </w:r>
              </w:p>
            </w:txbxContent>
          </v:textbox>
          <w10:wrap type="none"/>
        </v:shape>
      </w:pict>
    </w:r>
    <w:r>
      <w:rPr/>
      <w:pict>
        <v:shape style="position:absolute;margin-left:287.564087pt;margin-top:797.968384pt;width:20.350pt;height:8.75pt;mso-position-horizontal-relative:page;mso-position-vertical-relative:page;z-index:-5632" type="#_x0000_t202" filled="false" stroked="false">
          <v:textbox inset="0,0,0,0">
            <w:txbxContent>
              <w:p>
                <w:pPr>
                  <w:spacing w:before="16"/>
                  <w:ind w:left="20" w:right="0" w:firstLine="0"/>
                  <w:jc w:val="left"/>
                  <w:rPr>
                    <w:rFonts w:ascii="Arial"/>
                    <w:sz w:val="12"/>
                  </w:rPr>
                </w:pPr>
                <w:r>
                  <w:rPr>
                    <w:rFonts w:ascii="Arial"/>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drawing>
        <wp:anchor distT="0" distB="0" distL="0" distR="0" allowOverlap="1" layoutInCell="1" locked="0" behindDoc="1" simplePos="0" relativeHeight="268429847">
          <wp:simplePos x="0" y="0"/>
          <wp:positionH relativeFrom="page">
            <wp:posOffset>812800</wp:posOffset>
          </wp:positionH>
          <wp:positionV relativeFrom="page">
            <wp:posOffset>9850246</wp:posOffset>
          </wp:positionV>
          <wp:extent cx="5846070" cy="390143"/>
          <wp:effectExtent l="0" t="0" r="0" b="0"/>
          <wp:wrapNone/>
          <wp:docPr id="3" name="image1.png" descr=""/>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846070" cy="390143"/>
                  </a:xfrm>
                  <a:prstGeom prst="rect">
                    <a:avLst/>
                  </a:prstGeom>
                </pic:spPr>
              </pic:pic>
            </a:graphicData>
          </a:graphic>
        </wp:anchor>
      </w:drawing>
    </w:r>
    <w:r>
      <w:rPr/>
      <w:pict>
        <v:shape style="position:absolute;margin-left:122.390099pt;margin-top:784.28833pt;width:173.35pt;height:15.45pt;mso-position-horizontal-relative:page;mso-position-vertical-relative:page;z-index:-5584" type="#_x0000_t202" filled="false" stroked="false">
          <v:textbox inset="0,0,0,0">
            <w:txbxContent>
              <w:p>
                <w:pPr>
                  <w:spacing w:line="136" w:lineRule="exact" w:before="16"/>
                  <w:ind w:left="20" w:right="0" w:firstLine="0"/>
                  <w:jc w:val="left"/>
                  <w:rPr>
                    <w:rFonts w:ascii="Arial"/>
                    <w:sz w:val="12"/>
                  </w:rPr>
                </w:pPr>
                <w:r>
                  <w:rPr>
                    <w:rFonts w:ascii="Arial"/>
                    <w:sz w:val="12"/>
                  </w:rPr>
                  <w:t>ast0884 | Feeding relationships 2: Predator or prey? (worksheet)</w:t>
                </w:r>
              </w:p>
              <w:p>
                <w:pPr>
                  <w:spacing w:line="136" w:lineRule="exact" w:before="0"/>
                  <w:ind w:left="20" w:right="0" w:firstLine="0"/>
                  <w:jc w:val="left"/>
                  <w:rPr>
                    <w:rFonts w:ascii="Arial" w:hAnsi="Arial"/>
                    <w:sz w:val="12"/>
                  </w:rPr>
                </w:pPr>
                <w:r>
                  <w:rPr>
                    <w:rFonts w:ascii="Arial" w:hAnsi="Arial"/>
                    <w:sz w:val="12"/>
                  </w:rPr>
                  <w:t>© The University of Western Australia 2012</w:t>
                </w:r>
              </w:p>
            </w:txbxContent>
          </v:textbox>
          <w10:wrap type="none"/>
        </v:shape>
      </w:pict>
    </w:r>
    <w:r>
      <w:rPr/>
      <w:pict>
        <v:shape style="position:absolute;margin-left:360.008087pt;margin-top:784.28833pt;width:130.1pt;height:15.45pt;mso-position-horizontal-relative:page;mso-position-vertical-relative:page;z-index:-5560" type="#_x0000_t202" filled="false" stroked="false">
          <v:textbox inset="0,0,0,0">
            <w:txbxContent>
              <w:p>
                <w:pPr>
                  <w:spacing w:line="232" w:lineRule="auto" w:before="19"/>
                  <w:ind w:left="20" w:right="0" w:firstLine="46"/>
                  <w:jc w:val="left"/>
                  <w:rPr>
                    <w:rFonts w:ascii="Arial"/>
                    <w:sz w:val="12"/>
                  </w:rPr>
                </w:pPr>
                <w:r>
                  <w:rPr>
                    <w:rFonts w:ascii="Arial"/>
                    <w:sz w:val="12"/>
                  </w:rPr>
                  <w:t>developed for the Department of Education WA for conditions of use see spice.wa.edu.au/usage</w:t>
                </w:r>
              </w:p>
            </w:txbxContent>
          </v:textbox>
          <w10:wrap type="none"/>
        </v:shape>
      </w:pict>
    </w:r>
    <w:r>
      <w:rPr/>
      <w:pict>
        <v:shape style="position:absolute;margin-left:122.390099pt;margin-top:797.968384pt;width:96.75pt;height:8.75pt;mso-position-horizontal-relative:page;mso-position-vertical-relative:page;z-index:-5536" type="#_x0000_t202" filled="false" stroked="false">
          <v:textbox inset="0,0,0,0">
            <w:txbxContent>
              <w:p>
                <w:pPr>
                  <w:spacing w:before="16"/>
                  <w:ind w:left="20" w:right="0" w:firstLine="0"/>
                  <w:jc w:val="left"/>
                  <w:rPr>
                    <w:rFonts w:ascii="Arial"/>
                    <w:sz w:val="12"/>
                  </w:rPr>
                </w:pPr>
                <w:r>
                  <w:rPr>
                    <w:rFonts w:ascii="Arial"/>
                    <w:sz w:val="12"/>
                  </w:rPr>
                  <w:t>version 1.1 revised November 2015</w:t>
                </w:r>
              </w:p>
            </w:txbxContent>
          </v:textbox>
          <w10:wrap type="none"/>
        </v:shape>
      </w:pict>
    </w:r>
    <w:r>
      <w:rPr/>
      <w:pict>
        <v:shape style="position:absolute;margin-left:287.564087pt;margin-top:797.968384pt;width:20.350pt;height:8.75pt;mso-position-horizontal-relative:page;mso-position-vertical-relative:page;z-index:-5512" type="#_x0000_t202" filled="false" stroked="false">
          <v:textbox inset="0,0,0,0">
            <w:txbxContent>
              <w:p>
                <w:pPr>
                  <w:spacing w:before="16"/>
                  <w:ind w:left="20" w:right="0" w:firstLine="0"/>
                  <w:jc w:val="left"/>
                  <w:rPr>
                    <w:rFonts w:ascii="Arial"/>
                    <w:sz w:val="12"/>
                  </w:rPr>
                </w:pPr>
                <w:r>
                  <w:rPr>
                    <w:rFonts w:ascii="Arial"/>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76" w:hanging="360"/>
        <w:jc w:val="left"/>
      </w:pPr>
      <w:rPr>
        <w:rFonts w:hint="default" w:ascii="Trebuchet MS" w:hAnsi="Trebuchet MS" w:eastAsia="Trebuchet MS" w:cs="Trebuchet MS"/>
        <w:spacing w:val="0"/>
        <w:w w:val="103"/>
        <w:sz w:val="19"/>
        <w:szCs w:val="19"/>
      </w:rPr>
    </w:lvl>
    <w:lvl w:ilvl="1">
      <w:start w:val="0"/>
      <w:numFmt w:val="bullet"/>
      <w:lvlText w:val="•"/>
      <w:lvlJc w:val="left"/>
      <w:pPr>
        <w:ind w:left="1376" w:hanging="360"/>
      </w:pPr>
      <w:rPr>
        <w:rFonts w:hint="default"/>
      </w:rPr>
    </w:lvl>
    <w:lvl w:ilvl="2">
      <w:start w:val="0"/>
      <w:numFmt w:val="bullet"/>
      <w:lvlText w:val="•"/>
      <w:lvlJc w:val="left"/>
      <w:pPr>
        <w:ind w:left="2272" w:hanging="360"/>
      </w:pPr>
      <w:rPr>
        <w:rFonts w:hint="default"/>
      </w:rPr>
    </w:lvl>
    <w:lvl w:ilvl="3">
      <w:start w:val="0"/>
      <w:numFmt w:val="bullet"/>
      <w:lvlText w:val="•"/>
      <w:lvlJc w:val="left"/>
      <w:pPr>
        <w:ind w:left="3168" w:hanging="360"/>
      </w:pPr>
      <w:rPr>
        <w:rFonts w:hint="default"/>
      </w:rPr>
    </w:lvl>
    <w:lvl w:ilvl="4">
      <w:start w:val="0"/>
      <w:numFmt w:val="bullet"/>
      <w:lvlText w:val="•"/>
      <w:lvlJc w:val="left"/>
      <w:pPr>
        <w:ind w:left="4064" w:hanging="360"/>
      </w:pPr>
      <w:rPr>
        <w:rFonts w:hint="default"/>
      </w:rPr>
    </w:lvl>
    <w:lvl w:ilvl="5">
      <w:start w:val="0"/>
      <w:numFmt w:val="bullet"/>
      <w:lvlText w:val="•"/>
      <w:lvlJc w:val="left"/>
      <w:pPr>
        <w:ind w:left="4960" w:hanging="360"/>
      </w:pPr>
      <w:rPr>
        <w:rFonts w:hint="default"/>
      </w:rPr>
    </w:lvl>
    <w:lvl w:ilvl="6">
      <w:start w:val="0"/>
      <w:numFmt w:val="bullet"/>
      <w:lvlText w:val="•"/>
      <w:lvlJc w:val="left"/>
      <w:pPr>
        <w:ind w:left="5856" w:hanging="360"/>
      </w:pPr>
      <w:rPr>
        <w:rFonts w:hint="default"/>
      </w:rPr>
    </w:lvl>
    <w:lvl w:ilvl="7">
      <w:start w:val="0"/>
      <w:numFmt w:val="bullet"/>
      <w:lvlText w:val="•"/>
      <w:lvlJc w:val="left"/>
      <w:pPr>
        <w:ind w:left="6752" w:hanging="360"/>
      </w:pPr>
      <w:rPr>
        <w:rFonts w:hint="default"/>
      </w:rPr>
    </w:lvl>
    <w:lvl w:ilvl="8">
      <w:start w:val="0"/>
      <w:numFmt w:val="bullet"/>
      <w:lvlText w:val="•"/>
      <w:lvlJc w:val="left"/>
      <w:pPr>
        <w:ind w:left="7648" w:hanging="360"/>
      </w:pPr>
      <w:rPr>
        <w:rFonts w:hint="default"/>
      </w:rPr>
    </w:lvl>
  </w:abstractNum>
  <w:abstractNum w:abstractNumId="1">
    <w:multiLevelType w:val="hybridMultilevel"/>
    <w:lvl w:ilvl="0">
      <w:start w:val="1"/>
      <w:numFmt w:val="decimal"/>
      <w:lvlText w:val="%1."/>
      <w:lvlJc w:val="left"/>
      <w:pPr>
        <w:ind w:left="476" w:hanging="360"/>
        <w:jc w:val="left"/>
      </w:pPr>
      <w:rPr>
        <w:rFonts w:hint="default" w:ascii="Trebuchet MS" w:hAnsi="Trebuchet MS" w:eastAsia="Trebuchet MS" w:cs="Trebuchet MS"/>
        <w:spacing w:val="0"/>
        <w:w w:val="103"/>
        <w:sz w:val="19"/>
        <w:szCs w:val="19"/>
      </w:rPr>
    </w:lvl>
    <w:lvl w:ilvl="1">
      <w:start w:val="0"/>
      <w:numFmt w:val="bullet"/>
      <w:lvlText w:val="•"/>
      <w:lvlJc w:val="left"/>
      <w:pPr>
        <w:ind w:left="879" w:hanging="360"/>
      </w:pPr>
      <w:rPr>
        <w:rFonts w:hint="default"/>
      </w:rPr>
    </w:lvl>
    <w:lvl w:ilvl="2">
      <w:start w:val="0"/>
      <w:numFmt w:val="bullet"/>
      <w:lvlText w:val="•"/>
      <w:lvlJc w:val="left"/>
      <w:pPr>
        <w:ind w:left="1278" w:hanging="360"/>
      </w:pPr>
      <w:rPr>
        <w:rFonts w:hint="default"/>
      </w:rPr>
    </w:lvl>
    <w:lvl w:ilvl="3">
      <w:start w:val="0"/>
      <w:numFmt w:val="bullet"/>
      <w:lvlText w:val="•"/>
      <w:lvlJc w:val="left"/>
      <w:pPr>
        <w:ind w:left="1677" w:hanging="360"/>
      </w:pPr>
      <w:rPr>
        <w:rFonts w:hint="default"/>
      </w:rPr>
    </w:lvl>
    <w:lvl w:ilvl="4">
      <w:start w:val="0"/>
      <w:numFmt w:val="bullet"/>
      <w:lvlText w:val="•"/>
      <w:lvlJc w:val="left"/>
      <w:pPr>
        <w:ind w:left="2076" w:hanging="360"/>
      </w:pPr>
      <w:rPr>
        <w:rFonts w:hint="default"/>
      </w:rPr>
    </w:lvl>
    <w:lvl w:ilvl="5">
      <w:start w:val="0"/>
      <w:numFmt w:val="bullet"/>
      <w:lvlText w:val="•"/>
      <w:lvlJc w:val="left"/>
      <w:pPr>
        <w:ind w:left="2476" w:hanging="360"/>
      </w:pPr>
      <w:rPr>
        <w:rFonts w:hint="default"/>
      </w:rPr>
    </w:lvl>
    <w:lvl w:ilvl="6">
      <w:start w:val="0"/>
      <w:numFmt w:val="bullet"/>
      <w:lvlText w:val="•"/>
      <w:lvlJc w:val="left"/>
      <w:pPr>
        <w:ind w:left="2875" w:hanging="360"/>
      </w:pPr>
      <w:rPr>
        <w:rFonts w:hint="default"/>
      </w:rPr>
    </w:lvl>
    <w:lvl w:ilvl="7">
      <w:start w:val="0"/>
      <w:numFmt w:val="bullet"/>
      <w:lvlText w:val="•"/>
      <w:lvlJc w:val="left"/>
      <w:pPr>
        <w:ind w:left="3274" w:hanging="360"/>
      </w:pPr>
      <w:rPr>
        <w:rFonts w:hint="default"/>
      </w:rPr>
    </w:lvl>
    <w:lvl w:ilvl="8">
      <w:start w:val="0"/>
      <w:numFmt w:val="bullet"/>
      <w:lvlText w:val="•"/>
      <w:lvlJc w:val="left"/>
      <w:pPr>
        <w:ind w:left="3673" w:hanging="360"/>
      </w:pPr>
      <w:rPr>
        <w:rFonts w:hint="default"/>
      </w:rPr>
    </w:lvl>
  </w:abstractNum>
  <w:abstractNum w:abstractNumId="0">
    <w:multiLevelType w:val="hybridMultilevel"/>
    <w:lvl w:ilvl="0">
      <w:start w:val="1"/>
      <w:numFmt w:val="decimal"/>
      <w:lvlText w:val="%1."/>
      <w:lvlJc w:val="left"/>
      <w:pPr>
        <w:ind w:left="476" w:hanging="360"/>
        <w:jc w:val="left"/>
      </w:pPr>
      <w:rPr>
        <w:rFonts w:hint="default" w:ascii="Trebuchet MS" w:hAnsi="Trebuchet MS" w:eastAsia="Trebuchet MS" w:cs="Trebuchet MS"/>
        <w:spacing w:val="0"/>
        <w:w w:val="103"/>
        <w:sz w:val="19"/>
        <w:szCs w:val="19"/>
      </w:rPr>
    </w:lvl>
    <w:lvl w:ilvl="1">
      <w:start w:val="0"/>
      <w:numFmt w:val="bullet"/>
      <w:lvlText w:val="•"/>
      <w:lvlJc w:val="left"/>
      <w:pPr>
        <w:ind w:left="872" w:hanging="360"/>
      </w:pPr>
      <w:rPr>
        <w:rFonts w:hint="default"/>
      </w:rPr>
    </w:lvl>
    <w:lvl w:ilvl="2">
      <w:start w:val="0"/>
      <w:numFmt w:val="bullet"/>
      <w:lvlText w:val="•"/>
      <w:lvlJc w:val="left"/>
      <w:pPr>
        <w:ind w:left="1264" w:hanging="360"/>
      </w:pPr>
      <w:rPr>
        <w:rFonts w:hint="default"/>
      </w:rPr>
    </w:lvl>
    <w:lvl w:ilvl="3">
      <w:start w:val="0"/>
      <w:numFmt w:val="bullet"/>
      <w:lvlText w:val="•"/>
      <w:lvlJc w:val="left"/>
      <w:pPr>
        <w:ind w:left="1657" w:hanging="360"/>
      </w:pPr>
      <w:rPr>
        <w:rFonts w:hint="default"/>
      </w:rPr>
    </w:lvl>
    <w:lvl w:ilvl="4">
      <w:start w:val="0"/>
      <w:numFmt w:val="bullet"/>
      <w:lvlText w:val="•"/>
      <w:lvlJc w:val="left"/>
      <w:pPr>
        <w:ind w:left="2049" w:hanging="360"/>
      </w:pPr>
      <w:rPr>
        <w:rFonts w:hint="default"/>
      </w:rPr>
    </w:lvl>
    <w:lvl w:ilvl="5">
      <w:start w:val="0"/>
      <w:numFmt w:val="bullet"/>
      <w:lvlText w:val="•"/>
      <w:lvlJc w:val="left"/>
      <w:pPr>
        <w:ind w:left="2441" w:hanging="360"/>
      </w:pPr>
      <w:rPr>
        <w:rFonts w:hint="default"/>
      </w:rPr>
    </w:lvl>
    <w:lvl w:ilvl="6">
      <w:start w:val="0"/>
      <w:numFmt w:val="bullet"/>
      <w:lvlText w:val="•"/>
      <w:lvlJc w:val="left"/>
      <w:pPr>
        <w:ind w:left="2834" w:hanging="360"/>
      </w:pPr>
      <w:rPr>
        <w:rFonts w:hint="default"/>
      </w:rPr>
    </w:lvl>
    <w:lvl w:ilvl="7">
      <w:start w:val="0"/>
      <w:numFmt w:val="bullet"/>
      <w:lvlText w:val="•"/>
      <w:lvlJc w:val="left"/>
      <w:pPr>
        <w:ind w:left="3226" w:hanging="360"/>
      </w:pPr>
      <w:rPr>
        <w:rFonts w:hint="default"/>
      </w:rPr>
    </w:lvl>
    <w:lvl w:ilvl="8">
      <w:start w:val="0"/>
      <w:numFmt w:val="bullet"/>
      <w:lvlText w:val="•"/>
      <w:lvlJc w:val="left"/>
      <w:pPr>
        <w:ind w:left="3619"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rPr>
  </w:style>
  <w:style w:styleId="BodyText" w:type="paragraph">
    <w:name w:val="Body Text"/>
    <w:basedOn w:val="Normal"/>
    <w:uiPriority w:val="1"/>
    <w:qFormat/>
    <w:pPr/>
    <w:rPr>
      <w:rFonts w:ascii="Trebuchet MS" w:hAnsi="Trebuchet MS" w:eastAsia="Trebuchet MS" w:cs="Trebuchet MS"/>
      <w:i/>
      <w:sz w:val="19"/>
      <w:szCs w:val="19"/>
    </w:rPr>
  </w:style>
  <w:style w:styleId="Heading1" w:type="paragraph">
    <w:name w:val="Heading 1"/>
    <w:basedOn w:val="Normal"/>
    <w:uiPriority w:val="1"/>
    <w:qFormat/>
    <w:pPr>
      <w:ind w:left="116"/>
      <w:outlineLvl w:val="1"/>
    </w:pPr>
    <w:rPr>
      <w:rFonts w:ascii="Trebuchet MS" w:hAnsi="Trebuchet MS" w:eastAsia="Trebuchet MS" w:cs="Trebuchet MS"/>
      <w:b/>
      <w:bCs/>
      <w:sz w:val="28"/>
      <w:szCs w:val="28"/>
    </w:rPr>
  </w:style>
  <w:style w:styleId="Heading2" w:type="paragraph">
    <w:name w:val="Heading 2"/>
    <w:basedOn w:val="Normal"/>
    <w:uiPriority w:val="1"/>
    <w:qFormat/>
    <w:pPr>
      <w:ind w:left="476" w:hanging="360"/>
      <w:outlineLvl w:val="2"/>
    </w:pPr>
    <w:rPr>
      <w:rFonts w:ascii="Trebuchet MS" w:hAnsi="Trebuchet MS" w:eastAsia="Trebuchet MS" w:cs="Trebuchet MS"/>
      <w:sz w:val="19"/>
      <w:szCs w:val="19"/>
    </w:rPr>
  </w:style>
  <w:style w:styleId="ListParagraph" w:type="paragraph">
    <w:name w:val="List Paragraph"/>
    <w:basedOn w:val="Normal"/>
    <w:uiPriority w:val="1"/>
    <w:qFormat/>
    <w:pPr>
      <w:ind w:left="476" w:hanging="360"/>
    </w:pPr>
    <w:rPr>
      <w:rFonts w:ascii="Trebuchet MS" w:hAnsi="Trebuchet MS" w:eastAsia="Trebuchet MS" w:cs="Trebuchet MS"/>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Wheatley</dc:creator>
  <dc:title>predator-or-prey</dc:title>
  <dcterms:created xsi:type="dcterms:W3CDTF">2020-04-01T00:26:30Z</dcterms:created>
  <dcterms:modified xsi:type="dcterms:W3CDTF">2020-04-01T00:26:30Z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2015-11-17T00:00:00Z</vt:filetime>
  </property>
  <property fmtid="{D5CDD505-2E9C-101B-9397-08002B2CF9AE}" pid="3" name="Creator">
    <vt:lpwstr>Word</vt:lpwstr>
  </property>
  <property fmtid="{D5CDD505-2E9C-101B-9397-08002B2CF9AE}" pid="4" name="LastSaved">
    <vt:filetime>2020-04-01T00:00:00Z</vt:filetime>
  </property>
</Properties>
</file>