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0"/>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0;top:0;width:9638;height:1966" type="#_x0000_t202" filled="false" stroked="false">
              <v:textbox inset="0,0,0,0">
                <w:txbxContent>
                  <w:p>
                    <w:pPr>
                      <w:spacing w:before="76"/>
                      <w:ind w:left="0" w:right="0" w:firstLine="0"/>
                      <w:jc w:val="left"/>
                      <w:rPr>
                        <w:b/>
                        <w:sz w:val="38"/>
                      </w:rPr>
                    </w:pPr>
                    <w:r>
                      <w:rPr>
                        <w:b/>
                        <w:color w:val="231F20"/>
                        <w:w w:val="105"/>
                        <w:sz w:val="38"/>
                      </w:rPr>
                      <w:t>teachers guide</w:t>
                    </w:r>
                  </w:p>
                </w:txbxContent>
              </v:textbox>
              <w10:wrap type="none"/>
            </v:shape>
            <v:shape style="position:absolute;left:5366;top:692;width:4068;height:1138" type="#_x0000_t202" filled="true" fillcolor="#231f20" stroked="false">
              <v:textbox inset="0,0,0,0">
                <w:txbxContent>
                  <w:p>
                    <w:pPr>
                      <w:spacing w:line="431" w:lineRule="exact" w:before="0"/>
                      <w:ind w:left="444" w:right="0" w:firstLine="0"/>
                      <w:jc w:val="left"/>
                      <w:rPr>
                        <w:b/>
                        <w:sz w:val="42"/>
                      </w:rPr>
                    </w:pPr>
                    <w:r>
                      <w:rPr>
                        <w:b/>
                        <w:color w:val="FFFFFF"/>
                        <w:spacing w:val="-10"/>
                        <w:sz w:val="42"/>
                      </w:rPr>
                      <w:t>Soft</w:t>
                    </w:r>
                    <w:r>
                      <w:rPr>
                        <w:b/>
                        <w:color w:val="FFFFFF"/>
                        <w:spacing w:val="-71"/>
                        <w:sz w:val="42"/>
                      </w:rPr>
                      <w:t> </w:t>
                    </w:r>
                    <w:r>
                      <w:rPr>
                        <w:b/>
                        <w:color w:val="FFFFFF"/>
                        <w:spacing w:val="-14"/>
                        <w:sz w:val="42"/>
                      </w:rPr>
                      <w:t>drink</w:t>
                    </w:r>
                    <w:r>
                      <w:rPr>
                        <w:b/>
                        <w:color w:val="FFFFFF"/>
                        <w:spacing w:val="-70"/>
                        <w:sz w:val="42"/>
                      </w:rPr>
                      <w:t> </w:t>
                    </w:r>
                    <w:r>
                      <w:rPr>
                        <w:b/>
                        <w:color w:val="FFFFFF"/>
                        <w:spacing w:val="-14"/>
                        <w:sz w:val="42"/>
                      </w:rPr>
                      <w:t>science</w:t>
                    </w:r>
                    <w:r>
                      <w:rPr>
                        <w:b/>
                        <w:color w:val="FFFFFF"/>
                        <w:spacing w:val="-70"/>
                        <w:sz w:val="42"/>
                      </w:rPr>
                      <w:t> </w:t>
                    </w:r>
                    <w:r>
                      <w:rPr>
                        <w:b/>
                        <w:color w:val="FFFFFF"/>
                        <w:sz w:val="42"/>
                      </w:rPr>
                      <w:t>1</w:t>
                    </w:r>
                  </w:p>
                  <w:p>
                    <w:pPr>
                      <w:spacing w:before="150"/>
                      <w:ind w:left="-9" w:right="0" w:firstLine="0"/>
                      <w:jc w:val="left"/>
                      <w:rPr>
                        <w:b/>
                        <w:sz w:val="48"/>
                      </w:rPr>
                    </w:pPr>
                    <w:r>
                      <w:rPr>
                        <w:b/>
                        <w:color w:val="FFFFFF"/>
                        <w:spacing w:val="-12"/>
                        <w:w w:val="105"/>
                        <w:sz w:val="48"/>
                      </w:rPr>
                      <w:t>Soft</w:t>
                    </w:r>
                    <w:r>
                      <w:rPr>
                        <w:b/>
                        <w:color w:val="FFFFFF"/>
                        <w:spacing w:val="-103"/>
                        <w:w w:val="105"/>
                        <w:sz w:val="48"/>
                      </w:rPr>
                      <w:t> </w:t>
                    </w:r>
                    <w:r>
                      <w:rPr>
                        <w:b/>
                        <w:color w:val="FFFFFF"/>
                        <w:spacing w:val="-17"/>
                        <w:w w:val="105"/>
                        <w:sz w:val="48"/>
                      </w:rPr>
                      <w:t>drink</w:t>
                    </w:r>
                    <w:r>
                      <w:rPr>
                        <w:b/>
                        <w:color w:val="FFFFFF"/>
                        <w:spacing w:val="-102"/>
                        <w:w w:val="105"/>
                        <w:sz w:val="48"/>
                      </w:rPr>
                      <w:t> </w:t>
                    </w:r>
                    <w:r>
                      <w:rPr>
                        <w:b/>
                        <w:color w:val="FFFFFF"/>
                        <w:spacing w:val="-20"/>
                        <w:w w:val="105"/>
                        <w:sz w:val="48"/>
                      </w:rPr>
                      <w:t>fountain</w:t>
                    </w:r>
                  </w:p>
                </w:txbxContent>
              </v:textbox>
              <v:fill opacity="49152f" type="solid"/>
              <w10:wrap type="none"/>
            </v:shape>
          </v:group>
        </w:pict>
      </w:r>
      <w:r>
        <w:rPr>
          <w:rFonts w:ascii="Times New Roman"/>
          <w:sz w:val="20"/>
        </w:rPr>
      </w:r>
    </w:p>
    <w:p>
      <w:pPr>
        <w:pStyle w:val="BodyText"/>
        <w:spacing w:before="10"/>
        <w:ind w:left="0"/>
        <w:rPr>
          <w:rFonts w:ascii="Times New Roman"/>
          <w:sz w:val="6"/>
        </w:rPr>
      </w:pPr>
    </w:p>
    <w:p>
      <w:pPr>
        <w:pStyle w:val="Heading1"/>
      </w:pPr>
      <w:r>
        <w:rPr>
          <w:color w:val="231F20"/>
          <w:w w:val="105"/>
        </w:rPr>
        <w:t>Components</w:t>
      </w:r>
    </w:p>
    <w:p>
      <w:pPr>
        <w:pStyle w:val="BodyText"/>
        <w:spacing w:before="0"/>
        <w:ind w:left="0"/>
        <w:rPr>
          <w:sz w:val="12"/>
        </w:rPr>
      </w:pPr>
    </w:p>
    <w:tbl>
      <w:tblPr>
        <w:tblW w:w="0" w:type="auto"/>
        <w:jc w:val="left"/>
        <w:tblInd w:w="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5"/>
        <w:gridCol w:w="2401"/>
        <w:gridCol w:w="5287"/>
        <w:gridCol w:w="1134"/>
      </w:tblGrid>
      <w:tr>
        <w:trPr>
          <w:trHeight w:val="295" w:hRule="atLeast"/>
        </w:trPr>
        <w:tc>
          <w:tcPr>
            <w:tcW w:w="795" w:type="dxa"/>
            <w:tcBorders>
              <w:bottom w:val="single" w:sz="4" w:space="0" w:color="231F20"/>
            </w:tcBorders>
          </w:tcPr>
          <w:p>
            <w:pPr>
              <w:pStyle w:val="TableParagraph"/>
              <w:spacing w:before="0"/>
              <w:ind w:left="0"/>
              <w:rPr>
                <w:rFonts w:ascii="Times New Roman"/>
                <w:sz w:val="18"/>
              </w:rPr>
            </w:pPr>
          </w:p>
        </w:tc>
        <w:tc>
          <w:tcPr>
            <w:tcW w:w="2401" w:type="dxa"/>
            <w:shd w:val="clear" w:color="auto" w:fill="231F20"/>
          </w:tcPr>
          <w:p>
            <w:pPr>
              <w:pStyle w:val="TableParagraph"/>
              <w:spacing w:before="51"/>
              <w:ind w:left="84"/>
              <w:rPr>
                <w:sz w:val="18"/>
              </w:rPr>
            </w:pPr>
            <w:r>
              <w:rPr>
                <w:color w:val="FFFFFF"/>
                <w:sz w:val="18"/>
              </w:rPr>
              <w:t>NAME</w:t>
            </w:r>
          </w:p>
        </w:tc>
        <w:tc>
          <w:tcPr>
            <w:tcW w:w="5287" w:type="dxa"/>
            <w:shd w:val="clear" w:color="auto" w:fill="231F20"/>
          </w:tcPr>
          <w:p>
            <w:pPr>
              <w:pStyle w:val="TableParagraph"/>
              <w:spacing w:before="51"/>
              <w:ind w:left="84"/>
              <w:rPr>
                <w:sz w:val="18"/>
              </w:rPr>
            </w:pPr>
            <w:r>
              <w:rPr>
                <w:color w:val="FFFFFF"/>
                <w:sz w:val="18"/>
              </w:rPr>
              <w:t>DESCRIPTION</w:t>
            </w:r>
          </w:p>
        </w:tc>
        <w:tc>
          <w:tcPr>
            <w:tcW w:w="1134" w:type="dxa"/>
            <w:shd w:val="clear" w:color="auto" w:fill="231F20"/>
          </w:tcPr>
          <w:p>
            <w:pPr>
              <w:pStyle w:val="TableParagraph"/>
              <w:spacing w:before="51"/>
              <w:ind w:left="84"/>
              <w:rPr>
                <w:sz w:val="18"/>
              </w:rPr>
            </w:pPr>
            <w:r>
              <w:rPr>
                <w:color w:val="FFFFFF"/>
                <w:sz w:val="18"/>
              </w:rPr>
              <w:t>AUDIENCE</w:t>
            </w:r>
          </w:p>
        </w:tc>
      </w:tr>
      <w:tr>
        <w:trPr>
          <w:trHeight w:val="722" w:hRule="atLeast"/>
        </w:trPr>
        <w:tc>
          <w:tcPr>
            <w:tcW w:w="795" w:type="dxa"/>
            <w:tcBorders>
              <w:top w:val="single" w:sz="4" w:space="0" w:color="231F20"/>
              <w:left w:val="single" w:sz="4" w:space="0" w:color="231F20"/>
              <w:bottom w:val="single" w:sz="4" w:space="0" w:color="231F20"/>
              <w:right w:val="single" w:sz="4" w:space="0" w:color="231F20"/>
            </w:tcBorders>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60" cy="365759"/>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7" cstate="print"/>
                          <a:stretch>
                            <a:fillRect/>
                          </a:stretch>
                        </pic:blipFill>
                        <pic:spPr>
                          <a:xfrm>
                            <a:off x="0" y="0"/>
                            <a:ext cx="365760" cy="365759"/>
                          </a:xfrm>
                          <a:prstGeom prst="rect">
                            <a:avLst/>
                          </a:prstGeom>
                        </pic:spPr>
                      </pic:pic>
                    </a:graphicData>
                  </a:graphic>
                </wp:inline>
              </w:drawing>
            </w:r>
            <w:r>
              <w:rPr>
                <w:sz w:val="20"/>
              </w:rPr>
            </w:r>
          </w:p>
        </w:tc>
        <w:tc>
          <w:tcPr>
            <w:tcW w:w="2401" w:type="dxa"/>
            <w:tcBorders>
              <w:left w:val="single" w:sz="4" w:space="0" w:color="231F20"/>
              <w:bottom w:val="single" w:sz="4" w:space="0" w:color="231F20"/>
              <w:right w:val="single" w:sz="4" w:space="0" w:color="231F20"/>
            </w:tcBorders>
            <w:shd w:val="clear" w:color="auto" w:fill="D1D3D4"/>
          </w:tcPr>
          <w:p>
            <w:pPr>
              <w:pStyle w:val="TableParagraph"/>
              <w:rPr>
                <w:i/>
                <w:sz w:val="18"/>
              </w:rPr>
            </w:pPr>
            <w:r>
              <w:rPr>
                <w:i/>
                <w:color w:val="231F20"/>
                <w:w w:val="115"/>
                <w:sz w:val="18"/>
              </w:rPr>
              <w:t>Soft drink fountain</w:t>
            </w:r>
          </w:p>
          <w:p>
            <w:pPr>
              <w:pStyle w:val="TableParagraph"/>
              <w:spacing w:before="122"/>
              <w:rPr>
                <w:sz w:val="18"/>
              </w:rPr>
            </w:pPr>
            <w:r>
              <w:rPr>
                <w:color w:val="231F20"/>
                <w:w w:val="105"/>
                <w:sz w:val="18"/>
              </w:rPr>
              <w:t>teachers guide</w:t>
            </w:r>
          </w:p>
        </w:tc>
        <w:tc>
          <w:tcPr>
            <w:tcW w:w="5287" w:type="dxa"/>
            <w:tcBorders>
              <w:left w:val="single" w:sz="4" w:space="0" w:color="231F20"/>
              <w:bottom w:val="single" w:sz="4" w:space="0" w:color="231F20"/>
              <w:right w:val="single" w:sz="4" w:space="0" w:color="231F20"/>
            </w:tcBorders>
            <w:shd w:val="clear" w:color="auto" w:fill="D1D3D4"/>
          </w:tcPr>
          <w:p>
            <w:pPr>
              <w:pStyle w:val="TableParagraph"/>
              <w:spacing w:line="249" w:lineRule="auto"/>
              <w:ind w:right="278"/>
              <w:rPr>
                <w:sz w:val="18"/>
              </w:rPr>
            </w:pPr>
            <w:r>
              <w:rPr>
                <w:color w:val="231F20"/>
                <w:w w:val="110"/>
                <w:sz w:val="18"/>
              </w:rPr>
              <w:t>This</w:t>
            </w:r>
            <w:r>
              <w:rPr>
                <w:color w:val="231F20"/>
                <w:spacing w:val="-25"/>
                <w:w w:val="110"/>
                <w:sz w:val="18"/>
              </w:rPr>
              <w:t> </w:t>
            </w:r>
            <w:r>
              <w:rPr>
                <w:color w:val="231F20"/>
                <w:w w:val="110"/>
                <w:sz w:val="18"/>
              </w:rPr>
              <w:t>guide</w:t>
            </w:r>
            <w:r>
              <w:rPr>
                <w:color w:val="231F20"/>
                <w:spacing w:val="-24"/>
                <w:w w:val="110"/>
                <w:sz w:val="18"/>
              </w:rPr>
              <w:t> </w:t>
            </w:r>
            <w:r>
              <w:rPr>
                <w:color w:val="231F20"/>
                <w:w w:val="110"/>
                <w:sz w:val="18"/>
              </w:rPr>
              <w:t>describes</w:t>
            </w:r>
            <w:r>
              <w:rPr>
                <w:color w:val="231F20"/>
                <w:spacing w:val="-25"/>
                <w:w w:val="110"/>
                <w:sz w:val="18"/>
              </w:rPr>
              <w:t> </w:t>
            </w:r>
            <w:r>
              <w:rPr>
                <w:color w:val="231F20"/>
                <w:w w:val="110"/>
                <w:sz w:val="18"/>
              </w:rPr>
              <w:t>a</w:t>
            </w:r>
            <w:r>
              <w:rPr>
                <w:color w:val="231F20"/>
                <w:spacing w:val="-24"/>
                <w:w w:val="110"/>
                <w:sz w:val="18"/>
              </w:rPr>
              <w:t> </w:t>
            </w:r>
            <w:r>
              <w:rPr>
                <w:color w:val="231F20"/>
                <w:w w:val="110"/>
                <w:sz w:val="18"/>
              </w:rPr>
              <w:t>teacher</w:t>
            </w:r>
            <w:r>
              <w:rPr>
                <w:color w:val="231F20"/>
                <w:spacing w:val="-25"/>
                <w:w w:val="110"/>
                <w:sz w:val="18"/>
              </w:rPr>
              <w:t> </w:t>
            </w:r>
            <w:r>
              <w:rPr>
                <w:color w:val="231F20"/>
                <w:w w:val="110"/>
                <w:sz w:val="18"/>
              </w:rPr>
              <w:t>demonstration</w:t>
            </w:r>
            <w:r>
              <w:rPr>
                <w:color w:val="231F20"/>
                <w:spacing w:val="-24"/>
                <w:w w:val="110"/>
                <w:sz w:val="18"/>
              </w:rPr>
              <w:t> </w:t>
            </w:r>
            <w:r>
              <w:rPr>
                <w:color w:val="231F20"/>
                <w:w w:val="110"/>
                <w:sz w:val="18"/>
              </w:rPr>
              <w:t>that</w:t>
            </w:r>
            <w:r>
              <w:rPr>
                <w:color w:val="231F20"/>
                <w:spacing w:val="-25"/>
                <w:w w:val="110"/>
                <w:sz w:val="18"/>
              </w:rPr>
              <w:t> </w:t>
            </w:r>
            <w:r>
              <w:rPr>
                <w:color w:val="231F20"/>
                <w:w w:val="110"/>
                <w:sz w:val="18"/>
              </w:rPr>
              <w:t>may</w:t>
            </w:r>
            <w:r>
              <w:rPr>
                <w:color w:val="231F20"/>
                <w:spacing w:val="-24"/>
                <w:w w:val="110"/>
                <w:sz w:val="18"/>
              </w:rPr>
              <w:t> </w:t>
            </w:r>
            <w:r>
              <w:rPr>
                <w:color w:val="231F20"/>
                <w:w w:val="110"/>
                <w:sz w:val="18"/>
              </w:rPr>
              <w:t>be used to engage students’ interest in the three states of matter, solutions and separation</w:t>
            </w:r>
            <w:r>
              <w:rPr>
                <w:color w:val="231F20"/>
                <w:spacing w:val="-35"/>
                <w:w w:val="110"/>
                <w:sz w:val="18"/>
              </w:rPr>
              <w:t> </w:t>
            </w:r>
            <w:r>
              <w:rPr>
                <w:color w:val="231F20"/>
                <w:w w:val="110"/>
                <w:sz w:val="18"/>
              </w:rPr>
              <w:t>techniques.</w:t>
            </w:r>
          </w:p>
        </w:tc>
        <w:tc>
          <w:tcPr>
            <w:tcW w:w="1134" w:type="dxa"/>
            <w:tcBorders>
              <w:left w:val="single" w:sz="4" w:space="0" w:color="231F20"/>
              <w:bottom w:val="single" w:sz="4" w:space="0" w:color="231F20"/>
              <w:right w:val="single" w:sz="4" w:space="0" w:color="231F20"/>
            </w:tcBorders>
            <w:shd w:val="clear" w:color="auto" w:fill="D1D3D4"/>
          </w:tcPr>
          <w:p>
            <w:pPr>
              <w:pStyle w:val="TableParagraph"/>
              <w:rPr>
                <w:sz w:val="18"/>
              </w:rPr>
            </w:pPr>
            <w:r>
              <w:rPr>
                <w:color w:val="231F20"/>
                <w:w w:val="105"/>
                <w:sz w:val="18"/>
              </w:rPr>
              <w:t>teachers</w:t>
            </w:r>
          </w:p>
        </w:tc>
      </w:tr>
    </w:tbl>
    <w:p>
      <w:pPr>
        <w:pStyle w:val="BodyText"/>
        <w:spacing w:before="1"/>
        <w:ind w:left="0"/>
        <w:rPr>
          <w:sz w:val="6"/>
        </w:rPr>
      </w:pPr>
    </w:p>
    <w:p>
      <w:pPr>
        <w:spacing w:after="0"/>
        <w:rPr>
          <w:sz w:val="6"/>
        </w:rPr>
        <w:sectPr>
          <w:footerReference w:type="default" r:id="rId5"/>
          <w:type w:val="continuous"/>
          <w:pgSz w:w="11910" w:h="16840"/>
          <w:pgMar w:footer="1084" w:top="800" w:bottom="1280" w:left="1020" w:right="1020"/>
          <w:pgNumType w:start="1"/>
        </w:sectPr>
      </w:pPr>
    </w:p>
    <w:p>
      <w:pPr>
        <w:spacing w:before="95"/>
        <w:ind w:left="113" w:right="0" w:firstLine="0"/>
        <w:jc w:val="left"/>
        <w:rPr>
          <w:sz w:val="26"/>
        </w:rPr>
      </w:pPr>
      <w:r>
        <w:rPr>
          <w:color w:val="231F20"/>
          <w:sz w:val="26"/>
        </w:rPr>
        <w:t>Purpose</w:t>
      </w:r>
    </w:p>
    <w:p>
      <w:pPr>
        <w:pStyle w:val="BodyText"/>
        <w:spacing w:line="249" w:lineRule="auto" w:before="105"/>
        <w:ind w:right="33"/>
      </w:pPr>
      <w:r>
        <w:rPr>
          <w:color w:val="231F20"/>
          <w:spacing w:val="-6"/>
          <w:w w:val="110"/>
        </w:rPr>
        <w:t>To </w:t>
      </w:r>
      <w:r>
        <w:rPr>
          <w:b/>
          <w:color w:val="231F20"/>
          <w:w w:val="110"/>
        </w:rPr>
        <w:t>Engage </w:t>
      </w:r>
      <w:r>
        <w:rPr>
          <w:color w:val="231F20"/>
          <w:w w:val="110"/>
        </w:rPr>
        <w:t>students’ interest in the science behind </w:t>
      </w:r>
      <w:r>
        <w:rPr>
          <w:color w:val="231F20"/>
          <w:spacing w:val="2"/>
          <w:w w:val="110"/>
        </w:rPr>
        <w:t>soft</w:t>
      </w:r>
      <w:r>
        <w:rPr>
          <w:color w:val="231F20"/>
          <w:spacing w:val="-21"/>
          <w:w w:val="110"/>
        </w:rPr>
        <w:t> </w:t>
      </w:r>
      <w:r>
        <w:rPr>
          <w:color w:val="231F20"/>
          <w:w w:val="110"/>
        </w:rPr>
        <w:t>drinks.</w:t>
      </w:r>
      <w:r>
        <w:rPr>
          <w:color w:val="231F20"/>
          <w:spacing w:val="-20"/>
          <w:w w:val="110"/>
        </w:rPr>
        <w:t> </w:t>
      </w:r>
      <w:r>
        <w:rPr>
          <w:color w:val="231F20"/>
          <w:w w:val="110"/>
        </w:rPr>
        <w:t>Students</w:t>
      </w:r>
      <w:r>
        <w:rPr>
          <w:color w:val="231F20"/>
          <w:spacing w:val="-20"/>
          <w:w w:val="110"/>
        </w:rPr>
        <w:t> </w:t>
      </w:r>
      <w:r>
        <w:rPr>
          <w:color w:val="231F20"/>
          <w:w w:val="110"/>
        </w:rPr>
        <w:t>watch</w:t>
      </w:r>
      <w:r>
        <w:rPr>
          <w:color w:val="231F20"/>
          <w:spacing w:val="-20"/>
          <w:w w:val="110"/>
        </w:rPr>
        <w:t> </w:t>
      </w:r>
      <w:r>
        <w:rPr>
          <w:color w:val="231F20"/>
          <w:w w:val="110"/>
        </w:rPr>
        <w:t>a</w:t>
      </w:r>
      <w:r>
        <w:rPr>
          <w:color w:val="231F20"/>
          <w:spacing w:val="-20"/>
          <w:w w:val="110"/>
        </w:rPr>
        <w:t> </w:t>
      </w:r>
      <w:r>
        <w:rPr>
          <w:color w:val="231F20"/>
          <w:w w:val="110"/>
        </w:rPr>
        <w:t>teacher</w:t>
      </w:r>
      <w:r>
        <w:rPr>
          <w:color w:val="231F20"/>
          <w:spacing w:val="-20"/>
          <w:w w:val="110"/>
        </w:rPr>
        <w:t> </w:t>
      </w:r>
      <w:r>
        <w:rPr>
          <w:color w:val="231F20"/>
          <w:w w:val="110"/>
        </w:rPr>
        <w:t>demonstration and think about the components of a </w:t>
      </w:r>
      <w:r>
        <w:rPr>
          <w:color w:val="231F20"/>
          <w:spacing w:val="2"/>
          <w:w w:val="110"/>
        </w:rPr>
        <w:t>soft </w:t>
      </w:r>
      <w:r>
        <w:rPr>
          <w:color w:val="231F20"/>
          <w:w w:val="110"/>
        </w:rPr>
        <w:t>drink, their</w:t>
      </w:r>
      <w:r>
        <w:rPr>
          <w:color w:val="231F20"/>
          <w:spacing w:val="-9"/>
          <w:w w:val="110"/>
        </w:rPr>
        <w:t> </w:t>
      </w:r>
      <w:r>
        <w:rPr>
          <w:color w:val="231F20"/>
          <w:w w:val="110"/>
        </w:rPr>
        <w:t>properties</w:t>
      </w:r>
      <w:r>
        <w:rPr>
          <w:color w:val="231F20"/>
          <w:spacing w:val="-9"/>
          <w:w w:val="110"/>
        </w:rPr>
        <w:t> </w:t>
      </w:r>
      <w:r>
        <w:rPr>
          <w:color w:val="231F20"/>
          <w:w w:val="110"/>
        </w:rPr>
        <w:t>and</w:t>
      </w:r>
      <w:r>
        <w:rPr>
          <w:color w:val="231F20"/>
          <w:spacing w:val="-9"/>
          <w:w w:val="110"/>
        </w:rPr>
        <w:t> </w:t>
      </w:r>
      <w:r>
        <w:rPr>
          <w:color w:val="231F20"/>
          <w:w w:val="110"/>
        </w:rPr>
        <w:t>how</w:t>
      </w:r>
      <w:r>
        <w:rPr>
          <w:color w:val="231F20"/>
          <w:spacing w:val="-9"/>
          <w:w w:val="110"/>
        </w:rPr>
        <w:t> </w:t>
      </w:r>
      <w:r>
        <w:rPr>
          <w:color w:val="231F20"/>
          <w:w w:val="110"/>
        </w:rPr>
        <w:t>to</w:t>
      </w:r>
      <w:r>
        <w:rPr>
          <w:color w:val="231F20"/>
          <w:spacing w:val="-9"/>
          <w:w w:val="110"/>
        </w:rPr>
        <w:t> </w:t>
      </w:r>
      <w:r>
        <w:rPr>
          <w:color w:val="231F20"/>
          <w:w w:val="110"/>
        </w:rPr>
        <w:t>separate</w:t>
      </w:r>
      <w:r>
        <w:rPr>
          <w:color w:val="231F20"/>
          <w:spacing w:val="-9"/>
          <w:w w:val="110"/>
        </w:rPr>
        <w:t> </w:t>
      </w:r>
      <w:r>
        <w:rPr>
          <w:color w:val="231F20"/>
          <w:w w:val="110"/>
        </w:rPr>
        <w:t>them.</w:t>
      </w:r>
      <w:r>
        <w:rPr>
          <w:color w:val="231F20"/>
          <w:spacing w:val="-9"/>
          <w:w w:val="110"/>
        </w:rPr>
        <w:t> </w:t>
      </w:r>
      <w:r>
        <w:rPr>
          <w:color w:val="231F20"/>
          <w:w w:val="110"/>
        </w:rPr>
        <w:t>Through class</w:t>
      </w:r>
      <w:r>
        <w:rPr>
          <w:color w:val="231F20"/>
          <w:spacing w:val="-16"/>
          <w:w w:val="110"/>
        </w:rPr>
        <w:t> </w:t>
      </w:r>
      <w:r>
        <w:rPr>
          <w:color w:val="231F20"/>
          <w:w w:val="110"/>
        </w:rPr>
        <w:t>discussion,</w:t>
      </w:r>
      <w:r>
        <w:rPr>
          <w:color w:val="231F20"/>
          <w:spacing w:val="-16"/>
          <w:w w:val="110"/>
        </w:rPr>
        <w:t> </w:t>
      </w:r>
      <w:r>
        <w:rPr>
          <w:color w:val="231F20"/>
          <w:w w:val="110"/>
        </w:rPr>
        <w:t>students</w:t>
      </w:r>
      <w:r>
        <w:rPr>
          <w:color w:val="231F20"/>
          <w:spacing w:val="-16"/>
          <w:w w:val="110"/>
        </w:rPr>
        <w:t> </w:t>
      </w:r>
      <w:r>
        <w:rPr>
          <w:color w:val="231F20"/>
          <w:w w:val="110"/>
        </w:rPr>
        <w:t>are</w:t>
      </w:r>
      <w:r>
        <w:rPr>
          <w:color w:val="231F20"/>
          <w:spacing w:val="-16"/>
          <w:w w:val="110"/>
        </w:rPr>
        <w:t> </w:t>
      </w:r>
      <w:r>
        <w:rPr>
          <w:color w:val="231F20"/>
          <w:w w:val="110"/>
        </w:rPr>
        <w:t>introduced</w:t>
      </w:r>
      <w:r>
        <w:rPr>
          <w:color w:val="231F20"/>
          <w:spacing w:val="-16"/>
          <w:w w:val="110"/>
        </w:rPr>
        <w:t> </w:t>
      </w:r>
      <w:r>
        <w:rPr>
          <w:color w:val="231F20"/>
          <w:w w:val="110"/>
        </w:rPr>
        <w:t>to</w:t>
      </w:r>
      <w:r>
        <w:rPr>
          <w:color w:val="231F20"/>
          <w:spacing w:val="-16"/>
          <w:w w:val="110"/>
        </w:rPr>
        <w:t> </w:t>
      </w:r>
      <w:r>
        <w:rPr>
          <w:color w:val="231F20"/>
          <w:w w:val="110"/>
        </w:rPr>
        <w:t>the</w:t>
      </w:r>
    </w:p>
    <w:p>
      <w:pPr>
        <w:pStyle w:val="BodyText"/>
        <w:spacing w:line="249" w:lineRule="auto" w:before="4"/>
        <w:ind w:right="233"/>
      </w:pPr>
      <w:r>
        <w:rPr>
          <w:color w:val="231F20"/>
          <w:w w:val="110"/>
        </w:rPr>
        <w:t>ideas</w:t>
      </w:r>
      <w:r>
        <w:rPr>
          <w:color w:val="231F20"/>
          <w:spacing w:val="-17"/>
          <w:w w:val="110"/>
        </w:rPr>
        <w:t> </w:t>
      </w:r>
      <w:r>
        <w:rPr>
          <w:color w:val="231F20"/>
          <w:w w:val="110"/>
        </w:rPr>
        <w:t>of</w:t>
      </w:r>
      <w:r>
        <w:rPr>
          <w:color w:val="231F20"/>
          <w:spacing w:val="-17"/>
          <w:w w:val="110"/>
        </w:rPr>
        <w:t> </w:t>
      </w:r>
      <w:r>
        <w:rPr>
          <w:color w:val="231F20"/>
          <w:w w:val="110"/>
        </w:rPr>
        <w:t>solutions,</w:t>
      </w:r>
      <w:r>
        <w:rPr>
          <w:color w:val="231F20"/>
          <w:spacing w:val="-17"/>
          <w:w w:val="110"/>
        </w:rPr>
        <w:t> </w:t>
      </w:r>
      <w:r>
        <w:rPr>
          <w:color w:val="231F20"/>
          <w:w w:val="110"/>
        </w:rPr>
        <w:t>states</w:t>
      </w:r>
      <w:r>
        <w:rPr>
          <w:color w:val="231F20"/>
          <w:spacing w:val="-17"/>
          <w:w w:val="110"/>
        </w:rPr>
        <w:t> </w:t>
      </w:r>
      <w:r>
        <w:rPr>
          <w:color w:val="231F20"/>
          <w:w w:val="110"/>
        </w:rPr>
        <w:t>of</w:t>
      </w:r>
      <w:r>
        <w:rPr>
          <w:color w:val="231F20"/>
          <w:spacing w:val="-17"/>
          <w:w w:val="110"/>
        </w:rPr>
        <w:t> </w:t>
      </w:r>
      <w:r>
        <w:rPr>
          <w:color w:val="231F20"/>
          <w:w w:val="110"/>
        </w:rPr>
        <w:t>matter</w:t>
      </w:r>
      <w:r>
        <w:rPr>
          <w:color w:val="231F20"/>
          <w:spacing w:val="-17"/>
          <w:w w:val="110"/>
        </w:rPr>
        <w:t> </w:t>
      </w:r>
      <w:r>
        <w:rPr>
          <w:color w:val="231F20"/>
          <w:w w:val="110"/>
        </w:rPr>
        <w:t>and</w:t>
      </w:r>
      <w:r>
        <w:rPr>
          <w:color w:val="231F20"/>
          <w:spacing w:val="-17"/>
          <w:w w:val="110"/>
        </w:rPr>
        <w:t> </w:t>
      </w:r>
      <w:r>
        <w:rPr>
          <w:color w:val="231F20"/>
          <w:w w:val="110"/>
        </w:rPr>
        <w:t>separation techniques.</w:t>
      </w:r>
    </w:p>
    <w:p>
      <w:pPr>
        <w:pStyle w:val="Heading1"/>
        <w:spacing w:before="112"/>
      </w:pPr>
      <w:r>
        <w:rPr>
          <w:color w:val="231F20"/>
          <w:w w:val="110"/>
        </w:rPr>
        <w:t>Activity summary</w:t>
      </w:r>
    </w:p>
    <w:p>
      <w:pPr>
        <w:spacing w:before="95"/>
        <w:ind w:left="113" w:right="0" w:firstLine="0"/>
        <w:jc w:val="left"/>
        <w:rPr>
          <w:sz w:val="26"/>
        </w:rPr>
      </w:pPr>
      <w:r>
        <w:rPr/>
        <w:br w:type="column"/>
      </w:r>
      <w:r>
        <w:rPr>
          <w:color w:val="231F20"/>
          <w:w w:val="105"/>
          <w:sz w:val="26"/>
        </w:rPr>
        <w:t>Outcomes</w:t>
      </w:r>
    </w:p>
    <w:p>
      <w:pPr>
        <w:pStyle w:val="BodyText"/>
        <w:spacing w:before="105"/>
      </w:pPr>
      <w:r>
        <w:rPr>
          <w:color w:val="231F20"/>
          <w:w w:val="105"/>
        </w:rPr>
        <w:t>Students:</w:t>
      </w:r>
    </w:p>
    <w:p>
      <w:pPr>
        <w:pStyle w:val="ListParagraph"/>
        <w:numPr>
          <w:ilvl w:val="0"/>
          <w:numId w:val="1"/>
        </w:numPr>
        <w:tabs>
          <w:tab w:pos="284" w:val="left" w:leader="none"/>
        </w:tabs>
        <w:spacing w:line="240" w:lineRule="auto" w:before="123" w:after="0"/>
        <w:ind w:left="283" w:right="0" w:hanging="170"/>
        <w:jc w:val="left"/>
        <w:rPr>
          <w:sz w:val="18"/>
        </w:rPr>
      </w:pPr>
      <w:r>
        <w:rPr>
          <w:color w:val="231F20"/>
          <w:w w:val="105"/>
          <w:sz w:val="18"/>
        </w:rPr>
        <w:t>make</w:t>
      </w:r>
      <w:r>
        <w:rPr>
          <w:color w:val="231F20"/>
          <w:spacing w:val="2"/>
          <w:w w:val="105"/>
          <w:sz w:val="18"/>
        </w:rPr>
        <w:t> </w:t>
      </w:r>
      <w:r>
        <w:rPr>
          <w:color w:val="231F20"/>
          <w:w w:val="105"/>
          <w:sz w:val="18"/>
        </w:rPr>
        <w:t>observations;</w:t>
      </w:r>
    </w:p>
    <w:p>
      <w:pPr>
        <w:pStyle w:val="ListParagraph"/>
        <w:numPr>
          <w:ilvl w:val="0"/>
          <w:numId w:val="1"/>
        </w:numPr>
        <w:tabs>
          <w:tab w:pos="284" w:val="left" w:leader="none"/>
        </w:tabs>
        <w:spacing w:line="249" w:lineRule="auto" w:before="65" w:after="0"/>
        <w:ind w:left="283" w:right="588" w:hanging="170"/>
        <w:jc w:val="left"/>
        <w:rPr>
          <w:sz w:val="18"/>
        </w:rPr>
      </w:pPr>
      <w:r>
        <w:rPr>
          <w:color w:val="231F20"/>
          <w:w w:val="105"/>
          <w:sz w:val="18"/>
        </w:rPr>
        <w:t>suggest ideas why adding a solid to </w:t>
      </w:r>
      <w:r>
        <w:rPr>
          <w:color w:val="231F20"/>
          <w:spacing w:val="2"/>
          <w:w w:val="105"/>
          <w:sz w:val="18"/>
        </w:rPr>
        <w:t>soft </w:t>
      </w:r>
      <w:r>
        <w:rPr>
          <w:color w:val="231F20"/>
          <w:w w:val="105"/>
          <w:sz w:val="18"/>
        </w:rPr>
        <w:t>drink releases </w:t>
      </w:r>
      <w:r>
        <w:rPr>
          <w:color w:val="231F20"/>
          <w:spacing w:val="2"/>
          <w:w w:val="105"/>
          <w:sz w:val="18"/>
        </w:rPr>
        <w:t>gas;</w:t>
      </w:r>
      <w:r>
        <w:rPr>
          <w:color w:val="231F20"/>
          <w:spacing w:val="-8"/>
          <w:w w:val="105"/>
          <w:sz w:val="18"/>
        </w:rPr>
        <w:t> </w:t>
      </w:r>
      <w:r>
        <w:rPr>
          <w:color w:val="231F20"/>
          <w:w w:val="105"/>
          <w:sz w:val="18"/>
        </w:rPr>
        <w:t>and</w:t>
      </w:r>
    </w:p>
    <w:p>
      <w:pPr>
        <w:pStyle w:val="ListParagraph"/>
        <w:numPr>
          <w:ilvl w:val="0"/>
          <w:numId w:val="1"/>
        </w:numPr>
        <w:tabs>
          <w:tab w:pos="284" w:val="left" w:leader="none"/>
        </w:tabs>
        <w:spacing w:line="240" w:lineRule="auto" w:before="58" w:after="0"/>
        <w:ind w:left="283" w:right="0" w:hanging="170"/>
        <w:jc w:val="left"/>
        <w:rPr>
          <w:sz w:val="18"/>
        </w:rPr>
      </w:pPr>
      <w:r>
        <w:rPr>
          <w:color w:val="231F20"/>
          <w:w w:val="110"/>
          <w:sz w:val="18"/>
        </w:rPr>
        <w:t>brainstorm the ingredients of a </w:t>
      </w:r>
      <w:r>
        <w:rPr>
          <w:color w:val="231F20"/>
          <w:spacing w:val="2"/>
          <w:w w:val="110"/>
          <w:sz w:val="18"/>
        </w:rPr>
        <w:t>soft</w:t>
      </w:r>
      <w:r>
        <w:rPr>
          <w:color w:val="231F20"/>
          <w:spacing w:val="-29"/>
          <w:w w:val="110"/>
          <w:sz w:val="18"/>
        </w:rPr>
        <w:t> </w:t>
      </w:r>
      <w:r>
        <w:rPr>
          <w:color w:val="231F20"/>
          <w:w w:val="110"/>
          <w:sz w:val="18"/>
        </w:rPr>
        <w:t>drink.</w:t>
      </w:r>
    </w:p>
    <w:p>
      <w:pPr>
        <w:spacing w:after="0" w:line="240" w:lineRule="auto"/>
        <w:jc w:val="left"/>
        <w:rPr>
          <w:sz w:val="18"/>
        </w:rPr>
        <w:sectPr>
          <w:type w:val="continuous"/>
          <w:pgSz w:w="11910" w:h="16840"/>
          <w:pgMar w:top="800" w:bottom="1280" w:left="1020" w:right="1020"/>
          <w:cols w:num="2" w:equalWidth="0">
            <w:col w:w="4617" w:space="485"/>
            <w:col w:w="4768"/>
          </w:cols>
        </w:sectPr>
      </w:pPr>
    </w:p>
    <w:p>
      <w:pPr>
        <w:pStyle w:val="BodyText"/>
        <w:spacing w:before="5"/>
        <w:ind w:left="0"/>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592"/>
        <w:gridCol w:w="2036"/>
      </w:tblGrid>
      <w:tr>
        <w:trPr>
          <w:trHeight w:val="295" w:hRule="atLeast"/>
        </w:trPr>
        <w:tc>
          <w:tcPr>
            <w:tcW w:w="7592" w:type="dxa"/>
            <w:tcBorders>
              <w:top w:val="nil"/>
              <w:left w:val="nil"/>
              <w:bottom w:val="nil"/>
              <w:right w:val="nil"/>
            </w:tcBorders>
            <w:shd w:val="clear" w:color="auto" w:fill="231F20"/>
          </w:tcPr>
          <w:p>
            <w:pPr>
              <w:pStyle w:val="TableParagraph"/>
              <w:spacing w:before="51"/>
              <w:ind w:left="85"/>
              <w:rPr>
                <w:sz w:val="18"/>
              </w:rPr>
            </w:pPr>
            <w:r>
              <w:rPr>
                <w:color w:val="FFFFFF"/>
                <w:sz w:val="18"/>
              </w:rPr>
              <w:t>ACTIVITY</w:t>
            </w:r>
          </w:p>
        </w:tc>
        <w:tc>
          <w:tcPr>
            <w:tcW w:w="2036" w:type="dxa"/>
            <w:tcBorders>
              <w:top w:val="nil"/>
              <w:left w:val="nil"/>
              <w:bottom w:val="nil"/>
              <w:right w:val="nil"/>
            </w:tcBorders>
            <w:shd w:val="clear" w:color="auto" w:fill="231F20"/>
          </w:tcPr>
          <w:p>
            <w:pPr>
              <w:pStyle w:val="TableParagraph"/>
              <w:spacing w:before="51"/>
              <w:ind w:left="84"/>
              <w:rPr>
                <w:sz w:val="18"/>
              </w:rPr>
            </w:pPr>
            <w:r>
              <w:rPr>
                <w:color w:val="FFFFFF"/>
                <w:w w:val="95"/>
                <w:sz w:val="18"/>
              </w:rPr>
              <w:t>POSSIBLE STRATEGY</w:t>
            </w:r>
          </w:p>
        </w:tc>
      </w:tr>
      <w:tr>
        <w:trPr>
          <w:trHeight w:val="506" w:hRule="atLeast"/>
        </w:trPr>
        <w:tc>
          <w:tcPr>
            <w:tcW w:w="7592" w:type="dxa"/>
          </w:tcPr>
          <w:p>
            <w:pPr>
              <w:pStyle w:val="TableParagraph"/>
              <w:spacing w:line="249" w:lineRule="auto"/>
              <w:ind w:left="80" w:right="333"/>
              <w:rPr>
                <w:sz w:val="18"/>
              </w:rPr>
            </w:pPr>
            <w:r>
              <w:rPr>
                <w:color w:val="231F20"/>
                <w:w w:val="105"/>
                <w:sz w:val="18"/>
              </w:rPr>
              <w:t>The class goes outside for the teacher demonstration, Mentos-diet coke fountain, described below.</w:t>
            </w:r>
          </w:p>
        </w:tc>
        <w:tc>
          <w:tcPr>
            <w:tcW w:w="2036" w:type="dxa"/>
          </w:tcPr>
          <w:p>
            <w:pPr>
              <w:pStyle w:val="TableParagraph"/>
              <w:spacing w:line="249" w:lineRule="auto"/>
              <w:ind w:right="672"/>
              <w:rPr>
                <w:sz w:val="18"/>
              </w:rPr>
            </w:pPr>
            <w:r>
              <w:rPr>
                <w:color w:val="231F20"/>
                <w:w w:val="110"/>
                <w:sz w:val="18"/>
              </w:rPr>
              <w:t>teacher demonstration</w:t>
            </w:r>
          </w:p>
        </w:tc>
      </w:tr>
      <w:tr>
        <w:trPr>
          <w:trHeight w:val="506" w:hRule="atLeast"/>
        </w:trPr>
        <w:tc>
          <w:tcPr>
            <w:tcW w:w="7592" w:type="dxa"/>
          </w:tcPr>
          <w:p>
            <w:pPr>
              <w:pStyle w:val="TableParagraph"/>
              <w:spacing w:line="249" w:lineRule="auto"/>
              <w:ind w:left="80" w:right="333"/>
              <w:rPr>
                <w:sz w:val="18"/>
              </w:rPr>
            </w:pPr>
            <w:r>
              <w:rPr>
                <w:color w:val="231F20"/>
                <w:w w:val="110"/>
                <w:sz w:val="18"/>
              </w:rPr>
              <w:t>Teacher</w:t>
            </w:r>
            <w:r>
              <w:rPr>
                <w:color w:val="231F20"/>
                <w:spacing w:val="-26"/>
                <w:w w:val="110"/>
                <w:sz w:val="18"/>
              </w:rPr>
              <w:t> </w:t>
            </w:r>
            <w:r>
              <w:rPr>
                <w:color w:val="231F20"/>
                <w:spacing w:val="2"/>
                <w:w w:val="110"/>
                <w:sz w:val="18"/>
              </w:rPr>
              <w:t>asks</w:t>
            </w:r>
            <w:r>
              <w:rPr>
                <w:color w:val="231F20"/>
                <w:spacing w:val="-26"/>
                <w:w w:val="110"/>
                <w:sz w:val="18"/>
              </w:rPr>
              <w:t> </w:t>
            </w:r>
            <w:r>
              <w:rPr>
                <w:color w:val="231F20"/>
                <w:w w:val="110"/>
                <w:sz w:val="18"/>
              </w:rPr>
              <w:t>students</w:t>
            </w:r>
            <w:r>
              <w:rPr>
                <w:color w:val="231F20"/>
                <w:spacing w:val="-25"/>
                <w:w w:val="110"/>
                <w:sz w:val="18"/>
              </w:rPr>
              <w:t> </w:t>
            </w:r>
            <w:r>
              <w:rPr>
                <w:color w:val="231F20"/>
                <w:w w:val="110"/>
                <w:sz w:val="18"/>
              </w:rPr>
              <w:t>some</w:t>
            </w:r>
            <w:r>
              <w:rPr>
                <w:color w:val="231F20"/>
                <w:spacing w:val="-26"/>
                <w:w w:val="110"/>
                <w:sz w:val="18"/>
              </w:rPr>
              <w:t> </w:t>
            </w:r>
            <w:r>
              <w:rPr>
                <w:color w:val="231F20"/>
                <w:w w:val="110"/>
                <w:sz w:val="18"/>
              </w:rPr>
              <w:t>or</w:t>
            </w:r>
            <w:r>
              <w:rPr>
                <w:color w:val="231F20"/>
                <w:spacing w:val="-26"/>
                <w:w w:val="110"/>
                <w:sz w:val="18"/>
              </w:rPr>
              <w:t> </w:t>
            </w:r>
            <w:r>
              <w:rPr>
                <w:color w:val="231F20"/>
                <w:w w:val="110"/>
                <w:sz w:val="18"/>
              </w:rPr>
              <w:t>all</w:t>
            </w:r>
            <w:r>
              <w:rPr>
                <w:color w:val="231F20"/>
                <w:spacing w:val="-25"/>
                <w:w w:val="110"/>
                <w:sz w:val="18"/>
              </w:rPr>
              <w:t> </w:t>
            </w:r>
            <w:r>
              <w:rPr>
                <w:color w:val="231F20"/>
                <w:w w:val="110"/>
                <w:sz w:val="18"/>
              </w:rPr>
              <w:t>of</w:t>
            </w:r>
            <w:r>
              <w:rPr>
                <w:color w:val="231F20"/>
                <w:spacing w:val="-26"/>
                <w:w w:val="110"/>
                <w:sz w:val="18"/>
              </w:rPr>
              <w:t> </w:t>
            </w:r>
            <w:r>
              <w:rPr>
                <w:color w:val="231F20"/>
                <w:w w:val="110"/>
                <w:sz w:val="18"/>
              </w:rPr>
              <w:t>the</w:t>
            </w:r>
            <w:r>
              <w:rPr>
                <w:color w:val="231F20"/>
                <w:spacing w:val="-25"/>
                <w:w w:val="110"/>
                <w:sz w:val="18"/>
              </w:rPr>
              <w:t> </w:t>
            </w:r>
            <w:r>
              <w:rPr>
                <w:color w:val="231F20"/>
                <w:w w:val="110"/>
                <w:sz w:val="18"/>
              </w:rPr>
              <w:t>suggested</w:t>
            </w:r>
            <w:r>
              <w:rPr>
                <w:color w:val="231F20"/>
                <w:spacing w:val="-26"/>
                <w:w w:val="110"/>
                <w:sz w:val="18"/>
              </w:rPr>
              <w:t> </w:t>
            </w:r>
            <w:r>
              <w:rPr>
                <w:color w:val="231F20"/>
                <w:w w:val="110"/>
                <w:sz w:val="18"/>
              </w:rPr>
              <w:t>questions</w:t>
            </w:r>
            <w:r>
              <w:rPr>
                <w:color w:val="231F20"/>
                <w:spacing w:val="-26"/>
                <w:w w:val="110"/>
                <w:sz w:val="18"/>
              </w:rPr>
              <w:t> </w:t>
            </w:r>
            <w:r>
              <w:rPr>
                <w:color w:val="231F20"/>
                <w:w w:val="110"/>
                <w:sz w:val="18"/>
              </w:rPr>
              <w:t>from</w:t>
            </w:r>
            <w:r>
              <w:rPr>
                <w:color w:val="231F20"/>
                <w:spacing w:val="-25"/>
                <w:w w:val="110"/>
                <w:sz w:val="18"/>
              </w:rPr>
              <w:t> </w:t>
            </w:r>
            <w:r>
              <w:rPr>
                <w:color w:val="231F20"/>
                <w:w w:val="110"/>
                <w:sz w:val="18"/>
              </w:rPr>
              <w:t>the</w:t>
            </w:r>
            <w:r>
              <w:rPr>
                <w:color w:val="231F20"/>
                <w:spacing w:val="-26"/>
                <w:w w:val="110"/>
                <w:sz w:val="18"/>
              </w:rPr>
              <w:t> </w:t>
            </w:r>
            <w:r>
              <w:rPr>
                <w:color w:val="231F20"/>
                <w:w w:val="110"/>
                <w:sz w:val="18"/>
              </w:rPr>
              <w:t>teacher</w:t>
            </w:r>
            <w:r>
              <w:rPr>
                <w:color w:val="231F20"/>
                <w:spacing w:val="-25"/>
                <w:w w:val="110"/>
                <w:sz w:val="18"/>
              </w:rPr>
              <w:t> </w:t>
            </w:r>
            <w:r>
              <w:rPr>
                <w:color w:val="231F20"/>
                <w:w w:val="110"/>
                <w:sz w:val="18"/>
              </w:rPr>
              <w:t>notes below.</w:t>
            </w:r>
          </w:p>
        </w:tc>
        <w:tc>
          <w:tcPr>
            <w:tcW w:w="2036" w:type="dxa"/>
          </w:tcPr>
          <w:p>
            <w:pPr>
              <w:pStyle w:val="TableParagraph"/>
              <w:rPr>
                <w:sz w:val="18"/>
              </w:rPr>
            </w:pPr>
            <w:r>
              <w:rPr>
                <w:color w:val="231F20"/>
                <w:sz w:val="18"/>
              </w:rPr>
              <w:t>class discussion</w:t>
            </w:r>
          </w:p>
        </w:tc>
      </w:tr>
    </w:tbl>
    <w:p>
      <w:pPr>
        <w:pStyle w:val="BodyText"/>
        <w:spacing w:before="11"/>
        <w:ind w:left="0"/>
        <w:rPr>
          <w:sz w:val="23"/>
        </w:rPr>
      </w:pPr>
    </w:p>
    <w:p>
      <w:pPr>
        <w:spacing w:after="0"/>
        <w:rPr>
          <w:sz w:val="23"/>
        </w:rPr>
        <w:sectPr>
          <w:type w:val="continuous"/>
          <w:pgSz w:w="11910" w:h="16840"/>
          <w:pgMar w:top="800" w:bottom="1280" w:left="1020" w:right="1020"/>
        </w:sectPr>
      </w:pPr>
    </w:p>
    <w:p>
      <w:pPr>
        <w:pStyle w:val="Heading1"/>
      </w:pPr>
      <w:r>
        <w:rPr>
          <w:color w:val="231F20"/>
          <w:w w:val="110"/>
        </w:rPr>
        <w:t>Mentos-diet coke fountain</w:t>
      </w:r>
    </w:p>
    <w:p>
      <w:pPr>
        <w:pStyle w:val="BodyText"/>
        <w:spacing w:line="249" w:lineRule="auto" w:before="106"/>
        <w:ind w:right="123"/>
        <w:jc w:val="both"/>
      </w:pPr>
      <w:r>
        <w:rPr>
          <w:color w:val="231F20"/>
          <w:w w:val="110"/>
        </w:rPr>
        <w:t>It</w:t>
      </w:r>
      <w:r>
        <w:rPr>
          <w:color w:val="231F20"/>
          <w:spacing w:val="-18"/>
          <w:w w:val="110"/>
        </w:rPr>
        <w:t> </w:t>
      </w:r>
      <w:r>
        <w:rPr>
          <w:color w:val="231F20"/>
          <w:w w:val="110"/>
        </w:rPr>
        <w:t>is</w:t>
      </w:r>
      <w:r>
        <w:rPr>
          <w:color w:val="231F20"/>
          <w:spacing w:val="-17"/>
          <w:w w:val="110"/>
        </w:rPr>
        <w:t> </w:t>
      </w:r>
      <w:r>
        <w:rPr>
          <w:color w:val="231F20"/>
          <w:w w:val="110"/>
        </w:rPr>
        <w:t>advisable</w:t>
      </w:r>
      <w:r>
        <w:rPr>
          <w:color w:val="231F20"/>
          <w:spacing w:val="-18"/>
          <w:w w:val="110"/>
        </w:rPr>
        <w:t> </w:t>
      </w:r>
      <w:r>
        <w:rPr>
          <w:color w:val="231F20"/>
          <w:w w:val="110"/>
        </w:rPr>
        <w:t>to</w:t>
      </w:r>
      <w:r>
        <w:rPr>
          <w:color w:val="231F20"/>
          <w:spacing w:val="-17"/>
          <w:w w:val="110"/>
        </w:rPr>
        <w:t> </w:t>
      </w:r>
      <w:r>
        <w:rPr>
          <w:color w:val="231F20"/>
          <w:w w:val="110"/>
        </w:rPr>
        <w:t>do</w:t>
      </w:r>
      <w:r>
        <w:rPr>
          <w:color w:val="231F20"/>
          <w:spacing w:val="-18"/>
          <w:w w:val="110"/>
        </w:rPr>
        <w:t> </w:t>
      </w:r>
      <w:r>
        <w:rPr>
          <w:color w:val="231F20"/>
          <w:w w:val="110"/>
        </w:rPr>
        <w:t>this</w:t>
      </w:r>
      <w:r>
        <w:rPr>
          <w:color w:val="231F20"/>
          <w:spacing w:val="-17"/>
          <w:w w:val="110"/>
        </w:rPr>
        <w:t> </w:t>
      </w:r>
      <w:r>
        <w:rPr>
          <w:color w:val="231F20"/>
          <w:w w:val="110"/>
        </w:rPr>
        <w:t>experiment</w:t>
      </w:r>
      <w:r>
        <w:rPr>
          <w:color w:val="231F20"/>
          <w:spacing w:val="-18"/>
          <w:w w:val="110"/>
        </w:rPr>
        <w:t> </w:t>
      </w:r>
      <w:r>
        <w:rPr>
          <w:color w:val="231F20"/>
          <w:w w:val="110"/>
        </w:rPr>
        <w:t>in</w:t>
      </w:r>
      <w:r>
        <w:rPr>
          <w:color w:val="231F20"/>
          <w:spacing w:val="-17"/>
          <w:w w:val="110"/>
        </w:rPr>
        <w:t> </w:t>
      </w:r>
      <w:r>
        <w:rPr>
          <w:color w:val="231F20"/>
          <w:w w:val="110"/>
        </w:rPr>
        <w:t>a</w:t>
      </w:r>
      <w:r>
        <w:rPr>
          <w:color w:val="231F20"/>
          <w:spacing w:val="-18"/>
          <w:w w:val="110"/>
        </w:rPr>
        <w:t> </w:t>
      </w:r>
      <w:r>
        <w:rPr>
          <w:color w:val="231F20"/>
          <w:w w:val="110"/>
        </w:rPr>
        <w:t>space</w:t>
      </w:r>
      <w:r>
        <w:rPr>
          <w:color w:val="231F20"/>
          <w:spacing w:val="-17"/>
          <w:w w:val="110"/>
        </w:rPr>
        <w:t> </w:t>
      </w:r>
      <w:r>
        <w:rPr>
          <w:color w:val="231F20"/>
          <w:w w:val="110"/>
        </w:rPr>
        <w:t>outside the</w:t>
      </w:r>
      <w:r>
        <w:rPr>
          <w:color w:val="231F20"/>
          <w:spacing w:val="-23"/>
          <w:w w:val="110"/>
        </w:rPr>
        <w:t> </w:t>
      </w:r>
      <w:r>
        <w:rPr>
          <w:color w:val="231F20"/>
          <w:w w:val="110"/>
        </w:rPr>
        <w:t>classroom.</w:t>
      </w:r>
      <w:r>
        <w:rPr>
          <w:color w:val="231F20"/>
          <w:spacing w:val="-23"/>
          <w:w w:val="110"/>
        </w:rPr>
        <w:t> </w:t>
      </w:r>
      <w:r>
        <w:rPr>
          <w:color w:val="231F20"/>
          <w:w w:val="110"/>
        </w:rPr>
        <w:t>The</w:t>
      </w:r>
      <w:r>
        <w:rPr>
          <w:color w:val="231F20"/>
          <w:spacing w:val="-22"/>
          <w:w w:val="110"/>
        </w:rPr>
        <w:t> </w:t>
      </w:r>
      <w:r>
        <w:rPr>
          <w:color w:val="231F20"/>
          <w:w w:val="110"/>
        </w:rPr>
        <w:t>teacher</w:t>
      </w:r>
      <w:r>
        <w:rPr>
          <w:color w:val="231F20"/>
          <w:spacing w:val="-23"/>
          <w:w w:val="110"/>
        </w:rPr>
        <w:t> </w:t>
      </w:r>
      <w:r>
        <w:rPr>
          <w:color w:val="231F20"/>
          <w:w w:val="110"/>
        </w:rPr>
        <w:t>may</w:t>
      </w:r>
      <w:r>
        <w:rPr>
          <w:color w:val="231F20"/>
          <w:spacing w:val="-23"/>
          <w:w w:val="110"/>
        </w:rPr>
        <w:t> </w:t>
      </w:r>
      <w:r>
        <w:rPr>
          <w:color w:val="231F20"/>
          <w:w w:val="110"/>
        </w:rPr>
        <w:t>also</w:t>
      </w:r>
      <w:r>
        <w:rPr>
          <w:color w:val="231F20"/>
          <w:spacing w:val="-22"/>
          <w:w w:val="110"/>
        </w:rPr>
        <w:t> </w:t>
      </w:r>
      <w:r>
        <w:rPr>
          <w:color w:val="231F20"/>
          <w:w w:val="110"/>
        </w:rPr>
        <w:t>like</w:t>
      </w:r>
      <w:r>
        <w:rPr>
          <w:color w:val="231F20"/>
          <w:spacing w:val="-23"/>
          <w:w w:val="110"/>
        </w:rPr>
        <w:t> </w:t>
      </w:r>
      <w:r>
        <w:rPr>
          <w:color w:val="231F20"/>
          <w:w w:val="110"/>
        </w:rPr>
        <w:t>to</w:t>
      </w:r>
      <w:r>
        <w:rPr>
          <w:color w:val="231F20"/>
          <w:spacing w:val="-23"/>
          <w:w w:val="110"/>
        </w:rPr>
        <w:t> </w:t>
      </w:r>
      <w:r>
        <w:rPr>
          <w:color w:val="231F20"/>
          <w:w w:val="110"/>
        </w:rPr>
        <w:t>wear</w:t>
      </w:r>
      <w:r>
        <w:rPr>
          <w:color w:val="231F20"/>
          <w:spacing w:val="-22"/>
          <w:w w:val="110"/>
        </w:rPr>
        <w:t> </w:t>
      </w:r>
      <w:r>
        <w:rPr>
          <w:color w:val="231F20"/>
          <w:w w:val="110"/>
        </w:rPr>
        <w:t>a</w:t>
      </w:r>
      <w:r>
        <w:rPr>
          <w:color w:val="231F20"/>
          <w:spacing w:val="-23"/>
          <w:w w:val="110"/>
        </w:rPr>
        <w:t> </w:t>
      </w:r>
      <w:r>
        <w:rPr>
          <w:color w:val="231F20"/>
          <w:w w:val="110"/>
        </w:rPr>
        <w:t>lab coat.</w:t>
      </w:r>
      <w:r>
        <w:rPr>
          <w:color w:val="231F20"/>
          <w:spacing w:val="-16"/>
          <w:w w:val="110"/>
        </w:rPr>
        <w:t> </w:t>
      </w:r>
      <w:r>
        <w:rPr>
          <w:color w:val="231F20"/>
          <w:spacing w:val="2"/>
          <w:w w:val="110"/>
        </w:rPr>
        <w:t>Ask</w:t>
      </w:r>
      <w:r>
        <w:rPr>
          <w:color w:val="231F20"/>
          <w:spacing w:val="-15"/>
          <w:w w:val="110"/>
        </w:rPr>
        <w:t> </w:t>
      </w:r>
      <w:r>
        <w:rPr>
          <w:color w:val="231F20"/>
          <w:w w:val="110"/>
        </w:rPr>
        <w:t>students</w:t>
      </w:r>
      <w:r>
        <w:rPr>
          <w:color w:val="231F20"/>
          <w:spacing w:val="-15"/>
          <w:w w:val="110"/>
        </w:rPr>
        <w:t> </w:t>
      </w:r>
      <w:r>
        <w:rPr>
          <w:color w:val="231F20"/>
          <w:w w:val="110"/>
        </w:rPr>
        <w:t>to</w:t>
      </w:r>
      <w:r>
        <w:rPr>
          <w:color w:val="231F20"/>
          <w:spacing w:val="-16"/>
          <w:w w:val="110"/>
        </w:rPr>
        <w:t> </w:t>
      </w:r>
      <w:r>
        <w:rPr>
          <w:color w:val="231F20"/>
          <w:w w:val="110"/>
        </w:rPr>
        <w:t>stand</w:t>
      </w:r>
      <w:r>
        <w:rPr>
          <w:color w:val="231F20"/>
          <w:spacing w:val="-15"/>
          <w:w w:val="110"/>
        </w:rPr>
        <w:t> </w:t>
      </w:r>
      <w:r>
        <w:rPr>
          <w:color w:val="231F20"/>
          <w:w w:val="110"/>
        </w:rPr>
        <w:t>at</w:t>
      </w:r>
      <w:r>
        <w:rPr>
          <w:color w:val="231F20"/>
          <w:spacing w:val="-15"/>
          <w:w w:val="110"/>
        </w:rPr>
        <w:t> </w:t>
      </w:r>
      <w:r>
        <w:rPr>
          <w:color w:val="231F20"/>
          <w:w w:val="110"/>
        </w:rPr>
        <w:t>least</w:t>
      </w:r>
      <w:r>
        <w:rPr>
          <w:color w:val="231F20"/>
          <w:spacing w:val="-16"/>
          <w:w w:val="110"/>
        </w:rPr>
        <w:t> </w:t>
      </w:r>
      <w:r>
        <w:rPr>
          <w:color w:val="231F20"/>
          <w:w w:val="110"/>
        </w:rPr>
        <w:t>5</w:t>
      </w:r>
      <w:r>
        <w:rPr>
          <w:color w:val="231F20"/>
          <w:spacing w:val="-15"/>
          <w:w w:val="110"/>
        </w:rPr>
        <w:t> </w:t>
      </w:r>
      <w:r>
        <w:rPr>
          <w:color w:val="231F20"/>
          <w:w w:val="110"/>
        </w:rPr>
        <w:t>metres</w:t>
      </w:r>
      <w:r>
        <w:rPr>
          <w:color w:val="231F20"/>
          <w:spacing w:val="-15"/>
          <w:w w:val="110"/>
        </w:rPr>
        <w:t> </w:t>
      </w:r>
      <w:r>
        <w:rPr>
          <w:color w:val="231F20"/>
          <w:w w:val="110"/>
        </w:rPr>
        <w:t>away.</w:t>
      </w:r>
    </w:p>
    <w:p>
      <w:pPr>
        <w:pStyle w:val="BodyText"/>
        <w:spacing w:line="249" w:lineRule="auto"/>
        <w:ind w:right="-14"/>
      </w:pPr>
      <w:r>
        <w:rPr>
          <w:color w:val="231F20"/>
          <w:w w:val="110"/>
        </w:rPr>
        <w:t>In this experiment mentos are dropped into a bottle of diet coke to create an explosive fountain. This should only be performed as a teacher demonstration, not by students.</w:t>
      </w:r>
    </w:p>
    <w:p>
      <w:pPr>
        <w:tabs>
          <w:tab w:pos="1553" w:val="left" w:leader="none"/>
        </w:tabs>
        <w:spacing w:before="117"/>
        <w:ind w:left="113" w:right="0" w:firstLine="0"/>
        <w:jc w:val="left"/>
        <w:rPr>
          <w:sz w:val="18"/>
        </w:rPr>
      </w:pPr>
      <w:r>
        <w:rPr>
          <w:b/>
          <w:color w:val="231F20"/>
          <w:w w:val="105"/>
          <w:sz w:val="18"/>
        </w:rPr>
        <w:t>Equipment</w:t>
      </w:r>
      <w:r>
        <w:rPr>
          <w:color w:val="231F20"/>
          <w:w w:val="105"/>
          <w:sz w:val="18"/>
        </w:rPr>
        <w:t>:</w:t>
        <w:tab/>
        <w:t>2 L bottle of diet</w:t>
      </w:r>
      <w:r>
        <w:rPr>
          <w:color w:val="231F20"/>
          <w:spacing w:val="-2"/>
          <w:w w:val="105"/>
          <w:sz w:val="18"/>
        </w:rPr>
        <w:t> </w:t>
      </w:r>
      <w:r>
        <w:rPr>
          <w:color w:val="231F20"/>
          <w:w w:val="105"/>
          <w:sz w:val="18"/>
        </w:rPr>
        <w:t>coke</w:t>
      </w:r>
    </w:p>
    <w:p>
      <w:pPr>
        <w:pStyle w:val="BodyText"/>
        <w:spacing w:line="249" w:lineRule="auto" w:before="9"/>
        <w:ind w:left="1553" w:right="919"/>
      </w:pPr>
      <w:r>
        <w:rPr>
          <w:color w:val="231F20"/>
          <w:w w:val="110"/>
        </w:rPr>
        <w:t>about 8 mentos mints piece of paper</w:t>
      </w:r>
    </w:p>
    <w:p>
      <w:pPr>
        <w:pStyle w:val="BodyText"/>
        <w:spacing w:before="1"/>
        <w:ind w:left="1553"/>
      </w:pPr>
      <w:r>
        <w:rPr>
          <w:color w:val="231F20"/>
          <w:w w:val="110"/>
        </w:rPr>
        <w:t>piece of cardboard</w:t>
      </w:r>
    </w:p>
    <w:p>
      <w:pPr>
        <w:pStyle w:val="ListParagraph"/>
        <w:numPr>
          <w:ilvl w:val="0"/>
          <w:numId w:val="2"/>
        </w:numPr>
        <w:tabs>
          <w:tab w:pos="398" w:val="left" w:leader="none"/>
        </w:tabs>
        <w:spacing w:line="240" w:lineRule="auto" w:before="122" w:after="0"/>
        <w:ind w:left="397" w:right="0" w:hanging="284"/>
        <w:jc w:val="left"/>
        <w:rPr>
          <w:sz w:val="18"/>
        </w:rPr>
      </w:pPr>
      <w:r>
        <w:rPr>
          <w:w w:val="115"/>
          <w:sz w:val="18"/>
        </w:rPr>
        <w:t>Put</w:t>
      </w:r>
      <w:r>
        <w:rPr>
          <w:spacing w:val="-15"/>
          <w:w w:val="115"/>
          <w:sz w:val="18"/>
        </w:rPr>
        <w:t> </w:t>
      </w:r>
      <w:r>
        <w:rPr>
          <w:w w:val="115"/>
          <w:sz w:val="18"/>
        </w:rPr>
        <w:t>the</w:t>
      </w:r>
      <w:r>
        <w:rPr>
          <w:spacing w:val="-14"/>
          <w:w w:val="115"/>
          <w:sz w:val="18"/>
        </w:rPr>
        <w:t> </w:t>
      </w:r>
      <w:r>
        <w:rPr>
          <w:w w:val="115"/>
          <w:sz w:val="18"/>
        </w:rPr>
        <w:t>bottle</w:t>
      </w:r>
      <w:r>
        <w:rPr>
          <w:spacing w:val="-14"/>
          <w:w w:val="115"/>
          <w:sz w:val="18"/>
        </w:rPr>
        <w:t> </w:t>
      </w:r>
      <w:r>
        <w:rPr>
          <w:w w:val="115"/>
          <w:sz w:val="18"/>
        </w:rPr>
        <w:t>of</w:t>
      </w:r>
      <w:r>
        <w:rPr>
          <w:spacing w:val="-14"/>
          <w:w w:val="115"/>
          <w:sz w:val="18"/>
        </w:rPr>
        <w:t> </w:t>
      </w:r>
      <w:r>
        <w:rPr>
          <w:w w:val="115"/>
          <w:sz w:val="18"/>
        </w:rPr>
        <w:t>diet</w:t>
      </w:r>
      <w:r>
        <w:rPr>
          <w:spacing w:val="-14"/>
          <w:w w:val="115"/>
          <w:sz w:val="18"/>
        </w:rPr>
        <w:t> </w:t>
      </w:r>
      <w:r>
        <w:rPr>
          <w:w w:val="115"/>
          <w:sz w:val="18"/>
        </w:rPr>
        <w:t>coke</w:t>
      </w:r>
      <w:r>
        <w:rPr>
          <w:spacing w:val="-14"/>
          <w:w w:val="115"/>
          <w:sz w:val="18"/>
        </w:rPr>
        <w:t> </w:t>
      </w:r>
      <w:r>
        <w:rPr>
          <w:w w:val="115"/>
          <w:sz w:val="18"/>
        </w:rPr>
        <w:t>on</w:t>
      </w:r>
      <w:r>
        <w:rPr>
          <w:spacing w:val="-14"/>
          <w:w w:val="115"/>
          <w:sz w:val="18"/>
        </w:rPr>
        <w:t> </w:t>
      </w:r>
      <w:r>
        <w:rPr>
          <w:w w:val="115"/>
          <w:sz w:val="18"/>
        </w:rPr>
        <w:t>a</w:t>
      </w:r>
      <w:r>
        <w:rPr>
          <w:spacing w:val="-15"/>
          <w:w w:val="115"/>
          <w:sz w:val="18"/>
        </w:rPr>
        <w:t> </w:t>
      </w:r>
      <w:r>
        <w:rPr>
          <w:w w:val="115"/>
          <w:sz w:val="18"/>
        </w:rPr>
        <w:t>flat</w:t>
      </w:r>
      <w:r>
        <w:rPr>
          <w:spacing w:val="-14"/>
          <w:w w:val="115"/>
          <w:sz w:val="18"/>
        </w:rPr>
        <w:t> </w:t>
      </w:r>
      <w:r>
        <w:rPr>
          <w:w w:val="115"/>
          <w:sz w:val="18"/>
        </w:rPr>
        <w:t>surface.</w:t>
      </w:r>
    </w:p>
    <w:p>
      <w:pPr>
        <w:pStyle w:val="ListParagraph"/>
        <w:numPr>
          <w:ilvl w:val="0"/>
          <w:numId w:val="2"/>
        </w:numPr>
        <w:tabs>
          <w:tab w:pos="398" w:val="left" w:leader="none"/>
        </w:tabs>
        <w:spacing w:line="249" w:lineRule="auto" w:before="123" w:after="0"/>
        <w:ind w:left="397" w:right="142" w:hanging="284"/>
        <w:jc w:val="left"/>
        <w:rPr>
          <w:sz w:val="18"/>
        </w:rPr>
      </w:pPr>
      <w:r>
        <w:rPr>
          <w:w w:val="115"/>
          <w:sz w:val="18"/>
        </w:rPr>
        <w:t>Roll</w:t>
      </w:r>
      <w:r>
        <w:rPr>
          <w:spacing w:val="-24"/>
          <w:w w:val="115"/>
          <w:sz w:val="18"/>
        </w:rPr>
        <w:t> </w:t>
      </w:r>
      <w:r>
        <w:rPr>
          <w:w w:val="115"/>
          <w:sz w:val="18"/>
        </w:rPr>
        <w:t>up</w:t>
      </w:r>
      <w:r>
        <w:rPr>
          <w:spacing w:val="-24"/>
          <w:w w:val="115"/>
          <w:sz w:val="18"/>
        </w:rPr>
        <w:t> </w:t>
      </w:r>
      <w:r>
        <w:rPr>
          <w:w w:val="115"/>
          <w:sz w:val="18"/>
        </w:rPr>
        <w:t>a</w:t>
      </w:r>
      <w:r>
        <w:rPr>
          <w:spacing w:val="-24"/>
          <w:w w:val="115"/>
          <w:sz w:val="18"/>
        </w:rPr>
        <w:t> </w:t>
      </w:r>
      <w:r>
        <w:rPr>
          <w:w w:val="115"/>
          <w:sz w:val="18"/>
        </w:rPr>
        <w:t>piece</w:t>
      </w:r>
      <w:r>
        <w:rPr>
          <w:spacing w:val="-24"/>
          <w:w w:val="115"/>
          <w:sz w:val="18"/>
        </w:rPr>
        <w:t> </w:t>
      </w:r>
      <w:r>
        <w:rPr>
          <w:w w:val="115"/>
          <w:sz w:val="18"/>
        </w:rPr>
        <w:t>of</w:t>
      </w:r>
      <w:r>
        <w:rPr>
          <w:spacing w:val="-24"/>
          <w:w w:val="115"/>
          <w:sz w:val="18"/>
        </w:rPr>
        <w:t> </w:t>
      </w:r>
      <w:r>
        <w:rPr>
          <w:w w:val="115"/>
          <w:sz w:val="18"/>
        </w:rPr>
        <w:t>paper</w:t>
      </w:r>
      <w:r>
        <w:rPr>
          <w:spacing w:val="-24"/>
          <w:w w:val="115"/>
          <w:sz w:val="18"/>
        </w:rPr>
        <w:t> </w:t>
      </w:r>
      <w:r>
        <w:rPr>
          <w:w w:val="115"/>
          <w:sz w:val="18"/>
        </w:rPr>
        <w:t>into</w:t>
      </w:r>
      <w:r>
        <w:rPr>
          <w:spacing w:val="-24"/>
          <w:w w:val="115"/>
          <w:sz w:val="18"/>
        </w:rPr>
        <w:t> </w:t>
      </w:r>
      <w:r>
        <w:rPr>
          <w:w w:val="115"/>
          <w:sz w:val="18"/>
        </w:rPr>
        <w:t>a</w:t>
      </w:r>
      <w:r>
        <w:rPr>
          <w:spacing w:val="-24"/>
          <w:w w:val="115"/>
          <w:sz w:val="18"/>
        </w:rPr>
        <w:t> </w:t>
      </w:r>
      <w:r>
        <w:rPr>
          <w:w w:val="115"/>
          <w:sz w:val="18"/>
        </w:rPr>
        <w:t>tube</w:t>
      </w:r>
      <w:r>
        <w:rPr>
          <w:spacing w:val="-24"/>
          <w:w w:val="115"/>
          <w:sz w:val="18"/>
        </w:rPr>
        <w:t> </w:t>
      </w:r>
      <w:r>
        <w:rPr>
          <w:w w:val="115"/>
          <w:sz w:val="18"/>
        </w:rPr>
        <w:t>and</w:t>
      </w:r>
      <w:r>
        <w:rPr>
          <w:spacing w:val="-24"/>
          <w:w w:val="115"/>
          <w:sz w:val="18"/>
        </w:rPr>
        <w:t> </w:t>
      </w:r>
      <w:r>
        <w:rPr>
          <w:w w:val="115"/>
          <w:sz w:val="18"/>
        </w:rPr>
        <w:t>put</w:t>
      </w:r>
      <w:r>
        <w:rPr>
          <w:spacing w:val="-24"/>
          <w:w w:val="115"/>
          <w:sz w:val="18"/>
        </w:rPr>
        <w:t> </w:t>
      </w:r>
      <w:r>
        <w:rPr>
          <w:w w:val="115"/>
          <w:sz w:val="18"/>
        </w:rPr>
        <w:t>about eight mentos in</w:t>
      </w:r>
      <w:r>
        <w:rPr>
          <w:spacing w:val="-25"/>
          <w:w w:val="115"/>
          <w:sz w:val="18"/>
        </w:rPr>
        <w:t> </w:t>
      </w:r>
      <w:r>
        <w:rPr>
          <w:w w:val="115"/>
          <w:sz w:val="18"/>
        </w:rPr>
        <w:t>it.</w:t>
      </w:r>
    </w:p>
    <w:p>
      <w:pPr>
        <w:pStyle w:val="ListParagraph"/>
        <w:numPr>
          <w:ilvl w:val="0"/>
          <w:numId w:val="2"/>
        </w:numPr>
        <w:tabs>
          <w:tab w:pos="398" w:val="left" w:leader="none"/>
        </w:tabs>
        <w:spacing w:line="249" w:lineRule="auto" w:before="115" w:after="0"/>
        <w:ind w:left="397" w:right="218" w:hanging="284"/>
        <w:jc w:val="left"/>
        <w:rPr>
          <w:sz w:val="18"/>
        </w:rPr>
      </w:pPr>
      <w:r>
        <w:rPr>
          <w:w w:val="110"/>
          <w:sz w:val="18"/>
        </w:rPr>
        <w:t>Open the bottle of diet coke and put the piece</w:t>
      </w:r>
      <w:r>
        <w:rPr>
          <w:spacing w:val="-31"/>
          <w:w w:val="110"/>
          <w:sz w:val="18"/>
        </w:rPr>
        <w:t> </w:t>
      </w:r>
      <w:r>
        <w:rPr>
          <w:w w:val="110"/>
          <w:sz w:val="18"/>
        </w:rPr>
        <w:t>of cardboard over the bottle opening. Position the tube of mentos, so they will fall into the bottle when the cardboard is</w:t>
      </w:r>
      <w:r>
        <w:rPr>
          <w:spacing w:val="-29"/>
          <w:w w:val="110"/>
          <w:sz w:val="18"/>
        </w:rPr>
        <w:t> </w:t>
      </w:r>
      <w:r>
        <w:rPr>
          <w:w w:val="110"/>
          <w:sz w:val="18"/>
        </w:rPr>
        <w:t>removed.</w:t>
      </w:r>
    </w:p>
    <w:p>
      <w:pPr>
        <w:pStyle w:val="ListParagraph"/>
        <w:numPr>
          <w:ilvl w:val="0"/>
          <w:numId w:val="2"/>
        </w:numPr>
        <w:tabs>
          <w:tab w:pos="398" w:val="left" w:leader="none"/>
        </w:tabs>
        <w:spacing w:line="240" w:lineRule="auto" w:before="116" w:after="0"/>
        <w:ind w:left="397" w:right="0" w:hanging="284"/>
        <w:jc w:val="left"/>
        <w:rPr>
          <w:sz w:val="18"/>
        </w:rPr>
      </w:pPr>
      <w:r>
        <w:rPr>
          <w:w w:val="110"/>
          <w:sz w:val="18"/>
        </w:rPr>
        <w:t>Pull</w:t>
      </w:r>
      <w:r>
        <w:rPr>
          <w:spacing w:val="-14"/>
          <w:w w:val="110"/>
          <w:sz w:val="18"/>
        </w:rPr>
        <w:t> </w:t>
      </w:r>
      <w:r>
        <w:rPr>
          <w:w w:val="110"/>
          <w:sz w:val="18"/>
        </w:rPr>
        <w:t>away</w:t>
      </w:r>
      <w:r>
        <w:rPr>
          <w:spacing w:val="-13"/>
          <w:w w:val="110"/>
          <w:sz w:val="18"/>
        </w:rPr>
        <w:t> </w:t>
      </w:r>
      <w:r>
        <w:rPr>
          <w:w w:val="110"/>
          <w:sz w:val="18"/>
        </w:rPr>
        <w:t>the</w:t>
      </w:r>
      <w:r>
        <w:rPr>
          <w:spacing w:val="-13"/>
          <w:w w:val="110"/>
          <w:sz w:val="18"/>
        </w:rPr>
        <w:t> </w:t>
      </w:r>
      <w:r>
        <w:rPr>
          <w:w w:val="110"/>
          <w:sz w:val="18"/>
        </w:rPr>
        <w:t>cardboard,</w:t>
      </w:r>
      <w:r>
        <w:rPr>
          <w:spacing w:val="-14"/>
          <w:w w:val="110"/>
          <w:sz w:val="18"/>
        </w:rPr>
        <w:t> </w:t>
      </w:r>
      <w:r>
        <w:rPr>
          <w:w w:val="110"/>
          <w:sz w:val="18"/>
        </w:rPr>
        <w:t>then</w:t>
      </w:r>
      <w:r>
        <w:rPr>
          <w:spacing w:val="-13"/>
          <w:w w:val="110"/>
          <w:sz w:val="18"/>
        </w:rPr>
        <w:t> </w:t>
      </w:r>
      <w:r>
        <w:rPr>
          <w:w w:val="110"/>
          <w:sz w:val="18"/>
        </w:rPr>
        <w:t>move</w:t>
      </w:r>
      <w:r>
        <w:rPr>
          <w:spacing w:val="-13"/>
          <w:w w:val="110"/>
          <w:sz w:val="18"/>
        </w:rPr>
        <w:t> </w:t>
      </w:r>
      <w:r>
        <w:rPr>
          <w:w w:val="110"/>
          <w:sz w:val="18"/>
        </w:rPr>
        <w:t>swiftly</w:t>
      </w:r>
      <w:r>
        <w:rPr>
          <w:spacing w:val="-14"/>
          <w:w w:val="110"/>
          <w:sz w:val="18"/>
        </w:rPr>
        <w:t> </w:t>
      </w:r>
      <w:r>
        <w:rPr>
          <w:w w:val="110"/>
          <w:sz w:val="18"/>
        </w:rPr>
        <w:t>away.</w:t>
      </w:r>
    </w:p>
    <w:p>
      <w:pPr>
        <w:pStyle w:val="BodyText"/>
        <w:spacing w:line="249" w:lineRule="auto" w:before="122"/>
        <w:ind w:right="60"/>
      </w:pPr>
      <w:r>
        <w:rPr>
          <w:color w:val="231F20"/>
          <w:spacing w:val="2"/>
        </w:rPr>
        <w:t>SAFETY</w:t>
      </w:r>
      <w:r>
        <w:rPr>
          <w:color w:val="231F20"/>
          <w:spacing w:val="-26"/>
        </w:rPr>
        <w:t> </w:t>
      </w:r>
      <w:r>
        <w:rPr>
          <w:color w:val="231F20"/>
        </w:rPr>
        <w:t>–</w:t>
      </w:r>
      <w:r>
        <w:rPr>
          <w:color w:val="231F20"/>
          <w:spacing w:val="-26"/>
        </w:rPr>
        <w:t> </w:t>
      </w:r>
      <w:r>
        <w:rPr>
          <w:color w:val="231F20"/>
        </w:rPr>
        <w:t>DO</w:t>
      </w:r>
      <w:r>
        <w:rPr>
          <w:color w:val="231F20"/>
          <w:spacing w:val="-25"/>
        </w:rPr>
        <w:t> </w:t>
      </w:r>
      <w:r>
        <w:rPr>
          <w:color w:val="231F20"/>
        </w:rPr>
        <w:t>NOT</w:t>
      </w:r>
      <w:r>
        <w:rPr>
          <w:color w:val="231F20"/>
          <w:spacing w:val="-26"/>
        </w:rPr>
        <w:t> </w:t>
      </w:r>
      <w:r>
        <w:rPr>
          <w:color w:val="231F20"/>
        </w:rPr>
        <w:t>PUT</w:t>
      </w:r>
      <w:r>
        <w:rPr>
          <w:color w:val="231F20"/>
          <w:spacing w:val="-25"/>
        </w:rPr>
        <w:t> </w:t>
      </w:r>
      <w:r>
        <w:rPr>
          <w:color w:val="231F20"/>
        </w:rPr>
        <w:t>THE</w:t>
      </w:r>
      <w:r>
        <w:rPr>
          <w:color w:val="231F20"/>
          <w:spacing w:val="-26"/>
        </w:rPr>
        <w:t> </w:t>
      </w:r>
      <w:r>
        <w:rPr>
          <w:color w:val="231F20"/>
          <w:spacing w:val="3"/>
        </w:rPr>
        <w:t>CAP</w:t>
      </w:r>
      <w:r>
        <w:rPr>
          <w:color w:val="231F20"/>
          <w:spacing w:val="-25"/>
        </w:rPr>
        <w:t> </w:t>
      </w:r>
      <w:r>
        <w:rPr>
          <w:color w:val="231F20"/>
        </w:rPr>
        <w:t>BACK</w:t>
      </w:r>
      <w:r>
        <w:rPr>
          <w:color w:val="231F20"/>
          <w:spacing w:val="-26"/>
        </w:rPr>
        <w:t> </w:t>
      </w:r>
      <w:r>
        <w:rPr>
          <w:color w:val="231F20"/>
        </w:rPr>
        <w:t>ON</w:t>
      </w:r>
      <w:r>
        <w:rPr>
          <w:color w:val="231F20"/>
          <w:spacing w:val="-25"/>
        </w:rPr>
        <w:t> </w:t>
      </w:r>
      <w:r>
        <w:rPr>
          <w:color w:val="231F20"/>
        </w:rPr>
        <w:t>THE</w:t>
      </w:r>
      <w:r>
        <w:rPr>
          <w:color w:val="231F20"/>
          <w:spacing w:val="-26"/>
        </w:rPr>
        <w:t> </w:t>
      </w:r>
      <w:r>
        <w:rPr>
          <w:color w:val="231F20"/>
        </w:rPr>
        <w:t>BOTTLE ONCE THE MENTOS ARE</w:t>
      </w:r>
      <w:r>
        <w:rPr>
          <w:color w:val="231F20"/>
          <w:spacing w:val="-14"/>
        </w:rPr>
        <w:t> </w:t>
      </w:r>
      <w:r>
        <w:rPr>
          <w:color w:val="231F20"/>
        </w:rPr>
        <w:t>ADDED.</w:t>
      </w:r>
    </w:p>
    <w:p>
      <w:pPr>
        <w:pStyle w:val="BodyText"/>
        <w:spacing w:line="249" w:lineRule="auto"/>
        <w:ind w:right="67"/>
      </w:pPr>
      <w:r>
        <w:rPr>
          <w:color w:val="231F20"/>
          <w:w w:val="110"/>
        </w:rPr>
        <w:t>Note:</w:t>
      </w:r>
      <w:r>
        <w:rPr>
          <w:color w:val="231F20"/>
          <w:spacing w:val="-17"/>
          <w:w w:val="110"/>
        </w:rPr>
        <w:t> </w:t>
      </w:r>
      <w:r>
        <w:rPr>
          <w:color w:val="231F20"/>
          <w:w w:val="110"/>
        </w:rPr>
        <w:t>there</w:t>
      </w:r>
      <w:r>
        <w:rPr>
          <w:color w:val="231F20"/>
          <w:spacing w:val="-17"/>
          <w:w w:val="110"/>
        </w:rPr>
        <w:t> </w:t>
      </w:r>
      <w:r>
        <w:rPr>
          <w:color w:val="231F20"/>
          <w:w w:val="110"/>
        </w:rPr>
        <w:t>are</w:t>
      </w:r>
      <w:r>
        <w:rPr>
          <w:color w:val="231F20"/>
          <w:spacing w:val="-17"/>
          <w:w w:val="110"/>
        </w:rPr>
        <w:t> </w:t>
      </w:r>
      <w:r>
        <w:rPr>
          <w:color w:val="231F20"/>
          <w:w w:val="110"/>
        </w:rPr>
        <w:t>several</w:t>
      </w:r>
      <w:r>
        <w:rPr>
          <w:color w:val="231F20"/>
          <w:spacing w:val="-17"/>
          <w:w w:val="110"/>
        </w:rPr>
        <w:t> </w:t>
      </w:r>
      <w:r>
        <w:rPr>
          <w:color w:val="231F20"/>
          <w:w w:val="110"/>
        </w:rPr>
        <w:t>good</w:t>
      </w:r>
      <w:r>
        <w:rPr>
          <w:color w:val="231F20"/>
          <w:spacing w:val="-17"/>
          <w:w w:val="110"/>
        </w:rPr>
        <w:t> </w:t>
      </w:r>
      <w:r>
        <w:rPr>
          <w:color w:val="231F20"/>
          <w:w w:val="110"/>
        </w:rPr>
        <w:t>videos</w:t>
      </w:r>
      <w:r>
        <w:rPr>
          <w:color w:val="231F20"/>
          <w:spacing w:val="-17"/>
          <w:w w:val="110"/>
        </w:rPr>
        <w:t> </w:t>
      </w:r>
      <w:r>
        <w:rPr>
          <w:color w:val="231F20"/>
          <w:w w:val="110"/>
        </w:rPr>
        <w:t>of</w:t>
      </w:r>
      <w:r>
        <w:rPr>
          <w:color w:val="231F20"/>
          <w:spacing w:val="-17"/>
          <w:w w:val="110"/>
        </w:rPr>
        <w:t> </w:t>
      </w:r>
      <w:r>
        <w:rPr>
          <w:color w:val="231F20"/>
          <w:w w:val="110"/>
        </w:rPr>
        <w:t>this</w:t>
      </w:r>
      <w:r>
        <w:rPr>
          <w:color w:val="231F20"/>
          <w:spacing w:val="-17"/>
          <w:w w:val="110"/>
        </w:rPr>
        <w:t> </w:t>
      </w:r>
      <w:r>
        <w:rPr>
          <w:color w:val="231F20"/>
          <w:w w:val="110"/>
        </w:rPr>
        <w:t>experiment on</w:t>
      </w:r>
      <w:r>
        <w:rPr>
          <w:color w:val="231F20"/>
          <w:spacing w:val="-10"/>
          <w:w w:val="110"/>
        </w:rPr>
        <w:t> </w:t>
      </w:r>
      <w:r>
        <w:rPr>
          <w:color w:val="231F20"/>
          <w:spacing w:val="-5"/>
          <w:w w:val="110"/>
        </w:rPr>
        <w:t>YouTube</w:t>
      </w:r>
      <w:r>
        <w:rPr>
          <w:color w:val="231F20"/>
          <w:spacing w:val="-9"/>
          <w:w w:val="110"/>
        </w:rPr>
        <w:t> </w:t>
      </w:r>
      <w:r>
        <w:rPr>
          <w:color w:val="231F20"/>
          <w:w w:val="110"/>
        </w:rPr>
        <w:t>to</w:t>
      </w:r>
      <w:r>
        <w:rPr>
          <w:color w:val="231F20"/>
          <w:spacing w:val="-9"/>
          <w:w w:val="110"/>
        </w:rPr>
        <w:t> </w:t>
      </w:r>
      <w:r>
        <w:rPr>
          <w:color w:val="231F20"/>
          <w:w w:val="110"/>
        </w:rPr>
        <w:t>show</w:t>
      </w:r>
      <w:r>
        <w:rPr>
          <w:color w:val="231F20"/>
          <w:spacing w:val="-9"/>
          <w:w w:val="110"/>
        </w:rPr>
        <w:t> </w:t>
      </w:r>
      <w:r>
        <w:rPr>
          <w:color w:val="231F20"/>
          <w:w w:val="110"/>
        </w:rPr>
        <w:t>the</w:t>
      </w:r>
      <w:r>
        <w:rPr>
          <w:color w:val="231F20"/>
          <w:spacing w:val="-9"/>
          <w:w w:val="110"/>
        </w:rPr>
        <w:t> </w:t>
      </w:r>
      <w:r>
        <w:rPr>
          <w:color w:val="231F20"/>
          <w:w w:val="110"/>
        </w:rPr>
        <w:t>class,</w:t>
      </w:r>
      <w:r>
        <w:rPr>
          <w:color w:val="231F20"/>
          <w:spacing w:val="-10"/>
          <w:w w:val="110"/>
        </w:rPr>
        <w:t> </w:t>
      </w:r>
      <w:r>
        <w:rPr>
          <w:color w:val="231F20"/>
          <w:w w:val="110"/>
        </w:rPr>
        <w:t>if</w:t>
      </w:r>
      <w:r>
        <w:rPr>
          <w:color w:val="231F20"/>
          <w:spacing w:val="-9"/>
          <w:w w:val="110"/>
        </w:rPr>
        <w:t> </w:t>
      </w:r>
      <w:r>
        <w:rPr>
          <w:color w:val="231F20"/>
          <w:w w:val="110"/>
        </w:rPr>
        <w:t>desired.</w:t>
      </w:r>
    </w:p>
    <w:p>
      <w:pPr>
        <w:pStyle w:val="Heading1"/>
      </w:pPr>
      <w:r>
        <w:rPr/>
        <w:br w:type="column"/>
      </w:r>
      <w:r>
        <w:rPr>
          <w:color w:val="231F20"/>
          <w:w w:val="105"/>
        </w:rPr>
        <w:t>Technical requirements</w:t>
      </w:r>
    </w:p>
    <w:p>
      <w:pPr>
        <w:pStyle w:val="BodyText"/>
        <w:spacing w:line="249" w:lineRule="auto" w:before="106"/>
      </w:pPr>
      <w:r>
        <w:rPr>
          <w:color w:val="231F20"/>
          <w:w w:val="105"/>
        </w:rPr>
        <w:t>The guide requires Adobe Reader (version 5 or later), which is a free download from </w:t>
      </w:r>
      <w:hyperlink r:id="rId8">
        <w:r>
          <w:rPr>
            <w:color w:val="231F20"/>
            <w:w w:val="105"/>
          </w:rPr>
          <w:t>www.adobe.com.</w:t>
        </w:r>
      </w:hyperlink>
    </w:p>
    <w:p>
      <w:pPr>
        <w:pStyle w:val="BodyText"/>
        <w:spacing w:before="7"/>
        <w:ind w:left="0"/>
        <w:rPr>
          <w:sz w:val="21"/>
        </w:rPr>
      </w:pPr>
    </w:p>
    <w:p>
      <w:pPr>
        <w:pStyle w:val="Heading1"/>
        <w:spacing w:before="0"/>
      </w:pPr>
      <w:r>
        <w:rPr>
          <w:color w:val="231F20"/>
          <w:w w:val="110"/>
        </w:rPr>
        <w:t>Acknowledgements</w:t>
      </w:r>
    </w:p>
    <w:p>
      <w:pPr>
        <w:pStyle w:val="BodyText"/>
        <w:spacing w:line="249" w:lineRule="auto" w:before="106"/>
        <w:ind w:right="397"/>
      </w:pPr>
      <w:r>
        <w:rPr>
          <w:color w:val="231F20"/>
          <w:w w:val="110"/>
        </w:rPr>
        <w:t>Designed</w:t>
      </w:r>
      <w:r>
        <w:rPr>
          <w:color w:val="231F20"/>
          <w:spacing w:val="-21"/>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0"/>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8"/>
          <w:w w:val="110"/>
        </w:rPr>
        <w:t> </w:t>
      </w:r>
      <w:r>
        <w:rPr>
          <w:color w:val="231F20"/>
          <w:w w:val="110"/>
        </w:rPr>
        <w:t>Australia.</w:t>
      </w:r>
    </w:p>
    <w:p>
      <w:pPr>
        <w:pStyle w:val="BodyText"/>
        <w:spacing w:line="249" w:lineRule="auto" w:before="1"/>
        <w:ind w:right="217"/>
      </w:pPr>
      <w:r>
        <w:rPr>
          <w:color w:val="231F20"/>
          <w:w w:val="110"/>
        </w:rPr>
        <w:t>Production team: Jan Dook, </w:t>
      </w:r>
      <w:r>
        <w:rPr>
          <w:color w:val="231F20"/>
          <w:spacing w:val="2"/>
          <w:w w:val="110"/>
        </w:rPr>
        <w:t>Alwyn </w:t>
      </w:r>
      <w:r>
        <w:rPr>
          <w:color w:val="231F20"/>
          <w:w w:val="110"/>
        </w:rPr>
        <w:t>Evans, Bob Fitzpatrick,</w:t>
      </w:r>
      <w:r>
        <w:rPr>
          <w:color w:val="231F20"/>
          <w:spacing w:val="-27"/>
          <w:w w:val="110"/>
        </w:rPr>
        <w:t> </w:t>
      </w:r>
      <w:r>
        <w:rPr>
          <w:color w:val="231F20"/>
          <w:w w:val="110"/>
        </w:rPr>
        <w:t>Sally</w:t>
      </w:r>
      <w:r>
        <w:rPr>
          <w:color w:val="231F20"/>
          <w:spacing w:val="-26"/>
          <w:w w:val="110"/>
        </w:rPr>
        <w:t> </w:t>
      </w:r>
      <w:r>
        <w:rPr>
          <w:color w:val="231F20"/>
          <w:w w:val="110"/>
        </w:rPr>
        <w:t>Harban,</w:t>
      </w:r>
      <w:r>
        <w:rPr>
          <w:color w:val="231F20"/>
          <w:spacing w:val="-27"/>
          <w:w w:val="110"/>
        </w:rPr>
        <w:t> </w:t>
      </w:r>
      <w:r>
        <w:rPr>
          <w:color w:val="231F20"/>
          <w:w w:val="110"/>
        </w:rPr>
        <w:t>Dan</w:t>
      </w:r>
      <w:r>
        <w:rPr>
          <w:color w:val="231F20"/>
          <w:spacing w:val="-26"/>
          <w:w w:val="110"/>
        </w:rPr>
        <w:t> </w:t>
      </w:r>
      <w:r>
        <w:rPr>
          <w:color w:val="231F20"/>
          <w:w w:val="110"/>
        </w:rPr>
        <w:t>Hutton,</w:t>
      </w:r>
      <w:r>
        <w:rPr>
          <w:color w:val="231F20"/>
          <w:spacing w:val="-27"/>
          <w:w w:val="110"/>
        </w:rPr>
        <w:t> </w:t>
      </w:r>
      <w:r>
        <w:rPr>
          <w:color w:val="231F20"/>
          <w:w w:val="110"/>
        </w:rPr>
        <w:t>Emma</w:t>
      </w:r>
      <w:r>
        <w:rPr>
          <w:color w:val="231F20"/>
          <w:spacing w:val="-26"/>
          <w:w w:val="110"/>
        </w:rPr>
        <w:t> </w:t>
      </w:r>
      <w:r>
        <w:rPr>
          <w:color w:val="231F20"/>
          <w:w w:val="110"/>
        </w:rPr>
        <w:t>Pointon, Jodie</w:t>
      </w:r>
      <w:r>
        <w:rPr>
          <w:color w:val="231F20"/>
          <w:spacing w:val="-19"/>
          <w:w w:val="110"/>
        </w:rPr>
        <w:t> </w:t>
      </w:r>
      <w:r>
        <w:rPr>
          <w:color w:val="231F20"/>
          <w:w w:val="110"/>
        </w:rPr>
        <w:t>Ween,</w:t>
      </w:r>
      <w:r>
        <w:rPr>
          <w:color w:val="231F20"/>
          <w:spacing w:val="-18"/>
          <w:w w:val="110"/>
        </w:rPr>
        <w:t> </w:t>
      </w:r>
      <w:r>
        <w:rPr>
          <w:color w:val="231F20"/>
          <w:w w:val="110"/>
        </w:rPr>
        <w:t>Michael</w:t>
      </w:r>
      <w:r>
        <w:rPr>
          <w:color w:val="231F20"/>
          <w:spacing w:val="-19"/>
          <w:w w:val="110"/>
        </w:rPr>
        <w:t> </w:t>
      </w:r>
      <w:r>
        <w:rPr>
          <w:color w:val="231F20"/>
          <w:w w:val="110"/>
        </w:rPr>
        <w:t>Wheatley,</w:t>
      </w:r>
      <w:r>
        <w:rPr>
          <w:color w:val="231F20"/>
          <w:spacing w:val="-18"/>
          <w:w w:val="110"/>
        </w:rPr>
        <w:t> </w:t>
      </w:r>
      <w:r>
        <w:rPr>
          <w:color w:val="231F20"/>
          <w:w w:val="110"/>
        </w:rPr>
        <w:t>with</w:t>
      </w:r>
      <w:r>
        <w:rPr>
          <w:color w:val="231F20"/>
          <w:spacing w:val="-19"/>
          <w:w w:val="110"/>
        </w:rPr>
        <w:t> </w:t>
      </w:r>
      <w:r>
        <w:rPr>
          <w:color w:val="231F20"/>
          <w:w w:val="110"/>
        </w:rPr>
        <w:t>thanks</w:t>
      </w:r>
      <w:r>
        <w:rPr>
          <w:color w:val="231F20"/>
          <w:spacing w:val="-18"/>
          <w:w w:val="110"/>
        </w:rPr>
        <w:t> </w:t>
      </w:r>
      <w:r>
        <w:rPr>
          <w:color w:val="231F20"/>
          <w:w w:val="110"/>
        </w:rPr>
        <w:t>to</w:t>
      </w:r>
      <w:r>
        <w:rPr>
          <w:color w:val="231F20"/>
          <w:spacing w:val="-19"/>
          <w:w w:val="110"/>
        </w:rPr>
        <w:t> </w:t>
      </w:r>
      <w:r>
        <w:rPr>
          <w:color w:val="231F20"/>
          <w:w w:val="110"/>
        </w:rPr>
        <w:t>Wendy Sanderson and Charmaine</w:t>
      </w:r>
      <w:r>
        <w:rPr>
          <w:color w:val="231F20"/>
          <w:spacing w:val="-26"/>
          <w:w w:val="110"/>
        </w:rPr>
        <w:t> </w:t>
      </w:r>
      <w:r>
        <w:rPr>
          <w:color w:val="231F20"/>
          <w:w w:val="110"/>
        </w:rPr>
        <w:t>White.</w:t>
      </w:r>
    </w:p>
    <w:p>
      <w:pPr>
        <w:spacing w:after="0" w:line="249" w:lineRule="auto"/>
        <w:sectPr>
          <w:type w:val="continuous"/>
          <w:pgSz w:w="11910" w:h="16840"/>
          <w:pgMar w:top="800" w:bottom="1280" w:left="1020" w:right="1020"/>
          <w:cols w:num="2" w:equalWidth="0">
            <w:col w:w="4819" w:space="120"/>
            <w:col w:w="4931"/>
          </w:cols>
        </w:sectPr>
      </w:pPr>
    </w:p>
    <w:p>
      <w:pPr>
        <w:spacing w:before="84"/>
        <w:ind w:left="113" w:right="0" w:firstLine="0"/>
        <w:jc w:val="left"/>
        <w:rPr>
          <w:b/>
          <w:sz w:val="18"/>
        </w:rPr>
      </w:pPr>
      <w:r>
        <w:rPr>
          <w:b/>
          <w:color w:val="231F20"/>
          <w:sz w:val="18"/>
        </w:rPr>
        <w:t>Suggested questions for class discussion</w:t>
      </w:r>
    </w:p>
    <w:p>
      <w:pPr>
        <w:pStyle w:val="BodyText"/>
        <w:spacing w:line="249" w:lineRule="auto" w:before="122"/>
        <w:ind w:right="5258"/>
      </w:pPr>
      <w:r>
        <w:rPr>
          <w:color w:val="231F20"/>
          <w:w w:val="110"/>
        </w:rPr>
        <w:t>Some</w:t>
      </w:r>
      <w:r>
        <w:rPr>
          <w:color w:val="231F20"/>
          <w:spacing w:val="-12"/>
          <w:w w:val="110"/>
        </w:rPr>
        <w:t> </w:t>
      </w:r>
      <w:r>
        <w:rPr>
          <w:color w:val="231F20"/>
          <w:w w:val="110"/>
        </w:rPr>
        <w:t>or</w:t>
      </w:r>
      <w:r>
        <w:rPr>
          <w:color w:val="231F20"/>
          <w:spacing w:val="-11"/>
          <w:w w:val="110"/>
        </w:rPr>
        <w:t> </w:t>
      </w:r>
      <w:r>
        <w:rPr>
          <w:color w:val="231F20"/>
          <w:w w:val="110"/>
        </w:rPr>
        <w:t>all</w:t>
      </w:r>
      <w:r>
        <w:rPr>
          <w:color w:val="231F20"/>
          <w:spacing w:val="-11"/>
          <w:w w:val="110"/>
        </w:rPr>
        <w:t> </w:t>
      </w:r>
      <w:r>
        <w:rPr>
          <w:color w:val="231F20"/>
          <w:w w:val="110"/>
        </w:rPr>
        <w:t>of</w:t>
      </w:r>
      <w:r>
        <w:rPr>
          <w:color w:val="231F20"/>
          <w:spacing w:val="-11"/>
          <w:w w:val="110"/>
        </w:rPr>
        <w:t> </w:t>
      </w:r>
      <w:r>
        <w:rPr>
          <w:color w:val="231F20"/>
          <w:w w:val="110"/>
        </w:rPr>
        <w:t>the</w:t>
      </w:r>
      <w:r>
        <w:rPr>
          <w:color w:val="231F20"/>
          <w:spacing w:val="-11"/>
          <w:w w:val="110"/>
        </w:rPr>
        <w:t> </w:t>
      </w:r>
      <w:r>
        <w:rPr>
          <w:color w:val="231F20"/>
          <w:w w:val="110"/>
        </w:rPr>
        <w:t>following</w:t>
      </w:r>
      <w:r>
        <w:rPr>
          <w:color w:val="231F20"/>
          <w:spacing w:val="-11"/>
          <w:w w:val="110"/>
        </w:rPr>
        <w:t> </w:t>
      </w:r>
      <w:r>
        <w:rPr>
          <w:color w:val="231F20"/>
          <w:w w:val="110"/>
        </w:rPr>
        <w:t>questions</w:t>
      </w:r>
      <w:r>
        <w:rPr>
          <w:color w:val="231F20"/>
          <w:spacing w:val="-11"/>
          <w:w w:val="110"/>
        </w:rPr>
        <w:t> </w:t>
      </w:r>
      <w:r>
        <w:rPr>
          <w:color w:val="231F20"/>
          <w:w w:val="110"/>
        </w:rPr>
        <w:t>may</w:t>
      </w:r>
      <w:r>
        <w:rPr>
          <w:color w:val="231F20"/>
          <w:spacing w:val="-11"/>
          <w:w w:val="110"/>
        </w:rPr>
        <w:t> </w:t>
      </w:r>
      <w:r>
        <w:rPr>
          <w:color w:val="231F20"/>
          <w:w w:val="110"/>
        </w:rPr>
        <w:t>provide</w:t>
      </w:r>
      <w:r>
        <w:rPr>
          <w:color w:val="231F20"/>
          <w:spacing w:val="-11"/>
          <w:w w:val="110"/>
        </w:rPr>
        <w:t> </w:t>
      </w:r>
      <w:r>
        <w:rPr>
          <w:color w:val="231F20"/>
          <w:w w:val="110"/>
        </w:rPr>
        <w:t>a basis</w:t>
      </w:r>
      <w:r>
        <w:rPr>
          <w:color w:val="231F20"/>
          <w:spacing w:val="-28"/>
          <w:w w:val="110"/>
        </w:rPr>
        <w:t> </w:t>
      </w:r>
      <w:r>
        <w:rPr>
          <w:color w:val="231F20"/>
          <w:w w:val="110"/>
        </w:rPr>
        <w:t>for</w:t>
      </w:r>
      <w:r>
        <w:rPr>
          <w:color w:val="231F20"/>
          <w:spacing w:val="-28"/>
          <w:w w:val="110"/>
        </w:rPr>
        <w:t> </w:t>
      </w:r>
      <w:r>
        <w:rPr>
          <w:color w:val="231F20"/>
          <w:w w:val="110"/>
        </w:rPr>
        <w:t>a</w:t>
      </w:r>
      <w:r>
        <w:rPr>
          <w:color w:val="231F20"/>
          <w:spacing w:val="-27"/>
          <w:w w:val="110"/>
        </w:rPr>
        <w:t> </w:t>
      </w:r>
      <w:r>
        <w:rPr>
          <w:color w:val="231F20"/>
          <w:w w:val="110"/>
        </w:rPr>
        <w:t>class</w:t>
      </w:r>
      <w:r>
        <w:rPr>
          <w:color w:val="231F20"/>
          <w:spacing w:val="-28"/>
          <w:w w:val="110"/>
        </w:rPr>
        <w:t> </w:t>
      </w:r>
      <w:r>
        <w:rPr>
          <w:color w:val="231F20"/>
          <w:w w:val="110"/>
        </w:rPr>
        <w:t>discussion</w:t>
      </w:r>
      <w:r>
        <w:rPr>
          <w:color w:val="231F20"/>
          <w:spacing w:val="-28"/>
          <w:w w:val="110"/>
        </w:rPr>
        <w:t> </w:t>
      </w:r>
      <w:r>
        <w:rPr>
          <w:color w:val="231F20"/>
          <w:w w:val="110"/>
        </w:rPr>
        <w:t>about</w:t>
      </w:r>
      <w:r>
        <w:rPr>
          <w:color w:val="231F20"/>
          <w:spacing w:val="-27"/>
          <w:w w:val="110"/>
        </w:rPr>
        <w:t> </w:t>
      </w:r>
      <w:r>
        <w:rPr>
          <w:color w:val="231F20"/>
          <w:w w:val="110"/>
        </w:rPr>
        <w:t>the</w:t>
      </w:r>
      <w:r>
        <w:rPr>
          <w:color w:val="231F20"/>
          <w:spacing w:val="-28"/>
          <w:w w:val="110"/>
        </w:rPr>
        <w:t> </w:t>
      </w:r>
      <w:r>
        <w:rPr>
          <w:color w:val="231F20"/>
          <w:w w:val="110"/>
        </w:rPr>
        <w:t>demonstration, and elicit prior knowledge about concepts of states of</w:t>
      </w:r>
      <w:r>
        <w:rPr>
          <w:color w:val="231F20"/>
          <w:spacing w:val="-18"/>
          <w:w w:val="110"/>
        </w:rPr>
        <w:t> </w:t>
      </w:r>
      <w:r>
        <w:rPr>
          <w:color w:val="231F20"/>
          <w:w w:val="110"/>
        </w:rPr>
        <w:t>matter,</w:t>
      </w:r>
      <w:r>
        <w:rPr>
          <w:color w:val="231F20"/>
          <w:spacing w:val="-17"/>
          <w:w w:val="110"/>
        </w:rPr>
        <w:t> </w:t>
      </w:r>
      <w:r>
        <w:rPr>
          <w:color w:val="231F20"/>
          <w:w w:val="110"/>
        </w:rPr>
        <w:t>solutions</w:t>
      </w:r>
      <w:r>
        <w:rPr>
          <w:color w:val="231F20"/>
          <w:spacing w:val="-18"/>
          <w:w w:val="110"/>
        </w:rPr>
        <w:t> </w:t>
      </w:r>
      <w:r>
        <w:rPr>
          <w:color w:val="231F20"/>
          <w:w w:val="110"/>
        </w:rPr>
        <w:t>and</w:t>
      </w:r>
      <w:r>
        <w:rPr>
          <w:color w:val="231F20"/>
          <w:spacing w:val="-17"/>
          <w:w w:val="110"/>
        </w:rPr>
        <w:t> </w:t>
      </w:r>
      <w:r>
        <w:rPr>
          <w:color w:val="231F20"/>
          <w:w w:val="110"/>
        </w:rPr>
        <w:t>separation</w:t>
      </w:r>
      <w:r>
        <w:rPr>
          <w:color w:val="231F20"/>
          <w:spacing w:val="-18"/>
          <w:w w:val="110"/>
        </w:rPr>
        <w:t> </w:t>
      </w:r>
      <w:r>
        <w:rPr>
          <w:color w:val="231F20"/>
          <w:w w:val="110"/>
        </w:rPr>
        <w:t>techniques.</w:t>
      </w:r>
      <w:r>
        <w:rPr>
          <w:color w:val="231F20"/>
          <w:spacing w:val="-17"/>
          <w:w w:val="110"/>
        </w:rPr>
        <w:t> </w:t>
      </w:r>
      <w:r>
        <w:rPr>
          <w:color w:val="231F20"/>
          <w:w w:val="110"/>
        </w:rPr>
        <w:t>The answers are provided for teacher background, as students</w:t>
      </w:r>
      <w:r>
        <w:rPr>
          <w:color w:val="231F20"/>
          <w:spacing w:val="-24"/>
          <w:w w:val="110"/>
        </w:rPr>
        <w:t> </w:t>
      </w:r>
      <w:r>
        <w:rPr>
          <w:color w:val="231F20"/>
          <w:w w:val="110"/>
        </w:rPr>
        <w:t>are</w:t>
      </w:r>
      <w:r>
        <w:rPr>
          <w:color w:val="231F20"/>
          <w:spacing w:val="-23"/>
          <w:w w:val="110"/>
        </w:rPr>
        <w:t> </w:t>
      </w:r>
      <w:r>
        <w:rPr>
          <w:color w:val="231F20"/>
          <w:w w:val="110"/>
        </w:rPr>
        <w:t>not</w:t>
      </w:r>
      <w:r>
        <w:rPr>
          <w:color w:val="231F20"/>
          <w:spacing w:val="-24"/>
          <w:w w:val="110"/>
        </w:rPr>
        <w:t> </w:t>
      </w:r>
      <w:r>
        <w:rPr>
          <w:color w:val="231F20"/>
          <w:w w:val="110"/>
        </w:rPr>
        <w:t>necessarily</w:t>
      </w:r>
      <w:r>
        <w:rPr>
          <w:color w:val="231F20"/>
          <w:spacing w:val="-23"/>
          <w:w w:val="110"/>
        </w:rPr>
        <w:t> </w:t>
      </w:r>
      <w:r>
        <w:rPr>
          <w:color w:val="231F20"/>
          <w:spacing w:val="2"/>
          <w:w w:val="110"/>
        </w:rPr>
        <w:t>expected</w:t>
      </w:r>
      <w:r>
        <w:rPr>
          <w:color w:val="231F20"/>
          <w:spacing w:val="-24"/>
          <w:w w:val="110"/>
        </w:rPr>
        <w:t> </w:t>
      </w:r>
      <w:r>
        <w:rPr>
          <w:color w:val="231F20"/>
          <w:w w:val="110"/>
        </w:rPr>
        <w:t>to</w:t>
      </w:r>
      <w:r>
        <w:rPr>
          <w:color w:val="231F20"/>
          <w:spacing w:val="-23"/>
          <w:w w:val="110"/>
        </w:rPr>
        <w:t> </w:t>
      </w:r>
      <w:r>
        <w:rPr>
          <w:color w:val="231F20"/>
          <w:w w:val="110"/>
        </w:rPr>
        <w:t>provide</w:t>
      </w:r>
      <w:r>
        <w:rPr>
          <w:color w:val="231F20"/>
          <w:spacing w:val="-23"/>
          <w:w w:val="110"/>
        </w:rPr>
        <w:t> </w:t>
      </w:r>
      <w:r>
        <w:rPr>
          <w:color w:val="231F20"/>
          <w:w w:val="110"/>
        </w:rPr>
        <w:t>this range or depth of</w:t>
      </w:r>
      <w:r>
        <w:rPr>
          <w:color w:val="231F20"/>
          <w:spacing w:val="-24"/>
          <w:w w:val="110"/>
        </w:rPr>
        <w:t> </w:t>
      </w:r>
      <w:r>
        <w:rPr>
          <w:color w:val="231F20"/>
          <w:w w:val="110"/>
        </w:rPr>
        <w:t>answers.</w:t>
      </w:r>
    </w:p>
    <w:p>
      <w:pPr>
        <w:pStyle w:val="BodyText"/>
        <w:spacing w:before="4"/>
        <w:ind w:left="0"/>
        <w:rPr>
          <w:sz w:val="13"/>
        </w:rPr>
      </w:pPr>
    </w:p>
    <w:tbl>
      <w:tblPr>
        <w:tblW w:w="0" w:type="auto"/>
        <w:jc w:val="left"/>
        <w:tblInd w:w="123"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3881"/>
        <w:gridCol w:w="5752"/>
      </w:tblGrid>
      <w:tr>
        <w:trPr>
          <w:trHeight w:val="297" w:hRule="atLeast"/>
        </w:trPr>
        <w:tc>
          <w:tcPr>
            <w:tcW w:w="3881" w:type="dxa"/>
            <w:tcBorders>
              <w:top w:val="nil"/>
              <w:left w:val="nil"/>
              <w:bottom w:val="nil"/>
              <w:right w:val="nil"/>
            </w:tcBorders>
            <w:shd w:val="clear" w:color="auto" w:fill="231F20"/>
          </w:tcPr>
          <w:p>
            <w:pPr>
              <w:pStyle w:val="TableParagraph"/>
              <w:spacing w:before="51"/>
              <w:ind w:left="82"/>
              <w:rPr>
                <w:sz w:val="18"/>
              </w:rPr>
            </w:pPr>
            <w:r>
              <w:rPr>
                <w:color w:val="FFFFFF"/>
                <w:sz w:val="18"/>
              </w:rPr>
              <w:t>QUESTION</w:t>
            </w:r>
          </w:p>
        </w:tc>
        <w:tc>
          <w:tcPr>
            <w:tcW w:w="5752" w:type="dxa"/>
            <w:tcBorders>
              <w:top w:val="nil"/>
              <w:left w:val="nil"/>
              <w:bottom w:val="nil"/>
              <w:right w:val="nil"/>
            </w:tcBorders>
            <w:shd w:val="clear" w:color="auto" w:fill="231F20"/>
          </w:tcPr>
          <w:p>
            <w:pPr>
              <w:pStyle w:val="TableParagraph"/>
              <w:spacing w:before="51"/>
              <w:ind w:left="82"/>
              <w:rPr>
                <w:sz w:val="18"/>
              </w:rPr>
            </w:pPr>
            <w:r>
              <w:rPr>
                <w:color w:val="FFFFFF"/>
                <w:w w:val="95"/>
                <w:sz w:val="18"/>
              </w:rPr>
              <w:t>SUGGESTED RESPONSE</w:t>
            </w:r>
          </w:p>
        </w:tc>
      </w:tr>
      <w:tr>
        <w:trPr>
          <w:trHeight w:val="511" w:hRule="atLeast"/>
        </w:trPr>
        <w:tc>
          <w:tcPr>
            <w:tcW w:w="3881" w:type="dxa"/>
          </w:tcPr>
          <w:p>
            <w:pPr>
              <w:pStyle w:val="TableParagraph"/>
              <w:spacing w:line="249" w:lineRule="auto" w:before="48"/>
              <w:ind w:left="80" w:right="357"/>
              <w:rPr>
                <w:sz w:val="18"/>
              </w:rPr>
            </w:pPr>
            <w:r>
              <w:rPr>
                <w:color w:val="231F20"/>
                <w:w w:val="115"/>
                <w:sz w:val="18"/>
              </w:rPr>
              <w:t>What</w:t>
            </w:r>
            <w:r>
              <w:rPr>
                <w:color w:val="231F20"/>
                <w:spacing w:val="-38"/>
                <w:w w:val="115"/>
                <w:sz w:val="18"/>
              </w:rPr>
              <w:t> </w:t>
            </w:r>
            <w:r>
              <w:rPr>
                <w:color w:val="231F20"/>
                <w:w w:val="115"/>
                <w:sz w:val="18"/>
              </w:rPr>
              <w:t>was</w:t>
            </w:r>
            <w:r>
              <w:rPr>
                <w:color w:val="231F20"/>
                <w:spacing w:val="-37"/>
                <w:w w:val="115"/>
                <w:sz w:val="18"/>
              </w:rPr>
              <w:t> </w:t>
            </w:r>
            <w:r>
              <w:rPr>
                <w:color w:val="231F20"/>
                <w:w w:val="115"/>
                <w:sz w:val="18"/>
              </w:rPr>
              <w:t>released</w:t>
            </w:r>
            <w:r>
              <w:rPr>
                <w:color w:val="231F20"/>
                <w:spacing w:val="-38"/>
                <w:w w:val="115"/>
                <w:sz w:val="18"/>
              </w:rPr>
              <w:t> </w:t>
            </w:r>
            <w:r>
              <w:rPr>
                <w:color w:val="231F20"/>
                <w:w w:val="115"/>
                <w:sz w:val="18"/>
              </w:rPr>
              <w:t>during</w:t>
            </w:r>
            <w:r>
              <w:rPr>
                <w:color w:val="231F20"/>
                <w:spacing w:val="-37"/>
                <w:w w:val="115"/>
                <w:sz w:val="18"/>
              </w:rPr>
              <w:t> </w:t>
            </w:r>
            <w:r>
              <w:rPr>
                <w:color w:val="231F20"/>
                <w:w w:val="115"/>
                <w:sz w:val="18"/>
              </w:rPr>
              <w:t>the</w:t>
            </w:r>
            <w:r>
              <w:rPr>
                <w:color w:val="231F20"/>
                <w:spacing w:val="-38"/>
                <w:w w:val="115"/>
                <w:sz w:val="18"/>
              </w:rPr>
              <w:t> </w:t>
            </w:r>
            <w:r>
              <w:rPr>
                <w:color w:val="231F20"/>
                <w:spacing w:val="2"/>
                <w:w w:val="115"/>
                <w:sz w:val="18"/>
              </w:rPr>
              <w:t>soft</w:t>
            </w:r>
            <w:r>
              <w:rPr>
                <w:color w:val="231F20"/>
                <w:spacing w:val="-37"/>
                <w:w w:val="115"/>
                <w:sz w:val="18"/>
              </w:rPr>
              <w:t> </w:t>
            </w:r>
            <w:r>
              <w:rPr>
                <w:color w:val="231F20"/>
                <w:w w:val="115"/>
                <w:sz w:val="18"/>
              </w:rPr>
              <w:t>drink fountain?</w:t>
            </w:r>
          </w:p>
        </w:tc>
        <w:tc>
          <w:tcPr>
            <w:tcW w:w="5752" w:type="dxa"/>
          </w:tcPr>
          <w:p>
            <w:pPr>
              <w:pStyle w:val="TableParagraph"/>
              <w:spacing w:before="48"/>
              <w:rPr>
                <w:sz w:val="18"/>
              </w:rPr>
            </w:pPr>
            <w:r>
              <w:rPr>
                <w:color w:val="231F20"/>
                <w:w w:val="105"/>
                <w:sz w:val="18"/>
              </w:rPr>
              <w:t>a gas, carbon dioxide</w:t>
            </w:r>
          </w:p>
        </w:tc>
      </w:tr>
      <w:tr>
        <w:trPr>
          <w:trHeight w:val="295" w:hRule="atLeast"/>
        </w:trPr>
        <w:tc>
          <w:tcPr>
            <w:tcW w:w="3881" w:type="dxa"/>
          </w:tcPr>
          <w:p>
            <w:pPr>
              <w:pStyle w:val="TableParagraph"/>
              <w:spacing w:before="48"/>
              <w:ind w:left="80"/>
              <w:rPr>
                <w:sz w:val="18"/>
              </w:rPr>
            </w:pPr>
            <w:r>
              <w:rPr>
                <w:color w:val="231F20"/>
                <w:w w:val="105"/>
                <w:sz w:val="18"/>
              </w:rPr>
              <w:t>What gas was it?</w:t>
            </w:r>
          </w:p>
        </w:tc>
        <w:tc>
          <w:tcPr>
            <w:tcW w:w="5752" w:type="dxa"/>
          </w:tcPr>
          <w:p>
            <w:pPr>
              <w:pStyle w:val="TableParagraph"/>
              <w:spacing w:before="48"/>
              <w:rPr>
                <w:sz w:val="18"/>
              </w:rPr>
            </w:pPr>
            <w:r>
              <w:rPr>
                <w:color w:val="231F20"/>
                <w:w w:val="110"/>
                <w:sz w:val="18"/>
              </w:rPr>
              <w:t>carbon dioxide</w:t>
            </w:r>
          </w:p>
        </w:tc>
      </w:tr>
      <w:tr>
        <w:trPr>
          <w:trHeight w:val="727" w:hRule="atLeast"/>
        </w:trPr>
        <w:tc>
          <w:tcPr>
            <w:tcW w:w="3881" w:type="dxa"/>
          </w:tcPr>
          <w:p>
            <w:pPr>
              <w:pStyle w:val="TableParagraph"/>
              <w:spacing w:before="48"/>
              <w:rPr>
                <w:sz w:val="18"/>
              </w:rPr>
            </w:pPr>
            <w:r>
              <w:rPr>
                <w:color w:val="231F20"/>
                <w:w w:val="105"/>
                <w:sz w:val="18"/>
              </w:rPr>
              <w:t>Where did the gas come from?</w:t>
            </w:r>
          </w:p>
        </w:tc>
        <w:tc>
          <w:tcPr>
            <w:tcW w:w="5752" w:type="dxa"/>
          </w:tcPr>
          <w:p>
            <w:pPr>
              <w:pStyle w:val="TableParagraph"/>
              <w:spacing w:line="249" w:lineRule="auto" w:before="48"/>
              <w:ind w:right="190"/>
              <w:jc w:val="both"/>
              <w:rPr>
                <w:sz w:val="18"/>
              </w:rPr>
            </w:pPr>
            <w:r>
              <w:rPr>
                <w:color w:val="231F20"/>
                <w:w w:val="110"/>
                <w:sz w:val="18"/>
              </w:rPr>
              <w:t>The</w:t>
            </w:r>
            <w:r>
              <w:rPr>
                <w:color w:val="231F20"/>
                <w:spacing w:val="-18"/>
                <w:w w:val="110"/>
                <w:sz w:val="18"/>
              </w:rPr>
              <w:t> </w:t>
            </w:r>
            <w:r>
              <w:rPr>
                <w:color w:val="231F20"/>
                <w:w w:val="110"/>
                <w:sz w:val="18"/>
              </w:rPr>
              <w:t>carbonated</w:t>
            </w:r>
            <w:r>
              <w:rPr>
                <w:color w:val="231F20"/>
                <w:spacing w:val="-18"/>
                <w:w w:val="110"/>
                <w:sz w:val="18"/>
              </w:rPr>
              <w:t> </w:t>
            </w:r>
            <w:r>
              <w:rPr>
                <w:color w:val="231F20"/>
                <w:w w:val="110"/>
                <w:sz w:val="18"/>
              </w:rPr>
              <w:t>water</w:t>
            </w:r>
            <w:r>
              <w:rPr>
                <w:color w:val="231F20"/>
                <w:spacing w:val="-17"/>
                <w:w w:val="110"/>
                <w:sz w:val="18"/>
              </w:rPr>
              <w:t> </w:t>
            </w:r>
            <w:r>
              <w:rPr>
                <w:color w:val="231F20"/>
                <w:w w:val="110"/>
                <w:sz w:val="18"/>
              </w:rPr>
              <w:t>in</w:t>
            </w:r>
            <w:r>
              <w:rPr>
                <w:color w:val="231F20"/>
                <w:spacing w:val="-18"/>
                <w:w w:val="110"/>
                <w:sz w:val="18"/>
              </w:rPr>
              <w:t> </w:t>
            </w:r>
            <w:r>
              <w:rPr>
                <w:color w:val="231F20"/>
                <w:w w:val="110"/>
                <w:sz w:val="18"/>
              </w:rPr>
              <w:t>the</w:t>
            </w:r>
            <w:r>
              <w:rPr>
                <w:color w:val="231F20"/>
                <w:spacing w:val="-17"/>
                <w:w w:val="110"/>
                <w:sz w:val="18"/>
              </w:rPr>
              <w:t> </w:t>
            </w:r>
            <w:r>
              <w:rPr>
                <w:color w:val="231F20"/>
                <w:w w:val="110"/>
                <w:sz w:val="18"/>
              </w:rPr>
              <w:t>coke.</w:t>
            </w:r>
            <w:r>
              <w:rPr>
                <w:color w:val="231F20"/>
                <w:spacing w:val="-18"/>
                <w:w w:val="110"/>
                <w:sz w:val="18"/>
              </w:rPr>
              <w:t> </w:t>
            </w:r>
            <w:r>
              <w:rPr>
                <w:color w:val="231F20"/>
                <w:w w:val="110"/>
                <w:sz w:val="18"/>
              </w:rPr>
              <w:t>Before</w:t>
            </w:r>
            <w:r>
              <w:rPr>
                <w:color w:val="231F20"/>
                <w:spacing w:val="-17"/>
                <w:w w:val="110"/>
                <w:sz w:val="18"/>
              </w:rPr>
              <w:t> </w:t>
            </w:r>
            <w:r>
              <w:rPr>
                <w:color w:val="231F20"/>
                <w:w w:val="110"/>
                <w:sz w:val="18"/>
              </w:rPr>
              <w:t>the</w:t>
            </w:r>
            <w:r>
              <w:rPr>
                <w:color w:val="231F20"/>
                <w:spacing w:val="-18"/>
                <w:w w:val="110"/>
                <w:sz w:val="18"/>
              </w:rPr>
              <w:t> </w:t>
            </w:r>
            <w:r>
              <w:rPr>
                <w:color w:val="231F20"/>
                <w:w w:val="110"/>
                <w:sz w:val="18"/>
              </w:rPr>
              <w:t>experiment,</w:t>
            </w:r>
            <w:r>
              <w:rPr>
                <w:color w:val="231F20"/>
                <w:spacing w:val="-17"/>
                <w:w w:val="110"/>
                <w:sz w:val="18"/>
              </w:rPr>
              <w:t> </w:t>
            </w:r>
            <w:r>
              <w:rPr>
                <w:color w:val="231F20"/>
                <w:w w:val="110"/>
                <w:sz w:val="18"/>
              </w:rPr>
              <w:t>some of</w:t>
            </w:r>
            <w:r>
              <w:rPr>
                <w:color w:val="231F20"/>
                <w:spacing w:val="-16"/>
                <w:w w:val="110"/>
                <w:sz w:val="18"/>
              </w:rPr>
              <w:t> </w:t>
            </w:r>
            <w:r>
              <w:rPr>
                <w:color w:val="231F20"/>
                <w:w w:val="110"/>
                <w:sz w:val="18"/>
              </w:rPr>
              <w:t>it</w:t>
            </w:r>
            <w:r>
              <w:rPr>
                <w:color w:val="231F20"/>
                <w:spacing w:val="-15"/>
                <w:w w:val="110"/>
                <w:sz w:val="18"/>
              </w:rPr>
              <w:t> </w:t>
            </w:r>
            <w:r>
              <w:rPr>
                <w:color w:val="231F20"/>
                <w:w w:val="110"/>
                <w:sz w:val="18"/>
              </w:rPr>
              <w:t>can</w:t>
            </w:r>
            <w:r>
              <w:rPr>
                <w:color w:val="231F20"/>
                <w:spacing w:val="-15"/>
                <w:w w:val="110"/>
                <w:sz w:val="18"/>
              </w:rPr>
              <w:t> </w:t>
            </w:r>
            <w:r>
              <w:rPr>
                <w:color w:val="231F20"/>
                <w:w w:val="110"/>
                <w:sz w:val="18"/>
              </w:rPr>
              <w:t>be</w:t>
            </w:r>
            <w:r>
              <w:rPr>
                <w:color w:val="231F20"/>
                <w:spacing w:val="-15"/>
                <w:w w:val="110"/>
                <w:sz w:val="18"/>
              </w:rPr>
              <w:t> </w:t>
            </w:r>
            <w:r>
              <w:rPr>
                <w:color w:val="231F20"/>
                <w:w w:val="110"/>
                <w:sz w:val="18"/>
              </w:rPr>
              <w:t>seen</w:t>
            </w:r>
            <w:r>
              <w:rPr>
                <w:color w:val="231F20"/>
                <w:spacing w:val="-15"/>
                <w:w w:val="110"/>
                <w:sz w:val="18"/>
              </w:rPr>
              <w:t> </w:t>
            </w:r>
            <w:r>
              <w:rPr>
                <w:color w:val="231F20"/>
                <w:w w:val="110"/>
                <w:sz w:val="18"/>
              </w:rPr>
              <w:t>as</w:t>
            </w:r>
            <w:r>
              <w:rPr>
                <w:color w:val="231F20"/>
                <w:spacing w:val="-15"/>
                <w:w w:val="110"/>
                <w:sz w:val="18"/>
              </w:rPr>
              <w:t> </w:t>
            </w:r>
            <w:r>
              <w:rPr>
                <w:color w:val="231F20"/>
                <w:w w:val="110"/>
                <w:sz w:val="18"/>
              </w:rPr>
              <w:t>bubbles</w:t>
            </w:r>
            <w:r>
              <w:rPr>
                <w:color w:val="231F20"/>
                <w:spacing w:val="-15"/>
                <w:w w:val="110"/>
                <w:sz w:val="18"/>
              </w:rPr>
              <w:t> </w:t>
            </w:r>
            <w:r>
              <w:rPr>
                <w:color w:val="231F20"/>
                <w:w w:val="110"/>
                <w:sz w:val="18"/>
              </w:rPr>
              <w:t>in</w:t>
            </w:r>
            <w:r>
              <w:rPr>
                <w:color w:val="231F20"/>
                <w:spacing w:val="-16"/>
                <w:w w:val="110"/>
                <w:sz w:val="18"/>
              </w:rPr>
              <w:t> </w:t>
            </w:r>
            <w:r>
              <w:rPr>
                <w:color w:val="231F20"/>
                <w:w w:val="110"/>
                <w:sz w:val="18"/>
              </w:rPr>
              <w:t>the</w:t>
            </w:r>
            <w:r>
              <w:rPr>
                <w:color w:val="231F20"/>
                <w:spacing w:val="-15"/>
                <w:w w:val="110"/>
                <w:sz w:val="18"/>
              </w:rPr>
              <w:t> </w:t>
            </w:r>
            <w:r>
              <w:rPr>
                <w:color w:val="231F20"/>
                <w:w w:val="110"/>
                <w:sz w:val="18"/>
              </w:rPr>
              <w:t>unopened</w:t>
            </w:r>
            <w:r>
              <w:rPr>
                <w:color w:val="231F20"/>
                <w:spacing w:val="-15"/>
                <w:w w:val="110"/>
                <w:sz w:val="18"/>
              </w:rPr>
              <w:t> </w:t>
            </w:r>
            <w:r>
              <w:rPr>
                <w:color w:val="231F20"/>
                <w:w w:val="110"/>
                <w:sz w:val="18"/>
              </w:rPr>
              <w:t>bottle,</w:t>
            </w:r>
            <w:r>
              <w:rPr>
                <w:color w:val="231F20"/>
                <w:spacing w:val="-15"/>
                <w:w w:val="110"/>
                <w:sz w:val="18"/>
              </w:rPr>
              <w:t> </w:t>
            </w:r>
            <w:r>
              <w:rPr>
                <w:color w:val="231F20"/>
                <w:w w:val="110"/>
                <w:sz w:val="18"/>
              </w:rPr>
              <w:t>and</w:t>
            </w:r>
            <w:r>
              <w:rPr>
                <w:color w:val="231F20"/>
                <w:spacing w:val="-15"/>
                <w:w w:val="110"/>
                <w:sz w:val="18"/>
              </w:rPr>
              <w:t> </w:t>
            </w:r>
            <w:r>
              <w:rPr>
                <w:color w:val="231F20"/>
                <w:w w:val="110"/>
                <w:sz w:val="18"/>
              </w:rPr>
              <w:t>some</w:t>
            </w:r>
            <w:r>
              <w:rPr>
                <w:color w:val="231F20"/>
                <w:spacing w:val="-15"/>
                <w:w w:val="110"/>
                <w:sz w:val="18"/>
              </w:rPr>
              <w:t> </w:t>
            </w:r>
            <w:r>
              <w:rPr>
                <w:color w:val="231F20"/>
                <w:w w:val="110"/>
                <w:sz w:val="18"/>
              </w:rPr>
              <w:t>is dissolved.</w:t>
            </w:r>
          </w:p>
        </w:tc>
      </w:tr>
      <w:tr>
        <w:trPr>
          <w:trHeight w:val="295" w:hRule="atLeast"/>
        </w:trPr>
        <w:tc>
          <w:tcPr>
            <w:tcW w:w="3881" w:type="dxa"/>
          </w:tcPr>
          <w:p>
            <w:pPr>
              <w:pStyle w:val="TableParagraph"/>
              <w:spacing w:before="48"/>
              <w:rPr>
                <w:sz w:val="18"/>
              </w:rPr>
            </w:pPr>
            <w:r>
              <w:rPr>
                <w:color w:val="231F20"/>
                <w:w w:val="105"/>
                <w:sz w:val="18"/>
              </w:rPr>
              <w:t>Where did the gas go?</w:t>
            </w:r>
          </w:p>
        </w:tc>
        <w:tc>
          <w:tcPr>
            <w:tcW w:w="5752" w:type="dxa"/>
          </w:tcPr>
          <w:p>
            <w:pPr>
              <w:pStyle w:val="TableParagraph"/>
              <w:spacing w:before="48"/>
              <w:rPr>
                <w:sz w:val="18"/>
              </w:rPr>
            </w:pPr>
            <w:r>
              <w:rPr>
                <w:color w:val="231F20"/>
                <w:w w:val="110"/>
                <w:sz w:val="18"/>
              </w:rPr>
              <w:t>Into the air, which is a mixture of gases.</w:t>
            </w:r>
          </w:p>
        </w:tc>
      </w:tr>
      <w:tr>
        <w:trPr>
          <w:trHeight w:val="511" w:hRule="atLeast"/>
        </w:trPr>
        <w:tc>
          <w:tcPr>
            <w:tcW w:w="3881" w:type="dxa"/>
          </w:tcPr>
          <w:p>
            <w:pPr>
              <w:pStyle w:val="TableParagraph"/>
              <w:spacing w:line="249" w:lineRule="auto" w:before="48"/>
              <w:ind w:right="205"/>
              <w:rPr>
                <w:sz w:val="18"/>
              </w:rPr>
            </w:pPr>
            <w:r>
              <w:rPr>
                <w:color w:val="231F20"/>
                <w:w w:val="115"/>
                <w:sz w:val="18"/>
              </w:rPr>
              <w:t>How</w:t>
            </w:r>
            <w:r>
              <w:rPr>
                <w:color w:val="231F20"/>
                <w:spacing w:val="-31"/>
                <w:w w:val="115"/>
                <w:sz w:val="18"/>
              </w:rPr>
              <w:t> </w:t>
            </w:r>
            <w:r>
              <w:rPr>
                <w:color w:val="231F20"/>
                <w:w w:val="115"/>
                <w:sz w:val="18"/>
              </w:rPr>
              <w:t>is</w:t>
            </w:r>
            <w:r>
              <w:rPr>
                <w:color w:val="231F20"/>
                <w:spacing w:val="-31"/>
                <w:w w:val="115"/>
                <w:sz w:val="18"/>
              </w:rPr>
              <w:t> </w:t>
            </w:r>
            <w:r>
              <w:rPr>
                <w:color w:val="231F20"/>
                <w:w w:val="115"/>
                <w:sz w:val="18"/>
              </w:rPr>
              <w:t>gas</w:t>
            </w:r>
            <w:r>
              <w:rPr>
                <w:color w:val="231F20"/>
                <w:spacing w:val="-30"/>
                <w:w w:val="115"/>
                <w:sz w:val="18"/>
              </w:rPr>
              <w:t> </w:t>
            </w:r>
            <w:r>
              <w:rPr>
                <w:color w:val="231F20"/>
                <w:w w:val="115"/>
                <w:sz w:val="18"/>
              </w:rPr>
              <w:t>stored</w:t>
            </w:r>
            <w:r>
              <w:rPr>
                <w:color w:val="231F20"/>
                <w:spacing w:val="-31"/>
                <w:w w:val="115"/>
                <w:sz w:val="18"/>
              </w:rPr>
              <w:t> </w:t>
            </w:r>
            <w:r>
              <w:rPr>
                <w:color w:val="231F20"/>
                <w:w w:val="115"/>
                <w:sz w:val="18"/>
              </w:rPr>
              <w:t>in</w:t>
            </w:r>
            <w:r>
              <w:rPr>
                <w:color w:val="231F20"/>
                <w:spacing w:val="-30"/>
                <w:w w:val="115"/>
                <w:sz w:val="18"/>
              </w:rPr>
              <w:t> </w:t>
            </w:r>
            <w:r>
              <w:rPr>
                <w:color w:val="231F20"/>
                <w:w w:val="115"/>
                <w:sz w:val="18"/>
              </w:rPr>
              <w:t>the</w:t>
            </w:r>
            <w:r>
              <w:rPr>
                <w:color w:val="231F20"/>
                <w:spacing w:val="-31"/>
                <w:w w:val="115"/>
                <w:sz w:val="18"/>
              </w:rPr>
              <w:t> </w:t>
            </w:r>
            <w:r>
              <w:rPr>
                <w:color w:val="231F20"/>
                <w:spacing w:val="2"/>
                <w:w w:val="115"/>
                <w:sz w:val="18"/>
              </w:rPr>
              <w:t>soft</w:t>
            </w:r>
            <w:r>
              <w:rPr>
                <w:color w:val="231F20"/>
                <w:spacing w:val="-31"/>
                <w:w w:val="115"/>
                <w:sz w:val="18"/>
              </w:rPr>
              <w:t> </w:t>
            </w:r>
            <w:r>
              <w:rPr>
                <w:color w:val="231F20"/>
                <w:w w:val="115"/>
                <w:sz w:val="18"/>
              </w:rPr>
              <w:t>drink,</w:t>
            </w:r>
            <w:r>
              <w:rPr>
                <w:color w:val="231F20"/>
                <w:spacing w:val="-30"/>
                <w:w w:val="115"/>
                <w:sz w:val="18"/>
              </w:rPr>
              <w:t> </w:t>
            </w:r>
            <w:r>
              <w:rPr>
                <w:color w:val="231F20"/>
                <w:w w:val="115"/>
                <w:sz w:val="18"/>
              </w:rPr>
              <w:t>before the</w:t>
            </w:r>
            <w:r>
              <w:rPr>
                <w:color w:val="231F20"/>
                <w:spacing w:val="-9"/>
                <w:w w:val="115"/>
                <w:sz w:val="18"/>
              </w:rPr>
              <w:t> </w:t>
            </w:r>
            <w:r>
              <w:rPr>
                <w:color w:val="231F20"/>
                <w:w w:val="115"/>
                <w:sz w:val="18"/>
              </w:rPr>
              <w:t>fountain?</w:t>
            </w:r>
          </w:p>
        </w:tc>
        <w:tc>
          <w:tcPr>
            <w:tcW w:w="5752" w:type="dxa"/>
          </w:tcPr>
          <w:p>
            <w:pPr>
              <w:pStyle w:val="TableParagraph"/>
              <w:spacing w:line="249" w:lineRule="auto" w:before="48"/>
              <w:ind w:right="57"/>
              <w:rPr>
                <w:sz w:val="18"/>
              </w:rPr>
            </w:pPr>
            <w:r>
              <w:rPr>
                <w:color w:val="231F20"/>
                <w:w w:val="105"/>
                <w:sz w:val="18"/>
              </w:rPr>
              <w:t>It is dissolved. More gas dissolves under pressure so when the lid is removed the gas comes out of solution.</w:t>
            </w:r>
          </w:p>
        </w:tc>
      </w:tr>
      <w:tr>
        <w:trPr>
          <w:trHeight w:val="727" w:hRule="atLeast"/>
        </w:trPr>
        <w:tc>
          <w:tcPr>
            <w:tcW w:w="3881" w:type="dxa"/>
          </w:tcPr>
          <w:p>
            <w:pPr>
              <w:pStyle w:val="TableParagraph"/>
              <w:spacing w:line="249" w:lineRule="auto" w:before="48"/>
              <w:ind w:right="263"/>
              <w:rPr>
                <w:sz w:val="18"/>
              </w:rPr>
            </w:pPr>
            <w:r>
              <w:rPr>
                <w:color w:val="231F20"/>
                <w:w w:val="110"/>
                <w:sz w:val="18"/>
              </w:rPr>
              <w:t>Why</w:t>
            </w:r>
            <w:r>
              <w:rPr>
                <w:color w:val="231F20"/>
                <w:spacing w:val="-20"/>
                <w:w w:val="110"/>
                <w:sz w:val="18"/>
              </w:rPr>
              <w:t> </w:t>
            </w:r>
            <w:r>
              <w:rPr>
                <w:color w:val="231F20"/>
                <w:w w:val="110"/>
                <w:sz w:val="18"/>
              </w:rPr>
              <w:t>did</w:t>
            </w:r>
            <w:r>
              <w:rPr>
                <w:color w:val="231F20"/>
                <w:spacing w:val="-20"/>
                <w:w w:val="110"/>
                <w:sz w:val="18"/>
              </w:rPr>
              <w:t> </w:t>
            </w:r>
            <w:r>
              <w:rPr>
                <w:color w:val="231F20"/>
                <w:w w:val="110"/>
                <w:sz w:val="18"/>
              </w:rPr>
              <w:t>adding</w:t>
            </w:r>
            <w:r>
              <w:rPr>
                <w:color w:val="231F20"/>
                <w:spacing w:val="-20"/>
                <w:w w:val="110"/>
                <w:sz w:val="18"/>
              </w:rPr>
              <w:t> </w:t>
            </w:r>
            <w:r>
              <w:rPr>
                <w:color w:val="231F20"/>
                <w:w w:val="110"/>
                <w:sz w:val="18"/>
              </w:rPr>
              <w:t>mentos</w:t>
            </w:r>
            <w:r>
              <w:rPr>
                <w:color w:val="231F20"/>
                <w:spacing w:val="-19"/>
                <w:w w:val="110"/>
                <w:sz w:val="18"/>
              </w:rPr>
              <w:t> </w:t>
            </w:r>
            <w:r>
              <w:rPr>
                <w:color w:val="231F20"/>
                <w:w w:val="110"/>
                <w:sz w:val="18"/>
              </w:rPr>
              <w:t>make</w:t>
            </w:r>
            <w:r>
              <w:rPr>
                <w:color w:val="231F20"/>
                <w:spacing w:val="-20"/>
                <w:w w:val="110"/>
                <w:sz w:val="18"/>
              </w:rPr>
              <w:t> </w:t>
            </w:r>
            <w:r>
              <w:rPr>
                <w:color w:val="231F20"/>
                <w:w w:val="110"/>
                <w:sz w:val="18"/>
              </w:rPr>
              <w:t>gas</w:t>
            </w:r>
            <w:r>
              <w:rPr>
                <w:color w:val="231F20"/>
                <w:spacing w:val="-20"/>
                <w:w w:val="110"/>
                <w:sz w:val="18"/>
              </w:rPr>
              <w:t> </w:t>
            </w:r>
            <w:r>
              <w:rPr>
                <w:color w:val="231F20"/>
                <w:w w:val="110"/>
                <w:sz w:val="18"/>
              </w:rPr>
              <w:t>bubble up</w:t>
            </w:r>
            <w:r>
              <w:rPr>
                <w:color w:val="231F20"/>
                <w:spacing w:val="-9"/>
                <w:w w:val="110"/>
                <w:sz w:val="18"/>
              </w:rPr>
              <w:t> </w:t>
            </w:r>
            <w:r>
              <w:rPr>
                <w:color w:val="231F20"/>
                <w:w w:val="110"/>
                <w:sz w:val="18"/>
              </w:rPr>
              <w:t>out</w:t>
            </w:r>
            <w:r>
              <w:rPr>
                <w:color w:val="231F20"/>
                <w:spacing w:val="-8"/>
                <w:w w:val="110"/>
                <w:sz w:val="18"/>
              </w:rPr>
              <w:t> </w:t>
            </w:r>
            <w:r>
              <w:rPr>
                <w:color w:val="231F20"/>
                <w:w w:val="110"/>
                <w:sz w:val="18"/>
              </w:rPr>
              <w:t>of</w:t>
            </w:r>
            <w:r>
              <w:rPr>
                <w:color w:val="231F20"/>
                <w:spacing w:val="-8"/>
                <w:w w:val="110"/>
                <w:sz w:val="18"/>
              </w:rPr>
              <w:t> </w:t>
            </w:r>
            <w:r>
              <w:rPr>
                <w:color w:val="231F20"/>
                <w:w w:val="110"/>
                <w:sz w:val="18"/>
              </w:rPr>
              <w:t>the</w:t>
            </w:r>
            <w:r>
              <w:rPr>
                <w:color w:val="231F20"/>
                <w:spacing w:val="-8"/>
                <w:w w:val="110"/>
                <w:sz w:val="18"/>
              </w:rPr>
              <w:t> </w:t>
            </w:r>
            <w:r>
              <w:rPr>
                <w:color w:val="231F20"/>
                <w:w w:val="110"/>
                <w:sz w:val="18"/>
              </w:rPr>
              <w:t>coke</w:t>
            </w:r>
            <w:r>
              <w:rPr>
                <w:color w:val="231F20"/>
                <w:spacing w:val="-8"/>
                <w:w w:val="110"/>
                <w:sz w:val="18"/>
              </w:rPr>
              <w:t> </w:t>
            </w:r>
            <w:r>
              <w:rPr>
                <w:color w:val="231F20"/>
                <w:w w:val="110"/>
                <w:sz w:val="18"/>
              </w:rPr>
              <w:t>faster</w:t>
            </w:r>
            <w:r>
              <w:rPr>
                <w:color w:val="231F20"/>
                <w:spacing w:val="-8"/>
                <w:w w:val="110"/>
                <w:sz w:val="18"/>
              </w:rPr>
              <w:t> </w:t>
            </w:r>
            <w:r>
              <w:rPr>
                <w:color w:val="231F20"/>
                <w:w w:val="110"/>
                <w:sz w:val="18"/>
              </w:rPr>
              <w:t>than</w:t>
            </w:r>
            <w:r>
              <w:rPr>
                <w:color w:val="231F20"/>
                <w:spacing w:val="-8"/>
                <w:w w:val="110"/>
                <w:sz w:val="18"/>
              </w:rPr>
              <w:t> </w:t>
            </w:r>
            <w:r>
              <w:rPr>
                <w:color w:val="231F20"/>
                <w:w w:val="110"/>
                <w:sz w:val="18"/>
              </w:rPr>
              <w:t>usual?</w:t>
            </w:r>
          </w:p>
        </w:tc>
        <w:tc>
          <w:tcPr>
            <w:tcW w:w="5752" w:type="dxa"/>
          </w:tcPr>
          <w:p>
            <w:pPr>
              <w:pStyle w:val="TableParagraph"/>
              <w:spacing w:line="249" w:lineRule="auto" w:before="48"/>
              <w:ind w:right="176"/>
              <w:rPr>
                <w:sz w:val="18"/>
              </w:rPr>
            </w:pPr>
            <w:r>
              <w:rPr>
                <w:color w:val="231F20"/>
                <w:w w:val="110"/>
                <w:sz w:val="18"/>
              </w:rPr>
              <w:t>The</w:t>
            </w:r>
            <w:r>
              <w:rPr>
                <w:color w:val="231F20"/>
                <w:spacing w:val="-24"/>
                <w:w w:val="110"/>
                <w:sz w:val="18"/>
              </w:rPr>
              <w:t> </w:t>
            </w:r>
            <w:r>
              <w:rPr>
                <w:color w:val="231F20"/>
                <w:w w:val="110"/>
                <w:sz w:val="18"/>
              </w:rPr>
              <w:t>surface</w:t>
            </w:r>
            <w:r>
              <w:rPr>
                <w:color w:val="231F20"/>
                <w:spacing w:val="-24"/>
                <w:w w:val="110"/>
                <w:sz w:val="18"/>
              </w:rPr>
              <w:t> </w:t>
            </w:r>
            <w:r>
              <w:rPr>
                <w:color w:val="231F20"/>
                <w:w w:val="110"/>
                <w:sz w:val="18"/>
              </w:rPr>
              <w:t>of</w:t>
            </w:r>
            <w:r>
              <w:rPr>
                <w:color w:val="231F20"/>
                <w:spacing w:val="-24"/>
                <w:w w:val="110"/>
                <w:sz w:val="18"/>
              </w:rPr>
              <w:t> </w:t>
            </w:r>
            <w:r>
              <w:rPr>
                <w:color w:val="231F20"/>
                <w:w w:val="110"/>
                <w:sz w:val="18"/>
              </w:rPr>
              <w:t>mentos</w:t>
            </w:r>
            <w:r>
              <w:rPr>
                <w:color w:val="231F20"/>
                <w:spacing w:val="-23"/>
                <w:w w:val="110"/>
                <w:sz w:val="18"/>
              </w:rPr>
              <w:t> </w:t>
            </w:r>
            <w:r>
              <w:rPr>
                <w:color w:val="231F20"/>
                <w:w w:val="110"/>
                <w:sz w:val="18"/>
              </w:rPr>
              <w:t>is</w:t>
            </w:r>
            <w:r>
              <w:rPr>
                <w:color w:val="231F20"/>
                <w:spacing w:val="-24"/>
                <w:w w:val="110"/>
                <w:sz w:val="18"/>
              </w:rPr>
              <w:t> </w:t>
            </w:r>
            <w:r>
              <w:rPr>
                <w:color w:val="231F20"/>
                <w:w w:val="110"/>
                <w:sz w:val="18"/>
              </w:rPr>
              <w:t>bumpy</w:t>
            </w:r>
            <w:r>
              <w:rPr>
                <w:color w:val="231F20"/>
                <w:spacing w:val="-24"/>
                <w:w w:val="110"/>
                <w:sz w:val="18"/>
              </w:rPr>
              <w:t> </w:t>
            </w:r>
            <w:r>
              <w:rPr>
                <w:color w:val="231F20"/>
                <w:w w:val="110"/>
                <w:sz w:val="18"/>
              </w:rPr>
              <w:t>which</w:t>
            </w:r>
            <w:r>
              <w:rPr>
                <w:color w:val="231F20"/>
                <w:spacing w:val="-24"/>
                <w:w w:val="110"/>
                <w:sz w:val="18"/>
              </w:rPr>
              <w:t> </w:t>
            </w:r>
            <w:r>
              <w:rPr>
                <w:color w:val="231F20"/>
                <w:w w:val="110"/>
                <w:sz w:val="18"/>
              </w:rPr>
              <w:t>gives</w:t>
            </w:r>
            <w:r>
              <w:rPr>
                <w:color w:val="231F20"/>
                <w:spacing w:val="-23"/>
                <w:w w:val="110"/>
                <w:sz w:val="18"/>
              </w:rPr>
              <w:t> </w:t>
            </w:r>
            <w:r>
              <w:rPr>
                <w:color w:val="231F20"/>
                <w:w w:val="110"/>
                <w:sz w:val="18"/>
              </w:rPr>
              <w:t>bubbles</w:t>
            </w:r>
            <w:r>
              <w:rPr>
                <w:color w:val="231F20"/>
                <w:spacing w:val="-24"/>
                <w:w w:val="110"/>
                <w:sz w:val="18"/>
              </w:rPr>
              <w:t> </w:t>
            </w:r>
            <w:r>
              <w:rPr>
                <w:color w:val="231F20"/>
                <w:w w:val="110"/>
                <w:sz w:val="18"/>
              </w:rPr>
              <w:t>a</w:t>
            </w:r>
            <w:r>
              <w:rPr>
                <w:color w:val="231F20"/>
                <w:spacing w:val="-24"/>
                <w:w w:val="110"/>
                <w:sz w:val="18"/>
              </w:rPr>
              <w:t> </w:t>
            </w:r>
            <w:r>
              <w:rPr>
                <w:color w:val="231F20"/>
                <w:w w:val="110"/>
                <w:sz w:val="18"/>
              </w:rPr>
              <w:t>surface</w:t>
            </w:r>
            <w:r>
              <w:rPr>
                <w:color w:val="231F20"/>
                <w:spacing w:val="-24"/>
                <w:w w:val="110"/>
                <w:sz w:val="18"/>
              </w:rPr>
              <w:t> </w:t>
            </w:r>
            <w:r>
              <w:rPr>
                <w:color w:val="231F20"/>
                <w:w w:val="110"/>
                <w:sz w:val="18"/>
              </w:rPr>
              <w:t>to adhere to. This makes small bubbles join together to make big bubbles and come out</w:t>
            </w:r>
            <w:r>
              <w:rPr>
                <w:color w:val="231F20"/>
                <w:spacing w:val="-25"/>
                <w:w w:val="110"/>
                <w:sz w:val="18"/>
              </w:rPr>
              <w:t> </w:t>
            </w:r>
            <w:r>
              <w:rPr>
                <w:color w:val="231F20"/>
                <w:w w:val="110"/>
                <w:sz w:val="18"/>
              </w:rPr>
              <w:t>faster.</w:t>
            </w:r>
          </w:p>
        </w:tc>
      </w:tr>
      <w:tr>
        <w:trPr>
          <w:trHeight w:val="1056" w:hRule="atLeast"/>
        </w:trPr>
        <w:tc>
          <w:tcPr>
            <w:tcW w:w="3881" w:type="dxa"/>
          </w:tcPr>
          <w:p>
            <w:pPr>
              <w:pStyle w:val="TableParagraph"/>
              <w:spacing w:line="249" w:lineRule="auto" w:before="49"/>
              <w:ind w:right="166"/>
              <w:rPr>
                <w:sz w:val="18"/>
              </w:rPr>
            </w:pPr>
            <w:r>
              <w:rPr>
                <w:color w:val="231F20"/>
                <w:w w:val="110"/>
                <w:sz w:val="18"/>
              </w:rPr>
              <w:t>What does the drink in the bottle look like before and after the gas is released?</w:t>
            </w:r>
          </w:p>
        </w:tc>
        <w:tc>
          <w:tcPr>
            <w:tcW w:w="5752" w:type="dxa"/>
          </w:tcPr>
          <w:p>
            <w:pPr>
              <w:pStyle w:val="TableParagraph"/>
              <w:spacing w:line="249" w:lineRule="auto" w:before="49"/>
              <w:ind w:right="848"/>
              <w:rPr>
                <w:sz w:val="18"/>
              </w:rPr>
            </w:pPr>
            <w:r>
              <w:rPr>
                <w:color w:val="231F20"/>
                <w:w w:val="110"/>
                <w:sz w:val="18"/>
              </w:rPr>
              <w:t>Before</w:t>
            </w:r>
            <w:r>
              <w:rPr>
                <w:color w:val="231F20"/>
                <w:spacing w:val="-22"/>
                <w:w w:val="110"/>
                <w:sz w:val="18"/>
              </w:rPr>
              <w:t> </w:t>
            </w:r>
            <w:r>
              <w:rPr>
                <w:color w:val="231F20"/>
                <w:w w:val="110"/>
                <w:sz w:val="18"/>
              </w:rPr>
              <w:t>release</w:t>
            </w:r>
            <w:r>
              <w:rPr>
                <w:color w:val="231F20"/>
                <w:spacing w:val="-22"/>
                <w:w w:val="110"/>
                <w:sz w:val="18"/>
              </w:rPr>
              <w:t> </w:t>
            </w:r>
            <w:r>
              <w:rPr>
                <w:color w:val="231F20"/>
                <w:w w:val="110"/>
                <w:sz w:val="18"/>
              </w:rPr>
              <w:t>small</w:t>
            </w:r>
            <w:r>
              <w:rPr>
                <w:color w:val="231F20"/>
                <w:spacing w:val="-22"/>
                <w:w w:val="110"/>
                <w:sz w:val="18"/>
              </w:rPr>
              <w:t> </w:t>
            </w:r>
            <w:r>
              <w:rPr>
                <w:color w:val="231F20"/>
                <w:w w:val="110"/>
                <w:sz w:val="18"/>
              </w:rPr>
              <w:t>bubbles</w:t>
            </w:r>
            <w:r>
              <w:rPr>
                <w:color w:val="231F20"/>
                <w:spacing w:val="-22"/>
                <w:w w:val="110"/>
                <w:sz w:val="18"/>
              </w:rPr>
              <w:t> </w:t>
            </w:r>
            <w:r>
              <w:rPr>
                <w:color w:val="231F20"/>
                <w:w w:val="110"/>
                <w:sz w:val="18"/>
              </w:rPr>
              <w:t>can</w:t>
            </w:r>
            <w:r>
              <w:rPr>
                <w:color w:val="231F20"/>
                <w:spacing w:val="-22"/>
                <w:w w:val="110"/>
                <w:sz w:val="18"/>
              </w:rPr>
              <w:t> </w:t>
            </w:r>
            <w:r>
              <w:rPr>
                <w:color w:val="231F20"/>
                <w:w w:val="110"/>
                <w:sz w:val="18"/>
              </w:rPr>
              <w:t>be</w:t>
            </w:r>
            <w:r>
              <w:rPr>
                <w:color w:val="231F20"/>
                <w:spacing w:val="-22"/>
                <w:w w:val="110"/>
                <w:sz w:val="18"/>
              </w:rPr>
              <w:t> </w:t>
            </w:r>
            <w:r>
              <w:rPr>
                <w:color w:val="231F20"/>
                <w:w w:val="110"/>
                <w:sz w:val="18"/>
              </w:rPr>
              <w:t>seen</w:t>
            </w:r>
            <w:r>
              <w:rPr>
                <w:color w:val="231F20"/>
                <w:spacing w:val="-22"/>
                <w:w w:val="110"/>
                <w:sz w:val="18"/>
              </w:rPr>
              <w:t> </w:t>
            </w:r>
            <w:r>
              <w:rPr>
                <w:color w:val="231F20"/>
                <w:w w:val="110"/>
                <w:sz w:val="18"/>
              </w:rPr>
              <w:t>in</w:t>
            </w:r>
            <w:r>
              <w:rPr>
                <w:color w:val="231F20"/>
                <w:spacing w:val="-22"/>
                <w:w w:val="110"/>
                <w:sz w:val="18"/>
              </w:rPr>
              <w:t> </w:t>
            </w:r>
            <w:r>
              <w:rPr>
                <w:color w:val="231F20"/>
                <w:w w:val="110"/>
                <w:sz w:val="18"/>
              </w:rPr>
              <w:t>the</w:t>
            </w:r>
            <w:r>
              <w:rPr>
                <w:color w:val="231F20"/>
                <w:spacing w:val="-22"/>
                <w:w w:val="110"/>
                <w:sz w:val="18"/>
              </w:rPr>
              <w:t> </w:t>
            </w:r>
            <w:r>
              <w:rPr>
                <w:color w:val="231F20"/>
                <w:w w:val="110"/>
                <w:sz w:val="18"/>
              </w:rPr>
              <w:t>bottle</w:t>
            </w:r>
            <w:r>
              <w:rPr>
                <w:color w:val="231F20"/>
                <w:spacing w:val="-22"/>
                <w:w w:val="110"/>
                <w:sz w:val="18"/>
              </w:rPr>
              <w:t> </w:t>
            </w:r>
            <w:r>
              <w:rPr>
                <w:color w:val="231F20"/>
                <w:w w:val="110"/>
                <w:sz w:val="18"/>
              </w:rPr>
              <w:t>— afterwards there are no bubbles</w:t>
            </w:r>
            <w:r>
              <w:rPr>
                <w:color w:val="231F20"/>
                <w:spacing w:val="-27"/>
                <w:w w:val="110"/>
                <w:sz w:val="18"/>
              </w:rPr>
              <w:t> </w:t>
            </w:r>
            <w:r>
              <w:rPr>
                <w:color w:val="231F20"/>
                <w:spacing w:val="2"/>
                <w:w w:val="110"/>
                <w:sz w:val="18"/>
              </w:rPr>
              <w:t>left.</w:t>
            </w:r>
          </w:p>
          <w:p>
            <w:pPr>
              <w:pStyle w:val="TableParagraph"/>
              <w:spacing w:line="249" w:lineRule="auto" w:before="114"/>
              <w:ind w:right="157"/>
              <w:rPr>
                <w:sz w:val="18"/>
              </w:rPr>
            </w:pPr>
            <w:r>
              <w:rPr>
                <w:color w:val="231F20"/>
                <w:w w:val="115"/>
                <w:sz w:val="18"/>
              </w:rPr>
              <w:t>(You</w:t>
            </w:r>
            <w:r>
              <w:rPr>
                <w:color w:val="231F20"/>
                <w:spacing w:val="-36"/>
                <w:w w:val="115"/>
                <w:sz w:val="18"/>
              </w:rPr>
              <w:t> </w:t>
            </w:r>
            <w:r>
              <w:rPr>
                <w:color w:val="231F20"/>
                <w:w w:val="115"/>
                <w:sz w:val="18"/>
              </w:rPr>
              <w:t>may</w:t>
            </w:r>
            <w:r>
              <w:rPr>
                <w:color w:val="231F20"/>
                <w:spacing w:val="-35"/>
                <w:w w:val="115"/>
                <w:sz w:val="18"/>
              </w:rPr>
              <w:t> </w:t>
            </w:r>
            <w:r>
              <w:rPr>
                <w:color w:val="231F20"/>
                <w:w w:val="115"/>
                <w:sz w:val="18"/>
              </w:rPr>
              <w:t>like</w:t>
            </w:r>
            <w:r>
              <w:rPr>
                <w:color w:val="231F20"/>
                <w:spacing w:val="-35"/>
                <w:w w:val="115"/>
                <w:sz w:val="18"/>
              </w:rPr>
              <w:t> </w:t>
            </w:r>
            <w:r>
              <w:rPr>
                <w:color w:val="231F20"/>
                <w:w w:val="115"/>
                <w:sz w:val="18"/>
              </w:rPr>
              <w:t>to</w:t>
            </w:r>
            <w:r>
              <w:rPr>
                <w:color w:val="231F20"/>
                <w:spacing w:val="-36"/>
                <w:w w:val="115"/>
                <w:sz w:val="18"/>
              </w:rPr>
              <w:t> </w:t>
            </w:r>
            <w:r>
              <w:rPr>
                <w:color w:val="231F20"/>
                <w:w w:val="115"/>
                <w:sz w:val="18"/>
              </w:rPr>
              <w:t>pass</w:t>
            </w:r>
            <w:r>
              <w:rPr>
                <w:color w:val="231F20"/>
                <w:spacing w:val="-35"/>
                <w:w w:val="115"/>
                <w:sz w:val="18"/>
              </w:rPr>
              <w:t> </w:t>
            </w:r>
            <w:r>
              <w:rPr>
                <w:color w:val="231F20"/>
                <w:w w:val="115"/>
                <w:sz w:val="18"/>
              </w:rPr>
              <w:t>the</w:t>
            </w:r>
            <w:r>
              <w:rPr>
                <w:color w:val="231F20"/>
                <w:spacing w:val="-35"/>
                <w:w w:val="115"/>
                <w:sz w:val="18"/>
              </w:rPr>
              <w:t> </w:t>
            </w:r>
            <w:r>
              <w:rPr>
                <w:color w:val="231F20"/>
                <w:w w:val="115"/>
                <w:sz w:val="18"/>
              </w:rPr>
              <w:t>bottle</w:t>
            </w:r>
            <w:r>
              <w:rPr>
                <w:color w:val="231F20"/>
                <w:spacing w:val="-36"/>
                <w:w w:val="115"/>
                <w:sz w:val="18"/>
              </w:rPr>
              <w:t> </w:t>
            </w:r>
            <w:r>
              <w:rPr>
                <w:color w:val="231F20"/>
                <w:w w:val="115"/>
                <w:sz w:val="18"/>
              </w:rPr>
              <w:t>around</w:t>
            </w:r>
            <w:r>
              <w:rPr>
                <w:color w:val="231F20"/>
                <w:spacing w:val="-35"/>
                <w:w w:val="115"/>
                <w:sz w:val="18"/>
              </w:rPr>
              <w:t> </w:t>
            </w:r>
            <w:r>
              <w:rPr>
                <w:color w:val="231F20"/>
                <w:w w:val="115"/>
                <w:sz w:val="18"/>
              </w:rPr>
              <w:t>the</w:t>
            </w:r>
            <w:r>
              <w:rPr>
                <w:color w:val="231F20"/>
                <w:spacing w:val="-35"/>
                <w:w w:val="115"/>
                <w:sz w:val="18"/>
              </w:rPr>
              <w:t> </w:t>
            </w:r>
            <w:r>
              <w:rPr>
                <w:color w:val="231F20"/>
                <w:w w:val="115"/>
                <w:sz w:val="18"/>
              </w:rPr>
              <w:t>class</w:t>
            </w:r>
            <w:r>
              <w:rPr>
                <w:color w:val="231F20"/>
                <w:spacing w:val="-36"/>
                <w:w w:val="115"/>
                <w:sz w:val="18"/>
              </w:rPr>
              <w:t> </w:t>
            </w:r>
            <w:r>
              <w:rPr>
                <w:color w:val="231F20"/>
                <w:w w:val="115"/>
                <w:sz w:val="18"/>
              </w:rPr>
              <w:t>after</w:t>
            </w:r>
            <w:r>
              <w:rPr>
                <w:color w:val="231F20"/>
                <w:spacing w:val="-35"/>
                <w:w w:val="115"/>
                <w:sz w:val="18"/>
              </w:rPr>
              <w:t> </w:t>
            </w:r>
            <w:r>
              <w:rPr>
                <w:color w:val="231F20"/>
                <w:w w:val="115"/>
                <w:sz w:val="18"/>
              </w:rPr>
              <w:t>the</w:t>
            </w:r>
            <w:r>
              <w:rPr>
                <w:color w:val="231F20"/>
                <w:spacing w:val="-35"/>
                <w:w w:val="115"/>
                <w:sz w:val="18"/>
              </w:rPr>
              <w:t> </w:t>
            </w:r>
            <w:r>
              <w:rPr>
                <w:color w:val="231F20"/>
                <w:w w:val="115"/>
                <w:sz w:val="18"/>
              </w:rPr>
              <w:t>demo. There</w:t>
            </w:r>
            <w:r>
              <w:rPr>
                <w:color w:val="231F20"/>
                <w:spacing w:val="-17"/>
                <w:w w:val="115"/>
                <w:sz w:val="18"/>
              </w:rPr>
              <w:t> </w:t>
            </w:r>
            <w:r>
              <w:rPr>
                <w:color w:val="231F20"/>
                <w:w w:val="115"/>
                <w:sz w:val="18"/>
              </w:rPr>
              <w:t>will</w:t>
            </w:r>
            <w:r>
              <w:rPr>
                <w:color w:val="231F20"/>
                <w:spacing w:val="-17"/>
                <w:w w:val="115"/>
                <w:sz w:val="18"/>
              </w:rPr>
              <w:t> </w:t>
            </w:r>
            <w:r>
              <w:rPr>
                <w:color w:val="231F20"/>
                <w:w w:val="115"/>
                <w:sz w:val="18"/>
              </w:rPr>
              <w:t>still</w:t>
            </w:r>
            <w:r>
              <w:rPr>
                <w:color w:val="231F20"/>
                <w:spacing w:val="-16"/>
                <w:w w:val="115"/>
                <w:sz w:val="18"/>
              </w:rPr>
              <w:t> </w:t>
            </w:r>
            <w:r>
              <w:rPr>
                <w:color w:val="231F20"/>
                <w:w w:val="115"/>
                <w:sz w:val="18"/>
              </w:rPr>
              <w:t>be</w:t>
            </w:r>
            <w:r>
              <w:rPr>
                <w:color w:val="231F20"/>
                <w:spacing w:val="-17"/>
                <w:w w:val="115"/>
                <w:sz w:val="18"/>
              </w:rPr>
              <w:t> </w:t>
            </w:r>
            <w:r>
              <w:rPr>
                <w:color w:val="231F20"/>
                <w:w w:val="115"/>
                <w:sz w:val="18"/>
              </w:rPr>
              <w:t>some</w:t>
            </w:r>
            <w:r>
              <w:rPr>
                <w:color w:val="231F20"/>
                <w:spacing w:val="-16"/>
                <w:w w:val="115"/>
                <w:sz w:val="18"/>
              </w:rPr>
              <w:t> </w:t>
            </w:r>
            <w:r>
              <w:rPr>
                <w:color w:val="231F20"/>
                <w:w w:val="115"/>
                <w:sz w:val="18"/>
              </w:rPr>
              <w:t>flat</w:t>
            </w:r>
            <w:r>
              <w:rPr>
                <w:color w:val="231F20"/>
                <w:spacing w:val="-17"/>
                <w:w w:val="115"/>
                <w:sz w:val="18"/>
              </w:rPr>
              <w:t> </w:t>
            </w:r>
            <w:r>
              <w:rPr>
                <w:color w:val="231F20"/>
                <w:w w:val="115"/>
                <w:sz w:val="18"/>
              </w:rPr>
              <w:t>coke</w:t>
            </w:r>
            <w:r>
              <w:rPr>
                <w:color w:val="231F20"/>
                <w:spacing w:val="-16"/>
                <w:w w:val="115"/>
                <w:sz w:val="18"/>
              </w:rPr>
              <w:t> </w:t>
            </w:r>
            <w:r>
              <w:rPr>
                <w:color w:val="231F20"/>
                <w:w w:val="115"/>
                <w:sz w:val="18"/>
              </w:rPr>
              <w:t>in</w:t>
            </w:r>
            <w:r>
              <w:rPr>
                <w:color w:val="231F20"/>
                <w:spacing w:val="-17"/>
                <w:w w:val="115"/>
                <w:sz w:val="18"/>
              </w:rPr>
              <w:t> </w:t>
            </w:r>
            <w:r>
              <w:rPr>
                <w:color w:val="231F20"/>
                <w:w w:val="115"/>
                <w:sz w:val="18"/>
              </w:rPr>
              <w:t>the</w:t>
            </w:r>
            <w:r>
              <w:rPr>
                <w:color w:val="231F20"/>
                <w:spacing w:val="-17"/>
                <w:w w:val="115"/>
                <w:sz w:val="18"/>
              </w:rPr>
              <w:t> </w:t>
            </w:r>
            <w:r>
              <w:rPr>
                <w:color w:val="231F20"/>
                <w:w w:val="115"/>
                <w:sz w:val="18"/>
              </w:rPr>
              <w:t>bottom</w:t>
            </w:r>
            <w:r>
              <w:rPr>
                <w:color w:val="231F20"/>
                <w:spacing w:val="-16"/>
                <w:w w:val="115"/>
                <w:sz w:val="18"/>
              </w:rPr>
              <w:t> </w:t>
            </w:r>
            <w:r>
              <w:rPr>
                <w:color w:val="231F20"/>
                <w:w w:val="115"/>
                <w:sz w:val="18"/>
              </w:rPr>
              <w:t>of</w:t>
            </w:r>
            <w:r>
              <w:rPr>
                <w:color w:val="231F20"/>
                <w:spacing w:val="-17"/>
                <w:w w:val="115"/>
                <w:sz w:val="18"/>
              </w:rPr>
              <w:t> </w:t>
            </w:r>
            <w:r>
              <w:rPr>
                <w:color w:val="231F20"/>
                <w:w w:val="115"/>
                <w:sz w:val="18"/>
              </w:rPr>
              <w:t>the</w:t>
            </w:r>
            <w:r>
              <w:rPr>
                <w:color w:val="231F20"/>
                <w:spacing w:val="-16"/>
                <w:w w:val="115"/>
                <w:sz w:val="18"/>
              </w:rPr>
              <w:t> </w:t>
            </w:r>
            <w:r>
              <w:rPr>
                <w:color w:val="231F20"/>
                <w:w w:val="115"/>
                <w:sz w:val="18"/>
              </w:rPr>
              <w:t>bottle.)</w:t>
            </w:r>
          </w:p>
        </w:tc>
      </w:tr>
      <w:tr>
        <w:trPr>
          <w:trHeight w:val="727" w:hRule="atLeast"/>
        </w:trPr>
        <w:tc>
          <w:tcPr>
            <w:tcW w:w="3881" w:type="dxa"/>
          </w:tcPr>
          <w:p>
            <w:pPr>
              <w:pStyle w:val="TableParagraph"/>
              <w:spacing w:line="249" w:lineRule="auto" w:before="49"/>
              <w:ind w:right="310"/>
              <w:jc w:val="both"/>
              <w:rPr>
                <w:sz w:val="18"/>
              </w:rPr>
            </w:pPr>
            <w:r>
              <w:rPr>
                <w:color w:val="231F20"/>
                <w:w w:val="110"/>
                <w:sz w:val="18"/>
              </w:rPr>
              <w:t>Would</w:t>
            </w:r>
            <w:r>
              <w:rPr>
                <w:color w:val="231F20"/>
                <w:spacing w:val="-7"/>
                <w:w w:val="110"/>
                <w:sz w:val="18"/>
              </w:rPr>
              <w:t> </w:t>
            </w:r>
            <w:r>
              <w:rPr>
                <w:color w:val="231F20"/>
                <w:w w:val="110"/>
                <w:sz w:val="18"/>
              </w:rPr>
              <w:t>the</w:t>
            </w:r>
            <w:r>
              <w:rPr>
                <w:color w:val="231F20"/>
                <w:spacing w:val="-7"/>
                <w:w w:val="110"/>
                <w:sz w:val="18"/>
              </w:rPr>
              <w:t> </w:t>
            </w:r>
            <w:r>
              <w:rPr>
                <w:color w:val="231F20"/>
                <w:w w:val="110"/>
                <w:sz w:val="18"/>
              </w:rPr>
              <w:t>drink</w:t>
            </w:r>
            <w:r>
              <w:rPr>
                <w:color w:val="231F20"/>
                <w:spacing w:val="-7"/>
                <w:w w:val="110"/>
                <w:sz w:val="18"/>
              </w:rPr>
              <w:t> </w:t>
            </w:r>
            <w:r>
              <w:rPr>
                <w:color w:val="231F20"/>
                <w:w w:val="110"/>
                <w:sz w:val="18"/>
              </w:rPr>
              <w:t>taste</w:t>
            </w:r>
            <w:r>
              <w:rPr>
                <w:color w:val="231F20"/>
                <w:spacing w:val="-7"/>
                <w:w w:val="110"/>
                <w:sz w:val="18"/>
              </w:rPr>
              <w:t> </w:t>
            </w:r>
            <w:r>
              <w:rPr>
                <w:color w:val="231F20"/>
                <w:w w:val="110"/>
                <w:sz w:val="18"/>
              </w:rPr>
              <w:t>the</w:t>
            </w:r>
            <w:r>
              <w:rPr>
                <w:color w:val="231F20"/>
                <w:spacing w:val="-7"/>
                <w:w w:val="110"/>
                <w:sz w:val="18"/>
              </w:rPr>
              <w:t> </w:t>
            </w:r>
            <w:r>
              <w:rPr>
                <w:color w:val="231F20"/>
                <w:w w:val="110"/>
                <w:sz w:val="18"/>
              </w:rPr>
              <w:t>same</w:t>
            </w:r>
            <w:r>
              <w:rPr>
                <w:color w:val="231F20"/>
                <w:spacing w:val="-6"/>
                <w:w w:val="110"/>
                <w:sz w:val="18"/>
              </w:rPr>
              <w:t> </w:t>
            </w:r>
            <w:r>
              <w:rPr>
                <w:color w:val="231F20"/>
                <w:w w:val="110"/>
                <w:sz w:val="18"/>
              </w:rPr>
              <w:t>with</w:t>
            </w:r>
            <w:r>
              <w:rPr>
                <w:color w:val="231F20"/>
                <w:spacing w:val="-7"/>
                <w:w w:val="110"/>
                <w:sz w:val="18"/>
              </w:rPr>
              <w:t> </w:t>
            </w:r>
            <w:r>
              <w:rPr>
                <w:color w:val="231F20"/>
                <w:w w:val="110"/>
                <w:sz w:val="18"/>
              </w:rPr>
              <w:t>and without gas in it? Think about when you have drunk flat </w:t>
            </w:r>
            <w:r>
              <w:rPr>
                <w:color w:val="231F20"/>
                <w:spacing w:val="2"/>
                <w:w w:val="110"/>
                <w:sz w:val="18"/>
              </w:rPr>
              <w:t>soft</w:t>
            </w:r>
            <w:r>
              <w:rPr>
                <w:color w:val="231F20"/>
                <w:spacing w:val="-18"/>
                <w:w w:val="110"/>
                <w:sz w:val="18"/>
              </w:rPr>
              <w:t> </w:t>
            </w:r>
            <w:r>
              <w:rPr>
                <w:color w:val="231F20"/>
                <w:w w:val="110"/>
                <w:sz w:val="18"/>
              </w:rPr>
              <w:t>drink.</w:t>
            </w:r>
          </w:p>
        </w:tc>
        <w:tc>
          <w:tcPr>
            <w:tcW w:w="5752" w:type="dxa"/>
          </w:tcPr>
          <w:p>
            <w:pPr>
              <w:pStyle w:val="TableParagraph"/>
              <w:spacing w:before="49"/>
              <w:rPr>
                <w:sz w:val="18"/>
              </w:rPr>
            </w:pPr>
            <w:r>
              <w:rPr>
                <w:color w:val="231F20"/>
                <w:w w:val="110"/>
                <w:sz w:val="18"/>
              </w:rPr>
              <w:t>No. A flat drink is less acidic than a drink with bubbles in it.</w:t>
            </w:r>
          </w:p>
        </w:tc>
      </w:tr>
      <w:tr>
        <w:trPr>
          <w:trHeight w:val="727" w:hRule="atLeast"/>
        </w:trPr>
        <w:tc>
          <w:tcPr>
            <w:tcW w:w="3881" w:type="dxa"/>
          </w:tcPr>
          <w:p>
            <w:pPr>
              <w:pStyle w:val="TableParagraph"/>
              <w:spacing w:line="249" w:lineRule="auto" w:before="49"/>
              <w:ind w:right="205"/>
              <w:rPr>
                <w:sz w:val="18"/>
              </w:rPr>
            </w:pPr>
            <w:r>
              <w:rPr>
                <w:color w:val="231F20"/>
                <w:w w:val="105"/>
                <w:sz w:val="18"/>
              </w:rPr>
              <w:t>Has a chemical reaction taken place or were chemicals separated? How can you tell?</w:t>
            </w:r>
          </w:p>
        </w:tc>
        <w:tc>
          <w:tcPr>
            <w:tcW w:w="5752" w:type="dxa"/>
          </w:tcPr>
          <w:p>
            <w:pPr>
              <w:pStyle w:val="TableParagraph"/>
              <w:spacing w:line="249" w:lineRule="auto" w:before="49"/>
              <w:ind w:right="167"/>
              <w:rPr>
                <w:sz w:val="18"/>
              </w:rPr>
            </w:pPr>
            <w:r>
              <w:rPr>
                <w:color w:val="231F20"/>
                <w:w w:val="110"/>
                <w:sz w:val="18"/>
              </w:rPr>
              <w:t>There is no chemical reaction. Chemicals have just been separated.</w:t>
            </w:r>
            <w:r>
              <w:rPr>
                <w:color w:val="231F20"/>
                <w:spacing w:val="-14"/>
                <w:w w:val="110"/>
                <w:sz w:val="18"/>
              </w:rPr>
              <w:t> </w:t>
            </w:r>
            <w:r>
              <w:rPr>
                <w:color w:val="231F20"/>
                <w:w w:val="110"/>
                <w:sz w:val="18"/>
              </w:rPr>
              <w:t>The</w:t>
            </w:r>
            <w:r>
              <w:rPr>
                <w:color w:val="231F20"/>
                <w:spacing w:val="-13"/>
                <w:w w:val="110"/>
                <w:sz w:val="18"/>
              </w:rPr>
              <w:t> </w:t>
            </w:r>
            <w:r>
              <w:rPr>
                <w:color w:val="231F20"/>
                <w:w w:val="110"/>
                <w:sz w:val="18"/>
              </w:rPr>
              <w:t>solution</w:t>
            </w:r>
            <w:r>
              <w:rPr>
                <w:color w:val="231F20"/>
                <w:spacing w:val="-13"/>
                <w:w w:val="110"/>
                <w:sz w:val="18"/>
              </w:rPr>
              <w:t> </w:t>
            </w:r>
            <w:r>
              <w:rPr>
                <w:color w:val="231F20"/>
                <w:spacing w:val="2"/>
                <w:w w:val="110"/>
                <w:sz w:val="18"/>
              </w:rPr>
              <w:t>left</w:t>
            </w:r>
            <w:r>
              <w:rPr>
                <w:color w:val="231F20"/>
                <w:spacing w:val="-13"/>
                <w:w w:val="110"/>
                <w:sz w:val="18"/>
              </w:rPr>
              <w:t> </w:t>
            </w:r>
            <w:r>
              <w:rPr>
                <w:color w:val="231F20"/>
                <w:w w:val="110"/>
                <w:sz w:val="18"/>
              </w:rPr>
              <w:t>after</w:t>
            </w:r>
            <w:r>
              <w:rPr>
                <w:color w:val="231F20"/>
                <w:spacing w:val="-13"/>
                <w:w w:val="110"/>
                <w:sz w:val="18"/>
              </w:rPr>
              <w:t> </w:t>
            </w:r>
            <w:r>
              <w:rPr>
                <w:color w:val="231F20"/>
                <w:w w:val="110"/>
                <w:sz w:val="18"/>
              </w:rPr>
              <w:t>the</w:t>
            </w:r>
            <w:r>
              <w:rPr>
                <w:color w:val="231F20"/>
                <w:spacing w:val="-14"/>
                <w:w w:val="110"/>
                <w:sz w:val="18"/>
              </w:rPr>
              <w:t> </w:t>
            </w:r>
            <w:r>
              <w:rPr>
                <w:color w:val="231F20"/>
                <w:w w:val="110"/>
                <w:sz w:val="18"/>
              </w:rPr>
              <w:t>experiment</w:t>
            </w:r>
            <w:r>
              <w:rPr>
                <w:color w:val="231F20"/>
                <w:spacing w:val="-13"/>
                <w:w w:val="110"/>
                <w:sz w:val="18"/>
              </w:rPr>
              <w:t> </w:t>
            </w:r>
            <w:r>
              <w:rPr>
                <w:color w:val="231F20"/>
                <w:w w:val="110"/>
                <w:sz w:val="18"/>
              </w:rPr>
              <w:t>looks</w:t>
            </w:r>
            <w:r>
              <w:rPr>
                <w:color w:val="231F20"/>
                <w:spacing w:val="-13"/>
                <w:w w:val="110"/>
                <w:sz w:val="18"/>
              </w:rPr>
              <w:t> </w:t>
            </w:r>
            <w:r>
              <w:rPr>
                <w:color w:val="231F20"/>
                <w:w w:val="110"/>
                <w:sz w:val="18"/>
              </w:rPr>
              <w:t>the</w:t>
            </w:r>
            <w:r>
              <w:rPr>
                <w:color w:val="231F20"/>
                <w:spacing w:val="-13"/>
                <w:w w:val="110"/>
                <w:sz w:val="18"/>
              </w:rPr>
              <w:t> </w:t>
            </w:r>
            <w:r>
              <w:rPr>
                <w:color w:val="231F20"/>
                <w:w w:val="110"/>
                <w:sz w:val="18"/>
              </w:rPr>
              <w:t>same as</w:t>
            </w:r>
            <w:r>
              <w:rPr>
                <w:color w:val="231F20"/>
                <w:spacing w:val="-8"/>
                <w:w w:val="110"/>
                <w:sz w:val="18"/>
              </w:rPr>
              <w:t> </w:t>
            </w:r>
            <w:r>
              <w:rPr>
                <w:color w:val="231F20"/>
                <w:w w:val="110"/>
                <w:sz w:val="18"/>
              </w:rPr>
              <w:t>before,</w:t>
            </w:r>
            <w:r>
              <w:rPr>
                <w:color w:val="231F20"/>
                <w:spacing w:val="-8"/>
                <w:w w:val="110"/>
                <w:sz w:val="18"/>
              </w:rPr>
              <w:t> </w:t>
            </w:r>
            <w:r>
              <w:rPr>
                <w:color w:val="231F20"/>
                <w:w w:val="110"/>
                <w:sz w:val="18"/>
              </w:rPr>
              <w:t>except</w:t>
            </w:r>
            <w:r>
              <w:rPr>
                <w:color w:val="231F20"/>
                <w:spacing w:val="-8"/>
                <w:w w:val="110"/>
                <w:sz w:val="18"/>
              </w:rPr>
              <w:t> </w:t>
            </w:r>
            <w:r>
              <w:rPr>
                <w:color w:val="231F20"/>
                <w:w w:val="110"/>
                <w:sz w:val="18"/>
              </w:rPr>
              <w:t>that</w:t>
            </w:r>
            <w:r>
              <w:rPr>
                <w:color w:val="231F20"/>
                <w:spacing w:val="-7"/>
                <w:w w:val="110"/>
                <w:sz w:val="18"/>
              </w:rPr>
              <w:t> </w:t>
            </w:r>
            <w:r>
              <w:rPr>
                <w:color w:val="231F20"/>
                <w:w w:val="110"/>
                <w:sz w:val="18"/>
              </w:rPr>
              <w:t>the</w:t>
            </w:r>
            <w:r>
              <w:rPr>
                <w:color w:val="231F20"/>
                <w:spacing w:val="-8"/>
                <w:w w:val="110"/>
                <w:sz w:val="18"/>
              </w:rPr>
              <w:t> </w:t>
            </w:r>
            <w:r>
              <w:rPr>
                <w:color w:val="231F20"/>
                <w:w w:val="110"/>
                <w:sz w:val="18"/>
              </w:rPr>
              <w:t>bubbles</w:t>
            </w:r>
            <w:r>
              <w:rPr>
                <w:color w:val="231F20"/>
                <w:spacing w:val="-8"/>
                <w:w w:val="110"/>
                <w:sz w:val="18"/>
              </w:rPr>
              <w:t> </w:t>
            </w:r>
            <w:r>
              <w:rPr>
                <w:color w:val="231F20"/>
                <w:w w:val="110"/>
                <w:sz w:val="18"/>
              </w:rPr>
              <w:t>have</w:t>
            </w:r>
            <w:r>
              <w:rPr>
                <w:color w:val="231F20"/>
                <w:spacing w:val="-7"/>
                <w:w w:val="110"/>
                <w:sz w:val="18"/>
              </w:rPr>
              <w:t> </w:t>
            </w:r>
            <w:r>
              <w:rPr>
                <w:color w:val="231F20"/>
                <w:w w:val="110"/>
                <w:sz w:val="18"/>
              </w:rPr>
              <w:t>gone.</w:t>
            </w:r>
          </w:p>
        </w:tc>
      </w:tr>
      <w:tr>
        <w:trPr>
          <w:trHeight w:val="1499" w:hRule="atLeast"/>
        </w:trPr>
        <w:tc>
          <w:tcPr>
            <w:tcW w:w="3881" w:type="dxa"/>
          </w:tcPr>
          <w:p>
            <w:pPr>
              <w:pStyle w:val="TableParagraph"/>
              <w:spacing w:line="249" w:lineRule="auto" w:before="49"/>
              <w:ind w:right="357"/>
              <w:rPr>
                <w:sz w:val="18"/>
              </w:rPr>
            </w:pPr>
            <w:r>
              <w:rPr>
                <w:color w:val="231F20"/>
                <w:w w:val="105"/>
                <w:sz w:val="18"/>
              </w:rPr>
              <w:t>What senses can be used to make observations about the experiment?</w:t>
            </w:r>
          </w:p>
        </w:tc>
        <w:tc>
          <w:tcPr>
            <w:tcW w:w="5752" w:type="dxa"/>
          </w:tcPr>
          <w:p>
            <w:pPr>
              <w:pStyle w:val="TableParagraph"/>
              <w:spacing w:before="49"/>
              <w:rPr>
                <w:sz w:val="18"/>
              </w:rPr>
            </w:pPr>
            <w:r>
              <w:rPr>
                <w:color w:val="231F20"/>
                <w:w w:val="105"/>
                <w:sz w:val="18"/>
              </w:rPr>
              <w:t>sight — can see the explosion</w:t>
            </w:r>
          </w:p>
          <w:p>
            <w:pPr>
              <w:pStyle w:val="TableParagraph"/>
              <w:spacing w:line="381" w:lineRule="auto" w:before="122"/>
              <w:ind w:right="1296"/>
              <w:rPr>
                <w:sz w:val="18"/>
              </w:rPr>
            </w:pPr>
            <w:r>
              <w:rPr>
                <w:color w:val="231F20"/>
                <w:w w:val="110"/>
                <w:sz w:val="18"/>
              </w:rPr>
              <w:t>hearing — can hear the explosion and fizzing taste — if you tasted the drink before and after</w:t>
            </w:r>
          </w:p>
          <w:p>
            <w:pPr>
              <w:pStyle w:val="TableParagraph"/>
              <w:spacing w:line="249" w:lineRule="auto" w:before="1"/>
              <w:ind w:right="343"/>
              <w:rPr>
                <w:sz w:val="18"/>
              </w:rPr>
            </w:pPr>
            <w:r>
              <w:rPr>
                <w:color w:val="231F20"/>
                <w:w w:val="115"/>
                <w:sz w:val="18"/>
              </w:rPr>
              <w:t>touch</w:t>
            </w:r>
            <w:r>
              <w:rPr>
                <w:color w:val="231F20"/>
                <w:spacing w:val="-18"/>
                <w:w w:val="115"/>
                <w:sz w:val="18"/>
              </w:rPr>
              <w:t> </w:t>
            </w:r>
            <w:r>
              <w:rPr>
                <w:color w:val="231F20"/>
                <w:w w:val="115"/>
                <w:sz w:val="18"/>
              </w:rPr>
              <w:t>—</w:t>
            </w:r>
            <w:r>
              <w:rPr>
                <w:color w:val="231F20"/>
                <w:spacing w:val="-17"/>
                <w:w w:val="115"/>
                <w:sz w:val="18"/>
              </w:rPr>
              <w:t> </w:t>
            </w:r>
            <w:r>
              <w:rPr>
                <w:color w:val="231F20"/>
                <w:w w:val="115"/>
                <w:sz w:val="18"/>
              </w:rPr>
              <w:t>if</w:t>
            </w:r>
            <w:r>
              <w:rPr>
                <w:color w:val="231F20"/>
                <w:spacing w:val="-17"/>
                <w:w w:val="115"/>
                <w:sz w:val="18"/>
              </w:rPr>
              <w:t> </w:t>
            </w:r>
            <w:r>
              <w:rPr>
                <w:color w:val="231F20"/>
                <w:w w:val="115"/>
                <w:sz w:val="18"/>
              </w:rPr>
              <w:t>you</w:t>
            </w:r>
            <w:r>
              <w:rPr>
                <w:color w:val="231F20"/>
                <w:spacing w:val="-17"/>
                <w:w w:val="115"/>
                <w:sz w:val="18"/>
              </w:rPr>
              <w:t> </w:t>
            </w:r>
            <w:r>
              <w:rPr>
                <w:color w:val="231F20"/>
                <w:w w:val="115"/>
                <w:sz w:val="18"/>
              </w:rPr>
              <w:t>get</w:t>
            </w:r>
            <w:r>
              <w:rPr>
                <w:color w:val="231F20"/>
                <w:spacing w:val="-18"/>
                <w:w w:val="115"/>
                <w:sz w:val="18"/>
              </w:rPr>
              <w:t> </w:t>
            </w:r>
            <w:r>
              <w:rPr>
                <w:color w:val="231F20"/>
                <w:w w:val="115"/>
                <w:sz w:val="18"/>
              </w:rPr>
              <w:t>wet,</w:t>
            </w:r>
            <w:r>
              <w:rPr>
                <w:color w:val="231F20"/>
                <w:spacing w:val="-17"/>
                <w:w w:val="115"/>
                <w:sz w:val="18"/>
              </w:rPr>
              <w:t> </w:t>
            </w:r>
            <w:r>
              <w:rPr>
                <w:color w:val="231F20"/>
                <w:w w:val="115"/>
                <w:sz w:val="18"/>
              </w:rPr>
              <w:t>or</w:t>
            </w:r>
            <w:r>
              <w:rPr>
                <w:color w:val="231F20"/>
                <w:spacing w:val="-17"/>
                <w:w w:val="115"/>
                <w:sz w:val="18"/>
              </w:rPr>
              <w:t> </w:t>
            </w:r>
            <w:r>
              <w:rPr>
                <w:color w:val="231F20"/>
                <w:w w:val="115"/>
                <w:sz w:val="18"/>
              </w:rPr>
              <w:t>if</w:t>
            </w:r>
            <w:r>
              <w:rPr>
                <w:color w:val="231F20"/>
                <w:spacing w:val="-17"/>
                <w:w w:val="115"/>
                <w:sz w:val="18"/>
              </w:rPr>
              <w:t> </w:t>
            </w:r>
            <w:r>
              <w:rPr>
                <w:color w:val="231F20"/>
                <w:w w:val="115"/>
                <w:sz w:val="18"/>
              </w:rPr>
              <w:t>you</w:t>
            </w:r>
            <w:r>
              <w:rPr>
                <w:color w:val="231F20"/>
                <w:spacing w:val="-18"/>
                <w:w w:val="115"/>
                <w:sz w:val="18"/>
              </w:rPr>
              <w:t> </w:t>
            </w:r>
            <w:r>
              <w:rPr>
                <w:color w:val="231F20"/>
                <w:w w:val="115"/>
                <w:sz w:val="18"/>
              </w:rPr>
              <w:t>put</w:t>
            </w:r>
            <w:r>
              <w:rPr>
                <w:color w:val="231F20"/>
                <w:spacing w:val="-17"/>
                <w:w w:val="115"/>
                <w:sz w:val="18"/>
              </w:rPr>
              <w:t> </w:t>
            </w:r>
            <w:r>
              <w:rPr>
                <w:color w:val="231F20"/>
                <w:w w:val="115"/>
                <w:sz w:val="18"/>
              </w:rPr>
              <w:t>your</w:t>
            </w:r>
            <w:r>
              <w:rPr>
                <w:color w:val="231F20"/>
                <w:spacing w:val="-17"/>
                <w:w w:val="115"/>
                <w:sz w:val="18"/>
              </w:rPr>
              <w:t> </w:t>
            </w:r>
            <w:r>
              <w:rPr>
                <w:color w:val="231F20"/>
                <w:w w:val="115"/>
                <w:sz w:val="18"/>
              </w:rPr>
              <w:t>finger</w:t>
            </w:r>
            <w:r>
              <w:rPr>
                <w:color w:val="231F20"/>
                <w:spacing w:val="-17"/>
                <w:w w:val="115"/>
                <w:sz w:val="18"/>
              </w:rPr>
              <w:t> </w:t>
            </w:r>
            <w:r>
              <w:rPr>
                <w:color w:val="231F20"/>
                <w:w w:val="115"/>
                <w:sz w:val="18"/>
              </w:rPr>
              <w:t>in</w:t>
            </w:r>
            <w:r>
              <w:rPr>
                <w:color w:val="231F20"/>
                <w:spacing w:val="-17"/>
                <w:w w:val="115"/>
                <w:sz w:val="18"/>
              </w:rPr>
              <w:t> </w:t>
            </w:r>
            <w:r>
              <w:rPr>
                <w:color w:val="231F20"/>
                <w:w w:val="115"/>
                <w:sz w:val="18"/>
              </w:rPr>
              <w:t>before</w:t>
            </w:r>
            <w:r>
              <w:rPr>
                <w:color w:val="231F20"/>
                <w:spacing w:val="-18"/>
                <w:w w:val="115"/>
                <w:sz w:val="18"/>
              </w:rPr>
              <w:t> </w:t>
            </w:r>
            <w:r>
              <w:rPr>
                <w:color w:val="231F20"/>
                <w:w w:val="115"/>
                <w:sz w:val="18"/>
              </w:rPr>
              <w:t>and after</w:t>
            </w:r>
            <w:r>
              <w:rPr>
                <w:color w:val="231F20"/>
                <w:spacing w:val="-10"/>
                <w:w w:val="115"/>
                <w:sz w:val="18"/>
              </w:rPr>
              <w:t> </w:t>
            </w:r>
            <w:r>
              <w:rPr>
                <w:color w:val="231F20"/>
                <w:w w:val="115"/>
                <w:sz w:val="18"/>
              </w:rPr>
              <w:t>you</w:t>
            </w:r>
            <w:r>
              <w:rPr>
                <w:color w:val="231F20"/>
                <w:spacing w:val="-10"/>
                <w:w w:val="115"/>
                <w:sz w:val="18"/>
              </w:rPr>
              <w:t> </w:t>
            </w:r>
            <w:r>
              <w:rPr>
                <w:color w:val="231F20"/>
                <w:w w:val="115"/>
                <w:sz w:val="18"/>
              </w:rPr>
              <w:t>could</w:t>
            </w:r>
            <w:r>
              <w:rPr>
                <w:color w:val="231F20"/>
                <w:spacing w:val="-10"/>
                <w:w w:val="115"/>
                <w:sz w:val="18"/>
              </w:rPr>
              <w:t> </w:t>
            </w:r>
            <w:r>
              <w:rPr>
                <w:color w:val="231F20"/>
                <w:w w:val="115"/>
                <w:sz w:val="18"/>
              </w:rPr>
              <w:t>feel</w:t>
            </w:r>
            <w:r>
              <w:rPr>
                <w:color w:val="231F20"/>
                <w:spacing w:val="-9"/>
                <w:w w:val="115"/>
                <w:sz w:val="18"/>
              </w:rPr>
              <w:t> </w:t>
            </w:r>
            <w:r>
              <w:rPr>
                <w:color w:val="231F20"/>
                <w:w w:val="115"/>
                <w:sz w:val="18"/>
              </w:rPr>
              <w:t>the</w:t>
            </w:r>
            <w:r>
              <w:rPr>
                <w:color w:val="231F20"/>
                <w:spacing w:val="-10"/>
                <w:w w:val="115"/>
                <w:sz w:val="18"/>
              </w:rPr>
              <w:t> </w:t>
            </w:r>
            <w:r>
              <w:rPr>
                <w:color w:val="231F20"/>
                <w:w w:val="115"/>
                <w:sz w:val="18"/>
              </w:rPr>
              <w:t>bubbles</w:t>
            </w:r>
          </w:p>
        </w:tc>
      </w:tr>
      <w:tr>
        <w:trPr>
          <w:trHeight w:val="295" w:hRule="atLeast"/>
        </w:trPr>
        <w:tc>
          <w:tcPr>
            <w:tcW w:w="3881" w:type="dxa"/>
          </w:tcPr>
          <w:p>
            <w:pPr>
              <w:pStyle w:val="TableParagraph"/>
              <w:spacing w:before="49"/>
              <w:rPr>
                <w:sz w:val="18"/>
              </w:rPr>
            </w:pPr>
            <w:r>
              <w:rPr>
                <w:color w:val="231F20"/>
                <w:w w:val="110"/>
                <w:sz w:val="18"/>
              </w:rPr>
              <w:t>What are the ingredients in a soft drink?</w:t>
            </w:r>
          </w:p>
        </w:tc>
        <w:tc>
          <w:tcPr>
            <w:tcW w:w="5752" w:type="dxa"/>
          </w:tcPr>
          <w:p>
            <w:pPr>
              <w:pStyle w:val="TableParagraph"/>
              <w:spacing w:before="49"/>
              <w:rPr>
                <w:sz w:val="18"/>
              </w:rPr>
            </w:pPr>
            <w:r>
              <w:rPr>
                <w:color w:val="231F20"/>
                <w:w w:val="110"/>
                <w:sz w:val="18"/>
              </w:rPr>
              <w:t>water, sugar, carbon dioxide, flavourings, colourings</w:t>
            </w:r>
          </w:p>
        </w:tc>
      </w:tr>
    </w:tbl>
    <w:p>
      <w:pPr>
        <w:spacing w:after="0"/>
        <w:rPr>
          <w:sz w:val="18"/>
        </w:rPr>
        <w:sectPr>
          <w:footerReference w:type="default" r:id="rId9"/>
          <w:pgSz w:w="11910" w:h="16840"/>
          <w:pgMar w:footer="1084" w:header="0" w:top="720" w:bottom="1280" w:left="1020" w:right="1020"/>
          <w:pgNumType w:start="2"/>
        </w:sectPr>
      </w:pPr>
    </w:p>
    <w:p>
      <w:pPr>
        <w:pStyle w:val="Heading1"/>
        <w:spacing w:before="71"/>
      </w:pPr>
      <w:r>
        <w:rPr>
          <w:color w:val="231F20"/>
        </w:rPr>
        <w:t>Associated SPICE resources</w:t>
      </w:r>
    </w:p>
    <w:p>
      <w:pPr>
        <w:spacing w:before="105"/>
        <w:ind w:left="113" w:right="0" w:firstLine="0"/>
        <w:jc w:val="left"/>
        <w:rPr>
          <w:sz w:val="18"/>
        </w:rPr>
      </w:pPr>
      <w:r>
        <w:rPr>
          <w:i/>
          <w:color w:val="231F20"/>
          <w:w w:val="105"/>
          <w:sz w:val="18"/>
        </w:rPr>
        <w:t>Soft drink science 1: Soft drink fountain </w:t>
      </w:r>
      <w:r>
        <w:rPr>
          <w:color w:val="231F20"/>
          <w:w w:val="105"/>
          <w:sz w:val="18"/>
        </w:rPr>
        <w:t>may be used in conjunction with related SPICE resources.</w:t>
      </w:r>
    </w:p>
    <w:p>
      <w:pPr>
        <w:pStyle w:val="BodyText"/>
        <w:spacing w:before="11"/>
        <w:ind w:left="0"/>
        <w:rPr>
          <w:sz w:val="13"/>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0"/>
        <w:gridCol w:w="1874"/>
      </w:tblGrid>
      <w:tr>
        <w:trPr>
          <w:trHeight w:val="295" w:hRule="atLeast"/>
        </w:trPr>
        <w:tc>
          <w:tcPr>
            <w:tcW w:w="7740"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74" w:type="dxa"/>
            <w:tcBorders>
              <w:top w:val="nil"/>
              <w:left w:val="nil"/>
              <w:bottom w:val="nil"/>
              <w:right w:val="nil"/>
            </w:tcBorders>
            <w:shd w:val="clear" w:color="auto" w:fill="231F20"/>
          </w:tcPr>
          <w:p>
            <w:pPr>
              <w:pStyle w:val="TableParagraph"/>
              <w:spacing w:before="51"/>
              <w:ind w:left="85"/>
              <w:rPr>
                <w:sz w:val="18"/>
              </w:rPr>
            </w:pPr>
            <w:r>
              <w:rPr>
                <w:color w:val="FFFFFF"/>
                <w:w w:val="95"/>
                <w:sz w:val="18"/>
              </w:rPr>
              <w:t>LEARNING PURPOSE</w:t>
            </w:r>
          </w:p>
        </w:tc>
      </w:tr>
      <w:tr>
        <w:trPr>
          <w:trHeight w:val="926" w:hRule="atLeast"/>
        </w:trPr>
        <w:tc>
          <w:tcPr>
            <w:tcW w:w="7740" w:type="dxa"/>
          </w:tcPr>
          <w:p>
            <w:pPr>
              <w:pStyle w:val="TableParagraph"/>
              <w:ind w:left="80"/>
              <w:rPr>
                <w:i/>
                <w:sz w:val="18"/>
              </w:rPr>
            </w:pPr>
            <w:r>
              <w:rPr>
                <w:i/>
                <w:color w:val="231F20"/>
                <w:w w:val="105"/>
                <w:sz w:val="18"/>
              </w:rPr>
              <w:t>Soft drink science (overview)</w:t>
            </w:r>
          </w:p>
          <w:p>
            <w:pPr>
              <w:pStyle w:val="TableParagraph"/>
              <w:spacing w:line="249" w:lineRule="auto" w:before="122"/>
              <w:ind w:left="80" w:right="107"/>
              <w:rPr>
                <w:sz w:val="18"/>
              </w:rPr>
            </w:pPr>
            <w:r>
              <w:rPr>
                <w:color w:val="231F20"/>
                <w:w w:val="110"/>
                <w:sz w:val="18"/>
              </w:rPr>
              <w:t>This</w:t>
            </w:r>
            <w:r>
              <w:rPr>
                <w:color w:val="231F20"/>
                <w:spacing w:val="-32"/>
                <w:w w:val="110"/>
                <w:sz w:val="18"/>
              </w:rPr>
              <w:t> </w:t>
            </w:r>
            <w:r>
              <w:rPr>
                <w:color w:val="231F20"/>
                <w:w w:val="110"/>
                <w:sz w:val="18"/>
              </w:rPr>
              <w:t>learning</w:t>
            </w:r>
            <w:r>
              <w:rPr>
                <w:color w:val="231F20"/>
                <w:spacing w:val="-31"/>
                <w:w w:val="110"/>
                <w:sz w:val="18"/>
              </w:rPr>
              <w:t> </w:t>
            </w:r>
            <w:r>
              <w:rPr>
                <w:color w:val="231F20"/>
                <w:w w:val="110"/>
                <w:sz w:val="18"/>
              </w:rPr>
              <w:t>pathway</w:t>
            </w:r>
            <w:r>
              <w:rPr>
                <w:color w:val="231F20"/>
                <w:spacing w:val="-32"/>
                <w:w w:val="110"/>
                <w:sz w:val="18"/>
              </w:rPr>
              <w:t> </w:t>
            </w:r>
            <w:r>
              <w:rPr>
                <w:color w:val="231F20"/>
                <w:w w:val="110"/>
                <w:sz w:val="18"/>
              </w:rPr>
              <w:t>shows</w:t>
            </w:r>
            <w:r>
              <w:rPr>
                <w:color w:val="231F20"/>
                <w:spacing w:val="-31"/>
                <w:w w:val="110"/>
                <w:sz w:val="18"/>
              </w:rPr>
              <w:t> </w:t>
            </w:r>
            <w:r>
              <w:rPr>
                <w:color w:val="231F20"/>
                <w:w w:val="110"/>
                <w:sz w:val="18"/>
              </w:rPr>
              <w:t>how</w:t>
            </w:r>
            <w:r>
              <w:rPr>
                <w:color w:val="231F20"/>
                <w:spacing w:val="-32"/>
                <w:w w:val="110"/>
                <w:sz w:val="18"/>
              </w:rPr>
              <w:t> </w:t>
            </w:r>
            <w:r>
              <w:rPr>
                <w:color w:val="231F20"/>
                <w:w w:val="110"/>
                <w:sz w:val="18"/>
              </w:rPr>
              <w:t>a</w:t>
            </w:r>
            <w:r>
              <w:rPr>
                <w:color w:val="231F20"/>
                <w:spacing w:val="-31"/>
                <w:w w:val="110"/>
                <w:sz w:val="18"/>
              </w:rPr>
              <w:t> </w:t>
            </w:r>
            <w:r>
              <w:rPr>
                <w:color w:val="231F20"/>
                <w:w w:val="110"/>
                <w:sz w:val="18"/>
              </w:rPr>
              <w:t>number</w:t>
            </w:r>
            <w:r>
              <w:rPr>
                <w:color w:val="231F20"/>
                <w:spacing w:val="-31"/>
                <w:w w:val="110"/>
                <w:sz w:val="18"/>
              </w:rPr>
              <w:t> </w:t>
            </w:r>
            <w:r>
              <w:rPr>
                <w:color w:val="231F20"/>
                <w:w w:val="110"/>
                <w:sz w:val="18"/>
              </w:rPr>
              <w:t>of</w:t>
            </w:r>
            <w:r>
              <w:rPr>
                <w:color w:val="231F20"/>
                <w:spacing w:val="-32"/>
                <w:w w:val="110"/>
                <w:sz w:val="18"/>
              </w:rPr>
              <w:t> </w:t>
            </w:r>
            <w:r>
              <w:rPr>
                <w:color w:val="231F20"/>
                <w:w w:val="105"/>
                <w:sz w:val="18"/>
              </w:rPr>
              <w:t>SPICE</w:t>
            </w:r>
            <w:r>
              <w:rPr>
                <w:color w:val="231F20"/>
                <w:spacing w:val="-29"/>
                <w:w w:val="105"/>
                <w:sz w:val="18"/>
              </w:rPr>
              <w:t> </w:t>
            </w:r>
            <w:r>
              <w:rPr>
                <w:color w:val="231F20"/>
                <w:w w:val="110"/>
                <w:sz w:val="18"/>
              </w:rPr>
              <w:t>resources</w:t>
            </w:r>
            <w:r>
              <w:rPr>
                <w:color w:val="231F20"/>
                <w:spacing w:val="-31"/>
                <w:w w:val="110"/>
                <w:sz w:val="18"/>
              </w:rPr>
              <w:t> </w:t>
            </w:r>
            <w:r>
              <w:rPr>
                <w:color w:val="231F20"/>
                <w:w w:val="110"/>
                <w:sz w:val="18"/>
              </w:rPr>
              <w:t>can</w:t>
            </w:r>
            <w:r>
              <w:rPr>
                <w:color w:val="231F20"/>
                <w:spacing w:val="-31"/>
                <w:w w:val="110"/>
                <w:sz w:val="18"/>
              </w:rPr>
              <w:t> </w:t>
            </w:r>
            <w:r>
              <w:rPr>
                <w:color w:val="231F20"/>
                <w:w w:val="110"/>
                <w:sz w:val="18"/>
              </w:rPr>
              <w:t>be</w:t>
            </w:r>
            <w:r>
              <w:rPr>
                <w:color w:val="231F20"/>
                <w:spacing w:val="-32"/>
                <w:w w:val="110"/>
                <w:sz w:val="18"/>
              </w:rPr>
              <w:t> </w:t>
            </w:r>
            <w:r>
              <w:rPr>
                <w:color w:val="231F20"/>
                <w:w w:val="110"/>
                <w:sz w:val="18"/>
              </w:rPr>
              <w:t>combined</w:t>
            </w:r>
            <w:r>
              <w:rPr>
                <w:color w:val="231F20"/>
                <w:spacing w:val="-31"/>
                <w:w w:val="110"/>
                <w:sz w:val="18"/>
              </w:rPr>
              <w:t> </w:t>
            </w:r>
            <w:r>
              <w:rPr>
                <w:color w:val="231F20"/>
                <w:w w:val="110"/>
                <w:sz w:val="18"/>
              </w:rPr>
              <w:t>to</w:t>
            </w:r>
            <w:r>
              <w:rPr>
                <w:color w:val="231F20"/>
                <w:spacing w:val="-32"/>
                <w:w w:val="110"/>
                <w:sz w:val="18"/>
              </w:rPr>
              <w:t> </w:t>
            </w:r>
            <w:r>
              <w:rPr>
                <w:color w:val="231F20"/>
                <w:w w:val="110"/>
                <w:sz w:val="18"/>
              </w:rPr>
              <w:t>assist with</w:t>
            </w:r>
            <w:r>
              <w:rPr>
                <w:color w:val="231F20"/>
                <w:spacing w:val="-5"/>
                <w:w w:val="110"/>
                <w:sz w:val="18"/>
              </w:rPr>
              <w:t> </w:t>
            </w:r>
            <w:r>
              <w:rPr>
                <w:color w:val="231F20"/>
                <w:w w:val="110"/>
                <w:sz w:val="18"/>
              </w:rPr>
              <w:t>teaching</w:t>
            </w:r>
            <w:r>
              <w:rPr>
                <w:color w:val="231F20"/>
                <w:spacing w:val="-5"/>
                <w:w w:val="110"/>
                <w:sz w:val="18"/>
              </w:rPr>
              <w:t> </w:t>
            </w:r>
            <w:r>
              <w:rPr>
                <w:color w:val="231F20"/>
                <w:w w:val="110"/>
                <w:sz w:val="18"/>
              </w:rPr>
              <w:t>the</w:t>
            </w:r>
            <w:r>
              <w:rPr>
                <w:color w:val="231F20"/>
                <w:spacing w:val="-5"/>
                <w:w w:val="110"/>
                <w:sz w:val="18"/>
              </w:rPr>
              <w:t> </w:t>
            </w:r>
            <w:r>
              <w:rPr>
                <w:color w:val="231F20"/>
                <w:w w:val="110"/>
                <w:sz w:val="18"/>
              </w:rPr>
              <w:t>topic</w:t>
            </w:r>
            <w:r>
              <w:rPr>
                <w:color w:val="231F20"/>
                <w:spacing w:val="-5"/>
                <w:w w:val="110"/>
                <w:sz w:val="18"/>
              </w:rPr>
              <w:t> </w:t>
            </w:r>
            <w:r>
              <w:rPr>
                <w:color w:val="231F20"/>
                <w:w w:val="110"/>
                <w:sz w:val="18"/>
              </w:rPr>
              <w:t>of</w:t>
            </w:r>
            <w:r>
              <w:rPr>
                <w:color w:val="231F20"/>
                <w:spacing w:val="-5"/>
                <w:w w:val="110"/>
                <w:sz w:val="18"/>
              </w:rPr>
              <w:t> </w:t>
            </w:r>
            <w:r>
              <w:rPr>
                <w:color w:val="231F20"/>
                <w:w w:val="110"/>
                <w:sz w:val="18"/>
              </w:rPr>
              <w:t>states</w:t>
            </w:r>
            <w:r>
              <w:rPr>
                <w:color w:val="231F20"/>
                <w:spacing w:val="-5"/>
                <w:w w:val="110"/>
                <w:sz w:val="18"/>
              </w:rPr>
              <w:t> </w:t>
            </w:r>
            <w:r>
              <w:rPr>
                <w:color w:val="231F20"/>
                <w:w w:val="110"/>
                <w:sz w:val="18"/>
              </w:rPr>
              <w:t>of</w:t>
            </w:r>
            <w:r>
              <w:rPr>
                <w:color w:val="231F20"/>
                <w:spacing w:val="-5"/>
                <w:w w:val="110"/>
                <w:sz w:val="18"/>
              </w:rPr>
              <w:t> </w:t>
            </w:r>
            <w:r>
              <w:rPr>
                <w:color w:val="231F20"/>
                <w:w w:val="110"/>
                <w:sz w:val="18"/>
              </w:rPr>
              <w:t>matter</w:t>
            </w:r>
            <w:r>
              <w:rPr>
                <w:color w:val="231F20"/>
                <w:spacing w:val="-5"/>
                <w:w w:val="110"/>
                <w:sz w:val="18"/>
              </w:rPr>
              <w:t> </w:t>
            </w:r>
            <w:r>
              <w:rPr>
                <w:color w:val="231F20"/>
                <w:w w:val="110"/>
                <w:sz w:val="18"/>
              </w:rPr>
              <w:t>and</w:t>
            </w:r>
            <w:r>
              <w:rPr>
                <w:color w:val="231F20"/>
                <w:spacing w:val="-5"/>
                <w:w w:val="110"/>
                <w:sz w:val="18"/>
              </w:rPr>
              <w:t> </w:t>
            </w:r>
            <w:r>
              <w:rPr>
                <w:color w:val="231F20"/>
                <w:w w:val="110"/>
                <w:sz w:val="18"/>
              </w:rPr>
              <w:t>solutions.</w:t>
            </w:r>
          </w:p>
        </w:tc>
        <w:tc>
          <w:tcPr>
            <w:tcW w:w="1874" w:type="dxa"/>
          </w:tcPr>
          <w:p>
            <w:pPr>
              <w:pStyle w:val="TableParagraph"/>
              <w:spacing w:before="0"/>
              <w:ind w:left="0"/>
              <w:rPr>
                <w:rFonts w:ascii="Times New Roman"/>
                <w:sz w:val="16"/>
              </w:rPr>
            </w:pPr>
          </w:p>
        </w:tc>
      </w:tr>
      <w:tr>
        <w:trPr>
          <w:trHeight w:val="835" w:hRule="atLeast"/>
        </w:trPr>
        <w:tc>
          <w:tcPr>
            <w:tcW w:w="7740" w:type="dxa"/>
            <w:shd w:val="clear" w:color="auto" w:fill="D1D3D4"/>
          </w:tcPr>
          <w:p>
            <w:pPr>
              <w:pStyle w:val="TableParagraph"/>
              <w:ind w:left="80"/>
              <w:rPr>
                <w:i/>
                <w:sz w:val="18"/>
              </w:rPr>
            </w:pPr>
            <w:r>
              <w:rPr>
                <w:i/>
                <w:color w:val="231F20"/>
                <w:w w:val="110"/>
                <w:sz w:val="18"/>
              </w:rPr>
              <w:t>Soft drink science 1: Soft drink fountain</w:t>
            </w:r>
          </w:p>
          <w:p>
            <w:pPr>
              <w:pStyle w:val="TableParagraph"/>
              <w:spacing w:line="249" w:lineRule="auto" w:before="122"/>
              <w:ind w:left="80"/>
              <w:rPr>
                <w:sz w:val="18"/>
              </w:rPr>
            </w:pPr>
            <w:r>
              <w:rPr>
                <w:color w:val="231F20"/>
                <w:w w:val="110"/>
                <w:sz w:val="18"/>
              </w:rPr>
              <w:t>A</w:t>
            </w:r>
            <w:r>
              <w:rPr>
                <w:color w:val="231F20"/>
                <w:spacing w:val="-14"/>
                <w:w w:val="110"/>
                <w:sz w:val="18"/>
              </w:rPr>
              <w:t> </w:t>
            </w:r>
            <w:r>
              <w:rPr>
                <w:color w:val="231F20"/>
                <w:w w:val="110"/>
                <w:sz w:val="18"/>
              </w:rPr>
              <w:t>teacher</w:t>
            </w:r>
            <w:r>
              <w:rPr>
                <w:color w:val="231F20"/>
                <w:spacing w:val="-14"/>
                <w:w w:val="110"/>
                <w:sz w:val="18"/>
              </w:rPr>
              <w:t> </w:t>
            </w:r>
            <w:r>
              <w:rPr>
                <w:color w:val="231F20"/>
                <w:w w:val="110"/>
                <w:sz w:val="18"/>
              </w:rPr>
              <w:t>demonstration</w:t>
            </w:r>
            <w:r>
              <w:rPr>
                <w:color w:val="231F20"/>
                <w:spacing w:val="-14"/>
                <w:w w:val="110"/>
                <w:sz w:val="18"/>
              </w:rPr>
              <w:t> </w:t>
            </w:r>
            <w:r>
              <w:rPr>
                <w:color w:val="231F20"/>
                <w:w w:val="110"/>
                <w:sz w:val="18"/>
              </w:rPr>
              <w:t>engages</w:t>
            </w:r>
            <w:r>
              <w:rPr>
                <w:color w:val="231F20"/>
                <w:spacing w:val="-13"/>
                <w:w w:val="110"/>
                <w:sz w:val="18"/>
              </w:rPr>
              <w:t> </w:t>
            </w:r>
            <w:r>
              <w:rPr>
                <w:color w:val="231F20"/>
                <w:w w:val="110"/>
                <w:sz w:val="18"/>
              </w:rPr>
              <w:t>students’</w:t>
            </w:r>
            <w:r>
              <w:rPr>
                <w:color w:val="231F20"/>
                <w:spacing w:val="-14"/>
                <w:w w:val="110"/>
                <w:sz w:val="18"/>
              </w:rPr>
              <w:t> </w:t>
            </w:r>
            <w:r>
              <w:rPr>
                <w:color w:val="231F20"/>
                <w:w w:val="110"/>
                <w:sz w:val="18"/>
              </w:rPr>
              <w:t>interest</w:t>
            </w:r>
            <w:r>
              <w:rPr>
                <w:color w:val="231F20"/>
                <w:spacing w:val="-14"/>
                <w:w w:val="110"/>
                <w:sz w:val="18"/>
              </w:rPr>
              <w:t> </w:t>
            </w:r>
            <w:r>
              <w:rPr>
                <w:color w:val="231F20"/>
                <w:w w:val="110"/>
                <w:sz w:val="18"/>
              </w:rPr>
              <w:t>in</w:t>
            </w:r>
            <w:r>
              <w:rPr>
                <w:color w:val="231F20"/>
                <w:spacing w:val="-13"/>
                <w:w w:val="110"/>
                <w:sz w:val="18"/>
              </w:rPr>
              <w:t> </w:t>
            </w:r>
            <w:r>
              <w:rPr>
                <w:color w:val="231F20"/>
                <w:w w:val="110"/>
                <w:sz w:val="18"/>
              </w:rPr>
              <w:t>the</w:t>
            </w:r>
            <w:r>
              <w:rPr>
                <w:color w:val="231F20"/>
                <w:spacing w:val="-14"/>
                <w:w w:val="110"/>
                <w:sz w:val="18"/>
              </w:rPr>
              <w:t> </w:t>
            </w:r>
            <w:r>
              <w:rPr>
                <w:color w:val="231F20"/>
                <w:w w:val="110"/>
                <w:sz w:val="18"/>
              </w:rPr>
              <w:t>three</w:t>
            </w:r>
            <w:r>
              <w:rPr>
                <w:color w:val="231F20"/>
                <w:spacing w:val="-14"/>
                <w:w w:val="110"/>
                <w:sz w:val="18"/>
              </w:rPr>
              <w:t> </w:t>
            </w:r>
            <w:r>
              <w:rPr>
                <w:color w:val="231F20"/>
                <w:w w:val="110"/>
                <w:sz w:val="18"/>
              </w:rPr>
              <w:t>states</w:t>
            </w:r>
            <w:r>
              <w:rPr>
                <w:color w:val="231F20"/>
                <w:spacing w:val="-13"/>
                <w:w w:val="110"/>
                <w:sz w:val="18"/>
              </w:rPr>
              <w:t> </w:t>
            </w:r>
            <w:r>
              <w:rPr>
                <w:color w:val="231F20"/>
                <w:w w:val="110"/>
                <w:sz w:val="18"/>
              </w:rPr>
              <w:t>of</w:t>
            </w:r>
            <w:r>
              <w:rPr>
                <w:color w:val="231F20"/>
                <w:spacing w:val="-14"/>
                <w:w w:val="110"/>
                <w:sz w:val="18"/>
              </w:rPr>
              <w:t> </w:t>
            </w:r>
            <w:r>
              <w:rPr>
                <w:color w:val="231F20"/>
                <w:w w:val="110"/>
                <w:sz w:val="18"/>
              </w:rPr>
              <w:t>matter, solutions and separating</w:t>
            </w:r>
            <w:r>
              <w:rPr>
                <w:color w:val="231F20"/>
                <w:spacing w:val="-19"/>
                <w:w w:val="110"/>
                <w:sz w:val="18"/>
              </w:rPr>
              <w:t> </w:t>
            </w:r>
            <w:r>
              <w:rPr>
                <w:color w:val="231F20"/>
                <w:w w:val="110"/>
                <w:sz w:val="18"/>
              </w:rPr>
              <w:t>techniques.</w:t>
            </w:r>
          </w:p>
        </w:tc>
        <w:tc>
          <w:tcPr>
            <w:tcW w:w="1874" w:type="dxa"/>
            <w:shd w:val="clear" w:color="auto" w:fill="D1D3D4"/>
          </w:tcPr>
          <w:p>
            <w:pPr>
              <w:pStyle w:val="TableParagraph"/>
              <w:ind w:left="80"/>
              <w:rPr>
                <w:b/>
                <w:sz w:val="18"/>
              </w:rPr>
            </w:pPr>
            <w:r>
              <w:rPr>
                <w:b/>
                <w:color w:val="231F20"/>
                <w:sz w:val="18"/>
              </w:rPr>
              <w:t>Engage</w:t>
            </w:r>
          </w:p>
        </w:tc>
      </w:tr>
      <w:tr>
        <w:trPr>
          <w:trHeight w:val="918" w:hRule="atLeast"/>
        </w:trPr>
        <w:tc>
          <w:tcPr>
            <w:tcW w:w="7740" w:type="dxa"/>
          </w:tcPr>
          <w:p>
            <w:pPr>
              <w:pStyle w:val="TableParagraph"/>
              <w:ind w:left="80"/>
              <w:rPr>
                <w:i/>
                <w:sz w:val="18"/>
              </w:rPr>
            </w:pPr>
            <w:r>
              <w:rPr>
                <w:i/>
                <w:color w:val="231F20"/>
                <w:w w:val="110"/>
                <w:sz w:val="18"/>
              </w:rPr>
              <w:t>Soft drink science 2: Investigating soft drink</w:t>
            </w:r>
          </w:p>
          <w:p>
            <w:pPr>
              <w:pStyle w:val="TableParagraph"/>
              <w:spacing w:line="249" w:lineRule="auto" w:before="122"/>
              <w:ind w:left="80"/>
              <w:rPr>
                <w:sz w:val="18"/>
              </w:rPr>
            </w:pPr>
            <w:r>
              <w:rPr>
                <w:color w:val="231F20"/>
                <w:w w:val="110"/>
                <w:sz w:val="18"/>
              </w:rPr>
              <w:t>Students</w:t>
            </w:r>
            <w:r>
              <w:rPr>
                <w:color w:val="231F20"/>
                <w:spacing w:val="-16"/>
                <w:w w:val="110"/>
                <w:sz w:val="18"/>
              </w:rPr>
              <w:t> </w:t>
            </w:r>
            <w:r>
              <w:rPr>
                <w:color w:val="231F20"/>
                <w:w w:val="110"/>
                <w:sz w:val="18"/>
              </w:rPr>
              <w:t>separate</w:t>
            </w:r>
            <w:r>
              <w:rPr>
                <w:color w:val="231F20"/>
                <w:spacing w:val="-15"/>
                <w:w w:val="110"/>
                <w:sz w:val="18"/>
              </w:rPr>
              <w:t> </w:t>
            </w:r>
            <w:r>
              <w:rPr>
                <w:color w:val="231F20"/>
                <w:w w:val="110"/>
                <w:sz w:val="18"/>
              </w:rPr>
              <w:t>and</w:t>
            </w:r>
            <w:r>
              <w:rPr>
                <w:color w:val="231F20"/>
                <w:spacing w:val="-16"/>
                <w:w w:val="110"/>
                <w:sz w:val="18"/>
              </w:rPr>
              <w:t> </w:t>
            </w:r>
            <w:r>
              <w:rPr>
                <w:color w:val="231F20"/>
                <w:w w:val="110"/>
                <w:sz w:val="18"/>
              </w:rPr>
              <w:t>investigate</w:t>
            </w:r>
            <w:r>
              <w:rPr>
                <w:color w:val="231F20"/>
                <w:spacing w:val="-15"/>
                <w:w w:val="110"/>
                <w:sz w:val="18"/>
              </w:rPr>
              <w:t> </w:t>
            </w:r>
            <w:r>
              <w:rPr>
                <w:color w:val="231F20"/>
                <w:w w:val="110"/>
                <w:sz w:val="18"/>
              </w:rPr>
              <w:t>the</w:t>
            </w:r>
            <w:r>
              <w:rPr>
                <w:color w:val="231F20"/>
                <w:spacing w:val="-15"/>
                <w:w w:val="110"/>
                <w:sz w:val="18"/>
              </w:rPr>
              <w:t> </w:t>
            </w:r>
            <w:r>
              <w:rPr>
                <w:color w:val="231F20"/>
                <w:w w:val="110"/>
                <w:sz w:val="18"/>
              </w:rPr>
              <w:t>components</w:t>
            </w:r>
            <w:r>
              <w:rPr>
                <w:color w:val="231F20"/>
                <w:spacing w:val="-16"/>
                <w:w w:val="110"/>
                <w:sz w:val="18"/>
              </w:rPr>
              <w:t> </w:t>
            </w:r>
            <w:r>
              <w:rPr>
                <w:color w:val="231F20"/>
                <w:w w:val="110"/>
                <w:sz w:val="18"/>
              </w:rPr>
              <w:t>of</w:t>
            </w:r>
            <w:r>
              <w:rPr>
                <w:color w:val="231F20"/>
                <w:spacing w:val="-15"/>
                <w:w w:val="110"/>
                <w:sz w:val="18"/>
              </w:rPr>
              <w:t> </w:t>
            </w:r>
            <w:r>
              <w:rPr>
                <w:color w:val="231F20"/>
                <w:spacing w:val="2"/>
                <w:w w:val="110"/>
                <w:sz w:val="18"/>
              </w:rPr>
              <w:t>soft</w:t>
            </w:r>
            <w:r>
              <w:rPr>
                <w:color w:val="231F20"/>
                <w:spacing w:val="-15"/>
                <w:w w:val="110"/>
                <w:sz w:val="18"/>
              </w:rPr>
              <w:t> </w:t>
            </w:r>
            <w:r>
              <w:rPr>
                <w:color w:val="231F20"/>
                <w:w w:val="110"/>
                <w:sz w:val="18"/>
              </w:rPr>
              <w:t>drink</w:t>
            </w:r>
            <w:r>
              <w:rPr>
                <w:color w:val="231F20"/>
                <w:spacing w:val="-16"/>
                <w:w w:val="110"/>
                <w:sz w:val="18"/>
              </w:rPr>
              <w:t> </w:t>
            </w:r>
            <w:r>
              <w:rPr>
                <w:color w:val="231F20"/>
                <w:w w:val="110"/>
                <w:sz w:val="18"/>
              </w:rPr>
              <w:t>through</w:t>
            </w:r>
            <w:r>
              <w:rPr>
                <w:color w:val="231F20"/>
                <w:spacing w:val="-15"/>
                <w:w w:val="110"/>
                <w:sz w:val="18"/>
              </w:rPr>
              <w:t> </w:t>
            </w:r>
            <w:r>
              <w:rPr>
                <w:color w:val="231F20"/>
                <w:w w:val="110"/>
                <w:sz w:val="18"/>
              </w:rPr>
              <w:t>practical activities.</w:t>
            </w:r>
          </w:p>
        </w:tc>
        <w:tc>
          <w:tcPr>
            <w:tcW w:w="1874" w:type="dxa"/>
          </w:tcPr>
          <w:p>
            <w:pPr>
              <w:pStyle w:val="TableParagraph"/>
              <w:ind w:left="80"/>
              <w:rPr>
                <w:b/>
                <w:sz w:val="18"/>
              </w:rPr>
            </w:pPr>
            <w:r>
              <w:rPr>
                <w:b/>
                <w:color w:val="231F20"/>
                <w:sz w:val="18"/>
              </w:rPr>
              <w:t>Explore</w:t>
            </w:r>
          </w:p>
        </w:tc>
      </w:tr>
      <w:tr>
        <w:trPr>
          <w:trHeight w:val="835" w:hRule="atLeast"/>
        </w:trPr>
        <w:tc>
          <w:tcPr>
            <w:tcW w:w="7740" w:type="dxa"/>
          </w:tcPr>
          <w:p>
            <w:pPr>
              <w:pStyle w:val="TableParagraph"/>
              <w:ind w:left="80"/>
              <w:rPr>
                <w:i/>
                <w:sz w:val="18"/>
              </w:rPr>
            </w:pPr>
            <w:r>
              <w:rPr>
                <w:i/>
                <w:color w:val="231F20"/>
                <w:w w:val="110"/>
                <w:sz w:val="18"/>
              </w:rPr>
              <w:t>Soft drink science 3: States of matter</w:t>
            </w:r>
          </w:p>
          <w:p>
            <w:pPr>
              <w:pStyle w:val="TableParagraph"/>
              <w:spacing w:line="249" w:lineRule="auto" w:before="122"/>
              <w:ind w:left="80" w:right="107"/>
              <w:rPr>
                <w:sz w:val="18"/>
              </w:rPr>
            </w:pPr>
            <w:r>
              <w:rPr>
                <w:color w:val="231F20"/>
                <w:w w:val="110"/>
                <w:sz w:val="18"/>
              </w:rPr>
              <w:t>Students</w:t>
            </w:r>
            <w:r>
              <w:rPr>
                <w:color w:val="231F20"/>
                <w:spacing w:val="-18"/>
                <w:w w:val="110"/>
                <w:sz w:val="18"/>
              </w:rPr>
              <w:t> </w:t>
            </w:r>
            <w:r>
              <w:rPr>
                <w:color w:val="231F20"/>
                <w:w w:val="110"/>
                <w:sz w:val="18"/>
              </w:rPr>
              <w:t>use</w:t>
            </w:r>
            <w:r>
              <w:rPr>
                <w:color w:val="231F20"/>
                <w:spacing w:val="-18"/>
                <w:w w:val="110"/>
                <w:sz w:val="18"/>
              </w:rPr>
              <w:t> </w:t>
            </w:r>
            <w:r>
              <w:rPr>
                <w:color w:val="231F20"/>
                <w:w w:val="110"/>
                <w:sz w:val="18"/>
              </w:rPr>
              <w:t>worksheets</w:t>
            </w:r>
            <w:r>
              <w:rPr>
                <w:color w:val="231F20"/>
                <w:spacing w:val="-18"/>
                <w:w w:val="110"/>
                <w:sz w:val="18"/>
              </w:rPr>
              <w:t> </w:t>
            </w:r>
            <w:r>
              <w:rPr>
                <w:color w:val="231F20"/>
                <w:w w:val="110"/>
                <w:sz w:val="18"/>
              </w:rPr>
              <w:t>and</w:t>
            </w:r>
            <w:r>
              <w:rPr>
                <w:color w:val="231F20"/>
                <w:spacing w:val="-18"/>
                <w:w w:val="110"/>
                <w:sz w:val="18"/>
              </w:rPr>
              <w:t> </w:t>
            </w:r>
            <w:r>
              <w:rPr>
                <w:color w:val="231F20"/>
                <w:w w:val="110"/>
                <w:sz w:val="18"/>
              </w:rPr>
              <w:t>an</w:t>
            </w:r>
            <w:r>
              <w:rPr>
                <w:color w:val="231F20"/>
                <w:spacing w:val="-18"/>
                <w:w w:val="110"/>
                <w:sz w:val="18"/>
              </w:rPr>
              <w:t> </w:t>
            </w:r>
            <w:r>
              <w:rPr>
                <w:color w:val="231F20"/>
                <w:w w:val="110"/>
                <w:sz w:val="18"/>
              </w:rPr>
              <w:t>interactive</w:t>
            </w:r>
            <w:r>
              <w:rPr>
                <w:color w:val="231F20"/>
                <w:spacing w:val="-18"/>
                <w:w w:val="110"/>
                <w:sz w:val="18"/>
              </w:rPr>
              <w:t> </w:t>
            </w:r>
            <w:r>
              <w:rPr>
                <w:color w:val="231F20"/>
                <w:w w:val="110"/>
                <w:sz w:val="18"/>
              </w:rPr>
              <w:t>learning</w:t>
            </w:r>
            <w:r>
              <w:rPr>
                <w:color w:val="231F20"/>
                <w:spacing w:val="-18"/>
                <w:w w:val="110"/>
                <w:sz w:val="18"/>
              </w:rPr>
              <w:t> </w:t>
            </w:r>
            <w:r>
              <w:rPr>
                <w:color w:val="231F20"/>
                <w:w w:val="110"/>
                <w:sz w:val="18"/>
              </w:rPr>
              <w:t>object</w:t>
            </w:r>
            <w:r>
              <w:rPr>
                <w:color w:val="231F20"/>
                <w:spacing w:val="-18"/>
                <w:w w:val="110"/>
                <w:sz w:val="18"/>
              </w:rPr>
              <w:t> </w:t>
            </w:r>
            <w:r>
              <w:rPr>
                <w:color w:val="231F20"/>
                <w:w w:val="110"/>
                <w:sz w:val="18"/>
              </w:rPr>
              <w:t>to</w:t>
            </w:r>
            <w:r>
              <w:rPr>
                <w:color w:val="231F20"/>
                <w:spacing w:val="-17"/>
                <w:w w:val="110"/>
                <w:sz w:val="18"/>
              </w:rPr>
              <w:t> </w:t>
            </w:r>
            <w:r>
              <w:rPr>
                <w:color w:val="231F20"/>
                <w:w w:val="110"/>
                <w:sz w:val="18"/>
              </w:rPr>
              <w:t>construct</w:t>
            </w:r>
            <w:r>
              <w:rPr>
                <w:color w:val="231F20"/>
                <w:spacing w:val="-18"/>
                <w:w w:val="110"/>
                <w:sz w:val="18"/>
              </w:rPr>
              <w:t> </w:t>
            </w:r>
            <w:r>
              <w:rPr>
                <w:color w:val="231F20"/>
                <w:w w:val="110"/>
                <w:sz w:val="18"/>
              </w:rPr>
              <w:t>an</w:t>
            </w:r>
            <w:r>
              <w:rPr>
                <w:color w:val="231F20"/>
                <w:spacing w:val="-18"/>
                <w:w w:val="110"/>
                <w:sz w:val="18"/>
              </w:rPr>
              <w:t> </w:t>
            </w:r>
            <w:r>
              <w:rPr>
                <w:color w:val="231F20"/>
                <w:w w:val="110"/>
                <w:sz w:val="18"/>
              </w:rPr>
              <w:t>explanation of the particle model of</w:t>
            </w:r>
            <w:r>
              <w:rPr>
                <w:color w:val="231F20"/>
                <w:spacing w:val="-24"/>
                <w:w w:val="110"/>
                <w:sz w:val="18"/>
              </w:rPr>
              <w:t> </w:t>
            </w:r>
            <w:r>
              <w:rPr>
                <w:color w:val="231F20"/>
                <w:w w:val="110"/>
                <w:sz w:val="18"/>
              </w:rPr>
              <w:t>matter.</w:t>
            </w:r>
          </w:p>
        </w:tc>
        <w:tc>
          <w:tcPr>
            <w:tcW w:w="1874" w:type="dxa"/>
          </w:tcPr>
          <w:p>
            <w:pPr>
              <w:pStyle w:val="TableParagraph"/>
              <w:ind w:left="80"/>
              <w:rPr>
                <w:b/>
                <w:sz w:val="18"/>
              </w:rPr>
            </w:pPr>
            <w:r>
              <w:rPr>
                <w:b/>
                <w:color w:val="231F20"/>
                <w:sz w:val="18"/>
              </w:rPr>
              <w:t>Explain</w:t>
            </w:r>
          </w:p>
        </w:tc>
      </w:tr>
      <w:tr>
        <w:trPr>
          <w:trHeight w:val="679" w:hRule="atLeast"/>
        </w:trPr>
        <w:tc>
          <w:tcPr>
            <w:tcW w:w="7740" w:type="dxa"/>
          </w:tcPr>
          <w:p>
            <w:pPr>
              <w:pStyle w:val="TableParagraph"/>
              <w:ind w:left="80"/>
              <w:rPr>
                <w:i/>
                <w:sz w:val="18"/>
              </w:rPr>
            </w:pPr>
            <w:r>
              <w:rPr>
                <w:i/>
                <w:color w:val="231F20"/>
                <w:w w:val="105"/>
                <w:sz w:val="18"/>
              </w:rPr>
              <w:t>Soft drink science 4: Making soft drink</w:t>
            </w:r>
          </w:p>
          <w:p>
            <w:pPr>
              <w:pStyle w:val="TableParagraph"/>
              <w:spacing w:before="122"/>
              <w:ind w:left="80"/>
              <w:rPr>
                <w:sz w:val="18"/>
              </w:rPr>
            </w:pPr>
            <w:r>
              <w:rPr>
                <w:color w:val="231F20"/>
                <w:w w:val="110"/>
                <w:sz w:val="18"/>
              </w:rPr>
              <w:t>Students investigate solutions and use their knowledge to make a soft drink.</w:t>
            </w:r>
          </w:p>
        </w:tc>
        <w:tc>
          <w:tcPr>
            <w:tcW w:w="1874" w:type="dxa"/>
          </w:tcPr>
          <w:p>
            <w:pPr>
              <w:pStyle w:val="TableParagraph"/>
              <w:ind w:left="80"/>
              <w:rPr>
                <w:b/>
                <w:sz w:val="18"/>
              </w:rPr>
            </w:pPr>
            <w:r>
              <w:rPr>
                <w:b/>
                <w:color w:val="231F20"/>
                <w:sz w:val="18"/>
              </w:rPr>
              <w:t>Explore</w:t>
            </w:r>
          </w:p>
        </w:tc>
      </w:tr>
      <w:tr>
        <w:trPr>
          <w:trHeight w:val="835" w:hRule="atLeast"/>
        </w:trPr>
        <w:tc>
          <w:tcPr>
            <w:tcW w:w="7740" w:type="dxa"/>
          </w:tcPr>
          <w:p>
            <w:pPr>
              <w:pStyle w:val="TableParagraph"/>
              <w:ind w:left="80"/>
              <w:rPr>
                <w:i/>
                <w:sz w:val="18"/>
              </w:rPr>
            </w:pPr>
            <w:r>
              <w:rPr>
                <w:i/>
                <w:color w:val="231F20"/>
                <w:w w:val="105"/>
                <w:sz w:val="18"/>
              </w:rPr>
              <w:t>Soft drink science 5: Solutions</w:t>
            </w:r>
          </w:p>
          <w:p>
            <w:pPr>
              <w:pStyle w:val="TableParagraph"/>
              <w:spacing w:line="249" w:lineRule="auto" w:before="122"/>
              <w:ind w:left="80" w:right="107"/>
              <w:rPr>
                <w:sz w:val="18"/>
              </w:rPr>
            </w:pPr>
            <w:r>
              <w:rPr>
                <w:color w:val="231F20"/>
                <w:w w:val="110"/>
                <w:sz w:val="18"/>
              </w:rPr>
              <w:t>Students</w:t>
            </w:r>
            <w:r>
              <w:rPr>
                <w:color w:val="231F20"/>
                <w:spacing w:val="-18"/>
                <w:w w:val="110"/>
                <w:sz w:val="18"/>
              </w:rPr>
              <w:t> </w:t>
            </w:r>
            <w:r>
              <w:rPr>
                <w:color w:val="231F20"/>
                <w:w w:val="110"/>
                <w:sz w:val="18"/>
              </w:rPr>
              <w:t>use</w:t>
            </w:r>
            <w:r>
              <w:rPr>
                <w:color w:val="231F20"/>
                <w:spacing w:val="-18"/>
                <w:w w:val="110"/>
                <w:sz w:val="18"/>
              </w:rPr>
              <w:t> </w:t>
            </w:r>
            <w:r>
              <w:rPr>
                <w:color w:val="231F20"/>
                <w:w w:val="110"/>
                <w:sz w:val="18"/>
              </w:rPr>
              <w:t>worksheets</w:t>
            </w:r>
            <w:r>
              <w:rPr>
                <w:color w:val="231F20"/>
                <w:spacing w:val="-18"/>
                <w:w w:val="110"/>
                <w:sz w:val="18"/>
              </w:rPr>
              <w:t> </w:t>
            </w:r>
            <w:r>
              <w:rPr>
                <w:color w:val="231F20"/>
                <w:w w:val="110"/>
                <w:sz w:val="18"/>
              </w:rPr>
              <w:t>and</w:t>
            </w:r>
            <w:r>
              <w:rPr>
                <w:color w:val="231F20"/>
                <w:spacing w:val="-18"/>
                <w:w w:val="110"/>
                <w:sz w:val="18"/>
              </w:rPr>
              <w:t> </w:t>
            </w:r>
            <w:r>
              <w:rPr>
                <w:color w:val="231F20"/>
                <w:w w:val="110"/>
                <w:sz w:val="18"/>
              </w:rPr>
              <w:t>an</w:t>
            </w:r>
            <w:r>
              <w:rPr>
                <w:color w:val="231F20"/>
                <w:spacing w:val="-18"/>
                <w:w w:val="110"/>
                <w:sz w:val="18"/>
              </w:rPr>
              <w:t> </w:t>
            </w:r>
            <w:r>
              <w:rPr>
                <w:color w:val="231F20"/>
                <w:w w:val="110"/>
                <w:sz w:val="18"/>
              </w:rPr>
              <w:t>interactive</w:t>
            </w:r>
            <w:r>
              <w:rPr>
                <w:color w:val="231F20"/>
                <w:spacing w:val="-18"/>
                <w:w w:val="110"/>
                <w:sz w:val="18"/>
              </w:rPr>
              <w:t> </w:t>
            </w:r>
            <w:r>
              <w:rPr>
                <w:color w:val="231F20"/>
                <w:w w:val="110"/>
                <w:sz w:val="18"/>
              </w:rPr>
              <w:t>learning</w:t>
            </w:r>
            <w:r>
              <w:rPr>
                <w:color w:val="231F20"/>
                <w:spacing w:val="-18"/>
                <w:w w:val="110"/>
                <w:sz w:val="18"/>
              </w:rPr>
              <w:t> </w:t>
            </w:r>
            <w:r>
              <w:rPr>
                <w:color w:val="231F20"/>
                <w:w w:val="110"/>
                <w:sz w:val="18"/>
              </w:rPr>
              <w:t>object</w:t>
            </w:r>
            <w:r>
              <w:rPr>
                <w:color w:val="231F20"/>
                <w:spacing w:val="-18"/>
                <w:w w:val="110"/>
                <w:sz w:val="18"/>
              </w:rPr>
              <w:t> </w:t>
            </w:r>
            <w:r>
              <w:rPr>
                <w:color w:val="231F20"/>
                <w:w w:val="110"/>
                <w:sz w:val="18"/>
              </w:rPr>
              <w:t>to</w:t>
            </w:r>
            <w:r>
              <w:rPr>
                <w:color w:val="231F20"/>
                <w:spacing w:val="-17"/>
                <w:w w:val="110"/>
                <w:sz w:val="18"/>
              </w:rPr>
              <w:t> </w:t>
            </w:r>
            <w:r>
              <w:rPr>
                <w:color w:val="231F20"/>
                <w:w w:val="110"/>
                <w:sz w:val="18"/>
              </w:rPr>
              <w:t>construct</w:t>
            </w:r>
            <w:r>
              <w:rPr>
                <w:color w:val="231F20"/>
                <w:spacing w:val="-18"/>
                <w:w w:val="110"/>
                <w:sz w:val="18"/>
              </w:rPr>
              <w:t> </w:t>
            </w:r>
            <w:r>
              <w:rPr>
                <w:color w:val="231F20"/>
                <w:w w:val="110"/>
                <w:sz w:val="18"/>
              </w:rPr>
              <w:t>an</w:t>
            </w:r>
            <w:r>
              <w:rPr>
                <w:color w:val="231F20"/>
                <w:spacing w:val="-18"/>
                <w:w w:val="110"/>
                <w:sz w:val="18"/>
              </w:rPr>
              <w:t> </w:t>
            </w:r>
            <w:r>
              <w:rPr>
                <w:color w:val="231F20"/>
                <w:w w:val="110"/>
                <w:sz w:val="18"/>
              </w:rPr>
              <w:t>explanation of</w:t>
            </w:r>
            <w:r>
              <w:rPr>
                <w:color w:val="231F20"/>
                <w:spacing w:val="-6"/>
                <w:w w:val="110"/>
                <w:sz w:val="18"/>
              </w:rPr>
              <w:t> </w:t>
            </w:r>
            <w:r>
              <w:rPr>
                <w:color w:val="231F20"/>
                <w:w w:val="110"/>
                <w:sz w:val="18"/>
              </w:rPr>
              <w:t>separation</w:t>
            </w:r>
            <w:r>
              <w:rPr>
                <w:color w:val="231F20"/>
                <w:spacing w:val="-6"/>
                <w:w w:val="110"/>
                <w:sz w:val="18"/>
              </w:rPr>
              <w:t> </w:t>
            </w:r>
            <w:r>
              <w:rPr>
                <w:color w:val="231F20"/>
                <w:w w:val="110"/>
                <w:sz w:val="18"/>
              </w:rPr>
              <w:t>techniques,</w:t>
            </w:r>
            <w:r>
              <w:rPr>
                <w:color w:val="231F20"/>
                <w:spacing w:val="-6"/>
                <w:w w:val="110"/>
                <w:sz w:val="18"/>
              </w:rPr>
              <w:t> </w:t>
            </w:r>
            <w:r>
              <w:rPr>
                <w:color w:val="231F20"/>
                <w:w w:val="110"/>
                <w:sz w:val="18"/>
              </w:rPr>
              <w:t>using</w:t>
            </w:r>
            <w:r>
              <w:rPr>
                <w:color w:val="231F20"/>
                <w:spacing w:val="-6"/>
                <w:w w:val="110"/>
                <w:sz w:val="18"/>
              </w:rPr>
              <w:t> </w:t>
            </w:r>
            <w:r>
              <w:rPr>
                <w:color w:val="231F20"/>
                <w:w w:val="110"/>
                <w:sz w:val="18"/>
              </w:rPr>
              <w:t>the</w:t>
            </w:r>
            <w:r>
              <w:rPr>
                <w:color w:val="231F20"/>
                <w:spacing w:val="-6"/>
                <w:w w:val="110"/>
                <w:sz w:val="18"/>
              </w:rPr>
              <w:t> </w:t>
            </w:r>
            <w:r>
              <w:rPr>
                <w:color w:val="231F20"/>
                <w:w w:val="110"/>
                <w:sz w:val="18"/>
              </w:rPr>
              <w:t>particle</w:t>
            </w:r>
            <w:r>
              <w:rPr>
                <w:color w:val="231F20"/>
                <w:spacing w:val="-6"/>
                <w:w w:val="110"/>
                <w:sz w:val="18"/>
              </w:rPr>
              <w:t> </w:t>
            </w:r>
            <w:r>
              <w:rPr>
                <w:color w:val="231F20"/>
                <w:w w:val="110"/>
                <w:sz w:val="18"/>
              </w:rPr>
              <w:t>model</w:t>
            </w:r>
            <w:r>
              <w:rPr>
                <w:color w:val="231F20"/>
                <w:spacing w:val="-6"/>
                <w:w w:val="110"/>
                <w:sz w:val="18"/>
              </w:rPr>
              <w:t> </w:t>
            </w:r>
            <w:r>
              <w:rPr>
                <w:color w:val="231F20"/>
                <w:w w:val="110"/>
                <w:sz w:val="18"/>
              </w:rPr>
              <w:t>of</w:t>
            </w:r>
            <w:r>
              <w:rPr>
                <w:color w:val="231F20"/>
                <w:spacing w:val="-6"/>
                <w:w w:val="110"/>
                <w:sz w:val="18"/>
              </w:rPr>
              <w:t> </w:t>
            </w:r>
            <w:r>
              <w:rPr>
                <w:color w:val="231F20"/>
                <w:w w:val="110"/>
                <w:sz w:val="18"/>
              </w:rPr>
              <w:t>matter.</w:t>
            </w:r>
          </w:p>
        </w:tc>
        <w:tc>
          <w:tcPr>
            <w:tcW w:w="1874" w:type="dxa"/>
          </w:tcPr>
          <w:p>
            <w:pPr>
              <w:pStyle w:val="TableParagraph"/>
              <w:ind w:left="80"/>
              <w:rPr>
                <w:b/>
                <w:sz w:val="18"/>
              </w:rPr>
            </w:pPr>
            <w:r>
              <w:rPr>
                <w:b/>
                <w:color w:val="231F20"/>
                <w:sz w:val="18"/>
              </w:rPr>
              <w:t>Explain</w:t>
            </w:r>
          </w:p>
        </w:tc>
      </w:tr>
      <w:tr>
        <w:trPr>
          <w:trHeight w:val="1051" w:hRule="atLeast"/>
        </w:trPr>
        <w:tc>
          <w:tcPr>
            <w:tcW w:w="7740" w:type="dxa"/>
          </w:tcPr>
          <w:p>
            <w:pPr>
              <w:pStyle w:val="TableParagraph"/>
              <w:ind w:left="80"/>
              <w:rPr>
                <w:i/>
                <w:sz w:val="18"/>
              </w:rPr>
            </w:pPr>
            <w:r>
              <w:rPr>
                <w:i/>
                <w:color w:val="231F20"/>
                <w:w w:val="110"/>
                <w:sz w:val="18"/>
              </w:rPr>
              <w:t>Soft drink science 6: Separation techniques</w:t>
            </w:r>
          </w:p>
          <w:p>
            <w:pPr>
              <w:pStyle w:val="TableParagraph"/>
              <w:spacing w:line="249" w:lineRule="auto" w:before="122"/>
              <w:ind w:left="80" w:right="149"/>
              <w:rPr>
                <w:sz w:val="18"/>
              </w:rPr>
            </w:pPr>
            <w:r>
              <w:rPr>
                <w:color w:val="231F20"/>
                <w:w w:val="115"/>
                <w:sz w:val="18"/>
              </w:rPr>
              <w:t>A</w:t>
            </w:r>
            <w:r>
              <w:rPr>
                <w:color w:val="231F20"/>
                <w:spacing w:val="-36"/>
                <w:w w:val="115"/>
                <w:sz w:val="18"/>
              </w:rPr>
              <w:t> </w:t>
            </w:r>
            <w:r>
              <w:rPr>
                <w:color w:val="231F20"/>
                <w:w w:val="115"/>
                <w:sz w:val="18"/>
              </w:rPr>
              <w:t>video</w:t>
            </w:r>
            <w:r>
              <w:rPr>
                <w:color w:val="231F20"/>
                <w:spacing w:val="-35"/>
                <w:w w:val="115"/>
                <w:sz w:val="18"/>
              </w:rPr>
              <w:t> </w:t>
            </w:r>
            <w:r>
              <w:rPr>
                <w:color w:val="231F20"/>
                <w:w w:val="115"/>
                <w:sz w:val="18"/>
              </w:rPr>
              <w:t>about</w:t>
            </w:r>
            <w:r>
              <w:rPr>
                <w:color w:val="231F20"/>
                <w:spacing w:val="-35"/>
                <w:w w:val="115"/>
                <w:sz w:val="18"/>
              </w:rPr>
              <w:t> </w:t>
            </w:r>
            <w:r>
              <w:rPr>
                <w:color w:val="231F20"/>
                <w:w w:val="115"/>
                <w:sz w:val="18"/>
              </w:rPr>
              <w:t>a</w:t>
            </w:r>
            <w:r>
              <w:rPr>
                <w:color w:val="231F20"/>
                <w:spacing w:val="-36"/>
                <w:w w:val="115"/>
                <w:sz w:val="18"/>
              </w:rPr>
              <w:t> </w:t>
            </w:r>
            <w:r>
              <w:rPr>
                <w:color w:val="231F20"/>
                <w:w w:val="115"/>
                <w:sz w:val="18"/>
              </w:rPr>
              <w:t>forensic</w:t>
            </w:r>
            <w:r>
              <w:rPr>
                <w:color w:val="231F20"/>
                <w:spacing w:val="-35"/>
                <w:w w:val="115"/>
                <w:sz w:val="18"/>
              </w:rPr>
              <w:t> </w:t>
            </w:r>
            <w:r>
              <w:rPr>
                <w:color w:val="231F20"/>
                <w:w w:val="115"/>
                <w:sz w:val="18"/>
              </w:rPr>
              <w:t>food</w:t>
            </w:r>
            <w:r>
              <w:rPr>
                <w:color w:val="231F20"/>
                <w:spacing w:val="-35"/>
                <w:w w:val="115"/>
                <w:sz w:val="18"/>
              </w:rPr>
              <w:t> </w:t>
            </w:r>
            <w:r>
              <w:rPr>
                <w:color w:val="231F20"/>
                <w:w w:val="115"/>
                <w:sz w:val="18"/>
              </w:rPr>
              <w:t>scientist</w:t>
            </w:r>
            <w:r>
              <w:rPr>
                <w:color w:val="231F20"/>
                <w:spacing w:val="-35"/>
                <w:w w:val="115"/>
                <w:sz w:val="18"/>
              </w:rPr>
              <w:t> </w:t>
            </w:r>
            <w:r>
              <w:rPr>
                <w:color w:val="231F20"/>
                <w:w w:val="115"/>
                <w:sz w:val="18"/>
              </w:rPr>
              <w:t>illustrates</w:t>
            </w:r>
            <w:r>
              <w:rPr>
                <w:color w:val="231F20"/>
                <w:spacing w:val="-36"/>
                <w:w w:val="115"/>
                <w:sz w:val="18"/>
              </w:rPr>
              <w:t> </w:t>
            </w:r>
            <w:r>
              <w:rPr>
                <w:color w:val="231F20"/>
                <w:w w:val="115"/>
                <w:sz w:val="18"/>
              </w:rPr>
              <w:t>the</w:t>
            </w:r>
            <w:r>
              <w:rPr>
                <w:color w:val="231F20"/>
                <w:spacing w:val="-35"/>
                <w:w w:val="115"/>
                <w:sz w:val="18"/>
              </w:rPr>
              <w:t> </w:t>
            </w:r>
            <w:r>
              <w:rPr>
                <w:color w:val="231F20"/>
                <w:w w:val="115"/>
                <w:sz w:val="18"/>
              </w:rPr>
              <w:t>importance</w:t>
            </w:r>
            <w:r>
              <w:rPr>
                <w:color w:val="231F20"/>
                <w:spacing w:val="-35"/>
                <w:w w:val="115"/>
                <w:sz w:val="18"/>
              </w:rPr>
              <w:t> </w:t>
            </w:r>
            <w:r>
              <w:rPr>
                <w:color w:val="231F20"/>
                <w:w w:val="115"/>
                <w:sz w:val="18"/>
              </w:rPr>
              <w:t>of</w:t>
            </w:r>
            <w:r>
              <w:rPr>
                <w:color w:val="231F20"/>
                <w:spacing w:val="-35"/>
                <w:w w:val="115"/>
                <w:sz w:val="18"/>
              </w:rPr>
              <w:t> </w:t>
            </w:r>
            <w:r>
              <w:rPr>
                <w:color w:val="231F20"/>
                <w:w w:val="115"/>
                <w:sz w:val="18"/>
              </w:rPr>
              <w:t>different</w:t>
            </w:r>
            <w:r>
              <w:rPr>
                <w:color w:val="231F20"/>
                <w:spacing w:val="-36"/>
                <w:w w:val="115"/>
                <w:sz w:val="18"/>
              </w:rPr>
              <w:t> </w:t>
            </w:r>
            <w:r>
              <w:rPr>
                <w:color w:val="231F20"/>
                <w:w w:val="115"/>
                <w:sz w:val="18"/>
              </w:rPr>
              <w:t>separation </w:t>
            </w:r>
            <w:r>
              <w:rPr>
                <w:color w:val="231F20"/>
                <w:w w:val="110"/>
                <w:sz w:val="18"/>
              </w:rPr>
              <w:t>techniques.</w:t>
            </w:r>
            <w:r>
              <w:rPr>
                <w:color w:val="231F20"/>
                <w:spacing w:val="-15"/>
                <w:w w:val="110"/>
                <w:sz w:val="18"/>
              </w:rPr>
              <w:t> </w:t>
            </w:r>
            <w:r>
              <w:rPr>
                <w:color w:val="231F20"/>
                <w:w w:val="110"/>
                <w:sz w:val="18"/>
              </w:rPr>
              <w:t>Students</w:t>
            </w:r>
            <w:r>
              <w:rPr>
                <w:color w:val="231F20"/>
                <w:spacing w:val="-14"/>
                <w:w w:val="110"/>
                <w:sz w:val="18"/>
              </w:rPr>
              <w:t> </w:t>
            </w:r>
            <w:r>
              <w:rPr>
                <w:color w:val="231F20"/>
                <w:w w:val="110"/>
                <w:sz w:val="18"/>
              </w:rPr>
              <w:t>perform</w:t>
            </w:r>
            <w:r>
              <w:rPr>
                <w:color w:val="231F20"/>
                <w:spacing w:val="-15"/>
                <w:w w:val="110"/>
                <w:sz w:val="18"/>
              </w:rPr>
              <w:t> </w:t>
            </w:r>
            <w:r>
              <w:rPr>
                <w:color w:val="231F20"/>
                <w:w w:val="110"/>
                <w:sz w:val="18"/>
              </w:rPr>
              <w:t>their</w:t>
            </w:r>
            <w:r>
              <w:rPr>
                <w:color w:val="231F20"/>
                <w:spacing w:val="-14"/>
                <w:w w:val="110"/>
                <w:sz w:val="18"/>
              </w:rPr>
              <w:t> </w:t>
            </w:r>
            <w:r>
              <w:rPr>
                <w:color w:val="231F20"/>
                <w:w w:val="110"/>
                <w:sz w:val="18"/>
              </w:rPr>
              <w:t>own</w:t>
            </w:r>
            <w:r>
              <w:rPr>
                <w:color w:val="231F20"/>
                <w:spacing w:val="-14"/>
                <w:w w:val="110"/>
                <w:sz w:val="18"/>
              </w:rPr>
              <w:t> </w:t>
            </w:r>
            <w:r>
              <w:rPr>
                <w:color w:val="231F20"/>
                <w:w w:val="110"/>
                <w:sz w:val="18"/>
              </w:rPr>
              <w:t>practical</w:t>
            </w:r>
            <w:r>
              <w:rPr>
                <w:color w:val="231F20"/>
                <w:spacing w:val="-15"/>
                <w:w w:val="110"/>
                <w:sz w:val="18"/>
              </w:rPr>
              <w:t> </w:t>
            </w:r>
            <w:r>
              <w:rPr>
                <w:color w:val="231F20"/>
                <w:w w:val="110"/>
                <w:sz w:val="18"/>
              </w:rPr>
              <w:t>investigation</w:t>
            </w:r>
            <w:r>
              <w:rPr>
                <w:color w:val="231F20"/>
                <w:spacing w:val="-14"/>
                <w:w w:val="110"/>
                <w:sz w:val="18"/>
              </w:rPr>
              <w:t> </w:t>
            </w:r>
            <w:r>
              <w:rPr>
                <w:color w:val="231F20"/>
                <w:w w:val="110"/>
                <w:sz w:val="18"/>
              </w:rPr>
              <w:t>that</w:t>
            </w:r>
            <w:r>
              <w:rPr>
                <w:color w:val="231F20"/>
                <w:spacing w:val="-15"/>
                <w:w w:val="110"/>
                <w:sz w:val="18"/>
              </w:rPr>
              <w:t> </w:t>
            </w:r>
            <w:r>
              <w:rPr>
                <w:color w:val="231F20"/>
                <w:w w:val="110"/>
                <w:sz w:val="18"/>
              </w:rPr>
              <w:t>involves</w:t>
            </w:r>
            <w:r>
              <w:rPr>
                <w:color w:val="231F20"/>
                <w:spacing w:val="-14"/>
                <w:w w:val="110"/>
                <w:sz w:val="18"/>
              </w:rPr>
              <w:t> </w:t>
            </w:r>
            <w:r>
              <w:rPr>
                <w:color w:val="231F20"/>
                <w:w w:val="110"/>
                <w:sz w:val="18"/>
              </w:rPr>
              <w:t>separation </w:t>
            </w:r>
            <w:r>
              <w:rPr>
                <w:color w:val="231F20"/>
                <w:w w:val="115"/>
                <w:sz w:val="18"/>
              </w:rPr>
              <w:t>techniques.</w:t>
            </w:r>
          </w:p>
        </w:tc>
        <w:tc>
          <w:tcPr>
            <w:tcW w:w="1874" w:type="dxa"/>
          </w:tcPr>
          <w:p>
            <w:pPr>
              <w:pStyle w:val="TableParagraph"/>
              <w:ind w:left="80"/>
              <w:rPr>
                <w:sz w:val="18"/>
              </w:rPr>
            </w:pPr>
            <w:r>
              <w:rPr>
                <w:color w:val="231F20"/>
                <w:w w:val="105"/>
                <w:sz w:val="18"/>
              </w:rPr>
              <w:t>Elaborate</w:t>
            </w:r>
          </w:p>
        </w:tc>
      </w:tr>
    </w:tbl>
    <w:p>
      <w:pPr>
        <w:pStyle w:val="BodyText"/>
        <w:spacing w:before="7"/>
        <w:ind w:left="0"/>
        <w:rPr>
          <w:sz w:val="24"/>
        </w:rPr>
      </w:pPr>
    </w:p>
    <w:p>
      <w:pPr>
        <w:pStyle w:val="Heading1"/>
        <w:spacing w:before="0"/>
      </w:pPr>
      <w:r>
        <w:rPr>
          <w:color w:val="231F20"/>
          <w:w w:val="105"/>
        </w:rPr>
        <w:t>SPICE resources and copyright</w:t>
      </w:r>
    </w:p>
    <w:p>
      <w:pPr>
        <w:pStyle w:val="BodyText"/>
        <w:spacing w:line="249" w:lineRule="auto" w:before="105"/>
        <w:ind w:right="5072"/>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right="5072"/>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7"/>
          <w:w w:val="105"/>
        </w:rPr>
        <w:t> </w:t>
      </w:r>
      <w:r>
        <w:rPr>
          <w:color w:val="231F20"/>
          <w:w w:val="105"/>
        </w:rPr>
        <w:t>to</w:t>
      </w:r>
      <w:r>
        <w:rPr>
          <w:color w:val="231F20"/>
          <w:spacing w:val="-16"/>
          <w:w w:val="105"/>
        </w:rPr>
        <w:t> </w:t>
      </w:r>
      <w:r>
        <w:rPr>
          <w:color w:val="231F20"/>
          <w:w w:val="105"/>
        </w:rPr>
        <w:t>The</w:t>
      </w:r>
      <w:r>
        <w:rPr>
          <w:color w:val="231F20"/>
          <w:spacing w:val="-16"/>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ind w:right="5103"/>
      </w:pPr>
      <w:r>
        <w:rPr>
          <w:color w:val="231F20"/>
          <w:w w:val="110"/>
        </w:rPr>
        <w:t>Teachers and students at Australian schools are granted permission to reproduce, edit, recompile and include in derivative works the resources subject to conditions detailed at spice.wa.edu.au/usage.</w:t>
      </w:r>
    </w:p>
    <w:p>
      <w:pPr>
        <w:pStyle w:val="BodyText"/>
        <w:spacing w:line="249" w:lineRule="auto" w:before="116"/>
        <w:ind w:right="5258"/>
      </w:pPr>
      <w:r>
        <w:rPr>
          <w:color w:val="231F20"/>
          <w:w w:val="105"/>
        </w:rPr>
        <w:t>All questions involving copyright and use should be directed to SPICE at UWA.</w:t>
      </w:r>
    </w:p>
    <w:p>
      <w:pPr>
        <w:pStyle w:val="BodyText"/>
        <w:spacing w:line="249" w:lineRule="auto"/>
        <w:ind w:right="7505"/>
      </w:pPr>
      <w:r>
        <w:rPr>
          <w:color w:val="231F20"/>
        </w:rPr>
        <w:t>Web: spice.wa.edu.au Email: </w:t>
      </w:r>
      <w:hyperlink r:id="rId10">
        <w:r>
          <w:rPr>
            <w:color w:val="231F20"/>
          </w:rPr>
          <w:t>spice@uwa.edu.au</w:t>
        </w:r>
      </w:hyperlink>
      <w:r>
        <w:rPr>
          <w:color w:val="231F20"/>
        </w:rPr>
        <w:t> Phone: (08) 6488 3917</w:t>
      </w:r>
    </w:p>
    <w:p>
      <w:pPr>
        <w:pStyle w:val="BodyText"/>
        <w:spacing w:line="249" w:lineRule="auto" w:before="116"/>
        <w:ind w:right="6400"/>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1"/>
      </w:pPr>
      <w:r>
        <w:rPr>
          <w:color w:val="231F20"/>
          <w:w w:val="110"/>
        </w:rPr>
        <w:t>35 Stirling Highway</w:t>
      </w:r>
    </w:p>
    <w:p>
      <w:pPr>
        <w:pStyle w:val="BodyText"/>
        <w:spacing w:before="9"/>
      </w:pPr>
      <w:r>
        <w:rPr>
          <w:color w:val="231F20"/>
          <w:w w:val="105"/>
        </w:rPr>
        <w:t>Crawley WA 6009</w:t>
      </w:r>
    </w:p>
    <w:sectPr>
      <w:pgSz w:w="11910" w:h="16840"/>
      <w:pgMar w:header="0" w:footer="1084" w:top="720" w:bottom="1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drawing>
        <wp:anchor distT="0" distB="0" distL="0" distR="0" allowOverlap="1" layoutInCell="1" locked="0" behindDoc="1" simplePos="0" relativeHeight="268425071">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5095">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0336"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79.2pt;height:23.2pt;mso-position-horizontal-relative:page;mso-position-vertical-relative:page;z-index:-10312" type="#_x0000_t202" filled="false" stroked="false">
          <v:textbox inset="0,0,0,0">
            <w:txbxContent>
              <w:p>
                <w:pPr>
                  <w:spacing w:before="16"/>
                  <w:ind w:left="20" w:right="0" w:firstLine="0"/>
                  <w:jc w:val="left"/>
                  <w:rPr>
                    <w:sz w:val="12"/>
                  </w:rPr>
                </w:pPr>
                <w:r>
                  <w:rPr>
                    <w:color w:val="231F20"/>
                    <w:sz w:val="12"/>
                  </w:rPr>
                  <w:t>ast0785 | Soft drink scienee 1: Soft drink fountain (teachers guide)</w:t>
                </w:r>
              </w:p>
              <w:p>
                <w:pPr>
                  <w:spacing w:line="249" w:lineRule="auto" w:before="6"/>
                  <w:ind w:left="20" w:right="894" w:firstLine="0"/>
                  <w:jc w:val="left"/>
                  <w:rPr>
                    <w:sz w:val="12"/>
                  </w:rPr>
                </w:pPr>
                <w:r>
                  <w:rPr>
                    <w:color w:val="231F20"/>
                    <w:sz w:val="12"/>
                  </w:rPr>
                  <w:t>© The University of Western Australia 2012 version 1.0</w:t>
                </w:r>
              </w:p>
            </w:txbxContent>
          </v:textbox>
          <w10:wrap type="none"/>
        </v:shape>
      </w:pict>
    </w:r>
    <w:r>
      <w:rPr/>
      <w:pict>
        <v:shape style="position:absolute;margin-left:384.258301pt;margin-top:787.687012pt;width:128.25pt;height:23.2pt;mso-position-horizontal-relative:page;mso-position-vertical-relative:page;z-index:-10288"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1.05pt;height:8.8pt;mso-position-horizontal-relative:page;mso-position-vertical-relative:page;z-index:-10264"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drawing>
        <wp:anchor distT="0" distB="0" distL="0" distR="0" allowOverlap="1" layoutInCell="1" locked="0" behindDoc="1" simplePos="0" relativeHeight="268425215">
          <wp:simplePos x="0" y="0"/>
          <wp:positionH relativeFrom="page">
            <wp:posOffset>540773</wp:posOffset>
          </wp:positionH>
          <wp:positionV relativeFrom="page">
            <wp:posOffset>9877043</wp:posOffset>
          </wp:positionV>
          <wp:extent cx="737703" cy="409102"/>
          <wp:effectExtent l="0" t="0" r="0" b="0"/>
          <wp:wrapNone/>
          <wp:docPr id="7" name="image5.png" descr=""/>
          <wp:cNvGraphicFramePr>
            <a:graphicFrameLocks noChangeAspect="1"/>
          </wp:cNvGraphicFramePr>
          <a:graphic>
            <a:graphicData uri="http://schemas.openxmlformats.org/drawingml/2006/picture">
              <pic:pic>
                <pic:nvPicPr>
                  <pic:cNvPr id="8" name="image5.png"/>
                  <pic:cNvPicPr/>
                </pic:nvPicPr>
                <pic:blipFill>
                  <a:blip r:embed="rId1" cstate="print"/>
                  <a:stretch>
                    <a:fillRect/>
                  </a:stretch>
                </pic:blipFill>
                <pic:spPr>
                  <a:xfrm>
                    <a:off x="0" y="0"/>
                    <a:ext cx="737703" cy="409102"/>
                  </a:xfrm>
                  <a:prstGeom prst="rect">
                    <a:avLst/>
                  </a:prstGeom>
                </pic:spPr>
              </pic:pic>
            </a:graphicData>
          </a:graphic>
        </wp:anchor>
      </w:drawing>
    </w:r>
    <w:r>
      <w:rPr/>
      <w:drawing>
        <wp:anchor distT="0" distB="0" distL="0" distR="0" allowOverlap="1" layoutInCell="1" locked="0" behindDoc="1" simplePos="0" relativeHeight="268425239">
          <wp:simplePos x="0" y="0"/>
          <wp:positionH relativeFrom="page">
            <wp:posOffset>6560058</wp:posOffset>
          </wp:positionH>
          <wp:positionV relativeFrom="page">
            <wp:posOffset>9876790</wp:posOffset>
          </wp:positionV>
          <wp:extent cx="409315" cy="401955"/>
          <wp:effectExtent l="0" t="0" r="0" b="0"/>
          <wp:wrapNone/>
          <wp:docPr id="9" name="image2.jpeg" descr=""/>
          <wp:cNvGraphicFramePr>
            <a:graphicFrameLocks noChangeAspect="1"/>
          </wp:cNvGraphicFramePr>
          <a:graphic>
            <a:graphicData uri="http://schemas.openxmlformats.org/drawingml/2006/picture">
              <pic:pic>
                <pic:nvPicPr>
                  <pic:cNvPr id="10"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0192"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179.2pt;height:23.2pt;mso-position-horizontal-relative:page;mso-position-vertical-relative:page;z-index:-10168" type="#_x0000_t202" filled="false" stroked="false">
          <v:textbox inset="0,0,0,0">
            <w:txbxContent>
              <w:p>
                <w:pPr>
                  <w:spacing w:before="16"/>
                  <w:ind w:left="20" w:right="0" w:firstLine="0"/>
                  <w:jc w:val="left"/>
                  <w:rPr>
                    <w:sz w:val="12"/>
                  </w:rPr>
                </w:pPr>
                <w:r>
                  <w:rPr>
                    <w:color w:val="231F20"/>
                    <w:sz w:val="12"/>
                  </w:rPr>
                  <w:t>ast0785 | Soft drink scienee 1: Soft drink fountain (teachers guide)</w:t>
                </w:r>
              </w:p>
              <w:p>
                <w:pPr>
                  <w:spacing w:line="249" w:lineRule="auto" w:before="6"/>
                  <w:ind w:left="20" w:right="894" w:firstLine="0"/>
                  <w:jc w:val="left"/>
                  <w:rPr>
                    <w:sz w:val="12"/>
                  </w:rPr>
                </w:pPr>
                <w:r>
                  <w:rPr>
                    <w:color w:val="231F20"/>
                    <w:sz w:val="12"/>
                  </w:rPr>
                  <w:t>© The University of Western Australia 2012 version 1.0</w:t>
                </w:r>
              </w:p>
            </w:txbxContent>
          </v:textbox>
          <w10:wrap type="none"/>
        </v:shape>
      </w:pict>
    </w:r>
    <w:r>
      <w:rPr/>
      <w:pict>
        <v:shape style="position:absolute;margin-left:384.258301pt;margin-top:787.687012pt;width:128.25pt;height:16pt;mso-position-horizontal-relative:page;mso-position-vertical-relative:page;z-index:-10144"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285.462311pt;margin-top:802.087036pt;width:21.05pt;height:8.8pt;mso-position-horizontal-relative:page;mso-position-vertical-relative:page;z-index:-10120"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397" w:hanging="284"/>
        <w:jc w:val="left"/>
      </w:pPr>
      <w:rPr>
        <w:rFonts w:hint="default" w:ascii="Arial" w:hAnsi="Arial" w:eastAsia="Arial" w:cs="Arial"/>
        <w:spacing w:val="-11"/>
        <w:w w:val="77"/>
        <w:sz w:val="18"/>
        <w:szCs w:val="18"/>
      </w:rPr>
    </w:lvl>
    <w:lvl w:ilvl="1">
      <w:start w:val="0"/>
      <w:numFmt w:val="bullet"/>
      <w:lvlText w:val="•"/>
      <w:lvlJc w:val="left"/>
      <w:pPr>
        <w:ind w:left="841" w:hanging="284"/>
      </w:pPr>
      <w:rPr>
        <w:rFonts w:hint="default"/>
      </w:rPr>
    </w:lvl>
    <w:lvl w:ilvl="2">
      <w:start w:val="0"/>
      <w:numFmt w:val="bullet"/>
      <w:lvlText w:val="•"/>
      <w:lvlJc w:val="left"/>
      <w:pPr>
        <w:ind w:left="1283" w:hanging="284"/>
      </w:pPr>
      <w:rPr>
        <w:rFonts w:hint="default"/>
      </w:rPr>
    </w:lvl>
    <w:lvl w:ilvl="3">
      <w:start w:val="0"/>
      <w:numFmt w:val="bullet"/>
      <w:lvlText w:val="•"/>
      <w:lvlJc w:val="left"/>
      <w:pPr>
        <w:ind w:left="1725" w:hanging="284"/>
      </w:pPr>
      <w:rPr>
        <w:rFonts w:hint="default"/>
      </w:rPr>
    </w:lvl>
    <w:lvl w:ilvl="4">
      <w:start w:val="0"/>
      <w:numFmt w:val="bullet"/>
      <w:lvlText w:val="•"/>
      <w:lvlJc w:val="left"/>
      <w:pPr>
        <w:ind w:left="2167" w:hanging="284"/>
      </w:pPr>
      <w:rPr>
        <w:rFonts w:hint="default"/>
      </w:rPr>
    </w:lvl>
    <w:lvl w:ilvl="5">
      <w:start w:val="0"/>
      <w:numFmt w:val="bullet"/>
      <w:lvlText w:val="•"/>
      <w:lvlJc w:val="left"/>
      <w:pPr>
        <w:ind w:left="2609" w:hanging="284"/>
      </w:pPr>
      <w:rPr>
        <w:rFonts w:hint="default"/>
      </w:rPr>
    </w:lvl>
    <w:lvl w:ilvl="6">
      <w:start w:val="0"/>
      <w:numFmt w:val="bullet"/>
      <w:lvlText w:val="•"/>
      <w:lvlJc w:val="left"/>
      <w:pPr>
        <w:ind w:left="3050" w:hanging="284"/>
      </w:pPr>
      <w:rPr>
        <w:rFonts w:hint="default"/>
      </w:rPr>
    </w:lvl>
    <w:lvl w:ilvl="7">
      <w:start w:val="0"/>
      <w:numFmt w:val="bullet"/>
      <w:lvlText w:val="•"/>
      <w:lvlJc w:val="left"/>
      <w:pPr>
        <w:ind w:left="3492" w:hanging="284"/>
      </w:pPr>
      <w:rPr>
        <w:rFonts w:hint="default"/>
      </w:rPr>
    </w:lvl>
    <w:lvl w:ilvl="8">
      <w:start w:val="0"/>
      <w:numFmt w:val="bullet"/>
      <w:lvlText w:val="•"/>
      <w:lvlJc w:val="left"/>
      <w:pPr>
        <w:ind w:left="3934" w:hanging="284"/>
      </w:pPr>
      <w:rPr>
        <w:rFonts w:hint="default"/>
      </w:rPr>
    </w:lvl>
  </w:abstractNum>
  <w:abstractNum w:abstractNumId="0">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728" w:hanging="171"/>
      </w:pPr>
      <w:rPr>
        <w:rFonts w:hint="default"/>
      </w:rPr>
    </w:lvl>
    <w:lvl w:ilvl="2">
      <w:start w:val="0"/>
      <w:numFmt w:val="bullet"/>
      <w:lvlText w:val="•"/>
      <w:lvlJc w:val="left"/>
      <w:pPr>
        <w:ind w:left="1176" w:hanging="171"/>
      </w:pPr>
      <w:rPr>
        <w:rFonts w:hint="default"/>
      </w:rPr>
    </w:lvl>
    <w:lvl w:ilvl="3">
      <w:start w:val="0"/>
      <w:numFmt w:val="bullet"/>
      <w:lvlText w:val="•"/>
      <w:lvlJc w:val="left"/>
      <w:pPr>
        <w:ind w:left="1624" w:hanging="171"/>
      </w:pPr>
      <w:rPr>
        <w:rFonts w:hint="default"/>
      </w:rPr>
    </w:lvl>
    <w:lvl w:ilvl="4">
      <w:start w:val="0"/>
      <w:numFmt w:val="bullet"/>
      <w:lvlText w:val="•"/>
      <w:lvlJc w:val="left"/>
      <w:pPr>
        <w:ind w:left="2073" w:hanging="171"/>
      </w:pPr>
      <w:rPr>
        <w:rFonts w:hint="default"/>
      </w:rPr>
    </w:lvl>
    <w:lvl w:ilvl="5">
      <w:start w:val="0"/>
      <w:numFmt w:val="bullet"/>
      <w:lvlText w:val="•"/>
      <w:lvlJc w:val="left"/>
      <w:pPr>
        <w:ind w:left="2521" w:hanging="171"/>
      </w:pPr>
      <w:rPr>
        <w:rFonts w:hint="default"/>
      </w:rPr>
    </w:lvl>
    <w:lvl w:ilvl="6">
      <w:start w:val="0"/>
      <w:numFmt w:val="bullet"/>
      <w:lvlText w:val="•"/>
      <w:lvlJc w:val="left"/>
      <w:pPr>
        <w:ind w:left="2969" w:hanging="171"/>
      </w:pPr>
      <w:rPr>
        <w:rFonts w:hint="default"/>
      </w:rPr>
    </w:lvl>
    <w:lvl w:ilvl="7">
      <w:start w:val="0"/>
      <w:numFmt w:val="bullet"/>
      <w:lvlText w:val="•"/>
      <w:lvlJc w:val="left"/>
      <w:pPr>
        <w:ind w:left="3418" w:hanging="171"/>
      </w:pPr>
      <w:rPr>
        <w:rFonts w:hint="default"/>
      </w:rPr>
    </w:lvl>
    <w:lvl w:ilvl="8">
      <w:start w:val="0"/>
      <w:numFmt w:val="bullet"/>
      <w:lvlText w:val="•"/>
      <w:lvlJc w:val="left"/>
      <w:pPr>
        <w:ind w:left="3866" w:hanging="171"/>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115"/>
      <w:ind w:left="113"/>
    </w:pPr>
    <w:rPr>
      <w:rFonts w:ascii="Arial" w:hAnsi="Arial" w:eastAsia="Arial" w:cs="Arial"/>
      <w:sz w:val="18"/>
      <w:szCs w:val="18"/>
    </w:rPr>
  </w:style>
  <w:style w:styleId="Heading1" w:type="paragraph">
    <w:name w:val="Heading 1"/>
    <w:basedOn w:val="Normal"/>
    <w:uiPriority w:val="1"/>
    <w:qFormat/>
    <w:pPr>
      <w:spacing w:before="99"/>
      <w:ind w:left="113"/>
      <w:outlineLvl w:val="1"/>
    </w:pPr>
    <w:rPr>
      <w:rFonts w:ascii="Arial" w:hAnsi="Arial" w:eastAsia="Arial" w:cs="Arial"/>
      <w:sz w:val="26"/>
      <w:szCs w:val="26"/>
    </w:rPr>
  </w:style>
  <w:style w:styleId="ListParagraph" w:type="paragraph">
    <w:name w:val="List Paragraph"/>
    <w:basedOn w:val="Normal"/>
    <w:uiPriority w:val="1"/>
    <w:qFormat/>
    <w:pPr>
      <w:spacing w:before="58"/>
      <w:ind w:left="397" w:hanging="284"/>
    </w:pPr>
    <w:rPr>
      <w:rFonts w:ascii="Arial" w:hAnsi="Arial" w:eastAsia="Arial" w:cs="Arial"/>
    </w:rPr>
  </w:style>
  <w:style w:styleId="TableParagraph" w:type="paragraph">
    <w:name w:val="Table Paragraph"/>
    <w:basedOn w:val="Normal"/>
    <w:uiPriority w:val="1"/>
    <w:qFormat/>
    <w:pPr>
      <w:spacing w:before="46"/>
      <w:ind w:left="79"/>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hyperlink" Target="http://www.adobe.com/" TargetMode="External"/><Relationship Id="rId9" Type="http://schemas.openxmlformats.org/officeDocument/2006/relationships/footer" Target="footer2.xml"/><Relationship Id="rId10" Type="http://schemas.openxmlformats.org/officeDocument/2006/relationships/hyperlink" Target="mailto:spice@uwa.edu.au" TargetMode="External"/><Relationship Id="rId1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2020-04-01T02:40:47Z</dcterms:created>
  <dcterms:modified xsi:type="dcterms:W3CDTF">2020-04-01T02:40:47Z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2012-09-05T00:00:00Z</vt:filetime>
  </property>
  <property fmtid="{D5CDD505-2E9C-101B-9397-08002B2CF9AE}" pid="3" name="Creator">
    <vt:lpwstr>Adobe InDesign CS5.5 (7.5)</vt:lpwstr>
  </property>
  <property fmtid="{D5CDD505-2E9C-101B-9397-08002B2CF9AE}" pid="4" name="LastSaved">
    <vt:filetime>2020-04-01T00:00:00Z</vt:filetime>
  </property>
</Properties>
</file>