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9638;height:1966" type="#_x0000_t202" filled="false" stroked="false">
              <v:textbox inset="0,0,0,0">
                <w:txbxContent>
                  <w:p>
                    <w:pPr>
                      <w:spacing w:before="76"/>
                      <w:ind w:left="0" w:right="0" w:firstLine="0"/>
                      <w:jc w:val="left"/>
                      <w:rPr>
                        <w:b/>
                        <w:sz w:val="38"/>
                      </w:rPr>
                    </w:pPr>
                    <w:r>
                      <w:rPr>
                        <w:b/>
                        <w:color w:val="231F20"/>
                        <w:w w:val="105"/>
                        <w:sz w:val="38"/>
                      </w:rPr>
                      <w:t>teachers guide</w:t>
                    </w:r>
                  </w:p>
                </w:txbxContent>
              </v:textbox>
              <w10:wrap type="none"/>
            </v:shape>
            <v:shape style="position:absolute;left:6295;top:692;width:3147;height:1239" type="#_x0000_t202" filled="true" fillcolor="#231f20" stroked="false">
              <v:textbox inset="0,0,0,0">
                <w:txbxContent>
                  <w:p>
                    <w:pPr>
                      <w:spacing w:line="431" w:lineRule="exact" w:before="0"/>
                      <w:ind w:left="1402" w:right="0" w:firstLine="0"/>
                      <w:jc w:val="left"/>
                      <w:rPr>
                        <w:b/>
                        <w:sz w:val="42"/>
                      </w:rPr>
                    </w:pPr>
                    <w:r>
                      <w:rPr>
                        <w:b/>
                        <w:color w:val="FFFFFF"/>
                        <w:spacing w:val="-12"/>
                        <w:sz w:val="42"/>
                      </w:rPr>
                      <w:t>Soil </w:t>
                    </w:r>
                    <w:r>
                      <w:rPr>
                        <w:b/>
                        <w:color w:val="FFFFFF"/>
                        <w:spacing w:val="-14"/>
                        <w:sz w:val="42"/>
                      </w:rPr>
                      <w:t>life</w:t>
                    </w:r>
                    <w:r>
                      <w:rPr>
                        <w:b/>
                        <w:color w:val="FFFFFF"/>
                        <w:spacing w:val="-61"/>
                        <w:sz w:val="42"/>
                      </w:rPr>
                      <w:t> </w:t>
                    </w:r>
                    <w:r>
                      <w:rPr>
                        <w:b/>
                        <w:color w:val="FFFFFF"/>
                        <w:sz w:val="42"/>
                      </w:rPr>
                      <w:t>3</w:t>
                    </w:r>
                  </w:p>
                  <w:p>
                    <w:pPr>
                      <w:spacing w:before="150"/>
                      <w:ind w:left="-11" w:right="0" w:firstLine="0"/>
                      <w:jc w:val="left"/>
                      <w:rPr>
                        <w:b/>
                        <w:sz w:val="48"/>
                      </w:rPr>
                    </w:pPr>
                    <w:r>
                      <w:rPr>
                        <w:b/>
                        <w:color w:val="FFFFFF"/>
                        <w:spacing w:val="-14"/>
                        <w:w w:val="95"/>
                        <w:sz w:val="48"/>
                      </w:rPr>
                      <w:t>Soil</w:t>
                    </w:r>
                    <w:r>
                      <w:rPr>
                        <w:b/>
                        <w:color w:val="FFFFFF"/>
                        <w:spacing w:val="-35"/>
                        <w:w w:val="95"/>
                        <w:sz w:val="48"/>
                      </w:rPr>
                      <w:t> </w:t>
                    </w:r>
                    <w:r>
                      <w:rPr>
                        <w:b/>
                        <w:color w:val="FFFFFF"/>
                        <w:spacing w:val="-19"/>
                        <w:w w:val="95"/>
                        <w:sz w:val="48"/>
                      </w:rPr>
                      <w:t>ecosystem</w:t>
                    </w:r>
                  </w:p>
                </w:txbxContent>
              </v:textbox>
              <v:fill opacity="49152f" type="solid"/>
              <w10:wrap type="none"/>
            </v:shape>
          </v:group>
        </w:pict>
      </w:r>
      <w:r>
        <w:rPr>
          <w:rFonts w:ascii="Times New Roman"/>
          <w:sz w:val="20"/>
        </w:rPr>
      </w:r>
    </w:p>
    <w:p>
      <w:pPr>
        <w:pStyle w:val="BodyText"/>
        <w:spacing w:before="10"/>
        <w:ind w:left="0"/>
        <w:rPr>
          <w:rFonts w:ascii="Times New Roman"/>
          <w:sz w:val="6"/>
        </w:rPr>
      </w:pPr>
    </w:p>
    <w:p>
      <w:pPr>
        <w:pStyle w:val="Heading1"/>
      </w:pPr>
      <w:r>
        <w:rPr>
          <w:color w:val="231F20"/>
          <w:w w:val="105"/>
        </w:rPr>
        <w:t>Components</w:t>
      </w:r>
    </w:p>
    <w:p>
      <w:pPr>
        <w:pStyle w:val="BodyText"/>
        <w:ind w:left="0"/>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722"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60"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ind w:left="79"/>
              <w:rPr>
                <w:i/>
                <w:sz w:val="18"/>
              </w:rPr>
            </w:pPr>
            <w:r>
              <w:rPr>
                <w:i/>
                <w:color w:val="231F20"/>
                <w:sz w:val="18"/>
              </w:rPr>
              <w:t>Soil</w:t>
            </w:r>
            <w:r>
              <w:rPr>
                <w:i/>
                <w:color w:val="231F20"/>
                <w:spacing w:val="8"/>
                <w:sz w:val="18"/>
              </w:rPr>
              <w:t> </w:t>
            </w:r>
            <w:r>
              <w:rPr>
                <w:i/>
                <w:color w:val="231F20"/>
                <w:sz w:val="18"/>
              </w:rPr>
              <w:t>ecosystem</w:t>
            </w:r>
          </w:p>
          <w:p>
            <w:pPr>
              <w:pStyle w:val="TableParagraph"/>
              <w:spacing w:before="122"/>
              <w:ind w:left="79"/>
              <w:rPr>
                <w:sz w:val="18"/>
              </w:rPr>
            </w:pPr>
            <w:r>
              <w:rPr>
                <w:color w:val="231F20"/>
                <w:w w:val="105"/>
                <w:sz w:val="18"/>
              </w:rPr>
              <w:t>teachers</w:t>
            </w:r>
            <w:r>
              <w:rPr>
                <w:color w:val="231F20"/>
                <w:spacing w:val="2"/>
                <w:w w:val="105"/>
                <w:sz w:val="18"/>
              </w:rPr>
              <w:t> </w:t>
            </w:r>
            <w:r>
              <w:rPr>
                <w:color w:val="231F20"/>
                <w:w w:val="105"/>
                <w:sz w:val="18"/>
              </w:rPr>
              <w:t>guide</w:t>
            </w:r>
          </w:p>
        </w:tc>
        <w:tc>
          <w:tcPr>
            <w:tcW w:w="5287" w:type="dxa"/>
            <w:tcBorders>
              <w:top w:val="nil"/>
            </w:tcBorders>
            <w:shd w:val="clear" w:color="auto" w:fill="D1D3D4"/>
          </w:tcPr>
          <w:p>
            <w:pPr>
              <w:pStyle w:val="TableParagraph"/>
              <w:spacing w:line="249" w:lineRule="auto"/>
              <w:ind w:left="79" w:right="217"/>
              <w:rPr>
                <w:sz w:val="18"/>
              </w:rPr>
            </w:pPr>
            <w:r>
              <w:rPr>
                <w:color w:val="231F20"/>
                <w:w w:val="110"/>
                <w:sz w:val="18"/>
              </w:rPr>
              <w:t>This</w:t>
            </w:r>
            <w:r>
              <w:rPr>
                <w:color w:val="231F20"/>
                <w:spacing w:val="-19"/>
                <w:w w:val="110"/>
                <w:sz w:val="18"/>
              </w:rPr>
              <w:t> </w:t>
            </w:r>
            <w:r>
              <w:rPr>
                <w:color w:val="231F20"/>
                <w:w w:val="110"/>
                <w:sz w:val="18"/>
              </w:rPr>
              <w:t>guide</w:t>
            </w:r>
            <w:r>
              <w:rPr>
                <w:color w:val="231F20"/>
                <w:spacing w:val="-18"/>
                <w:w w:val="110"/>
                <w:sz w:val="18"/>
              </w:rPr>
              <w:t> </w:t>
            </w:r>
            <w:r>
              <w:rPr>
                <w:color w:val="231F20"/>
                <w:w w:val="110"/>
                <w:sz w:val="18"/>
              </w:rPr>
              <w:t>shows</w:t>
            </w:r>
            <w:r>
              <w:rPr>
                <w:color w:val="231F20"/>
                <w:spacing w:val="-18"/>
                <w:w w:val="110"/>
                <w:sz w:val="18"/>
              </w:rPr>
              <w:t> </w:t>
            </w:r>
            <w:r>
              <w:rPr>
                <w:color w:val="231F20"/>
                <w:w w:val="110"/>
                <w:sz w:val="18"/>
              </w:rPr>
              <w:t>how</w:t>
            </w:r>
            <w:r>
              <w:rPr>
                <w:color w:val="231F20"/>
                <w:spacing w:val="-19"/>
                <w:w w:val="110"/>
                <w:sz w:val="18"/>
              </w:rPr>
              <w:t> </w:t>
            </w:r>
            <w:r>
              <w:rPr>
                <w:color w:val="231F20"/>
                <w:w w:val="110"/>
                <w:sz w:val="18"/>
              </w:rPr>
              <w:t>to</w:t>
            </w:r>
            <w:r>
              <w:rPr>
                <w:color w:val="231F20"/>
                <w:spacing w:val="-18"/>
                <w:w w:val="110"/>
                <w:sz w:val="18"/>
              </w:rPr>
              <w:t> </w:t>
            </w:r>
            <w:r>
              <w:rPr>
                <w:color w:val="231F20"/>
                <w:w w:val="110"/>
                <w:sz w:val="18"/>
              </w:rPr>
              <w:t>explain</w:t>
            </w:r>
            <w:r>
              <w:rPr>
                <w:color w:val="231F20"/>
                <w:spacing w:val="-18"/>
                <w:w w:val="110"/>
                <w:sz w:val="18"/>
              </w:rPr>
              <w:t> </w:t>
            </w:r>
            <w:r>
              <w:rPr>
                <w:color w:val="231F20"/>
                <w:w w:val="110"/>
                <w:sz w:val="18"/>
              </w:rPr>
              <w:t>feeding</w:t>
            </w:r>
            <w:r>
              <w:rPr>
                <w:color w:val="231F20"/>
                <w:spacing w:val="-19"/>
                <w:w w:val="110"/>
                <w:sz w:val="18"/>
              </w:rPr>
              <w:t> </w:t>
            </w:r>
            <w:r>
              <w:rPr>
                <w:color w:val="231F20"/>
                <w:w w:val="110"/>
                <w:sz w:val="18"/>
              </w:rPr>
              <w:t>relationships</w:t>
            </w:r>
            <w:r>
              <w:rPr>
                <w:color w:val="231F20"/>
                <w:spacing w:val="-18"/>
                <w:w w:val="110"/>
                <w:sz w:val="18"/>
              </w:rPr>
              <w:t> </w:t>
            </w:r>
            <w:r>
              <w:rPr>
                <w:color w:val="231F20"/>
                <w:w w:val="110"/>
                <w:sz w:val="18"/>
              </w:rPr>
              <w:t>and energy flow in a soil</w:t>
            </w:r>
            <w:r>
              <w:rPr>
                <w:color w:val="231F20"/>
                <w:spacing w:val="-35"/>
                <w:w w:val="110"/>
                <w:sz w:val="18"/>
              </w:rPr>
              <w:t> </w:t>
            </w:r>
            <w:r>
              <w:rPr>
                <w:color w:val="231F20"/>
                <w:w w:val="110"/>
                <w:sz w:val="18"/>
              </w:rPr>
              <w:t>ecosystem.</w:t>
            </w:r>
          </w:p>
        </w:tc>
        <w:tc>
          <w:tcPr>
            <w:tcW w:w="1134" w:type="dxa"/>
            <w:tcBorders>
              <w:top w:val="nil"/>
            </w:tcBorders>
            <w:shd w:val="clear" w:color="auto" w:fill="D1D3D4"/>
          </w:tcPr>
          <w:p>
            <w:pPr>
              <w:pStyle w:val="TableParagraph"/>
              <w:ind w:left="79"/>
              <w:rPr>
                <w:sz w:val="18"/>
              </w:rPr>
            </w:pPr>
            <w:r>
              <w:rPr>
                <w:color w:val="231F20"/>
                <w:w w:val="105"/>
                <w:sz w:val="18"/>
              </w:rPr>
              <w:t>teachers</w:t>
            </w:r>
          </w:p>
        </w:tc>
      </w:tr>
      <w:tr>
        <w:trPr>
          <w:trHeight w:val="722"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0" cy="365759"/>
                  <wp:effectExtent l="0" t="0" r="0" b="0"/>
                  <wp:docPr id="7" name="image5.jpeg" descr=""/>
                  <wp:cNvGraphicFramePr>
                    <a:graphicFrameLocks noChangeAspect="1"/>
                  </wp:cNvGraphicFramePr>
                  <a:graphic>
                    <a:graphicData uri="http://schemas.openxmlformats.org/drawingml/2006/picture">
                      <pic:pic>
                        <pic:nvPicPr>
                          <pic:cNvPr id="8" name="image5.jpeg"/>
                          <pic:cNvPicPr/>
                        </pic:nvPicPr>
                        <pic:blipFill>
                          <a:blip r:embed="rId8" cstate="print"/>
                          <a:stretch>
                            <a:fillRect/>
                          </a:stretch>
                        </pic:blipFill>
                        <pic:spPr>
                          <a:xfrm>
                            <a:off x="0" y="0"/>
                            <a:ext cx="365760" cy="365759"/>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0"/>
                <w:sz w:val="18"/>
              </w:rPr>
              <w:t>Soil life explorer</w:t>
            </w:r>
          </w:p>
          <w:p>
            <w:pPr>
              <w:pStyle w:val="TableParagraph"/>
              <w:spacing w:before="122"/>
              <w:ind w:left="79"/>
              <w:rPr>
                <w:sz w:val="18"/>
              </w:rPr>
            </w:pPr>
            <w:r>
              <w:rPr>
                <w:color w:val="231F20"/>
                <w:w w:val="110"/>
                <w:sz w:val="18"/>
              </w:rPr>
              <w:t>learning object</w:t>
            </w:r>
          </w:p>
        </w:tc>
        <w:tc>
          <w:tcPr>
            <w:tcW w:w="5287" w:type="dxa"/>
          </w:tcPr>
          <w:p>
            <w:pPr>
              <w:pStyle w:val="TableParagraph"/>
              <w:spacing w:line="249" w:lineRule="auto"/>
              <w:ind w:left="79" w:right="258"/>
              <w:rPr>
                <w:sz w:val="18"/>
              </w:rPr>
            </w:pPr>
            <w:r>
              <w:rPr>
                <w:color w:val="231F20"/>
                <w:w w:val="110"/>
                <w:sz w:val="18"/>
              </w:rPr>
              <w:t>Students</w:t>
            </w:r>
            <w:r>
              <w:rPr>
                <w:color w:val="231F20"/>
                <w:spacing w:val="-25"/>
                <w:w w:val="110"/>
                <w:sz w:val="18"/>
              </w:rPr>
              <w:t> </w:t>
            </w:r>
            <w:r>
              <w:rPr>
                <w:color w:val="231F20"/>
                <w:w w:val="110"/>
                <w:sz w:val="18"/>
              </w:rPr>
              <w:t>use</w:t>
            </w:r>
            <w:r>
              <w:rPr>
                <w:color w:val="231F20"/>
                <w:spacing w:val="-25"/>
                <w:w w:val="110"/>
                <w:sz w:val="18"/>
              </w:rPr>
              <w:t> </w:t>
            </w:r>
            <w:r>
              <w:rPr>
                <w:color w:val="231F20"/>
                <w:w w:val="110"/>
                <w:sz w:val="18"/>
              </w:rPr>
              <w:t>a</w:t>
            </w:r>
            <w:r>
              <w:rPr>
                <w:color w:val="231F20"/>
                <w:spacing w:val="-25"/>
                <w:w w:val="110"/>
                <w:sz w:val="18"/>
              </w:rPr>
              <w:t> </w:t>
            </w:r>
            <w:r>
              <w:rPr>
                <w:color w:val="231F20"/>
                <w:w w:val="110"/>
                <w:sz w:val="18"/>
              </w:rPr>
              <w:t>virtual</w:t>
            </w:r>
            <w:r>
              <w:rPr>
                <w:color w:val="231F20"/>
                <w:spacing w:val="-24"/>
                <w:w w:val="110"/>
                <w:sz w:val="18"/>
              </w:rPr>
              <w:t> </w:t>
            </w:r>
            <w:r>
              <w:rPr>
                <w:color w:val="231F20"/>
                <w:w w:val="110"/>
                <w:sz w:val="18"/>
              </w:rPr>
              <w:t>microscope</w:t>
            </w:r>
            <w:r>
              <w:rPr>
                <w:color w:val="231F20"/>
                <w:spacing w:val="-25"/>
                <w:w w:val="110"/>
                <w:sz w:val="18"/>
              </w:rPr>
              <w:t> </w:t>
            </w:r>
            <w:r>
              <w:rPr>
                <w:color w:val="231F20"/>
                <w:w w:val="110"/>
                <w:sz w:val="18"/>
              </w:rPr>
              <w:t>to</w:t>
            </w:r>
            <w:r>
              <w:rPr>
                <w:color w:val="231F20"/>
                <w:spacing w:val="-25"/>
                <w:w w:val="110"/>
                <w:sz w:val="18"/>
              </w:rPr>
              <w:t> </w:t>
            </w:r>
            <w:r>
              <w:rPr>
                <w:color w:val="231F20"/>
                <w:w w:val="110"/>
                <w:sz w:val="18"/>
              </w:rPr>
              <w:t>construct</w:t>
            </w:r>
            <w:r>
              <w:rPr>
                <w:color w:val="231F20"/>
                <w:spacing w:val="-24"/>
                <w:w w:val="110"/>
                <w:sz w:val="18"/>
              </w:rPr>
              <w:t> </w:t>
            </w:r>
            <w:r>
              <w:rPr>
                <w:color w:val="231F20"/>
                <w:w w:val="110"/>
                <w:sz w:val="18"/>
              </w:rPr>
              <w:t>food</w:t>
            </w:r>
            <w:r>
              <w:rPr>
                <w:color w:val="231F20"/>
                <w:spacing w:val="-25"/>
                <w:w w:val="110"/>
                <w:sz w:val="18"/>
              </w:rPr>
              <w:t> </w:t>
            </w:r>
            <w:r>
              <w:rPr>
                <w:color w:val="231F20"/>
                <w:w w:val="110"/>
                <w:sz w:val="18"/>
              </w:rPr>
              <w:t>chains and</w:t>
            </w:r>
            <w:r>
              <w:rPr>
                <w:color w:val="231F20"/>
                <w:spacing w:val="-8"/>
                <w:w w:val="110"/>
                <w:sz w:val="18"/>
              </w:rPr>
              <w:t> </w:t>
            </w:r>
            <w:r>
              <w:rPr>
                <w:color w:val="231F20"/>
                <w:w w:val="110"/>
                <w:sz w:val="18"/>
              </w:rPr>
              <w:t>food</w:t>
            </w:r>
            <w:r>
              <w:rPr>
                <w:color w:val="231F20"/>
                <w:spacing w:val="-8"/>
                <w:w w:val="110"/>
                <w:sz w:val="18"/>
              </w:rPr>
              <w:t> </w:t>
            </w:r>
            <w:r>
              <w:rPr>
                <w:color w:val="231F20"/>
                <w:w w:val="110"/>
                <w:sz w:val="18"/>
              </w:rPr>
              <w:t>webs</w:t>
            </w:r>
            <w:r>
              <w:rPr>
                <w:color w:val="231F20"/>
                <w:spacing w:val="-7"/>
                <w:w w:val="110"/>
                <w:sz w:val="18"/>
              </w:rPr>
              <w:t> </w:t>
            </w:r>
            <w:r>
              <w:rPr>
                <w:color w:val="231F20"/>
                <w:w w:val="110"/>
                <w:sz w:val="18"/>
              </w:rPr>
              <w:t>that</w:t>
            </w:r>
            <w:r>
              <w:rPr>
                <w:color w:val="231F20"/>
                <w:spacing w:val="-8"/>
                <w:w w:val="110"/>
                <w:sz w:val="18"/>
              </w:rPr>
              <w:t> </w:t>
            </w:r>
            <w:r>
              <w:rPr>
                <w:color w:val="231F20"/>
                <w:w w:val="110"/>
                <w:sz w:val="18"/>
              </w:rPr>
              <w:t>involve</w:t>
            </w:r>
            <w:r>
              <w:rPr>
                <w:color w:val="231F20"/>
                <w:spacing w:val="-7"/>
                <w:w w:val="110"/>
                <w:sz w:val="18"/>
              </w:rPr>
              <w:t> </w:t>
            </w:r>
            <w:r>
              <w:rPr>
                <w:color w:val="231F20"/>
                <w:w w:val="110"/>
                <w:sz w:val="18"/>
              </w:rPr>
              <w:t>soil</w:t>
            </w:r>
            <w:r>
              <w:rPr>
                <w:color w:val="231F20"/>
                <w:spacing w:val="-8"/>
                <w:w w:val="110"/>
                <w:sz w:val="18"/>
              </w:rPr>
              <w:t> </w:t>
            </w:r>
            <w:r>
              <w:rPr>
                <w:color w:val="231F20"/>
                <w:w w:val="110"/>
                <w:sz w:val="18"/>
              </w:rPr>
              <w:t>organisms.</w:t>
            </w:r>
          </w:p>
        </w:tc>
        <w:tc>
          <w:tcPr>
            <w:tcW w:w="1134" w:type="dxa"/>
          </w:tcPr>
          <w:p>
            <w:pPr>
              <w:pStyle w:val="TableParagraph"/>
              <w:ind w:left="79"/>
              <w:rPr>
                <w:sz w:val="18"/>
              </w:rPr>
            </w:pPr>
            <w:r>
              <w:rPr>
                <w:color w:val="231F20"/>
                <w:w w:val="110"/>
                <w:sz w:val="18"/>
              </w:rPr>
              <w:t>students</w:t>
            </w:r>
          </w:p>
        </w:tc>
      </w:tr>
      <w:tr>
        <w:trPr>
          <w:trHeight w:val="938"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6" cy="365759"/>
                  <wp:effectExtent l="0" t="0" r="0" b="0"/>
                  <wp:docPr id="9" name="image6.jpeg" descr=""/>
                  <wp:cNvGraphicFramePr>
                    <a:graphicFrameLocks noChangeAspect="1"/>
                  </wp:cNvGraphicFramePr>
                  <a:graphic>
                    <a:graphicData uri="http://schemas.openxmlformats.org/drawingml/2006/picture">
                      <pic:pic>
                        <pic:nvPicPr>
                          <pic:cNvPr id="10" name="image6.jpeg"/>
                          <pic:cNvPicPr/>
                        </pic:nvPicPr>
                        <pic:blipFill>
                          <a:blip r:embed="rId9" cstate="print"/>
                          <a:stretch>
                            <a:fillRect/>
                          </a:stretch>
                        </pic:blipFill>
                        <pic:spPr>
                          <a:xfrm>
                            <a:off x="0" y="0"/>
                            <a:ext cx="365766" cy="365759"/>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0"/>
                <w:sz w:val="18"/>
              </w:rPr>
              <w:t>What’s for dinner?</w:t>
            </w:r>
          </w:p>
          <w:p>
            <w:pPr>
              <w:pStyle w:val="TableParagraph"/>
              <w:spacing w:before="122"/>
              <w:ind w:left="79"/>
              <w:rPr>
                <w:sz w:val="18"/>
              </w:rPr>
            </w:pPr>
            <w:r>
              <w:rPr>
                <w:color w:val="231F20"/>
                <w:w w:val="110"/>
                <w:sz w:val="18"/>
              </w:rPr>
              <w:t>worksheet</w:t>
            </w:r>
          </w:p>
        </w:tc>
        <w:tc>
          <w:tcPr>
            <w:tcW w:w="5287" w:type="dxa"/>
          </w:tcPr>
          <w:p>
            <w:pPr>
              <w:pStyle w:val="TableParagraph"/>
              <w:spacing w:line="249" w:lineRule="auto"/>
              <w:ind w:left="79" w:right="82"/>
              <w:rPr>
                <w:sz w:val="18"/>
              </w:rPr>
            </w:pPr>
            <w:r>
              <w:rPr>
                <w:color w:val="231F20"/>
                <w:w w:val="110"/>
                <w:sz w:val="18"/>
              </w:rPr>
              <w:t>This worksheet accompanies the learning object, </w:t>
            </w:r>
            <w:r>
              <w:rPr>
                <w:i/>
                <w:color w:val="231F20"/>
                <w:w w:val="110"/>
                <w:sz w:val="18"/>
              </w:rPr>
              <w:t>Soil life explorer</w:t>
            </w:r>
            <w:r>
              <w:rPr>
                <w:color w:val="231F20"/>
                <w:w w:val="110"/>
                <w:sz w:val="18"/>
              </w:rPr>
              <w:t>. Students complete it to build an explanation of feeding relationships and energy flow in terrestrial and soil ecosystems.</w:t>
            </w:r>
          </w:p>
        </w:tc>
        <w:tc>
          <w:tcPr>
            <w:tcW w:w="1134" w:type="dxa"/>
          </w:tcPr>
          <w:p>
            <w:pPr>
              <w:pStyle w:val="TableParagraph"/>
              <w:ind w:left="79"/>
              <w:rPr>
                <w:sz w:val="18"/>
              </w:rPr>
            </w:pPr>
            <w:r>
              <w:rPr>
                <w:color w:val="231F20"/>
                <w:w w:val="110"/>
                <w:sz w:val="18"/>
              </w:rPr>
              <w:t>students</w:t>
            </w:r>
          </w:p>
        </w:tc>
      </w:tr>
      <w:tr>
        <w:trPr>
          <w:trHeight w:val="722"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73" cy="347472"/>
                  <wp:effectExtent l="0" t="0" r="0" b="0"/>
                  <wp:docPr id="11" name="image7.png" descr=""/>
                  <wp:cNvGraphicFramePr>
                    <a:graphicFrameLocks noChangeAspect="1"/>
                  </wp:cNvGraphicFramePr>
                  <a:graphic>
                    <a:graphicData uri="http://schemas.openxmlformats.org/drawingml/2006/picture">
                      <pic:pic>
                        <pic:nvPicPr>
                          <pic:cNvPr id="12" name="image7.png"/>
                          <pic:cNvPicPr/>
                        </pic:nvPicPr>
                        <pic:blipFill>
                          <a:blip r:embed="rId10" cstate="print"/>
                          <a:stretch>
                            <a:fillRect/>
                          </a:stretch>
                        </pic:blipFill>
                        <pic:spPr>
                          <a:xfrm>
                            <a:off x="0" y="0"/>
                            <a:ext cx="353573" cy="347472"/>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5"/>
                <w:sz w:val="18"/>
              </w:rPr>
              <w:t>Energy flow in the soil</w:t>
            </w:r>
          </w:p>
          <w:p>
            <w:pPr>
              <w:pStyle w:val="TableParagraph"/>
              <w:spacing w:before="122"/>
              <w:ind w:left="79"/>
              <w:rPr>
                <w:sz w:val="18"/>
              </w:rPr>
            </w:pPr>
            <w:r>
              <w:rPr>
                <w:color w:val="231F20"/>
                <w:w w:val="110"/>
                <w:sz w:val="18"/>
              </w:rPr>
              <w:t>video</w:t>
            </w:r>
          </w:p>
        </w:tc>
        <w:tc>
          <w:tcPr>
            <w:tcW w:w="5287" w:type="dxa"/>
          </w:tcPr>
          <w:p>
            <w:pPr>
              <w:pStyle w:val="TableParagraph"/>
              <w:ind w:left="79"/>
              <w:rPr>
                <w:sz w:val="18"/>
              </w:rPr>
            </w:pPr>
            <w:r>
              <w:rPr>
                <w:color w:val="231F20"/>
                <w:w w:val="105"/>
                <w:sz w:val="18"/>
              </w:rPr>
              <w:t>This video examines energy transfer in ecosystems.</w:t>
            </w:r>
          </w:p>
        </w:tc>
        <w:tc>
          <w:tcPr>
            <w:tcW w:w="1134" w:type="dxa"/>
          </w:tcPr>
          <w:p>
            <w:pPr>
              <w:pStyle w:val="TableParagraph"/>
              <w:ind w:left="79"/>
              <w:rPr>
                <w:sz w:val="18"/>
              </w:rPr>
            </w:pPr>
            <w:r>
              <w:rPr>
                <w:color w:val="231F20"/>
                <w:w w:val="110"/>
                <w:sz w:val="18"/>
              </w:rPr>
              <w:t>students</w:t>
            </w:r>
          </w:p>
        </w:tc>
      </w:tr>
    </w:tbl>
    <w:p>
      <w:pPr>
        <w:pStyle w:val="BodyText"/>
        <w:spacing w:before="1"/>
        <w:ind w:left="0"/>
        <w:rPr>
          <w:sz w:val="9"/>
        </w:rPr>
      </w:pPr>
    </w:p>
    <w:p>
      <w:pPr>
        <w:spacing w:after="0"/>
        <w:rPr>
          <w:sz w:val="9"/>
        </w:rPr>
        <w:sectPr>
          <w:footerReference w:type="default" r:id="rId5"/>
          <w:type w:val="continuous"/>
          <w:pgSz w:w="11910" w:h="16840"/>
          <w:pgMar w:footer="1084" w:top="800" w:bottom="1280" w:left="1020" w:right="1020"/>
        </w:sectPr>
      </w:pPr>
    </w:p>
    <w:p>
      <w:pPr>
        <w:spacing w:before="100"/>
        <w:ind w:left="113" w:right="0" w:firstLine="0"/>
        <w:jc w:val="left"/>
        <w:rPr>
          <w:sz w:val="26"/>
        </w:rPr>
      </w:pPr>
      <w:r>
        <w:rPr>
          <w:color w:val="231F20"/>
          <w:sz w:val="26"/>
        </w:rPr>
        <w:t>Purpose</w:t>
      </w:r>
    </w:p>
    <w:p>
      <w:pPr>
        <w:pStyle w:val="BodyText"/>
        <w:spacing w:line="249" w:lineRule="auto" w:before="105"/>
        <w:ind w:right="30"/>
      </w:pPr>
      <w:r>
        <w:rPr>
          <w:color w:val="231F20"/>
          <w:spacing w:val="-6"/>
          <w:w w:val="110"/>
        </w:rPr>
        <w:t>To </w:t>
      </w:r>
      <w:r>
        <w:rPr>
          <w:color w:val="231F20"/>
          <w:w w:val="110"/>
        </w:rPr>
        <w:t>enable students to develop explanations of feeding</w:t>
      </w:r>
      <w:r>
        <w:rPr>
          <w:color w:val="231F20"/>
          <w:spacing w:val="-24"/>
          <w:w w:val="110"/>
        </w:rPr>
        <w:t> </w:t>
      </w:r>
      <w:r>
        <w:rPr>
          <w:color w:val="231F20"/>
          <w:w w:val="110"/>
        </w:rPr>
        <w:t>relationships</w:t>
      </w:r>
      <w:r>
        <w:rPr>
          <w:color w:val="231F20"/>
          <w:spacing w:val="-23"/>
          <w:w w:val="110"/>
        </w:rPr>
        <w:t> </w:t>
      </w:r>
      <w:r>
        <w:rPr>
          <w:color w:val="231F20"/>
          <w:w w:val="110"/>
        </w:rPr>
        <w:t>between</w:t>
      </w:r>
      <w:r>
        <w:rPr>
          <w:color w:val="231F20"/>
          <w:spacing w:val="-23"/>
          <w:w w:val="110"/>
        </w:rPr>
        <w:t> </w:t>
      </w:r>
      <w:r>
        <w:rPr>
          <w:color w:val="231F20"/>
          <w:w w:val="110"/>
        </w:rPr>
        <w:t>soil</w:t>
      </w:r>
      <w:r>
        <w:rPr>
          <w:color w:val="231F20"/>
          <w:spacing w:val="-23"/>
          <w:w w:val="110"/>
        </w:rPr>
        <w:t> </w:t>
      </w:r>
      <w:r>
        <w:rPr>
          <w:color w:val="231F20"/>
          <w:w w:val="110"/>
        </w:rPr>
        <w:t>organisms</w:t>
      </w:r>
      <w:r>
        <w:rPr>
          <w:color w:val="231F20"/>
          <w:spacing w:val="-24"/>
          <w:w w:val="110"/>
        </w:rPr>
        <w:t> </w:t>
      </w:r>
      <w:r>
        <w:rPr>
          <w:color w:val="231F20"/>
          <w:w w:val="110"/>
        </w:rPr>
        <w:t>and how</w:t>
      </w:r>
      <w:r>
        <w:rPr>
          <w:color w:val="231F20"/>
          <w:spacing w:val="-12"/>
          <w:w w:val="110"/>
        </w:rPr>
        <w:t> </w:t>
      </w:r>
      <w:r>
        <w:rPr>
          <w:color w:val="231F20"/>
          <w:w w:val="110"/>
        </w:rPr>
        <w:t>energy</w:t>
      </w:r>
      <w:r>
        <w:rPr>
          <w:color w:val="231F20"/>
          <w:spacing w:val="-11"/>
          <w:w w:val="110"/>
        </w:rPr>
        <w:t> </w:t>
      </w:r>
      <w:r>
        <w:rPr>
          <w:color w:val="231F20"/>
          <w:w w:val="110"/>
        </w:rPr>
        <w:t>flows</w:t>
      </w:r>
      <w:r>
        <w:rPr>
          <w:color w:val="231F20"/>
          <w:spacing w:val="-11"/>
          <w:w w:val="110"/>
        </w:rPr>
        <w:t> </w:t>
      </w:r>
      <w:r>
        <w:rPr>
          <w:color w:val="231F20"/>
          <w:w w:val="110"/>
        </w:rPr>
        <w:t>through</w:t>
      </w:r>
      <w:r>
        <w:rPr>
          <w:color w:val="231F20"/>
          <w:spacing w:val="-12"/>
          <w:w w:val="110"/>
        </w:rPr>
        <w:t> </w:t>
      </w:r>
      <w:r>
        <w:rPr>
          <w:color w:val="231F20"/>
          <w:w w:val="110"/>
        </w:rPr>
        <w:t>the</w:t>
      </w:r>
      <w:r>
        <w:rPr>
          <w:color w:val="231F20"/>
          <w:spacing w:val="-11"/>
          <w:w w:val="110"/>
        </w:rPr>
        <w:t> </w:t>
      </w:r>
      <w:r>
        <w:rPr>
          <w:color w:val="231F20"/>
          <w:w w:val="110"/>
        </w:rPr>
        <w:t>soil</w:t>
      </w:r>
      <w:r>
        <w:rPr>
          <w:color w:val="231F20"/>
          <w:spacing w:val="-11"/>
          <w:w w:val="110"/>
        </w:rPr>
        <w:t> </w:t>
      </w:r>
      <w:r>
        <w:rPr>
          <w:color w:val="231F20"/>
          <w:w w:val="110"/>
        </w:rPr>
        <w:t>ecosystem.</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
        <w:ind w:left="0"/>
        <w:rPr>
          <w:sz w:val="27"/>
        </w:rPr>
      </w:pPr>
    </w:p>
    <w:p>
      <w:pPr>
        <w:pStyle w:val="Heading1"/>
        <w:spacing w:before="1"/>
        <w:ind w:left="283"/>
      </w:pPr>
      <w:r>
        <w:rPr>
          <w:color w:val="231F20"/>
          <w:w w:val="110"/>
        </w:rPr>
        <w:t>Activity summary</w:t>
      </w:r>
    </w:p>
    <w:p>
      <w:pPr>
        <w:spacing w:before="100"/>
        <w:ind w:left="113" w:right="0" w:firstLine="0"/>
        <w:jc w:val="left"/>
        <w:rPr>
          <w:sz w:val="26"/>
        </w:rPr>
      </w:pPr>
      <w:r>
        <w:rPr/>
        <w:br w:type="column"/>
      </w:r>
      <w:r>
        <w:rPr>
          <w:color w:val="231F20"/>
          <w:w w:val="105"/>
          <w:sz w:val="26"/>
        </w:rPr>
        <w:t>Outcomes</w:t>
      </w:r>
    </w:p>
    <w:p>
      <w:pPr>
        <w:pStyle w:val="BodyText"/>
        <w:spacing w:before="105"/>
      </w:pPr>
      <w:r>
        <w:rPr>
          <w:color w:val="231F20"/>
          <w:w w:val="105"/>
        </w:rPr>
        <w:t>Students:</w:t>
      </w:r>
    </w:p>
    <w:p>
      <w:pPr>
        <w:pStyle w:val="ListParagraph"/>
        <w:numPr>
          <w:ilvl w:val="0"/>
          <w:numId w:val="1"/>
        </w:numPr>
        <w:tabs>
          <w:tab w:pos="284" w:val="left" w:leader="none"/>
        </w:tabs>
        <w:spacing w:line="249" w:lineRule="auto" w:before="123" w:after="0"/>
        <w:ind w:left="283" w:right="602" w:hanging="170"/>
        <w:jc w:val="left"/>
        <w:rPr>
          <w:sz w:val="18"/>
        </w:rPr>
      </w:pPr>
      <w:r>
        <w:rPr>
          <w:color w:val="231F20"/>
          <w:w w:val="105"/>
          <w:sz w:val="18"/>
        </w:rPr>
        <w:t>explain that organisms have different roles as producers and</w:t>
      </w:r>
      <w:r>
        <w:rPr>
          <w:color w:val="231F20"/>
          <w:spacing w:val="-7"/>
          <w:w w:val="105"/>
          <w:sz w:val="18"/>
        </w:rPr>
        <w:t> </w:t>
      </w:r>
      <w:r>
        <w:rPr>
          <w:color w:val="231F20"/>
          <w:w w:val="105"/>
          <w:sz w:val="18"/>
        </w:rPr>
        <w:t>consumers,</w:t>
      </w:r>
    </w:p>
    <w:p>
      <w:pPr>
        <w:pStyle w:val="ListParagraph"/>
        <w:numPr>
          <w:ilvl w:val="0"/>
          <w:numId w:val="1"/>
        </w:numPr>
        <w:tabs>
          <w:tab w:pos="284" w:val="left" w:leader="none"/>
        </w:tabs>
        <w:spacing w:line="249" w:lineRule="auto" w:before="58" w:after="0"/>
        <w:ind w:left="283" w:right="228" w:hanging="170"/>
        <w:jc w:val="left"/>
        <w:rPr>
          <w:sz w:val="18"/>
        </w:rPr>
      </w:pPr>
      <w:r>
        <w:rPr>
          <w:color w:val="231F20"/>
          <w:w w:val="105"/>
          <w:sz w:val="18"/>
        </w:rPr>
        <w:t>recognise that the soil ecosystem is different from above ground</w:t>
      </w:r>
      <w:r>
        <w:rPr>
          <w:color w:val="231F20"/>
          <w:spacing w:val="-7"/>
          <w:w w:val="105"/>
          <w:sz w:val="18"/>
        </w:rPr>
        <w:t> </w:t>
      </w:r>
      <w:r>
        <w:rPr>
          <w:color w:val="231F20"/>
          <w:w w:val="105"/>
          <w:sz w:val="18"/>
        </w:rPr>
        <w:t>ecosystems,</w:t>
      </w:r>
    </w:p>
    <w:p>
      <w:pPr>
        <w:pStyle w:val="ListParagraph"/>
        <w:numPr>
          <w:ilvl w:val="0"/>
          <w:numId w:val="1"/>
        </w:numPr>
        <w:tabs>
          <w:tab w:pos="284" w:val="left" w:leader="none"/>
        </w:tabs>
        <w:spacing w:line="249" w:lineRule="auto" w:before="58" w:after="0"/>
        <w:ind w:left="283" w:right="573" w:hanging="170"/>
        <w:jc w:val="left"/>
        <w:rPr>
          <w:sz w:val="18"/>
        </w:rPr>
      </w:pPr>
      <w:r>
        <w:rPr>
          <w:color w:val="231F20"/>
          <w:w w:val="110"/>
          <w:sz w:val="18"/>
        </w:rPr>
        <w:t>use</w:t>
      </w:r>
      <w:r>
        <w:rPr>
          <w:color w:val="231F20"/>
          <w:spacing w:val="-15"/>
          <w:w w:val="110"/>
          <w:sz w:val="18"/>
        </w:rPr>
        <w:t> </w:t>
      </w:r>
      <w:r>
        <w:rPr>
          <w:color w:val="231F20"/>
          <w:w w:val="110"/>
          <w:sz w:val="18"/>
        </w:rPr>
        <w:t>feeding</w:t>
      </w:r>
      <w:r>
        <w:rPr>
          <w:color w:val="231F20"/>
          <w:spacing w:val="-15"/>
          <w:w w:val="110"/>
          <w:sz w:val="18"/>
        </w:rPr>
        <w:t> </w:t>
      </w:r>
      <w:r>
        <w:rPr>
          <w:color w:val="231F20"/>
          <w:w w:val="110"/>
          <w:sz w:val="18"/>
        </w:rPr>
        <w:t>data</w:t>
      </w:r>
      <w:r>
        <w:rPr>
          <w:color w:val="231F20"/>
          <w:spacing w:val="-14"/>
          <w:w w:val="110"/>
          <w:sz w:val="18"/>
        </w:rPr>
        <w:t> </w:t>
      </w:r>
      <w:r>
        <w:rPr>
          <w:color w:val="231F20"/>
          <w:w w:val="110"/>
          <w:sz w:val="18"/>
        </w:rPr>
        <w:t>to</w:t>
      </w:r>
      <w:r>
        <w:rPr>
          <w:color w:val="231F20"/>
          <w:spacing w:val="-15"/>
          <w:w w:val="110"/>
          <w:sz w:val="18"/>
        </w:rPr>
        <w:t> </w:t>
      </w:r>
      <w:r>
        <w:rPr>
          <w:color w:val="231F20"/>
          <w:w w:val="110"/>
          <w:sz w:val="18"/>
        </w:rPr>
        <w:t>construct</w:t>
      </w:r>
      <w:r>
        <w:rPr>
          <w:color w:val="231F20"/>
          <w:spacing w:val="-14"/>
          <w:w w:val="110"/>
          <w:sz w:val="18"/>
        </w:rPr>
        <w:t> </w:t>
      </w:r>
      <w:r>
        <w:rPr>
          <w:color w:val="231F20"/>
          <w:w w:val="110"/>
          <w:sz w:val="18"/>
        </w:rPr>
        <w:t>food</w:t>
      </w:r>
      <w:r>
        <w:rPr>
          <w:color w:val="231F20"/>
          <w:spacing w:val="-15"/>
          <w:w w:val="110"/>
          <w:sz w:val="18"/>
        </w:rPr>
        <w:t> </w:t>
      </w:r>
      <w:r>
        <w:rPr>
          <w:color w:val="231F20"/>
          <w:w w:val="110"/>
          <w:sz w:val="18"/>
        </w:rPr>
        <w:t>chains</w:t>
      </w:r>
      <w:r>
        <w:rPr>
          <w:color w:val="231F20"/>
          <w:spacing w:val="-15"/>
          <w:w w:val="110"/>
          <w:sz w:val="18"/>
        </w:rPr>
        <w:t> </w:t>
      </w:r>
      <w:r>
        <w:rPr>
          <w:color w:val="231F20"/>
          <w:w w:val="110"/>
          <w:sz w:val="18"/>
        </w:rPr>
        <w:t>and webs for soil fauna,</w:t>
      </w:r>
      <w:r>
        <w:rPr>
          <w:color w:val="231F20"/>
          <w:spacing w:val="-24"/>
          <w:w w:val="110"/>
          <w:sz w:val="18"/>
        </w:rPr>
        <w:t> </w:t>
      </w:r>
      <w:r>
        <w:rPr>
          <w:color w:val="231F20"/>
          <w:w w:val="110"/>
          <w:sz w:val="18"/>
        </w:rPr>
        <w:t>and</w:t>
      </w:r>
    </w:p>
    <w:p>
      <w:pPr>
        <w:pStyle w:val="ListParagraph"/>
        <w:numPr>
          <w:ilvl w:val="0"/>
          <w:numId w:val="1"/>
        </w:numPr>
        <w:tabs>
          <w:tab w:pos="284" w:val="left" w:leader="none"/>
        </w:tabs>
        <w:spacing w:line="240" w:lineRule="auto" w:before="58" w:after="0"/>
        <w:ind w:left="283" w:right="0" w:hanging="170"/>
        <w:jc w:val="left"/>
        <w:rPr>
          <w:sz w:val="18"/>
        </w:rPr>
      </w:pPr>
      <w:r>
        <w:rPr>
          <w:color w:val="231F20"/>
          <w:w w:val="110"/>
          <w:sz w:val="18"/>
        </w:rPr>
        <w:t>explain</w:t>
      </w:r>
      <w:r>
        <w:rPr>
          <w:color w:val="231F20"/>
          <w:spacing w:val="-13"/>
          <w:w w:val="110"/>
          <w:sz w:val="18"/>
        </w:rPr>
        <w:t> </w:t>
      </w:r>
      <w:r>
        <w:rPr>
          <w:color w:val="231F20"/>
          <w:w w:val="110"/>
          <w:sz w:val="18"/>
        </w:rPr>
        <w:t>how</w:t>
      </w:r>
      <w:r>
        <w:rPr>
          <w:color w:val="231F20"/>
          <w:spacing w:val="-12"/>
          <w:w w:val="110"/>
          <w:sz w:val="18"/>
        </w:rPr>
        <w:t> </w:t>
      </w:r>
      <w:r>
        <w:rPr>
          <w:color w:val="231F20"/>
          <w:w w:val="110"/>
          <w:sz w:val="18"/>
        </w:rPr>
        <w:t>energy</w:t>
      </w:r>
      <w:r>
        <w:rPr>
          <w:color w:val="231F20"/>
          <w:spacing w:val="-12"/>
          <w:w w:val="110"/>
          <w:sz w:val="18"/>
        </w:rPr>
        <w:t> </w:t>
      </w:r>
      <w:r>
        <w:rPr>
          <w:color w:val="231F20"/>
          <w:w w:val="110"/>
          <w:sz w:val="18"/>
        </w:rPr>
        <w:t>flows</w:t>
      </w:r>
      <w:r>
        <w:rPr>
          <w:color w:val="231F20"/>
          <w:spacing w:val="-12"/>
          <w:w w:val="110"/>
          <w:sz w:val="18"/>
        </w:rPr>
        <w:t> </w:t>
      </w:r>
      <w:r>
        <w:rPr>
          <w:color w:val="231F20"/>
          <w:w w:val="110"/>
          <w:sz w:val="18"/>
        </w:rPr>
        <w:t>through</w:t>
      </w:r>
      <w:r>
        <w:rPr>
          <w:color w:val="231F20"/>
          <w:spacing w:val="-13"/>
          <w:w w:val="110"/>
          <w:sz w:val="18"/>
        </w:rPr>
        <w:t> </w:t>
      </w:r>
      <w:r>
        <w:rPr>
          <w:color w:val="231F20"/>
          <w:w w:val="110"/>
          <w:sz w:val="18"/>
        </w:rPr>
        <w:t>an</w:t>
      </w:r>
      <w:r>
        <w:rPr>
          <w:color w:val="231F20"/>
          <w:spacing w:val="-12"/>
          <w:w w:val="110"/>
          <w:sz w:val="18"/>
        </w:rPr>
        <w:t> </w:t>
      </w:r>
      <w:r>
        <w:rPr>
          <w:color w:val="231F20"/>
          <w:w w:val="110"/>
          <w:sz w:val="18"/>
        </w:rPr>
        <w:t>ecosystem.</w:t>
      </w:r>
    </w:p>
    <w:p>
      <w:pPr>
        <w:spacing w:after="0" w:line="240" w:lineRule="auto"/>
        <w:jc w:val="left"/>
        <w:rPr>
          <w:sz w:val="18"/>
        </w:rPr>
        <w:sectPr>
          <w:type w:val="continuous"/>
          <w:pgSz w:w="11910" w:h="16840"/>
          <w:pgMar w:top="800" w:bottom="1280" w:left="1020" w:right="1020"/>
          <w:cols w:num="2" w:equalWidth="0">
            <w:col w:w="4372" w:space="730"/>
            <w:col w:w="4768"/>
          </w:cols>
        </w:sectPr>
      </w:pPr>
    </w:p>
    <w:p>
      <w:pPr>
        <w:pStyle w:val="BodyText"/>
        <w:spacing w:before="4"/>
        <w:ind w:left="0"/>
        <w:rPr>
          <w:sz w:val="17"/>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067"/>
        <w:gridCol w:w="2560"/>
      </w:tblGrid>
      <w:tr>
        <w:trPr>
          <w:trHeight w:val="295" w:hRule="atLeast"/>
        </w:trPr>
        <w:tc>
          <w:tcPr>
            <w:tcW w:w="7067"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2560" w:type="dxa"/>
            <w:tcBorders>
              <w:top w:val="nil"/>
              <w:left w:val="nil"/>
              <w:bottom w:val="nil"/>
              <w:right w:val="nil"/>
            </w:tcBorders>
            <w:shd w:val="clear" w:color="auto" w:fill="231F20"/>
          </w:tcPr>
          <w:p>
            <w:pPr>
              <w:pStyle w:val="TableParagraph"/>
              <w:spacing w:before="51"/>
              <w:ind w:left="85"/>
              <w:rPr>
                <w:sz w:val="18"/>
              </w:rPr>
            </w:pPr>
            <w:r>
              <w:rPr>
                <w:color w:val="FFFFFF"/>
                <w:sz w:val="18"/>
              </w:rPr>
              <w:t>POSSIBLE STRATEGY</w:t>
            </w:r>
          </w:p>
        </w:tc>
      </w:tr>
      <w:tr>
        <w:trPr>
          <w:trHeight w:val="722" w:hRule="atLeast"/>
        </w:trPr>
        <w:tc>
          <w:tcPr>
            <w:tcW w:w="7067" w:type="dxa"/>
          </w:tcPr>
          <w:p>
            <w:pPr>
              <w:pStyle w:val="TableParagraph"/>
              <w:spacing w:line="249" w:lineRule="auto"/>
              <w:rPr>
                <w:sz w:val="18"/>
              </w:rPr>
            </w:pPr>
            <w:r>
              <w:rPr>
                <w:color w:val="231F20"/>
                <w:w w:val="110"/>
                <w:sz w:val="18"/>
              </w:rPr>
              <w:t>Students</w:t>
            </w:r>
            <w:r>
              <w:rPr>
                <w:color w:val="231F20"/>
                <w:spacing w:val="-13"/>
                <w:w w:val="110"/>
                <w:sz w:val="18"/>
              </w:rPr>
              <w:t> </w:t>
            </w:r>
            <w:r>
              <w:rPr>
                <w:color w:val="231F20"/>
                <w:w w:val="110"/>
                <w:sz w:val="18"/>
              </w:rPr>
              <w:t>complete</w:t>
            </w:r>
            <w:r>
              <w:rPr>
                <w:color w:val="231F20"/>
                <w:spacing w:val="-13"/>
                <w:w w:val="110"/>
                <w:sz w:val="18"/>
              </w:rPr>
              <w:t> </w:t>
            </w:r>
            <w:r>
              <w:rPr>
                <w:color w:val="231F20"/>
                <w:spacing w:val="2"/>
                <w:w w:val="110"/>
                <w:sz w:val="18"/>
              </w:rPr>
              <w:t>parts</w:t>
            </w:r>
            <w:r>
              <w:rPr>
                <w:color w:val="231F20"/>
                <w:spacing w:val="-12"/>
                <w:w w:val="110"/>
                <w:sz w:val="18"/>
              </w:rPr>
              <w:t> </w:t>
            </w:r>
            <w:r>
              <w:rPr>
                <w:color w:val="231F20"/>
                <w:w w:val="110"/>
                <w:sz w:val="18"/>
              </w:rPr>
              <w:t>1</w:t>
            </w:r>
            <w:r>
              <w:rPr>
                <w:color w:val="231F20"/>
                <w:spacing w:val="-13"/>
                <w:w w:val="110"/>
                <w:sz w:val="18"/>
              </w:rPr>
              <w:t> </w:t>
            </w:r>
            <w:r>
              <w:rPr>
                <w:color w:val="231F20"/>
                <w:w w:val="110"/>
                <w:sz w:val="18"/>
              </w:rPr>
              <w:t>to</w:t>
            </w:r>
            <w:r>
              <w:rPr>
                <w:color w:val="231F20"/>
                <w:spacing w:val="-12"/>
                <w:w w:val="110"/>
                <w:sz w:val="18"/>
              </w:rPr>
              <w:t> </w:t>
            </w:r>
            <w:r>
              <w:rPr>
                <w:color w:val="231F20"/>
                <w:w w:val="110"/>
                <w:sz w:val="18"/>
              </w:rPr>
              <w:t>3</w:t>
            </w:r>
            <w:r>
              <w:rPr>
                <w:color w:val="231F20"/>
                <w:spacing w:val="-13"/>
                <w:w w:val="110"/>
                <w:sz w:val="18"/>
              </w:rPr>
              <w:t> </w:t>
            </w:r>
            <w:r>
              <w:rPr>
                <w:color w:val="231F20"/>
                <w:w w:val="110"/>
                <w:sz w:val="18"/>
              </w:rPr>
              <w:t>of</w:t>
            </w:r>
            <w:r>
              <w:rPr>
                <w:color w:val="231F20"/>
                <w:spacing w:val="-12"/>
                <w:w w:val="110"/>
                <w:sz w:val="18"/>
              </w:rPr>
              <w:t> </w:t>
            </w:r>
            <w:r>
              <w:rPr>
                <w:color w:val="231F20"/>
                <w:w w:val="110"/>
                <w:sz w:val="18"/>
              </w:rPr>
              <w:t>the</w:t>
            </w:r>
            <w:r>
              <w:rPr>
                <w:color w:val="231F20"/>
                <w:spacing w:val="-13"/>
                <w:w w:val="110"/>
                <w:sz w:val="18"/>
              </w:rPr>
              <w:t> </w:t>
            </w:r>
            <w:r>
              <w:rPr>
                <w:color w:val="231F20"/>
                <w:w w:val="110"/>
                <w:sz w:val="18"/>
              </w:rPr>
              <w:t>worksheet,</w:t>
            </w:r>
            <w:r>
              <w:rPr>
                <w:color w:val="231F20"/>
                <w:spacing w:val="-13"/>
                <w:w w:val="110"/>
                <w:sz w:val="18"/>
              </w:rPr>
              <w:t> </w:t>
            </w:r>
            <w:r>
              <w:rPr>
                <w:i/>
                <w:color w:val="231F20"/>
                <w:w w:val="110"/>
                <w:sz w:val="18"/>
              </w:rPr>
              <w:t>What’s</w:t>
            </w:r>
            <w:r>
              <w:rPr>
                <w:i/>
                <w:color w:val="231F20"/>
                <w:spacing w:val="-13"/>
                <w:w w:val="110"/>
                <w:sz w:val="18"/>
              </w:rPr>
              <w:t> </w:t>
            </w:r>
            <w:r>
              <w:rPr>
                <w:i/>
                <w:color w:val="231F20"/>
                <w:w w:val="110"/>
                <w:sz w:val="18"/>
              </w:rPr>
              <w:t>for</w:t>
            </w:r>
            <w:r>
              <w:rPr>
                <w:i/>
                <w:color w:val="231F20"/>
                <w:spacing w:val="-12"/>
                <w:w w:val="110"/>
                <w:sz w:val="18"/>
              </w:rPr>
              <w:t> </w:t>
            </w:r>
            <w:r>
              <w:rPr>
                <w:i/>
                <w:color w:val="231F20"/>
                <w:w w:val="110"/>
                <w:sz w:val="18"/>
              </w:rPr>
              <w:t>dinner</w:t>
            </w:r>
            <w:r>
              <w:rPr>
                <w:color w:val="231F20"/>
                <w:w w:val="110"/>
                <w:sz w:val="18"/>
              </w:rPr>
              <w:t>?</w:t>
            </w:r>
            <w:r>
              <w:rPr>
                <w:color w:val="231F20"/>
                <w:spacing w:val="-13"/>
                <w:w w:val="110"/>
                <w:sz w:val="18"/>
              </w:rPr>
              <w:t> </w:t>
            </w:r>
            <w:r>
              <w:rPr>
                <w:color w:val="231F20"/>
                <w:w w:val="110"/>
                <w:sz w:val="18"/>
              </w:rPr>
              <w:t>by</w:t>
            </w:r>
            <w:r>
              <w:rPr>
                <w:color w:val="231F20"/>
                <w:spacing w:val="-12"/>
                <w:w w:val="110"/>
                <w:sz w:val="18"/>
              </w:rPr>
              <w:t> </w:t>
            </w:r>
            <w:r>
              <w:rPr>
                <w:color w:val="231F20"/>
                <w:w w:val="110"/>
                <w:sz w:val="18"/>
              </w:rPr>
              <w:t>using</w:t>
            </w:r>
            <w:r>
              <w:rPr>
                <w:color w:val="231F20"/>
                <w:spacing w:val="-13"/>
                <w:w w:val="110"/>
                <w:sz w:val="18"/>
              </w:rPr>
              <w:t> </w:t>
            </w:r>
            <w:r>
              <w:rPr>
                <w:color w:val="231F20"/>
                <w:w w:val="110"/>
                <w:sz w:val="18"/>
              </w:rPr>
              <w:t>the learning object, </w:t>
            </w:r>
            <w:r>
              <w:rPr>
                <w:i/>
                <w:color w:val="231F20"/>
                <w:w w:val="110"/>
                <w:sz w:val="18"/>
              </w:rPr>
              <w:t>Soil life explorer</w:t>
            </w:r>
            <w:r>
              <w:rPr>
                <w:color w:val="231F20"/>
                <w:w w:val="110"/>
                <w:sz w:val="18"/>
              </w:rPr>
              <w:t>. Feeding relationships, food chains and food webs are</w:t>
            </w:r>
            <w:r>
              <w:rPr>
                <w:color w:val="231F20"/>
                <w:spacing w:val="-12"/>
                <w:w w:val="110"/>
                <w:sz w:val="18"/>
              </w:rPr>
              <w:t> </w:t>
            </w:r>
            <w:r>
              <w:rPr>
                <w:color w:val="231F20"/>
                <w:w w:val="110"/>
                <w:sz w:val="18"/>
              </w:rPr>
              <w:t>examined.</w:t>
            </w:r>
          </w:p>
        </w:tc>
        <w:tc>
          <w:tcPr>
            <w:tcW w:w="2560" w:type="dxa"/>
          </w:tcPr>
          <w:p>
            <w:pPr>
              <w:pStyle w:val="TableParagraph"/>
              <w:rPr>
                <w:sz w:val="18"/>
              </w:rPr>
            </w:pPr>
            <w:r>
              <w:rPr>
                <w:color w:val="231F20"/>
                <w:w w:val="115"/>
                <w:sz w:val="18"/>
              </w:rPr>
              <w:t>individually or in pairs</w:t>
            </w:r>
          </w:p>
        </w:tc>
      </w:tr>
      <w:tr>
        <w:trPr>
          <w:trHeight w:val="506" w:hRule="atLeast"/>
        </w:trPr>
        <w:tc>
          <w:tcPr>
            <w:tcW w:w="7067" w:type="dxa"/>
          </w:tcPr>
          <w:p>
            <w:pPr>
              <w:pStyle w:val="TableParagraph"/>
              <w:spacing w:line="249" w:lineRule="auto"/>
              <w:rPr>
                <w:i/>
                <w:sz w:val="18"/>
              </w:rPr>
            </w:pPr>
            <w:r>
              <w:rPr>
                <w:color w:val="231F20"/>
                <w:w w:val="110"/>
                <w:sz w:val="18"/>
              </w:rPr>
              <w:t>Students</w:t>
            </w:r>
            <w:r>
              <w:rPr>
                <w:color w:val="231F20"/>
                <w:spacing w:val="-13"/>
                <w:w w:val="110"/>
                <w:sz w:val="18"/>
              </w:rPr>
              <w:t> </w:t>
            </w:r>
            <w:r>
              <w:rPr>
                <w:color w:val="231F20"/>
                <w:w w:val="110"/>
                <w:sz w:val="18"/>
              </w:rPr>
              <w:t>watch</w:t>
            </w:r>
            <w:r>
              <w:rPr>
                <w:color w:val="231F20"/>
                <w:spacing w:val="-13"/>
                <w:w w:val="110"/>
                <w:sz w:val="18"/>
              </w:rPr>
              <w:t> </w:t>
            </w:r>
            <w:r>
              <w:rPr>
                <w:color w:val="231F20"/>
                <w:w w:val="110"/>
                <w:sz w:val="18"/>
              </w:rPr>
              <w:t>the</w:t>
            </w:r>
            <w:r>
              <w:rPr>
                <w:color w:val="231F20"/>
                <w:spacing w:val="-12"/>
                <w:w w:val="110"/>
                <w:sz w:val="18"/>
              </w:rPr>
              <w:t> </w:t>
            </w:r>
            <w:r>
              <w:rPr>
                <w:color w:val="231F20"/>
                <w:w w:val="110"/>
                <w:sz w:val="18"/>
              </w:rPr>
              <w:t>video,</w:t>
            </w:r>
            <w:r>
              <w:rPr>
                <w:color w:val="231F20"/>
                <w:spacing w:val="-13"/>
                <w:w w:val="110"/>
                <w:sz w:val="18"/>
              </w:rPr>
              <w:t> </w:t>
            </w:r>
            <w:r>
              <w:rPr>
                <w:i/>
                <w:color w:val="231F20"/>
                <w:w w:val="110"/>
                <w:sz w:val="18"/>
              </w:rPr>
              <w:t>Energy</w:t>
            </w:r>
            <w:r>
              <w:rPr>
                <w:i/>
                <w:color w:val="231F20"/>
                <w:spacing w:val="-12"/>
                <w:w w:val="110"/>
                <w:sz w:val="18"/>
              </w:rPr>
              <w:t> </w:t>
            </w:r>
            <w:r>
              <w:rPr>
                <w:i/>
                <w:color w:val="231F20"/>
                <w:w w:val="110"/>
                <w:sz w:val="18"/>
              </w:rPr>
              <w:t>flow</w:t>
            </w:r>
            <w:r>
              <w:rPr>
                <w:i/>
                <w:color w:val="231F20"/>
                <w:spacing w:val="-13"/>
                <w:w w:val="110"/>
                <w:sz w:val="18"/>
              </w:rPr>
              <w:t> </w:t>
            </w:r>
            <w:r>
              <w:rPr>
                <w:i/>
                <w:color w:val="231F20"/>
                <w:w w:val="110"/>
                <w:sz w:val="18"/>
              </w:rPr>
              <w:t>in</w:t>
            </w:r>
            <w:r>
              <w:rPr>
                <w:i/>
                <w:color w:val="231F20"/>
                <w:spacing w:val="-12"/>
                <w:w w:val="110"/>
                <w:sz w:val="18"/>
              </w:rPr>
              <w:t> </w:t>
            </w:r>
            <w:r>
              <w:rPr>
                <w:i/>
                <w:color w:val="231F20"/>
                <w:w w:val="110"/>
                <w:sz w:val="18"/>
              </w:rPr>
              <w:t>the</w:t>
            </w:r>
            <w:r>
              <w:rPr>
                <w:i/>
                <w:color w:val="231F20"/>
                <w:spacing w:val="-13"/>
                <w:w w:val="110"/>
                <w:sz w:val="18"/>
              </w:rPr>
              <w:t> </w:t>
            </w:r>
            <w:r>
              <w:rPr>
                <w:i/>
                <w:color w:val="231F20"/>
                <w:w w:val="110"/>
                <w:sz w:val="18"/>
              </w:rPr>
              <w:t>soil</w:t>
            </w:r>
            <w:r>
              <w:rPr>
                <w:color w:val="231F20"/>
                <w:w w:val="110"/>
                <w:sz w:val="18"/>
              </w:rPr>
              <w:t>,</w:t>
            </w:r>
            <w:r>
              <w:rPr>
                <w:color w:val="231F20"/>
                <w:spacing w:val="-13"/>
                <w:w w:val="110"/>
                <w:sz w:val="18"/>
              </w:rPr>
              <w:t> </w:t>
            </w:r>
            <w:r>
              <w:rPr>
                <w:color w:val="231F20"/>
                <w:w w:val="110"/>
                <w:sz w:val="18"/>
              </w:rPr>
              <w:t>and</w:t>
            </w:r>
            <w:r>
              <w:rPr>
                <w:color w:val="231F20"/>
                <w:spacing w:val="-12"/>
                <w:w w:val="110"/>
                <w:sz w:val="18"/>
              </w:rPr>
              <w:t> </w:t>
            </w:r>
            <w:r>
              <w:rPr>
                <w:color w:val="231F20"/>
                <w:w w:val="110"/>
                <w:sz w:val="18"/>
              </w:rPr>
              <w:t>complete</w:t>
            </w:r>
            <w:r>
              <w:rPr>
                <w:color w:val="231F20"/>
                <w:spacing w:val="-13"/>
                <w:w w:val="110"/>
                <w:sz w:val="18"/>
              </w:rPr>
              <w:t> </w:t>
            </w:r>
            <w:r>
              <w:rPr>
                <w:color w:val="231F20"/>
                <w:spacing w:val="2"/>
                <w:w w:val="110"/>
                <w:sz w:val="18"/>
              </w:rPr>
              <w:t>part</w:t>
            </w:r>
            <w:r>
              <w:rPr>
                <w:color w:val="231F20"/>
                <w:spacing w:val="-12"/>
                <w:w w:val="110"/>
                <w:sz w:val="18"/>
              </w:rPr>
              <w:t> </w:t>
            </w:r>
            <w:r>
              <w:rPr>
                <w:color w:val="231F20"/>
                <w:w w:val="110"/>
                <w:sz w:val="18"/>
              </w:rPr>
              <w:t>4</w:t>
            </w:r>
            <w:r>
              <w:rPr>
                <w:color w:val="231F20"/>
                <w:spacing w:val="-13"/>
                <w:w w:val="110"/>
                <w:sz w:val="18"/>
              </w:rPr>
              <w:t> </w:t>
            </w:r>
            <w:r>
              <w:rPr>
                <w:color w:val="231F20"/>
                <w:w w:val="110"/>
                <w:sz w:val="18"/>
              </w:rPr>
              <w:t>of</w:t>
            </w:r>
            <w:r>
              <w:rPr>
                <w:color w:val="231F20"/>
                <w:spacing w:val="-13"/>
                <w:w w:val="110"/>
                <w:sz w:val="18"/>
              </w:rPr>
              <w:t> </w:t>
            </w:r>
            <w:r>
              <w:rPr>
                <w:i/>
                <w:color w:val="231F20"/>
                <w:w w:val="110"/>
                <w:sz w:val="18"/>
              </w:rPr>
              <w:t>What’s for</w:t>
            </w:r>
            <w:r>
              <w:rPr>
                <w:i/>
                <w:color w:val="231F20"/>
                <w:spacing w:val="-6"/>
                <w:w w:val="110"/>
                <w:sz w:val="18"/>
              </w:rPr>
              <w:t> </w:t>
            </w:r>
            <w:r>
              <w:rPr>
                <w:i/>
                <w:color w:val="231F20"/>
                <w:w w:val="110"/>
                <w:sz w:val="18"/>
              </w:rPr>
              <w:t>dinner?</w:t>
            </w:r>
          </w:p>
        </w:tc>
        <w:tc>
          <w:tcPr>
            <w:tcW w:w="2560" w:type="dxa"/>
          </w:tcPr>
          <w:p>
            <w:pPr>
              <w:pStyle w:val="TableParagraph"/>
              <w:spacing w:line="249" w:lineRule="auto"/>
              <w:ind w:right="156"/>
              <w:rPr>
                <w:sz w:val="18"/>
              </w:rPr>
            </w:pPr>
            <w:r>
              <w:rPr>
                <w:color w:val="231F20"/>
                <w:w w:val="110"/>
                <w:sz w:val="18"/>
              </w:rPr>
              <w:t>individually or in pairs with teacher-led discussion</w:t>
            </w:r>
          </w:p>
        </w:tc>
      </w:tr>
    </w:tbl>
    <w:p>
      <w:pPr>
        <w:pStyle w:val="BodyText"/>
        <w:spacing w:before="3"/>
        <w:ind w:left="0"/>
        <w:rPr>
          <w:sz w:val="16"/>
        </w:rPr>
      </w:pPr>
    </w:p>
    <w:p>
      <w:pPr>
        <w:spacing w:after="0"/>
        <w:rPr>
          <w:sz w:val="16"/>
        </w:rPr>
        <w:sectPr>
          <w:type w:val="continuous"/>
          <w:pgSz w:w="11910" w:h="16840"/>
          <w:pgMar w:top="800" w:bottom="1280" w:left="1020" w:right="1020"/>
        </w:sectPr>
      </w:pPr>
    </w:p>
    <w:p>
      <w:pPr>
        <w:pStyle w:val="Heading1"/>
      </w:pPr>
      <w:r>
        <w:rPr>
          <w:color w:val="231F20"/>
          <w:w w:val="105"/>
        </w:rPr>
        <w:t>Technical requirements</w:t>
      </w:r>
    </w:p>
    <w:p>
      <w:pPr>
        <w:pStyle w:val="BodyText"/>
        <w:spacing w:line="249" w:lineRule="auto" w:before="106"/>
        <w:ind w:right="106"/>
      </w:pPr>
      <w:r>
        <w:rPr>
          <w:color w:val="231F20"/>
          <w:w w:val="105"/>
        </w:rPr>
        <w:t>The teachers guide and worksheet require Adobe Reader (version 5 or later), which is a free download from </w:t>
      </w:r>
      <w:hyperlink r:id="rId11">
        <w:r>
          <w:rPr>
            <w:color w:val="231F20"/>
            <w:w w:val="105"/>
          </w:rPr>
          <w:t>www.adobe.com. </w:t>
        </w:r>
      </w:hyperlink>
      <w:r>
        <w:rPr>
          <w:color w:val="231F20"/>
          <w:w w:val="105"/>
        </w:rPr>
        <w:t>The worksheet is also provided in Microsoft Word format.</w:t>
      </w:r>
    </w:p>
    <w:p>
      <w:pPr>
        <w:pStyle w:val="BodyText"/>
        <w:spacing w:line="249" w:lineRule="auto" w:before="116"/>
        <w:ind w:right="106"/>
      </w:pPr>
      <w:r>
        <w:rPr>
          <w:color w:val="231F20"/>
          <w:w w:val="110"/>
        </w:rPr>
        <w:t>The learning object requires Adobe Flash Player version 8 or later (this is a free download from </w:t>
      </w:r>
      <w:hyperlink r:id="rId12">
        <w:r>
          <w:rPr>
            <w:color w:val="231F20"/>
            <w:w w:val="110"/>
          </w:rPr>
          <w:t>www.</w:t>
        </w:r>
      </w:hyperlink>
      <w:r>
        <w:rPr>
          <w:color w:val="231F20"/>
          <w:w w:val="110"/>
        </w:rPr>
        <w:t> adobe.com). It can be placed on a web or file-server and run either locally or remotely in a web browser.</w:t>
      </w:r>
    </w:p>
    <w:p>
      <w:pPr>
        <w:pStyle w:val="BodyText"/>
        <w:spacing w:line="249" w:lineRule="auto" w:before="116"/>
        <w:ind w:right="191"/>
      </w:pPr>
      <w:r>
        <w:rPr>
          <w:color w:val="231F20"/>
          <w:w w:val="105"/>
        </w:rPr>
        <w:t>QuickTime version 7 or later is required to view the video. This is a free download from </w:t>
      </w:r>
      <w:hyperlink r:id="rId13">
        <w:r>
          <w:rPr>
            <w:color w:val="231F20"/>
            <w:w w:val="105"/>
          </w:rPr>
          <w:t>www.apple.com/</w:t>
        </w:r>
      </w:hyperlink>
      <w:r>
        <w:rPr>
          <w:color w:val="231F20"/>
          <w:w w:val="105"/>
        </w:rPr>
        <w:t> quicktime. A high quality MP4 version is available on CD-ROM or download from the SPICE website.</w:t>
      </w:r>
    </w:p>
    <w:p>
      <w:pPr>
        <w:pStyle w:val="BodyText"/>
        <w:spacing w:before="168"/>
      </w:pPr>
      <w:r>
        <w:rPr/>
        <w:drawing>
          <wp:inline distT="0" distB="0" distL="0" distR="0">
            <wp:extent cx="179997" cy="135280"/>
            <wp:effectExtent l="0" t="0" r="0" b="0"/>
            <wp:docPr id="13" name="image8.png" descr=""/>
            <wp:cNvGraphicFramePr>
              <a:graphicFrameLocks noChangeAspect="1"/>
            </wp:cNvGraphicFramePr>
            <a:graphic>
              <a:graphicData uri="http://schemas.openxmlformats.org/drawingml/2006/picture">
                <pic:pic>
                  <pic:nvPicPr>
                    <pic:cNvPr id="14" name="image8.png"/>
                    <pic:cNvPicPr/>
                  </pic:nvPicPr>
                  <pic:blipFill>
                    <a:blip r:embed="rId14" cstate="print"/>
                    <a:stretch>
                      <a:fillRect/>
                    </a:stretch>
                  </pic:blipFill>
                  <pic:spPr>
                    <a:xfrm>
                      <a:off x="0" y="0"/>
                      <a:ext cx="179997" cy="135280"/>
                    </a:xfrm>
                    <a:prstGeom prst="rect">
                      <a:avLst/>
                    </a:prstGeom>
                  </pic:spPr>
                </pic:pic>
              </a:graphicData>
            </a:graphic>
          </wp:inline>
        </w:drawing>
      </w:r>
      <w:r>
        <w:rPr/>
      </w:r>
      <w:r>
        <w:rPr>
          <w:rFonts w:ascii="Times New Roman"/>
          <w:sz w:val="20"/>
        </w:rPr>
        <w:t> </w:t>
      </w:r>
      <w:r>
        <w:rPr>
          <w:color w:val="231F20"/>
          <w:w w:val="105"/>
        </w:rPr>
        <w:t>The video contains closed</w:t>
      </w:r>
      <w:r>
        <w:rPr>
          <w:color w:val="231F20"/>
          <w:spacing w:val="-12"/>
          <w:w w:val="105"/>
        </w:rPr>
        <w:t> </w:t>
      </w:r>
      <w:r>
        <w:rPr>
          <w:color w:val="231F20"/>
          <w:w w:val="105"/>
        </w:rPr>
        <w:t>captions.</w:t>
      </w:r>
    </w:p>
    <w:p>
      <w:pPr>
        <w:pStyle w:val="Heading1"/>
      </w:pPr>
      <w:r>
        <w:rPr/>
        <w:br w:type="column"/>
      </w:r>
      <w:r>
        <w:rPr>
          <w:color w:val="231F20"/>
          <w:w w:val="110"/>
        </w:rPr>
        <w:t>Acknowledgements</w:t>
      </w:r>
    </w:p>
    <w:p>
      <w:pPr>
        <w:pStyle w:val="BodyText"/>
        <w:spacing w:line="249" w:lineRule="auto" w:before="106"/>
        <w:ind w:right="409"/>
      </w:pPr>
      <w:r>
        <w:rPr>
          <w:color w:val="231F20"/>
          <w:w w:val="110"/>
        </w:rPr>
        <w:t>Science </w:t>
      </w:r>
      <w:r>
        <w:rPr>
          <w:color w:val="231F20"/>
          <w:spacing w:val="2"/>
          <w:w w:val="110"/>
        </w:rPr>
        <w:t>advisers: </w:t>
      </w:r>
      <w:r>
        <w:rPr>
          <w:color w:val="231F20"/>
          <w:w w:val="110"/>
        </w:rPr>
        <w:t>Honorary Associate Professor Adrianne</w:t>
      </w:r>
      <w:r>
        <w:rPr>
          <w:color w:val="231F20"/>
          <w:spacing w:val="-34"/>
          <w:w w:val="110"/>
        </w:rPr>
        <w:t> </w:t>
      </w:r>
      <w:r>
        <w:rPr>
          <w:color w:val="231F20"/>
          <w:w w:val="110"/>
        </w:rPr>
        <w:t>Kinnear</w:t>
      </w:r>
      <w:r>
        <w:rPr>
          <w:color w:val="231F20"/>
          <w:spacing w:val="-34"/>
          <w:w w:val="110"/>
        </w:rPr>
        <w:t> </w:t>
      </w:r>
      <w:r>
        <w:rPr>
          <w:color w:val="231F20"/>
          <w:w w:val="110"/>
        </w:rPr>
        <w:t>(School</w:t>
      </w:r>
      <w:r>
        <w:rPr>
          <w:color w:val="231F20"/>
          <w:spacing w:val="-34"/>
          <w:w w:val="110"/>
        </w:rPr>
        <w:t> </w:t>
      </w:r>
      <w:r>
        <w:rPr>
          <w:color w:val="231F20"/>
          <w:w w:val="110"/>
        </w:rPr>
        <w:t>of</w:t>
      </w:r>
      <w:r>
        <w:rPr>
          <w:color w:val="231F20"/>
          <w:spacing w:val="-33"/>
          <w:w w:val="110"/>
        </w:rPr>
        <w:t> </w:t>
      </w:r>
      <w:r>
        <w:rPr>
          <w:color w:val="231F20"/>
          <w:w w:val="110"/>
        </w:rPr>
        <w:t>Natural</w:t>
      </w:r>
      <w:r>
        <w:rPr>
          <w:color w:val="231F20"/>
          <w:spacing w:val="-34"/>
          <w:w w:val="110"/>
        </w:rPr>
        <w:t> </w:t>
      </w:r>
      <w:r>
        <w:rPr>
          <w:color w:val="231F20"/>
          <w:w w:val="110"/>
        </w:rPr>
        <w:t>Sciences,</w:t>
      </w:r>
      <w:r>
        <w:rPr>
          <w:color w:val="231F20"/>
          <w:spacing w:val="-34"/>
          <w:w w:val="110"/>
        </w:rPr>
        <w:t> </w:t>
      </w:r>
      <w:r>
        <w:rPr>
          <w:color w:val="231F20"/>
          <w:w w:val="110"/>
        </w:rPr>
        <w:t>Edith Cowan</w:t>
      </w:r>
      <w:r>
        <w:rPr>
          <w:color w:val="231F20"/>
          <w:spacing w:val="-23"/>
          <w:w w:val="110"/>
        </w:rPr>
        <w:t> </w:t>
      </w:r>
      <w:r>
        <w:rPr>
          <w:color w:val="231F20"/>
          <w:w w:val="110"/>
        </w:rPr>
        <w:t>University)</w:t>
      </w:r>
      <w:r>
        <w:rPr>
          <w:color w:val="231F20"/>
          <w:spacing w:val="-23"/>
          <w:w w:val="110"/>
        </w:rPr>
        <w:t> </w:t>
      </w:r>
      <w:r>
        <w:rPr>
          <w:color w:val="231F20"/>
          <w:w w:val="110"/>
        </w:rPr>
        <w:t>and</w:t>
      </w:r>
      <w:r>
        <w:rPr>
          <w:color w:val="231F20"/>
          <w:spacing w:val="-23"/>
          <w:w w:val="110"/>
        </w:rPr>
        <w:t> </w:t>
      </w:r>
      <w:r>
        <w:rPr>
          <w:color w:val="231F20"/>
          <w:w w:val="110"/>
        </w:rPr>
        <w:t>Winthrop</w:t>
      </w:r>
      <w:r>
        <w:rPr>
          <w:color w:val="231F20"/>
          <w:spacing w:val="-23"/>
          <w:w w:val="110"/>
        </w:rPr>
        <w:t> </w:t>
      </w:r>
      <w:r>
        <w:rPr>
          <w:color w:val="231F20"/>
          <w:w w:val="110"/>
        </w:rPr>
        <w:t>Professor</w:t>
      </w:r>
      <w:r>
        <w:rPr>
          <w:color w:val="231F20"/>
          <w:spacing w:val="-23"/>
          <w:w w:val="110"/>
        </w:rPr>
        <w:t> </w:t>
      </w:r>
      <w:r>
        <w:rPr>
          <w:color w:val="231F20"/>
          <w:w w:val="110"/>
        </w:rPr>
        <w:t>Lynette Abbot</w:t>
      </w:r>
      <w:r>
        <w:rPr>
          <w:color w:val="231F20"/>
          <w:spacing w:val="-25"/>
          <w:w w:val="110"/>
        </w:rPr>
        <w:t> </w:t>
      </w:r>
      <w:r>
        <w:rPr>
          <w:color w:val="231F20"/>
          <w:w w:val="110"/>
        </w:rPr>
        <w:t>(Faculty</w:t>
      </w:r>
      <w:r>
        <w:rPr>
          <w:color w:val="231F20"/>
          <w:spacing w:val="-24"/>
          <w:w w:val="110"/>
        </w:rPr>
        <w:t> </w:t>
      </w:r>
      <w:r>
        <w:rPr>
          <w:color w:val="231F20"/>
          <w:w w:val="110"/>
        </w:rPr>
        <w:t>of</w:t>
      </w:r>
      <w:r>
        <w:rPr>
          <w:color w:val="231F20"/>
          <w:spacing w:val="-24"/>
          <w:w w:val="110"/>
        </w:rPr>
        <w:t> </w:t>
      </w:r>
      <w:r>
        <w:rPr>
          <w:color w:val="231F20"/>
          <w:w w:val="110"/>
        </w:rPr>
        <w:t>Natural</w:t>
      </w:r>
      <w:r>
        <w:rPr>
          <w:color w:val="231F20"/>
          <w:spacing w:val="-25"/>
          <w:w w:val="110"/>
        </w:rPr>
        <w:t> </w:t>
      </w:r>
      <w:r>
        <w:rPr>
          <w:color w:val="231F20"/>
          <w:w w:val="110"/>
        </w:rPr>
        <w:t>and</w:t>
      </w:r>
      <w:r>
        <w:rPr>
          <w:color w:val="231F20"/>
          <w:spacing w:val="-24"/>
          <w:w w:val="110"/>
        </w:rPr>
        <w:t> </w:t>
      </w:r>
      <w:r>
        <w:rPr>
          <w:color w:val="231F20"/>
          <w:w w:val="110"/>
        </w:rPr>
        <w:t>Agricultural</w:t>
      </w:r>
      <w:r>
        <w:rPr>
          <w:color w:val="231F20"/>
          <w:spacing w:val="-24"/>
          <w:w w:val="110"/>
        </w:rPr>
        <w:t> </w:t>
      </w:r>
      <w:r>
        <w:rPr>
          <w:color w:val="231F20"/>
          <w:w w:val="110"/>
        </w:rPr>
        <w:t>Sciences, The University of Western</w:t>
      </w:r>
      <w:r>
        <w:rPr>
          <w:color w:val="231F20"/>
          <w:spacing w:val="-32"/>
          <w:w w:val="110"/>
        </w:rPr>
        <w:t> </w:t>
      </w:r>
      <w:r>
        <w:rPr>
          <w:color w:val="231F20"/>
          <w:w w:val="110"/>
        </w:rPr>
        <w:t>Australia)</w:t>
      </w:r>
    </w:p>
    <w:p>
      <w:pPr>
        <w:pStyle w:val="BodyText"/>
        <w:spacing w:line="249" w:lineRule="auto" w:before="117"/>
        <w:ind w:right="12"/>
      </w:pPr>
      <w:r>
        <w:rPr>
          <w:color w:val="231F20"/>
          <w:spacing w:val="-3"/>
          <w:w w:val="110"/>
        </w:rPr>
        <w:t>Thanks</w:t>
      </w:r>
      <w:r>
        <w:rPr>
          <w:color w:val="231F20"/>
          <w:spacing w:val="-32"/>
          <w:w w:val="110"/>
        </w:rPr>
        <w:t> </w:t>
      </w:r>
      <w:r>
        <w:rPr>
          <w:color w:val="231F20"/>
          <w:spacing w:val="-3"/>
          <w:w w:val="110"/>
        </w:rPr>
        <w:t>to</w:t>
      </w:r>
      <w:r>
        <w:rPr>
          <w:color w:val="231F20"/>
          <w:spacing w:val="-31"/>
          <w:w w:val="110"/>
        </w:rPr>
        <w:t> </w:t>
      </w:r>
      <w:r>
        <w:rPr>
          <w:color w:val="231F20"/>
          <w:spacing w:val="-4"/>
          <w:w w:val="110"/>
        </w:rPr>
        <w:t>Muza</w:t>
      </w:r>
      <w:r>
        <w:rPr>
          <w:color w:val="231F20"/>
          <w:spacing w:val="-31"/>
          <w:w w:val="110"/>
        </w:rPr>
        <w:t> </w:t>
      </w:r>
      <w:r>
        <w:rPr>
          <w:color w:val="231F20"/>
          <w:spacing w:val="-4"/>
          <w:w w:val="110"/>
        </w:rPr>
        <w:t>Gondwe,</w:t>
      </w:r>
      <w:r>
        <w:rPr>
          <w:color w:val="231F20"/>
          <w:spacing w:val="-31"/>
          <w:w w:val="110"/>
        </w:rPr>
        <w:t> </w:t>
      </w:r>
      <w:r>
        <w:rPr>
          <w:color w:val="231F20"/>
          <w:spacing w:val="-3"/>
          <w:w w:val="110"/>
        </w:rPr>
        <w:t>PhD</w:t>
      </w:r>
      <w:r>
        <w:rPr>
          <w:color w:val="231F20"/>
          <w:spacing w:val="-31"/>
          <w:w w:val="110"/>
        </w:rPr>
        <w:t> </w:t>
      </w:r>
      <w:r>
        <w:rPr>
          <w:color w:val="231F20"/>
          <w:spacing w:val="-5"/>
          <w:w w:val="110"/>
        </w:rPr>
        <w:t>candidate,</w:t>
      </w:r>
      <w:r>
        <w:rPr>
          <w:color w:val="231F20"/>
          <w:spacing w:val="-31"/>
          <w:w w:val="110"/>
        </w:rPr>
        <w:t> </w:t>
      </w:r>
      <w:r>
        <w:rPr>
          <w:color w:val="231F20"/>
          <w:spacing w:val="-5"/>
          <w:w w:val="110"/>
        </w:rPr>
        <w:t>Faculty</w:t>
      </w:r>
      <w:r>
        <w:rPr>
          <w:color w:val="231F20"/>
          <w:spacing w:val="-31"/>
          <w:w w:val="110"/>
        </w:rPr>
        <w:t> </w:t>
      </w:r>
      <w:r>
        <w:rPr>
          <w:color w:val="231F20"/>
          <w:spacing w:val="-3"/>
          <w:w w:val="110"/>
        </w:rPr>
        <w:t>of</w:t>
      </w:r>
      <w:r>
        <w:rPr>
          <w:color w:val="231F20"/>
          <w:spacing w:val="-31"/>
          <w:w w:val="110"/>
        </w:rPr>
        <w:t> </w:t>
      </w:r>
      <w:r>
        <w:rPr>
          <w:color w:val="231F20"/>
          <w:spacing w:val="-4"/>
          <w:w w:val="110"/>
        </w:rPr>
        <w:t>Life </w:t>
      </w:r>
      <w:r>
        <w:rPr>
          <w:color w:val="231F20"/>
          <w:spacing w:val="-3"/>
          <w:w w:val="105"/>
        </w:rPr>
        <w:t>and</w:t>
      </w:r>
      <w:r>
        <w:rPr>
          <w:color w:val="231F20"/>
          <w:spacing w:val="-27"/>
          <w:w w:val="105"/>
        </w:rPr>
        <w:t> </w:t>
      </w:r>
      <w:r>
        <w:rPr>
          <w:color w:val="231F20"/>
          <w:spacing w:val="-4"/>
          <w:w w:val="105"/>
        </w:rPr>
        <w:t>Physical</w:t>
      </w:r>
      <w:r>
        <w:rPr>
          <w:color w:val="231F20"/>
          <w:spacing w:val="-27"/>
          <w:w w:val="105"/>
        </w:rPr>
        <w:t> </w:t>
      </w:r>
      <w:r>
        <w:rPr>
          <w:color w:val="231F20"/>
          <w:spacing w:val="-4"/>
          <w:w w:val="105"/>
        </w:rPr>
        <w:t>Sciences,</w:t>
      </w:r>
      <w:r>
        <w:rPr>
          <w:color w:val="231F20"/>
          <w:spacing w:val="-27"/>
          <w:w w:val="105"/>
        </w:rPr>
        <w:t> </w:t>
      </w:r>
      <w:r>
        <w:rPr>
          <w:color w:val="231F20"/>
          <w:spacing w:val="-3"/>
          <w:w w:val="105"/>
        </w:rPr>
        <w:t>The</w:t>
      </w:r>
      <w:r>
        <w:rPr>
          <w:color w:val="231F20"/>
          <w:spacing w:val="-27"/>
          <w:w w:val="105"/>
        </w:rPr>
        <w:t> </w:t>
      </w:r>
      <w:r>
        <w:rPr>
          <w:color w:val="231F20"/>
          <w:spacing w:val="-4"/>
          <w:w w:val="105"/>
        </w:rPr>
        <w:t>University</w:t>
      </w:r>
      <w:r>
        <w:rPr>
          <w:color w:val="231F20"/>
          <w:spacing w:val="-27"/>
          <w:w w:val="105"/>
        </w:rPr>
        <w:t> </w:t>
      </w:r>
      <w:r>
        <w:rPr>
          <w:color w:val="231F20"/>
          <w:spacing w:val="-3"/>
          <w:w w:val="105"/>
        </w:rPr>
        <w:t>of</w:t>
      </w:r>
      <w:r>
        <w:rPr>
          <w:color w:val="231F20"/>
          <w:spacing w:val="-26"/>
          <w:w w:val="105"/>
        </w:rPr>
        <w:t> </w:t>
      </w:r>
      <w:r>
        <w:rPr>
          <w:color w:val="231F20"/>
          <w:spacing w:val="-4"/>
          <w:w w:val="105"/>
        </w:rPr>
        <w:t>Western</w:t>
      </w:r>
      <w:r>
        <w:rPr>
          <w:color w:val="231F20"/>
          <w:spacing w:val="-27"/>
          <w:w w:val="105"/>
        </w:rPr>
        <w:t> </w:t>
      </w:r>
      <w:r>
        <w:rPr>
          <w:color w:val="231F20"/>
          <w:spacing w:val="-5"/>
          <w:w w:val="105"/>
        </w:rPr>
        <w:t>Australia.</w:t>
      </w:r>
    </w:p>
    <w:p>
      <w:pPr>
        <w:pStyle w:val="BodyText"/>
        <w:spacing w:line="249" w:lineRule="auto" w:before="115"/>
        <w:ind w:right="479"/>
      </w:pPr>
      <w:r>
        <w:rPr>
          <w:color w:val="231F20"/>
          <w:w w:val="110"/>
        </w:rPr>
        <w:t>Designed</w:t>
      </w:r>
      <w:r>
        <w:rPr>
          <w:color w:val="231F20"/>
          <w:spacing w:val="-33"/>
          <w:w w:val="110"/>
        </w:rPr>
        <w:t> </w:t>
      </w:r>
      <w:r>
        <w:rPr>
          <w:color w:val="231F20"/>
          <w:w w:val="110"/>
        </w:rPr>
        <w:t>and</w:t>
      </w:r>
      <w:r>
        <w:rPr>
          <w:color w:val="231F20"/>
          <w:spacing w:val="-33"/>
          <w:w w:val="110"/>
        </w:rPr>
        <w:t> </w:t>
      </w:r>
      <w:r>
        <w:rPr>
          <w:color w:val="231F20"/>
          <w:w w:val="110"/>
        </w:rPr>
        <w:t>developed</w:t>
      </w:r>
      <w:r>
        <w:rPr>
          <w:color w:val="231F20"/>
          <w:spacing w:val="-32"/>
          <w:w w:val="110"/>
        </w:rPr>
        <w:t> </w:t>
      </w:r>
      <w:r>
        <w:rPr>
          <w:color w:val="231F20"/>
          <w:w w:val="110"/>
        </w:rPr>
        <w:t>by</w:t>
      </w:r>
      <w:r>
        <w:rPr>
          <w:color w:val="231F20"/>
          <w:spacing w:val="-33"/>
          <w:w w:val="110"/>
        </w:rPr>
        <w:t> </w:t>
      </w:r>
      <w:r>
        <w:rPr>
          <w:color w:val="231F20"/>
          <w:w w:val="110"/>
        </w:rPr>
        <w:t>the</w:t>
      </w:r>
      <w:r>
        <w:rPr>
          <w:color w:val="231F20"/>
          <w:spacing w:val="-32"/>
          <w:w w:val="110"/>
        </w:rPr>
        <w:t> </w:t>
      </w: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 </w:t>
      </w:r>
      <w:r>
        <w:rPr>
          <w:color w:val="231F20"/>
          <w:spacing w:val="-3"/>
          <w:w w:val="110"/>
        </w:rPr>
        <w:t>Technology,</w:t>
      </w:r>
      <w:r>
        <w:rPr>
          <w:color w:val="231F20"/>
          <w:spacing w:val="-26"/>
          <w:w w:val="110"/>
        </w:rPr>
        <w:t> </w:t>
      </w:r>
      <w:r>
        <w:rPr>
          <w:color w:val="231F20"/>
          <w:w w:val="110"/>
        </w:rPr>
        <w:t>The</w:t>
      </w:r>
      <w:r>
        <w:rPr>
          <w:color w:val="231F20"/>
          <w:spacing w:val="-25"/>
          <w:w w:val="110"/>
        </w:rPr>
        <w:t> </w:t>
      </w:r>
      <w:r>
        <w:rPr>
          <w:color w:val="231F20"/>
          <w:w w:val="110"/>
        </w:rPr>
        <w:t>University</w:t>
      </w:r>
      <w:r>
        <w:rPr>
          <w:color w:val="231F20"/>
          <w:spacing w:val="-25"/>
          <w:w w:val="110"/>
        </w:rPr>
        <w:t> </w:t>
      </w:r>
      <w:r>
        <w:rPr>
          <w:color w:val="231F20"/>
          <w:w w:val="110"/>
        </w:rPr>
        <w:t>of</w:t>
      </w:r>
      <w:r>
        <w:rPr>
          <w:color w:val="231F20"/>
          <w:spacing w:val="-25"/>
          <w:w w:val="110"/>
        </w:rPr>
        <w:t> </w:t>
      </w:r>
      <w:r>
        <w:rPr>
          <w:color w:val="231F20"/>
          <w:w w:val="110"/>
        </w:rPr>
        <w:t>Western</w:t>
      </w:r>
      <w:r>
        <w:rPr>
          <w:color w:val="231F20"/>
          <w:spacing w:val="-25"/>
          <w:w w:val="110"/>
        </w:rPr>
        <w:t> </w:t>
      </w:r>
      <w:r>
        <w:rPr>
          <w:color w:val="231F20"/>
          <w:w w:val="110"/>
        </w:rPr>
        <w:t>Australia.</w:t>
      </w:r>
    </w:p>
    <w:p>
      <w:pPr>
        <w:pStyle w:val="BodyText"/>
        <w:spacing w:line="249" w:lineRule="auto" w:before="1"/>
        <w:ind w:right="351"/>
      </w:pPr>
      <w:r>
        <w:rPr>
          <w:color w:val="231F20"/>
          <w:w w:val="110"/>
        </w:rPr>
        <w:t>Production team: Anton Ball, Helen Billiald, Kim </w:t>
      </w:r>
      <w:r>
        <w:rPr>
          <w:color w:val="231F20"/>
          <w:w w:val="105"/>
        </w:rPr>
        <w:t>Braimbridge,</w:t>
      </w:r>
      <w:r>
        <w:rPr>
          <w:color w:val="231F20"/>
          <w:spacing w:val="-14"/>
          <w:w w:val="105"/>
        </w:rPr>
        <w:t> </w:t>
      </w:r>
      <w:r>
        <w:rPr>
          <w:color w:val="231F20"/>
          <w:w w:val="105"/>
        </w:rPr>
        <w:t>Jan</w:t>
      </w:r>
      <w:r>
        <w:rPr>
          <w:color w:val="231F20"/>
          <w:spacing w:val="-14"/>
          <w:w w:val="105"/>
        </w:rPr>
        <w:t> </w:t>
      </w:r>
      <w:r>
        <w:rPr>
          <w:color w:val="231F20"/>
          <w:w w:val="105"/>
        </w:rPr>
        <w:t>Dook,</w:t>
      </w:r>
      <w:r>
        <w:rPr>
          <w:color w:val="231F20"/>
          <w:spacing w:val="-14"/>
          <w:w w:val="105"/>
        </w:rPr>
        <w:t> </w:t>
      </w:r>
      <w:r>
        <w:rPr>
          <w:color w:val="231F20"/>
          <w:w w:val="105"/>
        </w:rPr>
        <w:t>Alwyn</w:t>
      </w:r>
      <w:r>
        <w:rPr>
          <w:color w:val="231F20"/>
          <w:spacing w:val="-14"/>
          <w:w w:val="105"/>
        </w:rPr>
        <w:t> </w:t>
      </w:r>
      <w:r>
        <w:rPr>
          <w:color w:val="231F20"/>
          <w:w w:val="105"/>
        </w:rPr>
        <w:t>Evans,</w:t>
      </w:r>
      <w:r>
        <w:rPr>
          <w:color w:val="231F20"/>
          <w:spacing w:val="-14"/>
          <w:w w:val="105"/>
        </w:rPr>
        <w:t> </w:t>
      </w:r>
      <w:r>
        <w:rPr>
          <w:color w:val="231F20"/>
          <w:w w:val="105"/>
        </w:rPr>
        <w:t>Bob</w:t>
      </w:r>
      <w:r>
        <w:rPr>
          <w:color w:val="231F20"/>
          <w:spacing w:val="-14"/>
          <w:w w:val="105"/>
        </w:rPr>
        <w:t> </w:t>
      </w:r>
      <w:r>
        <w:rPr>
          <w:color w:val="231F20"/>
          <w:w w:val="105"/>
        </w:rPr>
        <w:t>Fitzpatrick, Dan</w:t>
      </w:r>
      <w:r>
        <w:rPr>
          <w:color w:val="231F20"/>
          <w:spacing w:val="-20"/>
          <w:w w:val="105"/>
        </w:rPr>
        <w:t> </w:t>
      </w:r>
      <w:r>
        <w:rPr>
          <w:color w:val="231F20"/>
          <w:w w:val="105"/>
        </w:rPr>
        <w:t>Hutton,</w:t>
      </w:r>
      <w:r>
        <w:rPr>
          <w:color w:val="231F20"/>
          <w:spacing w:val="-19"/>
          <w:w w:val="105"/>
        </w:rPr>
        <w:t> </w:t>
      </w:r>
      <w:r>
        <w:rPr>
          <w:color w:val="231F20"/>
          <w:w w:val="105"/>
        </w:rPr>
        <w:t>Bec</w:t>
      </w:r>
      <w:r>
        <w:rPr>
          <w:color w:val="231F20"/>
          <w:spacing w:val="-19"/>
          <w:w w:val="105"/>
        </w:rPr>
        <w:t> </w:t>
      </w:r>
      <w:r>
        <w:rPr>
          <w:color w:val="231F20"/>
          <w:w w:val="105"/>
        </w:rPr>
        <w:t>McKinney,</w:t>
      </w:r>
      <w:r>
        <w:rPr>
          <w:color w:val="231F20"/>
          <w:spacing w:val="-19"/>
          <w:w w:val="105"/>
        </w:rPr>
        <w:t> </w:t>
      </w:r>
      <w:r>
        <w:rPr>
          <w:color w:val="231F20"/>
          <w:w w:val="105"/>
        </w:rPr>
        <w:t>Paul</w:t>
      </w:r>
      <w:r>
        <w:rPr>
          <w:color w:val="231F20"/>
          <w:spacing w:val="-19"/>
          <w:w w:val="105"/>
        </w:rPr>
        <w:t> </w:t>
      </w:r>
      <w:r>
        <w:rPr>
          <w:color w:val="231F20"/>
          <w:w w:val="105"/>
        </w:rPr>
        <w:t>Ricketts,</w:t>
      </w:r>
      <w:r>
        <w:rPr>
          <w:color w:val="231F20"/>
          <w:spacing w:val="-19"/>
          <w:w w:val="105"/>
        </w:rPr>
        <w:t> </w:t>
      </w:r>
      <w:r>
        <w:rPr>
          <w:color w:val="231F20"/>
          <w:w w:val="105"/>
        </w:rPr>
        <w:t>Jodie</w:t>
      </w:r>
      <w:r>
        <w:rPr>
          <w:color w:val="231F20"/>
          <w:spacing w:val="-19"/>
          <w:w w:val="105"/>
        </w:rPr>
        <w:t> </w:t>
      </w:r>
      <w:r>
        <w:rPr>
          <w:color w:val="231F20"/>
          <w:w w:val="105"/>
        </w:rPr>
        <w:t>Ween </w:t>
      </w:r>
      <w:r>
        <w:rPr>
          <w:color w:val="231F20"/>
          <w:w w:val="110"/>
        </w:rPr>
        <w:t>and</w:t>
      </w:r>
      <w:r>
        <w:rPr>
          <w:color w:val="231F20"/>
          <w:spacing w:val="-38"/>
          <w:w w:val="110"/>
        </w:rPr>
        <w:t> </w:t>
      </w:r>
      <w:r>
        <w:rPr>
          <w:color w:val="231F20"/>
          <w:w w:val="110"/>
        </w:rPr>
        <w:t>Michael</w:t>
      </w:r>
      <w:r>
        <w:rPr>
          <w:color w:val="231F20"/>
          <w:spacing w:val="-37"/>
          <w:w w:val="110"/>
        </w:rPr>
        <w:t> </w:t>
      </w:r>
      <w:r>
        <w:rPr>
          <w:color w:val="231F20"/>
          <w:w w:val="110"/>
        </w:rPr>
        <w:t>Wheatley.</w:t>
      </w:r>
      <w:r>
        <w:rPr>
          <w:color w:val="231F20"/>
          <w:spacing w:val="-37"/>
          <w:w w:val="110"/>
        </w:rPr>
        <w:t> </w:t>
      </w:r>
      <w:r>
        <w:rPr>
          <w:color w:val="231F20"/>
          <w:w w:val="110"/>
        </w:rPr>
        <w:t>Thanks</w:t>
      </w:r>
      <w:r>
        <w:rPr>
          <w:color w:val="231F20"/>
          <w:spacing w:val="-38"/>
          <w:w w:val="110"/>
        </w:rPr>
        <w:t> </w:t>
      </w:r>
      <w:r>
        <w:rPr>
          <w:color w:val="231F20"/>
          <w:w w:val="110"/>
        </w:rPr>
        <w:t>to</w:t>
      </w:r>
      <w:r>
        <w:rPr>
          <w:color w:val="231F20"/>
          <w:spacing w:val="-37"/>
          <w:w w:val="110"/>
        </w:rPr>
        <w:t> </w:t>
      </w:r>
      <w:r>
        <w:rPr>
          <w:color w:val="231F20"/>
          <w:w w:val="110"/>
        </w:rPr>
        <w:t>Jenny</w:t>
      </w:r>
      <w:r>
        <w:rPr>
          <w:color w:val="231F20"/>
          <w:spacing w:val="-37"/>
          <w:w w:val="110"/>
        </w:rPr>
        <w:t> </w:t>
      </w:r>
      <w:r>
        <w:rPr>
          <w:color w:val="231F20"/>
          <w:w w:val="110"/>
        </w:rPr>
        <w:t>Gull,</w:t>
      </w:r>
      <w:r>
        <w:rPr>
          <w:color w:val="231F20"/>
          <w:spacing w:val="-38"/>
          <w:w w:val="110"/>
        </w:rPr>
        <w:t> </w:t>
      </w:r>
      <w:r>
        <w:rPr>
          <w:color w:val="231F20"/>
          <w:w w:val="110"/>
        </w:rPr>
        <w:t>Pauline Charman,</w:t>
      </w:r>
      <w:r>
        <w:rPr>
          <w:color w:val="231F20"/>
          <w:spacing w:val="-38"/>
          <w:w w:val="110"/>
        </w:rPr>
        <w:t> </w:t>
      </w:r>
      <w:r>
        <w:rPr>
          <w:color w:val="231F20"/>
          <w:w w:val="110"/>
        </w:rPr>
        <w:t>Charmaine</w:t>
      </w:r>
      <w:r>
        <w:rPr>
          <w:color w:val="231F20"/>
          <w:spacing w:val="-38"/>
          <w:w w:val="110"/>
        </w:rPr>
        <w:t> </w:t>
      </w:r>
      <w:r>
        <w:rPr>
          <w:color w:val="231F20"/>
          <w:w w:val="110"/>
        </w:rPr>
        <w:t>White</w:t>
      </w:r>
      <w:r>
        <w:rPr>
          <w:color w:val="231F20"/>
          <w:spacing w:val="-37"/>
          <w:w w:val="110"/>
        </w:rPr>
        <w:t> </w:t>
      </w:r>
      <w:r>
        <w:rPr>
          <w:color w:val="231F20"/>
          <w:w w:val="110"/>
        </w:rPr>
        <w:t>and</w:t>
      </w:r>
      <w:r>
        <w:rPr>
          <w:color w:val="231F20"/>
          <w:spacing w:val="-38"/>
          <w:w w:val="110"/>
        </w:rPr>
        <w:t> </w:t>
      </w:r>
      <w:r>
        <w:rPr>
          <w:color w:val="231F20"/>
          <w:w w:val="110"/>
        </w:rPr>
        <w:t>Wendy</w:t>
      </w:r>
      <w:r>
        <w:rPr>
          <w:color w:val="231F20"/>
          <w:spacing w:val="-37"/>
          <w:w w:val="110"/>
        </w:rPr>
        <w:t> </w:t>
      </w:r>
      <w:r>
        <w:rPr>
          <w:color w:val="231F20"/>
          <w:w w:val="110"/>
        </w:rPr>
        <w:t>Sanderson.</w:t>
      </w:r>
    </w:p>
    <w:p>
      <w:pPr>
        <w:spacing w:after="0" w:line="249" w:lineRule="auto"/>
        <w:sectPr>
          <w:type w:val="continuous"/>
          <w:pgSz w:w="11910" w:h="16840"/>
          <w:pgMar w:top="800" w:bottom="1280" w:left="1020" w:right="1020"/>
          <w:cols w:num="2" w:equalWidth="0">
            <w:col w:w="4807" w:space="132"/>
            <w:col w:w="4931"/>
          </w:cols>
        </w:sectPr>
      </w:pPr>
    </w:p>
    <w:p>
      <w:pPr>
        <w:pStyle w:val="Heading1"/>
        <w:spacing w:before="71"/>
      </w:pPr>
      <w:r>
        <w:rPr>
          <w:color w:val="231F20"/>
        </w:rPr>
        <w:t>Teachers notes</w:t>
      </w:r>
    </w:p>
    <w:p>
      <w:pPr>
        <w:spacing w:before="105"/>
        <w:ind w:left="113" w:right="0" w:firstLine="0"/>
        <w:jc w:val="left"/>
        <w:rPr>
          <w:rFonts w:ascii="Arial-BoldItalicMT"/>
          <w:b/>
          <w:i/>
          <w:sz w:val="18"/>
        </w:rPr>
      </w:pPr>
      <w:r>
        <w:rPr>
          <w:b/>
          <w:color w:val="231F20"/>
          <w:sz w:val="18"/>
        </w:rPr>
        <w:t>video, </w:t>
      </w:r>
      <w:r>
        <w:rPr>
          <w:rFonts w:ascii="Arial-BoldItalicMT"/>
          <w:b/>
          <w:i/>
          <w:color w:val="231F20"/>
          <w:sz w:val="18"/>
        </w:rPr>
        <w:t>Energy flow in the soil</w:t>
      </w:r>
    </w:p>
    <w:p>
      <w:pPr>
        <w:pStyle w:val="BodyText"/>
        <w:spacing w:line="249" w:lineRule="auto" w:before="123"/>
        <w:ind w:right="119"/>
      </w:pPr>
      <w:r>
        <w:rPr>
          <w:color w:val="231F20"/>
          <w:w w:val="110"/>
        </w:rPr>
        <w:t>Root exudates are an important energy source for many</w:t>
      </w:r>
      <w:r>
        <w:rPr>
          <w:color w:val="231F20"/>
          <w:spacing w:val="-28"/>
          <w:w w:val="110"/>
        </w:rPr>
        <w:t> </w:t>
      </w:r>
      <w:r>
        <w:rPr>
          <w:color w:val="231F20"/>
          <w:w w:val="110"/>
        </w:rPr>
        <w:t>soil</w:t>
      </w:r>
      <w:r>
        <w:rPr>
          <w:color w:val="231F20"/>
          <w:spacing w:val="-27"/>
          <w:w w:val="110"/>
        </w:rPr>
        <w:t> </w:t>
      </w:r>
      <w:r>
        <w:rPr>
          <w:color w:val="231F20"/>
          <w:w w:val="110"/>
        </w:rPr>
        <w:t>micro-organisms.</w:t>
      </w:r>
      <w:r>
        <w:rPr>
          <w:color w:val="231F20"/>
          <w:spacing w:val="-28"/>
          <w:w w:val="110"/>
        </w:rPr>
        <w:t> </w:t>
      </w:r>
      <w:r>
        <w:rPr>
          <w:color w:val="231F20"/>
          <w:w w:val="110"/>
        </w:rPr>
        <w:t>However,</w:t>
      </w:r>
      <w:r>
        <w:rPr>
          <w:color w:val="231F20"/>
          <w:spacing w:val="-27"/>
          <w:w w:val="110"/>
        </w:rPr>
        <w:t> </w:t>
      </w:r>
      <w:r>
        <w:rPr>
          <w:color w:val="231F20"/>
          <w:w w:val="110"/>
        </w:rPr>
        <w:t>for</w:t>
      </w:r>
      <w:r>
        <w:rPr>
          <w:color w:val="231F20"/>
          <w:spacing w:val="-28"/>
          <w:w w:val="110"/>
        </w:rPr>
        <w:t> </w:t>
      </w:r>
      <w:r>
        <w:rPr>
          <w:color w:val="231F20"/>
          <w:w w:val="110"/>
        </w:rPr>
        <w:t>the</w:t>
      </w:r>
      <w:r>
        <w:rPr>
          <w:color w:val="231F20"/>
          <w:spacing w:val="-27"/>
          <w:w w:val="110"/>
        </w:rPr>
        <w:t> </w:t>
      </w:r>
      <w:r>
        <w:rPr>
          <w:color w:val="231F20"/>
          <w:w w:val="110"/>
        </w:rPr>
        <w:t>purpose of this resource, we have ignored this energy flow pathway and concentrated on the release of energy through decomposition of organic</w:t>
      </w:r>
      <w:r>
        <w:rPr>
          <w:color w:val="231F20"/>
          <w:spacing w:val="-21"/>
          <w:w w:val="110"/>
        </w:rPr>
        <w:t> </w:t>
      </w:r>
      <w:r>
        <w:rPr>
          <w:color w:val="231F20"/>
          <w:w w:val="110"/>
        </w:rPr>
        <w:t>matter.</w:t>
      </w:r>
    </w:p>
    <w:p>
      <w:pPr>
        <w:pStyle w:val="BodyText"/>
        <w:spacing w:line="249" w:lineRule="auto" w:before="117"/>
        <w:ind w:right="395"/>
      </w:pPr>
      <w:r>
        <w:rPr>
          <w:color w:val="231F20"/>
          <w:w w:val="110"/>
        </w:rPr>
        <w:t>Question 7 in the worksheet, </w:t>
      </w:r>
      <w:r>
        <w:rPr>
          <w:i/>
          <w:color w:val="231F20"/>
          <w:w w:val="110"/>
        </w:rPr>
        <w:t>What’s for dinner? </w:t>
      </w:r>
      <w:r>
        <w:rPr>
          <w:color w:val="231F20"/>
          <w:w w:val="110"/>
        </w:rPr>
        <w:t>is</w:t>
      </w:r>
      <w:r>
        <w:rPr>
          <w:color w:val="231F20"/>
          <w:spacing w:val="-24"/>
          <w:w w:val="110"/>
        </w:rPr>
        <w:t> </w:t>
      </w:r>
      <w:r>
        <w:rPr>
          <w:color w:val="231F20"/>
          <w:w w:val="110"/>
        </w:rPr>
        <w:t>designed</w:t>
      </w:r>
      <w:r>
        <w:rPr>
          <w:color w:val="231F20"/>
          <w:spacing w:val="-24"/>
          <w:w w:val="110"/>
        </w:rPr>
        <w:t> </w:t>
      </w:r>
      <w:r>
        <w:rPr>
          <w:color w:val="231F20"/>
          <w:w w:val="110"/>
        </w:rPr>
        <w:t>to</w:t>
      </w:r>
      <w:r>
        <w:rPr>
          <w:color w:val="231F20"/>
          <w:spacing w:val="-23"/>
          <w:w w:val="110"/>
        </w:rPr>
        <w:t> </w:t>
      </w:r>
      <w:r>
        <w:rPr>
          <w:color w:val="231F20"/>
          <w:w w:val="110"/>
        </w:rPr>
        <w:t>stimulate</w:t>
      </w:r>
      <w:r>
        <w:rPr>
          <w:color w:val="231F20"/>
          <w:spacing w:val="-24"/>
          <w:w w:val="110"/>
        </w:rPr>
        <w:t> </w:t>
      </w:r>
      <w:r>
        <w:rPr>
          <w:color w:val="231F20"/>
          <w:w w:val="110"/>
        </w:rPr>
        <w:t>discussion</w:t>
      </w:r>
      <w:r>
        <w:rPr>
          <w:color w:val="231F20"/>
          <w:spacing w:val="-24"/>
          <w:w w:val="110"/>
        </w:rPr>
        <w:t> </w:t>
      </w:r>
      <w:r>
        <w:rPr>
          <w:color w:val="231F20"/>
          <w:w w:val="110"/>
        </w:rPr>
        <w:t>about</w:t>
      </w:r>
      <w:r>
        <w:rPr>
          <w:color w:val="231F20"/>
          <w:spacing w:val="-23"/>
          <w:w w:val="110"/>
        </w:rPr>
        <w:t> </w:t>
      </w:r>
      <w:r>
        <w:rPr>
          <w:color w:val="231F20"/>
          <w:w w:val="110"/>
        </w:rPr>
        <w:t>impacts of</w:t>
      </w:r>
      <w:r>
        <w:rPr>
          <w:color w:val="231F20"/>
          <w:spacing w:val="-32"/>
          <w:w w:val="110"/>
        </w:rPr>
        <w:t> </w:t>
      </w:r>
      <w:r>
        <w:rPr>
          <w:color w:val="231F20"/>
          <w:w w:val="110"/>
        </w:rPr>
        <w:t>humans</w:t>
      </w:r>
      <w:r>
        <w:rPr>
          <w:color w:val="231F20"/>
          <w:spacing w:val="-32"/>
          <w:w w:val="110"/>
        </w:rPr>
        <w:t> </w:t>
      </w:r>
      <w:r>
        <w:rPr>
          <w:color w:val="231F20"/>
          <w:w w:val="110"/>
        </w:rPr>
        <w:t>on</w:t>
      </w:r>
      <w:r>
        <w:rPr>
          <w:color w:val="231F20"/>
          <w:spacing w:val="-32"/>
          <w:w w:val="110"/>
        </w:rPr>
        <w:t> </w:t>
      </w:r>
      <w:r>
        <w:rPr>
          <w:color w:val="231F20"/>
          <w:w w:val="110"/>
        </w:rPr>
        <w:t>ecosystems.</w:t>
      </w:r>
      <w:r>
        <w:rPr>
          <w:color w:val="231F20"/>
          <w:spacing w:val="-31"/>
          <w:w w:val="110"/>
        </w:rPr>
        <w:t> </w:t>
      </w:r>
      <w:r>
        <w:rPr>
          <w:color w:val="231F20"/>
          <w:w w:val="110"/>
        </w:rPr>
        <w:t>Explanations</w:t>
      </w:r>
      <w:r>
        <w:rPr>
          <w:color w:val="231F20"/>
          <w:spacing w:val="-32"/>
          <w:w w:val="110"/>
        </w:rPr>
        <w:t> </w:t>
      </w:r>
      <w:r>
        <w:rPr>
          <w:color w:val="231F20"/>
          <w:w w:val="110"/>
        </w:rPr>
        <w:t>of</w:t>
      </w:r>
      <w:r>
        <w:rPr>
          <w:color w:val="231F20"/>
          <w:spacing w:val="-32"/>
          <w:w w:val="110"/>
        </w:rPr>
        <w:t> </w:t>
      </w:r>
      <w:r>
        <w:rPr>
          <w:color w:val="231F20"/>
          <w:w w:val="110"/>
        </w:rPr>
        <w:t>energy flow may have students questioning the impact on</w:t>
      </w:r>
      <w:r>
        <w:rPr>
          <w:color w:val="231F20"/>
          <w:spacing w:val="-13"/>
          <w:w w:val="110"/>
        </w:rPr>
        <w:t> </w:t>
      </w:r>
      <w:r>
        <w:rPr>
          <w:color w:val="231F20"/>
          <w:w w:val="110"/>
        </w:rPr>
        <w:t>the</w:t>
      </w:r>
      <w:r>
        <w:rPr>
          <w:color w:val="231F20"/>
          <w:spacing w:val="-13"/>
          <w:w w:val="110"/>
        </w:rPr>
        <w:t> </w:t>
      </w:r>
      <w:r>
        <w:rPr>
          <w:color w:val="231F20"/>
          <w:w w:val="110"/>
        </w:rPr>
        <w:t>environment</w:t>
      </w:r>
      <w:r>
        <w:rPr>
          <w:color w:val="231F20"/>
          <w:spacing w:val="-12"/>
          <w:w w:val="110"/>
        </w:rPr>
        <w:t> </w:t>
      </w:r>
      <w:r>
        <w:rPr>
          <w:color w:val="231F20"/>
          <w:w w:val="110"/>
        </w:rPr>
        <w:t>of</w:t>
      </w:r>
      <w:r>
        <w:rPr>
          <w:color w:val="231F20"/>
          <w:spacing w:val="-13"/>
          <w:w w:val="110"/>
        </w:rPr>
        <w:t> </w:t>
      </w:r>
      <w:r>
        <w:rPr>
          <w:color w:val="231F20"/>
          <w:w w:val="110"/>
        </w:rPr>
        <w:t>a</w:t>
      </w:r>
      <w:r>
        <w:rPr>
          <w:color w:val="231F20"/>
          <w:spacing w:val="-12"/>
          <w:w w:val="110"/>
        </w:rPr>
        <w:t> </w:t>
      </w:r>
      <w:r>
        <w:rPr>
          <w:color w:val="231F20"/>
          <w:w w:val="110"/>
        </w:rPr>
        <w:t>vegetarian</w:t>
      </w:r>
      <w:r>
        <w:rPr>
          <w:color w:val="231F20"/>
          <w:spacing w:val="-13"/>
          <w:w w:val="110"/>
        </w:rPr>
        <w:t> </w:t>
      </w:r>
      <w:r>
        <w:rPr>
          <w:color w:val="231F20"/>
          <w:w w:val="110"/>
        </w:rPr>
        <w:t>diet</w:t>
      </w:r>
      <w:r>
        <w:rPr>
          <w:color w:val="231F20"/>
          <w:spacing w:val="-12"/>
          <w:w w:val="110"/>
        </w:rPr>
        <w:t> </w:t>
      </w:r>
      <w:r>
        <w:rPr>
          <w:color w:val="231F20"/>
          <w:w w:val="110"/>
        </w:rPr>
        <w:t>versus</w:t>
      </w:r>
      <w:r>
        <w:rPr>
          <w:color w:val="231F20"/>
          <w:spacing w:val="-13"/>
          <w:w w:val="110"/>
        </w:rPr>
        <w:t> </w:t>
      </w:r>
      <w:r>
        <w:rPr>
          <w:color w:val="231F20"/>
          <w:w w:val="110"/>
        </w:rPr>
        <w:t>an</w:t>
      </w:r>
    </w:p>
    <w:p>
      <w:pPr>
        <w:pStyle w:val="BodyText"/>
        <w:spacing w:line="249" w:lineRule="auto" w:before="3"/>
        <w:ind w:right="31"/>
      </w:pPr>
      <w:r>
        <w:rPr>
          <w:color w:val="231F20"/>
          <w:w w:val="110"/>
        </w:rPr>
        <w:t>omnivorous</w:t>
      </w:r>
      <w:r>
        <w:rPr>
          <w:color w:val="231F20"/>
          <w:spacing w:val="-23"/>
          <w:w w:val="110"/>
        </w:rPr>
        <w:t> </w:t>
      </w:r>
      <w:r>
        <w:rPr>
          <w:color w:val="231F20"/>
          <w:w w:val="110"/>
        </w:rPr>
        <w:t>diet,</w:t>
      </w:r>
      <w:r>
        <w:rPr>
          <w:color w:val="231F20"/>
          <w:spacing w:val="-22"/>
          <w:w w:val="110"/>
        </w:rPr>
        <w:t> </w:t>
      </w:r>
      <w:r>
        <w:rPr>
          <w:color w:val="231F20"/>
          <w:w w:val="110"/>
        </w:rPr>
        <w:t>ideas</w:t>
      </w:r>
      <w:r>
        <w:rPr>
          <w:color w:val="231F20"/>
          <w:spacing w:val="-22"/>
          <w:w w:val="110"/>
        </w:rPr>
        <w:t> </w:t>
      </w:r>
      <w:r>
        <w:rPr>
          <w:color w:val="231F20"/>
          <w:w w:val="110"/>
        </w:rPr>
        <w:t>about</w:t>
      </w:r>
      <w:r>
        <w:rPr>
          <w:color w:val="231F20"/>
          <w:spacing w:val="-22"/>
          <w:w w:val="110"/>
        </w:rPr>
        <w:t> </w:t>
      </w:r>
      <w:r>
        <w:rPr>
          <w:color w:val="231F20"/>
          <w:w w:val="110"/>
        </w:rPr>
        <w:t>animal</w:t>
      </w:r>
      <w:r>
        <w:rPr>
          <w:color w:val="231F20"/>
          <w:spacing w:val="-22"/>
          <w:w w:val="110"/>
        </w:rPr>
        <w:t> </w:t>
      </w:r>
      <w:r>
        <w:rPr>
          <w:color w:val="231F20"/>
          <w:w w:val="110"/>
        </w:rPr>
        <w:t>rearing</w:t>
      </w:r>
      <w:r>
        <w:rPr>
          <w:color w:val="231F20"/>
          <w:spacing w:val="-22"/>
          <w:w w:val="110"/>
        </w:rPr>
        <w:t> </w:t>
      </w:r>
      <w:r>
        <w:rPr>
          <w:color w:val="231F20"/>
          <w:w w:val="110"/>
        </w:rPr>
        <w:t>practices, inequalities in resource distribution, land productivity and</w:t>
      </w:r>
      <w:r>
        <w:rPr>
          <w:color w:val="231F20"/>
          <w:spacing w:val="-11"/>
          <w:w w:val="110"/>
        </w:rPr>
        <w:t> </w:t>
      </w:r>
      <w:r>
        <w:rPr>
          <w:color w:val="231F20"/>
          <w:w w:val="110"/>
        </w:rPr>
        <w:t>agricultural</w:t>
      </w:r>
      <w:r>
        <w:rPr>
          <w:color w:val="231F20"/>
          <w:spacing w:val="-11"/>
          <w:w w:val="110"/>
        </w:rPr>
        <w:t> </w:t>
      </w:r>
      <w:r>
        <w:rPr>
          <w:color w:val="231F20"/>
          <w:w w:val="110"/>
        </w:rPr>
        <w:t>techniques.</w:t>
      </w:r>
      <w:r>
        <w:rPr>
          <w:color w:val="231F20"/>
          <w:spacing w:val="-11"/>
          <w:w w:val="110"/>
        </w:rPr>
        <w:t> </w:t>
      </w:r>
      <w:r>
        <w:rPr>
          <w:color w:val="231F20"/>
          <w:w w:val="110"/>
        </w:rPr>
        <w:t>If</w:t>
      </w:r>
      <w:r>
        <w:rPr>
          <w:color w:val="231F20"/>
          <w:spacing w:val="-11"/>
          <w:w w:val="110"/>
        </w:rPr>
        <w:t> </w:t>
      </w:r>
      <w:r>
        <w:rPr>
          <w:color w:val="231F20"/>
          <w:w w:val="110"/>
        </w:rPr>
        <w:t>only</w:t>
      </w:r>
      <w:r>
        <w:rPr>
          <w:color w:val="231F20"/>
          <w:spacing w:val="-10"/>
          <w:w w:val="110"/>
        </w:rPr>
        <w:t> </w:t>
      </w:r>
      <w:r>
        <w:rPr>
          <w:color w:val="231F20"/>
          <w:w w:val="110"/>
        </w:rPr>
        <w:t>food</w:t>
      </w:r>
      <w:r>
        <w:rPr>
          <w:color w:val="231F20"/>
          <w:spacing w:val="-11"/>
          <w:w w:val="110"/>
        </w:rPr>
        <w:t> </w:t>
      </w:r>
      <w:r>
        <w:rPr>
          <w:color w:val="231F20"/>
          <w:w w:val="110"/>
        </w:rPr>
        <w:t>chains</w:t>
      </w:r>
      <w:r>
        <w:rPr>
          <w:color w:val="231F20"/>
          <w:spacing w:val="-11"/>
          <w:w w:val="110"/>
        </w:rPr>
        <w:t> </w:t>
      </w:r>
      <w:r>
        <w:rPr>
          <w:color w:val="231F20"/>
          <w:w w:val="110"/>
        </w:rPr>
        <w:t>are</w:t>
      </w:r>
    </w:p>
    <w:p>
      <w:pPr>
        <w:pStyle w:val="BodyText"/>
        <w:spacing w:line="249" w:lineRule="auto" w:before="83"/>
        <w:ind w:right="110"/>
      </w:pPr>
      <w:r>
        <w:rPr/>
        <w:br w:type="column"/>
      </w:r>
      <w:r>
        <w:rPr>
          <w:color w:val="231F20"/>
          <w:w w:val="110"/>
        </w:rPr>
        <w:t>considered then it is apparent that the more levels there</w:t>
      </w:r>
      <w:r>
        <w:rPr>
          <w:color w:val="231F20"/>
          <w:spacing w:val="-18"/>
          <w:w w:val="110"/>
        </w:rPr>
        <w:t> </w:t>
      </w:r>
      <w:r>
        <w:rPr>
          <w:color w:val="231F20"/>
          <w:w w:val="110"/>
        </w:rPr>
        <w:t>are,</w:t>
      </w:r>
      <w:r>
        <w:rPr>
          <w:color w:val="231F20"/>
          <w:spacing w:val="-18"/>
          <w:w w:val="110"/>
        </w:rPr>
        <w:t> </w:t>
      </w:r>
      <w:r>
        <w:rPr>
          <w:color w:val="231F20"/>
          <w:w w:val="110"/>
        </w:rPr>
        <w:t>the</w:t>
      </w:r>
      <w:r>
        <w:rPr>
          <w:color w:val="231F20"/>
          <w:spacing w:val="-17"/>
          <w:w w:val="110"/>
        </w:rPr>
        <w:t> </w:t>
      </w:r>
      <w:r>
        <w:rPr>
          <w:color w:val="231F20"/>
          <w:w w:val="110"/>
        </w:rPr>
        <w:t>less</w:t>
      </w:r>
      <w:r>
        <w:rPr>
          <w:color w:val="231F20"/>
          <w:spacing w:val="-18"/>
          <w:w w:val="110"/>
        </w:rPr>
        <w:t> </w:t>
      </w:r>
      <w:r>
        <w:rPr>
          <w:color w:val="231F20"/>
          <w:w w:val="110"/>
        </w:rPr>
        <w:t>energy</w:t>
      </w:r>
      <w:r>
        <w:rPr>
          <w:color w:val="231F20"/>
          <w:spacing w:val="-17"/>
          <w:w w:val="110"/>
        </w:rPr>
        <w:t> </w:t>
      </w:r>
      <w:r>
        <w:rPr>
          <w:color w:val="231F20"/>
          <w:w w:val="110"/>
        </w:rPr>
        <w:t>is</w:t>
      </w:r>
      <w:r>
        <w:rPr>
          <w:color w:val="231F20"/>
          <w:spacing w:val="-18"/>
          <w:w w:val="110"/>
        </w:rPr>
        <w:t> </w:t>
      </w:r>
      <w:r>
        <w:rPr>
          <w:color w:val="231F20"/>
          <w:w w:val="110"/>
        </w:rPr>
        <w:t>available</w:t>
      </w:r>
      <w:r>
        <w:rPr>
          <w:color w:val="231F20"/>
          <w:spacing w:val="-17"/>
          <w:w w:val="110"/>
        </w:rPr>
        <w:t> </w:t>
      </w:r>
      <w:r>
        <w:rPr>
          <w:color w:val="231F20"/>
          <w:w w:val="110"/>
        </w:rPr>
        <w:t>to</w:t>
      </w:r>
      <w:r>
        <w:rPr>
          <w:color w:val="231F20"/>
          <w:spacing w:val="-18"/>
          <w:w w:val="110"/>
        </w:rPr>
        <w:t> </w:t>
      </w:r>
      <w:r>
        <w:rPr>
          <w:color w:val="231F20"/>
          <w:w w:val="110"/>
        </w:rPr>
        <w:t>be</w:t>
      </w:r>
      <w:r>
        <w:rPr>
          <w:color w:val="231F20"/>
          <w:spacing w:val="-17"/>
          <w:w w:val="110"/>
        </w:rPr>
        <w:t> </w:t>
      </w:r>
      <w:r>
        <w:rPr>
          <w:color w:val="231F20"/>
          <w:w w:val="110"/>
        </w:rPr>
        <w:t>transferred at each. However modern agricultural practices (including the use of water, fertilisers and pesticides) and</w:t>
      </w:r>
      <w:r>
        <w:rPr>
          <w:color w:val="231F20"/>
          <w:spacing w:val="-22"/>
          <w:w w:val="110"/>
        </w:rPr>
        <w:t> </w:t>
      </w:r>
      <w:r>
        <w:rPr>
          <w:color w:val="231F20"/>
          <w:w w:val="110"/>
        </w:rPr>
        <w:t>associated</w:t>
      </w:r>
      <w:r>
        <w:rPr>
          <w:color w:val="231F20"/>
          <w:spacing w:val="-22"/>
          <w:w w:val="110"/>
        </w:rPr>
        <w:t> </w:t>
      </w:r>
      <w:r>
        <w:rPr>
          <w:color w:val="231F20"/>
          <w:w w:val="110"/>
        </w:rPr>
        <w:t>energy</w:t>
      </w:r>
      <w:r>
        <w:rPr>
          <w:color w:val="231F20"/>
          <w:spacing w:val="-22"/>
          <w:w w:val="110"/>
        </w:rPr>
        <w:t> </w:t>
      </w:r>
      <w:r>
        <w:rPr>
          <w:color w:val="231F20"/>
          <w:w w:val="110"/>
        </w:rPr>
        <w:t>consumption</w:t>
      </w:r>
      <w:r>
        <w:rPr>
          <w:color w:val="231F20"/>
          <w:spacing w:val="-22"/>
          <w:w w:val="110"/>
        </w:rPr>
        <w:t> </w:t>
      </w:r>
      <w:r>
        <w:rPr>
          <w:color w:val="231F20"/>
          <w:w w:val="110"/>
        </w:rPr>
        <w:t>must</w:t>
      </w:r>
      <w:r>
        <w:rPr>
          <w:color w:val="231F20"/>
          <w:spacing w:val="-22"/>
          <w:w w:val="110"/>
        </w:rPr>
        <w:t> </w:t>
      </w:r>
      <w:r>
        <w:rPr>
          <w:color w:val="231F20"/>
          <w:w w:val="110"/>
        </w:rPr>
        <w:t>be</w:t>
      </w:r>
      <w:r>
        <w:rPr>
          <w:color w:val="231F20"/>
          <w:spacing w:val="-22"/>
          <w:w w:val="110"/>
        </w:rPr>
        <w:t> </w:t>
      </w:r>
      <w:r>
        <w:rPr>
          <w:color w:val="231F20"/>
          <w:w w:val="110"/>
        </w:rPr>
        <w:t>taken</w:t>
      </w:r>
      <w:r>
        <w:rPr>
          <w:color w:val="231F20"/>
          <w:spacing w:val="-22"/>
          <w:w w:val="110"/>
        </w:rPr>
        <w:t> </w:t>
      </w:r>
      <w:r>
        <w:rPr>
          <w:color w:val="231F20"/>
          <w:w w:val="110"/>
        </w:rPr>
        <w:t>into consideration before a balanced judgement can be made in each</w:t>
      </w:r>
      <w:r>
        <w:rPr>
          <w:color w:val="231F20"/>
          <w:spacing w:val="-21"/>
          <w:w w:val="110"/>
        </w:rPr>
        <w:t> </w:t>
      </w:r>
      <w:r>
        <w:rPr>
          <w:color w:val="231F20"/>
          <w:w w:val="110"/>
        </w:rPr>
        <w:t>case.</w:t>
      </w:r>
    </w:p>
    <w:p>
      <w:pPr>
        <w:pStyle w:val="BodyText"/>
        <w:spacing w:before="2"/>
        <w:ind w:left="0"/>
        <w:rPr>
          <w:sz w:val="20"/>
        </w:rPr>
      </w:pPr>
    </w:p>
    <w:p>
      <w:pPr>
        <w:spacing w:before="0"/>
        <w:ind w:left="113" w:right="0" w:firstLine="0"/>
        <w:jc w:val="left"/>
        <w:rPr>
          <w:rFonts w:ascii="Arial-BoldItalicMT"/>
          <w:b/>
          <w:i/>
          <w:sz w:val="18"/>
        </w:rPr>
      </w:pPr>
      <w:r>
        <w:rPr>
          <w:b/>
          <w:color w:val="231F20"/>
          <w:sz w:val="18"/>
        </w:rPr>
        <w:t>learning object, </w:t>
      </w:r>
      <w:r>
        <w:rPr>
          <w:rFonts w:ascii="Arial-BoldItalicMT"/>
          <w:b/>
          <w:i/>
          <w:color w:val="231F20"/>
          <w:sz w:val="18"/>
        </w:rPr>
        <w:t>Soil life explorer</w:t>
      </w:r>
    </w:p>
    <w:p>
      <w:pPr>
        <w:spacing w:line="249" w:lineRule="auto" w:before="123"/>
        <w:ind w:left="113" w:right="110" w:firstLine="0"/>
        <w:jc w:val="left"/>
        <w:rPr>
          <w:sz w:val="18"/>
        </w:rPr>
      </w:pPr>
      <w:r>
        <w:rPr>
          <w:color w:val="231F20"/>
          <w:w w:val="110"/>
          <w:sz w:val="18"/>
        </w:rPr>
        <w:t>Additional notes on this learning object can be found in the teachers guide for </w:t>
      </w:r>
      <w:r>
        <w:rPr>
          <w:i/>
          <w:color w:val="231F20"/>
          <w:w w:val="110"/>
          <w:sz w:val="18"/>
        </w:rPr>
        <w:t>Soil life 2: Exploring soil</w:t>
      </w:r>
      <w:r>
        <w:rPr>
          <w:color w:val="231F20"/>
          <w:w w:val="110"/>
          <w:sz w:val="18"/>
        </w:rPr>
        <w:t>.</w:t>
      </w:r>
    </w:p>
    <w:p>
      <w:pPr>
        <w:pStyle w:val="BodyText"/>
        <w:spacing w:line="249" w:lineRule="auto" w:before="115"/>
        <w:ind w:right="50"/>
      </w:pPr>
      <w:r>
        <w:rPr>
          <w:color w:val="231F20"/>
          <w:w w:val="105"/>
        </w:rPr>
        <w:t>banner image: ‘Bacteria’ by Honorary Associate Professor Adrianne Kinnear, School of Natural Sciences, Edith Cowan University, used by permissionAssociated SPICE resources</w:t>
      </w:r>
    </w:p>
    <w:p>
      <w:pPr>
        <w:spacing w:after="0" w:line="249" w:lineRule="auto"/>
        <w:sectPr>
          <w:footerReference w:type="default" r:id="rId15"/>
          <w:pgSz w:w="11910" w:h="16840"/>
          <w:pgMar w:footer="1084" w:header="0" w:top="720" w:bottom="1280" w:left="1020" w:right="1020"/>
          <w:cols w:num="2" w:equalWidth="0">
            <w:col w:w="4775" w:space="163"/>
            <w:col w:w="4932"/>
          </w:cols>
        </w:sectPr>
      </w:pPr>
    </w:p>
    <w:p>
      <w:pPr>
        <w:pStyle w:val="BodyText"/>
        <w:ind w:left="0"/>
        <w:rPr>
          <w:sz w:val="20"/>
        </w:rPr>
      </w:pPr>
    </w:p>
    <w:p>
      <w:pPr>
        <w:pStyle w:val="BodyText"/>
        <w:ind w:left="0"/>
        <w:rPr>
          <w:sz w:val="20"/>
        </w:rPr>
      </w:pPr>
    </w:p>
    <w:p>
      <w:pPr>
        <w:pStyle w:val="BodyText"/>
        <w:spacing w:before="10"/>
        <w:ind w:left="0"/>
        <w:rPr>
          <w:sz w:val="21"/>
        </w:rPr>
      </w:pPr>
    </w:p>
    <w:p>
      <w:pPr>
        <w:spacing w:line="249" w:lineRule="auto" w:before="0"/>
        <w:ind w:left="113" w:right="5251" w:firstLine="0"/>
        <w:jc w:val="left"/>
        <w:rPr>
          <w:sz w:val="18"/>
        </w:rPr>
      </w:pPr>
      <w:r>
        <w:rPr>
          <w:i/>
          <w:color w:val="231F20"/>
          <w:w w:val="105"/>
          <w:sz w:val="18"/>
        </w:rPr>
        <w:t>Soil life 3: Soil ecosystem </w:t>
      </w:r>
      <w:r>
        <w:rPr>
          <w:color w:val="231F20"/>
          <w:w w:val="105"/>
          <w:sz w:val="18"/>
        </w:rPr>
        <w:t>may be used in conjunction with related SPICE resources.</w:t>
      </w:r>
    </w:p>
    <w:p>
      <w:pPr>
        <w:pStyle w:val="BodyText"/>
        <w:spacing w:before="3"/>
        <w:ind w:left="0"/>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926" w:hRule="atLeast"/>
        </w:trPr>
        <w:tc>
          <w:tcPr>
            <w:tcW w:w="7740" w:type="dxa"/>
          </w:tcPr>
          <w:p>
            <w:pPr>
              <w:pStyle w:val="TableParagraph"/>
              <w:rPr>
                <w:i/>
                <w:sz w:val="18"/>
              </w:rPr>
            </w:pPr>
            <w:r>
              <w:rPr>
                <w:i/>
                <w:color w:val="231F20"/>
                <w:w w:val="110"/>
                <w:sz w:val="18"/>
              </w:rPr>
              <w:t>Soil life (overview)</w:t>
            </w:r>
          </w:p>
          <w:p>
            <w:pPr>
              <w:pStyle w:val="TableParagraph"/>
              <w:spacing w:line="249" w:lineRule="auto" w:before="122"/>
              <w:rPr>
                <w:sz w:val="18"/>
              </w:rPr>
            </w:pPr>
            <w:r>
              <w:rPr>
                <w:color w:val="231F20"/>
                <w:w w:val="105"/>
                <w:sz w:val="18"/>
              </w:rPr>
              <w:t>This</w:t>
            </w:r>
            <w:r>
              <w:rPr>
                <w:color w:val="231F20"/>
                <w:spacing w:val="-9"/>
                <w:w w:val="105"/>
                <w:sz w:val="18"/>
              </w:rPr>
              <w:t> </w:t>
            </w:r>
            <w:r>
              <w:rPr>
                <w:color w:val="231F20"/>
                <w:w w:val="105"/>
                <w:sz w:val="18"/>
              </w:rPr>
              <w:t>learning</w:t>
            </w:r>
            <w:r>
              <w:rPr>
                <w:color w:val="231F20"/>
                <w:spacing w:val="-8"/>
                <w:w w:val="105"/>
                <w:sz w:val="18"/>
              </w:rPr>
              <w:t> </w:t>
            </w:r>
            <w:r>
              <w:rPr>
                <w:color w:val="231F20"/>
                <w:w w:val="105"/>
                <w:sz w:val="18"/>
              </w:rPr>
              <w:t>pathway</w:t>
            </w:r>
            <w:r>
              <w:rPr>
                <w:color w:val="231F20"/>
                <w:spacing w:val="-8"/>
                <w:w w:val="105"/>
                <w:sz w:val="18"/>
              </w:rPr>
              <w:t> </w:t>
            </w:r>
            <w:r>
              <w:rPr>
                <w:color w:val="231F20"/>
                <w:w w:val="105"/>
                <w:sz w:val="18"/>
              </w:rPr>
              <w:t>shows</w:t>
            </w:r>
            <w:r>
              <w:rPr>
                <w:color w:val="231F20"/>
                <w:spacing w:val="-8"/>
                <w:w w:val="105"/>
                <w:sz w:val="18"/>
              </w:rPr>
              <w:t> </w:t>
            </w:r>
            <w:r>
              <w:rPr>
                <w:color w:val="231F20"/>
                <w:w w:val="105"/>
                <w:sz w:val="18"/>
              </w:rPr>
              <w:t>how</w:t>
            </w:r>
            <w:r>
              <w:rPr>
                <w:color w:val="231F20"/>
                <w:spacing w:val="-8"/>
                <w:w w:val="105"/>
                <w:sz w:val="18"/>
              </w:rPr>
              <w:t> </w:t>
            </w:r>
            <w:r>
              <w:rPr>
                <w:color w:val="231F20"/>
                <w:w w:val="105"/>
                <w:sz w:val="18"/>
              </w:rPr>
              <w:t>a</w:t>
            </w:r>
            <w:r>
              <w:rPr>
                <w:color w:val="231F20"/>
                <w:spacing w:val="-9"/>
                <w:w w:val="105"/>
                <w:sz w:val="18"/>
              </w:rPr>
              <w:t> </w:t>
            </w:r>
            <w:r>
              <w:rPr>
                <w:color w:val="231F20"/>
                <w:w w:val="105"/>
                <w:sz w:val="18"/>
              </w:rPr>
              <w:t>number</w:t>
            </w:r>
            <w:r>
              <w:rPr>
                <w:color w:val="231F20"/>
                <w:spacing w:val="-8"/>
                <w:w w:val="105"/>
                <w:sz w:val="18"/>
              </w:rPr>
              <w:t> </w:t>
            </w:r>
            <w:r>
              <w:rPr>
                <w:color w:val="231F20"/>
                <w:w w:val="105"/>
                <w:sz w:val="18"/>
              </w:rPr>
              <w:t>of</w:t>
            </w:r>
            <w:r>
              <w:rPr>
                <w:color w:val="231F20"/>
                <w:spacing w:val="-8"/>
                <w:w w:val="105"/>
                <w:sz w:val="18"/>
              </w:rPr>
              <w:t> </w:t>
            </w:r>
            <w:r>
              <w:rPr>
                <w:color w:val="231F20"/>
                <w:w w:val="105"/>
                <w:sz w:val="18"/>
              </w:rPr>
              <w:t>SPICE</w:t>
            </w:r>
            <w:r>
              <w:rPr>
                <w:color w:val="231F20"/>
                <w:spacing w:val="-8"/>
                <w:w w:val="105"/>
                <w:sz w:val="18"/>
              </w:rPr>
              <w:t> </w:t>
            </w:r>
            <w:r>
              <w:rPr>
                <w:color w:val="231F20"/>
                <w:w w:val="105"/>
                <w:sz w:val="18"/>
              </w:rPr>
              <w:t>resources</w:t>
            </w:r>
            <w:r>
              <w:rPr>
                <w:color w:val="231F20"/>
                <w:spacing w:val="-8"/>
                <w:w w:val="105"/>
                <w:sz w:val="18"/>
              </w:rPr>
              <w:t> </w:t>
            </w:r>
            <w:r>
              <w:rPr>
                <w:color w:val="231F20"/>
                <w:w w:val="105"/>
                <w:sz w:val="18"/>
              </w:rPr>
              <w:t>can</w:t>
            </w:r>
            <w:r>
              <w:rPr>
                <w:color w:val="231F20"/>
                <w:spacing w:val="-9"/>
                <w:w w:val="105"/>
                <w:sz w:val="18"/>
              </w:rPr>
              <w:t> </w:t>
            </w:r>
            <w:r>
              <w:rPr>
                <w:color w:val="231F20"/>
                <w:w w:val="105"/>
                <w:sz w:val="18"/>
              </w:rPr>
              <w:t>be</w:t>
            </w:r>
            <w:r>
              <w:rPr>
                <w:color w:val="231F20"/>
                <w:spacing w:val="-8"/>
                <w:w w:val="105"/>
                <w:sz w:val="18"/>
              </w:rPr>
              <w:t> </w:t>
            </w:r>
            <w:r>
              <w:rPr>
                <w:color w:val="231F20"/>
                <w:w w:val="105"/>
                <w:sz w:val="18"/>
              </w:rPr>
              <w:t>combined</w:t>
            </w:r>
            <w:r>
              <w:rPr>
                <w:color w:val="231F20"/>
                <w:spacing w:val="-8"/>
                <w:w w:val="105"/>
                <w:sz w:val="18"/>
              </w:rPr>
              <w:t> </w:t>
            </w:r>
            <w:r>
              <w:rPr>
                <w:color w:val="231F20"/>
                <w:w w:val="105"/>
                <w:sz w:val="18"/>
              </w:rPr>
              <w:t>to</w:t>
            </w:r>
            <w:r>
              <w:rPr>
                <w:color w:val="231F20"/>
                <w:spacing w:val="-8"/>
                <w:w w:val="105"/>
                <w:sz w:val="18"/>
              </w:rPr>
              <w:t> </w:t>
            </w:r>
            <w:r>
              <w:rPr>
                <w:color w:val="231F20"/>
                <w:w w:val="105"/>
                <w:sz w:val="18"/>
              </w:rPr>
              <w:t>assist with teaching the topic of</w:t>
            </w:r>
            <w:r>
              <w:rPr>
                <w:color w:val="231F20"/>
                <w:spacing w:val="-7"/>
                <w:w w:val="105"/>
                <w:sz w:val="18"/>
              </w:rPr>
              <w:t> </w:t>
            </w:r>
            <w:r>
              <w:rPr>
                <w:color w:val="231F20"/>
                <w:w w:val="105"/>
                <w:sz w:val="18"/>
              </w:rPr>
              <w:t>ecology.</w:t>
            </w:r>
          </w:p>
        </w:tc>
        <w:tc>
          <w:tcPr>
            <w:tcW w:w="1874" w:type="dxa"/>
          </w:tcPr>
          <w:p>
            <w:pPr>
              <w:pStyle w:val="TableParagraph"/>
              <w:spacing w:before="0"/>
              <w:ind w:left="0"/>
              <w:rPr>
                <w:rFonts w:ascii="Times New Roman"/>
                <w:sz w:val="16"/>
              </w:rPr>
            </w:pPr>
          </w:p>
        </w:tc>
      </w:tr>
      <w:tr>
        <w:trPr>
          <w:trHeight w:val="731" w:hRule="atLeast"/>
        </w:trPr>
        <w:tc>
          <w:tcPr>
            <w:tcW w:w="7740" w:type="dxa"/>
          </w:tcPr>
          <w:p>
            <w:pPr>
              <w:pStyle w:val="TableParagraph"/>
              <w:rPr>
                <w:i/>
                <w:sz w:val="18"/>
              </w:rPr>
            </w:pPr>
            <w:r>
              <w:rPr>
                <w:i/>
                <w:color w:val="231F20"/>
                <w:w w:val="115"/>
                <w:sz w:val="18"/>
              </w:rPr>
              <w:t>Soil life 1: Life in the soil</w:t>
            </w:r>
          </w:p>
          <w:p>
            <w:pPr>
              <w:pStyle w:val="TableParagraph"/>
              <w:spacing w:before="122"/>
              <w:rPr>
                <w:sz w:val="18"/>
              </w:rPr>
            </w:pPr>
            <w:r>
              <w:rPr>
                <w:color w:val="231F20"/>
                <w:w w:val="110"/>
                <w:sz w:val="18"/>
              </w:rPr>
              <w:t>This resource engages student interest in the variety and importance of soil fauna.</w:t>
            </w:r>
          </w:p>
        </w:tc>
        <w:tc>
          <w:tcPr>
            <w:tcW w:w="1874" w:type="dxa"/>
          </w:tcPr>
          <w:p>
            <w:pPr>
              <w:pStyle w:val="TableParagraph"/>
              <w:rPr>
                <w:b/>
                <w:sz w:val="18"/>
              </w:rPr>
            </w:pPr>
            <w:r>
              <w:rPr>
                <w:b/>
                <w:color w:val="231F20"/>
                <w:sz w:val="18"/>
              </w:rPr>
              <w:t>Engage</w:t>
            </w:r>
          </w:p>
        </w:tc>
      </w:tr>
      <w:tr>
        <w:trPr>
          <w:trHeight w:val="918" w:hRule="atLeast"/>
        </w:trPr>
        <w:tc>
          <w:tcPr>
            <w:tcW w:w="7740" w:type="dxa"/>
          </w:tcPr>
          <w:p>
            <w:pPr>
              <w:pStyle w:val="TableParagraph"/>
              <w:rPr>
                <w:i/>
                <w:sz w:val="18"/>
              </w:rPr>
            </w:pPr>
            <w:r>
              <w:rPr>
                <w:i/>
                <w:color w:val="231F20"/>
                <w:w w:val="110"/>
                <w:sz w:val="18"/>
              </w:rPr>
              <w:t>Soil life 2: Exploring soil</w:t>
            </w:r>
          </w:p>
          <w:p>
            <w:pPr>
              <w:pStyle w:val="TableParagraph"/>
              <w:spacing w:line="249" w:lineRule="auto" w:before="122"/>
              <w:ind w:right="410"/>
              <w:rPr>
                <w:sz w:val="18"/>
              </w:rPr>
            </w:pPr>
            <w:r>
              <w:rPr>
                <w:color w:val="231F20"/>
                <w:w w:val="110"/>
                <w:sz w:val="18"/>
              </w:rPr>
              <w:t>Videos</w:t>
            </w:r>
            <w:r>
              <w:rPr>
                <w:color w:val="231F20"/>
                <w:spacing w:val="-18"/>
                <w:w w:val="110"/>
                <w:sz w:val="18"/>
              </w:rPr>
              <w:t> </w:t>
            </w:r>
            <w:r>
              <w:rPr>
                <w:color w:val="231F20"/>
                <w:w w:val="110"/>
                <w:sz w:val="18"/>
              </w:rPr>
              <w:t>guide</w:t>
            </w:r>
            <w:r>
              <w:rPr>
                <w:color w:val="231F20"/>
                <w:spacing w:val="-17"/>
                <w:w w:val="110"/>
                <w:sz w:val="18"/>
              </w:rPr>
              <w:t> </w:t>
            </w:r>
            <w:r>
              <w:rPr>
                <w:color w:val="231F20"/>
                <w:w w:val="110"/>
                <w:sz w:val="18"/>
              </w:rPr>
              <w:t>students</w:t>
            </w:r>
            <w:r>
              <w:rPr>
                <w:color w:val="231F20"/>
                <w:spacing w:val="-18"/>
                <w:w w:val="110"/>
                <w:sz w:val="18"/>
              </w:rPr>
              <w:t> </w:t>
            </w:r>
            <w:r>
              <w:rPr>
                <w:color w:val="231F20"/>
                <w:w w:val="110"/>
                <w:sz w:val="18"/>
              </w:rPr>
              <w:t>through</w:t>
            </w:r>
            <w:r>
              <w:rPr>
                <w:color w:val="231F20"/>
                <w:spacing w:val="-17"/>
                <w:w w:val="110"/>
                <w:sz w:val="18"/>
              </w:rPr>
              <w:t> </w:t>
            </w:r>
            <w:r>
              <w:rPr>
                <w:color w:val="231F20"/>
                <w:w w:val="110"/>
                <w:sz w:val="18"/>
              </w:rPr>
              <w:t>the</w:t>
            </w:r>
            <w:r>
              <w:rPr>
                <w:color w:val="231F20"/>
                <w:spacing w:val="-18"/>
                <w:w w:val="110"/>
                <w:sz w:val="18"/>
              </w:rPr>
              <w:t> </w:t>
            </w:r>
            <w:r>
              <w:rPr>
                <w:color w:val="231F20"/>
                <w:w w:val="110"/>
                <w:sz w:val="18"/>
              </w:rPr>
              <w:t>process</w:t>
            </w:r>
            <w:r>
              <w:rPr>
                <w:color w:val="231F20"/>
                <w:spacing w:val="-17"/>
                <w:w w:val="110"/>
                <w:sz w:val="18"/>
              </w:rPr>
              <w:t> </w:t>
            </w:r>
            <w:r>
              <w:rPr>
                <w:color w:val="231F20"/>
                <w:w w:val="110"/>
                <w:sz w:val="18"/>
              </w:rPr>
              <w:t>of</w:t>
            </w:r>
            <w:r>
              <w:rPr>
                <w:color w:val="231F20"/>
                <w:spacing w:val="-18"/>
                <w:w w:val="110"/>
                <w:sz w:val="18"/>
              </w:rPr>
              <w:t> </w:t>
            </w:r>
            <w:r>
              <w:rPr>
                <w:color w:val="231F20"/>
                <w:w w:val="110"/>
                <w:sz w:val="18"/>
              </w:rPr>
              <w:t>sampling</w:t>
            </w:r>
            <w:r>
              <w:rPr>
                <w:color w:val="231F20"/>
                <w:spacing w:val="-17"/>
                <w:w w:val="110"/>
                <w:sz w:val="18"/>
              </w:rPr>
              <w:t> </w:t>
            </w:r>
            <w:r>
              <w:rPr>
                <w:color w:val="231F20"/>
                <w:w w:val="110"/>
                <w:sz w:val="18"/>
              </w:rPr>
              <w:t>soil</w:t>
            </w:r>
            <w:r>
              <w:rPr>
                <w:color w:val="231F20"/>
                <w:spacing w:val="-18"/>
                <w:w w:val="110"/>
                <w:sz w:val="18"/>
              </w:rPr>
              <w:t> </w:t>
            </w:r>
            <w:r>
              <w:rPr>
                <w:color w:val="231F20"/>
                <w:w w:val="110"/>
                <w:sz w:val="18"/>
              </w:rPr>
              <w:t>and</w:t>
            </w:r>
            <w:r>
              <w:rPr>
                <w:color w:val="231F20"/>
                <w:spacing w:val="-17"/>
                <w:w w:val="110"/>
                <w:sz w:val="18"/>
              </w:rPr>
              <w:t> </w:t>
            </w:r>
            <w:r>
              <w:rPr>
                <w:color w:val="231F20"/>
                <w:w w:val="110"/>
                <w:sz w:val="18"/>
              </w:rPr>
              <w:t>extracting</w:t>
            </w:r>
            <w:r>
              <w:rPr>
                <w:color w:val="231F20"/>
                <w:spacing w:val="-18"/>
                <w:w w:val="110"/>
                <w:sz w:val="18"/>
              </w:rPr>
              <w:t> </w:t>
            </w:r>
            <w:r>
              <w:rPr>
                <w:color w:val="231F20"/>
                <w:w w:val="110"/>
                <w:sz w:val="18"/>
              </w:rPr>
              <w:t>soil</w:t>
            </w:r>
            <w:r>
              <w:rPr>
                <w:color w:val="231F20"/>
                <w:spacing w:val="-17"/>
                <w:w w:val="110"/>
                <w:sz w:val="18"/>
              </w:rPr>
              <w:t> </w:t>
            </w:r>
            <w:r>
              <w:rPr>
                <w:color w:val="231F20"/>
                <w:w w:val="110"/>
                <w:sz w:val="18"/>
              </w:rPr>
              <w:t>fauna, </w:t>
            </w:r>
            <w:r>
              <w:rPr>
                <w:color w:val="231F20"/>
                <w:w w:val="115"/>
                <w:sz w:val="18"/>
              </w:rPr>
              <w:t>which they then</w:t>
            </w:r>
            <w:r>
              <w:rPr>
                <w:color w:val="231F20"/>
                <w:spacing w:val="-25"/>
                <w:w w:val="115"/>
                <w:sz w:val="18"/>
              </w:rPr>
              <w:t> </w:t>
            </w:r>
            <w:r>
              <w:rPr>
                <w:color w:val="231F20"/>
                <w:w w:val="115"/>
                <w:sz w:val="18"/>
              </w:rPr>
              <w:t>identify.</w:t>
            </w:r>
          </w:p>
        </w:tc>
        <w:tc>
          <w:tcPr>
            <w:tcW w:w="1874" w:type="dxa"/>
          </w:tcPr>
          <w:p>
            <w:pPr>
              <w:pStyle w:val="TableParagraph"/>
              <w:rPr>
                <w:b/>
                <w:sz w:val="18"/>
              </w:rPr>
            </w:pPr>
            <w:r>
              <w:rPr>
                <w:b/>
                <w:color w:val="231F20"/>
                <w:sz w:val="18"/>
              </w:rPr>
              <w:t>Explore</w:t>
            </w:r>
          </w:p>
        </w:tc>
      </w:tr>
      <w:tr>
        <w:trPr>
          <w:trHeight w:val="835" w:hRule="atLeast"/>
        </w:trPr>
        <w:tc>
          <w:tcPr>
            <w:tcW w:w="7740" w:type="dxa"/>
            <w:shd w:val="clear" w:color="auto" w:fill="DCDDDE"/>
          </w:tcPr>
          <w:p>
            <w:pPr>
              <w:pStyle w:val="TableParagraph"/>
              <w:rPr>
                <w:i/>
                <w:sz w:val="18"/>
              </w:rPr>
            </w:pPr>
            <w:r>
              <w:rPr>
                <w:i/>
                <w:color w:val="231F20"/>
                <w:w w:val="105"/>
                <w:sz w:val="18"/>
              </w:rPr>
              <w:t>Soil life 3: Soil ecosystem</w:t>
            </w:r>
          </w:p>
          <w:p>
            <w:pPr>
              <w:pStyle w:val="TableParagraph"/>
              <w:spacing w:line="249" w:lineRule="auto" w:before="122"/>
              <w:rPr>
                <w:sz w:val="18"/>
              </w:rPr>
            </w:pPr>
            <w:r>
              <w:rPr>
                <w:color w:val="231F20"/>
                <w:w w:val="110"/>
                <w:sz w:val="18"/>
              </w:rPr>
              <w:t>Students</w:t>
            </w:r>
            <w:r>
              <w:rPr>
                <w:color w:val="231F20"/>
                <w:spacing w:val="-19"/>
                <w:w w:val="110"/>
                <w:sz w:val="18"/>
              </w:rPr>
              <w:t> </w:t>
            </w:r>
            <w:r>
              <w:rPr>
                <w:color w:val="231F20"/>
                <w:w w:val="110"/>
                <w:sz w:val="18"/>
              </w:rPr>
              <w:t>use</w:t>
            </w:r>
            <w:r>
              <w:rPr>
                <w:color w:val="231F20"/>
                <w:spacing w:val="-19"/>
                <w:w w:val="110"/>
                <w:sz w:val="18"/>
              </w:rPr>
              <w:t> </w:t>
            </w:r>
            <w:r>
              <w:rPr>
                <w:color w:val="231F20"/>
                <w:w w:val="110"/>
                <w:sz w:val="18"/>
              </w:rPr>
              <w:t>worksheets</w:t>
            </w:r>
            <w:r>
              <w:rPr>
                <w:color w:val="231F20"/>
                <w:spacing w:val="-19"/>
                <w:w w:val="110"/>
                <w:sz w:val="18"/>
              </w:rPr>
              <w:t> </w:t>
            </w:r>
            <w:r>
              <w:rPr>
                <w:color w:val="231F20"/>
                <w:w w:val="110"/>
                <w:sz w:val="18"/>
              </w:rPr>
              <w:t>and</w:t>
            </w:r>
            <w:r>
              <w:rPr>
                <w:color w:val="231F20"/>
                <w:spacing w:val="-18"/>
                <w:w w:val="110"/>
                <w:sz w:val="18"/>
              </w:rPr>
              <w:t> </w:t>
            </w:r>
            <w:r>
              <w:rPr>
                <w:color w:val="231F20"/>
                <w:w w:val="110"/>
                <w:sz w:val="18"/>
              </w:rPr>
              <w:t>an</w:t>
            </w:r>
            <w:r>
              <w:rPr>
                <w:color w:val="231F20"/>
                <w:spacing w:val="-19"/>
                <w:w w:val="110"/>
                <w:sz w:val="18"/>
              </w:rPr>
              <w:t> </w:t>
            </w:r>
            <w:r>
              <w:rPr>
                <w:color w:val="231F20"/>
                <w:w w:val="110"/>
                <w:sz w:val="18"/>
              </w:rPr>
              <w:t>interactive</w:t>
            </w:r>
            <w:r>
              <w:rPr>
                <w:color w:val="231F20"/>
                <w:spacing w:val="-19"/>
                <w:w w:val="110"/>
                <w:sz w:val="18"/>
              </w:rPr>
              <w:t> </w:t>
            </w:r>
            <w:r>
              <w:rPr>
                <w:color w:val="231F20"/>
                <w:w w:val="110"/>
                <w:sz w:val="18"/>
              </w:rPr>
              <w:t>learning</w:t>
            </w:r>
            <w:r>
              <w:rPr>
                <w:color w:val="231F20"/>
                <w:spacing w:val="-19"/>
                <w:w w:val="110"/>
                <w:sz w:val="18"/>
              </w:rPr>
              <w:t> </w:t>
            </w:r>
            <w:r>
              <w:rPr>
                <w:color w:val="231F20"/>
                <w:w w:val="110"/>
                <w:sz w:val="18"/>
              </w:rPr>
              <w:t>object</w:t>
            </w:r>
            <w:r>
              <w:rPr>
                <w:color w:val="231F20"/>
                <w:spacing w:val="-18"/>
                <w:w w:val="110"/>
                <w:sz w:val="18"/>
              </w:rPr>
              <w:t> </w:t>
            </w:r>
            <w:r>
              <w:rPr>
                <w:color w:val="231F20"/>
                <w:w w:val="110"/>
                <w:sz w:val="18"/>
              </w:rPr>
              <w:t>to</w:t>
            </w:r>
            <w:r>
              <w:rPr>
                <w:color w:val="231F20"/>
                <w:spacing w:val="-19"/>
                <w:w w:val="110"/>
                <w:sz w:val="18"/>
              </w:rPr>
              <w:t> </w:t>
            </w:r>
            <w:r>
              <w:rPr>
                <w:color w:val="231F20"/>
                <w:w w:val="110"/>
                <w:sz w:val="18"/>
              </w:rPr>
              <w:t>construct</w:t>
            </w:r>
            <w:r>
              <w:rPr>
                <w:color w:val="231F20"/>
                <w:spacing w:val="-19"/>
                <w:w w:val="110"/>
                <w:sz w:val="18"/>
              </w:rPr>
              <w:t> </w:t>
            </w:r>
            <w:r>
              <w:rPr>
                <w:color w:val="231F20"/>
                <w:w w:val="110"/>
                <w:sz w:val="18"/>
              </w:rPr>
              <w:t>food</w:t>
            </w:r>
            <w:r>
              <w:rPr>
                <w:color w:val="231F20"/>
                <w:spacing w:val="-19"/>
                <w:w w:val="110"/>
                <w:sz w:val="18"/>
              </w:rPr>
              <w:t> </w:t>
            </w:r>
            <w:r>
              <w:rPr>
                <w:color w:val="231F20"/>
                <w:w w:val="110"/>
                <w:sz w:val="18"/>
              </w:rPr>
              <w:t>chains</w:t>
            </w:r>
            <w:r>
              <w:rPr>
                <w:color w:val="231F20"/>
                <w:spacing w:val="-18"/>
                <w:w w:val="110"/>
                <w:sz w:val="18"/>
              </w:rPr>
              <w:t> </w:t>
            </w:r>
            <w:r>
              <w:rPr>
                <w:color w:val="231F20"/>
                <w:w w:val="110"/>
                <w:sz w:val="18"/>
              </w:rPr>
              <w:t>and food</w:t>
            </w:r>
            <w:r>
              <w:rPr>
                <w:color w:val="231F20"/>
                <w:spacing w:val="-17"/>
                <w:w w:val="110"/>
                <w:sz w:val="18"/>
              </w:rPr>
              <w:t> </w:t>
            </w:r>
            <w:r>
              <w:rPr>
                <w:color w:val="231F20"/>
                <w:w w:val="110"/>
                <w:sz w:val="18"/>
              </w:rPr>
              <w:t>webs.</w:t>
            </w:r>
            <w:r>
              <w:rPr>
                <w:color w:val="231F20"/>
                <w:spacing w:val="-17"/>
                <w:w w:val="110"/>
                <w:sz w:val="18"/>
              </w:rPr>
              <w:t> </w:t>
            </w:r>
            <w:r>
              <w:rPr>
                <w:color w:val="231F20"/>
                <w:w w:val="110"/>
                <w:sz w:val="18"/>
              </w:rPr>
              <w:t>An</w:t>
            </w:r>
            <w:r>
              <w:rPr>
                <w:color w:val="231F20"/>
                <w:spacing w:val="-17"/>
                <w:w w:val="110"/>
                <w:sz w:val="18"/>
              </w:rPr>
              <w:t> </w:t>
            </w:r>
            <w:r>
              <w:rPr>
                <w:color w:val="231F20"/>
                <w:w w:val="110"/>
                <w:sz w:val="18"/>
              </w:rPr>
              <w:t>animated</w:t>
            </w:r>
            <w:r>
              <w:rPr>
                <w:color w:val="231F20"/>
                <w:spacing w:val="-17"/>
                <w:w w:val="110"/>
                <w:sz w:val="18"/>
              </w:rPr>
              <w:t> </w:t>
            </w:r>
            <w:r>
              <w:rPr>
                <w:color w:val="231F20"/>
                <w:w w:val="110"/>
                <w:sz w:val="18"/>
              </w:rPr>
              <w:t>video</w:t>
            </w:r>
            <w:r>
              <w:rPr>
                <w:color w:val="231F20"/>
                <w:spacing w:val="-16"/>
                <w:w w:val="110"/>
                <w:sz w:val="18"/>
              </w:rPr>
              <w:t> </w:t>
            </w:r>
            <w:r>
              <w:rPr>
                <w:color w:val="231F20"/>
                <w:w w:val="110"/>
                <w:sz w:val="18"/>
              </w:rPr>
              <w:t>explains</w:t>
            </w:r>
            <w:r>
              <w:rPr>
                <w:color w:val="231F20"/>
                <w:spacing w:val="-17"/>
                <w:w w:val="110"/>
                <w:sz w:val="18"/>
              </w:rPr>
              <w:t> </w:t>
            </w:r>
            <w:r>
              <w:rPr>
                <w:color w:val="231F20"/>
                <w:w w:val="110"/>
                <w:sz w:val="18"/>
              </w:rPr>
              <w:t>the</w:t>
            </w:r>
            <w:r>
              <w:rPr>
                <w:color w:val="231F20"/>
                <w:spacing w:val="-17"/>
                <w:w w:val="110"/>
                <w:sz w:val="18"/>
              </w:rPr>
              <w:t> </w:t>
            </w:r>
            <w:r>
              <w:rPr>
                <w:color w:val="231F20"/>
                <w:w w:val="110"/>
                <w:sz w:val="18"/>
              </w:rPr>
              <w:t>concept</w:t>
            </w:r>
            <w:r>
              <w:rPr>
                <w:color w:val="231F20"/>
                <w:spacing w:val="-17"/>
                <w:w w:val="110"/>
                <w:sz w:val="18"/>
              </w:rPr>
              <w:t> </w:t>
            </w:r>
            <w:r>
              <w:rPr>
                <w:color w:val="231F20"/>
                <w:w w:val="110"/>
                <w:sz w:val="18"/>
              </w:rPr>
              <w:t>of</w:t>
            </w:r>
            <w:r>
              <w:rPr>
                <w:color w:val="231F20"/>
                <w:spacing w:val="-17"/>
                <w:w w:val="110"/>
                <w:sz w:val="18"/>
              </w:rPr>
              <w:t> </w:t>
            </w:r>
            <w:r>
              <w:rPr>
                <w:color w:val="231F20"/>
                <w:w w:val="110"/>
                <w:sz w:val="18"/>
              </w:rPr>
              <w:t>energy</w:t>
            </w:r>
            <w:r>
              <w:rPr>
                <w:color w:val="231F20"/>
                <w:spacing w:val="-16"/>
                <w:w w:val="110"/>
                <w:sz w:val="18"/>
              </w:rPr>
              <w:t> </w:t>
            </w:r>
            <w:r>
              <w:rPr>
                <w:color w:val="231F20"/>
                <w:w w:val="110"/>
                <w:sz w:val="18"/>
              </w:rPr>
              <w:t>flow</w:t>
            </w:r>
            <w:r>
              <w:rPr>
                <w:color w:val="231F20"/>
                <w:spacing w:val="-17"/>
                <w:w w:val="110"/>
                <w:sz w:val="18"/>
              </w:rPr>
              <w:t> </w:t>
            </w:r>
            <w:r>
              <w:rPr>
                <w:color w:val="231F20"/>
                <w:w w:val="110"/>
                <w:sz w:val="18"/>
              </w:rPr>
              <w:t>through</w:t>
            </w:r>
            <w:r>
              <w:rPr>
                <w:color w:val="231F20"/>
                <w:spacing w:val="-17"/>
                <w:w w:val="110"/>
                <w:sz w:val="18"/>
              </w:rPr>
              <w:t> </w:t>
            </w:r>
            <w:r>
              <w:rPr>
                <w:color w:val="231F20"/>
                <w:w w:val="110"/>
                <w:sz w:val="18"/>
              </w:rPr>
              <w:t>ecosystems.</w:t>
            </w:r>
          </w:p>
        </w:tc>
        <w:tc>
          <w:tcPr>
            <w:tcW w:w="1874" w:type="dxa"/>
            <w:shd w:val="clear" w:color="auto" w:fill="DCDDDE"/>
          </w:tcPr>
          <w:p>
            <w:pPr>
              <w:pStyle w:val="TableParagraph"/>
              <w:rPr>
                <w:b/>
                <w:sz w:val="18"/>
              </w:rPr>
            </w:pPr>
            <w:r>
              <w:rPr>
                <w:b/>
                <w:color w:val="231F20"/>
                <w:sz w:val="18"/>
              </w:rPr>
              <w:t>Explain</w:t>
            </w:r>
          </w:p>
        </w:tc>
      </w:tr>
      <w:tr>
        <w:trPr>
          <w:trHeight w:val="835" w:hRule="atLeast"/>
        </w:trPr>
        <w:tc>
          <w:tcPr>
            <w:tcW w:w="7740" w:type="dxa"/>
          </w:tcPr>
          <w:p>
            <w:pPr>
              <w:pStyle w:val="TableParagraph"/>
              <w:rPr>
                <w:i/>
                <w:sz w:val="18"/>
              </w:rPr>
            </w:pPr>
            <w:r>
              <w:rPr>
                <w:i/>
                <w:color w:val="231F20"/>
                <w:w w:val="110"/>
                <w:sz w:val="18"/>
              </w:rPr>
              <w:t>Soil life 4: Soil investigation</w:t>
            </w:r>
          </w:p>
          <w:p>
            <w:pPr>
              <w:pStyle w:val="TableParagraph"/>
              <w:spacing w:line="249" w:lineRule="auto" w:before="122"/>
              <w:rPr>
                <w:sz w:val="18"/>
              </w:rPr>
            </w:pPr>
            <w:r>
              <w:rPr>
                <w:color w:val="231F20"/>
                <w:w w:val="110"/>
                <w:sz w:val="18"/>
              </w:rPr>
              <w:t>Students</w:t>
            </w:r>
            <w:r>
              <w:rPr>
                <w:color w:val="231F20"/>
                <w:spacing w:val="-16"/>
                <w:w w:val="110"/>
                <w:sz w:val="18"/>
              </w:rPr>
              <w:t> </w:t>
            </w:r>
            <w:r>
              <w:rPr>
                <w:color w:val="231F20"/>
                <w:w w:val="110"/>
                <w:sz w:val="18"/>
              </w:rPr>
              <w:t>investigate</w:t>
            </w:r>
            <w:r>
              <w:rPr>
                <w:color w:val="231F20"/>
                <w:spacing w:val="-15"/>
                <w:w w:val="110"/>
                <w:sz w:val="18"/>
              </w:rPr>
              <w:t> </w:t>
            </w:r>
            <w:r>
              <w:rPr>
                <w:color w:val="231F20"/>
                <w:w w:val="110"/>
                <w:sz w:val="18"/>
              </w:rPr>
              <w:t>the</w:t>
            </w:r>
            <w:r>
              <w:rPr>
                <w:color w:val="231F20"/>
                <w:spacing w:val="-16"/>
                <w:w w:val="110"/>
                <w:sz w:val="18"/>
              </w:rPr>
              <w:t> </w:t>
            </w:r>
            <w:r>
              <w:rPr>
                <w:color w:val="231F20"/>
                <w:w w:val="110"/>
                <w:sz w:val="18"/>
              </w:rPr>
              <w:t>importance</w:t>
            </w:r>
            <w:r>
              <w:rPr>
                <w:color w:val="231F20"/>
                <w:spacing w:val="-15"/>
                <w:w w:val="110"/>
                <w:sz w:val="18"/>
              </w:rPr>
              <w:t> </w:t>
            </w:r>
            <w:r>
              <w:rPr>
                <w:color w:val="231F20"/>
                <w:w w:val="110"/>
                <w:sz w:val="18"/>
              </w:rPr>
              <w:t>of</w:t>
            </w:r>
            <w:r>
              <w:rPr>
                <w:color w:val="231F20"/>
                <w:spacing w:val="-16"/>
                <w:w w:val="110"/>
                <w:sz w:val="18"/>
              </w:rPr>
              <w:t> </w:t>
            </w:r>
            <w:r>
              <w:rPr>
                <w:color w:val="231F20"/>
                <w:w w:val="110"/>
                <w:sz w:val="18"/>
              </w:rPr>
              <w:t>the</w:t>
            </w:r>
            <w:r>
              <w:rPr>
                <w:color w:val="231F20"/>
                <w:spacing w:val="-15"/>
                <w:w w:val="110"/>
                <w:sz w:val="18"/>
              </w:rPr>
              <w:t> </w:t>
            </w:r>
            <w:r>
              <w:rPr>
                <w:color w:val="231F20"/>
                <w:w w:val="110"/>
                <w:sz w:val="18"/>
              </w:rPr>
              <w:t>sampling</w:t>
            </w:r>
            <w:r>
              <w:rPr>
                <w:color w:val="231F20"/>
                <w:spacing w:val="-16"/>
                <w:w w:val="110"/>
                <w:sz w:val="18"/>
              </w:rPr>
              <w:t> </w:t>
            </w:r>
            <w:r>
              <w:rPr>
                <w:color w:val="231F20"/>
                <w:w w:val="110"/>
                <w:sz w:val="18"/>
              </w:rPr>
              <w:t>strategy</w:t>
            </w:r>
            <w:r>
              <w:rPr>
                <w:color w:val="231F20"/>
                <w:spacing w:val="-15"/>
                <w:w w:val="110"/>
                <w:sz w:val="18"/>
              </w:rPr>
              <w:t> </w:t>
            </w:r>
            <w:r>
              <w:rPr>
                <w:color w:val="231F20"/>
                <w:w w:val="110"/>
                <w:sz w:val="18"/>
              </w:rPr>
              <w:t>by</w:t>
            </w:r>
            <w:r>
              <w:rPr>
                <w:color w:val="231F20"/>
                <w:spacing w:val="-16"/>
                <w:w w:val="110"/>
                <w:sz w:val="18"/>
              </w:rPr>
              <w:t> </w:t>
            </w:r>
            <w:r>
              <w:rPr>
                <w:color w:val="231F20"/>
                <w:w w:val="110"/>
                <w:sz w:val="18"/>
              </w:rPr>
              <w:t>using</w:t>
            </w:r>
            <w:r>
              <w:rPr>
                <w:color w:val="231F20"/>
                <w:spacing w:val="-15"/>
                <w:w w:val="110"/>
                <w:sz w:val="18"/>
              </w:rPr>
              <w:t> </w:t>
            </w:r>
            <w:r>
              <w:rPr>
                <w:color w:val="231F20"/>
                <w:w w:val="110"/>
                <w:sz w:val="18"/>
              </w:rPr>
              <w:t>an</w:t>
            </w:r>
            <w:r>
              <w:rPr>
                <w:color w:val="231F20"/>
                <w:spacing w:val="-15"/>
                <w:w w:val="110"/>
                <w:sz w:val="18"/>
              </w:rPr>
              <w:t> </w:t>
            </w:r>
            <w:r>
              <w:rPr>
                <w:color w:val="231F20"/>
                <w:w w:val="110"/>
                <w:sz w:val="18"/>
              </w:rPr>
              <w:t>interactive learning</w:t>
            </w:r>
            <w:r>
              <w:rPr>
                <w:color w:val="231F20"/>
                <w:spacing w:val="-15"/>
                <w:w w:val="110"/>
                <w:sz w:val="18"/>
              </w:rPr>
              <w:t> </w:t>
            </w:r>
            <w:r>
              <w:rPr>
                <w:color w:val="231F20"/>
                <w:w w:val="110"/>
                <w:sz w:val="18"/>
              </w:rPr>
              <w:t>object</w:t>
            </w:r>
            <w:r>
              <w:rPr>
                <w:color w:val="231F20"/>
                <w:spacing w:val="-14"/>
                <w:w w:val="110"/>
                <w:sz w:val="18"/>
              </w:rPr>
              <w:t> </w:t>
            </w:r>
            <w:r>
              <w:rPr>
                <w:color w:val="231F20"/>
                <w:w w:val="110"/>
                <w:sz w:val="18"/>
              </w:rPr>
              <w:t>to</w:t>
            </w:r>
            <w:r>
              <w:rPr>
                <w:color w:val="231F20"/>
                <w:spacing w:val="-14"/>
                <w:w w:val="110"/>
                <w:sz w:val="18"/>
              </w:rPr>
              <w:t> </w:t>
            </w:r>
            <w:r>
              <w:rPr>
                <w:color w:val="231F20"/>
                <w:w w:val="110"/>
                <w:sz w:val="18"/>
              </w:rPr>
              <w:t>see</w:t>
            </w:r>
            <w:r>
              <w:rPr>
                <w:color w:val="231F20"/>
                <w:spacing w:val="-14"/>
                <w:w w:val="110"/>
                <w:sz w:val="18"/>
              </w:rPr>
              <w:t> </w:t>
            </w:r>
            <w:r>
              <w:rPr>
                <w:color w:val="231F20"/>
                <w:w w:val="110"/>
                <w:sz w:val="18"/>
              </w:rPr>
              <w:t>how</w:t>
            </w:r>
            <w:r>
              <w:rPr>
                <w:color w:val="231F20"/>
                <w:spacing w:val="-14"/>
                <w:w w:val="110"/>
                <w:sz w:val="18"/>
              </w:rPr>
              <w:t> </w:t>
            </w:r>
            <w:r>
              <w:rPr>
                <w:color w:val="231F20"/>
                <w:spacing w:val="2"/>
                <w:w w:val="110"/>
                <w:sz w:val="18"/>
              </w:rPr>
              <w:t>observed</w:t>
            </w:r>
            <w:r>
              <w:rPr>
                <w:color w:val="231F20"/>
                <w:spacing w:val="-14"/>
                <w:w w:val="110"/>
                <w:sz w:val="18"/>
              </w:rPr>
              <w:t> </w:t>
            </w:r>
            <w:r>
              <w:rPr>
                <w:color w:val="231F20"/>
                <w:w w:val="110"/>
                <w:sz w:val="18"/>
              </w:rPr>
              <w:t>sampling</w:t>
            </w:r>
            <w:r>
              <w:rPr>
                <w:color w:val="231F20"/>
                <w:spacing w:val="-14"/>
                <w:w w:val="110"/>
                <w:sz w:val="18"/>
              </w:rPr>
              <w:t> </w:t>
            </w:r>
            <w:r>
              <w:rPr>
                <w:color w:val="231F20"/>
                <w:w w:val="110"/>
                <w:sz w:val="18"/>
              </w:rPr>
              <w:t>results</w:t>
            </w:r>
            <w:r>
              <w:rPr>
                <w:color w:val="231F20"/>
                <w:spacing w:val="-14"/>
                <w:w w:val="110"/>
                <w:sz w:val="18"/>
              </w:rPr>
              <w:t> </w:t>
            </w:r>
            <w:r>
              <w:rPr>
                <w:color w:val="231F20"/>
                <w:w w:val="110"/>
                <w:sz w:val="18"/>
              </w:rPr>
              <w:t>vary</w:t>
            </w:r>
            <w:r>
              <w:rPr>
                <w:color w:val="231F20"/>
                <w:spacing w:val="-14"/>
                <w:w w:val="110"/>
                <w:sz w:val="18"/>
              </w:rPr>
              <w:t> </w:t>
            </w:r>
            <w:r>
              <w:rPr>
                <w:color w:val="231F20"/>
                <w:w w:val="110"/>
                <w:sz w:val="18"/>
              </w:rPr>
              <w:t>with</w:t>
            </w:r>
            <w:r>
              <w:rPr>
                <w:color w:val="231F20"/>
                <w:spacing w:val="-14"/>
                <w:w w:val="110"/>
                <w:sz w:val="18"/>
              </w:rPr>
              <w:t> </w:t>
            </w:r>
            <w:r>
              <w:rPr>
                <w:color w:val="231F20"/>
                <w:w w:val="110"/>
                <w:sz w:val="18"/>
              </w:rPr>
              <w:t>each</w:t>
            </w:r>
            <w:r>
              <w:rPr>
                <w:color w:val="231F20"/>
                <w:spacing w:val="-14"/>
                <w:w w:val="110"/>
                <w:sz w:val="18"/>
              </w:rPr>
              <w:t> </w:t>
            </w:r>
            <w:r>
              <w:rPr>
                <w:color w:val="231F20"/>
                <w:w w:val="110"/>
                <w:sz w:val="18"/>
              </w:rPr>
              <w:t>organism.</w:t>
            </w:r>
          </w:p>
        </w:tc>
        <w:tc>
          <w:tcPr>
            <w:tcW w:w="1874" w:type="dxa"/>
          </w:tcPr>
          <w:p>
            <w:pPr>
              <w:pStyle w:val="TableParagraph"/>
              <w:rPr>
                <w:b/>
                <w:sz w:val="18"/>
              </w:rPr>
            </w:pPr>
            <w:r>
              <w:rPr>
                <w:b/>
                <w:color w:val="231F20"/>
                <w:sz w:val="18"/>
              </w:rPr>
              <w:t>Explore/Explain</w:t>
            </w:r>
          </w:p>
        </w:tc>
      </w:tr>
      <w:tr>
        <w:trPr>
          <w:trHeight w:val="835" w:hRule="atLeast"/>
        </w:trPr>
        <w:tc>
          <w:tcPr>
            <w:tcW w:w="7740" w:type="dxa"/>
          </w:tcPr>
          <w:p>
            <w:pPr>
              <w:pStyle w:val="TableParagraph"/>
              <w:rPr>
                <w:i/>
                <w:sz w:val="18"/>
              </w:rPr>
            </w:pPr>
            <w:r>
              <w:rPr>
                <w:i/>
                <w:color w:val="231F20"/>
                <w:w w:val="105"/>
                <w:sz w:val="18"/>
              </w:rPr>
              <w:t>Soil life 5: Soil scientists</w:t>
            </w:r>
          </w:p>
          <w:p>
            <w:pPr>
              <w:pStyle w:val="TableParagraph"/>
              <w:spacing w:line="249" w:lineRule="auto" w:before="122"/>
              <w:ind w:right="-8"/>
              <w:rPr>
                <w:sz w:val="18"/>
              </w:rPr>
            </w:pPr>
            <w:r>
              <w:rPr>
                <w:color w:val="231F20"/>
                <w:w w:val="110"/>
                <w:sz w:val="18"/>
              </w:rPr>
              <w:t>Interviews with soil scientists illustrate the importance of different sampling strategies in their research.</w:t>
            </w:r>
          </w:p>
        </w:tc>
        <w:tc>
          <w:tcPr>
            <w:tcW w:w="1874" w:type="dxa"/>
          </w:tcPr>
          <w:p>
            <w:pPr>
              <w:pStyle w:val="TableParagraph"/>
              <w:rPr>
                <w:b/>
                <w:sz w:val="18"/>
              </w:rPr>
            </w:pPr>
            <w:r>
              <w:rPr>
                <w:b/>
                <w:color w:val="231F20"/>
                <w:sz w:val="18"/>
              </w:rPr>
              <w:t>Elaborate</w:t>
            </w:r>
          </w:p>
        </w:tc>
      </w:tr>
    </w:tbl>
    <w:p>
      <w:pPr>
        <w:pStyle w:val="BodyText"/>
        <w:spacing w:before="1"/>
        <w:ind w:left="0"/>
        <w:rPr>
          <w:sz w:val="6"/>
        </w:rPr>
      </w:pPr>
    </w:p>
    <w:p>
      <w:pPr>
        <w:spacing w:after="0"/>
        <w:rPr>
          <w:sz w:val="6"/>
        </w:rPr>
        <w:sectPr>
          <w:type w:val="continuous"/>
          <w:pgSz w:w="11910" w:h="16840"/>
          <w:pgMar w:top="800" w:bottom="1280" w:left="1020" w:right="1020"/>
        </w:sectPr>
      </w:pPr>
    </w:p>
    <w:p>
      <w:pPr>
        <w:pStyle w:val="Heading1"/>
        <w:spacing w:before="31"/>
      </w:pPr>
      <w:r>
        <w:rPr>
          <w:color w:val="231F20"/>
          <w:w w:val="105"/>
        </w:rPr>
        <w:t>SPICE resources and copyright</w:t>
      </w:r>
    </w:p>
    <w:p>
      <w:pPr>
        <w:pStyle w:val="BodyText"/>
        <w:spacing w:line="249" w:lineRule="auto" w:before="202"/>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right="33"/>
      </w:pPr>
      <w:r>
        <w:rPr>
          <w:color w:val="231F20"/>
          <w:w w:val="105"/>
        </w:rPr>
        <w:t>Copyright</w:t>
      </w:r>
      <w:r>
        <w:rPr>
          <w:color w:val="231F20"/>
          <w:spacing w:val="-17"/>
          <w:w w:val="105"/>
        </w:rPr>
        <w:t> </w:t>
      </w:r>
      <w:r>
        <w:rPr>
          <w:color w:val="231F20"/>
          <w:w w:val="105"/>
        </w:rPr>
        <w:t>of</w:t>
      </w:r>
      <w:r>
        <w:rPr>
          <w:color w:val="231F20"/>
          <w:spacing w:val="-17"/>
          <w:w w:val="105"/>
        </w:rPr>
        <w:t> </w:t>
      </w:r>
      <w:r>
        <w:rPr>
          <w:color w:val="231F20"/>
          <w:w w:val="105"/>
        </w:rPr>
        <w:t>SPICE</w:t>
      </w:r>
      <w:r>
        <w:rPr>
          <w:color w:val="231F20"/>
          <w:spacing w:val="-16"/>
          <w:w w:val="105"/>
        </w:rPr>
        <w:t> </w:t>
      </w:r>
      <w:r>
        <w:rPr>
          <w:color w:val="231F20"/>
          <w:w w:val="105"/>
        </w:rPr>
        <w:t>Resources</w:t>
      </w:r>
      <w:r>
        <w:rPr>
          <w:color w:val="231F20"/>
          <w:spacing w:val="-17"/>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7"/>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right="161"/>
      </w:pPr>
      <w:r>
        <w:rPr>
          <w:color w:val="231F20"/>
          <w:w w:val="110"/>
        </w:rPr>
        <w:t>Teachers and students at Australian schools are granted</w:t>
      </w:r>
      <w:r>
        <w:rPr>
          <w:color w:val="231F20"/>
          <w:spacing w:val="-17"/>
          <w:w w:val="110"/>
        </w:rPr>
        <w:t> </w:t>
      </w:r>
      <w:r>
        <w:rPr>
          <w:color w:val="231F20"/>
          <w:w w:val="110"/>
        </w:rPr>
        <w:t>permission</w:t>
      </w:r>
      <w:r>
        <w:rPr>
          <w:color w:val="231F20"/>
          <w:spacing w:val="-16"/>
          <w:w w:val="110"/>
        </w:rPr>
        <w:t> </w:t>
      </w:r>
      <w:r>
        <w:rPr>
          <w:color w:val="231F20"/>
          <w:w w:val="110"/>
        </w:rPr>
        <w:t>to</w:t>
      </w:r>
      <w:r>
        <w:rPr>
          <w:color w:val="231F20"/>
          <w:spacing w:val="-17"/>
          <w:w w:val="110"/>
        </w:rPr>
        <w:t> </w:t>
      </w:r>
      <w:r>
        <w:rPr>
          <w:color w:val="231F20"/>
          <w:w w:val="110"/>
        </w:rPr>
        <w:t>reproduce,</w:t>
      </w:r>
      <w:r>
        <w:rPr>
          <w:color w:val="231F20"/>
          <w:spacing w:val="-16"/>
          <w:w w:val="110"/>
        </w:rPr>
        <w:t> </w:t>
      </w:r>
      <w:r>
        <w:rPr>
          <w:color w:val="231F20"/>
          <w:w w:val="110"/>
        </w:rPr>
        <w:t>edit,</w:t>
      </w:r>
      <w:r>
        <w:rPr>
          <w:color w:val="231F20"/>
          <w:spacing w:val="-16"/>
          <w:w w:val="110"/>
        </w:rPr>
        <w:t> </w:t>
      </w:r>
      <w:r>
        <w:rPr>
          <w:color w:val="231F20"/>
          <w:w w:val="110"/>
        </w:rPr>
        <w:t>recompile</w:t>
      </w:r>
      <w:r>
        <w:rPr>
          <w:color w:val="231F20"/>
          <w:spacing w:val="-17"/>
          <w:w w:val="110"/>
        </w:rPr>
        <w:t> </w:t>
      </w:r>
      <w:r>
        <w:rPr>
          <w:color w:val="231F20"/>
          <w:w w:val="110"/>
        </w:rPr>
        <w:t>and include in derivative works the resources subject to conditions detailed at</w:t>
      </w:r>
      <w:r>
        <w:rPr>
          <w:color w:val="231F20"/>
          <w:spacing w:val="-37"/>
          <w:w w:val="110"/>
        </w:rPr>
        <w:t> </w:t>
      </w:r>
      <w:r>
        <w:rPr>
          <w:color w:val="231F20"/>
          <w:w w:val="110"/>
        </w:rPr>
        <w:t>spice.wa.edu.au/usage.</w:t>
      </w:r>
    </w:p>
    <w:p>
      <w:pPr>
        <w:pStyle w:val="BodyText"/>
        <w:ind w:left="0"/>
        <w:rPr>
          <w:sz w:val="20"/>
        </w:rPr>
      </w:pPr>
      <w:r>
        <w:rPr/>
        <w:br w:type="column"/>
      </w:r>
      <w:r>
        <w:rPr>
          <w:sz w:val="20"/>
        </w:rPr>
      </w:r>
    </w:p>
    <w:p>
      <w:pPr>
        <w:pStyle w:val="BodyText"/>
        <w:spacing w:before="3"/>
        <w:ind w:left="0"/>
        <w:rPr>
          <w:sz w:val="26"/>
        </w:rPr>
      </w:pPr>
    </w:p>
    <w:p>
      <w:pPr>
        <w:pStyle w:val="BodyText"/>
        <w:spacing w:line="249" w:lineRule="auto"/>
        <w:ind w:right="110"/>
      </w:pPr>
      <w:r>
        <w:rPr>
          <w:color w:val="231F20"/>
          <w:w w:val="105"/>
        </w:rPr>
        <w:t>All questions involving copyright and use should be directed to SPICE at UWA.</w:t>
      </w:r>
    </w:p>
    <w:p>
      <w:pPr>
        <w:pStyle w:val="BodyText"/>
        <w:spacing w:line="249" w:lineRule="auto" w:before="115"/>
        <w:ind w:right="2567"/>
      </w:pPr>
      <w:r>
        <w:rPr>
          <w:color w:val="231F20"/>
        </w:rPr>
        <w:t>Web: spice.wa.edu.au Email: </w:t>
      </w:r>
      <w:hyperlink r:id="rId16">
        <w:r>
          <w:rPr>
            <w:color w:val="231F20"/>
          </w:rPr>
          <w:t>spice@uwa.edu.au</w:t>
        </w:r>
      </w:hyperlink>
      <w:r>
        <w:rPr>
          <w:color w:val="231F20"/>
        </w:rPr>
        <w:t> Phone: (08) 6488 3917</w:t>
      </w:r>
    </w:p>
    <w:p>
      <w:pPr>
        <w:pStyle w:val="BodyText"/>
        <w:spacing w:line="249" w:lineRule="auto" w:before="116"/>
        <w:ind w:right="1461"/>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2"/>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1"/>
      </w:pPr>
      <w:r>
        <w:rPr>
          <w:color w:val="231F20"/>
          <w:w w:val="110"/>
        </w:rPr>
        <w:t>35 Stirling Highway</w:t>
      </w:r>
    </w:p>
    <w:p>
      <w:pPr>
        <w:pStyle w:val="BodyText"/>
        <w:spacing w:before="9"/>
      </w:pPr>
      <w:r>
        <w:rPr>
          <w:color w:val="231F20"/>
          <w:w w:val="105"/>
        </w:rPr>
        <w:t>Crawley WA 6009</w:t>
      </w:r>
    </w:p>
    <w:sectPr>
      <w:type w:val="continuous"/>
      <w:pgSz w:w="11910" w:h="16840"/>
      <w:pgMar w:top="800" w:bottom="1280" w:left="1020" w:right="1020"/>
      <w:cols w:num="2" w:equalWidth="0">
        <w:col w:w="4829" w:space="109"/>
        <w:col w:w="4932"/>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BoldItalicMT">
    <w:altName w:val="Arial-BoldItalicMT"/>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5575">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5599">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9832"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39.75pt;height:23.2pt;mso-position-horizontal-relative:page;mso-position-vertical-relative:page;z-index:-9808" type="#_x0000_t202" filled="false" stroked="false">
          <v:textbox inset="0,0,0,0">
            <w:txbxContent>
              <w:p>
                <w:pPr>
                  <w:spacing w:before="16"/>
                  <w:ind w:left="20" w:right="0" w:firstLine="0"/>
                  <w:jc w:val="left"/>
                  <w:rPr>
                    <w:sz w:val="12"/>
                  </w:rPr>
                </w:pPr>
                <w:r>
                  <w:rPr>
                    <w:color w:val="231F20"/>
                    <w:sz w:val="12"/>
                  </w:rPr>
                  <w:t>ast0718</w:t>
                </w:r>
                <w:r>
                  <w:rPr>
                    <w:color w:val="231F20"/>
                    <w:spacing w:val="12"/>
                    <w:sz w:val="12"/>
                  </w:rPr>
                  <w:t> </w:t>
                </w:r>
                <w:r>
                  <w:rPr>
                    <w:color w:val="231F20"/>
                    <w:sz w:val="12"/>
                  </w:rPr>
                  <w:t>|</w:t>
                </w:r>
                <w:r>
                  <w:rPr>
                    <w:color w:val="231F20"/>
                    <w:spacing w:val="13"/>
                    <w:sz w:val="12"/>
                  </w:rPr>
                  <w:t> </w:t>
                </w:r>
                <w:r>
                  <w:rPr>
                    <w:color w:val="231F20"/>
                    <w:sz w:val="12"/>
                  </w:rPr>
                  <w:t>Soil</w:t>
                </w:r>
                <w:r>
                  <w:rPr>
                    <w:color w:val="231F20"/>
                    <w:spacing w:val="-10"/>
                    <w:sz w:val="12"/>
                  </w:rPr>
                  <w:t> </w:t>
                </w:r>
                <w:r>
                  <w:rPr>
                    <w:color w:val="231F20"/>
                    <w:sz w:val="12"/>
                  </w:rPr>
                  <w:t>life</w:t>
                </w:r>
                <w:r>
                  <w:rPr>
                    <w:color w:val="231F20"/>
                    <w:spacing w:val="-10"/>
                    <w:sz w:val="12"/>
                  </w:rPr>
                  <w:t> </w:t>
                </w:r>
                <w:r>
                  <w:rPr>
                    <w:color w:val="231F20"/>
                    <w:sz w:val="12"/>
                  </w:rPr>
                  <w:t>3:</w:t>
                </w:r>
                <w:r>
                  <w:rPr>
                    <w:color w:val="231F20"/>
                    <w:spacing w:val="-10"/>
                    <w:sz w:val="12"/>
                  </w:rPr>
                  <w:t> </w:t>
                </w:r>
                <w:r>
                  <w:rPr>
                    <w:color w:val="231F20"/>
                    <w:sz w:val="12"/>
                  </w:rPr>
                  <w:t>Soil</w:t>
                </w:r>
                <w:r>
                  <w:rPr>
                    <w:color w:val="231F20"/>
                    <w:spacing w:val="-11"/>
                    <w:sz w:val="12"/>
                  </w:rPr>
                  <w:t> </w:t>
                </w:r>
                <w:r>
                  <w:rPr>
                    <w:color w:val="231F20"/>
                    <w:sz w:val="12"/>
                  </w:rPr>
                  <w:t>ecosystem</w:t>
                </w:r>
                <w:r>
                  <w:rPr>
                    <w:color w:val="231F20"/>
                    <w:spacing w:val="-10"/>
                    <w:sz w:val="12"/>
                  </w:rPr>
                  <w:t> </w:t>
                </w:r>
                <w:r>
                  <w:rPr>
                    <w:color w:val="231F20"/>
                    <w:sz w:val="12"/>
                  </w:rPr>
                  <w:t>(teachers</w:t>
                </w:r>
                <w:r>
                  <w:rPr>
                    <w:color w:val="231F20"/>
                    <w:spacing w:val="-10"/>
                    <w:sz w:val="12"/>
                  </w:rPr>
                  <w:t> </w:t>
                </w:r>
                <w:r>
                  <w:rPr>
                    <w:color w:val="231F20"/>
                    <w:sz w:val="12"/>
                  </w:rPr>
                  <w:t>guide)</w:t>
                </w:r>
              </w:p>
              <w:p>
                <w:pPr>
                  <w:spacing w:line="249" w:lineRule="auto" w:before="6"/>
                  <w:ind w:left="20" w:right="105" w:firstLine="0"/>
                  <w:jc w:val="left"/>
                  <w:rPr>
                    <w:sz w:val="12"/>
                  </w:rPr>
                </w:pPr>
                <w:r>
                  <w:rPr>
                    <w:color w:val="231F20"/>
                    <w:sz w:val="12"/>
                  </w:rPr>
                  <w:t>© The University of Western Australia 2011 version 1.0 reviewed January 2012</w:t>
                </w:r>
              </w:p>
            </w:txbxContent>
          </v:textbox>
          <w10:wrap type="none"/>
        </v:shape>
      </w:pict>
    </w:r>
    <w:r>
      <w:rPr/>
      <w:pict>
        <v:shape style="position:absolute;margin-left:384.258301pt;margin-top:787.687012pt;width:128.25pt;height:23.2pt;mso-position-horizontal-relative:page;mso-position-vertical-relative:page;z-index:-9784"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0.05pt;height:8.8pt;mso-position-horizontal-relative:page;mso-position-vertical-relative:page;z-index:-9760" type="#_x0000_t202" filled="false" stroked="false">
          <v:textbox inset="0,0,0,0">
            <w:txbxContent>
              <w:p>
                <w:pPr>
                  <w:spacing w:before="16"/>
                  <w:ind w:left="20" w:right="0" w:firstLine="0"/>
                  <w:jc w:val="left"/>
                  <w:rPr>
                    <w:sz w:val="12"/>
                  </w:rPr>
                </w:pPr>
                <w:r>
                  <w:rPr>
                    <w:color w:val="231F20"/>
                    <w:sz w:val="12"/>
                  </w:rPr>
                  <w:t>page 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5719">
          <wp:simplePos x="0" y="0"/>
          <wp:positionH relativeFrom="page">
            <wp:posOffset>540773</wp:posOffset>
          </wp:positionH>
          <wp:positionV relativeFrom="page">
            <wp:posOffset>9877043</wp:posOffset>
          </wp:positionV>
          <wp:extent cx="737703" cy="409102"/>
          <wp:effectExtent l="0" t="0" r="0" b="0"/>
          <wp:wrapNone/>
          <wp:docPr id="15" name="image9.png" descr=""/>
          <wp:cNvGraphicFramePr>
            <a:graphicFrameLocks noChangeAspect="1"/>
          </wp:cNvGraphicFramePr>
          <a:graphic>
            <a:graphicData uri="http://schemas.openxmlformats.org/drawingml/2006/picture">
              <pic:pic>
                <pic:nvPicPr>
                  <pic:cNvPr id="16" name="image9.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5743">
          <wp:simplePos x="0" y="0"/>
          <wp:positionH relativeFrom="page">
            <wp:posOffset>6560058</wp:posOffset>
          </wp:positionH>
          <wp:positionV relativeFrom="page">
            <wp:posOffset>9876790</wp:posOffset>
          </wp:positionV>
          <wp:extent cx="409315" cy="401955"/>
          <wp:effectExtent l="0" t="0" r="0" b="0"/>
          <wp:wrapNone/>
          <wp:docPr id="17" name="image2.jpeg" descr=""/>
          <wp:cNvGraphicFramePr>
            <a:graphicFrameLocks noChangeAspect="1"/>
          </wp:cNvGraphicFramePr>
          <a:graphic>
            <a:graphicData uri="http://schemas.openxmlformats.org/drawingml/2006/picture">
              <pic:pic>
                <pic:nvPicPr>
                  <pic:cNvPr id="18"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9688"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39.75pt;height:23.2pt;mso-position-horizontal-relative:page;mso-position-vertical-relative:page;z-index:-9664" type="#_x0000_t202" filled="false" stroked="false">
          <v:textbox inset="0,0,0,0">
            <w:txbxContent>
              <w:p>
                <w:pPr>
                  <w:spacing w:before="16"/>
                  <w:ind w:left="20" w:right="0" w:firstLine="0"/>
                  <w:jc w:val="left"/>
                  <w:rPr>
                    <w:sz w:val="12"/>
                  </w:rPr>
                </w:pPr>
                <w:r>
                  <w:rPr>
                    <w:color w:val="231F20"/>
                    <w:sz w:val="12"/>
                  </w:rPr>
                  <w:t>ast0718</w:t>
                </w:r>
                <w:r>
                  <w:rPr>
                    <w:color w:val="231F20"/>
                    <w:spacing w:val="12"/>
                    <w:sz w:val="12"/>
                  </w:rPr>
                  <w:t> </w:t>
                </w:r>
                <w:r>
                  <w:rPr>
                    <w:color w:val="231F20"/>
                    <w:sz w:val="12"/>
                  </w:rPr>
                  <w:t>|</w:t>
                </w:r>
                <w:r>
                  <w:rPr>
                    <w:color w:val="231F20"/>
                    <w:spacing w:val="13"/>
                    <w:sz w:val="12"/>
                  </w:rPr>
                  <w:t> </w:t>
                </w:r>
                <w:r>
                  <w:rPr>
                    <w:color w:val="231F20"/>
                    <w:sz w:val="12"/>
                  </w:rPr>
                  <w:t>Soil</w:t>
                </w:r>
                <w:r>
                  <w:rPr>
                    <w:color w:val="231F20"/>
                    <w:spacing w:val="-10"/>
                    <w:sz w:val="12"/>
                  </w:rPr>
                  <w:t> </w:t>
                </w:r>
                <w:r>
                  <w:rPr>
                    <w:color w:val="231F20"/>
                    <w:sz w:val="12"/>
                  </w:rPr>
                  <w:t>life</w:t>
                </w:r>
                <w:r>
                  <w:rPr>
                    <w:color w:val="231F20"/>
                    <w:spacing w:val="-10"/>
                    <w:sz w:val="12"/>
                  </w:rPr>
                  <w:t> </w:t>
                </w:r>
                <w:r>
                  <w:rPr>
                    <w:color w:val="231F20"/>
                    <w:sz w:val="12"/>
                  </w:rPr>
                  <w:t>3:</w:t>
                </w:r>
                <w:r>
                  <w:rPr>
                    <w:color w:val="231F20"/>
                    <w:spacing w:val="-10"/>
                    <w:sz w:val="12"/>
                  </w:rPr>
                  <w:t> </w:t>
                </w:r>
                <w:r>
                  <w:rPr>
                    <w:color w:val="231F20"/>
                    <w:sz w:val="12"/>
                  </w:rPr>
                  <w:t>Soil</w:t>
                </w:r>
                <w:r>
                  <w:rPr>
                    <w:color w:val="231F20"/>
                    <w:spacing w:val="-11"/>
                    <w:sz w:val="12"/>
                  </w:rPr>
                  <w:t> </w:t>
                </w:r>
                <w:r>
                  <w:rPr>
                    <w:color w:val="231F20"/>
                    <w:sz w:val="12"/>
                  </w:rPr>
                  <w:t>ecosystem</w:t>
                </w:r>
                <w:r>
                  <w:rPr>
                    <w:color w:val="231F20"/>
                    <w:spacing w:val="-10"/>
                    <w:sz w:val="12"/>
                  </w:rPr>
                  <w:t> </w:t>
                </w:r>
                <w:r>
                  <w:rPr>
                    <w:color w:val="231F20"/>
                    <w:sz w:val="12"/>
                  </w:rPr>
                  <w:t>(teachers</w:t>
                </w:r>
                <w:r>
                  <w:rPr>
                    <w:color w:val="231F20"/>
                    <w:spacing w:val="-10"/>
                    <w:sz w:val="12"/>
                  </w:rPr>
                  <w:t> </w:t>
                </w:r>
                <w:r>
                  <w:rPr>
                    <w:color w:val="231F20"/>
                    <w:sz w:val="12"/>
                  </w:rPr>
                  <w:t>guide)</w:t>
                </w:r>
              </w:p>
              <w:p>
                <w:pPr>
                  <w:spacing w:line="249" w:lineRule="auto" w:before="6"/>
                  <w:ind w:left="20" w:right="105" w:firstLine="0"/>
                  <w:jc w:val="left"/>
                  <w:rPr>
                    <w:sz w:val="12"/>
                  </w:rPr>
                </w:pPr>
                <w:r>
                  <w:rPr>
                    <w:color w:val="231F20"/>
                    <w:sz w:val="12"/>
                  </w:rPr>
                  <w:t>© The University of Western Australia 2011 version 1.0 January 2012</w:t>
                </w:r>
              </w:p>
            </w:txbxContent>
          </v:textbox>
          <w10:wrap type="none"/>
        </v:shape>
      </w:pict>
    </w:r>
    <w:r>
      <w:rPr/>
      <w:pict>
        <v:shape style="position:absolute;margin-left:384.258301pt;margin-top:787.687012pt;width:128.25pt;height:23.2pt;mso-position-horizontal-relative:page;mso-position-vertical-relative:page;z-index:-9640"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0.05pt;height:8.8pt;mso-position-horizontal-relative:page;mso-position-vertical-relative:page;z-index:-9616" type="#_x0000_t202" filled="false" stroked="false">
          <v:textbox inset="0,0,0,0">
            <w:txbxContent>
              <w:p>
                <w:pPr>
                  <w:spacing w:before="16"/>
                  <w:ind w:left="20" w:right="0" w:firstLine="0"/>
                  <w:jc w:val="left"/>
                  <w:rPr>
                    <w:sz w:val="12"/>
                  </w:rPr>
                </w:pPr>
                <w:r>
                  <w:rPr>
                    <w:color w:val="231F20"/>
                    <w:sz w:val="12"/>
                  </w:rPr>
                  <w:t>page 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28" w:hanging="171"/>
      </w:pPr>
      <w:rPr>
        <w:rFonts w:hint="default"/>
      </w:rPr>
    </w:lvl>
    <w:lvl w:ilvl="2">
      <w:start w:val="0"/>
      <w:numFmt w:val="bullet"/>
      <w:lvlText w:val="•"/>
      <w:lvlJc w:val="left"/>
      <w:pPr>
        <w:ind w:left="1176" w:hanging="171"/>
      </w:pPr>
      <w:rPr>
        <w:rFonts w:hint="default"/>
      </w:rPr>
    </w:lvl>
    <w:lvl w:ilvl="3">
      <w:start w:val="0"/>
      <w:numFmt w:val="bullet"/>
      <w:lvlText w:val="•"/>
      <w:lvlJc w:val="left"/>
      <w:pPr>
        <w:ind w:left="1624" w:hanging="171"/>
      </w:pPr>
      <w:rPr>
        <w:rFonts w:hint="default"/>
      </w:rPr>
    </w:lvl>
    <w:lvl w:ilvl="4">
      <w:start w:val="0"/>
      <w:numFmt w:val="bullet"/>
      <w:lvlText w:val="•"/>
      <w:lvlJc w:val="left"/>
      <w:pPr>
        <w:ind w:left="2073" w:hanging="171"/>
      </w:pPr>
      <w:rPr>
        <w:rFonts w:hint="default"/>
      </w:rPr>
    </w:lvl>
    <w:lvl w:ilvl="5">
      <w:start w:val="0"/>
      <w:numFmt w:val="bullet"/>
      <w:lvlText w:val="•"/>
      <w:lvlJc w:val="left"/>
      <w:pPr>
        <w:ind w:left="2521" w:hanging="171"/>
      </w:pPr>
      <w:rPr>
        <w:rFonts w:hint="default"/>
      </w:rPr>
    </w:lvl>
    <w:lvl w:ilvl="6">
      <w:start w:val="0"/>
      <w:numFmt w:val="bullet"/>
      <w:lvlText w:val="•"/>
      <w:lvlJc w:val="left"/>
      <w:pPr>
        <w:ind w:left="2969" w:hanging="171"/>
      </w:pPr>
      <w:rPr>
        <w:rFonts w:hint="default"/>
      </w:rPr>
    </w:lvl>
    <w:lvl w:ilvl="7">
      <w:start w:val="0"/>
      <w:numFmt w:val="bullet"/>
      <w:lvlText w:val="•"/>
      <w:lvlJc w:val="left"/>
      <w:pPr>
        <w:ind w:left="3418" w:hanging="171"/>
      </w:pPr>
      <w:rPr>
        <w:rFonts w:hint="default"/>
      </w:rPr>
    </w:lvl>
    <w:lvl w:ilvl="8">
      <w:start w:val="0"/>
      <w:numFmt w:val="bullet"/>
      <w:lvlText w:val="•"/>
      <w:lvlJc w:val="left"/>
      <w:pPr>
        <w:ind w:left="3866"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13"/>
    </w:pPr>
    <w:rPr>
      <w:rFonts w:ascii="Arial" w:hAnsi="Arial" w:eastAsia="Arial" w:cs="Arial"/>
      <w:sz w:val="18"/>
      <w:szCs w:val="18"/>
    </w:rPr>
  </w:style>
  <w:style w:styleId="Heading1" w:type="paragraph">
    <w:name w:val="Heading 1"/>
    <w:basedOn w:val="Normal"/>
    <w:uiPriority w:val="1"/>
    <w:qFormat/>
    <w:pPr>
      <w:spacing w:before="99"/>
      <w:ind w:left="113"/>
      <w:outlineLvl w:val="1"/>
    </w:pPr>
    <w:rPr>
      <w:rFonts w:ascii="Arial" w:hAnsi="Arial" w:eastAsia="Arial" w:cs="Arial"/>
      <w:sz w:val="26"/>
      <w:szCs w:val="26"/>
    </w:rPr>
  </w:style>
  <w:style w:styleId="ListParagraph" w:type="paragraph">
    <w:name w:val="List Paragraph"/>
    <w:basedOn w:val="Normal"/>
    <w:uiPriority w:val="1"/>
    <w:qFormat/>
    <w:pPr>
      <w:spacing w:before="58"/>
      <w:ind w:left="283" w:hanging="170"/>
    </w:pPr>
    <w:rPr>
      <w:rFonts w:ascii="Arial" w:hAnsi="Arial" w:eastAsia="Arial" w:cs="Arial"/>
    </w:rPr>
  </w:style>
  <w:style w:styleId="TableParagraph" w:type="paragraph">
    <w:name w:val="Table Paragraph"/>
    <w:basedOn w:val="Normal"/>
    <w:uiPriority w:val="1"/>
    <w:qFormat/>
    <w:pPr>
      <w:spacing w:before="46"/>
      <w:ind w:left="8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image" Target="media/image7.png"/><Relationship Id="rId11" Type="http://schemas.openxmlformats.org/officeDocument/2006/relationships/hyperlink" Target="http://www.adobe.com/" TargetMode="External"/><Relationship Id="rId12" Type="http://schemas.openxmlformats.org/officeDocument/2006/relationships/hyperlink" Target="http://www/" TargetMode="External"/><Relationship Id="rId13" Type="http://schemas.openxmlformats.org/officeDocument/2006/relationships/hyperlink" Target="http://www.apple.com/" TargetMode="External"/><Relationship Id="rId14" Type="http://schemas.openxmlformats.org/officeDocument/2006/relationships/image" Target="media/image8.png"/><Relationship Id="rId15" Type="http://schemas.openxmlformats.org/officeDocument/2006/relationships/footer" Target="footer2.xml"/><Relationship Id="rId16" Type="http://schemas.openxmlformats.org/officeDocument/2006/relationships/hyperlink" Target="mailto:spice@uwa.edu.au" TargetMode="External"/><Relationship Id="rId1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2020-03-31T02:49:32Z</dcterms:created>
  <dcterms:modified xsi:type="dcterms:W3CDTF">2020-03-31T02:49:32Z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2012-01-18T00:00:00Z</vt:filetime>
  </property>
  <property fmtid="{D5CDD505-2E9C-101B-9397-08002B2CF9AE}" pid="3" name="Creator">
    <vt:lpwstr>Adobe InDesign CS5.5 (7.5)</vt:lpwstr>
  </property>
  <property fmtid="{D5CDD505-2E9C-101B-9397-08002B2CF9AE}" pid="4" name="LastSaved">
    <vt:filetime>2020-03-31T00:00:00Z</vt:filetime>
  </property>
</Properties>
</file>