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1"/>
        <w:ind w:left="1133" w:right="0" w:firstLine="0"/>
        <w:jc w:val="left"/>
        <w:rPr>
          <w:b/>
          <w:sz w:val="38"/>
        </w:rPr>
      </w:pPr>
      <w:r>
        <w:rPr/>
        <w:drawing>
          <wp:anchor distT="0" distB="0" distL="0" distR="0" allowOverlap="1" layoutInCell="1" locked="0" behindDoc="1" simplePos="0" relativeHeight="268421471">
            <wp:simplePos x="0" y="0"/>
            <wp:positionH relativeFrom="page">
              <wp:posOffset>719988</wp:posOffset>
            </wp:positionH>
            <wp:positionV relativeFrom="paragraph">
              <wp:posOffset>71181</wp:posOffset>
            </wp:positionV>
            <wp:extent cx="6120003" cy="1224000"/>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6" cstate="print"/>
                    <a:stretch>
                      <a:fillRect/>
                    </a:stretch>
                  </pic:blipFill>
                  <pic:spPr>
                    <a:xfrm>
                      <a:off x="0" y="0"/>
                      <a:ext cx="6120003" cy="1224000"/>
                    </a:xfrm>
                    <a:prstGeom prst="rect">
                      <a:avLst/>
                    </a:prstGeom>
                  </pic:spPr>
                </pic:pic>
              </a:graphicData>
            </a:graphic>
          </wp:anchor>
        </w:drawing>
      </w:r>
      <w:r>
        <w:rPr>
          <w:b/>
          <w:color w:val="231F20"/>
          <w:w w:val="105"/>
          <w:sz w:val="38"/>
        </w:rPr>
        <w:t>teacher guide</w:t>
      </w:r>
    </w:p>
    <w:p>
      <w:pPr>
        <w:pStyle w:val="BodyText"/>
        <w:spacing w:before="10"/>
        <w:rPr>
          <w:b/>
          <w:sz w:val="63"/>
        </w:rPr>
      </w:pPr>
      <w:r>
        <w:rPr/>
        <w:br w:type="column"/>
      </w:r>
      <w:r>
        <w:rPr>
          <w:b/>
          <w:sz w:val="63"/>
        </w:rPr>
      </w:r>
    </w:p>
    <w:p>
      <w:pPr>
        <w:spacing w:before="0"/>
        <w:ind w:left="1173" w:right="0" w:firstLine="0"/>
        <w:jc w:val="left"/>
        <w:rPr>
          <w:b/>
          <w:sz w:val="40"/>
        </w:rPr>
      </w:pPr>
      <w:r>
        <w:rPr>
          <w:b/>
          <w:color w:val="FFFFFF"/>
          <w:spacing w:val="-13"/>
          <w:w w:val="95"/>
          <w:sz w:val="40"/>
        </w:rPr>
        <w:t>Electrical circuits</w:t>
      </w:r>
      <w:r>
        <w:rPr>
          <w:b/>
          <w:color w:val="FFFFFF"/>
          <w:spacing w:val="-85"/>
          <w:w w:val="95"/>
          <w:sz w:val="40"/>
        </w:rPr>
        <w:t> </w:t>
      </w:r>
      <w:r>
        <w:rPr>
          <w:b/>
          <w:color w:val="FFFFFF"/>
          <w:spacing w:val="-7"/>
          <w:w w:val="95"/>
          <w:sz w:val="40"/>
        </w:rPr>
        <w:t>2:</w:t>
      </w:r>
    </w:p>
    <w:p>
      <w:pPr>
        <w:spacing w:before="154"/>
        <w:ind w:left="1133" w:right="0" w:firstLine="0"/>
        <w:jc w:val="left"/>
        <w:rPr>
          <w:b/>
          <w:sz w:val="48"/>
        </w:rPr>
      </w:pPr>
      <w:r>
        <w:rPr>
          <w:b/>
          <w:color w:val="FFFFFF"/>
          <w:spacing w:val="-17"/>
          <w:w w:val="95"/>
          <w:sz w:val="48"/>
        </w:rPr>
        <w:t>Static</w:t>
      </w:r>
      <w:r>
        <w:rPr>
          <w:b/>
          <w:color w:val="FFFFFF"/>
          <w:spacing w:val="63"/>
          <w:w w:val="95"/>
          <w:sz w:val="48"/>
        </w:rPr>
        <w:t> </w:t>
      </w:r>
      <w:r>
        <w:rPr>
          <w:b/>
          <w:color w:val="FFFFFF"/>
          <w:spacing w:val="-16"/>
          <w:w w:val="95"/>
          <w:sz w:val="48"/>
        </w:rPr>
        <w:t>electricity</w:t>
      </w:r>
    </w:p>
    <w:p>
      <w:pPr>
        <w:spacing w:after="0"/>
        <w:jc w:val="left"/>
        <w:rPr>
          <w:sz w:val="48"/>
        </w:rPr>
        <w:sectPr>
          <w:footerReference w:type="default" r:id="rId5"/>
          <w:type w:val="continuous"/>
          <w:pgSz w:w="11910" w:h="16840"/>
          <w:pgMar w:footer="1084" w:top="720" w:bottom="1280" w:left="0" w:right="0"/>
          <w:pgNumType w:start="1"/>
          <w:cols w:num="2" w:equalWidth="0">
            <w:col w:w="3744" w:space="2332"/>
            <w:col w:w="5834"/>
          </w:cols>
        </w:sectPr>
      </w:pPr>
    </w:p>
    <w:p>
      <w:pPr>
        <w:pStyle w:val="BodyText"/>
        <w:spacing w:before="10"/>
        <w:rPr>
          <w:b/>
          <w:sz w:val="22"/>
        </w:rPr>
      </w:pPr>
    </w:p>
    <w:p>
      <w:pPr>
        <w:pStyle w:val="Heading1"/>
        <w:spacing w:before="99"/>
      </w:pPr>
      <w:r>
        <w:rPr>
          <w:color w:val="231F20"/>
          <w:w w:val="105"/>
        </w:rPr>
        <w:t>Components</w:t>
      </w:r>
    </w:p>
    <w:p>
      <w:pPr>
        <w:pStyle w:val="BodyText"/>
        <w:spacing w:before="1"/>
        <w:rPr>
          <w:sz w:val="12"/>
        </w:rPr>
      </w:pPr>
    </w:p>
    <w:tbl>
      <w:tblPr>
        <w:tblW w:w="0" w:type="auto"/>
        <w:jc w:val="left"/>
        <w:tblInd w:w="114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835" w:hRule="atLeast"/>
        </w:trPr>
        <w:tc>
          <w:tcPr>
            <w:tcW w:w="795" w:type="dxa"/>
            <w:shd w:val="clear" w:color="auto" w:fill="DCDDDE"/>
          </w:tcPr>
          <w:p>
            <w:pPr>
              <w:pStyle w:val="TableParagraph"/>
              <w:spacing w:before="6"/>
              <w:ind w:left="0"/>
              <w:rPr>
                <w:sz w:val="6"/>
              </w:rPr>
            </w:pPr>
          </w:p>
          <w:p>
            <w:pPr>
              <w:pStyle w:val="TableParagraph"/>
              <w:spacing w:before="0"/>
              <w:ind w:left="111"/>
              <w:rPr>
                <w:sz w:val="20"/>
              </w:rPr>
            </w:pPr>
            <w:r>
              <w:rPr>
                <w:sz w:val="20"/>
              </w:rPr>
              <w:drawing>
                <wp:inline distT="0" distB="0" distL="0" distR="0">
                  <wp:extent cx="365759" cy="365759"/>
                  <wp:effectExtent l="0" t="0" r="0" b="0"/>
                  <wp:docPr id="7" name="image4.png" descr=""/>
                  <wp:cNvGraphicFramePr>
                    <a:graphicFrameLocks noChangeAspect="1"/>
                  </wp:cNvGraphicFramePr>
                  <a:graphic>
                    <a:graphicData uri="http://schemas.openxmlformats.org/drawingml/2006/picture">
                      <pic:pic>
                        <pic:nvPicPr>
                          <pic:cNvPr id="8" name="image4.png"/>
                          <pic:cNvPicPr/>
                        </pic:nvPicPr>
                        <pic:blipFill>
                          <a:blip r:embed="rId7" cstate="print"/>
                          <a:stretch>
                            <a:fillRect/>
                          </a:stretch>
                        </pic:blipFill>
                        <pic:spPr>
                          <a:xfrm>
                            <a:off x="0" y="0"/>
                            <a:ext cx="365759" cy="365759"/>
                          </a:xfrm>
                          <a:prstGeom prst="rect">
                            <a:avLst/>
                          </a:prstGeom>
                        </pic:spPr>
                      </pic:pic>
                    </a:graphicData>
                  </a:graphic>
                </wp:inline>
              </w:drawing>
            </w:r>
            <w:r>
              <w:rPr>
                <w:sz w:val="20"/>
              </w:rPr>
            </w:r>
          </w:p>
        </w:tc>
        <w:tc>
          <w:tcPr>
            <w:tcW w:w="2401" w:type="dxa"/>
            <w:tcBorders>
              <w:top w:val="nil"/>
            </w:tcBorders>
            <w:shd w:val="clear" w:color="auto" w:fill="DCDDDE"/>
          </w:tcPr>
          <w:p>
            <w:pPr>
              <w:pStyle w:val="TableParagraph"/>
              <w:rPr>
                <w:i/>
                <w:sz w:val="18"/>
              </w:rPr>
            </w:pPr>
            <w:r>
              <w:rPr>
                <w:i/>
                <w:color w:val="231F20"/>
                <w:w w:val="110"/>
                <w:sz w:val="18"/>
              </w:rPr>
              <w:t>Static electricity</w:t>
            </w:r>
          </w:p>
          <w:p>
            <w:pPr>
              <w:pStyle w:val="TableParagraph"/>
              <w:spacing w:before="122"/>
              <w:rPr>
                <w:sz w:val="18"/>
              </w:rPr>
            </w:pPr>
            <w:r>
              <w:rPr>
                <w:color w:val="231F20"/>
                <w:w w:val="110"/>
                <w:sz w:val="18"/>
              </w:rPr>
              <w:t>teacher guide</w:t>
            </w:r>
          </w:p>
        </w:tc>
        <w:tc>
          <w:tcPr>
            <w:tcW w:w="5287" w:type="dxa"/>
            <w:tcBorders>
              <w:top w:val="nil"/>
            </w:tcBorders>
            <w:shd w:val="clear" w:color="auto" w:fill="DCDDDE"/>
          </w:tcPr>
          <w:p>
            <w:pPr>
              <w:pStyle w:val="TableParagraph"/>
              <w:spacing w:line="249" w:lineRule="auto"/>
              <w:ind w:right="578"/>
              <w:rPr>
                <w:sz w:val="18"/>
              </w:rPr>
            </w:pPr>
            <w:r>
              <w:rPr>
                <w:color w:val="231F20"/>
                <w:w w:val="110"/>
                <w:sz w:val="18"/>
              </w:rPr>
              <w:t>This</w:t>
            </w:r>
            <w:r>
              <w:rPr>
                <w:color w:val="231F20"/>
                <w:spacing w:val="-24"/>
                <w:w w:val="110"/>
                <w:sz w:val="18"/>
              </w:rPr>
              <w:t> </w:t>
            </w:r>
            <w:r>
              <w:rPr>
                <w:color w:val="231F20"/>
                <w:w w:val="110"/>
                <w:sz w:val="18"/>
              </w:rPr>
              <w:t>guide</w:t>
            </w:r>
            <w:r>
              <w:rPr>
                <w:color w:val="231F20"/>
                <w:spacing w:val="-23"/>
                <w:w w:val="110"/>
                <w:sz w:val="18"/>
              </w:rPr>
              <w:t> </w:t>
            </w:r>
            <w:r>
              <w:rPr>
                <w:color w:val="231F20"/>
                <w:w w:val="110"/>
                <w:sz w:val="18"/>
              </w:rPr>
              <w:t>describes</w:t>
            </w:r>
            <w:r>
              <w:rPr>
                <w:color w:val="231F20"/>
                <w:spacing w:val="-23"/>
                <w:w w:val="110"/>
                <w:sz w:val="18"/>
              </w:rPr>
              <w:t> </w:t>
            </w:r>
            <w:r>
              <w:rPr>
                <w:color w:val="231F20"/>
                <w:w w:val="110"/>
                <w:sz w:val="18"/>
              </w:rPr>
              <w:t>how</w:t>
            </w:r>
            <w:r>
              <w:rPr>
                <w:color w:val="231F20"/>
                <w:spacing w:val="-23"/>
                <w:w w:val="110"/>
                <w:sz w:val="18"/>
              </w:rPr>
              <w:t> </w:t>
            </w:r>
            <w:r>
              <w:rPr>
                <w:color w:val="231F20"/>
                <w:w w:val="110"/>
                <w:sz w:val="18"/>
              </w:rPr>
              <w:t>to</w:t>
            </w:r>
            <w:r>
              <w:rPr>
                <w:color w:val="231F20"/>
                <w:spacing w:val="-23"/>
                <w:w w:val="110"/>
                <w:sz w:val="18"/>
              </w:rPr>
              <w:t> </w:t>
            </w:r>
            <w:r>
              <w:rPr>
                <w:color w:val="231F20"/>
                <w:w w:val="110"/>
                <w:sz w:val="18"/>
              </w:rPr>
              <w:t>use</w:t>
            </w:r>
            <w:r>
              <w:rPr>
                <w:color w:val="231F20"/>
                <w:spacing w:val="-23"/>
                <w:w w:val="110"/>
                <w:sz w:val="18"/>
              </w:rPr>
              <w:t> </w:t>
            </w:r>
            <w:r>
              <w:rPr>
                <w:color w:val="231F20"/>
                <w:w w:val="110"/>
                <w:sz w:val="18"/>
              </w:rPr>
              <w:t>a</w:t>
            </w:r>
            <w:r>
              <w:rPr>
                <w:color w:val="231F20"/>
                <w:spacing w:val="-24"/>
                <w:w w:val="110"/>
                <w:sz w:val="18"/>
              </w:rPr>
              <w:t> </w:t>
            </w:r>
            <w:r>
              <w:rPr>
                <w:color w:val="231F20"/>
                <w:w w:val="110"/>
                <w:sz w:val="18"/>
              </w:rPr>
              <w:t>series</w:t>
            </w:r>
            <w:r>
              <w:rPr>
                <w:color w:val="231F20"/>
                <w:spacing w:val="-23"/>
                <w:w w:val="110"/>
                <w:sz w:val="18"/>
              </w:rPr>
              <w:t> </w:t>
            </w:r>
            <w:r>
              <w:rPr>
                <w:color w:val="231F20"/>
                <w:w w:val="110"/>
                <w:sz w:val="18"/>
              </w:rPr>
              <w:t>of</w:t>
            </w:r>
            <w:r>
              <w:rPr>
                <w:color w:val="231F20"/>
                <w:spacing w:val="-23"/>
                <w:w w:val="110"/>
                <w:sz w:val="18"/>
              </w:rPr>
              <w:t> </w:t>
            </w:r>
            <w:r>
              <w:rPr>
                <w:color w:val="231F20"/>
                <w:w w:val="110"/>
                <w:sz w:val="18"/>
              </w:rPr>
              <w:t>activities</w:t>
            </w:r>
            <w:r>
              <w:rPr>
                <w:color w:val="231F20"/>
                <w:spacing w:val="-23"/>
                <w:w w:val="110"/>
                <w:sz w:val="18"/>
              </w:rPr>
              <w:t> </w:t>
            </w:r>
            <w:r>
              <w:rPr>
                <w:color w:val="231F20"/>
                <w:w w:val="110"/>
                <w:sz w:val="18"/>
              </w:rPr>
              <w:t>to explore static</w:t>
            </w:r>
            <w:r>
              <w:rPr>
                <w:color w:val="231F20"/>
                <w:spacing w:val="-12"/>
                <w:w w:val="110"/>
                <w:sz w:val="18"/>
              </w:rPr>
              <w:t> </w:t>
            </w:r>
            <w:r>
              <w:rPr>
                <w:color w:val="231F20"/>
                <w:w w:val="110"/>
                <w:sz w:val="18"/>
              </w:rPr>
              <w:t>electricity.</w:t>
            </w:r>
          </w:p>
        </w:tc>
        <w:tc>
          <w:tcPr>
            <w:tcW w:w="1134" w:type="dxa"/>
            <w:tcBorders>
              <w:top w:val="nil"/>
            </w:tcBorders>
            <w:shd w:val="clear" w:color="auto" w:fill="DCDDDE"/>
          </w:tcPr>
          <w:p>
            <w:pPr>
              <w:pStyle w:val="TableParagraph"/>
              <w:rPr>
                <w:sz w:val="18"/>
              </w:rPr>
            </w:pPr>
            <w:r>
              <w:rPr>
                <w:color w:val="231F20"/>
                <w:w w:val="105"/>
                <w:sz w:val="18"/>
              </w:rPr>
              <w:t>teachers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59" cy="365759"/>
                  <wp:effectExtent l="0" t="0" r="0" b="0"/>
                  <wp:docPr id="9" name="image5.jpeg" descr=""/>
                  <wp:cNvGraphicFramePr>
                    <a:graphicFrameLocks noChangeAspect="1"/>
                  </wp:cNvGraphicFramePr>
                  <a:graphic>
                    <a:graphicData uri="http://schemas.openxmlformats.org/drawingml/2006/picture">
                      <pic:pic>
                        <pic:nvPicPr>
                          <pic:cNvPr id="10" name="image5.jpeg"/>
                          <pic:cNvPicPr/>
                        </pic:nvPicPr>
                        <pic:blipFill>
                          <a:blip r:embed="rId8" cstate="print"/>
                          <a:stretch>
                            <a:fillRect/>
                          </a:stretch>
                        </pic:blipFill>
                        <pic:spPr>
                          <a:xfrm>
                            <a:off x="0" y="0"/>
                            <a:ext cx="365759" cy="365759"/>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Exploring electrostatics</w:t>
            </w:r>
          </w:p>
          <w:p>
            <w:pPr>
              <w:pStyle w:val="TableParagraph"/>
              <w:spacing w:before="122"/>
              <w:rPr>
                <w:sz w:val="18"/>
              </w:rPr>
            </w:pPr>
            <w:r>
              <w:rPr>
                <w:color w:val="231F20"/>
                <w:w w:val="105"/>
                <w:sz w:val="18"/>
              </w:rPr>
              <w:t>procedure sheet</w:t>
            </w:r>
          </w:p>
        </w:tc>
        <w:tc>
          <w:tcPr>
            <w:tcW w:w="5287" w:type="dxa"/>
          </w:tcPr>
          <w:p>
            <w:pPr>
              <w:pStyle w:val="TableParagraph"/>
              <w:spacing w:line="249" w:lineRule="auto"/>
              <w:ind w:right="356"/>
              <w:rPr>
                <w:sz w:val="18"/>
              </w:rPr>
            </w:pPr>
            <w:r>
              <w:rPr>
                <w:color w:val="231F20"/>
                <w:w w:val="110"/>
                <w:sz w:val="18"/>
              </w:rPr>
              <w:t>Students</w:t>
            </w:r>
            <w:r>
              <w:rPr>
                <w:color w:val="231F20"/>
                <w:spacing w:val="-24"/>
                <w:w w:val="110"/>
                <w:sz w:val="18"/>
              </w:rPr>
              <w:t> </w:t>
            </w:r>
            <w:r>
              <w:rPr>
                <w:color w:val="231F20"/>
                <w:w w:val="110"/>
                <w:sz w:val="18"/>
              </w:rPr>
              <w:t>respond</w:t>
            </w:r>
            <w:r>
              <w:rPr>
                <w:color w:val="231F20"/>
                <w:spacing w:val="-23"/>
                <w:w w:val="110"/>
                <w:sz w:val="18"/>
              </w:rPr>
              <w:t> </w:t>
            </w:r>
            <w:r>
              <w:rPr>
                <w:color w:val="231F20"/>
                <w:w w:val="110"/>
                <w:sz w:val="18"/>
              </w:rPr>
              <w:t>to</w:t>
            </w:r>
            <w:r>
              <w:rPr>
                <w:color w:val="231F20"/>
                <w:spacing w:val="-23"/>
                <w:w w:val="110"/>
                <w:sz w:val="18"/>
              </w:rPr>
              <w:t> </w:t>
            </w:r>
            <w:r>
              <w:rPr>
                <w:color w:val="231F20"/>
                <w:w w:val="110"/>
                <w:sz w:val="18"/>
              </w:rPr>
              <w:t>questions</w:t>
            </w:r>
            <w:r>
              <w:rPr>
                <w:color w:val="231F20"/>
                <w:spacing w:val="-23"/>
                <w:w w:val="110"/>
                <w:sz w:val="18"/>
              </w:rPr>
              <w:t> </w:t>
            </w:r>
            <w:r>
              <w:rPr>
                <w:color w:val="231F20"/>
                <w:w w:val="110"/>
                <w:sz w:val="18"/>
              </w:rPr>
              <w:t>about</w:t>
            </w:r>
            <w:r>
              <w:rPr>
                <w:color w:val="231F20"/>
                <w:spacing w:val="-23"/>
                <w:w w:val="110"/>
                <w:sz w:val="18"/>
              </w:rPr>
              <w:t> </w:t>
            </w:r>
            <w:r>
              <w:rPr>
                <w:color w:val="231F20"/>
                <w:w w:val="110"/>
                <w:sz w:val="18"/>
              </w:rPr>
              <w:t>a</w:t>
            </w:r>
            <w:r>
              <w:rPr>
                <w:color w:val="231F20"/>
                <w:spacing w:val="-24"/>
                <w:w w:val="110"/>
                <w:sz w:val="18"/>
              </w:rPr>
              <w:t> </w:t>
            </w:r>
            <w:r>
              <w:rPr>
                <w:color w:val="231F20"/>
                <w:w w:val="110"/>
                <w:sz w:val="18"/>
              </w:rPr>
              <w:t>series</w:t>
            </w:r>
            <w:r>
              <w:rPr>
                <w:color w:val="231F20"/>
                <w:spacing w:val="-23"/>
                <w:w w:val="110"/>
                <w:sz w:val="18"/>
              </w:rPr>
              <w:t> </w:t>
            </w:r>
            <w:r>
              <w:rPr>
                <w:color w:val="231F20"/>
                <w:w w:val="110"/>
                <w:sz w:val="18"/>
              </w:rPr>
              <w:t>of</w:t>
            </w:r>
            <w:r>
              <w:rPr>
                <w:color w:val="231F20"/>
                <w:spacing w:val="-23"/>
                <w:w w:val="110"/>
                <w:sz w:val="18"/>
              </w:rPr>
              <w:t> </w:t>
            </w:r>
            <w:r>
              <w:rPr>
                <w:color w:val="231F20"/>
                <w:w w:val="110"/>
                <w:sz w:val="18"/>
              </w:rPr>
              <w:t>activities using common laboratory</w:t>
            </w:r>
            <w:r>
              <w:rPr>
                <w:color w:val="231F20"/>
                <w:spacing w:val="-18"/>
                <w:w w:val="110"/>
                <w:sz w:val="18"/>
              </w:rPr>
              <w:t> </w:t>
            </w:r>
            <w:r>
              <w:rPr>
                <w:color w:val="231F20"/>
                <w:w w:val="110"/>
                <w:sz w:val="18"/>
              </w:rPr>
              <w:t>equipment.</w:t>
            </w:r>
          </w:p>
        </w:tc>
        <w:tc>
          <w:tcPr>
            <w:tcW w:w="1134" w:type="dxa"/>
          </w:tcPr>
          <w:p>
            <w:pPr>
              <w:pStyle w:val="TableParagraph"/>
              <w:rPr>
                <w:sz w:val="18"/>
              </w:rPr>
            </w:pPr>
            <w:r>
              <w:rPr>
                <w:color w:val="231F20"/>
                <w:w w:val="110"/>
                <w:sz w:val="18"/>
              </w:rPr>
              <w:t>students</w:t>
            </w:r>
          </w:p>
        </w:tc>
      </w:tr>
      <w:tr>
        <w:trPr>
          <w:trHeight w:val="940"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59" cy="365759"/>
                  <wp:effectExtent l="0" t="0" r="0" b="0"/>
                  <wp:docPr id="11" name="image5.jpeg" descr=""/>
                  <wp:cNvGraphicFramePr>
                    <a:graphicFrameLocks noChangeAspect="1"/>
                  </wp:cNvGraphicFramePr>
                  <a:graphic>
                    <a:graphicData uri="http://schemas.openxmlformats.org/drawingml/2006/picture">
                      <pic:pic>
                        <pic:nvPicPr>
                          <pic:cNvPr id="12" name="image5.jpeg"/>
                          <pic:cNvPicPr/>
                        </pic:nvPicPr>
                        <pic:blipFill>
                          <a:blip r:embed="rId8" cstate="print"/>
                          <a:stretch>
                            <a:fillRect/>
                          </a:stretch>
                        </pic:blipFill>
                        <pic:spPr>
                          <a:xfrm>
                            <a:off x="0" y="0"/>
                            <a:ext cx="365759" cy="365759"/>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Electrostatics in action</w:t>
            </w:r>
          </w:p>
          <w:p>
            <w:pPr>
              <w:pStyle w:val="TableParagraph"/>
              <w:spacing w:before="122"/>
              <w:rPr>
                <w:sz w:val="18"/>
              </w:rPr>
            </w:pPr>
            <w:r>
              <w:rPr>
                <w:color w:val="231F20"/>
                <w:w w:val="110"/>
                <w:sz w:val="18"/>
              </w:rPr>
              <w:t>worksheet</w:t>
            </w:r>
          </w:p>
        </w:tc>
        <w:tc>
          <w:tcPr>
            <w:tcW w:w="5287" w:type="dxa"/>
          </w:tcPr>
          <w:p>
            <w:pPr>
              <w:pStyle w:val="TableParagraph"/>
              <w:spacing w:line="249" w:lineRule="auto"/>
              <w:ind w:right="67"/>
              <w:rPr>
                <w:sz w:val="18"/>
              </w:rPr>
            </w:pPr>
            <w:r>
              <w:rPr>
                <w:color w:val="231F20"/>
                <w:w w:val="110"/>
                <w:sz w:val="18"/>
              </w:rPr>
              <w:t>This </w:t>
            </w:r>
            <w:r>
              <w:rPr>
                <w:color w:val="231F20"/>
                <w:spacing w:val="3"/>
                <w:w w:val="110"/>
                <w:sz w:val="18"/>
              </w:rPr>
              <w:t>two-part </w:t>
            </w:r>
            <w:r>
              <w:rPr>
                <w:color w:val="231F20"/>
                <w:w w:val="110"/>
                <w:sz w:val="18"/>
              </w:rPr>
              <w:t>worksheet contains a detailed description of the powder-coating process and descriptions of different </w:t>
            </w:r>
            <w:r>
              <w:rPr>
                <w:color w:val="231F20"/>
                <w:spacing w:val="2"/>
                <w:w w:val="110"/>
                <w:sz w:val="18"/>
              </w:rPr>
              <w:t>types</w:t>
            </w:r>
            <w:r>
              <w:rPr>
                <w:color w:val="231F20"/>
                <w:spacing w:val="-13"/>
                <w:w w:val="110"/>
                <w:sz w:val="18"/>
              </w:rPr>
              <w:t> </w:t>
            </w:r>
            <w:r>
              <w:rPr>
                <w:color w:val="231F20"/>
                <w:w w:val="110"/>
                <w:sz w:val="18"/>
              </w:rPr>
              <w:t>of</w:t>
            </w:r>
            <w:r>
              <w:rPr>
                <w:color w:val="231F20"/>
                <w:spacing w:val="-13"/>
                <w:w w:val="110"/>
                <w:sz w:val="18"/>
              </w:rPr>
              <w:t> </w:t>
            </w:r>
            <w:r>
              <w:rPr>
                <w:color w:val="231F20"/>
                <w:w w:val="110"/>
                <w:sz w:val="18"/>
              </w:rPr>
              <w:t>lightning</w:t>
            </w:r>
            <w:r>
              <w:rPr>
                <w:color w:val="231F20"/>
                <w:spacing w:val="-13"/>
                <w:w w:val="110"/>
                <w:sz w:val="18"/>
              </w:rPr>
              <w:t> </w:t>
            </w:r>
            <w:r>
              <w:rPr>
                <w:color w:val="231F20"/>
                <w:w w:val="110"/>
                <w:sz w:val="18"/>
              </w:rPr>
              <w:t>strike.</w:t>
            </w:r>
            <w:r>
              <w:rPr>
                <w:color w:val="231F20"/>
                <w:spacing w:val="-13"/>
                <w:w w:val="110"/>
                <w:sz w:val="18"/>
              </w:rPr>
              <w:t> </w:t>
            </w:r>
            <w:r>
              <w:rPr>
                <w:color w:val="231F20"/>
                <w:w w:val="110"/>
                <w:sz w:val="18"/>
              </w:rPr>
              <w:t>Questions</w:t>
            </w:r>
            <w:r>
              <w:rPr>
                <w:color w:val="231F20"/>
                <w:spacing w:val="-13"/>
                <w:w w:val="110"/>
                <w:sz w:val="18"/>
              </w:rPr>
              <w:t> </w:t>
            </w:r>
            <w:r>
              <w:rPr>
                <w:color w:val="231F20"/>
                <w:w w:val="110"/>
                <w:sz w:val="18"/>
              </w:rPr>
              <w:t>are</w:t>
            </w:r>
            <w:r>
              <w:rPr>
                <w:color w:val="231F20"/>
                <w:spacing w:val="-13"/>
                <w:w w:val="110"/>
                <w:sz w:val="18"/>
              </w:rPr>
              <w:t> </w:t>
            </w:r>
            <w:r>
              <w:rPr>
                <w:color w:val="231F20"/>
                <w:w w:val="110"/>
                <w:sz w:val="18"/>
              </w:rPr>
              <w:t>posed</w:t>
            </w:r>
            <w:r>
              <w:rPr>
                <w:color w:val="231F20"/>
                <w:spacing w:val="-13"/>
                <w:w w:val="110"/>
                <w:sz w:val="18"/>
              </w:rPr>
              <w:t> </w:t>
            </w:r>
            <w:r>
              <w:rPr>
                <w:color w:val="231F20"/>
                <w:w w:val="110"/>
                <w:sz w:val="18"/>
              </w:rPr>
              <w:t>about</w:t>
            </w:r>
            <w:r>
              <w:rPr>
                <w:color w:val="231F20"/>
                <w:spacing w:val="-13"/>
                <w:w w:val="110"/>
                <w:sz w:val="18"/>
              </w:rPr>
              <w:t> </w:t>
            </w:r>
            <w:r>
              <w:rPr>
                <w:color w:val="231F20"/>
                <w:w w:val="110"/>
                <w:sz w:val="18"/>
              </w:rPr>
              <w:t>the</w:t>
            </w:r>
            <w:r>
              <w:rPr>
                <w:color w:val="231F20"/>
                <w:spacing w:val="-13"/>
                <w:w w:val="110"/>
                <w:sz w:val="18"/>
              </w:rPr>
              <w:t> </w:t>
            </w:r>
            <w:r>
              <w:rPr>
                <w:color w:val="231F20"/>
                <w:w w:val="110"/>
                <w:sz w:val="18"/>
              </w:rPr>
              <w:t>role of electrical charge in</w:t>
            </w:r>
            <w:r>
              <w:rPr>
                <w:color w:val="231F20"/>
                <w:spacing w:val="-25"/>
                <w:w w:val="110"/>
                <w:sz w:val="18"/>
              </w:rPr>
              <w:t> </w:t>
            </w:r>
            <w:r>
              <w:rPr>
                <w:color w:val="231F20"/>
                <w:w w:val="110"/>
                <w:sz w:val="18"/>
              </w:rPr>
              <w:t>each.</w:t>
            </w:r>
          </w:p>
        </w:tc>
        <w:tc>
          <w:tcPr>
            <w:tcW w:w="1134" w:type="dxa"/>
          </w:tcPr>
          <w:p>
            <w:pPr>
              <w:pStyle w:val="TableParagraph"/>
              <w:rPr>
                <w:sz w:val="18"/>
              </w:rPr>
            </w:pPr>
            <w:r>
              <w:rPr>
                <w:color w:val="231F20"/>
                <w:w w:val="110"/>
                <w:sz w:val="18"/>
              </w:rPr>
              <w:t>students</w:t>
            </w:r>
          </w:p>
        </w:tc>
      </w:tr>
    </w:tbl>
    <w:p>
      <w:pPr>
        <w:pStyle w:val="BodyText"/>
        <w:spacing w:before="6"/>
        <w:rPr>
          <w:sz w:val="10"/>
        </w:rPr>
      </w:pPr>
    </w:p>
    <w:p>
      <w:pPr>
        <w:spacing w:after="0"/>
        <w:rPr>
          <w:sz w:val="10"/>
        </w:rPr>
        <w:sectPr>
          <w:type w:val="continuous"/>
          <w:pgSz w:w="11910" w:h="16840"/>
          <w:pgMar w:top="720" w:bottom="1280" w:left="0" w:right="0"/>
        </w:sectPr>
      </w:pPr>
    </w:p>
    <w:p>
      <w:pPr>
        <w:spacing w:before="100"/>
        <w:ind w:left="1133" w:right="0" w:firstLine="0"/>
        <w:jc w:val="left"/>
        <w:rPr>
          <w:sz w:val="26"/>
        </w:rPr>
      </w:pPr>
      <w:r>
        <w:rPr>
          <w:color w:val="231F20"/>
          <w:sz w:val="26"/>
        </w:rPr>
        <w:t>Purpose</w:t>
      </w:r>
    </w:p>
    <w:p>
      <w:pPr>
        <w:pStyle w:val="BodyText"/>
        <w:spacing w:line="249" w:lineRule="auto" w:before="105"/>
        <w:ind w:left="1133"/>
      </w:pPr>
      <w:r>
        <w:rPr>
          <w:color w:val="231F20"/>
          <w:w w:val="105"/>
        </w:rPr>
        <w:t>To </w:t>
      </w:r>
      <w:r>
        <w:rPr>
          <w:b/>
          <w:color w:val="231F20"/>
          <w:w w:val="105"/>
        </w:rPr>
        <w:t>Explore </w:t>
      </w:r>
      <w:r>
        <w:rPr>
          <w:color w:val="231F20"/>
          <w:w w:val="105"/>
        </w:rPr>
        <w:t>how objects can be repelled or attracted due to the charge they are carrying, and apply knowledge of electrostatics to investigate related applications.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1"/>
        </w:rPr>
      </w:pPr>
    </w:p>
    <w:p>
      <w:pPr>
        <w:pStyle w:val="Heading1"/>
      </w:pPr>
      <w:r>
        <w:rPr>
          <w:color w:val="231F20"/>
          <w:w w:val="110"/>
        </w:rPr>
        <w:t>Activity summary</w:t>
      </w:r>
    </w:p>
    <w:p>
      <w:pPr>
        <w:spacing w:before="100"/>
        <w:ind w:left="652" w:right="0" w:firstLine="0"/>
        <w:jc w:val="left"/>
        <w:rPr>
          <w:sz w:val="26"/>
        </w:rPr>
      </w:pPr>
      <w:r>
        <w:rPr/>
        <w:br w:type="column"/>
      </w:r>
      <w:r>
        <w:rPr>
          <w:color w:val="231F20"/>
          <w:w w:val="105"/>
          <w:sz w:val="26"/>
        </w:rPr>
        <w:t>Outcomes</w:t>
      </w:r>
    </w:p>
    <w:p>
      <w:pPr>
        <w:pStyle w:val="BodyText"/>
        <w:spacing w:before="105"/>
        <w:ind w:left="652"/>
      </w:pPr>
      <w:r>
        <w:rPr>
          <w:color w:val="231F20"/>
          <w:w w:val="105"/>
        </w:rPr>
        <w:t>Students:</w:t>
      </w:r>
    </w:p>
    <w:p>
      <w:pPr>
        <w:pStyle w:val="ListParagraph"/>
        <w:numPr>
          <w:ilvl w:val="0"/>
          <w:numId w:val="1"/>
        </w:numPr>
        <w:tabs>
          <w:tab w:pos="823" w:val="left" w:leader="none"/>
        </w:tabs>
        <w:spacing w:line="249" w:lineRule="auto" w:before="122" w:after="0"/>
        <w:ind w:left="822" w:right="1362" w:hanging="170"/>
        <w:jc w:val="left"/>
        <w:rPr>
          <w:sz w:val="18"/>
        </w:rPr>
      </w:pPr>
      <w:r>
        <w:rPr>
          <w:color w:val="231F20"/>
          <w:w w:val="110"/>
          <w:sz w:val="18"/>
        </w:rPr>
        <w:t>propose</w:t>
      </w:r>
      <w:r>
        <w:rPr>
          <w:color w:val="231F20"/>
          <w:spacing w:val="-33"/>
          <w:w w:val="110"/>
          <w:sz w:val="18"/>
        </w:rPr>
        <w:t> </w:t>
      </w:r>
      <w:r>
        <w:rPr>
          <w:color w:val="231F20"/>
          <w:w w:val="110"/>
          <w:sz w:val="18"/>
        </w:rPr>
        <w:t>reasons</w:t>
      </w:r>
      <w:r>
        <w:rPr>
          <w:color w:val="231F20"/>
          <w:spacing w:val="-33"/>
          <w:w w:val="110"/>
          <w:sz w:val="18"/>
        </w:rPr>
        <w:t> </w:t>
      </w:r>
      <w:r>
        <w:rPr>
          <w:color w:val="231F20"/>
          <w:w w:val="110"/>
          <w:sz w:val="18"/>
        </w:rPr>
        <w:t>why</w:t>
      </w:r>
      <w:r>
        <w:rPr>
          <w:color w:val="231F20"/>
          <w:spacing w:val="-32"/>
          <w:w w:val="110"/>
          <w:sz w:val="18"/>
        </w:rPr>
        <w:t> </w:t>
      </w:r>
      <w:r>
        <w:rPr>
          <w:color w:val="231F20"/>
          <w:w w:val="110"/>
          <w:sz w:val="18"/>
        </w:rPr>
        <w:t>objects</w:t>
      </w:r>
      <w:r>
        <w:rPr>
          <w:color w:val="231F20"/>
          <w:spacing w:val="-33"/>
          <w:w w:val="110"/>
          <w:sz w:val="18"/>
        </w:rPr>
        <w:t> </w:t>
      </w:r>
      <w:r>
        <w:rPr>
          <w:color w:val="231F20"/>
          <w:w w:val="110"/>
          <w:sz w:val="18"/>
        </w:rPr>
        <w:t>carrying</w:t>
      </w:r>
      <w:r>
        <w:rPr>
          <w:color w:val="231F20"/>
          <w:spacing w:val="-32"/>
          <w:w w:val="110"/>
          <w:sz w:val="18"/>
        </w:rPr>
        <w:t> </w:t>
      </w:r>
      <w:r>
        <w:rPr>
          <w:color w:val="231F20"/>
          <w:w w:val="110"/>
          <w:sz w:val="18"/>
        </w:rPr>
        <w:t>charge</w:t>
      </w:r>
      <w:r>
        <w:rPr>
          <w:color w:val="231F20"/>
          <w:spacing w:val="-33"/>
          <w:w w:val="110"/>
          <w:sz w:val="18"/>
        </w:rPr>
        <w:t> </w:t>
      </w:r>
      <w:r>
        <w:rPr>
          <w:color w:val="231F20"/>
          <w:w w:val="110"/>
          <w:sz w:val="18"/>
        </w:rPr>
        <w:t>are repelled or attracted by other</w:t>
      </w:r>
      <w:r>
        <w:rPr>
          <w:color w:val="231F20"/>
          <w:spacing w:val="-30"/>
          <w:w w:val="110"/>
          <w:sz w:val="18"/>
        </w:rPr>
        <w:t> </w:t>
      </w:r>
      <w:r>
        <w:rPr>
          <w:color w:val="231F20"/>
          <w:spacing w:val="2"/>
          <w:w w:val="110"/>
          <w:sz w:val="18"/>
        </w:rPr>
        <w:t>objects;</w:t>
      </w:r>
    </w:p>
    <w:p>
      <w:pPr>
        <w:pStyle w:val="ListParagraph"/>
        <w:numPr>
          <w:ilvl w:val="0"/>
          <w:numId w:val="1"/>
        </w:numPr>
        <w:tabs>
          <w:tab w:pos="823" w:val="left" w:leader="none"/>
        </w:tabs>
        <w:spacing w:line="249" w:lineRule="auto" w:before="59" w:after="0"/>
        <w:ind w:left="822" w:right="1391" w:hanging="170"/>
        <w:jc w:val="both"/>
        <w:rPr>
          <w:sz w:val="18"/>
        </w:rPr>
      </w:pPr>
      <w:r>
        <w:rPr>
          <w:color w:val="231F20"/>
          <w:w w:val="110"/>
          <w:sz w:val="18"/>
        </w:rPr>
        <w:t>explore</w:t>
      </w:r>
      <w:r>
        <w:rPr>
          <w:color w:val="231F20"/>
          <w:spacing w:val="-21"/>
          <w:w w:val="110"/>
          <w:sz w:val="18"/>
        </w:rPr>
        <w:t> </w:t>
      </w:r>
      <w:r>
        <w:rPr>
          <w:color w:val="231F20"/>
          <w:w w:val="110"/>
          <w:sz w:val="18"/>
        </w:rPr>
        <w:t>the</w:t>
      </w:r>
      <w:r>
        <w:rPr>
          <w:color w:val="231F20"/>
          <w:spacing w:val="-20"/>
          <w:w w:val="110"/>
          <w:sz w:val="18"/>
        </w:rPr>
        <w:t> </w:t>
      </w:r>
      <w:r>
        <w:rPr>
          <w:color w:val="231F20"/>
          <w:w w:val="110"/>
          <w:sz w:val="18"/>
        </w:rPr>
        <w:t>charge</w:t>
      </w:r>
      <w:r>
        <w:rPr>
          <w:color w:val="231F20"/>
          <w:spacing w:val="-20"/>
          <w:w w:val="110"/>
          <w:sz w:val="18"/>
        </w:rPr>
        <w:t> </w:t>
      </w:r>
      <w:r>
        <w:rPr>
          <w:color w:val="231F20"/>
          <w:w w:val="110"/>
          <w:sz w:val="18"/>
        </w:rPr>
        <w:t>rule</w:t>
      </w:r>
      <w:r>
        <w:rPr>
          <w:color w:val="231F20"/>
          <w:spacing w:val="-20"/>
          <w:w w:val="110"/>
          <w:sz w:val="18"/>
        </w:rPr>
        <w:t> </w:t>
      </w:r>
      <w:r>
        <w:rPr>
          <w:color w:val="231F20"/>
          <w:w w:val="110"/>
          <w:sz w:val="18"/>
        </w:rPr>
        <w:t>and</w:t>
      </w:r>
      <w:r>
        <w:rPr>
          <w:color w:val="231F20"/>
          <w:spacing w:val="-20"/>
          <w:w w:val="110"/>
          <w:sz w:val="18"/>
        </w:rPr>
        <w:t> </w:t>
      </w:r>
      <w:r>
        <w:rPr>
          <w:color w:val="231F20"/>
          <w:w w:val="110"/>
          <w:sz w:val="18"/>
        </w:rPr>
        <w:t>offer</w:t>
      </w:r>
      <w:r>
        <w:rPr>
          <w:color w:val="231F20"/>
          <w:spacing w:val="-20"/>
          <w:w w:val="110"/>
          <w:sz w:val="18"/>
        </w:rPr>
        <w:t> </w:t>
      </w:r>
      <w:r>
        <w:rPr>
          <w:color w:val="231F20"/>
          <w:w w:val="110"/>
          <w:sz w:val="18"/>
        </w:rPr>
        <w:t>suggestions</w:t>
      </w:r>
      <w:r>
        <w:rPr>
          <w:color w:val="231F20"/>
          <w:spacing w:val="-20"/>
          <w:w w:val="110"/>
          <w:sz w:val="18"/>
        </w:rPr>
        <w:t> </w:t>
      </w:r>
      <w:r>
        <w:rPr>
          <w:color w:val="231F20"/>
          <w:w w:val="110"/>
          <w:sz w:val="18"/>
        </w:rPr>
        <w:t>as to</w:t>
      </w:r>
      <w:r>
        <w:rPr>
          <w:color w:val="231F20"/>
          <w:spacing w:val="-16"/>
          <w:w w:val="110"/>
          <w:sz w:val="18"/>
        </w:rPr>
        <w:t> </w:t>
      </w:r>
      <w:r>
        <w:rPr>
          <w:color w:val="231F20"/>
          <w:w w:val="110"/>
          <w:sz w:val="18"/>
        </w:rPr>
        <w:t>why</w:t>
      </w:r>
      <w:r>
        <w:rPr>
          <w:color w:val="231F20"/>
          <w:spacing w:val="-16"/>
          <w:w w:val="110"/>
          <w:sz w:val="18"/>
        </w:rPr>
        <w:t> </w:t>
      </w:r>
      <w:r>
        <w:rPr>
          <w:color w:val="231F20"/>
          <w:w w:val="110"/>
          <w:sz w:val="18"/>
        </w:rPr>
        <w:t>objects</w:t>
      </w:r>
      <w:r>
        <w:rPr>
          <w:color w:val="231F20"/>
          <w:spacing w:val="-16"/>
          <w:w w:val="110"/>
          <w:sz w:val="18"/>
        </w:rPr>
        <w:t> </w:t>
      </w:r>
      <w:r>
        <w:rPr>
          <w:color w:val="231F20"/>
          <w:w w:val="110"/>
          <w:sz w:val="18"/>
        </w:rPr>
        <w:t>sometimes</w:t>
      </w:r>
      <w:r>
        <w:rPr>
          <w:color w:val="231F20"/>
          <w:spacing w:val="-15"/>
          <w:w w:val="110"/>
          <w:sz w:val="18"/>
        </w:rPr>
        <w:t> </w:t>
      </w:r>
      <w:r>
        <w:rPr>
          <w:color w:val="231F20"/>
          <w:w w:val="110"/>
          <w:sz w:val="18"/>
        </w:rPr>
        <w:t>repel</w:t>
      </w:r>
      <w:r>
        <w:rPr>
          <w:color w:val="231F20"/>
          <w:spacing w:val="-16"/>
          <w:w w:val="110"/>
          <w:sz w:val="18"/>
        </w:rPr>
        <w:t> </w:t>
      </w:r>
      <w:r>
        <w:rPr>
          <w:color w:val="231F20"/>
          <w:w w:val="110"/>
          <w:sz w:val="18"/>
        </w:rPr>
        <w:t>and</w:t>
      </w:r>
      <w:r>
        <w:rPr>
          <w:color w:val="231F20"/>
          <w:spacing w:val="-16"/>
          <w:w w:val="110"/>
          <w:sz w:val="18"/>
        </w:rPr>
        <w:t> </w:t>
      </w:r>
      <w:r>
        <w:rPr>
          <w:color w:val="231F20"/>
          <w:w w:val="110"/>
          <w:sz w:val="18"/>
        </w:rPr>
        <w:t>other</w:t>
      </w:r>
      <w:r>
        <w:rPr>
          <w:color w:val="231F20"/>
          <w:spacing w:val="-16"/>
          <w:w w:val="110"/>
          <w:sz w:val="18"/>
        </w:rPr>
        <w:t> </w:t>
      </w:r>
      <w:r>
        <w:rPr>
          <w:color w:val="231F20"/>
          <w:w w:val="110"/>
          <w:sz w:val="18"/>
        </w:rPr>
        <w:t>times attract each</w:t>
      </w:r>
      <w:r>
        <w:rPr>
          <w:color w:val="231F20"/>
          <w:spacing w:val="-11"/>
          <w:w w:val="110"/>
          <w:sz w:val="18"/>
        </w:rPr>
        <w:t> </w:t>
      </w:r>
      <w:r>
        <w:rPr>
          <w:color w:val="231F20"/>
          <w:w w:val="110"/>
          <w:sz w:val="18"/>
        </w:rPr>
        <w:t>other;</w:t>
      </w:r>
    </w:p>
    <w:p>
      <w:pPr>
        <w:pStyle w:val="ListParagraph"/>
        <w:numPr>
          <w:ilvl w:val="0"/>
          <w:numId w:val="1"/>
        </w:numPr>
        <w:tabs>
          <w:tab w:pos="823" w:val="left" w:leader="none"/>
        </w:tabs>
        <w:spacing w:line="249" w:lineRule="auto" w:before="59" w:after="0"/>
        <w:ind w:left="822" w:right="1940" w:hanging="170"/>
        <w:jc w:val="left"/>
        <w:rPr>
          <w:sz w:val="18"/>
        </w:rPr>
      </w:pPr>
      <w:r>
        <w:rPr>
          <w:color w:val="231F20"/>
          <w:w w:val="110"/>
          <w:sz w:val="18"/>
        </w:rPr>
        <w:t>understand</w:t>
      </w:r>
      <w:r>
        <w:rPr>
          <w:color w:val="231F20"/>
          <w:spacing w:val="-18"/>
          <w:w w:val="110"/>
          <w:sz w:val="18"/>
        </w:rPr>
        <w:t> </w:t>
      </w:r>
      <w:r>
        <w:rPr>
          <w:color w:val="231F20"/>
          <w:w w:val="110"/>
          <w:sz w:val="18"/>
        </w:rPr>
        <w:t>that</w:t>
      </w:r>
      <w:r>
        <w:rPr>
          <w:color w:val="231F20"/>
          <w:spacing w:val="-18"/>
          <w:w w:val="110"/>
          <w:sz w:val="18"/>
        </w:rPr>
        <w:t> </w:t>
      </w:r>
      <w:r>
        <w:rPr>
          <w:color w:val="231F20"/>
          <w:w w:val="110"/>
          <w:sz w:val="18"/>
        </w:rPr>
        <w:t>charged</w:t>
      </w:r>
      <w:r>
        <w:rPr>
          <w:color w:val="231F20"/>
          <w:spacing w:val="-18"/>
          <w:w w:val="110"/>
          <w:sz w:val="18"/>
        </w:rPr>
        <w:t> </w:t>
      </w:r>
      <w:r>
        <w:rPr>
          <w:color w:val="231F20"/>
          <w:w w:val="110"/>
          <w:sz w:val="18"/>
        </w:rPr>
        <w:t>particles</w:t>
      </w:r>
      <w:r>
        <w:rPr>
          <w:color w:val="231F20"/>
          <w:spacing w:val="-18"/>
          <w:w w:val="110"/>
          <w:sz w:val="18"/>
        </w:rPr>
        <w:t> </w:t>
      </w:r>
      <w:r>
        <w:rPr>
          <w:color w:val="231F20"/>
          <w:w w:val="110"/>
          <w:sz w:val="18"/>
        </w:rPr>
        <w:t>include electrons</w:t>
      </w:r>
      <w:r>
        <w:rPr>
          <w:color w:val="231F20"/>
          <w:spacing w:val="-13"/>
          <w:w w:val="110"/>
          <w:sz w:val="18"/>
        </w:rPr>
        <w:t> </w:t>
      </w:r>
      <w:r>
        <w:rPr>
          <w:color w:val="231F20"/>
          <w:w w:val="110"/>
          <w:sz w:val="18"/>
        </w:rPr>
        <w:t>and</w:t>
      </w:r>
      <w:r>
        <w:rPr>
          <w:color w:val="231F20"/>
          <w:spacing w:val="-13"/>
          <w:w w:val="110"/>
          <w:sz w:val="18"/>
        </w:rPr>
        <w:t> </w:t>
      </w:r>
      <w:r>
        <w:rPr>
          <w:color w:val="231F20"/>
          <w:w w:val="110"/>
          <w:sz w:val="18"/>
        </w:rPr>
        <w:t>ions</w:t>
      </w:r>
      <w:r>
        <w:rPr>
          <w:color w:val="231F20"/>
          <w:spacing w:val="-13"/>
          <w:w w:val="110"/>
          <w:sz w:val="18"/>
        </w:rPr>
        <w:t> </w:t>
      </w:r>
      <w:r>
        <w:rPr>
          <w:color w:val="231F20"/>
          <w:w w:val="110"/>
          <w:sz w:val="18"/>
        </w:rPr>
        <w:t>that</w:t>
      </w:r>
      <w:r>
        <w:rPr>
          <w:color w:val="231F20"/>
          <w:spacing w:val="-12"/>
          <w:w w:val="110"/>
          <w:sz w:val="18"/>
        </w:rPr>
        <w:t> </w:t>
      </w:r>
      <w:r>
        <w:rPr>
          <w:color w:val="231F20"/>
          <w:w w:val="110"/>
          <w:sz w:val="18"/>
        </w:rPr>
        <w:t>can</w:t>
      </w:r>
      <w:r>
        <w:rPr>
          <w:color w:val="231F20"/>
          <w:spacing w:val="-13"/>
          <w:w w:val="110"/>
          <w:sz w:val="18"/>
        </w:rPr>
        <w:t> </w:t>
      </w:r>
      <w:r>
        <w:rPr>
          <w:color w:val="231F20"/>
          <w:w w:val="110"/>
          <w:sz w:val="18"/>
        </w:rPr>
        <w:t>move,</w:t>
      </w:r>
      <w:r>
        <w:rPr>
          <w:color w:val="231F20"/>
          <w:spacing w:val="-13"/>
          <w:w w:val="110"/>
          <w:sz w:val="18"/>
        </w:rPr>
        <w:t> </w:t>
      </w:r>
      <w:r>
        <w:rPr>
          <w:color w:val="231F20"/>
          <w:w w:val="110"/>
          <w:sz w:val="18"/>
        </w:rPr>
        <w:t>and</w:t>
      </w:r>
    </w:p>
    <w:p>
      <w:pPr>
        <w:pStyle w:val="ListParagraph"/>
        <w:numPr>
          <w:ilvl w:val="0"/>
          <w:numId w:val="1"/>
        </w:numPr>
        <w:tabs>
          <w:tab w:pos="823" w:val="left" w:leader="none"/>
        </w:tabs>
        <w:spacing w:line="249" w:lineRule="auto" w:before="58" w:after="0"/>
        <w:ind w:left="822" w:right="1286" w:hanging="170"/>
        <w:jc w:val="left"/>
        <w:rPr>
          <w:sz w:val="18"/>
        </w:rPr>
      </w:pPr>
      <w:r>
        <w:rPr>
          <w:color w:val="231F20"/>
          <w:w w:val="110"/>
          <w:sz w:val="18"/>
        </w:rPr>
        <w:t>describe</w:t>
      </w:r>
      <w:r>
        <w:rPr>
          <w:color w:val="231F20"/>
          <w:spacing w:val="-25"/>
          <w:w w:val="110"/>
          <w:sz w:val="18"/>
        </w:rPr>
        <w:t> </w:t>
      </w:r>
      <w:r>
        <w:rPr>
          <w:color w:val="231F20"/>
          <w:w w:val="110"/>
          <w:sz w:val="18"/>
        </w:rPr>
        <w:t>common</w:t>
      </w:r>
      <w:r>
        <w:rPr>
          <w:color w:val="231F20"/>
          <w:spacing w:val="-24"/>
          <w:w w:val="110"/>
          <w:sz w:val="18"/>
        </w:rPr>
        <w:t> </w:t>
      </w:r>
      <w:r>
        <w:rPr>
          <w:color w:val="231F20"/>
          <w:w w:val="110"/>
          <w:sz w:val="18"/>
        </w:rPr>
        <w:t>situations</w:t>
      </w:r>
      <w:r>
        <w:rPr>
          <w:color w:val="231F20"/>
          <w:spacing w:val="-25"/>
          <w:w w:val="110"/>
          <w:sz w:val="18"/>
        </w:rPr>
        <w:t> </w:t>
      </w:r>
      <w:r>
        <w:rPr>
          <w:color w:val="231F20"/>
          <w:w w:val="110"/>
          <w:sz w:val="18"/>
        </w:rPr>
        <w:t>and</w:t>
      </w:r>
      <w:r>
        <w:rPr>
          <w:color w:val="231F20"/>
          <w:spacing w:val="-24"/>
          <w:w w:val="110"/>
          <w:sz w:val="18"/>
        </w:rPr>
        <w:t> </w:t>
      </w:r>
      <w:r>
        <w:rPr>
          <w:color w:val="231F20"/>
          <w:w w:val="110"/>
          <w:sz w:val="18"/>
        </w:rPr>
        <w:t>phenomena</w:t>
      </w:r>
      <w:r>
        <w:rPr>
          <w:color w:val="231F20"/>
          <w:spacing w:val="-25"/>
          <w:w w:val="110"/>
          <w:sz w:val="18"/>
        </w:rPr>
        <w:t> </w:t>
      </w:r>
      <w:r>
        <w:rPr>
          <w:color w:val="231F20"/>
          <w:w w:val="110"/>
          <w:sz w:val="18"/>
        </w:rPr>
        <w:t>that depend upon movement of charged particles for their</w:t>
      </w:r>
      <w:r>
        <w:rPr>
          <w:color w:val="231F20"/>
          <w:spacing w:val="-5"/>
          <w:w w:val="110"/>
          <w:sz w:val="18"/>
        </w:rPr>
        <w:t> </w:t>
      </w:r>
      <w:r>
        <w:rPr>
          <w:color w:val="231F20"/>
          <w:w w:val="110"/>
          <w:sz w:val="18"/>
        </w:rPr>
        <w:t>operation.</w:t>
      </w:r>
    </w:p>
    <w:p>
      <w:pPr>
        <w:spacing w:after="0" w:line="249" w:lineRule="auto"/>
        <w:jc w:val="left"/>
        <w:rPr>
          <w:sz w:val="18"/>
        </w:rPr>
        <w:sectPr>
          <w:type w:val="continuous"/>
          <w:pgSz w:w="11910" w:h="16840"/>
          <w:pgMar w:top="720" w:bottom="1280" w:left="0" w:right="0"/>
          <w:cols w:num="2" w:equalWidth="0">
            <w:col w:w="5545" w:space="40"/>
            <w:col w:w="6325"/>
          </w:cols>
        </w:sectPr>
      </w:pPr>
    </w:p>
    <w:p>
      <w:pPr>
        <w:pStyle w:val="BodyText"/>
        <w:spacing w:before="4"/>
        <w:rPr>
          <w:sz w:val="22"/>
        </w:rPr>
      </w:pPr>
    </w:p>
    <w:tbl>
      <w:tblPr>
        <w:tblW w:w="0" w:type="auto"/>
        <w:jc w:val="left"/>
        <w:tblInd w:w="114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6167"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462"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722" w:hRule="atLeast"/>
        </w:trPr>
        <w:tc>
          <w:tcPr>
            <w:tcW w:w="6167" w:type="dxa"/>
          </w:tcPr>
          <w:p>
            <w:pPr>
              <w:pStyle w:val="TableParagraph"/>
              <w:spacing w:line="249" w:lineRule="auto"/>
              <w:rPr>
                <w:sz w:val="18"/>
              </w:rPr>
            </w:pPr>
            <w:r>
              <w:rPr>
                <w:color w:val="231F20"/>
                <w:w w:val="110"/>
                <w:sz w:val="18"/>
              </w:rPr>
              <w:t>The teacher leads a discussion centred around the worksheet </w:t>
            </w:r>
            <w:r>
              <w:rPr>
                <w:i/>
                <w:color w:val="231F20"/>
                <w:w w:val="110"/>
                <w:sz w:val="18"/>
              </w:rPr>
              <w:t>Exploring</w:t>
            </w:r>
            <w:r>
              <w:rPr>
                <w:i/>
                <w:color w:val="231F20"/>
                <w:spacing w:val="-19"/>
                <w:w w:val="110"/>
                <w:sz w:val="18"/>
              </w:rPr>
              <w:t> </w:t>
            </w:r>
            <w:r>
              <w:rPr>
                <w:i/>
                <w:color w:val="231F20"/>
                <w:w w:val="110"/>
                <w:sz w:val="18"/>
              </w:rPr>
              <w:t>electrostatics</w:t>
            </w:r>
            <w:r>
              <w:rPr>
                <w:color w:val="231F20"/>
                <w:w w:val="110"/>
                <w:sz w:val="18"/>
              </w:rPr>
              <w:t>,</w:t>
            </w:r>
            <w:r>
              <w:rPr>
                <w:color w:val="231F20"/>
                <w:spacing w:val="-18"/>
                <w:w w:val="110"/>
                <w:sz w:val="18"/>
              </w:rPr>
              <w:t> </w:t>
            </w:r>
            <w:r>
              <w:rPr>
                <w:color w:val="231F20"/>
                <w:w w:val="110"/>
                <w:sz w:val="18"/>
              </w:rPr>
              <w:t>and</w:t>
            </w:r>
            <w:r>
              <w:rPr>
                <w:color w:val="231F20"/>
                <w:spacing w:val="-18"/>
                <w:w w:val="110"/>
                <w:sz w:val="18"/>
              </w:rPr>
              <w:t> </w:t>
            </w:r>
            <w:r>
              <w:rPr>
                <w:color w:val="231F20"/>
                <w:w w:val="110"/>
                <w:sz w:val="18"/>
              </w:rPr>
              <w:t>directs</w:t>
            </w:r>
            <w:r>
              <w:rPr>
                <w:color w:val="231F20"/>
                <w:spacing w:val="-18"/>
                <w:w w:val="110"/>
                <w:sz w:val="18"/>
              </w:rPr>
              <w:t> </w:t>
            </w:r>
            <w:r>
              <w:rPr>
                <w:color w:val="231F20"/>
                <w:w w:val="110"/>
                <w:sz w:val="18"/>
              </w:rPr>
              <w:t>students</w:t>
            </w:r>
            <w:r>
              <w:rPr>
                <w:color w:val="231F20"/>
                <w:spacing w:val="-18"/>
                <w:w w:val="110"/>
                <w:sz w:val="18"/>
              </w:rPr>
              <w:t> </w:t>
            </w:r>
            <w:r>
              <w:rPr>
                <w:color w:val="231F20"/>
                <w:w w:val="110"/>
                <w:sz w:val="18"/>
              </w:rPr>
              <w:t>to</w:t>
            </w:r>
            <w:r>
              <w:rPr>
                <w:color w:val="231F20"/>
                <w:spacing w:val="-18"/>
                <w:w w:val="110"/>
                <w:sz w:val="18"/>
              </w:rPr>
              <w:t> </w:t>
            </w:r>
            <w:r>
              <w:rPr>
                <w:color w:val="231F20"/>
                <w:w w:val="110"/>
                <w:sz w:val="18"/>
              </w:rPr>
              <w:t>perform</w:t>
            </w:r>
            <w:r>
              <w:rPr>
                <w:color w:val="231F20"/>
                <w:spacing w:val="-19"/>
                <w:w w:val="110"/>
                <w:sz w:val="18"/>
              </w:rPr>
              <w:t> </w:t>
            </w:r>
            <w:r>
              <w:rPr>
                <w:color w:val="231F20"/>
                <w:w w:val="110"/>
                <w:sz w:val="18"/>
              </w:rPr>
              <w:t>activities described on</w:t>
            </w:r>
            <w:r>
              <w:rPr>
                <w:color w:val="231F20"/>
                <w:spacing w:val="-11"/>
                <w:w w:val="110"/>
                <w:sz w:val="18"/>
              </w:rPr>
              <w:t> </w:t>
            </w:r>
            <w:r>
              <w:rPr>
                <w:color w:val="231F20"/>
                <w:w w:val="110"/>
                <w:sz w:val="18"/>
              </w:rPr>
              <w:t>it.</w:t>
            </w:r>
          </w:p>
        </w:tc>
        <w:tc>
          <w:tcPr>
            <w:tcW w:w="3462" w:type="dxa"/>
          </w:tcPr>
          <w:p>
            <w:pPr>
              <w:pStyle w:val="TableParagraph"/>
              <w:rPr>
                <w:sz w:val="18"/>
              </w:rPr>
            </w:pPr>
            <w:r>
              <w:rPr>
                <w:color w:val="231F20"/>
                <w:w w:val="105"/>
                <w:sz w:val="18"/>
              </w:rPr>
              <w:t>teacher-led discussion</w:t>
            </w:r>
          </w:p>
        </w:tc>
      </w:tr>
      <w:tr>
        <w:trPr>
          <w:trHeight w:val="506" w:hRule="atLeast"/>
        </w:trPr>
        <w:tc>
          <w:tcPr>
            <w:tcW w:w="6167" w:type="dxa"/>
          </w:tcPr>
          <w:p>
            <w:pPr>
              <w:pStyle w:val="TableParagraph"/>
              <w:rPr>
                <w:sz w:val="18"/>
              </w:rPr>
            </w:pPr>
            <w:r>
              <w:rPr>
                <w:color w:val="231F20"/>
                <w:w w:val="110"/>
                <w:sz w:val="18"/>
              </w:rPr>
              <w:t>Common activities are used to demonstrate attraction and repulsion.</w:t>
            </w:r>
          </w:p>
        </w:tc>
        <w:tc>
          <w:tcPr>
            <w:tcW w:w="3462" w:type="dxa"/>
          </w:tcPr>
          <w:p>
            <w:pPr>
              <w:pStyle w:val="TableParagraph"/>
              <w:spacing w:line="249" w:lineRule="auto"/>
              <w:rPr>
                <w:sz w:val="18"/>
              </w:rPr>
            </w:pPr>
            <w:r>
              <w:rPr>
                <w:color w:val="231F20"/>
                <w:w w:val="110"/>
                <w:sz w:val="18"/>
              </w:rPr>
              <w:t>students perform the activities and respond to questions</w:t>
            </w:r>
          </w:p>
        </w:tc>
      </w:tr>
      <w:tr>
        <w:trPr>
          <w:trHeight w:val="506" w:hRule="atLeast"/>
        </w:trPr>
        <w:tc>
          <w:tcPr>
            <w:tcW w:w="6167" w:type="dxa"/>
          </w:tcPr>
          <w:p>
            <w:pPr>
              <w:pStyle w:val="TableParagraph"/>
              <w:spacing w:line="249" w:lineRule="auto"/>
              <w:rPr>
                <w:sz w:val="18"/>
              </w:rPr>
            </w:pPr>
            <w:r>
              <w:rPr>
                <w:color w:val="231F20"/>
                <w:w w:val="105"/>
                <w:sz w:val="18"/>
              </w:rPr>
              <w:t>Teachers discuss applications of electrostatics and charge movement in </w:t>
            </w:r>
            <w:r>
              <w:rPr>
                <w:color w:val="231F20"/>
                <w:w w:val="110"/>
                <w:sz w:val="18"/>
              </w:rPr>
              <w:t>general.</w:t>
            </w:r>
          </w:p>
        </w:tc>
        <w:tc>
          <w:tcPr>
            <w:tcW w:w="3462" w:type="dxa"/>
          </w:tcPr>
          <w:p>
            <w:pPr>
              <w:pStyle w:val="TableParagraph"/>
              <w:rPr>
                <w:sz w:val="18"/>
              </w:rPr>
            </w:pPr>
            <w:r>
              <w:rPr>
                <w:color w:val="231F20"/>
                <w:w w:val="105"/>
                <w:sz w:val="18"/>
              </w:rPr>
              <w:t>whole of class discussion</w:t>
            </w:r>
          </w:p>
        </w:tc>
      </w:tr>
      <w:tr>
        <w:trPr>
          <w:trHeight w:val="506" w:hRule="atLeast"/>
        </w:trPr>
        <w:tc>
          <w:tcPr>
            <w:tcW w:w="6167" w:type="dxa"/>
          </w:tcPr>
          <w:p>
            <w:pPr>
              <w:pStyle w:val="TableParagraph"/>
              <w:rPr>
                <w:sz w:val="18"/>
              </w:rPr>
            </w:pPr>
            <w:r>
              <w:rPr>
                <w:color w:val="231F20"/>
                <w:w w:val="110"/>
                <w:sz w:val="18"/>
              </w:rPr>
              <w:t>Students complete the worksheet, </w:t>
            </w:r>
            <w:r>
              <w:rPr>
                <w:i/>
                <w:color w:val="231F20"/>
                <w:w w:val="110"/>
                <w:sz w:val="18"/>
              </w:rPr>
              <w:t>Electrostatics in action</w:t>
            </w:r>
            <w:r>
              <w:rPr>
                <w:color w:val="231F20"/>
                <w:w w:val="110"/>
                <w:sz w:val="18"/>
              </w:rPr>
              <w:t>.</w:t>
            </w:r>
          </w:p>
        </w:tc>
        <w:tc>
          <w:tcPr>
            <w:tcW w:w="3462" w:type="dxa"/>
          </w:tcPr>
          <w:p>
            <w:pPr>
              <w:pStyle w:val="TableParagraph"/>
              <w:spacing w:line="249" w:lineRule="auto"/>
              <w:rPr>
                <w:sz w:val="18"/>
              </w:rPr>
            </w:pPr>
            <w:r>
              <w:rPr>
                <w:color w:val="231F20"/>
                <w:w w:val="110"/>
                <w:sz w:val="18"/>
              </w:rPr>
              <w:t>students work on the worksheet individually</w:t>
            </w:r>
          </w:p>
        </w:tc>
      </w:tr>
      <w:tr>
        <w:trPr>
          <w:trHeight w:val="722" w:hRule="atLeast"/>
        </w:trPr>
        <w:tc>
          <w:tcPr>
            <w:tcW w:w="6167" w:type="dxa"/>
          </w:tcPr>
          <w:p>
            <w:pPr>
              <w:pStyle w:val="TableParagraph"/>
              <w:spacing w:line="249" w:lineRule="auto"/>
              <w:ind w:right="205"/>
              <w:jc w:val="both"/>
              <w:rPr>
                <w:sz w:val="18"/>
              </w:rPr>
            </w:pPr>
            <w:r>
              <w:rPr>
                <w:color w:val="231F20"/>
                <w:w w:val="110"/>
                <w:sz w:val="18"/>
              </w:rPr>
              <w:t>Students</w:t>
            </w:r>
            <w:r>
              <w:rPr>
                <w:color w:val="231F20"/>
                <w:spacing w:val="-13"/>
                <w:w w:val="110"/>
                <w:sz w:val="18"/>
              </w:rPr>
              <w:t> </w:t>
            </w:r>
            <w:r>
              <w:rPr>
                <w:color w:val="231F20"/>
                <w:w w:val="110"/>
                <w:sz w:val="18"/>
              </w:rPr>
              <w:t>use</w:t>
            </w:r>
            <w:r>
              <w:rPr>
                <w:color w:val="231F20"/>
                <w:spacing w:val="-13"/>
                <w:w w:val="110"/>
                <w:sz w:val="18"/>
              </w:rPr>
              <w:t> </w:t>
            </w:r>
            <w:r>
              <w:rPr>
                <w:color w:val="231F20"/>
                <w:w w:val="110"/>
                <w:sz w:val="18"/>
              </w:rPr>
              <w:t>their</w:t>
            </w:r>
            <w:r>
              <w:rPr>
                <w:color w:val="231F20"/>
                <w:spacing w:val="-13"/>
                <w:w w:val="110"/>
                <w:sz w:val="18"/>
              </w:rPr>
              <w:t> </w:t>
            </w:r>
            <w:r>
              <w:rPr>
                <w:color w:val="231F20"/>
                <w:w w:val="110"/>
                <w:sz w:val="18"/>
              </w:rPr>
              <w:t>understanding</w:t>
            </w:r>
            <w:r>
              <w:rPr>
                <w:color w:val="231F20"/>
                <w:spacing w:val="-13"/>
                <w:w w:val="110"/>
                <w:sz w:val="18"/>
              </w:rPr>
              <w:t> </w:t>
            </w:r>
            <w:r>
              <w:rPr>
                <w:color w:val="231F20"/>
                <w:w w:val="110"/>
                <w:sz w:val="18"/>
              </w:rPr>
              <w:t>resulting</w:t>
            </w:r>
            <w:r>
              <w:rPr>
                <w:color w:val="231F20"/>
                <w:spacing w:val="-12"/>
                <w:w w:val="110"/>
                <w:sz w:val="18"/>
              </w:rPr>
              <w:t> </w:t>
            </w:r>
            <w:r>
              <w:rPr>
                <w:color w:val="231F20"/>
                <w:w w:val="110"/>
                <w:sz w:val="18"/>
              </w:rPr>
              <w:t>from</w:t>
            </w:r>
            <w:r>
              <w:rPr>
                <w:color w:val="231F20"/>
                <w:spacing w:val="-13"/>
                <w:w w:val="110"/>
                <w:sz w:val="18"/>
              </w:rPr>
              <w:t> </w:t>
            </w:r>
            <w:r>
              <w:rPr>
                <w:color w:val="231F20"/>
                <w:w w:val="110"/>
                <w:sz w:val="18"/>
              </w:rPr>
              <w:t>the</w:t>
            </w:r>
            <w:r>
              <w:rPr>
                <w:color w:val="231F20"/>
                <w:spacing w:val="-13"/>
                <w:w w:val="110"/>
                <w:sz w:val="18"/>
              </w:rPr>
              <w:t> </w:t>
            </w:r>
            <w:r>
              <w:rPr>
                <w:color w:val="231F20"/>
                <w:w w:val="110"/>
                <w:sz w:val="18"/>
              </w:rPr>
              <w:t>previous</w:t>
            </w:r>
            <w:r>
              <w:rPr>
                <w:color w:val="231F20"/>
                <w:spacing w:val="-13"/>
                <w:w w:val="110"/>
                <w:sz w:val="18"/>
              </w:rPr>
              <w:t> </w:t>
            </w:r>
            <w:r>
              <w:rPr>
                <w:color w:val="231F20"/>
                <w:w w:val="110"/>
                <w:sz w:val="18"/>
              </w:rPr>
              <w:t>activity to</w:t>
            </w:r>
            <w:r>
              <w:rPr>
                <w:color w:val="231F20"/>
                <w:spacing w:val="-7"/>
                <w:w w:val="110"/>
                <w:sz w:val="18"/>
              </w:rPr>
              <w:t> </w:t>
            </w:r>
            <w:r>
              <w:rPr>
                <w:color w:val="231F20"/>
                <w:w w:val="110"/>
                <w:sz w:val="18"/>
              </w:rPr>
              <w:t>re-examine</w:t>
            </w:r>
            <w:r>
              <w:rPr>
                <w:color w:val="231F20"/>
                <w:spacing w:val="-7"/>
                <w:w w:val="110"/>
                <w:sz w:val="18"/>
              </w:rPr>
              <w:t> </w:t>
            </w:r>
            <w:r>
              <w:rPr>
                <w:color w:val="231F20"/>
                <w:w w:val="110"/>
                <w:sz w:val="18"/>
              </w:rPr>
              <w:t>the</w:t>
            </w:r>
            <w:r>
              <w:rPr>
                <w:color w:val="231F20"/>
                <w:spacing w:val="-7"/>
                <w:w w:val="110"/>
                <w:sz w:val="18"/>
              </w:rPr>
              <w:t> </w:t>
            </w:r>
            <w:r>
              <w:rPr>
                <w:i/>
                <w:color w:val="231F20"/>
                <w:w w:val="110"/>
                <w:sz w:val="18"/>
              </w:rPr>
              <w:t>Lightning</w:t>
            </w:r>
            <w:r>
              <w:rPr>
                <w:i/>
                <w:color w:val="231F20"/>
                <w:spacing w:val="-7"/>
                <w:w w:val="110"/>
                <w:sz w:val="18"/>
              </w:rPr>
              <w:t> </w:t>
            </w:r>
            <w:r>
              <w:rPr>
                <w:i/>
                <w:color w:val="231F20"/>
                <w:w w:val="110"/>
                <w:sz w:val="18"/>
              </w:rPr>
              <w:t>strikes!</w:t>
            </w:r>
            <w:r>
              <w:rPr>
                <w:i/>
                <w:color w:val="231F20"/>
                <w:spacing w:val="-6"/>
                <w:w w:val="110"/>
                <w:sz w:val="18"/>
              </w:rPr>
              <w:t> </w:t>
            </w:r>
            <w:r>
              <w:rPr>
                <w:color w:val="231F20"/>
                <w:w w:val="110"/>
                <w:sz w:val="18"/>
              </w:rPr>
              <w:t>video</w:t>
            </w:r>
            <w:r>
              <w:rPr>
                <w:color w:val="231F20"/>
                <w:spacing w:val="-7"/>
                <w:w w:val="110"/>
                <w:sz w:val="18"/>
              </w:rPr>
              <w:t> </w:t>
            </w:r>
            <w:r>
              <w:rPr>
                <w:color w:val="231F20"/>
                <w:w w:val="110"/>
                <w:sz w:val="18"/>
              </w:rPr>
              <w:t>and</w:t>
            </w:r>
            <w:r>
              <w:rPr>
                <w:color w:val="231F20"/>
                <w:spacing w:val="-7"/>
                <w:w w:val="110"/>
                <w:sz w:val="18"/>
              </w:rPr>
              <w:t> </w:t>
            </w:r>
            <w:r>
              <w:rPr>
                <w:color w:val="231F20"/>
                <w:w w:val="110"/>
                <w:sz w:val="18"/>
              </w:rPr>
              <w:t>offer</w:t>
            </w:r>
            <w:r>
              <w:rPr>
                <w:color w:val="231F20"/>
                <w:spacing w:val="-7"/>
                <w:w w:val="110"/>
                <w:sz w:val="18"/>
              </w:rPr>
              <w:t> </w:t>
            </w:r>
            <w:r>
              <w:rPr>
                <w:color w:val="231F20"/>
                <w:w w:val="110"/>
                <w:sz w:val="18"/>
              </w:rPr>
              <w:t>explanations</w:t>
            </w:r>
            <w:r>
              <w:rPr>
                <w:color w:val="231F20"/>
                <w:spacing w:val="-6"/>
                <w:w w:val="110"/>
                <w:sz w:val="18"/>
              </w:rPr>
              <w:t> </w:t>
            </w:r>
            <w:r>
              <w:rPr>
                <w:color w:val="231F20"/>
                <w:w w:val="110"/>
                <w:sz w:val="18"/>
              </w:rPr>
              <w:t>for phenomena</w:t>
            </w:r>
            <w:r>
              <w:rPr>
                <w:color w:val="231F20"/>
                <w:spacing w:val="-6"/>
                <w:w w:val="110"/>
                <w:sz w:val="18"/>
              </w:rPr>
              <w:t> </w:t>
            </w:r>
            <w:r>
              <w:rPr>
                <w:color w:val="231F20"/>
                <w:w w:val="110"/>
                <w:sz w:val="18"/>
              </w:rPr>
              <w:t>shown.</w:t>
            </w:r>
          </w:p>
        </w:tc>
        <w:tc>
          <w:tcPr>
            <w:tcW w:w="3462" w:type="dxa"/>
          </w:tcPr>
          <w:p>
            <w:pPr>
              <w:pStyle w:val="TableParagraph"/>
              <w:rPr>
                <w:sz w:val="18"/>
              </w:rPr>
            </w:pPr>
            <w:r>
              <w:rPr>
                <w:color w:val="231F20"/>
                <w:w w:val="105"/>
                <w:sz w:val="18"/>
              </w:rPr>
              <w:t>Think, pair, share</w:t>
            </w:r>
          </w:p>
        </w:tc>
      </w:tr>
    </w:tbl>
    <w:p>
      <w:pPr>
        <w:spacing w:after="0"/>
        <w:rPr>
          <w:sz w:val="18"/>
        </w:rPr>
        <w:sectPr>
          <w:type w:val="continuous"/>
          <w:pgSz w:w="11910" w:h="16840"/>
          <w:pgMar w:top="720" w:bottom="1280" w:left="0" w:right="0"/>
        </w:sectPr>
      </w:pPr>
    </w:p>
    <w:p>
      <w:pPr>
        <w:pStyle w:val="Heading1"/>
        <w:spacing w:before="71"/>
      </w:pPr>
      <w:r>
        <w:rPr>
          <w:color w:val="231F20"/>
          <w:w w:val="105"/>
        </w:rPr>
        <w:t>Teacher notes</w:t>
      </w:r>
    </w:p>
    <w:p>
      <w:pPr>
        <w:pStyle w:val="BodyText"/>
        <w:spacing w:line="249" w:lineRule="auto" w:before="105"/>
        <w:ind w:left="1133" w:right="1"/>
        <w:jc w:val="both"/>
      </w:pPr>
      <w:r>
        <w:rPr>
          <w:color w:val="231F20"/>
          <w:w w:val="110"/>
        </w:rPr>
        <w:t>The</w:t>
      </w:r>
      <w:r>
        <w:rPr>
          <w:color w:val="231F20"/>
          <w:spacing w:val="-30"/>
          <w:w w:val="110"/>
        </w:rPr>
        <w:t> </w:t>
      </w:r>
      <w:r>
        <w:rPr>
          <w:color w:val="231F20"/>
          <w:w w:val="110"/>
        </w:rPr>
        <w:t>seven</w:t>
      </w:r>
      <w:r>
        <w:rPr>
          <w:color w:val="231F20"/>
          <w:spacing w:val="-30"/>
          <w:w w:val="110"/>
        </w:rPr>
        <w:t> </w:t>
      </w:r>
      <w:r>
        <w:rPr>
          <w:color w:val="231F20"/>
          <w:w w:val="110"/>
        </w:rPr>
        <w:t>activities</w:t>
      </w:r>
      <w:r>
        <w:rPr>
          <w:color w:val="231F20"/>
          <w:spacing w:val="-30"/>
          <w:w w:val="110"/>
        </w:rPr>
        <w:t> </w:t>
      </w:r>
      <w:r>
        <w:rPr>
          <w:color w:val="231F20"/>
          <w:w w:val="110"/>
        </w:rPr>
        <w:t>described</w:t>
      </w:r>
      <w:r>
        <w:rPr>
          <w:color w:val="231F20"/>
          <w:spacing w:val="-29"/>
          <w:w w:val="110"/>
        </w:rPr>
        <w:t> </w:t>
      </w:r>
      <w:r>
        <w:rPr>
          <w:color w:val="231F20"/>
          <w:w w:val="110"/>
        </w:rPr>
        <w:t>in</w:t>
      </w:r>
      <w:r>
        <w:rPr>
          <w:color w:val="231F20"/>
          <w:spacing w:val="-30"/>
          <w:w w:val="110"/>
        </w:rPr>
        <w:t> </w:t>
      </w:r>
      <w:r>
        <w:rPr>
          <w:color w:val="231F20"/>
          <w:w w:val="110"/>
        </w:rPr>
        <w:t>the</w:t>
      </w:r>
      <w:r>
        <w:rPr>
          <w:color w:val="231F20"/>
          <w:spacing w:val="-30"/>
          <w:w w:val="110"/>
        </w:rPr>
        <w:t> </w:t>
      </w:r>
      <w:r>
        <w:rPr>
          <w:color w:val="231F20"/>
          <w:w w:val="110"/>
        </w:rPr>
        <w:t>procedure</w:t>
      </w:r>
      <w:r>
        <w:rPr>
          <w:color w:val="231F20"/>
          <w:spacing w:val="-29"/>
          <w:w w:val="110"/>
        </w:rPr>
        <w:t> </w:t>
      </w:r>
      <w:r>
        <w:rPr>
          <w:color w:val="231F20"/>
          <w:w w:val="110"/>
        </w:rPr>
        <w:t>sheet, </w:t>
      </w:r>
      <w:r>
        <w:rPr>
          <w:i/>
          <w:color w:val="231F20"/>
          <w:w w:val="110"/>
        </w:rPr>
        <w:t>Exploring</w:t>
      </w:r>
      <w:r>
        <w:rPr>
          <w:i/>
          <w:color w:val="231F20"/>
          <w:spacing w:val="-30"/>
          <w:w w:val="110"/>
        </w:rPr>
        <w:t> </w:t>
      </w:r>
      <w:r>
        <w:rPr>
          <w:i/>
          <w:color w:val="231F20"/>
          <w:w w:val="110"/>
        </w:rPr>
        <w:t>electrostatics</w:t>
      </w:r>
      <w:r>
        <w:rPr>
          <w:color w:val="231F20"/>
          <w:w w:val="110"/>
        </w:rPr>
        <w:t>,</w:t>
      </w:r>
      <w:r>
        <w:rPr>
          <w:color w:val="231F20"/>
          <w:spacing w:val="-30"/>
          <w:w w:val="110"/>
        </w:rPr>
        <w:t> </w:t>
      </w:r>
      <w:r>
        <w:rPr>
          <w:color w:val="231F20"/>
          <w:w w:val="110"/>
        </w:rPr>
        <w:t>can</w:t>
      </w:r>
      <w:r>
        <w:rPr>
          <w:color w:val="231F20"/>
          <w:spacing w:val="-30"/>
          <w:w w:val="110"/>
        </w:rPr>
        <w:t> </w:t>
      </w:r>
      <w:r>
        <w:rPr>
          <w:color w:val="231F20"/>
          <w:w w:val="110"/>
        </w:rPr>
        <w:t>be</w:t>
      </w:r>
      <w:r>
        <w:rPr>
          <w:color w:val="231F20"/>
          <w:spacing w:val="-29"/>
          <w:w w:val="110"/>
        </w:rPr>
        <w:t> </w:t>
      </w:r>
      <w:r>
        <w:rPr>
          <w:color w:val="231F20"/>
          <w:w w:val="110"/>
        </w:rPr>
        <w:t>set</w:t>
      </w:r>
      <w:r>
        <w:rPr>
          <w:color w:val="231F20"/>
          <w:spacing w:val="-30"/>
          <w:w w:val="110"/>
        </w:rPr>
        <w:t> </w:t>
      </w:r>
      <w:r>
        <w:rPr>
          <w:color w:val="231F20"/>
          <w:w w:val="110"/>
        </w:rPr>
        <w:t>up</w:t>
      </w:r>
      <w:r>
        <w:rPr>
          <w:color w:val="231F20"/>
          <w:spacing w:val="-30"/>
          <w:w w:val="110"/>
        </w:rPr>
        <w:t> </w:t>
      </w:r>
      <w:r>
        <w:rPr>
          <w:color w:val="231F20"/>
          <w:w w:val="110"/>
        </w:rPr>
        <w:t>simultaneously in a laboratory with students moving between</w:t>
      </w:r>
      <w:r>
        <w:rPr>
          <w:color w:val="231F20"/>
          <w:spacing w:val="-25"/>
          <w:w w:val="110"/>
        </w:rPr>
        <w:t> </w:t>
      </w:r>
      <w:r>
        <w:rPr>
          <w:color w:val="231F20"/>
          <w:w w:val="110"/>
        </w:rPr>
        <w:t>them.</w:t>
      </w:r>
    </w:p>
    <w:p>
      <w:pPr>
        <w:pStyle w:val="BodyText"/>
        <w:spacing w:line="249" w:lineRule="auto" w:before="116"/>
        <w:ind w:left="1133" w:right="-7"/>
      </w:pPr>
      <w:r>
        <w:rPr>
          <w:color w:val="231F20"/>
          <w:w w:val="110"/>
        </w:rPr>
        <w:t>Experiments</w:t>
      </w:r>
      <w:r>
        <w:rPr>
          <w:color w:val="231F20"/>
          <w:spacing w:val="-12"/>
          <w:w w:val="110"/>
        </w:rPr>
        <w:t> </w:t>
      </w:r>
      <w:r>
        <w:rPr>
          <w:color w:val="231F20"/>
          <w:w w:val="110"/>
        </w:rPr>
        <w:t>with</w:t>
      </w:r>
      <w:r>
        <w:rPr>
          <w:color w:val="231F20"/>
          <w:spacing w:val="-12"/>
          <w:w w:val="110"/>
        </w:rPr>
        <w:t> </w:t>
      </w:r>
      <w:r>
        <w:rPr>
          <w:color w:val="231F20"/>
          <w:w w:val="110"/>
        </w:rPr>
        <w:t>rods,</w:t>
      </w:r>
      <w:r>
        <w:rPr>
          <w:color w:val="231F20"/>
          <w:spacing w:val="-12"/>
          <w:w w:val="110"/>
        </w:rPr>
        <w:t> </w:t>
      </w:r>
      <w:r>
        <w:rPr>
          <w:color w:val="231F20"/>
          <w:w w:val="110"/>
        </w:rPr>
        <w:t>fur</w:t>
      </w:r>
      <w:r>
        <w:rPr>
          <w:color w:val="231F20"/>
          <w:spacing w:val="-12"/>
          <w:w w:val="110"/>
        </w:rPr>
        <w:t> </w:t>
      </w:r>
      <w:r>
        <w:rPr>
          <w:color w:val="231F20"/>
          <w:w w:val="110"/>
        </w:rPr>
        <w:t>and</w:t>
      </w:r>
      <w:r>
        <w:rPr>
          <w:color w:val="231F20"/>
          <w:spacing w:val="-12"/>
          <w:w w:val="110"/>
        </w:rPr>
        <w:t> </w:t>
      </w:r>
      <w:r>
        <w:rPr>
          <w:color w:val="231F20"/>
          <w:w w:val="110"/>
        </w:rPr>
        <w:t>cloth</w:t>
      </w:r>
      <w:r>
        <w:rPr>
          <w:color w:val="231F20"/>
          <w:spacing w:val="-12"/>
          <w:w w:val="110"/>
        </w:rPr>
        <w:t> </w:t>
      </w:r>
      <w:r>
        <w:rPr>
          <w:color w:val="231F20"/>
          <w:w w:val="110"/>
        </w:rPr>
        <w:t>are</w:t>
      </w:r>
      <w:r>
        <w:rPr>
          <w:color w:val="231F20"/>
          <w:spacing w:val="-12"/>
          <w:w w:val="110"/>
        </w:rPr>
        <w:t> </w:t>
      </w:r>
      <w:r>
        <w:rPr>
          <w:color w:val="231F20"/>
          <w:spacing w:val="2"/>
          <w:w w:val="110"/>
        </w:rPr>
        <w:t>best</w:t>
      </w:r>
      <w:r>
        <w:rPr>
          <w:color w:val="231F20"/>
          <w:spacing w:val="-12"/>
          <w:w w:val="110"/>
        </w:rPr>
        <w:t> </w:t>
      </w:r>
      <w:r>
        <w:rPr>
          <w:color w:val="231F20"/>
          <w:w w:val="110"/>
        </w:rPr>
        <w:t>done</w:t>
      </w:r>
      <w:r>
        <w:rPr>
          <w:color w:val="231F20"/>
          <w:spacing w:val="-12"/>
          <w:w w:val="110"/>
        </w:rPr>
        <w:t> </w:t>
      </w:r>
      <w:r>
        <w:rPr>
          <w:color w:val="231F20"/>
          <w:w w:val="110"/>
        </w:rPr>
        <w:t>in a</w:t>
      </w:r>
      <w:r>
        <w:rPr>
          <w:color w:val="231F20"/>
          <w:spacing w:val="-18"/>
          <w:w w:val="110"/>
        </w:rPr>
        <w:t> </w:t>
      </w:r>
      <w:r>
        <w:rPr>
          <w:color w:val="231F20"/>
          <w:spacing w:val="2"/>
          <w:w w:val="110"/>
        </w:rPr>
        <w:t>dry</w:t>
      </w:r>
      <w:r>
        <w:rPr>
          <w:color w:val="231F20"/>
          <w:spacing w:val="-17"/>
          <w:w w:val="110"/>
        </w:rPr>
        <w:t> </w:t>
      </w:r>
      <w:r>
        <w:rPr>
          <w:color w:val="231F20"/>
          <w:w w:val="110"/>
        </w:rPr>
        <w:t>atmosphere.</w:t>
      </w:r>
      <w:r>
        <w:rPr>
          <w:color w:val="231F20"/>
          <w:spacing w:val="-17"/>
          <w:w w:val="110"/>
        </w:rPr>
        <w:t> </w:t>
      </w:r>
      <w:r>
        <w:rPr>
          <w:color w:val="231F20"/>
          <w:w w:val="110"/>
        </w:rPr>
        <w:t>In</w:t>
      </w:r>
      <w:r>
        <w:rPr>
          <w:color w:val="231F20"/>
          <w:spacing w:val="-17"/>
          <w:w w:val="110"/>
        </w:rPr>
        <w:t> </w:t>
      </w:r>
      <w:r>
        <w:rPr>
          <w:color w:val="231F20"/>
          <w:w w:val="110"/>
        </w:rPr>
        <w:t>damp</w:t>
      </w:r>
      <w:r>
        <w:rPr>
          <w:color w:val="231F20"/>
          <w:spacing w:val="-17"/>
          <w:w w:val="110"/>
        </w:rPr>
        <w:t> </w:t>
      </w:r>
      <w:r>
        <w:rPr>
          <w:color w:val="231F20"/>
          <w:w w:val="110"/>
        </w:rPr>
        <w:t>conditions,</w:t>
      </w:r>
      <w:r>
        <w:rPr>
          <w:color w:val="231F20"/>
          <w:spacing w:val="-17"/>
          <w:w w:val="110"/>
        </w:rPr>
        <w:t> </w:t>
      </w:r>
      <w:r>
        <w:rPr>
          <w:color w:val="231F20"/>
          <w:w w:val="110"/>
        </w:rPr>
        <w:t>a</w:t>
      </w:r>
      <w:r>
        <w:rPr>
          <w:color w:val="231F20"/>
          <w:spacing w:val="-18"/>
          <w:w w:val="110"/>
        </w:rPr>
        <w:t> </w:t>
      </w:r>
      <w:r>
        <w:rPr>
          <w:color w:val="231F20"/>
          <w:w w:val="110"/>
        </w:rPr>
        <w:t>conductive layer</w:t>
      </w:r>
      <w:r>
        <w:rPr>
          <w:color w:val="231F20"/>
          <w:spacing w:val="-18"/>
          <w:w w:val="110"/>
        </w:rPr>
        <w:t> </w:t>
      </w:r>
      <w:r>
        <w:rPr>
          <w:color w:val="231F20"/>
          <w:w w:val="110"/>
        </w:rPr>
        <w:t>of</w:t>
      </w:r>
      <w:r>
        <w:rPr>
          <w:color w:val="231F20"/>
          <w:spacing w:val="-17"/>
          <w:w w:val="110"/>
        </w:rPr>
        <w:t> </w:t>
      </w:r>
      <w:r>
        <w:rPr>
          <w:color w:val="231F20"/>
          <w:w w:val="110"/>
        </w:rPr>
        <w:t>moisture</w:t>
      </w:r>
      <w:r>
        <w:rPr>
          <w:color w:val="231F20"/>
          <w:spacing w:val="-17"/>
          <w:w w:val="110"/>
        </w:rPr>
        <w:t> </w:t>
      </w:r>
      <w:r>
        <w:rPr>
          <w:color w:val="231F20"/>
          <w:w w:val="110"/>
        </w:rPr>
        <w:t>and</w:t>
      </w:r>
      <w:r>
        <w:rPr>
          <w:color w:val="231F20"/>
          <w:spacing w:val="-18"/>
          <w:w w:val="110"/>
        </w:rPr>
        <w:t> </w:t>
      </w:r>
      <w:r>
        <w:rPr>
          <w:color w:val="231F20"/>
          <w:w w:val="110"/>
        </w:rPr>
        <w:t>dissolved</w:t>
      </w:r>
      <w:r>
        <w:rPr>
          <w:color w:val="231F20"/>
          <w:spacing w:val="-17"/>
          <w:w w:val="110"/>
        </w:rPr>
        <w:t> </w:t>
      </w:r>
      <w:r>
        <w:rPr>
          <w:color w:val="231F20"/>
          <w:w w:val="110"/>
        </w:rPr>
        <w:t>salts</w:t>
      </w:r>
      <w:r>
        <w:rPr>
          <w:color w:val="231F20"/>
          <w:spacing w:val="-17"/>
          <w:w w:val="110"/>
        </w:rPr>
        <w:t> </w:t>
      </w:r>
      <w:r>
        <w:rPr>
          <w:color w:val="231F20"/>
          <w:w w:val="110"/>
        </w:rPr>
        <w:t>may</w:t>
      </w:r>
      <w:r>
        <w:rPr>
          <w:color w:val="231F20"/>
          <w:spacing w:val="-18"/>
          <w:w w:val="110"/>
        </w:rPr>
        <w:t> </w:t>
      </w:r>
      <w:r>
        <w:rPr>
          <w:color w:val="231F20"/>
          <w:w w:val="110"/>
        </w:rPr>
        <w:t>build</w:t>
      </w:r>
      <w:r>
        <w:rPr>
          <w:color w:val="231F20"/>
          <w:spacing w:val="-17"/>
          <w:w w:val="110"/>
        </w:rPr>
        <w:t> </w:t>
      </w:r>
      <w:r>
        <w:rPr>
          <w:color w:val="231F20"/>
          <w:w w:val="110"/>
        </w:rPr>
        <w:t>up</w:t>
      </w:r>
      <w:r>
        <w:rPr>
          <w:color w:val="231F20"/>
          <w:spacing w:val="-17"/>
          <w:w w:val="110"/>
        </w:rPr>
        <w:t> </w:t>
      </w:r>
      <w:r>
        <w:rPr>
          <w:color w:val="231F20"/>
          <w:w w:val="110"/>
        </w:rPr>
        <w:t>on equipment,</w:t>
      </w:r>
      <w:r>
        <w:rPr>
          <w:color w:val="231F20"/>
          <w:spacing w:val="-12"/>
          <w:w w:val="110"/>
        </w:rPr>
        <w:t> </w:t>
      </w:r>
      <w:r>
        <w:rPr>
          <w:color w:val="231F20"/>
          <w:w w:val="110"/>
        </w:rPr>
        <w:t>which</w:t>
      </w:r>
      <w:r>
        <w:rPr>
          <w:color w:val="231F20"/>
          <w:spacing w:val="-11"/>
          <w:w w:val="110"/>
        </w:rPr>
        <w:t> </w:t>
      </w:r>
      <w:r>
        <w:rPr>
          <w:color w:val="231F20"/>
          <w:w w:val="110"/>
        </w:rPr>
        <w:t>prevents</w:t>
      </w:r>
      <w:r>
        <w:rPr>
          <w:color w:val="231F20"/>
          <w:spacing w:val="-11"/>
          <w:w w:val="110"/>
        </w:rPr>
        <w:t> </w:t>
      </w:r>
      <w:r>
        <w:rPr>
          <w:color w:val="231F20"/>
          <w:w w:val="110"/>
        </w:rPr>
        <w:t>build</w:t>
      </w:r>
      <w:r>
        <w:rPr>
          <w:color w:val="231F20"/>
          <w:spacing w:val="-11"/>
          <w:w w:val="110"/>
        </w:rPr>
        <w:t> </w:t>
      </w:r>
      <w:r>
        <w:rPr>
          <w:color w:val="231F20"/>
          <w:w w:val="110"/>
        </w:rPr>
        <w:t>up</w:t>
      </w:r>
      <w:r>
        <w:rPr>
          <w:color w:val="231F20"/>
          <w:spacing w:val="-11"/>
          <w:w w:val="110"/>
        </w:rPr>
        <w:t> </w:t>
      </w:r>
      <w:r>
        <w:rPr>
          <w:color w:val="231F20"/>
          <w:w w:val="110"/>
        </w:rPr>
        <w:t>of</w:t>
      </w:r>
      <w:r>
        <w:rPr>
          <w:color w:val="231F20"/>
          <w:spacing w:val="-11"/>
          <w:w w:val="110"/>
        </w:rPr>
        <w:t> </w:t>
      </w:r>
      <w:r>
        <w:rPr>
          <w:color w:val="231F20"/>
          <w:w w:val="110"/>
        </w:rPr>
        <w:t>static</w:t>
      </w:r>
      <w:r>
        <w:rPr>
          <w:color w:val="231F20"/>
          <w:spacing w:val="-12"/>
          <w:w w:val="110"/>
        </w:rPr>
        <w:t> </w:t>
      </w:r>
      <w:r>
        <w:rPr>
          <w:color w:val="231F20"/>
          <w:w w:val="110"/>
        </w:rPr>
        <w:t>charge. Portable</w:t>
      </w:r>
      <w:r>
        <w:rPr>
          <w:color w:val="231F20"/>
          <w:spacing w:val="-16"/>
          <w:w w:val="110"/>
        </w:rPr>
        <w:t> </w:t>
      </w:r>
      <w:r>
        <w:rPr>
          <w:color w:val="231F20"/>
          <w:w w:val="110"/>
        </w:rPr>
        <w:t>heaters</w:t>
      </w:r>
      <w:r>
        <w:rPr>
          <w:color w:val="231F20"/>
          <w:spacing w:val="-15"/>
          <w:w w:val="110"/>
        </w:rPr>
        <w:t> </w:t>
      </w:r>
      <w:r>
        <w:rPr>
          <w:color w:val="231F20"/>
          <w:w w:val="110"/>
        </w:rPr>
        <w:t>can</w:t>
      </w:r>
      <w:r>
        <w:rPr>
          <w:color w:val="231F20"/>
          <w:spacing w:val="-15"/>
          <w:w w:val="110"/>
        </w:rPr>
        <w:t> </w:t>
      </w:r>
      <w:r>
        <w:rPr>
          <w:color w:val="231F20"/>
          <w:w w:val="110"/>
        </w:rPr>
        <w:t>help</w:t>
      </w:r>
      <w:r>
        <w:rPr>
          <w:color w:val="231F20"/>
          <w:spacing w:val="-16"/>
          <w:w w:val="110"/>
        </w:rPr>
        <w:t> </w:t>
      </w:r>
      <w:r>
        <w:rPr>
          <w:color w:val="231F20"/>
          <w:w w:val="110"/>
        </w:rPr>
        <w:t>overcome</w:t>
      </w:r>
      <w:r>
        <w:rPr>
          <w:color w:val="231F20"/>
          <w:spacing w:val="-15"/>
          <w:w w:val="110"/>
        </w:rPr>
        <w:t> </w:t>
      </w:r>
      <w:r>
        <w:rPr>
          <w:color w:val="231F20"/>
          <w:w w:val="110"/>
        </w:rPr>
        <w:t>this</w:t>
      </w:r>
      <w:r>
        <w:rPr>
          <w:color w:val="231F20"/>
          <w:spacing w:val="-15"/>
          <w:w w:val="110"/>
        </w:rPr>
        <w:t> </w:t>
      </w:r>
      <w:r>
        <w:rPr>
          <w:color w:val="231F20"/>
          <w:w w:val="110"/>
        </w:rPr>
        <w:t>problem.</w:t>
      </w:r>
    </w:p>
    <w:p>
      <w:pPr>
        <w:pStyle w:val="BodyText"/>
        <w:spacing w:line="249" w:lineRule="auto" w:before="117"/>
        <w:ind w:left="1133" w:right="145"/>
      </w:pPr>
      <w:r>
        <w:rPr>
          <w:color w:val="231F20"/>
          <w:w w:val="110"/>
        </w:rPr>
        <w:t>The</w:t>
      </w:r>
      <w:r>
        <w:rPr>
          <w:color w:val="231F20"/>
          <w:spacing w:val="-11"/>
          <w:w w:val="110"/>
        </w:rPr>
        <w:t> </w:t>
      </w:r>
      <w:r>
        <w:rPr>
          <w:color w:val="231F20"/>
          <w:w w:val="110"/>
        </w:rPr>
        <w:t>stirrup</w:t>
      </w:r>
      <w:r>
        <w:rPr>
          <w:color w:val="231F20"/>
          <w:spacing w:val="-11"/>
          <w:w w:val="110"/>
        </w:rPr>
        <w:t> </w:t>
      </w:r>
      <w:r>
        <w:rPr>
          <w:color w:val="231F20"/>
          <w:w w:val="110"/>
        </w:rPr>
        <w:t>used</w:t>
      </w:r>
      <w:r>
        <w:rPr>
          <w:color w:val="231F20"/>
          <w:spacing w:val="-11"/>
          <w:w w:val="110"/>
        </w:rPr>
        <w:t> </w:t>
      </w:r>
      <w:r>
        <w:rPr>
          <w:color w:val="231F20"/>
          <w:w w:val="110"/>
        </w:rPr>
        <w:t>in</w:t>
      </w:r>
      <w:r>
        <w:rPr>
          <w:color w:val="231F20"/>
          <w:spacing w:val="-11"/>
          <w:w w:val="110"/>
        </w:rPr>
        <w:t> </w:t>
      </w:r>
      <w:r>
        <w:rPr>
          <w:color w:val="231F20"/>
          <w:w w:val="110"/>
        </w:rPr>
        <w:t>task</w:t>
      </w:r>
      <w:r>
        <w:rPr>
          <w:color w:val="231F20"/>
          <w:spacing w:val="-11"/>
          <w:w w:val="110"/>
        </w:rPr>
        <w:t> </w:t>
      </w:r>
      <w:r>
        <w:rPr>
          <w:color w:val="231F20"/>
          <w:w w:val="110"/>
        </w:rPr>
        <w:t>four</w:t>
      </w:r>
      <w:r>
        <w:rPr>
          <w:color w:val="231F20"/>
          <w:spacing w:val="-11"/>
          <w:w w:val="110"/>
        </w:rPr>
        <w:t> </w:t>
      </w:r>
      <w:r>
        <w:rPr>
          <w:color w:val="231F20"/>
          <w:w w:val="110"/>
        </w:rPr>
        <w:t>can</w:t>
      </w:r>
      <w:r>
        <w:rPr>
          <w:color w:val="231F20"/>
          <w:spacing w:val="-10"/>
          <w:w w:val="110"/>
        </w:rPr>
        <w:t> </w:t>
      </w:r>
      <w:r>
        <w:rPr>
          <w:color w:val="231F20"/>
          <w:w w:val="110"/>
        </w:rPr>
        <w:t>be</w:t>
      </w:r>
      <w:r>
        <w:rPr>
          <w:color w:val="231F20"/>
          <w:spacing w:val="-11"/>
          <w:w w:val="110"/>
        </w:rPr>
        <w:t> </w:t>
      </w:r>
      <w:r>
        <w:rPr>
          <w:color w:val="231F20"/>
          <w:w w:val="110"/>
        </w:rPr>
        <w:t>made</w:t>
      </w:r>
      <w:r>
        <w:rPr>
          <w:color w:val="231F20"/>
          <w:spacing w:val="-11"/>
          <w:w w:val="110"/>
        </w:rPr>
        <w:t> </w:t>
      </w:r>
      <w:r>
        <w:rPr>
          <w:color w:val="231F20"/>
          <w:w w:val="110"/>
        </w:rPr>
        <w:t>from</w:t>
      </w:r>
      <w:r>
        <w:rPr>
          <w:color w:val="231F20"/>
          <w:spacing w:val="-11"/>
          <w:w w:val="110"/>
        </w:rPr>
        <w:t> </w:t>
      </w:r>
      <w:r>
        <w:rPr>
          <w:color w:val="231F20"/>
          <w:w w:val="110"/>
        </w:rPr>
        <w:t>thin coat</w:t>
      </w:r>
      <w:r>
        <w:rPr>
          <w:color w:val="231F20"/>
          <w:spacing w:val="-10"/>
          <w:w w:val="110"/>
        </w:rPr>
        <w:t> </w:t>
      </w:r>
      <w:r>
        <w:rPr>
          <w:color w:val="231F20"/>
          <w:w w:val="110"/>
        </w:rPr>
        <w:t>hanger</w:t>
      </w:r>
      <w:r>
        <w:rPr>
          <w:color w:val="231F20"/>
          <w:spacing w:val="-10"/>
          <w:w w:val="110"/>
        </w:rPr>
        <w:t> </w:t>
      </w:r>
      <w:r>
        <w:rPr>
          <w:color w:val="231F20"/>
          <w:w w:val="110"/>
        </w:rPr>
        <w:t>wire</w:t>
      </w:r>
      <w:r>
        <w:rPr>
          <w:color w:val="231F20"/>
          <w:spacing w:val="-10"/>
          <w:w w:val="110"/>
        </w:rPr>
        <w:t> </w:t>
      </w:r>
      <w:r>
        <w:rPr>
          <w:color w:val="231F20"/>
          <w:w w:val="110"/>
        </w:rPr>
        <w:t>and</w:t>
      </w:r>
      <w:r>
        <w:rPr>
          <w:color w:val="231F20"/>
          <w:spacing w:val="-10"/>
          <w:w w:val="110"/>
        </w:rPr>
        <w:t> </w:t>
      </w:r>
      <w:r>
        <w:rPr>
          <w:color w:val="231F20"/>
          <w:w w:val="110"/>
        </w:rPr>
        <w:t>reused</w:t>
      </w:r>
      <w:r>
        <w:rPr>
          <w:color w:val="231F20"/>
          <w:spacing w:val="-10"/>
          <w:w w:val="110"/>
        </w:rPr>
        <w:t> </w:t>
      </w:r>
      <w:r>
        <w:rPr>
          <w:color w:val="231F20"/>
          <w:w w:val="110"/>
        </w:rPr>
        <w:t>from</w:t>
      </w:r>
      <w:r>
        <w:rPr>
          <w:color w:val="231F20"/>
          <w:spacing w:val="-10"/>
          <w:w w:val="110"/>
        </w:rPr>
        <w:t> </w:t>
      </w:r>
      <w:r>
        <w:rPr>
          <w:color w:val="231F20"/>
          <w:w w:val="110"/>
        </w:rPr>
        <w:t>year</w:t>
      </w:r>
      <w:r>
        <w:rPr>
          <w:color w:val="231F20"/>
          <w:spacing w:val="-10"/>
          <w:w w:val="110"/>
        </w:rPr>
        <w:t> </w:t>
      </w:r>
      <w:r>
        <w:rPr>
          <w:color w:val="231F20"/>
          <w:w w:val="110"/>
        </w:rPr>
        <w:t>to</w:t>
      </w:r>
      <w:r>
        <w:rPr>
          <w:color w:val="231F20"/>
          <w:spacing w:val="-10"/>
          <w:w w:val="110"/>
        </w:rPr>
        <w:t> </w:t>
      </w:r>
      <w:r>
        <w:rPr>
          <w:color w:val="231F20"/>
          <w:spacing w:val="-3"/>
          <w:w w:val="110"/>
        </w:rPr>
        <w:t>year.</w:t>
      </w:r>
    </w:p>
    <w:p>
      <w:pPr>
        <w:pStyle w:val="BodyText"/>
        <w:spacing w:line="249" w:lineRule="auto" w:before="115"/>
        <w:ind w:left="1133" w:right="47"/>
      </w:pPr>
      <w:r>
        <w:rPr>
          <w:color w:val="231F20"/>
          <w:w w:val="110"/>
        </w:rPr>
        <w:t>If teachers wish to include quantitative </w:t>
      </w:r>
      <w:r>
        <w:rPr>
          <w:color w:val="231F20"/>
          <w:spacing w:val="2"/>
          <w:w w:val="110"/>
        </w:rPr>
        <w:t>aspects </w:t>
      </w:r>
      <w:r>
        <w:rPr>
          <w:color w:val="231F20"/>
          <w:w w:val="110"/>
        </w:rPr>
        <w:t>of electrostatics they could get students to perform a procedure that investigates the inverse square law. A description of a procedure using a sensitive, top- loading</w:t>
      </w:r>
      <w:r>
        <w:rPr>
          <w:color w:val="231F20"/>
          <w:spacing w:val="-24"/>
          <w:w w:val="110"/>
        </w:rPr>
        <w:t> </w:t>
      </w:r>
      <w:r>
        <w:rPr>
          <w:color w:val="231F20"/>
          <w:w w:val="110"/>
        </w:rPr>
        <w:t>balance</w:t>
      </w:r>
      <w:r>
        <w:rPr>
          <w:color w:val="231F20"/>
          <w:spacing w:val="-23"/>
          <w:w w:val="110"/>
        </w:rPr>
        <w:t> </w:t>
      </w:r>
      <w:r>
        <w:rPr>
          <w:color w:val="231F20"/>
          <w:w w:val="110"/>
        </w:rPr>
        <w:t>and</w:t>
      </w:r>
      <w:r>
        <w:rPr>
          <w:color w:val="231F20"/>
          <w:spacing w:val="-24"/>
          <w:w w:val="110"/>
        </w:rPr>
        <w:t> </w:t>
      </w:r>
      <w:r>
        <w:rPr>
          <w:color w:val="231F20"/>
          <w:w w:val="110"/>
        </w:rPr>
        <w:t>charged</w:t>
      </w:r>
      <w:r>
        <w:rPr>
          <w:color w:val="231F20"/>
          <w:spacing w:val="-23"/>
          <w:w w:val="110"/>
        </w:rPr>
        <w:t> </w:t>
      </w:r>
      <w:r>
        <w:rPr>
          <w:color w:val="231F20"/>
          <w:spacing w:val="2"/>
          <w:w w:val="110"/>
        </w:rPr>
        <w:t>perspex</w:t>
      </w:r>
      <w:r>
        <w:rPr>
          <w:color w:val="231F20"/>
          <w:spacing w:val="-24"/>
          <w:w w:val="110"/>
        </w:rPr>
        <w:t> </w:t>
      </w:r>
      <w:r>
        <w:rPr>
          <w:color w:val="231F20"/>
          <w:w w:val="110"/>
        </w:rPr>
        <w:t>plates</w:t>
      </w:r>
      <w:r>
        <w:rPr>
          <w:color w:val="231F20"/>
          <w:spacing w:val="-23"/>
          <w:w w:val="110"/>
        </w:rPr>
        <w:t> </w:t>
      </w:r>
      <w:r>
        <w:rPr>
          <w:color w:val="231F20"/>
          <w:w w:val="110"/>
        </w:rPr>
        <w:t>can</w:t>
      </w:r>
      <w:r>
        <w:rPr>
          <w:color w:val="231F20"/>
          <w:spacing w:val="-24"/>
          <w:w w:val="110"/>
        </w:rPr>
        <w:t> </w:t>
      </w:r>
      <w:r>
        <w:rPr>
          <w:color w:val="231F20"/>
          <w:w w:val="110"/>
        </w:rPr>
        <w:t>be found</w:t>
      </w:r>
      <w:r>
        <w:rPr>
          <w:color w:val="231F20"/>
          <w:spacing w:val="-23"/>
          <w:w w:val="110"/>
        </w:rPr>
        <w:t> </w:t>
      </w:r>
      <w:r>
        <w:rPr>
          <w:color w:val="231F20"/>
          <w:w w:val="110"/>
        </w:rPr>
        <w:t>in</w:t>
      </w:r>
      <w:r>
        <w:rPr>
          <w:color w:val="231F20"/>
          <w:spacing w:val="-23"/>
          <w:w w:val="110"/>
        </w:rPr>
        <w:t> </w:t>
      </w:r>
      <w:r>
        <w:rPr>
          <w:i/>
          <w:color w:val="231F20"/>
          <w:w w:val="110"/>
        </w:rPr>
        <w:t>Exploring</w:t>
      </w:r>
      <w:r>
        <w:rPr>
          <w:i/>
          <w:color w:val="231F20"/>
          <w:spacing w:val="-23"/>
          <w:w w:val="110"/>
        </w:rPr>
        <w:t> </w:t>
      </w:r>
      <w:r>
        <w:rPr>
          <w:i/>
          <w:color w:val="231F20"/>
          <w:w w:val="110"/>
        </w:rPr>
        <w:t>physics,</w:t>
      </w:r>
      <w:r>
        <w:rPr>
          <w:i/>
          <w:color w:val="231F20"/>
          <w:spacing w:val="-23"/>
          <w:w w:val="110"/>
        </w:rPr>
        <w:t> </w:t>
      </w:r>
      <w:r>
        <w:rPr>
          <w:i/>
          <w:color w:val="231F20"/>
          <w:w w:val="110"/>
        </w:rPr>
        <w:t>Stage</w:t>
      </w:r>
      <w:r>
        <w:rPr>
          <w:i/>
          <w:color w:val="231F20"/>
          <w:spacing w:val="-23"/>
          <w:w w:val="110"/>
        </w:rPr>
        <w:t> </w:t>
      </w:r>
      <w:r>
        <w:rPr>
          <w:i/>
          <w:color w:val="231F20"/>
          <w:w w:val="110"/>
        </w:rPr>
        <w:t>2</w:t>
      </w:r>
      <w:r>
        <w:rPr>
          <w:color w:val="231F20"/>
          <w:w w:val="110"/>
        </w:rPr>
        <w:t>,</w:t>
      </w:r>
      <w:r>
        <w:rPr>
          <w:color w:val="231F20"/>
          <w:spacing w:val="-23"/>
          <w:w w:val="110"/>
        </w:rPr>
        <w:t> </w:t>
      </w:r>
      <w:r>
        <w:rPr>
          <w:color w:val="231F20"/>
          <w:w w:val="110"/>
        </w:rPr>
        <w:t>published</w:t>
      </w:r>
      <w:r>
        <w:rPr>
          <w:color w:val="231F20"/>
          <w:spacing w:val="-23"/>
          <w:w w:val="110"/>
        </w:rPr>
        <w:t> </w:t>
      </w:r>
      <w:r>
        <w:rPr>
          <w:color w:val="231F20"/>
          <w:w w:val="110"/>
        </w:rPr>
        <w:t>by</w:t>
      </w:r>
      <w:r>
        <w:rPr>
          <w:color w:val="231F20"/>
          <w:spacing w:val="-23"/>
          <w:w w:val="110"/>
        </w:rPr>
        <w:t> </w:t>
      </w:r>
      <w:r>
        <w:rPr>
          <w:color w:val="231F20"/>
          <w:w w:val="110"/>
        </w:rPr>
        <w:t>the Science</w:t>
      </w:r>
      <w:r>
        <w:rPr>
          <w:color w:val="231F20"/>
          <w:spacing w:val="-31"/>
          <w:w w:val="110"/>
        </w:rPr>
        <w:t> </w:t>
      </w:r>
      <w:r>
        <w:rPr>
          <w:color w:val="231F20"/>
          <w:w w:val="110"/>
        </w:rPr>
        <w:t>Teachers</w:t>
      </w:r>
      <w:r>
        <w:rPr>
          <w:color w:val="231F20"/>
          <w:spacing w:val="-30"/>
          <w:w w:val="110"/>
        </w:rPr>
        <w:t> </w:t>
      </w:r>
      <w:r>
        <w:rPr>
          <w:color w:val="231F20"/>
          <w:w w:val="110"/>
        </w:rPr>
        <w:t>Association</w:t>
      </w:r>
      <w:r>
        <w:rPr>
          <w:color w:val="231F20"/>
          <w:spacing w:val="-31"/>
          <w:w w:val="110"/>
        </w:rPr>
        <w:t> </w:t>
      </w:r>
      <w:r>
        <w:rPr>
          <w:color w:val="231F20"/>
          <w:w w:val="110"/>
        </w:rPr>
        <w:t>of</w:t>
      </w:r>
      <w:r>
        <w:rPr>
          <w:color w:val="231F20"/>
          <w:spacing w:val="-30"/>
          <w:w w:val="110"/>
        </w:rPr>
        <w:t> </w:t>
      </w:r>
      <w:r>
        <w:rPr>
          <w:color w:val="231F20"/>
          <w:w w:val="110"/>
        </w:rPr>
        <w:t>Western</w:t>
      </w:r>
      <w:r>
        <w:rPr>
          <w:color w:val="231F20"/>
          <w:spacing w:val="-30"/>
          <w:w w:val="110"/>
        </w:rPr>
        <w:t> </w:t>
      </w:r>
      <w:r>
        <w:rPr>
          <w:color w:val="231F20"/>
          <w:w w:val="110"/>
        </w:rPr>
        <w:t>Australia (STAWA), Experiment 14.2: The force between electric</w:t>
      </w:r>
      <w:r>
        <w:rPr>
          <w:color w:val="231F20"/>
          <w:spacing w:val="-7"/>
          <w:w w:val="110"/>
        </w:rPr>
        <w:t> </w:t>
      </w:r>
      <w:r>
        <w:rPr>
          <w:color w:val="231F20"/>
          <w:w w:val="110"/>
        </w:rPr>
        <w:t>charges.</w:t>
      </w:r>
    </w:p>
    <w:p>
      <w:pPr>
        <w:pStyle w:val="BodyText"/>
        <w:spacing w:before="1"/>
        <w:rPr>
          <w:sz w:val="22"/>
        </w:rPr>
      </w:pPr>
    </w:p>
    <w:p>
      <w:pPr>
        <w:pStyle w:val="Heading1"/>
      </w:pPr>
      <w:r>
        <w:rPr>
          <w:color w:val="231F20"/>
          <w:w w:val="110"/>
        </w:rPr>
        <w:t>Open-ended method</w:t>
      </w:r>
    </w:p>
    <w:p>
      <w:pPr>
        <w:pStyle w:val="BodyText"/>
        <w:spacing w:line="249" w:lineRule="auto" w:before="106"/>
        <w:ind w:left="1133" w:right="24"/>
      </w:pPr>
      <w:r>
        <w:rPr>
          <w:color w:val="231F20"/>
          <w:w w:val="110"/>
        </w:rPr>
        <w:t>An alternative method of exploration is to provide groups of students with equipment and instruct them</w:t>
      </w:r>
      <w:r>
        <w:rPr>
          <w:color w:val="231F20"/>
          <w:spacing w:val="-13"/>
          <w:w w:val="110"/>
        </w:rPr>
        <w:t> </w:t>
      </w:r>
      <w:r>
        <w:rPr>
          <w:color w:val="231F20"/>
          <w:w w:val="110"/>
        </w:rPr>
        <w:t>to</w:t>
      </w:r>
      <w:r>
        <w:rPr>
          <w:color w:val="231F20"/>
          <w:spacing w:val="-13"/>
          <w:w w:val="110"/>
        </w:rPr>
        <w:t> </w:t>
      </w:r>
      <w:r>
        <w:rPr>
          <w:color w:val="231F20"/>
          <w:w w:val="110"/>
        </w:rPr>
        <w:t>investigate</w:t>
      </w:r>
      <w:r>
        <w:rPr>
          <w:color w:val="231F20"/>
          <w:spacing w:val="-13"/>
          <w:w w:val="110"/>
        </w:rPr>
        <w:t> </w:t>
      </w:r>
      <w:r>
        <w:rPr>
          <w:color w:val="231F20"/>
          <w:w w:val="110"/>
        </w:rPr>
        <w:t>the</w:t>
      </w:r>
      <w:r>
        <w:rPr>
          <w:color w:val="231F20"/>
          <w:spacing w:val="-13"/>
          <w:w w:val="110"/>
        </w:rPr>
        <w:t> </w:t>
      </w:r>
      <w:r>
        <w:rPr>
          <w:color w:val="231F20"/>
          <w:spacing w:val="2"/>
          <w:w w:val="110"/>
        </w:rPr>
        <w:t>effects</w:t>
      </w:r>
      <w:r>
        <w:rPr>
          <w:color w:val="231F20"/>
          <w:spacing w:val="-12"/>
          <w:w w:val="110"/>
        </w:rPr>
        <w:t> </w:t>
      </w:r>
      <w:r>
        <w:rPr>
          <w:color w:val="231F20"/>
          <w:w w:val="110"/>
        </w:rPr>
        <w:t>of</w:t>
      </w:r>
      <w:r>
        <w:rPr>
          <w:color w:val="231F20"/>
          <w:spacing w:val="-13"/>
          <w:w w:val="110"/>
        </w:rPr>
        <w:t> </w:t>
      </w:r>
      <w:r>
        <w:rPr>
          <w:color w:val="231F20"/>
          <w:w w:val="110"/>
        </w:rPr>
        <w:t>charge.</w:t>
      </w:r>
      <w:r>
        <w:rPr>
          <w:color w:val="231F20"/>
          <w:spacing w:val="-13"/>
          <w:w w:val="110"/>
        </w:rPr>
        <w:t> </w:t>
      </w:r>
      <w:r>
        <w:rPr>
          <w:color w:val="231F20"/>
          <w:w w:val="110"/>
        </w:rPr>
        <w:t>Equipment supplied</w:t>
      </w:r>
      <w:r>
        <w:rPr>
          <w:color w:val="231F20"/>
          <w:spacing w:val="-14"/>
          <w:w w:val="110"/>
        </w:rPr>
        <w:t> </w:t>
      </w:r>
      <w:r>
        <w:rPr>
          <w:color w:val="231F20"/>
          <w:w w:val="110"/>
        </w:rPr>
        <w:t>may</w:t>
      </w:r>
      <w:r>
        <w:rPr>
          <w:color w:val="231F20"/>
          <w:spacing w:val="-13"/>
          <w:w w:val="110"/>
        </w:rPr>
        <w:t> </w:t>
      </w:r>
      <w:r>
        <w:rPr>
          <w:color w:val="231F20"/>
          <w:w w:val="110"/>
        </w:rPr>
        <w:t>include</w:t>
      </w:r>
      <w:r>
        <w:rPr>
          <w:color w:val="231F20"/>
          <w:spacing w:val="-13"/>
          <w:w w:val="110"/>
        </w:rPr>
        <w:t> </w:t>
      </w:r>
      <w:r>
        <w:rPr>
          <w:color w:val="231F20"/>
          <w:w w:val="110"/>
        </w:rPr>
        <w:t>rods,</w:t>
      </w:r>
      <w:r>
        <w:rPr>
          <w:color w:val="231F20"/>
          <w:spacing w:val="-13"/>
          <w:w w:val="110"/>
        </w:rPr>
        <w:t> </w:t>
      </w:r>
      <w:r>
        <w:rPr>
          <w:color w:val="231F20"/>
          <w:w w:val="110"/>
        </w:rPr>
        <w:t>fur,</w:t>
      </w:r>
      <w:r>
        <w:rPr>
          <w:color w:val="231F20"/>
          <w:spacing w:val="-14"/>
          <w:w w:val="110"/>
        </w:rPr>
        <w:t> </w:t>
      </w:r>
      <w:r>
        <w:rPr>
          <w:color w:val="231F20"/>
          <w:w w:val="110"/>
        </w:rPr>
        <w:t>silk,</w:t>
      </w:r>
      <w:r>
        <w:rPr>
          <w:color w:val="231F20"/>
          <w:spacing w:val="-13"/>
          <w:w w:val="110"/>
        </w:rPr>
        <w:t> </w:t>
      </w:r>
      <w:r>
        <w:rPr>
          <w:color w:val="231F20"/>
          <w:w w:val="110"/>
        </w:rPr>
        <w:t>pith</w:t>
      </w:r>
      <w:r>
        <w:rPr>
          <w:color w:val="231F20"/>
          <w:spacing w:val="-13"/>
          <w:w w:val="110"/>
        </w:rPr>
        <w:t> </w:t>
      </w:r>
      <w:r>
        <w:rPr>
          <w:color w:val="231F20"/>
          <w:w w:val="110"/>
        </w:rPr>
        <w:t>balls,</w:t>
      </w:r>
      <w:r>
        <w:rPr>
          <w:color w:val="231F20"/>
          <w:spacing w:val="-13"/>
          <w:w w:val="110"/>
        </w:rPr>
        <w:t> </w:t>
      </w:r>
      <w:r>
        <w:rPr>
          <w:color w:val="231F20"/>
          <w:w w:val="110"/>
        </w:rPr>
        <w:t>cotton thread, retort </w:t>
      </w:r>
      <w:r>
        <w:rPr>
          <w:color w:val="231F20"/>
          <w:spacing w:val="2"/>
          <w:w w:val="110"/>
        </w:rPr>
        <w:t>stands </w:t>
      </w:r>
      <w:r>
        <w:rPr>
          <w:color w:val="231F20"/>
          <w:w w:val="110"/>
        </w:rPr>
        <w:t>and</w:t>
      </w:r>
      <w:r>
        <w:rPr>
          <w:color w:val="231F20"/>
          <w:spacing w:val="-31"/>
          <w:w w:val="110"/>
        </w:rPr>
        <w:t> </w:t>
      </w:r>
      <w:r>
        <w:rPr>
          <w:color w:val="231F20"/>
          <w:w w:val="110"/>
        </w:rPr>
        <w:t>clamps.</w:t>
      </w:r>
    </w:p>
    <w:p>
      <w:pPr>
        <w:pStyle w:val="BodyText"/>
        <w:spacing w:line="249" w:lineRule="auto" w:before="117"/>
        <w:ind w:left="1133" w:right="76"/>
      </w:pPr>
      <w:r>
        <w:rPr>
          <w:color w:val="231F20"/>
          <w:w w:val="110"/>
        </w:rPr>
        <w:t>Teachers</w:t>
      </w:r>
      <w:r>
        <w:rPr>
          <w:color w:val="231F20"/>
          <w:spacing w:val="-35"/>
          <w:w w:val="110"/>
        </w:rPr>
        <w:t> </w:t>
      </w:r>
      <w:r>
        <w:rPr>
          <w:color w:val="231F20"/>
          <w:w w:val="110"/>
        </w:rPr>
        <w:t>may</w:t>
      </w:r>
      <w:r>
        <w:rPr>
          <w:color w:val="231F20"/>
          <w:spacing w:val="-34"/>
          <w:w w:val="110"/>
        </w:rPr>
        <w:t> </w:t>
      </w:r>
      <w:r>
        <w:rPr>
          <w:color w:val="231F20"/>
          <w:w w:val="110"/>
        </w:rPr>
        <w:t>supplement</w:t>
      </w:r>
      <w:r>
        <w:rPr>
          <w:color w:val="231F20"/>
          <w:spacing w:val="-34"/>
          <w:w w:val="110"/>
        </w:rPr>
        <w:t> </w:t>
      </w:r>
      <w:r>
        <w:rPr>
          <w:color w:val="231F20"/>
          <w:w w:val="110"/>
        </w:rPr>
        <w:t>student</w:t>
      </w:r>
      <w:r>
        <w:rPr>
          <w:color w:val="231F20"/>
          <w:spacing w:val="-34"/>
          <w:w w:val="110"/>
        </w:rPr>
        <w:t> </w:t>
      </w:r>
      <w:r>
        <w:rPr>
          <w:color w:val="231F20"/>
          <w:w w:val="110"/>
        </w:rPr>
        <w:t>activities</w:t>
      </w:r>
      <w:r>
        <w:rPr>
          <w:color w:val="231F20"/>
          <w:spacing w:val="-34"/>
          <w:w w:val="110"/>
        </w:rPr>
        <w:t> </w:t>
      </w:r>
      <w:r>
        <w:rPr>
          <w:color w:val="231F20"/>
          <w:w w:val="110"/>
        </w:rPr>
        <w:t>by</w:t>
      </w:r>
      <w:r>
        <w:rPr>
          <w:color w:val="231F20"/>
          <w:spacing w:val="-34"/>
          <w:w w:val="110"/>
        </w:rPr>
        <w:t> </w:t>
      </w:r>
      <w:r>
        <w:rPr>
          <w:color w:val="231F20"/>
          <w:w w:val="110"/>
        </w:rPr>
        <w:t>using a</w:t>
      </w:r>
      <w:r>
        <w:rPr>
          <w:color w:val="231F20"/>
          <w:spacing w:val="-16"/>
          <w:w w:val="110"/>
        </w:rPr>
        <w:t> </w:t>
      </w:r>
      <w:r>
        <w:rPr>
          <w:color w:val="231F20"/>
          <w:w w:val="110"/>
        </w:rPr>
        <w:t>van</w:t>
      </w:r>
      <w:r>
        <w:rPr>
          <w:color w:val="231F20"/>
          <w:spacing w:val="-15"/>
          <w:w w:val="110"/>
        </w:rPr>
        <w:t> </w:t>
      </w:r>
      <w:r>
        <w:rPr>
          <w:color w:val="231F20"/>
          <w:w w:val="110"/>
        </w:rPr>
        <w:t>der</w:t>
      </w:r>
      <w:r>
        <w:rPr>
          <w:color w:val="231F20"/>
          <w:spacing w:val="-15"/>
          <w:w w:val="110"/>
        </w:rPr>
        <w:t> </w:t>
      </w:r>
      <w:r>
        <w:rPr>
          <w:color w:val="231F20"/>
          <w:w w:val="110"/>
        </w:rPr>
        <w:t>Graaff</w:t>
      </w:r>
      <w:r>
        <w:rPr>
          <w:color w:val="231F20"/>
          <w:spacing w:val="-15"/>
          <w:w w:val="110"/>
        </w:rPr>
        <w:t> </w:t>
      </w:r>
      <w:r>
        <w:rPr>
          <w:color w:val="231F20"/>
          <w:w w:val="110"/>
        </w:rPr>
        <w:t>generator</w:t>
      </w:r>
      <w:r>
        <w:rPr>
          <w:color w:val="231F20"/>
          <w:spacing w:val="-16"/>
          <w:w w:val="110"/>
        </w:rPr>
        <w:t> </w:t>
      </w:r>
      <w:r>
        <w:rPr>
          <w:color w:val="231F20"/>
          <w:w w:val="110"/>
        </w:rPr>
        <w:t>or</w:t>
      </w:r>
      <w:r>
        <w:rPr>
          <w:color w:val="231F20"/>
          <w:spacing w:val="-15"/>
          <w:w w:val="110"/>
        </w:rPr>
        <w:t> </w:t>
      </w:r>
      <w:r>
        <w:rPr>
          <w:color w:val="231F20"/>
          <w:w w:val="110"/>
        </w:rPr>
        <w:t>Whimshurst</w:t>
      </w:r>
      <w:r>
        <w:rPr>
          <w:color w:val="231F20"/>
          <w:spacing w:val="-15"/>
          <w:w w:val="110"/>
        </w:rPr>
        <w:t> </w:t>
      </w:r>
      <w:r>
        <w:rPr>
          <w:color w:val="231F20"/>
          <w:w w:val="110"/>
        </w:rPr>
        <w:t>machine to demonstrate additional electrostatic</w:t>
      </w:r>
      <w:r>
        <w:rPr>
          <w:color w:val="231F20"/>
          <w:spacing w:val="-29"/>
          <w:w w:val="110"/>
        </w:rPr>
        <w:t> </w:t>
      </w:r>
      <w:r>
        <w:rPr>
          <w:color w:val="231F20"/>
          <w:spacing w:val="2"/>
          <w:w w:val="110"/>
        </w:rPr>
        <w:t>effects.</w:t>
      </w:r>
    </w:p>
    <w:p>
      <w:pPr>
        <w:pStyle w:val="BodyText"/>
        <w:spacing w:line="249" w:lineRule="auto" w:before="115"/>
        <w:ind w:left="1133" w:right="391"/>
      </w:pPr>
      <w:r>
        <w:rPr/>
        <w:pict>
          <v:group style="position:absolute;margin-left:74.60495pt;margin-top:80.800606pt;width:238.7pt;height:258.8500pt;mso-position-horizontal-relative:page;mso-position-vertical-relative:paragraph;z-index:1096" coordorigin="1492,1616" coordsize="4774,5177">
            <v:shape style="position:absolute;left:1492;top:1616;width:1538;height:1855" type="#_x0000_t75" stroked="false">
              <v:imagedata r:id="rId10" o:title=""/>
            </v:shape>
            <v:shape style="position:absolute;left:2690;top:2642;width:1363;height:4115" type="#_x0000_t75" stroked="false">
              <v:imagedata r:id="rId11" o:title=""/>
            </v:shape>
            <v:shape style="position:absolute;left:3891;top:4263;width:2291;height:196" type="#_x0000_t75" stroked="false">
              <v:imagedata r:id="rId12" o:title=""/>
            </v:shape>
            <v:shape style="position:absolute;left:3103;top:3662;width:1581;height:1580" coordorigin="3103,3663" coordsize="1581,1580" path="m4683,4453l4680,4529,4669,4603,4652,4674,4628,4743,4599,4809,4563,4872,4522,4931,4477,4985,4426,5036,4371,5082,4313,5122,4250,5158,4184,5187,4115,5211,4044,5228,3970,5239,3893,5243,3817,5239,3743,5228,3672,5211,3603,5187,3537,5158,3474,5122,3415,5082,3361,5036,3310,4985,3264,4931,3224,4872,3188,4809,3159,4743,3135,4674,3118,4603,3107,4529,3103,4453,3107,4376,3118,4302,3135,4231,3159,4162,3188,4096,3224,4033,3264,3975,3310,3920,3361,3869,3415,3824,3474,3783,3537,3747,3603,3718,3672,3694,3743,3677,3817,3666,3893,3663,3970,3666,4044,3677,4115,3694,4184,3718,4250,3747,4313,3783,4371,3824,4426,3869,4477,3920,4522,3975,4563,4033,4599,4096,4628,4162,4652,4231,4669,4302,4680,4376,4683,4453xe" filled="false" stroked="true" strokeweight=".515pt" strokecolor="#231f20">
              <v:path arrowok="t"/>
              <v:stroke dashstyle="solid"/>
            </v:shape>
            <v:line style="position:absolute" from="3216,5435" to="3549,4891" stroked="true" strokeweight=".515pt" strokecolor="#231f20">
              <v:stroke dashstyle="solid"/>
            </v:line>
            <v:shape style="position:absolute;left:3517;top:4831;width:68;height:88" coordorigin="3518,4832" coordsize="68,88" path="m3586,4832l3535,4880,3518,4892,3562,4920,3578,4851,3582,4840,3586,4832xe" filled="true" fillcolor="#231f20" stroked="false">
              <v:path arrowok="t"/>
              <v:fill type="solid"/>
            </v:shape>
            <v:line style="position:absolute" from="5612,3776" to="5396,4188" stroked="true" strokeweight=".515pt" strokecolor="#231f20">
              <v:stroke dashstyle="solid"/>
            </v:line>
            <v:shape style="position:absolute;left:5363;top:4160;width:64;height:90" coordorigin="5364,4161" coordsize="64,90" path="m5381,4161l5370,4230,5364,4250,5369,4242,5411,4198,5427,4185,5381,4161xe" filled="true" fillcolor="#231f20" stroked="false">
              <v:path arrowok="t"/>
              <v:fill type="solid"/>
            </v:shape>
            <v:shape style="position:absolute;left:3832;top:6597;width:41;height:196" coordorigin="3832,6598" coordsize="41,196" path="m3844,6598l3832,6665,3842,6766,3853,6793,3873,6627,3844,6598xe" filled="true" fillcolor="#00aeef" stroked="false">
              <v:path arrowok="t"/>
              <v:fill type="solid"/>
            </v:shape>
            <v:shape style="position:absolute;left:4683;top:3499;width:1583;height:167" type="#_x0000_t202" filled="false" stroked="false">
              <v:textbox inset="0,0,0,0">
                <w:txbxContent>
                  <w:p>
                    <w:pPr>
                      <w:spacing w:before="3"/>
                      <w:ind w:left="0" w:right="0" w:firstLine="0"/>
                      <w:jc w:val="left"/>
                      <w:rPr>
                        <w:sz w:val="14"/>
                      </w:rPr>
                    </w:pPr>
                    <w:r>
                      <w:rPr>
                        <w:color w:val="231F20"/>
                        <w:w w:val="110"/>
                        <w:sz w:val="14"/>
                      </w:rPr>
                      <w:t>negatively-charged rod</w:t>
                    </w:r>
                  </w:p>
                </w:txbxContent>
              </v:textbox>
              <w10:wrap type="none"/>
            </v:shape>
            <v:shape style="position:absolute;left:2211;top:5230;width:1094;height:340" type="#_x0000_t202" filled="false" stroked="false">
              <v:textbox inset="0,0,0,0">
                <w:txbxContent>
                  <w:p>
                    <w:pPr>
                      <w:spacing w:line="256" w:lineRule="auto" w:before="3"/>
                      <w:ind w:left="0" w:right="-9" w:firstLine="0"/>
                      <w:jc w:val="left"/>
                      <w:rPr>
                        <w:sz w:val="14"/>
                      </w:rPr>
                    </w:pPr>
                    <w:r>
                      <w:rPr>
                        <w:color w:val="231F20"/>
                        <w:w w:val="115"/>
                        <w:sz w:val="14"/>
                      </w:rPr>
                      <w:t>water stream attracted to rod</w:t>
                    </w:r>
                  </w:p>
                </w:txbxContent>
              </v:textbox>
              <w10:wrap type="none"/>
            </v:shape>
            <w10:wrap type="none"/>
          </v:group>
        </w:pict>
      </w:r>
      <w:r>
        <w:rPr/>
        <w:pict>
          <v:group style="position:absolute;margin-left:322.427185pt;margin-top:94.006508pt;width:204.65pt;height:204.65pt;mso-position-horizontal-relative:page;mso-position-vertical-relative:paragraph;z-index:1120" coordorigin="6449,1880" coordsize="4093,4093">
            <v:shape style="position:absolute;left:9103;top:3807;width:1433;height:500" type="#_x0000_t75" stroked="false">
              <v:imagedata r:id="rId13" o:title=""/>
            </v:shape>
            <v:shape style="position:absolute;left:7777;top:5508;width:676;height:452" type="#_x0000_t75" stroked="false">
              <v:imagedata r:id="rId14" o:title=""/>
            </v:shape>
            <v:shape style="position:absolute;left:8002;top:4696;width:724;height:752" type="#_x0000_t75" stroked="false">
              <v:imagedata r:id="rId15" o:title=""/>
            </v:shape>
            <v:shape style="position:absolute;left:8346;top:4127;width:702;height:691" type="#_x0000_t75" stroked="false">
              <v:imagedata r:id="rId16" o:title=""/>
            </v:shape>
            <v:shape style="position:absolute;left:8326;top:3354;width:668;height:693" type="#_x0000_t75" stroked="false">
              <v:imagedata r:id="rId17" o:title=""/>
            </v:shape>
            <v:shape style="position:absolute;left:8159;top:2592;width:749;height:722" type="#_x0000_t75" stroked="false">
              <v:imagedata r:id="rId18" o:title=""/>
            </v:shape>
            <v:shape style="position:absolute;left:7979;top:1885;width:676;height:614" type="#_x0000_t75" stroked="false">
              <v:imagedata r:id="rId19" o:title=""/>
            </v:shape>
            <v:shape style="position:absolute;left:6453;top:1885;width:4083;height:4083" coordorigin="6454,1885" coordsize="4083,4083" path="m10536,3927l10535,4003,10531,4079,10524,4154,10514,4228,10502,4302,10487,4374,10470,4446,10450,4516,10428,4586,10403,4654,10376,4721,10346,4787,10315,4852,10281,4915,10245,4977,10207,5038,10167,5097,10125,5155,10081,5211,10036,5266,9988,5319,9938,5370,9887,5419,9834,5467,9780,5513,9723,5557,9666,5599,9606,5639,9546,5677,9484,5713,9420,5747,9356,5778,9290,5807,9222,5834,9154,5859,9085,5881,9014,5901,8942,5919,8870,5933,8797,5946,8722,5955,8647,5962,8571,5966,8495,5968,8418,5966,8343,5962,8268,5955,8193,5946,8120,5933,8047,5919,7976,5901,7905,5881,7836,5859,7768,5834,7700,5807,7634,5778,7570,5747,7506,5713,7444,5677,7383,5639,7324,5599,7267,5557,7210,5513,7156,5467,7103,5419,7052,5370,7002,5319,6954,5266,6909,5211,6865,5155,6823,5097,6783,5038,6745,4977,6709,4915,6675,4852,6643,4787,6614,4721,6587,4654,6562,4586,6540,4516,6520,4446,6503,4374,6488,4302,6476,4228,6466,4154,6459,4079,6455,4003,6454,3927,6455,3850,6459,3774,6466,3699,6476,3625,6488,3552,6503,3479,6520,3408,6540,3337,6562,3268,6587,3199,6614,3132,6643,3066,6675,3001,6709,2938,6745,2876,6783,2815,6823,2756,6865,2698,6909,2642,6954,2587,7002,2534,7052,2483,7103,2434,7156,2386,7210,2340,7267,2296,7324,2254,7383,2214,7444,2176,7506,2140,7570,2107,7634,2075,7700,2046,7768,2019,7836,1994,7905,1972,7976,1952,8047,1934,8120,1920,8193,1907,8268,1898,8343,1891,8418,1887,8495,1885,8571,1887,8647,1891,8722,1898,8797,1907,8870,1920,8942,1934,9014,1952,9085,1972,9154,1994,9222,2019,9290,2046,9356,2075,9420,2107,9484,2140,9546,2176,9606,2214,9666,2254,9723,2296,9780,2340,9834,2386,9887,2434,9938,2483,9988,2534,10036,2587,10081,2642,10125,2698,10167,2756,10207,2815,10245,2876,10281,2938,10315,3001,10346,3066,10376,3132,10403,3199,10428,3268,10450,3337,10470,3408,10487,3479,10502,3552,10514,3625,10524,3699,10531,3774,10535,3850,10536,3927xe" filled="false" stroked="true" strokeweight=".515pt" strokecolor="#231f20">
              <v:path arrowok="t"/>
              <v:stroke dashstyle="solid"/>
            </v:shape>
            <w10:wrap type="none"/>
          </v:group>
        </w:pict>
      </w:r>
      <w:r>
        <w:rPr/>
        <w:pict>
          <v:shape style="position:absolute;margin-left:430.316052pt;margin-top:104.106342pt;width:4.4pt;height:7.25pt;mso-position-horizontal-relative:page;mso-position-vertical-relative:paragraph;z-index:1384;rotation:92" type="#_x0000_t136" fillcolor="#38b54a" stroked="f">
            <o:extrusion v:ext="view" autorotationcenter="t"/>
            <v:textpath style="font-family:&amp;quot;Arial&amp;quot;;font-size:7pt;v-text-kern:t;mso-text-shadow:auto" string="+"/>
            <w10:wrap type="none"/>
          </v:shape>
        </w:pict>
      </w:r>
      <w:r>
        <w:rPr/>
        <w:pict>
          <v:shape style="position:absolute;margin-left:424.225189pt;margin-top:92.473808pt;width:5.25pt;height:7.25pt;mso-position-horizontal-relative:page;mso-position-vertical-relative:paragraph;z-index:1432;rotation:92" type="#_x0000_t136" fillcolor="#231f20" stroked="f">
            <o:extrusion v:ext="view" autorotationcenter="t"/>
            <v:textpath style="font-family:&amp;quot;Arial&amp;quot;;font-size:7pt;v-text-kern:t;mso-text-shadow:auto" string="H"/>
            <w10:wrap type="none"/>
          </v:shape>
        </w:pict>
      </w:r>
      <w:r>
        <w:rPr/>
        <w:pict>
          <v:shape style="position:absolute;margin-left:422.441711pt;margin-top:114.98941pt;width:5.25pt;height:7.25pt;mso-position-horizontal-relative:page;mso-position-vertical-relative:paragraph;z-index:1456;rotation:92" type="#_x0000_t136" fillcolor="#231f20" stroked="f">
            <o:extrusion v:ext="view" autorotationcenter="t"/>
            <v:textpath style="font-family:&amp;quot;Arial&amp;quot;;font-size:7pt;v-text-kern:t;mso-text-shadow:auto" string="H"/>
            <w10:wrap type="none"/>
          </v:shape>
        </w:pict>
      </w:r>
      <w:r>
        <w:rPr/>
        <w:pict>
          <v:shape style="position:absolute;margin-left:408.09209pt;margin-top:99.468983pt;width:9.4pt;height:12.05pt;mso-position-horizontal-relative:page;mso-position-vertical-relative:paragraph;z-index:1504;rotation:92" type="#_x0000_t136" fillcolor="#231f20" stroked="f">
            <o:extrusion v:ext="view" autorotationcenter="t"/>
            <v:textpath style="font-family:&amp;quot;Arial&amp;quot;;font-size:12pt;v-text-kern:t;mso-text-shadow:auto" string="O"/>
            <w10:wrap type="none"/>
          </v:shape>
        </w:pict>
      </w:r>
      <w:r>
        <w:rPr/>
        <w:pict>
          <v:shape style="position:absolute;margin-left:393.881793pt;margin-top:100.399533pt;width:3.25pt;height:9.65pt;mso-position-horizontal-relative:page;mso-position-vertical-relative:paragraph;z-index:1528;rotation:92" type="#_x0000_t136" fillcolor="#ed1c24" stroked="f">
            <o:extrusion v:ext="view" autorotationcenter="t"/>
            <v:textpath style="font-family:&amp;quot;Arial&amp;quot;;font-size:9pt;v-text-kern:t;mso-text-shadow:auto" string="-"/>
            <w10:wrap type="none"/>
          </v:shape>
        </w:pict>
      </w:r>
      <w:r>
        <w:rPr>
          <w:color w:val="231F20"/>
          <w:w w:val="110"/>
        </w:rPr>
        <w:t>Leading</w:t>
      </w:r>
      <w:r>
        <w:rPr>
          <w:color w:val="231F20"/>
          <w:spacing w:val="-22"/>
          <w:w w:val="110"/>
        </w:rPr>
        <w:t> </w:t>
      </w:r>
      <w:r>
        <w:rPr>
          <w:color w:val="231F20"/>
          <w:w w:val="110"/>
        </w:rPr>
        <w:t>questions</w:t>
      </w:r>
      <w:r>
        <w:rPr>
          <w:color w:val="231F20"/>
          <w:spacing w:val="-21"/>
          <w:w w:val="110"/>
        </w:rPr>
        <w:t> </w:t>
      </w:r>
      <w:r>
        <w:rPr>
          <w:color w:val="231F20"/>
          <w:w w:val="110"/>
        </w:rPr>
        <w:t>can</w:t>
      </w:r>
      <w:r>
        <w:rPr>
          <w:color w:val="231F20"/>
          <w:spacing w:val="-21"/>
          <w:w w:val="110"/>
        </w:rPr>
        <w:t> </w:t>
      </w:r>
      <w:r>
        <w:rPr>
          <w:color w:val="231F20"/>
          <w:w w:val="110"/>
        </w:rPr>
        <w:t>be</w:t>
      </w:r>
      <w:r>
        <w:rPr>
          <w:color w:val="231F20"/>
          <w:spacing w:val="-21"/>
          <w:w w:val="110"/>
        </w:rPr>
        <w:t> </w:t>
      </w:r>
      <w:r>
        <w:rPr>
          <w:color w:val="231F20"/>
          <w:w w:val="110"/>
        </w:rPr>
        <w:t>posed</w:t>
      </w:r>
      <w:r>
        <w:rPr>
          <w:color w:val="231F20"/>
          <w:spacing w:val="-21"/>
          <w:w w:val="110"/>
        </w:rPr>
        <w:t> </w:t>
      </w:r>
      <w:r>
        <w:rPr>
          <w:color w:val="231F20"/>
          <w:w w:val="110"/>
        </w:rPr>
        <w:t>by</w:t>
      </w:r>
      <w:r>
        <w:rPr>
          <w:color w:val="231F20"/>
          <w:spacing w:val="-21"/>
          <w:w w:val="110"/>
        </w:rPr>
        <w:t> </w:t>
      </w:r>
      <w:r>
        <w:rPr>
          <w:color w:val="231F20"/>
          <w:w w:val="110"/>
        </w:rPr>
        <w:t>teachers</w:t>
      </w:r>
      <w:r>
        <w:rPr>
          <w:color w:val="231F20"/>
          <w:spacing w:val="-21"/>
          <w:w w:val="110"/>
        </w:rPr>
        <w:t> </w:t>
      </w:r>
      <w:r>
        <w:rPr>
          <w:color w:val="231F20"/>
          <w:w w:val="110"/>
        </w:rPr>
        <w:t>to encourage</w:t>
      </w:r>
      <w:r>
        <w:rPr>
          <w:color w:val="231F20"/>
          <w:spacing w:val="-22"/>
          <w:w w:val="110"/>
        </w:rPr>
        <w:t> </w:t>
      </w:r>
      <w:r>
        <w:rPr>
          <w:color w:val="231F20"/>
          <w:w w:val="110"/>
        </w:rPr>
        <w:t>students</w:t>
      </w:r>
      <w:r>
        <w:rPr>
          <w:color w:val="231F20"/>
          <w:spacing w:val="-21"/>
          <w:w w:val="110"/>
        </w:rPr>
        <w:t> </w:t>
      </w:r>
      <w:r>
        <w:rPr>
          <w:color w:val="231F20"/>
          <w:w w:val="110"/>
        </w:rPr>
        <w:t>to</w:t>
      </w:r>
      <w:r>
        <w:rPr>
          <w:color w:val="231F20"/>
          <w:spacing w:val="-21"/>
          <w:w w:val="110"/>
        </w:rPr>
        <w:t> </w:t>
      </w:r>
      <w:r>
        <w:rPr>
          <w:color w:val="231F20"/>
          <w:w w:val="110"/>
        </w:rPr>
        <w:t>explore</w:t>
      </w:r>
      <w:r>
        <w:rPr>
          <w:color w:val="231F20"/>
          <w:spacing w:val="-21"/>
          <w:w w:val="110"/>
        </w:rPr>
        <w:t> </w:t>
      </w:r>
      <w:r>
        <w:rPr>
          <w:color w:val="231F20"/>
          <w:spacing w:val="2"/>
          <w:w w:val="110"/>
        </w:rPr>
        <w:t>effects</w:t>
      </w:r>
      <w:r>
        <w:rPr>
          <w:color w:val="231F20"/>
          <w:spacing w:val="-21"/>
          <w:w w:val="110"/>
        </w:rPr>
        <w:t> </w:t>
      </w:r>
      <w:r>
        <w:rPr>
          <w:color w:val="231F20"/>
          <w:w w:val="110"/>
        </w:rPr>
        <w:t>of</w:t>
      </w:r>
      <w:r>
        <w:rPr>
          <w:color w:val="231F20"/>
          <w:spacing w:val="-21"/>
          <w:w w:val="110"/>
        </w:rPr>
        <w:t> </w:t>
      </w:r>
      <w:r>
        <w:rPr>
          <w:color w:val="231F20"/>
          <w:w w:val="110"/>
        </w:rPr>
        <w:t>charge.</w:t>
      </w:r>
    </w:p>
    <w:p>
      <w:pPr>
        <w:pStyle w:val="Heading1"/>
        <w:spacing w:before="71"/>
        <w:ind w:left="527"/>
      </w:pPr>
      <w:r>
        <w:rPr/>
        <w:br w:type="column"/>
      </w:r>
      <w:r>
        <w:rPr>
          <w:color w:val="231F20"/>
          <w:w w:val="110"/>
        </w:rPr>
        <w:t>Using the worksheet</w:t>
      </w:r>
    </w:p>
    <w:p>
      <w:pPr>
        <w:pStyle w:val="BodyText"/>
        <w:spacing w:line="249" w:lineRule="auto" w:before="105"/>
        <w:ind w:left="527" w:right="1234"/>
        <w:jc w:val="both"/>
      </w:pPr>
      <w:r>
        <w:rPr>
          <w:color w:val="231F20"/>
          <w:w w:val="110"/>
        </w:rPr>
        <w:t>Some</w:t>
      </w:r>
      <w:r>
        <w:rPr>
          <w:color w:val="231F20"/>
          <w:spacing w:val="-12"/>
          <w:w w:val="110"/>
        </w:rPr>
        <w:t> </w:t>
      </w:r>
      <w:r>
        <w:rPr>
          <w:color w:val="231F20"/>
          <w:w w:val="110"/>
        </w:rPr>
        <w:t>of</w:t>
      </w:r>
      <w:r>
        <w:rPr>
          <w:color w:val="231F20"/>
          <w:spacing w:val="-11"/>
          <w:w w:val="110"/>
        </w:rPr>
        <w:t> </w:t>
      </w:r>
      <w:r>
        <w:rPr>
          <w:color w:val="231F20"/>
          <w:w w:val="110"/>
        </w:rPr>
        <w:t>the</w:t>
      </w:r>
      <w:r>
        <w:rPr>
          <w:color w:val="231F20"/>
          <w:spacing w:val="-11"/>
          <w:w w:val="110"/>
        </w:rPr>
        <w:t> </w:t>
      </w:r>
      <w:r>
        <w:rPr>
          <w:color w:val="231F20"/>
          <w:w w:val="110"/>
        </w:rPr>
        <w:t>descriptions</w:t>
      </w:r>
      <w:r>
        <w:rPr>
          <w:color w:val="231F20"/>
          <w:spacing w:val="-11"/>
          <w:w w:val="110"/>
        </w:rPr>
        <w:t> </w:t>
      </w:r>
      <w:r>
        <w:rPr>
          <w:color w:val="231F20"/>
          <w:w w:val="110"/>
        </w:rPr>
        <w:t>in</w:t>
      </w:r>
      <w:r>
        <w:rPr>
          <w:color w:val="231F20"/>
          <w:spacing w:val="-11"/>
          <w:w w:val="110"/>
        </w:rPr>
        <w:t> </w:t>
      </w:r>
      <w:r>
        <w:rPr>
          <w:color w:val="231F20"/>
          <w:spacing w:val="2"/>
          <w:w w:val="110"/>
        </w:rPr>
        <w:t>part</w:t>
      </w:r>
      <w:r>
        <w:rPr>
          <w:color w:val="231F20"/>
          <w:spacing w:val="-12"/>
          <w:w w:val="110"/>
        </w:rPr>
        <w:t> </w:t>
      </w:r>
      <w:r>
        <w:rPr>
          <w:color w:val="231F20"/>
          <w:w w:val="110"/>
        </w:rPr>
        <w:t>2</w:t>
      </w:r>
      <w:r>
        <w:rPr>
          <w:color w:val="231F20"/>
          <w:spacing w:val="-11"/>
          <w:w w:val="110"/>
        </w:rPr>
        <w:t> </w:t>
      </w:r>
      <w:r>
        <w:rPr>
          <w:color w:val="231F20"/>
          <w:w w:val="110"/>
        </w:rPr>
        <w:t>of</w:t>
      </w:r>
      <w:r>
        <w:rPr>
          <w:color w:val="231F20"/>
          <w:spacing w:val="-11"/>
          <w:w w:val="110"/>
        </w:rPr>
        <w:t> </w:t>
      </w:r>
      <w:r>
        <w:rPr>
          <w:color w:val="231F20"/>
          <w:w w:val="110"/>
        </w:rPr>
        <w:t>the</w:t>
      </w:r>
      <w:r>
        <w:rPr>
          <w:color w:val="231F20"/>
          <w:spacing w:val="-11"/>
          <w:w w:val="110"/>
        </w:rPr>
        <w:t> </w:t>
      </w:r>
      <w:r>
        <w:rPr>
          <w:color w:val="231F20"/>
          <w:w w:val="110"/>
        </w:rPr>
        <w:t>worksheet, </w:t>
      </w:r>
      <w:r>
        <w:rPr>
          <w:i/>
          <w:color w:val="231F20"/>
          <w:w w:val="110"/>
        </w:rPr>
        <w:t>Electrostatics</w:t>
      </w:r>
      <w:r>
        <w:rPr>
          <w:i/>
          <w:color w:val="231F20"/>
          <w:spacing w:val="-27"/>
          <w:w w:val="110"/>
        </w:rPr>
        <w:t> </w:t>
      </w:r>
      <w:r>
        <w:rPr>
          <w:i/>
          <w:color w:val="231F20"/>
          <w:w w:val="110"/>
        </w:rPr>
        <w:t>in</w:t>
      </w:r>
      <w:r>
        <w:rPr>
          <w:i/>
          <w:color w:val="231F20"/>
          <w:spacing w:val="-26"/>
          <w:w w:val="110"/>
        </w:rPr>
        <w:t> </w:t>
      </w:r>
      <w:r>
        <w:rPr>
          <w:i/>
          <w:color w:val="231F20"/>
          <w:w w:val="110"/>
        </w:rPr>
        <w:t>action</w:t>
      </w:r>
      <w:r>
        <w:rPr>
          <w:color w:val="231F20"/>
          <w:w w:val="110"/>
        </w:rPr>
        <w:t>,</w:t>
      </w:r>
      <w:r>
        <w:rPr>
          <w:color w:val="231F20"/>
          <w:spacing w:val="-27"/>
          <w:w w:val="110"/>
        </w:rPr>
        <w:t> </w:t>
      </w:r>
      <w:r>
        <w:rPr>
          <w:color w:val="231F20"/>
          <w:w w:val="110"/>
        </w:rPr>
        <w:t>match</w:t>
      </w:r>
      <w:r>
        <w:rPr>
          <w:color w:val="231F20"/>
          <w:spacing w:val="-26"/>
          <w:w w:val="110"/>
        </w:rPr>
        <w:t> </w:t>
      </w:r>
      <w:r>
        <w:rPr>
          <w:color w:val="231F20"/>
          <w:w w:val="110"/>
        </w:rPr>
        <w:t>scenes</w:t>
      </w:r>
      <w:r>
        <w:rPr>
          <w:color w:val="231F20"/>
          <w:spacing w:val="-27"/>
          <w:w w:val="110"/>
        </w:rPr>
        <w:t> </w:t>
      </w:r>
      <w:r>
        <w:rPr>
          <w:color w:val="231F20"/>
          <w:w w:val="110"/>
        </w:rPr>
        <w:t>from</w:t>
      </w:r>
      <w:r>
        <w:rPr>
          <w:color w:val="231F20"/>
          <w:spacing w:val="-26"/>
          <w:w w:val="110"/>
        </w:rPr>
        <w:t> </w:t>
      </w:r>
      <w:r>
        <w:rPr>
          <w:color w:val="231F20"/>
          <w:w w:val="110"/>
        </w:rPr>
        <w:t>the</w:t>
      </w:r>
      <w:r>
        <w:rPr>
          <w:color w:val="231F20"/>
          <w:spacing w:val="-27"/>
          <w:w w:val="110"/>
        </w:rPr>
        <w:t> </w:t>
      </w:r>
      <w:r>
        <w:rPr>
          <w:color w:val="231F20"/>
          <w:w w:val="110"/>
        </w:rPr>
        <w:t>video </w:t>
      </w:r>
      <w:r>
        <w:rPr>
          <w:i/>
          <w:color w:val="231F20"/>
          <w:w w:val="110"/>
        </w:rPr>
        <w:t>Lightning</w:t>
      </w:r>
      <w:r>
        <w:rPr>
          <w:i/>
          <w:color w:val="231F20"/>
          <w:spacing w:val="-16"/>
          <w:w w:val="110"/>
        </w:rPr>
        <w:t> </w:t>
      </w:r>
      <w:r>
        <w:rPr>
          <w:i/>
          <w:color w:val="231F20"/>
          <w:w w:val="110"/>
        </w:rPr>
        <w:t>strikes!</w:t>
      </w:r>
      <w:r>
        <w:rPr>
          <w:color w:val="231F20"/>
          <w:w w:val="110"/>
        </w:rPr>
        <w:t>.</w:t>
      </w:r>
      <w:r>
        <w:rPr>
          <w:color w:val="231F20"/>
          <w:spacing w:val="-16"/>
          <w:w w:val="110"/>
        </w:rPr>
        <w:t> </w:t>
      </w:r>
      <w:r>
        <w:rPr>
          <w:color w:val="231F20"/>
          <w:w w:val="110"/>
        </w:rPr>
        <w:t>For</w:t>
      </w:r>
      <w:r>
        <w:rPr>
          <w:color w:val="231F20"/>
          <w:spacing w:val="-16"/>
          <w:w w:val="110"/>
        </w:rPr>
        <w:t> </w:t>
      </w:r>
      <w:r>
        <w:rPr>
          <w:color w:val="231F20"/>
          <w:w w:val="110"/>
        </w:rPr>
        <w:t>example,</w:t>
      </w:r>
      <w:r>
        <w:rPr>
          <w:color w:val="231F20"/>
          <w:spacing w:val="-15"/>
          <w:w w:val="110"/>
        </w:rPr>
        <w:t> </w:t>
      </w:r>
      <w:r>
        <w:rPr>
          <w:color w:val="231F20"/>
          <w:w w:val="110"/>
        </w:rPr>
        <w:t>the</w:t>
      </w:r>
      <w:r>
        <w:rPr>
          <w:color w:val="231F20"/>
          <w:spacing w:val="-16"/>
          <w:w w:val="110"/>
        </w:rPr>
        <w:t> </w:t>
      </w:r>
      <w:r>
        <w:rPr>
          <w:color w:val="231F20"/>
          <w:w w:val="110"/>
        </w:rPr>
        <w:t>first</w:t>
      </w:r>
      <w:r>
        <w:rPr>
          <w:color w:val="231F20"/>
          <w:spacing w:val="-16"/>
          <w:w w:val="110"/>
        </w:rPr>
        <w:t> </w:t>
      </w:r>
      <w:r>
        <w:rPr>
          <w:color w:val="231F20"/>
          <w:w w:val="110"/>
        </w:rPr>
        <w:t>high-speed (black</w:t>
      </w:r>
      <w:r>
        <w:rPr>
          <w:color w:val="231F20"/>
          <w:spacing w:val="-28"/>
          <w:w w:val="110"/>
        </w:rPr>
        <w:t> </w:t>
      </w:r>
      <w:r>
        <w:rPr>
          <w:color w:val="231F20"/>
          <w:w w:val="110"/>
        </w:rPr>
        <w:t>and</w:t>
      </w:r>
      <w:r>
        <w:rPr>
          <w:color w:val="231F20"/>
          <w:spacing w:val="-27"/>
          <w:w w:val="110"/>
        </w:rPr>
        <w:t> </w:t>
      </w:r>
      <w:r>
        <w:rPr>
          <w:color w:val="231F20"/>
          <w:w w:val="110"/>
        </w:rPr>
        <w:t>white)</w:t>
      </w:r>
      <w:r>
        <w:rPr>
          <w:color w:val="231F20"/>
          <w:spacing w:val="-27"/>
          <w:w w:val="110"/>
        </w:rPr>
        <w:t> </w:t>
      </w:r>
      <w:r>
        <w:rPr>
          <w:color w:val="231F20"/>
          <w:w w:val="110"/>
        </w:rPr>
        <w:t>sequence</w:t>
      </w:r>
      <w:r>
        <w:rPr>
          <w:color w:val="231F20"/>
          <w:spacing w:val="-28"/>
          <w:w w:val="110"/>
        </w:rPr>
        <w:t> </w:t>
      </w:r>
      <w:r>
        <w:rPr>
          <w:color w:val="231F20"/>
          <w:w w:val="110"/>
        </w:rPr>
        <w:t>shows</w:t>
      </w:r>
      <w:r>
        <w:rPr>
          <w:color w:val="231F20"/>
          <w:spacing w:val="-27"/>
          <w:w w:val="110"/>
        </w:rPr>
        <w:t> </w:t>
      </w:r>
      <w:r>
        <w:rPr>
          <w:color w:val="231F20"/>
          <w:w w:val="110"/>
        </w:rPr>
        <w:t>what</w:t>
      </w:r>
      <w:r>
        <w:rPr>
          <w:color w:val="231F20"/>
          <w:spacing w:val="-27"/>
          <w:w w:val="110"/>
        </w:rPr>
        <w:t> </w:t>
      </w:r>
      <w:r>
        <w:rPr>
          <w:color w:val="231F20"/>
          <w:w w:val="110"/>
        </w:rPr>
        <w:t>is</w:t>
      </w:r>
      <w:r>
        <w:rPr>
          <w:color w:val="231F20"/>
          <w:spacing w:val="-28"/>
          <w:w w:val="110"/>
        </w:rPr>
        <w:t> </w:t>
      </w:r>
      <w:r>
        <w:rPr>
          <w:color w:val="231F20"/>
          <w:w w:val="110"/>
        </w:rPr>
        <w:t>described in the ‘Cloud to ground’ </w:t>
      </w:r>
      <w:r>
        <w:rPr>
          <w:color w:val="231F20"/>
          <w:spacing w:val="2"/>
          <w:w w:val="110"/>
        </w:rPr>
        <w:t>part </w:t>
      </w:r>
      <w:r>
        <w:rPr>
          <w:color w:val="231F20"/>
          <w:w w:val="110"/>
        </w:rPr>
        <w:t>of the</w:t>
      </w:r>
      <w:r>
        <w:rPr>
          <w:color w:val="231F20"/>
          <w:spacing w:val="-21"/>
          <w:w w:val="110"/>
        </w:rPr>
        <w:t> </w:t>
      </w:r>
      <w:r>
        <w:rPr>
          <w:color w:val="231F20"/>
          <w:w w:val="110"/>
        </w:rPr>
        <w:t>worksheet.</w:t>
      </w:r>
    </w:p>
    <w:p>
      <w:pPr>
        <w:pStyle w:val="BodyText"/>
        <w:spacing w:line="249" w:lineRule="auto" w:before="117"/>
        <w:ind w:left="527" w:right="1251"/>
      </w:pPr>
      <w:r>
        <w:rPr>
          <w:color w:val="231F20"/>
          <w:w w:val="110"/>
        </w:rPr>
        <w:t>Students can be encouraged to interpret what is happening in the other scenes in the video as the same principles apply, but the direction of charge movement and the nature of the initial charge may be different.</w:t>
      </w:r>
    </w:p>
    <w:p>
      <w:pPr>
        <w:pStyle w:val="BodyText"/>
        <w:spacing w:before="10"/>
        <w:rPr>
          <w:sz w:val="21"/>
        </w:rPr>
      </w:pPr>
    </w:p>
    <w:p>
      <w:pPr>
        <w:pStyle w:val="Heading1"/>
        <w:ind w:left="527"/>
      </w:pPr>
      <w:r>
        <w:rPr>
          <w:color w:val="231F20"/>
          <w:w w:val="110"/>
        </w:rPr>
        <w:t>Electrostatic effects on water</w:t>
      </w:r>
    </w:p>
    <w:p>
      <w:pPr>
        <w:pStyle w:val="BodyText"/>
        <w:spacing w:line="249" w:lineRule="auto" w:before="106"/>
        <w:ind w:left="527" w:right="1482"/>
      </w:pPr>
      <w:r>
        <w:rPr>
          <w:color w:val="231F20"/>
          <w:w w:val="110"/>
        </w:rPr>
        <w:t>This common demonstration, illustrated below, does not use principles established in earlier activities. Care should be taken not to introduce misconceptions to students.</w:t>
      </w:r>
    </w:p>
    <w:p>
      <w:pPr>
        <w:pStyle w:val="BodyText"/>
        <w:spacing w:line="249" w:lineRule="auto" w:before="116"/>
        <w:ind w:left="527" w:right="1153"/>
      </w:pPr>
      <w:r>
        <w:rPr>
          <w:color w:val="231F20"/>
          <w:w w:val="110"/>
        </w:rPr>
        <w:t>Water</w:t>
      </w:r>
      <w:r>
        <w:rPr>
          <w:color w:val="231F20"/>
          <w:spacing w:val="-22"/>
          <w:w w:val="110"/>
        </w:rPr>
        <w:t> </w:t>
      </w:r>
      <w:r>
        <w:rPr>
          <w:color w:val="231F20"/>
          <w:w w:val="110"/>
        </w:rPr>
        <w:t>molecules</w:t>
      </w:r>
      <w:r>
        <w:rPr>
          <w:color w:val="231F20"/>
          <w:spacing w:val="-21"/>
          <w:w w:val="110"/>
        </w:rPr>
        <w:t> </w:t>
      </w:r>
      <w:r>
        <w:rPr>
          <w:color w:val="231F20"/>
          <w:w w:val="110"/>
        </w:rPr>
        <w:t>are</w:t>
      </w:r>
      <w:r>
        <w:rPr>
          <w:color w:val="231F20"/>
          <w:spacing w:val="-22"/>
          <w:w w:val="110"/>
        </w:rPr>
        <w:t> </w:t>
      </w:r>
      <w:r>
        <w:rPr>
          <w:color w:val="231F20"/>
          <w:w w:val="110"/>
        </w:rPr>
        <w:t>polar.</w:t>
      </w:r>
      <w:r>
        <w:rPr>
          <w:color w:val="231F20"/>
          <w:spacing w:val="-21"/>
          <w:w w:val="110"/>
        </w:rPr>
        <w:t> </w:t>
      </w:r>
      <w:r>
        <w:rPr>
          <w:color w:val="231F20"/>
          <w:w w:val="110"/>
        </w:rPr>
        <w:t>That</w:t>
      </w:r>
      <w:r>
        <w:rPr>
          <w:color w:val="231F20"/>
          <w:spacing w:val="-21"/>
          <w:w w:val="110"/>
        </w:rPr>
        <w:t> </w:t>
      </w:r>
      <w:r>
        <w:rPr>
          <w:color w:val="231F20"/>
          <w:w w:val="110"/>
        </w:rPr>
        <w:t>is,</w:t>
      </w:r>
      <w:r>
        <w:rPr>
          <w:color w:val="231F20"/>
          <w:spacing w:val="-22"/>
          <w:w w:val="110"/>
        </w:rPr>
        <w:t> </w:t>
      </w:r>
      <w:r>
        <w:rPr>
          <w:color w:val="231F20"/>
          <w:w w:val="110"/>
        </w:rPr>
        <w:t>water</w:t>
      </w:r>
      <w:r>
        <w:rPr>
          <w:color w:val="231F20"/>
          <w:spacing w:val="-21"/>
          <w:w w:val="110"/>
        </w:rPr>
        <w:t> </w:t>
      </w:r>
      <w:r>
        <w:rPr>
          <w:color w:val="231F20"/>
          <w:w w:val="110"/>
        </w:rPr>
        <w:t>molecules have</w:t>
      </w:r>
      <w:r>
        <w:rPr>
          <w:color w:val="231F20"/>
          <w:spacing w:val="-18"/>
          <w:w w:val="110"/>
        </w:rPr>
        <w:t> </w:t>
      </w:r>
      <w:r>
        <w:rPr>
          <w:color w:val="231F20"/>
          <w:w w:val="110"/>
        </w:rPr>
        <w:t>a</w:t>
      </w:r>
      <w:r>
        <w:rPr>
          <w:color w:val="231F20"/>
          <w:spacing w:val="-18"/>
          <w:w w:val="110"/>
        </w:rPr>
        <w:t> </w:t>
      </w:r>
      <w:r>
        <w:rPr>
          <w:color w:val="231F20"/>
          <w:w w:val="110"/>
        </w:rPr>
        <w:t>positive</w:t>
      </w:r>
      <w:r>
        <w:rPr>
          <w:color w:val="231F20"/>
          <w:spacing w:val="-18"/>
          <w:w w:val="110"/>
        </w:rPr>
        <w:t> </w:t>
      </w:r>
      <w:r>
        <w:rPr>
          <w:color w:val="231F20"/>
          <w:w w:val="110"/>
        </w:rPr>
        <w:t>end</w:t>
      </w:r>
      <w:r>
        <w:rPr>
          <w:color w:val="231F20"/>
          <w:spacing w:val="-18"/>
          <w:w w:val="110"/>
        </w:rPr>
        <w:t> </w:t>
      </w:r>
      <w:r>
        <w:rPr>
          <w:color w:val="231F20"/>
          <w:w w:val="110"/>
        </w:rPr>
        <w:t>(hydrogens)</w:t>
      </w:r>
      <w:r>
        <w:rPr>
          <w:color w:val="231F20"/>
          <w:spacing w:val="-18"/>
          <w:w w:val="110"/>
        </w:rPr>
        <w:t> </w:t>
      </w:r>
      <w:r>
        <w:rPr>
          <w:color w:val="231F20"/>
          <w:w w:val="110"/>
        </w:rPr>
        <w:t>and</w:t>
      </w:r>
      <w:r>
        <w:rPr>
          <w:color w:val="231F20"/>
          <w:spacing w:val="-18"/>
          <w:w w:val="110"/>
        </w:rPr>
        <w:t> </w:t>
      </w:r>
      <w:r>
        <w:rPr>
          <w:color w:val="231F20"/>
          <w:w w:val="110"/>
        </w:rPr>
        <w:t>a</w:t>
      </w:r>
      <w:r>
        <w:rPr>
          <w:color w:val="231F20"/>
          <w:spacing w:val="-18"/>
          <w:w w:val="110"/>
        </w:rPr>
        <w:t> </w:t>
      </w:r>
      <w:r>
        <w:rPr>
          <w:color w:val="231F20"/>
          <w:w w:val="110"/>
        </w:rPr>
        <w:t>negative</w:t>
      </w:r>
      <w:r>
        <w:rPr>
          <w:color w:val="231F20"/>
          <w:spacing w:val="-18"/>
          <w:w w:val="110"/>
        </w:rPr>
        <w:t> </w:t>
      </w:r>
      <w:r>
        <w:rPr>
          <w:color w:val="231F20"/>
          <w:w w:val="110"/>
        </w:rPr>
        <w:t>end </w:t>
      </w:r>
      <w:r>
        <w:rPr>
          <w:color w:val="231F20"/>
          <w:spacing w:val="2"/>
          <w:w w:val="110"/>
        </w:rPr>
        <w:t>(oxygen).</w:t>
      </w:r>
      <w:r>
        <w:rPr>
          <w:color w:val="231F20"/>
          <w:spacing w:val="-22"/>
          <w:w w:val="110"/>
        </w:rPr>
        <w:t> </w:t>
      </w:r>
      <w:r>
        <w:rPr>
          <w:color w:val="231F20"/>
          <w:w w:val="110"/>
        </w:rPr>
        <w:t>Electrons</w:t>
      </w:r>
      <w:r>
        <w:rPr>
          <w:color w:val="231F20"/>
          <w:spacing w:val="-21"/>
          <w:w w:val="110"/>
        </w:rPr>
        <w:t> </w:t>
      </w:r>
      <w:r>
        <w:rPr>
          <w:color w:val="231F20"/>
          <w:w w:val="110"/>
        </w:rPr>
        <w:t>are</w:t>
      </w:r>
      <w:r>
        <w:rPr>
          <w:color w:val="231F20"/>
          <w:spacing w:val="-22"/>
          <w:w w:val="110"/>
        </w:rPr>
        <w:t> </w:t>
      </w:r>
      <w:r>
        <w:rPr>
          <w:color w:val="231F20"/>
          <w:w w:val="110"/>
        </w:rPr>
        <w:t>unevenly</w:t>
      </w:r>
      <w:r>
        <w:rPr>
          <w:color w:val="231F20"/>
          <w:spacing w:val="-21"/>
          <w:w w:val="110"/>
        </w:rPr>
        <w:t> </w:t>
      </w:r>
      <w:r>
        <w:rPr>
          <w:color w:val="231F20"/>
          <w:w w:val="110"/>
        </w:rPr>
        <w:t>distributed</w:t>
      </w:r>
      <w:r>
        <w:rPr>
          <w:color w:val="231F20"/>
          <w:spacing w:val="-22"/>
          <w:w w:val="110"/>
        </w:rPr>
        <w:t> </w:t>
      </w:r>
      <w:r>
        <w:rPr>
          <w:color w:val="231F20"/>
          <w:w w:val="110"/>
        </w:rPr>
        <w:t>in</w:t>
      </w:r>
      <w:r>
        <w:rPr>
          <w:color w:val="231F20"/>
          <w:spacing w:val="-21"/>
          <w:w w:val="110"/>
        </w:rPr>
        <w:t> </w:t>
      </w:r>
      <w:r>
        <w:rPr>
          <w:color w:val="231F20"/>
          <w:w w:val="110"/>
        </w:rPr>
        <w:t>water molecules because oxygen is more electronegative than</w:t>
      </w:r>
      <w:r>
        <w:rPr>
          <w:color w:val="231F20"/>
          <w:spacing w:val="-6"/>
          <w:w w:val="110"/>
        </w:rPr>
        <w:t> </w:t>
      </w:r>
      <w:r>
        <w:rPr>
          <w:color w:val="231F20"/>
          <w:w w:val="110"/>
        </w:rPr>
        <w:t>hydrogen.</w:t>
      </w:r>
    </w:p>
    <w:p>
      <w:pPr>
        <w:pStyle w:val="BodyText"/>
        <w:spacing w:line="249" w:lineRule="auto" w:before="117"/>
        <w:ind w:left="527" w:right="1350"/>
      </w:pPr>
      <w:r>
        <w:rPr>
          <w:color w:val="231F20"/>
          <w:w w:val="110"/>
        </w:rPr>
        <w:t>When</w:t>
      </w:r>
      <w:r>
        <w:rPr>
          <w:color w:val="231F20"/>
          <w:spacing w:val="-17"/>
          <w:w w:val="110"/>
        </w:rPr>
        <w:t> </w:t>
      </w:r>
      <w:r>
        <w:rPr>
          <w:color w:val="231F20"/>
          <w:w w:val="110"/>
        </w:rPr>
        <w:t>a</w:t>
      </w:r>
      <w:r>
        <w:rPr>
          <w:color w:val="231F20"/>
          <w:spacing w:val="-17"/>
          <w:w w:val="110"/>
        </w:rPr>
        <w:t> </w:t>
      </w:r>
      <w:r>
        <w:rPr>
          <w:color w:val="231F20"/>
          <w:w w:val="110"/>
        </w:rPr>
        <w:t>negatively-charged</w:t>
      </w:r>
      <w:r>
        <w:rPr>
          <w:color w:val="231F20"/>
          <w:spacing w:val="-17"/>
          <w:w w:val="110"/>
        </w:rPr>
        <w:t> </w:t>
      </w:r>
      <w:r>
        <w:rPr>
          <w:color w:val="231F20"/>
          <w:w w:val="110"/>
        </w:rPr>
        <w:t>rod</w:t>
      </w:r>
      <w:r>
        <w:rPr>
          <w:color w:val="231F20"/>
          <w:spacing w:val="-17"/>
          <w:w w:val="110"/>
        </w:rPr>
        <w:t> </w:t>
      </w:r>
      <w:r>
        <w:rPr>
          <w:color w:val="231F20"/>
          <w:w w:val="110"/>
        </w:rPr>
        <w:t>is</w:t>
      </w:r>
      <w:r>
        <w:rPr>
          <w:color w:val="231F20"/>
          <w:spacing w:val="-17"/>
          <w:w w:val="110"/>
        </w:rPr>
        <w:t> </w:t>
      </w:r>
      <w:r>
        <w:rPr>
          <w:color w:val="231F20"/>
          <w:w w:val="110"/>
        </w:rPr>
        <w:t>brought</w:t>
      </w:r>
      <w:r>
        <w:rPr>
          <w:color w:val="231F20"/>
          <w:spacing w:val="-16"/>
          <w:w w:val="110"/>
        </w:rPr>
        <w:t> </w:t>
      </w:r>
      <w:r>
        <w:rPr>
          <w:color w:val="231F20"/>
          <w:w w:val="110"/>
        </w:rPr>
        <w:t>close</w:t>
      </w:r>
      <w:r>
        <w:rPr>
          <w:color w:val="231F20"/>
          <w:spacing w:val="-17"/>
          <w:w w:val="110"/>
        </w:rPr>
        <w:t> </w:t>
      </w:r>
      <w:r>
        <w:rPr>
          <w:color w:val="231F20"/>
          <w:w w:val="110"/>
        </w:rPr>
        <w:t>to a water stream, individual water molecules align themselves so the positive (hydrogen) end points towards the rod. Negative and positive charges attract one another and the water stream is bent towards the</w:t>
      </w:r>
      <w:r>
        <w:rPr>
          <w:color w:val="231F20"/>
          <w:spacing w:val="-11"/>
          <w:w w:val="110"/>
        </w:rPr>
        <w:t> </w:t>
      </w:r>
      <w:r>
        <w:rPr>
          <w:color w:val="231F20"/>
          <w:w w:val="110"/>
        </w:rPr>
        <w:t>rod.</w:t>
      </w:r>
    </w:p>
    <w:p>
      <w:pPr>
        <w:pStyle w:val="BodyText"/>
        <w:spacing w:line="249" w:lineRule="auto" w:before="118"/>
        <w:ind w:left="527" w:right="1187"/>
      </w:pPr>
      <w:r>
        <w:rPr>
          <w:color w:val="231F20"/>
          <w:spacing w:val="-6"/>
          <w:w w:val="110"/>
        </w:rPr>
        <w:t>To </w:t>
      </w:r>
      <w:r>
        <w:rPr>
          <w:color w:val="231F20"/>
          <w:w w:val="110"/>
        </w:rPr>
        <w:t>probe understanding, ask students if the same bending</w:t>
      </w:r>
      <w:r>
        <w:rPr>
          <w:color w:val="231F20"/>
          <w:spacing w:val="-19"/>
          <w:w w:val="110"/>
        </w:rPr>
        <w:t> </w:t>
      </w:r>
      <w:r>
        <w:rPr>
          <w:color w:val="231F20"/>
          <w:spacing w:val="2"/>
          <w:w w:val="110"/>
        </w:rPr>
        <w:t>effect</w:t>
      </w:r>
      <w:r>
        <w:rPr>
          <w:color w:val="231F20"/>
          <w:spacing w:val="-19"/>
          <w:w w:val="110"/>
        </w:rPr>
        <w:t> </w:t>
      </w:r>
      <w:r>
        <w:rPr>
          <w:color w:val="231F20"/>
          <w:w w:val="110"/>
        </w:rPr>
        <w:t>occurs</w:t>
      </w:r>
      <w:r>
        <w:rPr>
          <w:color w:val="231F20"/>
          <w:spacing w:val="-19"/>
          <w:w w:val="110"/>
        </w:rPr>
        <w:t> </w:t>
      </w:r>
      <w:r>
        <w:rPr>
          <w:color w:val="231F20"/>
          <w:w w:val="110"/>
        </w:rPr>
        <w:t>when</w:t>
      </w:r>
      <w:r>
        <w:rPr>
          <w:color w:val="231F20"/>
          <w:spacing w:val="-19"/>
          <w:w w:val="110"/>
        </w:rPr>
        <w:t> </w:t>
      </w:r>
      <w:r>
        <w:rPr>
          <w:color w:val="231F20"/>
          <w:w w:val="110"/>
        </w:rPr>
        <w:t>a</w:t>
      </w:r>
      <w:r>
        <w:rPr>
          <w:color w:val="231F20"/>
          <w:spacing w:val="-18"/>
          <w:w w:val="110"/>
        </w:rPr>
        <w:t> </w:t>
      </w:r>
      <w:r>
        <w:rPr>
          <w:color w:val="231F20"/>
          <w:w w:val="110"/>
        </w:rPr>
        <w:t>positively-charged</w:t>
      </w:r>
      <w:r>
        <w:rPr>
          <w:color w:val="231F20"/>
          <w:spacing w:val="-19"/>
          <w:w w:val="110"/>
        </w:rPr>
        <w:t> </w:t>
      </w:r>
      <w:r>
        <w:rPr>
          <w:color w:val="231F20"/>
          <w:w w:val="110"/>
        </w:rPr>
        <w:t>rod is</w:t>
      </w:r>
      <w:r>
        <w:rPr>
          <w:color w:val="231F20"/>
          <w:spacing w:val="-19"/>
          <w:w w:val="110"/>
        </w:rPr>
        <w:t> </w:t>
      </w:r>
      <w:r>
        <w:rPr>
          <w:color w:val="231F20"/>
          <w:w w:val="110"/>
        </w:rPr>
        <w:t>brought</w:t>
      </w:r>
      <w:r>
        <w:rPr>
          <w:color w:val="231F20"/>
          <w:spacing w:val="-19"/>
          <w:w w:val="110"/>
        </w:rPr>
        <w:t> </w:t>
      </w:r>
      <w:r>
        <w:rPr>
          <w:color w:val="231F20"/>
          <w:w w:val="110"/>
        </w:rPr>
        <w:t>close</w:t>
      </w:r>
      <w:r>
        <w:rPr>
          <w:color w:val="231F20"/>
          <w:spacing w:val="-19"/>
          <w:w w:val="110"/>
        </w:rPr>
        <w:t> </w:t>
      </w:r>
      <w:r>
        <w:rPr>
          <w:color w:val="231F20"/>
          <w:w w:val="110"/>
        </w:rPr>
        <w:t>to</w:t>
      </w:r>
      <w:r>
        <w:rPr>
          <w:color w:val="231F20"/>
          <w:spacing w:val="-19"/>
          <w:w w:val="110"/>
        </w:rPr>
        <w:t> </w:t>
      </w:r>
      <w:r>
        <w:rPr>
          <w:color w:val="231F20"/>
          <w:w w:val="110"/>
        </w:rPr>
        <w:t>a</w:t>
      </w:r>
      <w:r>
        <w:rPr>
          <w:color w:val="231F20"/>
          <w:spacing w:val="-18"/>
          <w:w w:val="110"/>
        </w:rPr>
        <w:t> </w:t>
      </w:r>
      <w:r>
        <w:rPr>
          <w:color w:val="231F20"/>
          <w:w w:val="110"/>
        </w:rPr>
        <w:t>similar</w:t>
      </w:r>
      <w:r>
        <w:rPr>
          <w:color w:val="231F20"/>
          <w:spacing w:val="-19"/>
          <w:w w:val="110"/>
        </w:rPr>
        <w:t> </w:t>
      </w:r>
      <w:r>
        <w:rPr>
          <w:color w:val="231F20"/>
          <w:w w:val="110"/>
        </w:rPr>
        <w:t>stream</w:t>
      </w:r>
      <w:r>
        <w:rPr>
          <w:color w:val="231F20"/>
          <w:spacing w:val="-19"/>
          <w:w w:val="110"/>
        </w:rPr>
        <w:t> </w:t>
      </w:r>
      <w:r>
        <w:rPr>
          <w:color w:val="231F20"/>
          <w:w w:val="110"/>
        </w:rPr>
        <w:t>of</w:t>
      </w:r>
      <w:r>
        <w:rPr>
          <w:color w:val="231F20"/>
          <w:spacing w:val="-19"/>
          <w:w w:val="110"/>
        </w:rPr>
        <w:t> </w:t>
      </w:r>
      <w:r>
        <w:rPr>
          <w:color w:val="231F20"/>
          <w:w w:val="110"/>
        </w:rPr>
        <w:t>water?</w:t>
      </w:r>
      <w:r>
        <w:rPr>
          <w:color w:val="231F20"/>
          <w:spacing w:val="-18"/>
          <w:w w:val="110"/>
        </w:rPr>
        <w:t> </w:t>
      </w:r>
      <w:r>
        <w:rPr>
          <w:color w:val="231F20"/>
          <w:w w:val="110"/>
        </w:rPr>
        <w:t>Explain your</w:t>
      </w:r>
      <w:r>
        <w:rPr>
          <w:color w:val="231F20"/>
          <w:spacing w:val="-20"/>
          <w:w w:val="110"/>
        </w:rPr>
        <w:t> </w:t>
      </w:r>
      <w:r>
        <w:rPr>
          <w:color w:val="231F20"/>
          <w:w w:val="110"/>
        </w:rPr>
        <w:t>answer</w:t>
      </w:r>
      <w:r>
        <w:rPr>
          <w:color w:val="231F20"/>
          <w:spacing w:val="-19"/>
          <w:w w:val="110"/>
        </w:rPr>
        <w:t> </w:t>
      </w:r>
      <w:r>
        <w:rPr>
          <w:color w:val="231F20"/>
          <w:w w:val="110"/>
        </w:rPr>
        <w:t>in</w:t>
      </w:r>
      <w:r>
        <w:rPr>
          <w:color w:val="231F20"/>
          <w:spacing w:val="-19"/>
          <w:w w:val="110"/>
        </w:rPr>
        <w:t> </w:t>
      </w:r>
      <w:r>
        <w:rPr>
          <w:color w:val="231F20"/>
          <w:w w:val="110"/>
        </w:rPr>
        <w:t>terms</w:t>
      </w:r>
      <w:r>
        <w:rPr>
          <w:color w:val="231F20"/>
          <w:spacing w:val="-19"/>
          <w:w w:val="110"/>
        </w:rPr>
        <w:t> </w:t>
      </w:r>
      <w:r>
        <w:rPr>
          <w:color w:val="231F20"/>
          <w:w w:val="110"/>
        </w:rPr>
        <w:t>of</w:t>
      </w:r>
      <w:r>
        <w:rPr>
          <w:color w:val="231F20"/>
          <w:spacing w:val="-19"/>
          <w:w w:val="110"/>
        </w:rPr>
        <w:t> </w:t>
      </w:r>
      <w:r>
        <w:rPr>
          <w:color w:val="231F20"/>
          <w:w w:val="110"/>
        </w:rPr>
        <w:t>polar</w:t>
      </w:r>
      <w:r>
        <w:rPr>
          <w:color w:val="231F20"/>
          <w:spacing w:val="-19"/>
          <w:w w:val="110"/>
        </w:rPr>
        <w:t> </w:t>
      </w:r>
      <w:r>
        <w:rPr>
          <w:color w:val="231F20"/>
          <w:w w:val="110"/>
        </w:rPr>
        <w:t>molecules</w:t>
      </w:r>
      <w:r>
        <w:rPr>
          <w:color w:val="231F20"/>
          <w:spacing w:val="-19"/>
          <w:w w:val="110"/>
        </w:rPr>
        <w:t> </w:t>
      </w:r>
      <w:r>
        <w:rPr>
          <w:color w:val="231F20"/>
          <w:w w:val="110"/>
        </w:rPr>
        <w:t>and</w:t>
      </w:r>
      <w:r>
        <w:rPr>
          <w:color w:val="231F20"/>
          <w:spacing w:val="-19"/>
          <w:w w:val="110"/>
        </w:rPr>
        <w:t> </w:t>
      </w:r>
      <w:r>
        <w:rPr>
          <w:color w:val="231F20"/>
          <w:w w:val="110"/>
        </w:rPr>
        <w:t>charge.</w:t>
      </w:r>
    </w:p>
    <w:p>
      <w:pPr>
        <w:spacing w:after="0" w:line="249" w:lineRule="auto"/>
        <w:sectPr>
          <w:footerReference w:type="default" r:id="rId9"/>
          <w:pgSz w:w="11910" w:h="16840"/>
          <w:pgMar w:footer="1084" w:header="0" w:top="720" w:bottom="1280" w:left="0" w:right="0"/>
          <w:pgNumType w:start="2"/>
          <w:cols w:num="2" w:equalWidth="0">
            <w:col w:w="5669" w:space="40"/>
            <w:col w:w="6201"/>
          </w:cols>
        </w:sectPr>
      </w:pPr>
    </w:p>
    <w:p>
      <w:pPr>
        <w:rPr>
          <w:sz w:val="2"/>
          <w:szCs w:val="2"/>
        </w:rPr>
      </w:pPr>
      <w:r>
        <w:rPr/>
        <w:pict>
          <v:shape style="position:absolute;margin-left:435.409332pt;margin-top:544.197388pt;width:4.5pt;height:7.25pt;mso-position-horizontal-relative:page;mso-position-vertical-relative:page;z-index:1144;rotation:50" type="#_x0000_t136" fillcolor="#38b54a" stroked="f">
            <o:extrusion v:ext="view" autorotationcenter="t"/>
            <v:textpath style="font-family:&amp;quot;Arial&amp;quot;;font-size:7pt;v-text-kern:t;mso-text-shadow:auto" string="+"/>
            <w10:wrap type="none"/>
          </v:shape>
        </w:pict>
      </w:r>
      <w:r>
        <w:rPr/>
        <w:pict>
          <v:shape style="position:absolute;margin-left:423.056079pt;margin-top:539.203198pt;width:5.35pt;height:7.25pt;mso-position-horizontal-relative:page;mso-position-vertical-relative:page;z-index:1168;rotation:50" type="#_x0000_t136" fillcolor="#231f20" stroked="f">
            <o:extrusion v:ext="view" autorotationcenter="t"/>
            <v:textpath style="font-family:&amp;quot;Arial&amp;quot;;font-size:7pt;v-text-kern:t;mso-text-shadow:auto" string="H"/>
            <w10:wrap type="none"/>
          </v:shape>
        </w:pict>
      </w:r>
      <w:r>
        <w:rPr/>
        <w:pict>
          <v:shape style="position:absolute;margin-left:436.590167pt;margin-top:557.285107pt;width:5.35pt;height:7.25pt;mso-position-horizontal-relative:page;mso-position-vertical-relative:page;z-index:1192;rotation:50" type="#_x0000_t136" fillcolor="#231f20" stroked="f">
            <o:extrusion v:ext="view" autorotationcenter="t"/>
            <v:textpath style="font-family:&amp;quot;Arial&amp;quot;;font-size:7pt;v-text-kern:t;mso-text-shadow:auto" string="H"/>
            <w10:wrap type="none"/>
          </v:shape>
        </w:pict>
      </w:r>
      <w:r>
        <w:rPr/>
        <w:pict>
          <v:shape style="position:absolute;margin-left:416.586725pt;margin-top:553.159644pt;width:9.6pt;height:12.05pt;mso-position-horizontal-relative:page;mso-position-vertical-relative:page;z-index:1216;rotation:50" type="#_x0000_t136" fillcolor="#231f20" stroked="f">
            <o:extrusion v:ext="view" autorotationcenter="t"/>
            <v:textpath style="font-family:&amp;quot;Arial&amp;quot;;font-size:12pt;v-text-kern:t;mso-text-shadow:auto" string="O"/>
            <w10:wrap type="none"/>
          </v:shape>
        </w:pict>
      </w:r>
      <w:r>
        <w:rPr/>
        <w:pict>
          <v:shape style="position:absolute;margin-left:406.530792pt;margin-top:565.566772pt;width:3.4pt;height:9.65pt;mso-position-horizontal-relative:page;mso-position-vertical-relative:page;z-index:1240;rotation:50" type="#_x0000_t136" fillcolor="#ed1c24" stroked="f">
            <o:extrusion v:ext="view" autorotationcenter="t"/>
            <v:textpath style="font-family:&amp;quot;Arial&amp;quot;;font-size:9pt;v-text-kern:t;mso-text-shadow:auto" string="-"/>
            <w10:wrap type="none"/>
          </v:shape>
        </w:pict>
      </w:r>
      <w:r>
        <w:rPr/>
        <w:pict>
          <v:shape style="position:absolute;margin-left:447.710608pt;margin-top:588.202112pt;width:4.45pt;height:7.25pt;mso-position-horizontal-relative:page;mso-position-vertical-relative:page;z-index:1264;rotation:85" type="#_x0000_t136" fillcolor="#38b54a" stroked="f">
            <o:extrusion v:ext="view" autorotationcenter="t"/>
            <v:textpath style="font-family:&amp;quot;Arial&amp;quot;;font-size:7pt;v-text-kern:t;mso-text-shadow:auto" string="+"/>
            <w10:wrap type="none"/>
          </v:shape>
        </w:pict>
      </w:r>
      <w:r>
        <w:rPr/>
        <w:pict>
          <v:shape style="position:absolute;margin-left:440.312982pt;margin-top:577.303503pt;width:5.3pt;height:7.25pt;mso-position-horizontal-relative:page;mso-position-vertical-relative:page;z-index:1288;rotation:85" type="#_x0000_t136" fillcolor="#231f20" stroked="f">
            <o:extrusion v:ext="view" autorotationcenter="t"/>
            <v:textpath style="font-family:&amp;quot;Arial&amp;quot;;font-size:7pt;v-text-kern:t;mso-text-shadow:auto" string="H"/>
            <w10:wrap type="none"/>
          </v:shape>
        </w:pict>
      </w:r>
      <w:r>
        <w:rPr/>
        <w:pict>
          <v:shape style="position:absolute;margin-left:441.147791pt;margin-top:599.874121pt;width:5.3pt;height:7.25pt;mso-position-horizontal-relative:page;mso-position-vertical-relative:page;z-index:1312;rotation:85" type="#_x0000_t136" fillcolor="#231f20" stroked="f">
            <o:extrusion v:ext="view" autorotationcenter="t"/>
            <v:textpath style="font-family:&amp;quot;Arial&amp;quot;;font-size:7pt;v-text-kern:t;mso-text-shadow:auto" string="H"/>
            <w10:wrap type="none"/>
          </v:shape>
        </w:pict>
      </w:r>
      <w:r>
        <w:rPr/>
        <w:pict>
          <v:shape style="position:absolute;margin-left:425.337622pt;margin-top:585.870691pt;width:9.5pt;height:12.05pt;mso-position-horizontal-relative:page;mso-position-vertical-relative:page;z-index:1336;rotation:85" type="#_x0000_t136" fillcolor="#231f20" stroked="f">
            <o:extrusion v:ext="view" autorotationcenter="t"/>
            <v:textpath style="font-family:&amp;quot;Arial&amp;quot;;font-size:12pt;v-text-kern:t;mso-text-shadow:auto" string="O"/>
            <w10:wrap type="none"/>
          </v:shape>
        </w:pict>
      </w:r>
      <w:r>
        <w:rPr/>
        <w:pict>
          <v:shape style="position:absolute;margin-left:411.212225pt;margin-top:588.812402pt;width:3.35pt;height:9.65pt;mso-position-horizontal-relative:page;mso-position-vertical-relative:page;z-index:1360;rotation:85" type="#_x0000_t136" fillcolor="#ed1c24" stroked="f">
            <o:extrusion v:ext="view" autorotationcenter="t"/>
            <v:textpath style="font-family:&amp;quot;Arial&amp;quot;;font-size:9pt;v-text-kern:t;mso-text-shadow:auto" string="-"/>
            <w10:wrap type="none"/>
          </v:shape>
        </w:pict>
      </w:r>
      <w:r>
        <w:rPr/>
        <w:pict>
          <v:shape style="position:absolute;margin-left:420.222852pt;margin-top:696.632678pt;width:4.4pt;height:7.25pt;mso-position-horizontal-relative:page;mso-position-vertical-relative:page;z-index:1408;rotation:92" type="#_x0000_t136" fillcolor="#38b54a" stroked="f">
            <o:extrusion v:ext="view" autorotationcenter="t"/>
            <v:textpath style="font-family:&amp;quot;Arial&amp;quot;;font-size:7pt;v-text-kern:t;mso-text-shadow:auto" string="+"/>
            <w10:wrap type="none"/>
          </v:shape>
        </w:pict>
      </w:r>
      <w:r>
        <w:rPr/>
        <w:pict>
          <v:shape style="position:absolute;margin-left:414.131989pt;margin-top:685.000244pt;width:5.25pt;height:7.25pt;mso-position-horizontal-relative:page;mso-position-vertical-relative:page;z-index:1480;rotation:92" type="#_x0000_t136" fillcolor="#231f20" stroked="f">
            <o:extrusion v:ext="view" autorotationcenter="t"/>
            <v:textpath style="font-family:&amp;quot;Arial&amp;quot;;font-size:7pt;v-text-kern:t;mso-text-shadow:auto" string="H"/>
            <w10:wrap type="none"/>
          </v:shape>
        </w:pict>
      </w:r>
      <w:r>
        <w:rPr/>
        <w:pict>
          <v:shape style="position:absolute;margin-left:397.998798pt;margin-top:691.995313pt;width:9.4pt;height:12.05pt;mso-position-horizontal-relative:page;mso-position-vertical-relative:page;z-index:1552;rotation:92" type="#_x0000_t136" fillcolor="#231f20" stroked="f">
            <o:extrusion v:ext="view" autorotationcenter="t"/>
            <v:textpath style="font-family:&amp;quot;Arial&amp;quot;;font-size:12pt;v-text-kern:t;mso-text-shadow:auto" string="O"/>
            <w10:wrap type="none"/>
          </v:shape>
        </w:pict>
      </w:r>
      <w:r>
        <w:rPr/>
        <w:pict>
          <v:shape style="position:absolute;margin-left:383.788715pt;margin-top:692.925916pt;width:3.25pt;height:9.65pt;mso-position-horizontal-relative:page;mso-position-vertical-relative:page;z-index:1576;rotation:92" type="#_x0000_t136" fillcolor="#ed1c24" stroked="f">
            <o:extrusion v:ext="view" autorotationcenter="t"/>
            <v:textpath style="font-family:&amp;quot;Arial&amp;quot;;font-size:9pt;v-text-kern:t;mso-text-shadow:auto" string="-"/>
            <w10:wrap type="none"/>
          </v:shape>
        </w:pict>
      </w:r>
      <w:r>
        <w:rPr/>
        <w:pict>
          <v:shape style="position:absolute;margin-left:448.104022pt;margin-top:629.082532pt;width:4.350pt;height:7.25pt;mso-position-horizontal-relative:page;mso-position-vertical-relative:page;z-index:1600;rotation:102" type="#_x0000_t136" fillcolor="#38b54a" stroked="f">
            <o:extrusion v:ext="view" autorotationcenter="t"/>
            <v:textpath style="font-family:&amp;quot;Arial&amp;quot;;font-size:7pt;v-text-kern:t;mso-text-shadow:auto" string="+"/>
            <w10:wrap type="none"/>
          </v:shape>
        </w:pict>
      </w:r>
      <w:r>
        <w:rPr/>
        <w:pict>
          <v:shape style="position:absolute;margin-left:444.075165pt;margin-top:616.672485pt;width:5.25pt;height:7.25pt;mso-position-horizontal-relative:page;mso-position-vertical-relative:page;z-index:1624;rotation:102" type="#_x0000_t136" fillcolor="#231f20" stroked="f">
            <o:extrusion v:ext="view" autorotationcenter="t"/>
            <v:textpath style="font-family:&amp;quot;Arial&amp;quot;;font-size:7pt;v-text-kern:t;mso-text-shadow:auto" string="H"/>
            <w10:wrap type="none"/>
          </v:shape>
        </w:pict>
      </w:r>
      <w:r>
        <w:rPr/>
        <w:pict>
          <v:shape style="position:absolute;margin-left:438.438385pt;margin-top:638.543701pt;width:5.25pt;height:7.25pt;mso-position-horizontal-relative:page;mso-position-vertical-relative:page;z-index:1648;rotation:102" type="#_x0000_t136" fillcolor="#231f20" stroked="f">
            <o:extrusion v:ext="view" autorotationcenter="t"/>
            <v:textpath style="font-family:&amp;quot;Arial&amp;quot;;font-size:7pt;v-text-kern:t;mso-text-shadow:auto" string="H"/>
            <w10:wrap type="none"/>
          </v:shape>
        </w:pict>
      </w:r>
      <w:r>
        <w:rPr/>
        <w:pict>
          <v:shape style="position:absolute;margin-left:426.532306pt;margin-top:621.108289pt;width:9.4pt;height:12.05pt;mso-position-horizontal-relative:page;mso-position-vertical-relative:page;z-index:1672;rotation:102" type="#_x0000_t136" fillcolor="#231f20" stroked="f">
            <o:extrusion v:ext="view" autorotationcenter="t"/>
            <v:textpath style="font-family:&amp;quot;Arial&amp;quot;;font-size:12pt;v-text-kern:t;mso-text-shadow:auto" string="O"/>
            <w10:wrap type="none"/>
          </v:shape>
        </w:pict>
      </w:r>
      <w:r>
        <w:rPr/>
        <w:pict>
          <v:shape style="position:absolute;margin-left:412.62746pt;margin-top:619.062268pt;width:3.25pt;height:9.65pt;mso-position-horizontal-relative:page;mso-position-vertical-relative:page;z-index:1696;rotation:102" type="#_x0000_t136" fillcolor="#ed1c24" stroked="f">
            <o:extrusion v:ext="view" autorotationcenter="t"/>
            <v:textpath style="font-family:&amp;quot;Arial&amp;quot;;font-size:9pt;v-text-kern:t;mso-text-shadow:auto" string="-"/>
            <w10:wrap type="none"/>
          </v:shape>
        </w:pict>
      </w:r>
      <w:r>
        <w:rPr/>
        <w:pict>
          <v:shape style="position:absolute;margin-left:423.769348pt;margin-top:668.150208pt;width:4.4pt;height:7.25pt;mso-position-horizontal-relative:page;mso-position-vertical-relative:page;z-index:1720;rotation:139" type="#_x0000_t136" fillcolor="#38b54a" stroked="f">
            <o:extrusion v:ext="view" autorotationcenter="t"/>
            <v:textpath style="font-family:&amp;quot;Arial&amp;quot;;font-size:7pt;v-text-kern:t;mso-text-shadow:auto" string="+"/>
            <w10:wrap type="none"/>
          </v:shape>
        </w:pict>
      </w:r>
      <w:r>
        <w:rPr/>
        <w:pict>
          <v:shape style="position:absolute;margin-left:427.998962pt;margin-top:656.096802pt;width:5.3pt;height:7.25pt;mso-position-horizontal-relative:page;mso-position-vertical-relative:page;z-index:1744;rotation:139" type="#_x0000_t136" fillcolor="#231f20" stroked="f">
            <o:extrusion v:ext="view" autorotationcenter="t"/>
            <v:textpath style="font-family:&amp;quot;Arial&amp;quot;;font-size:7pt;v-text-kern:t;mso-text-shadow:auto" string="H"/>
            <w10:wrap type="none"/>
          </v:shape>
        </w:pict>
      </w:r>
      <w:r>
        <w:rPr/>
        <w:pict>
          <v:shape style="position:absolute;margin-left:410.273956pt;margin-top:670.095093pt;width:5.3pt;height:7.25pt;mso-position-horizontal-relative:page;mso-position-vertical-relative:page;z-index:1768;rotation:139" type="#_x0000_t136" fillcolor="#231f20" stroked="f">
            <o:extrusion v:ext="view" autorotationcenter="t"/>
            <v:textpath style="font-family:&amp;quot;Arial&amp;quot;;font-size:7pt;v-text-kern:t;mso-text-shadow:auto" string="H"/>
            <w10:wrap type="none"/>
          </v:shape>
        </w:pict>
      </w:r>
      <w:r>
        <w:rPr/>
        <w:pict>
          <v:shape style="position:absolute;margin-left:409.45874pt;margin-top:649.777527pt;width:9.450pt;height:12.05pt;mso-position-horizontal-relative:page;mso-position-vertical-relative:page;z-index:1792;rotation:139" type="#_x0000_t136" fillcolor="#231f20" stroked="f">
            <o:extrusion v:ext="view" autorotationcenter="t"/>
            <v:textpath style="font-family:&amp;quot;Arial&amp;quot;;font-size:12pt;v-text-kern:t;mso-text-shadow:auto" string="O"/>
            <w10:wrap type="none"/>
          </v:shape>
        </w:pict>
      </w:r>
      <w:r>
        <w:rPr/>
        <w:pict>
          <v:shape style="position:absolute;margin-left:400.986816pt;margin-top:638.11792pt;width:3.3pt;height:9.65pt;mso-position-horizontal-relative:page;mso-position-vertical-relative:page;z-index:1816;rotation:139" type="#_x0000_t136" fillcolor="#ed1c24" stroked="f">
            <o:extrusion v:ext="view" autorotationcenter="t"/>
            <v:textpath style="font-family:&amp;quot;Arial&amp;quot;;font-size:9pt;v-text-kern:t;mso-text-shadow:auto" string="-"/>
            <w10:wrap type="none"/>
          </v:shape>
        </w:pict>
      </w:r>
    </w:p>
    <w:p>
      <w:pPr>
        <w:spacing w:after="0"/>
        <w:rPr>
          <w:sz w:val="2"/>
          <w:szCs w:val="2"/>
        </w:rPr>
        <w:sectPr>
          <w:type w:val="continuous"/>
          <w:pgSz w:w="11910" w:h="16840"/>
          <w:pgMar w:top="720" w:bottom="1280" w:left="0" w:right="0"/>
        </w:sectPr>
      </w:pPr>
    </w:p>
    <w:p>
      <w:pPr>
        <w:pStyle w:val="Heading1"/>
        <w:spacing w:before="77"/>
      </w:pPr>
      <w:r>
        <w:rPr>
          <w:color w:val="231F20"/>
          <w:w w:val="115"/>
        </w:rPr>
        <w:t>More about the origin of charge</w:t>
      </w:r>
    </w:p>
    <w:p>
      <w:pPr>
        <w:pStyle w:val="BodyText"/>
        <w:spacing w:line="249" w:lineRule="auto" w:before="106"/>
        <w:ind w:left="1133" w:right="560"/>
      </w:pPr>
      <w:r>
        <w:rPr>
          <w:color w:val="231F20"/>
          <w:w w:val="110"/>
        </w:rPr>
        <w:t>The following points may be used to promote discussion with students.</w:t>
      </w:r>
    </w:p>
    <w:p>
      <w:pPr>
        <w:pStyle w:val="ListParagraph"/>
        <w:numPr>
          <w:ilvl w:val="1"/>
          <w:numId w:val="1"/>
        </w:numPr>
        <w:tabs>
          <w:tab w:pos="1334" w:val="left" w:leader="none"/>
        </w:tabs>
        <w:spacing w:line="249" w:lineRule="auto" w:before="115" w:after="0"/>
        <w:ind w:left="1333" w:right="0" w:hanging="200"/>
        <w:jc w:val="left"/>
        <w:rPr>
          <w:sz w:val="18"/>
        </w:rPr>
      </w:pPr>
      <w:r>
        <w:rPr>
          <w:color w:val="231F20"/>
          <w:w w:val="110"/>
          <w:sz w:val="18"/>
        </w:rPr>
        <w:t>There is general acceptance in the scientific community that electrostatic charge is dependent on the arrangement of particles in the quantum mechanical atom. Under normal circumstances bodies are neutral, that is, they do not exhibit a charge.</w:t>
      </w:r>
      <w:r>
        <w:rPr>
          <w:color w:val="231F20"/>
          <w:spacing w:val="-23"/>
          <w:w w:val="110"/>
          <w:sz w:val="18"/>
        </w:rPr>
        <w:t> </w:t>
      </w:r>
      <w:r>
        <w:rPr>
          <w:color w:val="231F20"/>
          <w:w w:val="110"/>
          <w:sz w:val="18"/>
        </w:rPr>
        <w:t>However</w:t>
      </w:r>
      <w:r>
        <w:rPr>
          <w:color w:val="231F20"/>
          <w:spacing w:val="-22"/>
          <w:w w:val="110"/>
          <w:sz w:val="18"/>
        </w:rPr>
        <w:t> </w:t>
      </w:r>
      <w:r>
        <w:rPr>
          <w:color w:val="231F20"/>
          <w:w w:val="110"/>
          <w:sz w:val="18"/>
        </w:rPr>
        <w:t>if</w:t>
      </w:r>
      <w:r>
        <w:rPr>
          <w:color w:val="231F20"/>
          <w:spacing w:val="-22"/>
          <w:w w:val="110"/>
          <w:sz w:val="18"/>
        </w:rPr>
        <w:t> </w:t>
      </w:r>
      <w:r>
        <w:rPr>
          <w:color w:val="231F20"/>
          <w:w w:val="110"/>
          <w:sz w:val="18"/>
        </w:rPr>
        <w:t>excess</w:t>
      </w:r>
      <w:r>
        <w:rPr>
          <w:color w:val="231F20"/>
          <w:spacing w:val="-22"/>
          <w:w w:val="110"/>
          <w:sz w:val="18"/>
        </w:rPr>
        <w:t> </w:t>
      </w:r>
      <w:r>
        <w:rPr>
          <w:color w:val="231F20"/>
          <w:w w:val="110"/>
          <w:sz w:val="18"/>
        </w:rPr>
        <w:t>electrons</w:t>
      </w:r>
      <w:r>
        <w:rPr>
          <w:color w:val="231F20"/>
          <w:spacing w:val="-22"/>
          <w:w w:val="110"/>
          <w:sz w:val="18"/>
        </w:rPr>
        <w:t> </w:t>
      </w:r>
      <w:r>
        <w:rPr>
          <w:color w:val="231F20"/>
          <w:w w:val="110"/>
          <w:sz w:val="18"/>
        </w:rPr>
        <w:t>are</w:t>
      </w:r>
      <w:r>
        <w:rPr>
          <w:color w:val="231F20"/>
          <w:spacing w:val="-22"/>
          <w:w w:val="110"/>
          <w:sz w:val="18"/>
        </w:rPr>
        <w:t> </w:t>
      </w:r>
      <w:r>
        <w:rPr>
          <w:color w:val="231F20"/>
          <w:w w:val="110"/>
          <w:sz w:val="18"/>
        </w:rPr>
        <w:t>added</w:t>
      </w:r>
      <w:r>
        <w:rPr>
          <w:color w:val="231F20"/>
          <w:spacing w:val="-23"/>
          <w:w w:val="110"/>
          <w:sz w:val="18"/>
        </w:rPr>
        <w:t> </w:t>
      </w:r>
      <w:r>
        <w:rPr>
          <w:color w:val="231F20"/>
          <w:w w:val="110"/>
          <w:sz w:val="18"/>
        </w:rPr>
        <w:t>to the</w:t>
      </w:r>
      <w:r>
        <w:rPr>
          <w:color w:val="231F20"/>
          <w:spacing w:val="-9"/>
          <w:w w:val="110"/>
          <w:sz w:val="18"/>
        </w:rPr>
        <w:t> </w:t>
      </w:r>
      <w:r>
        <w:rPr>
          <w:color w:val="231F20"/>
          <w:w w:val="110"/>
          <w:sz w:val="18"/>
        </w:rPr>
        <w:t>body</w:t>
      </w:r>
      <w:r>
        <w:rPr>
          <w:color w:val="231F20"/>
          <w:spacing w:val="-8"/>
          <w:w w:val="110"/>
          <w:sz w:val="18"/>
        </w:rPr>
        <w:t> </w:t>
      </w:r>
      <w:r>
        <w:rPr>
          <w:color w:val="231F20"/>
          <w:w w:val="110"/>
          <w:sz w:val="18"/>
        </w:rPr>
        <w:t>it</w:t>
      </w:r>
      <w:r>
        <w:rPr>
          <w:color w:val="231F20"/>
          <w:spacing w:val="-8"/>
          <w:w w:val="110"/>
          <w:sz w:val="18"/>
        </w:rPr>
        <w:t> </w:t>
      </w:r>
      <w:r>
        <w:rPr>
          <w:color w:val="231F20"/>
          <w:w w:val="110"/>
          <w:sz w:val="18"/>
        </w:rPr>
        <w:t>will</w:t>
      </w:r>
      <w:r>
        <w:rPr>
          <w:color w:val="231F20"/>
          <w:spacing w:val="-8"/>
          <w:w w:val="110"/>
          <w:sz w:val="18"/>
        </w:rPr>
        <w:t> </w:t>
      </w:r>
      <w:r>
        <w:rPr>
          <w:color w:val="231F20"/>
          <w:w w:val="110"/>
          <w:sz w:val="18"/>
        </w:rPr>
        <w:t>take</w:t>
      </w:r>
      <w:r>
        <w:rPr>
          <w:color w:val="231F20"/>
          <w:spacing w:val="-8"/>
          <w:w w:val="110"/>
          <w:sz w:val="18"/>
        </w:rPr>
        <w:t> </w:t>
      </w:r>
      <w:r>
        <w:rPr>
          <w:color w:val="231F20"/>
          <w:w w:val="110"/>
          <w:sz w:val="18"/>
        </w:rPr>
        <w:t>on</w:t>
      </w:r>
      <w:r>
        <w:rPr>
          <w:color w:val="231F20"/>
          <w:spacing w:val="-9"/>
          <w:w w:val="110"/>
          <w:sz w:val="18"/>
        </w:rPr>
        <w:t> </w:t>
      </w:r>
      <w:r>
        <w:rPr>
          <w:color w:val="231F20"/>
          <w:w w:val="110"/>
          <w:sz w:val="18"/>
        </w:rPr>
        <w:t>an</w:t>
      </w:r>
      <w:r>
        <w:rPr>
          <w:color w:val="231F20"/>
          <w:spacing w:val="-8"/>
          <w:w w:val="110"/>
          <w:sz w:val="18"/>
        </w:rPr>
        <w:t> </w:t>
      </w:r>
      <w:r>
        <w:rPr>
          <w:color w:val="231F20"/>
          <w:w w:val="110"/>
          <w:sz w:val="18"/>
        </w:rPr>
        <w:t>overall</w:t>
      </w:r>
      <w:r>
        <w:rPr>
          <w:color w:val="231F20"/>
          <w:spacing w:val="-8"/>
          <w:w w:val="110"/>
          <w:sz w:val="18"/>
        </w:rPr>
        <w:t> </w:t>
      </w:r>
      <w:r>
        <w:rPr>
          <w:color w:val="231F20"/>
          <w:w w:val="110"/>
          <w:sz w:val="18"/>
        </w:rPr>
        <w:t>negative</w:t>
      </w:r>
      <w:r>
        <w:rPr>
          <w:color w:val="231F20"/>
          <w:spacing w:val="-8"/>
          <w:w w:val="110"/>
          <w:sz w:val="18"/>
        </w:rPr>
        <w:t> </w:t>
      </w:r>
      <w:r>
        <w:rPr>
          <w:color w:val="231F20"/>
          <w:w w:val="110"/>
          <w:sz w:val="18"/>
        </w:rPr>
        <w:t>charge. Conversely,</w:t>
      </w:r>
      <w:r>
        <w:rPr>
          <w:color w:val="231F20"/>
          <w:spacing w:val="-16"/>
          <w:w w:val="110"/>
          <w:sz w:val="18"/>
        </w:rPr>
        <w:t> </w:t>
      </w:r>
      <w:r>
        <w:rPr>
          <w:color w:val="231F20"/>
          <w:w w:val="110"/>
          <w:sz w:val="18"/>
        </w:rPr>
        <w:t>if</w:t>
      </w:r>
      <w:r>
        <w:rPr>
          <w:color w:val="231F20"/>
          <w:spacing w:val="-16"/>
          <w:w w:val="110"/>
          <w:sz w:val="18"/>
        </w:rPr>
        <w:t> </w:t>
      </w:r>
      <w:r>
        <w:rPr>
          <w:color w:val="231F20"/>
          <w:w w:val="110"/>
          <w:sz w:val="18"/>
        </w:rPr>
        <w:t>electrons</w:t>
      </w:r>
      <w:r>
        <w:rPr>
          <w:color w:val="231F20"/>
          <w:spacing w:val="-16"/>
          <w:w w:val="110"/>
          <w:sz w:val="18"/>
        </w:rPr>
        <w:t> </w:t>
      </w:r>
      <w:r>
        <w:rPr>
          <w:color w:val="231F20"/>
          <w:w w:val="110"/>
          <w:sz w:val="18"/>
        </w:rPr>
        <w:t>are</w:t>
      </w:r>
      <w:r>
        <w:rPr>
          <w:color w:val="231F20"/>
          <w:spacing w:val="-16"/>
          <w:w w:val="110"/>
          <w:sz w:val="18"/>
        </w:rPr>
        <w:t> </w:t>
      </w:r>
      <w:r>
        <w:rPr>
          <w:color w:val="231F20"/>
          <w:w w:val="110"/>
          <w:sz w:val="18"/>
        </w:rPr>
        <w:t>removed</w:t>
      </w:r>
      <w:r>
        <w:rPr>
          <w:color w:val="231F20"/>
          <w:spacing w:val="-16"/>
          <w:w w:val="110"/>
          <w:sz w:val="18"/>
        </w:rPr>
        <w:t> </w:t>
      </w:r>
      <w:r>
        <w:rPr>
          <w:color w:val="231F20"/>
          <w:w w:val="110"/>
          <w:sz w:val="18"/>
        </w:rPr>
        <w:t>it</w:t>
      </w:r>
      <w:r>
        <w:rPr>
          <w:color w:val="231F20"/>
          <w:spacing w:val="-16"/>
          <w:w w:val="110"/>
          <w:sz w:val="18"/>
        </w:rPr>
        <w:t> </w:t>
      </w:r>
      <w:r>
        <w:rPr>
          <w:color w:val="231F20"/>
          <w:w w:val="110"/>
          <w:sz w:val="18"/>
        </w:rPr>
        <w:t>will</w:t>
      </w:r>
      <w:r>
        <w:rPr>
          <w:color w:val="231F20"/>
          <w:spacing w:val="-16"/>
          <w:w w:val="110"/>
          <w:sz w:val="18"/>
        </w:rPr>
        <w:t> </w:t>
      </w:r>
      <w:r>
        <w:rPr>
          <w:color w:val="231F20"/>
          <w:w w:val="110"/>
          <w:sz w:val="18"/>
        </w:rPr>
        <w:t>take</w:t>
      </w:r>
      <w:r>
        <w:rPr>
          <w:color w:val="231F20"/>
          <w:spacing w:val="-15"/>
          <w:w w:val="110"/>
          <w:sz w:val="18"/>
        </w:rPr>
        <w:t> </w:t>
      </w:r>
      <w:r>
        <w:rPr>
          <w:color w:val="231F20"/>
          <w:w w:val="110"/>
          <w:sz w:val="18"/>
        </w:rPr>
        <w:t>on a positive</w:t>
      </w:r>
      <w:r>
        <w:rPr>
          <w:color w:val="231F20"/>
          <w:spacing w:val="-13"/>
          <w:w w:val="110"/>
          <w:sz w:val="18"/>
        </w:rPr>
        <w:t> </w:t>
      </w:r>
      <w:r>
        <w:rPr>
          <w:color w:val="231F20"/>
          <w:w w:val="110"/>
          <w:sz w:val="18"/>
        </w:rPr>
        <w:t>charge.</w:t>
      </w:r>
    </w:p>
    <w:p>
      <w:pPr>
        <w:pStyle w:val="ListParagraph"/>
        <w:numPr>
          <w:ilvl w:val="1"/>
          <w:numId w:val="1"/>
        </w:numPr>
        <w:tabs>
          <w:tab w:pos="1334" w:val="left" w:leader="none"/>
        </w:tabs>
        <w:spacing w:line="249" w:lineRule="auto" w:before="120" w:after="0"/>
        <w:ind w:left="1333" w:right="107" w:hanging="200"/>
        <w:jc w:val="left"/>
        <w:rPr>
          <w:sz w:val="18"/>
        </w:rPr>
      </w:pPr>
      <w:r>
        <w:rPr>
          <w:color w:val="231F20"/>
          <w:w w:val="110"/>
          <w:sz w:val="18"/>
        </w:rPr>
        <w:t>Positive</w:t>
      </w:r>
      <w:r>
        <w:rPr>
          <w:color w:val="231F20"/>
          <w:spacing w:val="-31"/>
          <w:w w:val="110"/>
          <w:sz w:val="18"/>
        </w:rPr>
        <w:t> </w:t>
      </w:r>
      <w:r>
        <w:rPr>
          <w:color w:val="231F20"/>
          <w:w w:val="110"/>
          <w:sz w:val="18"/>
        </w:rPr>
        <w:t>charge</w:t>
      </w:r>
      <w:r>
        <w:rPr>
          <w:color w:val="231F20"/>
          <w:spacing w:val="-31"/>
          <w:w w:val="110"/>
          <w:sz w:val="18"/>
        </w:rPr>
        <w:t> </w:t>
      </w:r>
      <w:r>
        <w:rPr>
          <w:color w:val="231F20"/>
          <w:w w:val="110"/>
          <w:sz w:val="18"/>
        </w:rPr>
        <w:t>is</w:t>
      </w:r>
      <w:r>
        <w:rPr>
          <w:color w:val="231F20"/>
          <w:spacing w:val="-30"/>
          <w:w w:val="110"/>
          <w:sz w:val="18"/>
        </w:rPr>
        <w:t> </w:t>
      </w:r>
      <w:r>
        <w:rPr>
          <w:color w:val="231F20"/>
          <w:w w:val="110"/>
          <w:sz w:val="18"/>
        </w:rPr>
        <w:t>due</w:t>
      </w:r>
      <w:r>
        <w:rPr>
          <w:color w:val="231F20"/>
          <w:spacing w:val="-31"/>
          <w:w w:val="110"/>
          <w:sz w:val="18"/>
        </w:rPr>
        <w:t> </w:t>
      </w:r>
      <w:r>
        <w:rPr>
          <w:color w:val="231F20"/>
          <w:w w:val="110"/>
          <w:sz w:val="18"/>
        </w:rPr>
        <w:t>to</w:t>
      </w:r>
      <w:r>
        <w:rPr>
          <w:color w:val="231F20"/>
          <w:spacing w:val="-30"/>
          <w:w w:val="110"/>
          <w:sz w:val="18"/>
        </w:rPr>
        <w:t> </w:t>
      </w:r>
      <w:r>
        <w:rPr>
          <w:color w:val="231F20"/>
          <w:w w:val="110"/>
          <w:sz w:val="18"/>
        </w:rPr>
        <w:t>excess</w:t>
      </w:r>
      <w:r>
        <w:rPr>
          <w:color w:val="231F20"/>
          <w:spacing w:val="-31"/>
          <w:w w:val="110"/>
          <w:sz w:val="18"/>
        </w:rPr>
        <w:t> </w:t>
      </w:r>
      <w:r>
        <w:rPr>
          <w:color w:val="231F20"/>
          <w:w w:val="110"/>
          <w:sz w:val="18"/>
        </w:rPr>
        <w:t>positive</w:t>
      </w:r>
      <w:r>
        <w:rPr>
          <w:color w:val="231F20"/>
          <w:spacing w:val="-31"/>
          <w:w w:val="110"/>
          <w:sz w:val="18"/>
        </w:rPr>
        <w:t> </w:t>
      </w:r>
      <w:r>
        <w:rPr>
          <w:color w:val="231F20"/>
          <w:w w:val="110"/>
          <w:sz w:val="18"/>
        </w:rPr>
        <w:t>charge</w:t>
      </w:r>
      <w:r>
        <w:rPr>
          <w:color w:val="231F20"/>
          <w:spacing w:val="-30"/>
          <w:w w:val="110"/>
          <w:sz w:val="18"/>
        </w:rPr>
        <w:t> </w:t>
      </w:r>
      <w:r>
        <w:rPr>
          <w:color w:val="231F20"/>
          <w:w w:val="110"/>
          <w:sz w:val="18"/>
        </w:rPr>
        <w:t>in the</w:t>
      </w:r>
      <w:r>
        <w:rPr>
          <w:color w:val="231F20"/>
          <w:spacing w:val="-16"/>
          <w:w w:val="110"/>
          <w:sz w:val="18"/>
        </w:rPr>
        <w:t> </w:t>
      </w:r>
      <w:r>
        <w:rPr>
          <w:color w:val="231F20"/>
          <w:w w:val="110"/>
          <w:sz w:val="18"/>
        </w:rPr>
        <w:t>nucleus</w:t>
      </w:r>
      <w:r>
        <w:rPr>
          <w:color w:val="231F20"/>
          <w:spacing w:val="-15"/>
          <w:w w:val="110"/>
          <w:sz w:val="18"/>
        </w:rPr>
        <w:t> </w:t>
      </w:r>
      <w:r>
        <w:rPr>
          <w:color w:val="231F20"/>
          <w:w w:val="110"/>
          <w:sz w:val="18"/>
        </w:rPr>
        <w:t>compared</w:t>
      </w:r>
      <w:r>
        <w:rPr>
          <w:color w:val="231F20"/>
          <w:spacing w:val="-15"/>
          <w:w w:val="110"/>
          <w:sz w:val="18"/>
        </w:rPr>
        <w:t> </w:t>
      </w:r>
      <w:r>
        <w:rPr>
          <w:color w:val="231F20"/>
          <w:w w:val="110"/>
          <w:sz w:val="18"/>
        </w:rPr>
        <w:t>to</w:t>
      </w:r>
      <w:r>
        <w:rPr>
          <w:color w:val="231F20"/>
          <w:spacing w:val="-15"/>
          <w:w w:val="110"/>
          <w:sz w:val="18"/>
        </w:rPr>
        <w:t> </w:t>
      </w:r>
      <w:r>
        <w:rPr>
          <w:color w:val="231F20"/>
          <w:w w:val="110"/>
          <w:sz w:val="18"/>
        </w:rPr>
        <w:t>the</w:t>
      </w:r>
      <w:r>
        <w:rPr>
          <w:color w:val="231F20"/>
          <w:spacing w:val="-15"/>
          <w:w w:val="110"/>
          <w:sz w:val="18"/>
        </w:rPr>
        <w:t> </w:t>
      </w:r>
      <w:r>
        <w:rPr>
          <w:color w:val="231F20"/>
          <w:w w:val="110"/>
          <w:sz w:val="18"/>
        </w:rPr>
        <w:t>number</w:t>
      </w:r>
      <w:r>
        <w:rPr>
          <w:color w:val="231F20"/>
          <w:spacing w:val="-15"/>
          <w:w w:val="110"/>
          <w:sz w:val="18"/>
        </w:rPr>
        <w:t> </w:t>
      </w:r>
      <w:r>
        <w:rPr>
          <w:color w:val="231F20"/>
          <w:w w:val="110"/>
          <w:sz w:val="18"/>
        </w:rPr>
        <w:t>of</w:t>
      </w:r>
      <w:r>
        <w:rPr>
          <w:color w:val="231F20"/>
          <w:spacing w:val="-15"/>
          <w:w w:val="110"/>
          <w:sz w:val="18"/>
        </w:rPr>
        <w:t> </w:t>
      </w:r>
      <w:r>
        <w:rPr>
          <w:color w:val="231F20"/>
          <w:w w:val="110"/>
          <w:sz w:val="18"/>
        </w:rPr>
        <w:t>electrons surrounding it. This charge imbalance can be caused by physically transferring electrons from one body to another. For instance, if a piece of plastic is rubbed with fur it is possible to remove electrons from the fur and deposit them on the plastic. The fur becomes positively-charged and the plastic becomes</w:t>
      </w:r>
      <w:r>
        <w:rPr>
          <w:color w:val="231F20"/>
          <w:spacing w:val="-35"/>
          <w:w w:val="110"/>
          <w:sz w:val="18"/>
        </w:rPr>
        <w:t> </w:t>
      </w:r>
      <w:r>
        <w:rPr>
          <w:color w:val="231F20"/>
          <w:w w:val="110"/>
          <w:sz w:val="18"/>
        </w:rPr>
        <w:t>negatively-charged.</w:t>
      </w:r>
    </w:p>
    <w:p>
      <w:pPr>
        <w:pStyle w:val="ListParagraph"/>
        <w:numPr>
          <w:ilvl w:val="1"/>
          <w:numId w:val="1"/>
        </w:numPr>
        <w:tabs>
          <w:tab w:pos="1334" w:val="left" w:leader="none"/>
        </w:tabs>
        <w:spacing w:line="249" w:lineRule="auto" w:before="120" w:after="0"/>
        <w:ind w:left="1333" w:right="38" w:hanging="200"/>
        <w:jc w:val="left"/>
        <w:rPr>
          <w:sz w:val="18"/>
        </w:rPr>
      </w:pPr>
      <w:r>
        <w:rPr>
          <w:color w:val="231F20"/>
          <w:w w:val="110"/>
          <w:sz w:val="18"/>
        </w:rPr>
        <w:t>Insulators are </w:t>
      </w:r>
      <w:r>
        <w:rPr>
          <w:color w:val="231F20"/>
          <w:spacing w:val="2"/>
          <w:w w:val="110"/>
          <w:sz w:val="18"/>
        </w:rPr>
        <w:t>best </w:t>
      </w:r>
      <w:r>
        <w:rPr>
          <w:color w:val="231F20"/>
          <w:w w:val="110"/>
          <w:sz w:val="18"/>
        </w:rPr>
        <w:t>for storing electrical charge. Electrons</w:t>
      </w:r>
      <w:r>
        <w:rPr>
          <w:color w:val="231F20"/>
          <w:spacing w:val="-30"/>
          <w:w w:val="110"/>
          <w:sz w:val="18"/>
        </w:rPr>
        <w:t> </w:t>
      </w:r>
      <w:r>
        <w:rPr>
          <w:color w:val="231F20"/>
          <w:w w:val="110"/>
          <w:sz w:val="18"/>
        </w:rPr>
        <w:t>tend</w:t>
      </w:r>
      <w:r>
        <w:rPr>
          <w:color w:val="231F20"/>
          <w:spacing w:val="-30"/>
          <w:w w:val="110"/>
          <w:sz w:val="18"/>
        </w:rPr>
        <w:t> </w:t>
      </w:r>
      <w:r>
        <w:rPr>
          <w:color w:val="231F20"/>
          <w:w w:val="110"/>
          <w:sz w:val="18"/>
        </w:rPr>
        <w:t>to</w:t>
      </w:r>
      <w:r>
        <w:rPr>
          <w:color w:val="231F20"/>
          <w:spacing w:val="-29"/>
          <w:w w:val="110"/>
          <w:sz w:val="18"/>
        </w:rPr>
        <w:t> </w:t>
      </w:r>
      <w:r>
        <w:rPr>
          <w:color w:val="231F20"/>
          <w:w w:val="110"/>
          <w:sz w:val="18"/>
        </w:rPr>
        <w:t>accumulate</w:t>
      </w:r>
      <w:r>
        <w:rPr>
          <w:color w:val="231F20"/>
          <w:spacing w:val="-30"/>
          <w:w w:val="110"/>
          <w:sz w:val="18"/>
        </w:rPr>
        <w:t> </w:t>
      </w:r>
      <w:r>
        <w:rPr>
          <w:color w:val="231F20"/>
          <w:w w:val="110"/>
          <w:sz w:val="18"/>
        </w:rPr>
        <w:t>in</w:t>
      </w:r>
      <w:r>
        <w:rPr>
          <w:color w:val="231F20"/>
          <w:spacing w:val="-29"/>
          <w:w w:val="110"/>
          <w:sz w:val="18"/>
        </w:rPr>
        <w:t> </w:t>
      </w:r>
      <w:r>
        <w:rPr>
          <w:color w:val="231F20"/>
          <w:w w:val="110"/>
          <w:sz w:val="18"/>
        </w:rPr>
        <w:t>one</w:t>
      </w:r>
      <w:r>
        <w:rPr>
          <w:color w:val="231F20"/>
          <w:spacing w:val="-30"/>
          <w:w w:val="110"/>
          <w:sz w:val="18"/>
        </w:rPr>
        <w:t> </w:t>
      </w:r>
      <w:r>
        <w:rPr>
          <w:color w:val="231F20"/>
          <w:w w:val="110"/>
          <w:sz w:val="18"/>
        </w:rPr>
        <w:t>place</w:t>
      </w:r>
      <w:r>
        <w:rPr>
          <w:color w:val="231F20"/>
          <w:spacing w:val="-29"/>
          <w:w w:val="110"/>
          <w:sz w:val="18"/>
        </w:rPr>
        <w:t> </w:t>
      </w:r>
      <w:r>
        <w:rPr>
          <w:color w:val="231F20"/>
          <w:w w:val="110"/>
          <w:sz w:val="18"/>
        </w:rPr>
        <w:t>because they</w:t>
      </w:r>
      <w:r>
        <w:rPr>
          <w:color w:val="231F20"/>
          <w:spacing w:val="-20"/>
          <w:w w:val="110"/>
          <w:sz w:val="18"/>
        </w:rPr>
        <w:t> </w:t>
      </w:r>
      <w:r>
        <w:rPr>
          <w:color w:val="231F20"/>
          <w:w w:val="110"/>
          <w:sz w:val="18"/>
        </w:rPr>
        <w:t>do</w:t>
      </w:r>
      <w:r>
        <w:rPr>
          <w:color w:val="231F20"/>
          <w:spacing w:val="-19"/>
          <w:w w:val="110"/>
          <w:sz w:val="18"/>
        </w:rPr>
        <w:t> </w:t>
      </w:r>
      <w:r>
        <w:rPr>
          <w:color w:val="231F20"/>
          <w:w w:val="110"/>
          <w:sz w:val="18"/>
        </w:rPr>
        <w:t>not</w:t>
      </w:r>
      <w:r>
        <w:rPr>
          <w:color w:val="231F20"/>
          <w:spacing w:val="-19"/>
          <w:w w:val="110"/>
          <w:sz w:val="18"/>
        </w:rPr>
        <w:t> </w:t>
      </w:r>
      <w:r>
        <w:rPr>
          <w:color w:val="231F20"/>
          <w:w w:val="110"/>
          <w:sz w:val="18"/>
        </w:rPr>
        <w:t>travel</w:t>
      </w:r>
      <w:r>
        <w:rPr>
          <w:color w:val="231F20"/>
          <w:spacing w:val="-19"/>
          <w:w w:val="110"/>
          <w:sz w:val="18"/>
        </w:rPr>
        <w:t> </w:t>
      </w:r>
      <w:r>
        <w:rPr>
          <w:color w:val="231F20"/>
          <w:w w:val="110"/>
          <w:sz w:val="18"/>
        </w:rPr>
        <w:t>freely</w:t>
      </w:r>
      <w:r>
        <w:rPr>
          <w:color w:val="231F20"/>
          <w:spacing w:val="-19"/>
          <w:w w:val="110"/>
          <w:sz w:val="18"/>
        </w:rPr>
        <w:t> </w:t>
      </w:r>
      <w:r>
        <w:rPr>
          <w:color w:val="231F20"/>
          <w:w w:val="110"/>
          <w:sz w:val="18"/>
        </w:rPr>
        <w:t>along</w:t>
      </w:r>
      <w:r>
        <w:rPr>
          <w:color w:val="231F20"/>
          <w:spacing w:val="-19"/>
          <w:w w:val="110"/>
          <w:sz w:val="18"/>
        </w:rPr>
        <w:t> </w:t>
      </w:r>
      <w:r>
        <w:rPr>
          <w:color w:val="231F20"/>
          <w:w w:val="110"/>
          <w:sz w:val="18"/>
        </w:rPr>
        <w:t>insulators.</w:t>
      </w:r>
      <w:r>
        <w:rPr>
          <w:color w:val="231F20"/>
          <w:spacing w:val="-20"/>
          <w:w w:val="110"/>
          <w:sz w:val="18"/>
        </w:rPr>
        <w:t> </w:t>
      </w:r>
      <w:r>
        <w:rPr>
          <w:color w:val="231F20"/>
          <w:w w:val="110"/>
          <w:sz w:val="18"/>
        </w:rPr>
        <w:t>Because of this, electrostatic charge is concentrated in a limited</w:t>
      </w:r>
      <w:r>
        <w:rPr>
          <w:color w:val="231F20"/>
          <w:spacing w:val="-6"/>
          <w:w w:val="110"/>
          <w:sz w:val="18"/>
        </w:rPr>
        <w:t> </w:t>
      </w:r>
      <w:r>
        <w:rPr>
          <w:color w:val="231F20"/>
          <w:w w:val="110"/>
          <w:sz w:val="18"/>
        </w:rPr>
        <w:t>area.</w:t>
      </w:r>
    </w:p>
    <w:p>
      <w:pPr>
        <w:pStyle w:val="ListParagraph"/>
        <w:numPr>
          <w:ilvl w:val="1"/>
          <w:numId w:val="1"/>
        </w:numPr>
        <w:tabs>
          <w:tab w:pos="1334" w:val="left" w:leader="none"/>
        </w:tabs>
        <w:spacing w:line="249" w:lineRule="auto" w:before="117" w:after="0"/>
        <w:ind w:left="1333" w:right="88" w:hanging="200"/>
        <w:jc w:val="left"/>
        <w:rPr>
          <w:sz w:val="18"/>
        </w:rPr>
      </w:pPr>
      <w:r>
        <w:rPr>
          <w:color w:val="231F20"/>
          <w:spacing w:val="-4"/>
          <w:w w:val="110"/>
          <w:sz w:val="18"/>
        </w:rPr>
        <w:t>Two </w:t>
      </w:r>
      <w:r>
        <w:rPr>
          <w:color w:val="231F20"/>
          <w:w w:val="110"/>
          <w:sz w:val="18"/>
        </w:rPr>
        <w:t>bodies carrying the same electrostatic charge</w:t>
      </w:r>
      <w:r>
        <w:rPr>
          <w:color w:val="231F20"/>
          <w:spacing w:val="-20"/>
          <w:w w:val="110"/>
          <w:sz w:val="18"/>
        </w:rPr>
        <w:t> </w:t>
      </w:r>
      <w:r>
        <w:rPr>
          <w:color w:val="231F20"/>
          <w:w w:val="110"/>
          <w:sz w:val="18"/>
        </w:rPr>
        <w:t>repel</w:t>
      </w:r>
      <w:r>
        <w:rPr>
          <w:color w:val="231F20"/>
          <w:spacing w:val="-20"/>
          <w:w w:val="110"/>
          <w:sz w:val="18"/>
        </w:rPr>
        <w:t> </w:t>
      </w:r>
      <w:r>
        <w:rPr>
          <w:color w:val="231F20"/>
          <w:w w:val="110"/>
          <w:sz w:val="18"/>
        </w:rPr>
        <w:t>each</w:t>
      </w:r>
      <w:r>
        <w:rPr>
          <w:color w:val="231F20"/>
          <w:spacing w:val="-20"/>
          <w:w w:val="110"/>
          <w:sz w:val="18"/>
        </w:rPr>
        <w:t> </w:t>
      </w:r>
      <w:r>
        <w:rPr>
          <w:color w:val="231F20"/>
          <w:w w:val="110"/>
          <w:sz w:val="18"/>
        </w:rPr>
        <w:t>other.</w:t>
      </w:r>
      <w:r>
        <w:rPr>
          <w:color w:val="231F20"/>
          <w:spacing w:val="-20"/>
          <w:w w:val="110"/>
          <w:sz w:val="18"/>
        </w:rPr>
        <w:t> </w:t>
      </w:r>
      <w:r>
        <w:rPr>
          <w:color w:val="231F20"/>
          <w:w w:val="110"/>
          <w:sz w:val="18"/>
        </w:rPr>
        <w:t>Bodies</w:t>
      </w:r>
      <w:r>
        <w:rPr>
          <w:color w:val="231F20"/>
          <w:spacing w:val="-20"/>
          <w:w w:val="110"/>
          <w:sz w:val="18"/>
        </w:rPr>
        <w:t> </w:t>
      </w:r>
      <w:r>
        <w:rPr>
          <w:color w:val="231F20"/>
          <w:w w:val="110"/>
          <w:sz w:val="18"/>
        </w:rPr>
        <w:t>carrying</w:t>
      </w:r>
      <w:r>
        <w:rPr>
          <w:color w:val="231F20"/>
          <w:spacing w:val="-20"/>
          <w:w w:val="110"/>
          <w:sz w:val="18"/>
        </w:rPr>
        <w:t> </w:t>
      </w:r>
      <w:r>
        <w:rPr>
          <w:color w:val="231F20"/>
          <w:w w:val="110"/>
          <w:sz w:val="18"/>
        </w:rPr>
        <w:t>different electrostatic</w:t>
      </w:r>
      <w:r>
        <w:rPr>
          <w:color w:val="231F20"/>
          <w:spacing w:val="-22"/>
          <w:w w:val="110"/>
          <w:sz w:val="18"/>
        </w:rPr>
        <w:t> </w:t>
      </w:r>
      <w:r>
        <w:rPr>
          <w:color w:val="231F20"/>
          <w:w w:val="110"/>
          <w:sz w:val="18"/>
        </w:rPr>
        <w:t>charges</w:t>
      </w:r>
      <w:r>
        <w:rPr>
          <w:color w:val="231F20"/>
          <w:spacing w:val="-22"/>
          <w:w w:val="110"/>
          <w:sz w:val="18"/>
        </w:rPr>
        <w:t> </w:t>
      </w:r>
      <w:r>
        <w:rPr>
          <w:color w:val="231F20"/>
          <w:w w:val="110"/>
          <w:sz w:val="18"/>
        </w:rPr>
        <w:t>attract</w:t>
      </w:r>
      <w:r>
        <w:rPr>
          <w:color w:val="231F20"/>
          <w:spacing w:val="-22"/>
          <w:w w:val="110"/>
          <w:sz w:val="18"/>
        </w:rPr>
        <w:t> </w:t>
      </w:r>
      <w:r>
        <w:rPr>
          <w:color w:val="231F20"/>
          <w:w w:val="110"/>
          <w:sz w:val="18"/>
        </w:rPr>
        <w:t>each</w:t>
      </w:r>
      <w:r>
        <w:rPr>
          <w:color w:val="231F20"/>
          <w:spacing w:val="-22"/>
          <w:w w:val="110"/>
          <w:sz w:val="18"/>
        </w:rPr>
        <w:t> </w:t>
      </w:r>
      <w:r>
        <w:rPr>
          <w:color w:val="231F20"/>
          <w:w w:val="110"/>
          <w:sz w:val="18"/>
        </w:rPr>
        <w:t>other.</w:t>
      </w:r>
      <w:r>
        <w:rPr>
          <w:color w:val="231F20"/>
          <w:spacing w:val="-22"/>
          <w:w w:val="110"/>
          <w:sz w:val="18"/>
        </w:rPr>
        <w:t> </w:t>
      </w:r>
      <w:r>
        <w:rPr>
          <w:color w:val="231F20"/>
          <w:w w:val="110"/>
          <w:sz w:val="18"/>
        </w:rPr>
        <w:t>A</w:t>
      </w:r>
      <w:r>
        <w:rPr>
          <w:color w:val="231F20"/>
          <w:spacing w:val="-22"/>
          <w:w w:val="110"/>
          <w:sz w:val="18"/>
        </w:rPr>
        <w:t> </w:t>
      </w:r>
      <w:r>
        <w:rPr>
          <w:color w:val="231F20"/>
          <w:w w:val="110"/>
          <w:sz w:val="18"/>
        </w:rPr>
        <w:t>charge difference leads to a difference in electrical potential. For instance if a positively-charged body</w:t>
      </w:r>
      <w:r>
        <w:rPr>
          <w:color w:val="231F20"/>
          <w:spacing w:val="-10"/>
          <w:w w:val="110"/>
          <w:sz w:val="18"/>
        </w:rPr>
        <w:t> </w:t>
      </w:r>
      <w:r>
        <w:rPr>
          <w:color w:val="231F20"/>
          <w:w w:val="110"/>
          <w:sz w:val="18"/>
        </w:rPr>
        <w:t>is</w:t>
      </w:r>
      <w:r>
        <w:rPr>
          <w:color w:val="231F20"/>
          <w:spacing w:val="-10"/>
          <w:w w:val="110"/>
          <w:sz w:val="18"/>
        </w:rPr>
        <w:t> </w:t>
      </w:r>
      <w:r>
        <w:rPr>
          <w:color w:val="231F20"/>
          <w:w w:val="110"/>
          <w:sz w:val="18"/>
        </w:rPr>
        <w:t>near</w:t>
      </w:r>
      <w:r>
        <w:rPr>
          <w:color w:val="231F20"/>
          <w:spacing w:val="-9"/>
          <w:w w:val="110"/>
          <w:sz w:val="18"/>
        </w:rPr>
        <w:t> </w:t>
      </w:r>
      <w:r>
        <w:rPr>
          <w:color w:val="231F20"/>
          <w:w w:val="110"/>
          <w:sz w:val="18"/>
        </w:rPr>
        <w:t>a</w:t>
      </w:r>
      <w:r>
        <w:rPr>
          <w:color w:val="231F20"/>
          <w:spacing w:val="-10"/>
          <w:w w:val="110"/>
          <w:sz w:val="18"/>
        </w:rPr>
        <w:t> </w:t>
      </w:r>
      <w:r>
        <w:rPr>
          <w:color w:val="231F20"/>
          <w:w w:val="110"/>
          <w:sz w:val="18"/>
        </w:rPr>
        <w:t>neutral</w:t>
      </w:r>
      <w:r>
        <w:rPr>
          <w:color w:val="231F20"/>
          <w:spacing w:val="-9"/>
          <w:w w:val="110"/>
          <w:sz w:val="18"/>
        </w:rPr>
        <w:t> </w:t>
      </w:r>
      <w:r>
        <w:rPr>
          <w:color w:val="231F20"/>
          <w:w w:val="110"/>
          <w:sz w:val="18"/>
        </w:rPr>
        <w:t>(uncharged)</w:t>
      </w:r>
      <w:r>
        <w:rPr>
          <w:color w:val="231F20"/>
          <w:spacing w:val="-10"/>
          <w:w w:val="110"/>
          <w:sz w:val="18"/>
        </w:rPr>
        <w:t> </w:t>
      </w:r>
      <w:r>
        <w:rPr>
          <w:color w:val="231F20"/>
          <w:w w:val="110"/>
          <w:sz w:val="18"/>
        </w:rPr>
        <w:t>body</w:t>
      </w:r>
      <w:r>
        <w:rPr>
          <w:color w:val="231F20"/>
          <w:spacing w:val="-10"/>
          <w:w w:val="110"/>
          <w:sz w:val="18"/>
        </w:rPr>
        <w:t> </w:t>
      </w:r>
      <w:r>
        <w:rPr>
          <w:color w:val="231F20"/>
          <w:w w:val="110"/>
          <w:sz w:val="18"/>
        </w:rPr>
        <w:t>then</w:t>
      </w:r>
    </w:p>
    <w:p>
      <w:pPr>
        <w:pStyle w:val="BodyText"/>
        <w:spacing w:line="249" w:lineRule="auto" w:before="4"/>
        <w:ind w:left="1333" w:right="294"/>
      </w:pPr>
      <w:r>
        <w:rPr>
          <w:color w:val="231F20"/>
          <w:w w:val="110"/>
        </w:rPr>
        <w:t>the positively-charged body will be at a higher potential than the uncharged body.</w:t>
      </w:r>
    </w:p>
    <w:p>
      <w:pPr>
        <w:pStyle w:val="ListParagraph"/>
        <w:numPr>
          <w:ilvl w:val="1"/>
          <w:numId w:val="1"/>
        </w:numPr>
        <w:tabs>
          <w:tab w:pos="1334" w:val="left" w:leader="none"/>
        </w:tabs>
        <w:spacing w:line="249" w:lineRule="auto" w:before="115" w:after="0"/>
        <w:ind w:left="1333" w:right="666" w:hanging="200"/>
        <w:jc w:val="left"/>
        <w:rPr>
          <w:sz w:val="18"/>
        </w:rPr>
      </w:pPr>
      <w:r>
        <w:rPr>
          <w:color w:val="231F20"/>
          <w:w w:val="105"/>
          <w:sz w:val="18"/>
        </w:rPr>
        <w:t>An electric field occupies the space around a charged body. The field is responsible</w:t>
      </w:r>
      <w:r>
        <w:rPr>
          <w:color w:val="231F20"/>
          <w:spacing w:val="20"/>
          <w:w w:val="105"/>
          <w:sz w:val="18"/>
        </w:rPr>
        <w:t> </w:t>
      </w:r>
      <w:r>
        <w:rPr>
          <w:color w:val="231F20"/>
          <w:w w:val="105"/>
          <w:sz w:val="18"/>
        </w:rPr>
        <w:t>for</w:t>
      </w:r>
    </w:p>
    <w:p>
      <w:pPr>
        <w:pStyle w:val="BodyText"/>
        <w:spacing w:line="249" w:lineRule="auto" w:before="2"/>
        <w:ind w:left="1333" w:right="457"/>
      </w:pPr>
      <w:r>
        <w:rPr>
          <w:color w:val="231F20"/>
          <w:w w:val="115"/>
        </w:rPr>
        <w:t>attracting</w:t>
      </w:r>
      <w:r>
        <w:rPr>
          <w:color w:val="231F20"/>
          <w:spacing w:val="-23"/>
          <w:w w:val="115"/>
        </w:rPr>
        <w:t> </w:t>
      </w:r>
      <w:r>
        <w:rPr>
          <w:color w:val="231F20"/>
          <w:w w:val="115"/>
        </w:rPr>
        <w:t>or</w:t>
      </w:r>
      <w:r>
        <w:rPr>
          <w:color w:val="231F20"/>
          <w:spacing w:val="-23"/>
          <w:w w:val="115"/>
        </w:rPr>
        <w:t> </w:t>
      </w:r>
      <w:r>
        <w:rPr>
          <w:color w:val="231F20"/>
          <w:w w:val="115"/>
        </w:rPr>
        <w:t>repelling</w:t>
      </w:r>
      <w:r>
        <w:rPr>
          <w:color w:val="231F20"/>
          <w:spacing w:val="-23"/>
          <w:w w:val="115"/>
        </w:rPr>
        <w:t> </w:t>
      </w:r>
      <w:r>
        <w:rPr>
          <w:color w:val="231F20"/>
          <w:w w:val="115"/>
        </w:rPr>
        <w:t>other</w:t>
      </w:r>
      <w:r>
        <w:rPr>
          <w:color w:val="231F20"/>
          <w:spacing w:val="-23"/>
          <w:w w:val="115"/>
        </w:rPr>
        <w:t> </w:t>
      </w:r>
      <w:r>
        <w:rPr>
          <w:color w:val="231F20"/>
          <w:w w:val="115"/>
        </w:rPr>
        <w:t>bodies</w:t>
      </w:r>
      <w:r>
        <w:rPr>
          <w:color w:val="231F20"/>
          <w:spacing w:val="-23"/>
          <w:w w:val="115"/>
        </w:rPr>
        <w:t> </w:t>
      </w:r>
      <w:r>
        <w:rPr>
          <w:color w:val="231F20"/>
          <w:w w:val="115"/>
        </w:rPr>
        <w:t>within</w:t>
      </w:r>
      <w:r>
        <w:rPr>
          <w:color w:val="231F20"/>
          <w:spacing w:val="-23"/>
          <w:w w:val="115"/>
        </w:rPr>
        <w:t> </w:t>
      </w:r>
      <w:r>
        <w:rPr>
          <w:color w:val="231F20"/>
          <w:w w:val="115"/>
        </w:rPr>
        <w:t>its influence.</w:t>
      </w:r>
    </w:p>
    <w:p>
      <w:pPr>
        <w:pStyle w:val="BodyText"/>
        <w:spacing w:before="7"/>
        <w:rPr>
          <w:sz w:val="21"/>
        </w:rPr>
      </w:pPr>
    </w:p>
    <w:p>
      <w:pPr>
        <w:pStyle w:val="Heading1"/>
      </w:pPr>
      <w:r>
        <w:rPr>
          <w:color w:val="231F20"/>
          <w:w w:val="110"/>
        </w:rPr>
        <w:t>Follow up questions</w:t>
      </w:r>
    </w:p>
    <w:p>
      <w:pPr>
        <w:spacing w:line="249" w:lineRule="auto" w:before="106"/>
        <w:ind w:left="1133" w:right="185" w:firstLine="0"/>
        <w:jc w:val="left"/>
        <w:rPr>
          <w:sz w:val="18"/>
        </w:rPr>
      </w:pPr>
      <w:r>
        <w:rPr>
          <w:color w:val="231F20"/>
          <w:w w:val="110"/>
          <w:sz w:val="18"/>
        </w:rPr>
        <w:t>The following questions may be used after the students</w:t>
      </w:r>
      <w:r>
        <w:rPr>
          <w:color w:val="231F20"/>
          <w:spacing w:val="-22"/>
          <w:w w:val="110"/>
          <w:sz w:val="18"/>
        </w:rPr>
        <w:t> </w:t>
      </w:r>
      <w:r>
        <w:rPr>
          <w:color w:val="231F20"/>
          <w:w w:val="110"/>
          <w:sz w:val="18"/>
        </w:rPr>
        <w:t>have</w:t>
      </w:r>
      <w:r>
        <w:rPr>
          <w:color w:val="231F20"/>
          <w:spacing w:val="-22"/>
          <w:w w:val="110"/>
          <w:sz w:val="18"/>
        </w:rPr>
        <w:t> </w:t>
      </w:r>
      <w:r>
        <w:rPr>
          <w:color w:val="231F20"/>
          <w:w w:val="110"/>
          <w:sz w:val="18"/>
        </w:rPr>
        <w:t>completed</w:t>
      </w:r>
      <w:r>
        <w:rPr>
          <w:color w:val="231F20"/>
          <w:spacing w:val="-21"/>
          <w:w w:val="110"/>
          <w:sz w:val="18"/>
        </w:rPr>
        <w:t> </w:t>
      </w:r>
      <w:r>
        <w:rPr>
          <w:color w:val="231F20"/>
          <w:w w:val="110"/>
          <w:sz w:val="18"/>
        </w:rPr>
        <w:t>the</w:t>
      </w:r>
      <w:r>
        <w:rPr>
          <w:color w:val="231F20"/>
          <w:spacing w:val="-22"/>
          <w:w w:val="110"/>
          <w:sz w:val="18"/>
        </w:rPr>
        <w:t> </w:t>
      </w:r>
      <w:r>
        <w:rPr>
          <w:color w:val="231F20"/>
          <w:w w:val="110"/>
          <w:sz w:val="18"/>
        </w:rPr>
        <w:t>worksheet,</w:t>
      </w:r>
      <w:r>
        <w:rPr>
          <w:color w:val="231F20"/>
          <w:spacing w:val="-22"/>
          <w:w w:val="110"/>
          <w:sz w:val="18"/>
        </w:rPr>
        <w:t> </w:t>
      </w:r>
      <w:r>
        <w:rPr>
          <w:i/>
          <w:color w:val="231F20"/>
          <w:w w:val="110"/>
          <w:sz w:val="18"/>
        </w:rPr>
        <w:t>Exploring electrostatics</w:t>
      </w:r>
      <w:r>
        <w:rPr>
          <w:color w:val="231F20"/>
          <w:w w:val="110"/>
          <w:sz w:val="18"/>
        </w:rPr>
        <w:t>.</w:t>
      </w:r>
    </w:p>
    <w:p>
      <w:pPr>
        <w:pStyle w:val="ListParagraph"/>
        <w:numPr>
          <w:ilvl w:val="1"/>
          <w:numId w:val="1"/>
        </w:numPr>
        <w:tabs>
          <w:tab w:pos="1304" w:val="left" w:leader="none"/>
        </w:tabs>
        <w:spacing w:line="249" w:lineRule="auto" w:before="115" w:after="0"/>
        <w:ind w:left="1303" w:right="34" w:hanging="170"/>
        <w:jc w:val="left"/>
        <w:rPr>
          <w:sz w:val="18"/>
        </w:rPr>
      </w:pPr>
      <w:r>
        <w:rPr>
          <w:color w:val="231F20"/>
          <w:w w:val="115"/>
          <w:sz w:val="18"/>
        </w:rPr>
        <w:t>Why</w:t>
      </w:r>
      <w:r>
        <w:rPr>
          <w:color w:val="231F20"/>
          <w:spacing w:val="-22"/>
          <w:w w:val="115"/>
          <w:sz w:val="18"/>
        </w:rPr>
        <w:t> </w:t>
      </w:r>
      <w:r>
        <w:rPr>
          <w:color w:val="231F20"/>
          <w:w w:val="115"/>
          <w:sz w:val="18"/>
        </w:rPr>
        <w:t>is</w:t>
      </w:r>
      <w:r>
        <w:rPr>
          <w:color w:val="231F20"/>
          <w:spacing w:val="-22"/>
          <w:w w:val="115"/>
          <w:sz w:val="18"/>
        </w:rPr>
        <w:t> </w:t>
      </w:r>
      <w:r>
        <w:rPr>
          <w:color w:val="231F20"/>
          <w:w w:val="115"/>
          <w:sz w:val="18"/>
        </w:rPr>
        <w:t>it</w:t>
      </w:r>
      <w:r>
        <w:rPr>
          <w:color w:val="231F20"/>
          <w:spacing w:val="-21"/>
          <w:w w:val="115"/>
          <w:sz w:val="18"/>
        </w:rPr>
        <w:t> </w:t>
      </w:r>
      <w:r>
        <w:rPr>
          <w:color w:val="231F20"/>
          <w:w w:val="115"/>
          <w:sz w:val="18"/>
        </w:rPr>
        <w:t>difficult</w:t>
      </w:r>
      <w:r>
        <w:rPr>
          <w:color w:val="231F20"/>
          <w:spacing w:val="-22"/>
          <w:w w:val="115"/>
          <w:sz w:val="18"/>
        </w:rPr>
        <w:t> </w:t>
      </w:r>
      <w:r>
        <w:rPr>
          <w:color w:val="231F20"/>
          <w:w w:val="115"/>
          <w:sz w:val="18"/>
        </w:rPr>
        <w:t>to</w:t>
      </w:r>
      <w:r>
        <w:rPr>
          <w:color w:val="231F20"/>
          <w:spacing w:val="-22"/>
          <w:w w:val="115"/>
          <w:sz w:val="18"/>
        </w:rPr>
        <w:t> </w:t>
      </w:r>
      <w:r>
        <w:rPr>
          <w:color w:val="231F20"/>
          <w:w w:val="115"/>
          <w:sz w:val="18"/>
        </w:rPr>
        <w:t>charge</w:t>
      </w:r>
      <w:r>
        <w:rPr>
          <w:color w:val="231F20"/>
          <w:spacing w:val="-21"/>
          <w:w w:val="115"/>
          <w:sz w:val="18"/>
        </w:rPr>
        <w:t> </w:t>
      </w:r>
      <w:r>
        <w:rPr>
          <w:color w:val="231F20"/>
          <w:w w:val="115"/>
          <w:sz w:val="18"/>
        </w:rPr>
        <w:t>a</w:t>
      </w:r>
      <w:r>
        <w:rPr>
          <w:color w:val="231F20"/>
          <w:spacing w:val="-22"/>
          <w:w w:val="115"/>
          <w:sz w:val="18"/>
        </w:rPr>
        <w:t> </w:t>
      </w:r>
      <w:r>
        <w:rPr>
          <w:color w:val="231F20"/>
          <w:w w:val="115"/>
          <w:sz w:val="18"/>
        </w:rPr>
        <w:t>metal</w:t>
      </w:r>
      <w:r>
        <w:rPr>
          <w:color w:val="231F20"/>
          <w:spacing w:val="-22"/>
          <w:w w:val="115"/>
          <w:sz w:val="18"/>
        </w:rPr>
        <w:t> </w:t>
      </w:r>
      <w:r>
        <w:rPr>
          <w:color w:val="231F20"/>
          <w:w w:val="115"/>
          <w:sz w:val="18"/>
        </w:rPr>
        <w:t>rod</w:t>
      </w:r>
      <w:r>
        <w:rPr>
          <w:color w:val="231F20"/>
          <w:spacing w:val="-21"/>
          <w:w w:val="115"/>
          <w:sz w:val="18"/>
        </w:rPr>
        <w:t> </w:t>
      </w:r>
      <w:r>
        <w:rPr>
          <w:color w:val="231F20"/>
          <w:w w:val="115"/>
          <w:sz w:val="18"/>
        </w:rPr>
        <w:t>by</w:t>
      </w:r>
      <w:r>
        <w:rPr>
          <w:color w:val="231F20"/>
          <w:spacing w:val="-22"/>
          <w:w w:val="115"/>
          <w:sz w:val="18"/>
        </w:rPr>
        <w:t> </w:t>
      </w:r>
      <w:r>
        <w:rPr>
          <w:color w:val="231F20"/>
          <w:w w:val="115"/>
          <w:sz w:val="18"/>
        </w:rPr>
        <w:t>rubbing it with fur or</w:t>
      </w:r>
      <w:r>
        <w:rPr>
          <w:color w:val="231F20"/>
          <w:spacing w:val="-31"/>
          <w:w w:val="115"/>
          <w:sz w:val="18"/>
        </w:rPr>
        <w:t> </w:t>
      </w:r>
      <w:r>
        <w:rPr>
          <w:color w:val="231F20"/>
          <w:w w:val="115"/>
          <w:sz w:val="18"/>
        </w:rPr>
        <w:t>cloth?</w:t>
      </w:r>
    </w:p>
    <w:p>
      <w:pPr>
        <w:pStyle w:val="ListParagraph"/>
        <w:numPr>
          <w:ilvl w:val="1"/>
          <w:numId w:val="1"/>
        </w:numPr>
        <w:tabs>
          <w:tab w:pos="1304" w:val="left" w:leader="none"/>
        </w:tabs>
        <w:spacing w:line="249" w:lineRule="auto" w:before="59" w:after="0"/>
        <w:ind w:left="1303" w:right="150" w:hanging="170"/>
        <w:jc w:val="left"/>
        <w:rPr>
          <w:sz w:val="18"/>
        </w:rPr>
      </w:pPr>
      <w:r>
        <w:rPr>
          <w:color w:val="231F20"/>
          <w:w w:val="110"/>
          <w:sz w:val="18"/>
        </w:rPr>
        <w:t>A</w:t>
      </w:r>
      <w:r>
        <w:rPr>
          <w:color w:val="231F20"/>
          <w:spacing w:val="-9"/>
          <w:w w:val="110"/>
          <w:sz w:val="18"/>
        </w:rPr>
        <w:t> </w:t>
      </w:r>
      <w:r>
        <w:rPr>
          <w:color w:val="231F20"/>
          <w:w w:val="110"/>
          <w:sz w:val="18"/>
        </w:rPr>
        <w:t>student</w:t>
      </w:r>
      <w:r>
        <w:rPr>
          <w:color w:val="231F20"/>
          <w:spacing w:val="-8"/>
          <w:w w:val="110"/>
          <w:sz w:val="18"/>
        </w:rPr>
        <w:t> </w:t>
      </w:r>
      <w:r>
        <w:rPr>
          <w:color w:val="231F20"/>
          <w:w w:val="110"/>
          <w:sz w:val="18"/>
        </w:rPr>
        <w:t>charges</w:t>
      </w:r>
      <w:r>
        <w:rPr>
          <w:color w:val="231F20"/>
          <w:spacing w:val="-8"/>
          <w:w w:val="110"/>
          <w:sz w:val="18"/>
        </w:rPr>
        <w:t> </w:t>
      </w:r>
      <w:r>
        <w:rPr>
          <w:color w:val="231F20"/>
          <w:w w:val="110"/>
          <w:sz w:val="18"/>
        </w:rPr>
        <w:t>a</w:t>
      </w:r>
      <w:r>
        <w:rPr>
          <w:color w:val="231F20"/>
          <w:spacing w:val="-8"/>
          <w:w w:val="110"/>
          <w:sz w:val="18"/>
        </w:rPr>
        <w:t> </w:t>
      </w:r>
      <w:r>
        <w:rPr>
          <w:color w:val="231F20"/>
          <w:w w:val="110"/>
          <w:sz w:val="18"/>
        </w:rPr>
        <w:t>plastic</w:t>
      </w:r>
      <w:r>
        <w:rPr>
          <w:color w:val="231F20"/>
          <w:spacing w:val="-8"/>
          <w:w w:val="110"/>
          <w:sz w:val="18"/>
        </w:rPr>
        <w:t> </w:t>
      </w:r>
      <w:r>
        <w:rPr>
          <w:color w:val="231F20"/>
          <w:w w:val="110"/>
          <w:sz w:val="18"/>
        </w:rPr>
        <w:t>rod</w:t>
      </w:r>
      <w:r>
        <w:rPr>
          <w:color w:val="231F20"/>
          <w:spacing w:val="-8"/>
          <w:w w:val="110"/>
          <w:sz w:val="18"/>
        </w:rPr>
        <w:t> </w:t>
      </w:r>
      <w:r>
        <w:rPr>
          <w:color w:val="231F20"/>
          <w:w w:val="110"/>
          <w:sz w:val="18"/>
        </w:rPr>
        <w:t>by</w:t>
      </w:r>
      <w:r>
        <w:rPr>
          <w:color w:val="231F20"/>
          <w:spacing w:val="-8"/>
          <w:w w:val="110"/>
          <w:sz w:val="18"/>
        </w:rPr>
        <w:t> </w:t>
      </w:r>
      <w:r>
        <w:rPr>
          <w:color w:val="231F20"/>
          <w:w w:val="110"/>
          <w:sz w:val="18"/>
        </w:rPr>
        <w:t>rubbing</w:t>
      </w:r>
      <w:r>
        <w:rPr>
          <w:color w:val="231F20"/>
          <w:spacing w:val="-8"/>
          <w:w w:val="110"/>
          <w:sz w:val="18"/>
        </w:rPr>
        <w:t> </w:t>
      </w:r>
      <w:r>
        <w:rPr>
          <w:color w:val="231F20"/>
          <w:w w:val="110"/>
          <w:sz w:val="18"/>
        </w:rPr>
        <w:t>it</w:t>
      </w:r>
      <w:r>
        <w:rPr>
          <w:color w:val="231F20"/>
          <w:spacing w:val="-8"/>
          <w:w w:val="110"/>
          <w:sz w:val="18"/>
        </w:rPr>
        <w:t> </w:t>
      </w:r>
      <w:r>
        <w:rPr>
          <w:color w:val="231F20"/>
          <w:w w:val="110"/>
          <w:sz w:val="18"/>
        </w:rPr>
        <w:t>with </w:t>
      </w:r>
      <w:r>
        <w:rPr>
          <w:color w:val="231F20"/>
          <w:spacing w:val="-3"/>
          <w:w w:val="110"/>
          <w:sz w:val="18"/>
        </w:rPr>
        <w:t>fur.</w:t>
      </w:r>
      <w:r>
        <w:rPr>
          <w:color w:val="231F20"/>
          <w:spacing w:val="-20"/>
          <w:w w:val="110"/>
          <w:sz w:val="18"/>
        </w:rPr>
        <w:t> </w:t>
      </w:r>
      <w:r>
        <w:rPr>
          <w:color w:val="231F20"/>
          <w:w w:val="110"/>
          <w:sz w:val="18"/>
        </w:rPr>
        <w:t>She</w:t>
      </w:r>
      <w:r>
        <w:rPr>
          <w:color w:val="231F20"/>
          <w:spacing w:val="-20"/>
          <w:w w:val="110"/>
          <w:sz w:val="18"/>
        </w:rPr>
        <w:t> </w:t>
      </w:r>
      <w:r>
        <w:rPr>
          <w:color w:val="231F20"/>
          <w:w w:val="110"/>
          <w:sz w:val="18"/>
        </w:rPr>
        <w:t>places</w:t>
      </w:r>
      <w:r>
        <w:rPr>
          <w:color w:val="231F20"/>
          <w:spacing w:val="-19"/>
          <w:w w:val="110"/>
          <w:sz w:val="18"/>
        </w:rPr>
        <w:t> </w:t>
      </w:r>
      <w:r>
        <w:rPr>
          <w:color w:val="231F20"/>
          <w:w w:val="110"/>
          <w:sz w:val="18"/>
        </w:rPr>
        <w:t>the</w:t>
      </w:r>
      <w:r>
        <w:rPr>
          <w:color w:val="231F20"/>
          <w:spacing w:val="-20"/>
          <w:w w:val="110"/>
          <w:sz w:val="18"/>
        </w:rPr>
        <w:t> </w:t>
      </w:r>
      <w:r>
        <w:rPr>
          <w:color w:val="231F20"/>
          <w:w w:val="110"/>
          <w:sz w:val="18"/>
        </w:rPr>
        <w:t>rod</w:t>
      </w:r>
      <w:r>
        <w:rPr>
          <w:color w:val="231F20"/>
          <w:spacing w:val="-20"/>
          <w:w w:val="110"/>
          <w:sz w:val="18"/>
        </w:rPr>
        <w:t> </w:t>
      </w:r>
      <w:r>
        <w:rPr>
          <w:color w:val="231F20"/>
          <w:w w:val="110"/>
          <w:sz w:val="18"/>
        </w:rPr>
        <w:t>near</w:t>
      </w:r>
      <w:r>
        <w:rPr>
          <w:color w:val="231F20"/>
          <w:spacing w:val="-19"/>
          <w:w w:val="110"/>
          <w:sz w:val="18"/>
        </w:rPr>
        <w:t> </w:t>
      </w:r>
      <w:r>
        <w:rPr>
          <w:color w:val="231F20"/>
          <w:w w:val="110"/>
          <w:sz w:val="18"/>
        </w:rPr>
        <w:t>some</w:t>
      </w:r>
      <w:r>
        <w:rPr>
          <w:color w:val="231F20"/>
          <w:spacing w:val="-20"/>
          <w:w w:val="110"/>
          <w:sz w:val="18"/>
        </w:rPr>
        <w:t> </w:t>
      </w:r>
      <w:r>
        <w:rPr>
          <w:color w:val="231F20"/>
          <w:w w:val="110"/>
          <w:sz w:val="18"/>
        </w:rPr>
        <w:t>small</w:t>
      </w:r>
      <w:r>
        <w:rPr>
          <w:color w:val="231F20"/>
          <w:spacing w:val="-20"/>
          <w:w w:val="110"/>
          <w:sz w:val="18"/>
        </w:rPr>
        <w:t> </w:t>
      </w:r>
      <w:r>
        <w:rPr>
          <w:color w:val="231F20"/>
          <w:w w:val="110"/>
          <w:sz w:val="18"/>
        </w:rPr>
        <w:t>pieces</w:t>
      </w:r>
    </w:p>
    <w:p>
      <w:pPr>
        <w:pStyle w:val="BodyText"/>
        <w:spacing w:line="249" w:lineRule="auto" w:before="1"/>
        <w:ind w:left="1303" w:right="34"/>
      </w:pPr>
      <w:r>
        <w:rPr>
          <w:color w:val="231F20"/>
          <w:w w:val="110"/>
        </w:rPr>
        <w:t>of paper and </w:t>
      </w:r>
      <w:r>
        <w:rPr>
          <w:color w:val="231F20"/>
          <w:spacing w:val="2"/>
          <w:w w:val="110"/>
        </w:rPr>
        <w:t>observes </w:t>
      </w:r>
      <w:r>
        <w:rPr>
          <w:color w:val="231F20"/>
          <w:w w:val="110"/>
        </w:rPr>
        <w:t>some pieces are initially attracted</w:t>
      </w:r>
      <w:r>
        <w:rPr>
          <w:color w:val="231F20"/>
          <w:spacing w:val="-11"/>
          <w:w w:val="110"/>
        </w:rPr>
        <w:t> </w:t>
      </w:r>
      <w:r>
        <w:rPr>
          <w:color w:val="231F20"/>
          <w:w w:val="110"/>
        </w:rPr>
        <w:t>but</w:t>
      </w:r>
      <w:r>
        <w:rPr>
          <w:color w:val="231F20"/>
          <w:spacing w:val="-10"/>
          <w:w w:val="110"/>
        </w:rPr>
        <w:t> </w:t>
      </w:r>
      <w:r>
        <w:rPr>
          <w:color w:val="231F20"/>
          <w:w w:val="110"/>
        </w:rPr>
        <w:t>then</w:t>
      </w:r>
      <w:r>
        <w:rPr>
          <w:color w:val="231F20"/>
          <w:spacing w:val="-11"/>
          <w:w w:val="110"/>
        </w:rPr>
        <w:t> </w:t>
      </w:r>
      <w:r>
        <w:rPr>
          <w:color w:val="231F20"/>
          <w:w w:val="110"/>
        </w:rPr>
        <w:t>jump</w:t>
      </w:r>
      <w:r>
        <w:rPr>
          <w:color w:val="231F20"/>
          <w:spacing w:val="-10"/>
          <w:w w:val="110"/>
        </w:rPr>
        <w:t> </w:t>
      </w:r>
      <w:r>
        <w:rPr>
          <w:color w:val="231F20"/>
          <w:w w:val="110"/>
        </w:rPr>
        <w:t>quickly</w:t>
      </w:r>
      <w:r>
        <w:rPr>
          <w:color w:val="231F20"/>
          <w:spacing w:val="-10"/>
          <w:w w:val="110"/>
        </w:rPr>
        <w:t> </w:t>
      </w:r>
      <w:r>
        <w:rPr>
          <w:color w:val="231F20"/>
          <w:w w:val="110"/>
        </w:rPr>
        <w:t>away.</w:t>
      </w:r>
      <w:r>
        <w:rPr>
          <w:color w:val="231F20"/>
          <w:spacing w:val="-11"/>
          <w:w w:val="110"/>
        </w:rPr>
        <w:t> </w:t>
      </w:r>
      <w:r>
        <w:rPr>
          <w:color w:val="231F20"/>
          <w:w w:val="110"/>
        </w:rPr>
        <w:t>Explain</w:t>
      </w:r>
      <w:r>
        <w:rPr>
          <w:color w:val="231F20"/>
          <w:spacing w:val="-10"/>
          <w:w w:val="110"/>
        </w:rPr>
        <w:t> </w:t>
      </w:r>
      <w:r>
        <w:rPr>
          <w:color w:val="231F20"/>
          <w:w w:val="110"/>
        </w:rPr>
        <w:t>why this</w:t>
      </w:r>
      <w:r>
        <w:rPr>
          <w:color w:val="231F20"/>
          <w:spacing w:val="-6"/>
          <w:w w:val="110"/>
        </w:rPr>
        <w:t> </w:t>
      </w:r>
      <w:r>
        <w:rPr>
          <w:color w:val="231F20"/>
          <w:w w:val="110"/>
        </w:rPr>
        <w:t>occurs.</w:t>
      </w:r>
    </w:p>
    <w:p>
      <w:pPr>
        <w:pStyle w:val="ListParagraph"/>
        <w:numPr>
          <w:ilvl w:val="1"/>
          <w:numId w:val="1"/>
        </w:numPr>
        <w:tabs>
          <w:tab w:pos="1304" w:val="left" w:leader="none"/>
        </w:tabs>
        <w:spacing w:line="249" w:lineRule="auto" w:before="59" w:after="0"/>
        <w:ind w:left="1303" w:right="185" w:hanging="170"/>
        <w:jc w:val="left"/>
        <w:rPr>
          <w:sz w:val="18"/>
        </w:rPr>
      </w:pPr>
      <w:r>
        <w:rPr>
          <w:color w:val="231F20"/>
          <w:w w:val="110"/>
          <w:sz w:val="18"/>
        </w:rPr>
        <w:t>The student repeats this experiment on a </w:t>
      </w:r>
      <w:r>
        <w:rPr>
          <w:color w:val="231F20"/>
          <w:spacing w:val="2"/>
          <w:w w:val="110"/>
          <w:sz w:val="18"/>
        </w:rPr>
        <w:t>very </w:t>
      </w:r>
      <w:r>
        <w:rPr>
          <w:color w:val="231F20"/>
          <w:w w:val="110"/>
          <w:sz w:val="18"/>
        </w:rPr>
        <w:t>humid day but </w:t>
      </w:r>
      <w:r>
        <w:rPr>
          <w:color w:val="231F20"/>
          <w:spacing w:val="2"/>
          <w:w w:val="110"/>
          <w:sz w:val="18"/>
        </w:rPr>
        <w:t>observes </w:t>
      </w:r>
      <w:r>
        <w:rPr>
          <w:color w:val="231F20"/>
          <w:w w:val="110"/>
          <w:sz w:val="18"/>
        </w:rPr>
        <w:t>that the rod will not become charged, despite rubbing the rod as before.</w:t>
      </w:r>
      <w:r>
        <w:rPr>
          <w:color w:val="231F20"/>
          <w:spacing w:val="-7"/>
          <w:w w:val="110"/>
          <w:sz w:val="18"/>
        </w:rPr>
        <w:t> </w:t>
      </w:r>
      <w:r>
        <w:rPr>
          <w:color w:val="231F20"/>
          <w:w w:val="110"/>
          <w:sz w:val="18"/>
        </w:rPr>
        <w:t>Explain</w:t>
      </w:r>
      <w:r>
        <w:rPr>
          <w:color w:val="231F20"/>
          <w:spacing w:val="-7"/>
          <w:w w:val="110"/>
          <w:sz w:val="18"/>
        </w:rPr>
        <w:t> </w:t>
      </w:r>
      <w:r>
        <w:rPr>
          <w:color w:val="231F20"/>
          <w:w w:val="110"/>
          <w:sz w:val="18"/>
        </w:rPr>
        <w:t>why</w:t>
      </w:r>
      <w:r>
        <w:rPr>
          <w:color w:val="231F20"/>
          <w:spacing w:val="-7"/>
          <w:w w:val="110"/>
          <w:sz w:val="18"/>
        </w:rPr>
        <w:t> </w:t>
      </w:r>
      <w:r>
        <w:rPr>
          <w:color w:val="231F20"/>
          <w:w w:val="110"/>
          <w:sz w:val="18"/>
        </w:rPr>
        <w:t>the</w:t>
      </w:r>
      <w:r>
        <w:rPr>
          <w:color w:val="231F20"/>
          <w:spacing w:val="-7"/>
          <w:w w:val="110"/>
          <w:sz w:val="18"/>
        </w:rPr>
        <w:t> </w:t>
      </w:r>
      <w:r>
        <w:rPr>
          <w:color w:val="231F20"/>
          <w:w w:val="110"/>
          <w:sz w:val="18"/>
        </w:rPr>
        <w:t>rod</w:t>
      </w:r>
      <w:r>
        <w:rPr>
          <w:color w:val="231F20"/>
          <w:spacing w:val="-7"/>
          <w:w w:val="110"/>
          <w:sz w:val="18"/>
        </w:rPr>
        <w:t> </w:t>
      </w:r>
      <w:r>
        <w:rPr>
          <w:color w:val="231F20"/>
          <w:w w:val="110"/>
          <w:sz w:val="18"/>
        </w:rPr>
        <w:t>is</w:t>
      </w:r>
      <w:r>
        <w:rPr>
          <w:color w:val="231F20"/>
          <w:spacing w:val="-7"/>
          <w:w w:val="110"/>
          <w:sz w:val="18"/>
        </w:rPr>
        <w:t> </w:t>
      </w:r>
      <w:r>
        <w:rPr>
          <w:color w:val="231F20"/>
          <w:w w:val="110"/>
          <w:sz w:val="18"/>
        </w:rPr>
        <w:t>difficult</w:t>
      </w:r>
      <w:r>
        <w:rPr>
          <w:color w:val="231F20"/>
          <w:spacing w:val="-7"/>
          <w:w w:val="110"/>
          <w:sz w:val="18"/>
        </w:rPr>
        <w:t> </w:t>
      </w:r>
      <w:r>
        <w:rPr>
          <w:color w:val="231F20"/>
          <w:w w:val="110"/>
          <w:sz w:val="18"/>
        </w:rPr>
        <w:t>to</w:t>
      </w:r>
      <w:r>
        <w:rPr>
          <w:color w:val="231F20"/>
          <w:spacing w:val="-7"/>
          <w:w w:val="110"/>
          <w:sz w:val="18"/>
        </w:rPr>
        <w:t> </w:t>
      </w:r>
      <w:r>
        <w:rPr>
          <w:color w:val="231F20"/>
          <w:w w:val="110"/>
          <w:sz w:val="18"/>
        </w:rPr>
        <w:t>charge.</w:t>
      </w:r>
    </w:p>
    <w:p>
      <w:pPr>
        <w:pStyle w:val="Heading1"/>
        <w:spacing w:before="77"/>
        <w:ind w:left="542"/>
      </w:pPr>
      <w:r>
        <w:rPr/>
        <w:br w:type="column"/>
      </w:r>
      <w:r>
        <w:rPr>
          <w:color w:val="231F20"/>
          <w:w w:val="105"/>
        </w:rPr>
        <w:t>Technical requirements</w:t>
      </w:r>
    </w:p>
    <w:p>
      <w:pPr>
        <w:pStyle w:val="BodyText"/>
        <w:spacing w:line="249" w:lineRule="auto" w:before="106"/>
        <w:ind w:left="542" w:right="1254"/>
      </w:pPr>
      <w:r>
        <w:rPr>
          <w:color w:val="231F20"/>
          <w:w w:val="105"/>
        </w:rPr>
        <w:t>The teachers guide, procedure sheet and worksheet require Adobe Reader (version 5 or later), which</w:t>
      </w:r>
    </w:p>
    <w:p>
      <w:pPr>
        <w:pStyle w:val="BodyText"/>
        <w:spacing w:line="249" w:lineRule="auto" w:before="1"/>
        <w:ind w:left="542" w:right="1254"/>
      </w:pPr>
      <w:r>
        <w:rPr>
          <w:color w:val="231F20"/>
          <w:w w:val="105"/>
        </w:rPr>
        <w:t>is a free download from </w:t>
      </w:r>
      <w:hyperlink r:id="rId20">
        <w:r>
          <w:rPr>
            <w:color w:val="231F20"/>
            <w:w w:val="105"/>
          </w:rPr>
          <w:t>www.adobe.com. </w:t>
        </w:r>
      </w:hyperlink>
      <w:r>
        <w:rPr>
          <w:color w:val="231F20"/>
          <w:w w:val="105"/>
        </w:rPr>
        <w:t>The procedure sheet and worksheet are also provided in Microsoft Word format.</w:t>
      </w:r>
    </w:p>
    <w:p>
      <w:pPr>
        <w:pStyle w:val="BodyText"/>
        <w:spacing w:before="9"/>
        <w:rPr>
          <w:sz w:val="21"/>
        </w:rPr>
      </w:pPr>
    </w:p>
    <w:p>
      <w:pPr>
        <w:pStyle w:val="Heading1"/>
        <w:ind w:left="542"/>
      </w:pPr>
      <w:r>
        <w:rPr>
          <w:color w:val="231F20"/>
          <w:w w:val="110"/>
        </w:rPr>
        <w:t>Acknowledgements</w:t>
      </w:r>
    </w:p>
    <w:p>
      <w:pPr>
        <w:pStyle w:val="BodyText"/>
        <w:spacing w:line="249" w:lineRule="auto" w:before="105"/>
        <w:ind w:left="542" w:right="1254"/>
      </w:pPr>
      <w:r>
        <w:rPr>
          <w:color w:val="231F20"/>
          <w:w w:val="110"/>
        </w:rPr>
        <w:t>Designed</w:t>
      </w:r>
      <w:r>
        <w:rPr>
          <w:color w:val="231F20"/>
          <w:spacing w:val="-21"/>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8"/>
          <w:w w:val="110"/>
        </w:rPr>
        <w:t> </w:t>
      </w:r>
      <w:r>
        <w:rPr>
          <w:color w:val="231F20"/>
          <w:w w:val="110"/>
        </w:rPr>
        <w:t>Australia.</w:t>
      </w:r>
    </w:p>
    <w:p>
      <w:pPr>
        <w:pStyle w:val="BodyText"/>
        <w:spacing w:line="249" w:lineRule="auto" w:before="2"/>
        <w:ind w:left="542" w:right="1254"/>
      </w:pPr>
      <w:r>
        <w:rPr>
          <w:color w:val="231F20"/>
          <w:w w:val="105"/>
        </w:rPr>
        <w:t>Project team: Leanne Bartoll, Bob Fitzpatrick, Gary Thomas and Michael Wheatley. Thanks to Fred Deshon, Roger Dickinson, Jenny Gull and Wendy Sanderson.</w:t>
      </w:r>
    </w:p>
    <w:p>
      <w:pPr>
        <w:pStyle w:val="BodyText"/>
        <w:spacing w:before="9"/>
        <w:rPr>
          <w:sz w:val="21"/>
        </w:rPr>
      </w:pPr>
    </w:p>
    <w:p>
      <w:pPr>
        <w:pStyle w:val="Heading1"/>
        <w:ind w:left="542"/>
      </w:pPr>
      <w:r>
        <w:rPr>
          <w:color w:val="231F20"/>
          <w:w w:val="105"/>
        </w:rPr>
        <w:t>SPICE resources and copyright</w:t>
      </w:r>
    </w:p>
    <w:p>
      <w:pPr>
        <w:pStyle w:val="BodyText"/>
        <w:spacing w:line="249" w:lineRule="auto" w:before="105"/>
        <w:ind w:left="542" w:right="1239"/>
      </w:pPr>
      <w:r>
        <w:rPr>
          <w:color w:val="231F20"/>
          <w:w w:val="105"/>
        </w:rPr>
        <w:t>All</w:t>
      </w:r>
      <w:r>
        <w:rPr>
          <w:color w:val="231F20"/>
          <w:spacing w:val="-9"/>
          <w:w w:val="105"/>
        </w:rPr>
        <w:t> </w:t>
      </w:r>
      <w:r>
        <w:rPr>
          <w:color w:val="231F20"/>
          <w:w w:val="105"/>
        </w:rPr>
        <w:t>SPICE</w:t>
      </w:r>
      <w:r>
        <w:rPr>
          <w:color w:val="231F20"/>
          <w:spacing w:val="-8"/>
          <w:w w:val="105"/>
        </w:rPr>
        <w:t> </w:t>
      </w:r>
      <w:r>
        <w:rPr>
          <w:color w:val="231F20"/>
          <w:w w:val="105"/>
        </w:rPr>
        <w:t>resources</w:t>
      </w:r>
      <w:r>
        <w:rPr>
          <w:color w:val="231F20"/>
          <w:spacing w:val="-8"/>
          <w:w w:val="105"/>
        </w:rPr>
        <w:t> </w:t>
      </w:r>
      <w:r>
        <w:rPr>
          <w:color w:val="231F20"/>
          <w:w w:val="105"/>
        </w:rPr>
        <w:t>are</w:t>
      </w:r>
      <w:r>
        <w:rPr>
          <w:color w:val="231F20"/>
          <w:spacing w:val="-9"/>
          <w:w w:val="105"/>
        </w:rPr>
        <w:t> </w:t>
      </w:r>
      <w:r>
        <w:rPr>
          <w:color w:val="231F20"/>
          <w:w w:val="105"/>
        </w:rPr>
        <w:t>available</w:t>
      </w:r>
      <w:r>
        <w:rPr>
          <w:color w:val="231F20"/>
          <w:spacing w:val="-8"/>
          <w:w w:val="105"/>
        </w:rPr>
        <w:t> </w:t>
      </w:r>
      <w:r>
        <w:rPr>
          <w:color w:val="231F20"/>
          <w:w w:val="105"/>
        </w:rPr>
        <w:t>from</w:t>
      </w:r>
      <w:r>
        <w:rPr>
          <w:color w:val="231F20"/>
          <w:spacing w:val="-8"/>
          <w:w w:val="105"/>
        </w:rPr>
        <w:t> </w:t>
      </w:r>
      <w:r>
        <w:rPr>
          <w:color w:val="231F20"/>
          <w:w w:val="105"/>
        </w:rPr>
        <w:t>the</w:t>
      </w:r>
      <w:r>
        <w:rPr>
          <w:color w:val="231F20"/>
          <w:spacing w:val="-8"/>
          <w:w w:val="105"/>
        </w:rPr>
        <w:t> </w:t>
      </w:r>
      <w:r>
        <w:rPr>
          <w:color w:val="231F20"/>
          <w:w w:val="105"/>
        </w:rPr>
        <w:t>Centre</w:t>
      </w:r>
      <w:r>
        <w:rPr>
          <w:color w:val="231F20"/>
          <w:spacing w:val="-9"/>
          <w:w w:val="105"/>
        </w:rPr>
        <w:t> </w:t>
      </w:r>
      <w:r>
        <w:rPr>
          <w:color w:val="231F20"/>
          <w:w w:val="105"/>
        </w:rPr>
        <w:t>for Learning Technology at The University of Western Australia (“UWA”). Selected SPICE resources are available through the websites of Australian State and Territory Education</w:t>
      </w:r>
      <w:r>
        <w:rPr>
          <w:color w:val="231F20"/>
          <w:spacing w:val="1"/>
          <w:w w:val="105"/>
        </w:rPr>
        <w:t> </w:t>
      </w:r>
      <w:r>
        <w:rPr>
          <w:color w:val="231F20"/>
          <w:w w:val="105"/>
        </w:rPr>
        <w:t>Authorities.</w:t>
      </w:r>
    </w:p>
    <w:p>
      <w:pPr>
        <w:pStyle w:val="BodyText"/>
        <w:spacing w:line="249" w:lineRule="auto" w:before="118"/>
        <w:ind w:left="542" w:right="1254"/>
      </w:pPr>
      <w:r>
        <w:rPr>
          <w:color w:val="231F20"/>
          <w:w w:val="105"/>
        </w:rPr>
        <w:t>Copyright of SPICE Resources belongs to The University of Western Australia unless otherwise indicated.</w:t>
      </w:r>
    </w:p>
    <w:p>
      <w:pPr>
        <w:pStyle w:val="BodyText"/>
        <w:spacing w:line="249" w:lineRule="auto" w:before="115"/>
        <w:ind w:left="542" w:right="1185"/>
      </w:pPr>
      <w:r>
        <w:rPr>
          <w:color w:val="231F20"/>
          <w:w w:val="110"/>
        </w:rPr>
        <w:t>Teachers and students at Australian and New Zealand schools are granted permission to reproduce, edit, recompile and include in derivative works</w:t>
      </w:r>
      <w:r>
        <w:rPr>
          <w:color w:val="231F20"/>
          <w:spacing w:val="-19"/>
          <w:w w:val="110"/>
        </w:rPr>
        <w:t> </w:t>
      </w:r>
      <w:r>
        <w:rPr>
          <w:color w:val="231F20"/>
          <w:w w:val="110"/>
        </w:rPr>
        <w:t>the</w:t>
      </w:r>
      <w:r>
        <w:rPr>
          <w:color w:val="231F20"/>
          <w:spacing w:val="-18"/>
          <w:w w:val="110"/>
        </w:rPr>
        <w:t> </w:t>
      </w:r>
      <w:r>
        <w:rPr>
          <w:color w:val="231F20"/>
          <w:w w:val="110"/>
        </w:rPr>
        <w:t>resources</w:t>
      </w:r>
      <w:r>
        <w:rPr>
          <w:color w:val="231F20"/>
          <w:spacing w:val="-19"/>
          <w:w w:val="110"/>
        </w:rPr>
        <w:t> </w:t>
      </w:r>
      <w:r>
        <w:rPr>
          <w:color w:val="231F20"/>
          <w:w w:val="110"/>
        </w:rPr>
        <w:t>subject</w:t>
      </w:r>
      <w:r>
        <w:rPr>
          <w:color w:val="231F20"/>
          <w:spacing w:val="-18"/>
          <w:w w:val="110"/>
        </w:rPr>
        <w:t> </w:t>
      </w:r>
      <w:r>
        <w:rPr>
          <w:color w:val="231F20"/>
          <w:w w:val="110"/>
        </w:rPr>
        <w:t>to</w:t>
      </w:r>
      <w:r>
        <w:rPr>
          <w:color w:val="231F20"/>
          <w:spacing w:val="-19"/>
          <w:w w:val="110"/>
        </w:rPr>
        <w:t> </w:t>
      </w:r>
      <w:r>
        <w:rPr>
          <w:color w:val="231F20"/>
          <w:w w:val="110"/>
        </w:rPr>
        <w:t>conditions</w:t>
      </w:r>
      <w:r>
        <w:rPr>
          <w:color w:val="231F20"/>
          <w:spacing w:val="-18"/>
          <w:w w:val="110"/>
        </w:rPr>
        <w:t> </w:t>
      </w:r>
      <w:r>
        <w:rPr>
          <w:color w:val="231F20"/>
          <w:w w:val="110"/>
        </w:rPr>
        <w:t>detailed</w:t>
      </w:r>
      <w:r>
        <w:rPr>
          <w:color w:val="231F20"/>
          <w:spacing w:val="-18"/>
          <w:w w:val="110"/>
        </w:rPr>
        <w:t> </w:t>
      </w:r>
      <w:r>
        <w:rPr>
          <w:color w:val="231F20"/>
          <w:w w:val="110"/>
        </w:rPr>
        <w:t>at spice.wa.edu.au/usage.</w:t>
      </w:r>
    </w:p>
    <w:p>
      <w:pPr>
        <w:pStyle w:val="BodyText"/>
        <w:spacing w:line="249" w:lineRule="auto" w:before="117"/>
        <w:ind w:left="542" w:right="1254"/>
      </w:pPr>
      <w:r>
        <w:rPr>
          <w:color w:val="231F20"/>
          <w:w w:val="105"/>
        </w:rPr>
        <w:t>All questions involving copyright and use should be directed to SPICE at UWA.</w:t>
      </w:r>
    </w:p>
    <w:p>
      <w:pPr>
        <w:pStyle w:val="BodyText"/>
        <w:spacing w:line="249" w:lineRule="auto" w:before="115"/>
        <w:ind w:left="542" w:right="3422"/>
      </w:pPr>
      <w:r>
        <w:rPr>
          <w:color w:val="231F20"/>
        </w:rPr>
        <w:t>Web: spice.wa.edu.au Email: </w:t>
      </w:r>
      <w:hyperlink r:id="rId21">
        <w:r>
          <w:rPr>
            <w:color w:val="231F20"/>
          </w:rPr>
          <w:t>spice@uwa.edu.au</w:t>
        </w:r>
      </w:hyperlink>
      <w:r>
        <w:rPr>
          <w:color w:val="231F20"/>
        </w:rPr>
        <w:t> Phone: (08) 6488 3917</w:t>
      </w:r>
    </w:p>
    <w:p>
      <w:pPr>
        <w:pStyle w:val="BodyText"/>
        <w:spacing w:line="249" w:lineRule="auto" w:before="116"/>
        <w:ind w:left="542" w:right="2317"/>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3"/>
          <w:w w:val="110"/>
        </w:rPr>
        <w:t> </w:t>
      </w:r>
      <w:r>
        <w:rPr>
          <w:color w:val="231F20"/>
          <w:w w:val="110"/>
        </w:rPr>
        <w:t>Technology</w:t>
      </w:r>
      <w:r>
        <w:rPr>
          <w:color w:val="231F20"/>
          <w:spacing w:val="-32"/>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ind w:left="542"/>
      </w:pPr>
      <w:r>
        <w:rPr>
          <w:color w:val="231F20"/>
          <w:w w:val="110"/>
        </w:rPr>
        <w:t>35 Stirling Highway</w:t>
      </w:r>
    </w:p>
    <w:p>
      <w:pPr>
        <w:pStyle w:val="BodyText"/>
        <w:spacing w:before="9"/>
        <w:ind w:left="542"/>
      </w:pPr>
      <w:r>
        <w:rPr>
          <w:color w:val="231F20"/>
          <w:w w:val="105"/>
        </w:rPr>
        <w:t>Crawley WA 6009</w:t>
      </w:r>
    </w:p>
    <w:p>
      <w:pPr>
        <w:spacing w:after="0"/>
        <w:sectPr>
          <w:pgSz w:w="11910" w:h="16840"/>
          <w:pgMar w:header="0" w:footer="1084" w:top="940" w:bottom="1280" w:left="0" w:right="0"/>
          <w:cols w:num="2" w:equalWidth="0">
            <w:col w:w="5654" w:space="40"/>
            <w:col w:w="6216"/>
          </w:cols>
        </w:sectPr>
      </w:pPr>
    </w:p>
    <w:p>
      <w:pPr>
        <w:pStyle w:val="Heading1"/>
        <w:spacing w:before="71"/>
      </w:pPr>
      <w:r>
        <w:rPr>
          <w:color w:val="231F20"/>
        </w:rPr>
        <w:t>Associated SPICE resources</w:t>
      </w:r>
    </w:p>
    <w:p>
      <w:pPr>
        <w:spacing w:line="249" w:lineRule="auto" w:before="105"/>
        <w:ind w:left="1133" w:right="6334" w:firstLine="0"/>
        <w:jc w:val="left"/>
        <w:rPr>
          <w:sz w:val="18"/>
        </w:rPr>
      </w:pPr>
      <w:r>
        <w:rPr>
          <w:i/>
          <w:color w:val="231F20"/>
          <w:w w:val="105"/>
          <w:sz w:val="18"/>
        </w:rPr>
        <w:t>Electrical circuits 2: Static electricity </w:t>
      </w:r>
      <w:r>
        <w:rPr>
          <w:color w:val="231F20"/>
          <w:w w:val="105"/>
          <w:sz w:val="18"/>
        </w:rPr>
        <w:t>may be used with related SPICE resources to address the broader topic of electricity.</w:t>
      </w:r>
    </w:p>
    <w:p>
      <w:pPr>
        <w:pStyle w:val="BodyText"/>
        <w:spacing w:before="4"/>
        <w:rPr>
          <w:sz w:val="13"/>
        </w:rPr>
      </w:pPr>
    </w:p>
    <w:tbl>
      <w:tblPr>
        <w:tblW w:w="0" w:type="auto"/>
        <w:jc w:val="left"/>
        <w:tblInd w:w="114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835" w:hRule="atLeast"/>
        </w:trPr>
        <w:tc>
          <w:tcPr>
            <w:tcW w:w="7740" w:type="dxa"/>
          </w:tcPr>
          <w:p>
            <w:pPr>
              <w:pStyle w:val="TableParagraph"/>
              <w:ind w:left="80"/>
              <w:rPr>
                <w:i/>
                <w:sz w:val="18"/>
              </w:rPr>
            </w:pPr>
            <w:r>
              <w:rPr>
                <w:i/>
                <w:color w:val="231F20"/>
                <w:w w:val="105"/>
                <w:sz w:val="18"/>
              </w:rPr>
              <w:t>Electrical circuits (sequence overview)</w:t>
            </w:r>
          </w:p>
          <w:p>
            <w:pPr>
              <w:pStyle w:val="TableParagraph"/>
              <w:spacing w:line="249" w:lineRule="auto" w:before="122"/>
              <w:ind w:left="80" w:right="23"/>
              <w:rPr>
                <w:sz w:val="18"/>
              </w:rPr>
            </w:pPr>
            <w:r>
              <w:rPr>
                <w:color w:val="231F20"/>
                <w:w w:val="105"/>
                <w:sz w:val="18"/>
              </w:rPr>
              <w:t>This learning pathway shows how a number of SPICE resources can be combined to teach the topic of electricity.</w:t>
            </w:r>
          </w:p>
        </w:tc>
        <w:tc>
          <w:tcPr>
            <w:tcW w:w="1874" w:type="dxa"/>
          </w:tcPr>
          <w:p>
            <w:pPr>
              <w:pStyle w:val="TableParagraph"/>
              <w:spacing w:before="0"/>
              <w:ind w:left="0"/>
              <w:rPr>
                <w:rFonts w:ascii="Times New Roman"/>
                <w:sz w:val="16"/>
              </w:rPr>
            </w:pPr>
          </w:p>
        </w:tc>
      </w:tr>
      <w:tr>
        <w:trPr>
          <w:trHeight w:val="835" w:hRule="atLeast"/>
        </w:trPr>
        <w:tc>
          <w:tcPr>
            <w:tcW w:w="7740" w:type="dxa"/>
          </w:tcPr>
          <w:p>
            <w:pPr>
              <w:pStyle w:val="TableParagraph"/>
              <w:ind w:left="80"/>
              <w:rPr>
                <w:i/>
                <w:sz w:val="18"/>
              </w:rPr>
            </w:pPr>
            <w:r>
              <w:rPr>
                <w:i/>
                <w:color w:val="231F20"/>
                <w:w w:val="110"/>
                <w:sz w:val="18"/>
              </w:rPr>
              <w:t>Electrical circuits 1: Lightning</w:t>
            </w:r>
          </w:p>
          <w:p>
            <w:pPr>
              <w:pStyle w:val="TableParagraph"/>
              <w:spacing w:line="249" w:lineRule="auto" w:before="122"/>
              <w:ind w:left="80" w:right="773"/>
              <w:rPr>
                <w:sz w:val="18"/>
              </w:rPr>
            </w:pPr>
            <w:r>
              <w:rPr>
                <w:color w:val="231F20"/>
                <w:w w:val="115"/>
                <w:sz w:val="18"/>
              </w:rPr>
              <w:t>Students</w:t>
            </w:r>
            <w:r>
              <w:rPr>
                <w:color w:val="231F20"/>
                <w:spacing w:val="-37"/>
                <w:w w:val="115"/>
                <w:sz w:val="18"/>
              </w:rPr>
              <w:t> </w:t>
            </w:r>
            <w:r>
              <w:rPr>
                <w:color w:val="231F20"/>
                <w:w w:val="115"/>
                <w:sz w:val="18"/>
              </w:rPr>
              <w:t>are</w:t>
            </w:r>
            <w:r>
              <w:rPr>
                <w:color w:val="231F20"/>
                <w:spacing w:val="-37"/>
                <w:w w:val="115"/>
                <w:sz w:val="18"/>
              </w:rPr>
              <w:t> </w:t>
            </w:r>
            <w:r>
              <w:rPr>
                <w:color w:val="231F20"/>
                <w:w w:val="115"/>
                <w:sz w:val="18"/>
              </w:rPr>
              <w:t>engaged</w:t>
            </w:r>
            <w:r>
              <w:rPr>
                <w:color w:val="231F20"/>
                <w:spacing w:val="-37"/>
                <w:w w:val="115"/>
                <w:sz w:val="18"/>
              </w:rPr>
              <w:t> </w:t>
            </w:r>
            <w:r>
              <w:rPr>
                <w:color w:val="231F20"/>
                <w:w w:val="115"/>
                <w:sz w:val="18"/>
              </w:rPr>
              <w:t>in</w:t>
            </w:r>
            <w:r>
              <w:rPr>
                <w:color w:val="231F20"/>
                <w:spacing w:val="-37"/>
                <w:w w:val="115"/>
                <w:sz w:val="18"/>
              </w:rPr>
              <w:t> </w:t>
            </w:r>
            <w:r>
              <w:rPr>
                <w:color w:val="231F20"/>
                <w:w w:val="115"/>
                <w:sz w:val="18"/>
              </w:rPr>
              <w:t>the</w:t>
            </w:r>
            <w:r>
              <w:rPr>
                <w:color w:val="231F20"/>
                <w:spacing w:val="-36"/>
                <w:w w:val="115"/>
                <w:sz w:val="18"/>
              </w:rPr>
              <w:t> </w:t>
            </w:r>
            <w:r>
              <w:rPr>
                <w:color w:val="231F20"/>
                <w:w w:val="115"/>
                <w:sz w:val="18"/>
              </w:rPr>
              <w:t>topic</w:t>
            </w:r>
            <w:r>
              <w:rPr>
                <w:color w:val="231F20"/>
                <w:spacing w:val="-37"/>
                <w:w w:val="115"/>
                <w:sz w:val="18"/>
              </w:rPr>
              <w:t> </w:t>
            </w:r>
            <w:r>
              <w:rPr>
                <w:color w:val="231F20"/>
                <w:w w:val="115"/>
                <w:sz w:val="18"/>
              </w:rPr>
              <w:t>of</w:t>
            </w:r>
            <w:r>
              <w:rPr>
                <w:color w:val="231F20"/>
                <w:spacing w:val="-37"/>
                <w:w w:val="115"/>
                <w:sz w:val="18"/>
              </w:rPr>
              <w:t> </w:t>
            </w:r>
            <w:r>
              <w:rPr>
                <w:color w:val="231F20"/>
                <w:w w:val="115"/>
                <w:sz w:val="18"/>
              </w:rPr>
              <w:t>electricity</w:t>
            </w:r>
            <w:r>
              <w:rPr>
                <w:color w:val="231F20"/>
                <w:spacing w:val="-37"/>
                <w:w w:val="115"/>
                <w:sz w:val="18"/>
              </w:rPr>
              <w:t> </w:t>
            </w:r>
            <w:r>
              <w:rPr>
                <w:color w:val="231F20"/>
                <w:w w:val="115"/>
                <w:sz w:val="18"/>
              </w:rPr>
              <w:t>through</w:t>
            </w:r>
            <w:r>
              <w:rPr>
                <w:color w:val="231F20"/>
                <w:spacing w:val="-37"/>
                <w:w w:val="115"/>
                <w:sz w:val="18"/>
              </w:rPr>
              <w:t> </w:t>
            </w:r>
            <w:r>
              <w:rPr>
                <w:color w:val="231F20"/>
                <w:w w:val="115"/>
                <w:sz w:val="18"/>
              </w:rPr>
              <w:t>observing</w:t>
            </w:r>
            <w:r>
              <w:rPr>
                <w:color w:val="231F20"/>
                <w:spacing w:val="-36"/>
                <w:w w:val="115"/>
                <w:sz w:val="18"/>
              </w:rPr>
              <w:t> </w:t>
            </w:r>
            <w:r>
              <w:rPr>
                <w:color w:val="231F20"/>
                <w:w w:val="115"/>
                <w:sz w:val="18"/>
              </w:rPr>
              <w:t>and</w:t>
            </w:r>
            <w:r>
              <w:rPr>
                <w:color w:val="231F20"/>
                <w:spacing w:val="-37"/>
                <w:w w:val="115"/>
                <w:sz w:val="18"/>
              </w:rPr>
              <w:t> </w:t>
            </w:r>
            <w:r>
              <w:rPr>
                <w:color w:val="231F20"/>
                <w:w w:val="115"/>
                <w:sz w:val="18"/>
              </w:rPr>
              <w:t>exploring lightning.</w:t>
            </w:r>
          </w:p>
        </w:tc>
        <w:tc>
          <w:tcPr>
            <w:tcW w:w="1874" w:type="dxa"/>
          </w:tcPr>
          <w:p>
            <w:pPr>
              <w:pStyle w:val="TableParagraph"/>
              <w:ind w:left="80"/>
              <w:rPr>
                <w:b/>
                <w:sz w:val="18"/>
              </w:rPr>
            </w:pPr>
            <w:r>
              <w:rPr>
                <w:b/>
                <w:color w:val="231F20"/>
                <w:sz w:val="18"/>
              </w:rPr>
              <w:t>Engage</w:t>
            </w:r>
          </w:p>
        </w:tc>
      </w:tr>
      <w:tr>
        <w:trPr>
          <w:trHeight w:val="619" w:hRule="atLeast"/>
        </w:trPr>
        <w:tc>
          <w:tcPr>
            <w:tcW w:w="7740" w:type="dxa"/>
            <w:shd w:val="clear" w:color="auto" w:fill="DCDDDE"/>
          </w:tcPr>
          <w:p>
            <w:pPr>
              <w:pStyle w:val="TableParagraph"/>
              <w:ind w:left="80"/>
              <w:rPr>
                <w:i/>
                <w:sz w:val="18"/>
              </w:rPr>
            </w:pPr>
            <w:r>
              <w:rPr>
                <w:i/>
                <w:color w:val="231F20"/>
                <w:w w:val="110"/>
                <w:sz w:val="18"/>
              </w:rPr>
              <w:t>Electrical circuits 2: Static electricity</w:t>
            </w:r>
          </w:p>
          <w:p>
            <w:pPr>
              <w:pStyle w:val="TableParagraph"/>
              <w:spacing w:before="122"/>
              <w:ind w:left="80"/>
              <w:rPr>
                <w:sz w:val="18"/>
              </w:rPr>
            </w:pPr>
            <w:r>
              <w:rPr>
                <w:color w:val="231F20"/>
                <w:w w:val="110"/>
                <w:sz w:val="18"/>
              </w:rPr>
              <w:t>Students explore the effects of charge through a series of laboratory experiments.</w:t>
            </w:r>
          </w:p>
        </w:tc>
        <w:tc>
          <w:tcPr>
            <w:tcW w:w="1874" w:type="dxa"/>
            <w:shd w:val="clear" w:color="auto" w:fill="DCDDDE"/>
          </w:tcPr>
          <w:p>
            <w:pPr>
              <w:pStyle w:val="TableParagraph"/>
              <w:ind w:left="80"/>
              <w:rPr>
                <w:b/>
                <w:sz w:val="18"/>
              </w:rPr>
            </w:pPr>
            <w:r>
              <w:rPr>
                <w:b/>
                <w:color w:val="231F20"/>
                <w:sz w:val="18"/>
              </w:rPr>
              <w:t>Explore 1</w:t>
            </w:r>
          </w:p>
        </w:tc>
      </w:tr>
      <w:tr>
        <w:trPr>
          <w:trHeight w:val="619" w:hRule="atLeast"/>
        </w:trPr>
        <w:tc>
          <w:tcPr>
            <w:tcW w:w="7740" w:type="dxa"/>
          </w:tcPr>
          <w:p>
            <w:pPr>
              <w:pStyle w:val="TableParagraph"/>
              <w:ind w:left="80"/>
              <w:rPr>
                <w:i/>
                <w:sz w:val="18"/>
              </w:rPr>
            </w:pPr>
            <w:r>
              <w:rPr>
                <w:i/>
                <w:color w:val="231F20"/>
                <w:w w:val="110"/>
                <w:sz w:val="18"/>
              </w:rPr>
              <w:t>Electrical circuits 3: Current electricity</w:t>
            </w:r>
          </w:p>
          <w:p>
            <w:pPr>
              <w:pStyle w:val="TableParagraph"/>
              <w:spacing w:before="122"/>
              <w:ind w:left="80"/>
              <w:rPr>
                <w:sz w:val="18"/>
              </w:rPr>
            </w:pPr>
            <w:r>
              <w:rPr>
                <w:color w:val="231F20"/>
                <w:w w:val="110"/>
                <w:sz w:val="18"/>
              </w:rPr>
              <w:t>Students construct circuits using simple electrical components.</w:t>
            </w:r>
          </w:p>
        </w:tc>
        <w:tc>
          <w:tcPr>
            <w:tcW w:w="1874" w:type="dxa"/>
          </w:tcPr>
          <w:p>
            <w:pPr>
              <w:pStyle w:val="TableParagraph"/>
              <w:ind w:left="80"/>
              <w:rPr>
                <w:b/>
                <w:sz w:val="18"/>
              </w:rPr>
            </w:pPr>
            <w:r>
              <w:rPr>
                <w:b/>
                <w:color w:val="231F20"/>
                <w:sz w:val="18"/>
              </w:rPr>
              <w:t>Explore 2</w:t>
            </w:r>
          </w:p>
        </w:tc>
      </w:tr>
      <w:tr>
        <w:trPr>
          <w:trHeight w:val="835" w:hRule="atLeast"/>
        </w:trPr>
        <w:tc>
          <w:tcPr>
            <w:tcW w:w="7740" w:type="dxa"/>
          </w:tcPr>
          <w:p>
            <w:pPr>
              <w:pStyle w:val="TableParagraph"/>
              <w:ind w:left="80"/>
              <w:rPr>
                <w:i/>
                <w:sz w:val="18"/>
              </w:rPr>
            </w:pPr>
            <w:r>
              <w:rPr>
                <w:i/>
                <w:color w:val="231F20"/>
                <w:w w:val="105"/>
                <w:sz w:val="18"/>
              </w:rPr>
              <w:t>Electrical circuits 4: Circuit rules</w:t>
            </w:r>
          </w:p>
          <w:p>
            <w:pPr>
              <w:pStyle w:val="TableParagraph"/>
              <w:spacing w:line="249" w:lineRule="auto" w:before="122"/>
              <w:ind w:left="80"/>
              <w:rPr>
                <w:sz w:val="18"/>
              </w:rPr>
            </w:pPr>
            <w:r>
              <w:rPr>
                <w:color w:val="231F20"/>
                <w:w w:val="110"/>
                <w:sz w:val="18"/>
              </w:rPr>
              <w:t>Students</w:t>
            </w:r>
            <w:r>
              <w:rPr>
                <w:color w:val="231F20"/>
                <w:spacing w:val="-19"/>
                <w:w w:val="110"/>
                <w:sz w:val="18"/>
              </w:rPr>
              <w:t> </w:t>
            </w:r>
            <w:r>
              <w:rPr>
                <w:color w:val="231F20"/>
                <w:w w:val="110"/>
                <w:sz w:val="18"/>
              </w:rPr>
              <w:t>use</w:t>
            </w:r>
            <w:r>
              <w:rPr>
                <w:color w:val="231F20"/>
                <w:spacing w:val="-18"/>
                <w:w w:val="110"/>
                <w:sz w:val="18"/>
              </w:rPr>
              <w:t> </w:t>
            </w:r>
            <w:r>
              <w:rPr>
                <w:color w:val="231F20"/>
                <w:w w:val="110"/>
                <w:sz w:val="18"/>
              </w:rPr>
              <w:t>an</w:t>
            </w:r>
            <w:r>
              <w:rPr>
                <w:color w:val="231F20"/>
                <w:spacing w:val="-18"/>
                <w:w w:val="110"/>
                <w:sz w:val="18"/>
              </w:rPr>
              <w:t> </w:t>
            </w:r>
            <w:r>
              <w:rPr>
                <w:color w:val="231F20"/>
                <w:w w:val="110"/>
                <w:sz w:val="18"/>
              </w:rPr>
              <w:t>interactive</w:t>
            </w:r>
            <w:r>
              <w:rPr>
                <w:color w:val="231F20"/>
                <w:spacing w:val="-18"/>
                <w:w w:val="110"/>
                <w:sz w:val="18"/>
              </w:rPr>
              <w:t> </w:t>
            </w:r>
            <w:r>
              <w:rPr>
                <w:color w:val="231F20"/>
                <w:w w:val="110"/>
                <w:sz w:val="18"/>
              </w:rPr>
              <w:t>learning</w:t>
            </w:r>
            <w:r>
              <w:rPr>
                <w:color w:val="231F20"/>
                <w:spacing w:val="-18"/>
                <w:w w:val="110"/>
                <w:sz w:val="18"/>
              </w:rPr>
              <w:t> </w:t>
            </w:r>
            <w:r>
              <w:rPr>
                <w:color w:val="231F20"/>
                <w:w w:val="110"/>
                <w:sz w:val="18"/>
              </w:rPr>
              <w:t>object</w:t>
            </w:r>
            <w:r>
              <w:rPr>
                <w:color w:val="231F20"/>
                <w:spacing w:val="-18"/>
                <w:w w:val="110"/>
                <w:sz w:val="18"/>
              </w:rPr>
              <w:t> </w:t>
            </w:r>
            <w:r>
              <w:rPr>
                <w:color w:val="231F20"/>
                <w:w w:val="110"/>
                <w:sz w:val="18"/>
              </w:rPr>
              <w:t>to</w:t>
            </w:r>
            <w:r>
              <w:rPr>
                <w:color w:val="231F20"/>
                <w:spacing w:val="-18"/>
                <w:w w:val="110"/>
                <w:sz w:val="18"/>
              </w:rPr>
              <w:t> </w:t>
            </w:r>
            <w:r>
              <w:rPr>
                <w:color w:val="231F20"/>
                <w:w w:val="110"/>
                <w:sz w:val="18"/>
              </w:rPr>
              <w:t>record</w:t>
            </w:r>
            <w:r>
              <w:rPr>
                <w:color w:val="231F20"/>
                <w:spacing w:val="-18"/>
                <w:w w:val="110"/>
                <w:sz w:val="18"/>
              </w:rPr>
              <w:t> </w:t>
            </w:r>
            <w:r>
              <w:rPr>
                <w:color w:val="231F20"/>
                <w:w w:val="110"/>
                <w:sz w:val="18"/>
              </w:rPr>
              <w:t>observations</w:t>
            </w:r>
            <w:r>
              <w:rPr>
                <w:color w:val="231F20"/>
                <w:spacing w:val="-19"/>
                <w:w w:val="110"/>
                <w:sz w:val="18"/>
              </w:rPr>
              <w:t> </w:t>
            </w:r>
            <w:r>
              <w:rPr>
                <w:color w:val="231F20"/>
                <w:w w:val="110"/>
                <w:sz w:val="18"/>
              </w:rPr>
              <w:t>and</w:t>
            </w:r>
            <w:r>
              <w:rPr>
                <w:color w:val="231F20"/>
                <w:spacing w:val="-18"/>
                <w:w w:val="110"/>
                <w:sz w:val="18"/>
              </w:rPr>
              <w:t> </w:t>
            </w:r>
            <w:r>
              <w:rPr>
                <w:color w:val="231F20"/>
                <w:w w:val="110"/>
                <w:sz w:val="18"/>
              </w:rPr>
              <w:t>derive</w:t>
            </w:r>
            <w:r>
              <w:rPr>
                <w:color w:val="231F20"/>
                <w:spacing w:val="-18"/>
                <w:w w:val="110"/>
                <w:sz w:val="18"/>
              </w:rPr>
              <w:t> </w:t>
            </w:r>
            <w:r>
              <w:rPr>
                <w:color w:val="231F20"/>
                <w:w w:val="110"/>
                <w:sz w:val="18"/>
              </w:rPr>
              <w:t>rules</w:t>
            </w:r>
            <w:r>
              <w:rPr>
                <w:color w:val="231F20"/>
                <w:spacing w:val="-18"/>
                <w:w w:val="110"/>
                <w:sz w:val="18"/>
              </w:rPr>
              <w:t> </w:t>
            </w:r>
            <w:r>
              <w:rPr>
                <w:color w:val="231F20"/>
                <w:w w:val="110"/>
                <w:sz w:val="18"/>
              </w:rPr>
              <w:t>for circuits.</w:t>
            </w:r>
          </w:p>
        </w:tc>
        <w:tc>
          <w:tcPr>
            <w:tcW w:w="1874" w:type="dxa"/>
          </w:tcPr>
          <w:p>
            <w:pPr>
              <w:pStyle w:val="TableParagraph"/>
              <w:ind w:left="80"/>
              <w:rPr>
                <w:b/>
                <w:sz w:val="18"/>
              </w:rPr>
            </w:pPr>
            <w:r>
              <w:rPr>
                <w:b/>
                <w:color w:val="231F20"/>
                <w:sz w:val="18"/>
              </w:rPr>
              <w:t>Explain 1</w:t>
            </w:r>
          </w:p>
        </w:tc>
      </w:tr>
      <w:tr>
        <w:trPr>
          <w:trHeight w:val="835" w:hRule="atLeast"/>
        </w:trPr>
        <w:tc>
          <w:tcPr>
            <w:tcW w:w="7740" w:type="dxa"/>
          </w:tcPr>
          <w:p>
            <w:pPr>
              <w:pStyle w:val="TableParagraph"/>
              <w:ind w:left="80"/>
              <w:rPr>
                <w:i/>
                <w:sz w:val="18"/>
              </w:rPr>
            </w:pPr>
            <w:r>
              <w:rPr>
                <w:i/>
                <w:color w:val="231F20"/>
                <w:w w:val="110"/>
                <w:sz w:val="18"/>
              </w:rPr>
              <w:t>Electrical circuits 5: Measuring electricity</w:t>
            </w:r>
          </w:p>
          <w:p>
            <w:pPr>
              <w:pStyle w:val="TableParagraph"/>
              <w:spacing w:line="249" w:lineRule="auto" w:before="123"/>
              <w:ind w:left="80"/>
              <w:rPr>
                <w:sz w:val="18"/>
              </w:rPr>
            </w:pPr>
            <w:r>
              <w:rPr>
                <w:color w:val="231F20"/>
                <w:w w:val="110"/>
                <w:sz w:val="18"/>
              </w:rPr>
              <w:t>Six</w:t>
            </w:r>
            <w:r>
              <w:rPr>
                <w:color w:val="231F20"/>
                <w:spacing w:val="-18"/>
                <w:w w:val="110"/>
                <w:sz w:val="18"/>
              </w:rPr>
              <w:t> </w:t>
            </w:r>
            <w:r>
              <w:rPr>
                <w:color w:val="231F20"/>
                <w:w w:val="110"/>
                <w:sz w:val="18"/>
              </w:rPr>
              <w:t>measurements</w:t>
            </w:r>
            <w:r>
              <w:rPr>
                <w:color w:val="231F20"/>
                <w:spacing w:val="-18"/>
                <w:w w:val="110"/>
                <w:sz w:val="18"/>
              </w:rPr>
              <w:t> </w:t>
            </w:r>
            <w:r>
              <w:rPr>
                <w:color w:val="231F20"/>
                <w:w w:val="110"/>
                <w:sz w:val="18"/>
              </w:rPr>
              <w:t>that</w:t>
            </w:r>
            <w:r>
              <w:rPr>
                <w:color w:val="231F20"/>
                <w:spacing w:val="-18"/>
                <w:w w:val="110"/>
                <w:sz w:val="18"/>
              </w:rPr>
              <w:t> </w:t>
            </w:r>
            <w:r>
              <w:rPr>
                <w:color w:val="231F20"/>
                <w:w w:val="110"/>
                <w:sz w:val="18"/>
              </w:rPr>
              <w:t>relate</w:t>
            </w:r>
            <w:r>
              <w:rPr>
                <w:color w:val="231F20"/>
                <w:spacing w:val="-17"/>
                <w:w w:val="110"/>
                <w:sz w:val="18"/>
              </w:rPr>
              <w:t> </w:t>
            </w:r>
            <w:r>
              <w:rPr>
                <w:color w:val="231F20"/>
                <w:w w:val="110"/>
                <w:sz w:val="18"/>
              </w:rPr>
              <w:t>to</w:t>
            </w:r>
            <w:r>
              <w:rPr>
                <w:color w:val="231F20"/>
                <w:spacing w:val="-18"/>
                <w:w w:val="110"/>
                <w:sz w:val="18"/>
              </w:rPr>
              <w:t> </w:t>
            </w:r>
            <w:r>
              <w:rPr>
                <w:color w:val="231F20"/>
                <w:w w:val="110"/>
                <w:sz w:val="18"/>
              </w:rPr>
              <w:t>electricity</w:t>
            </w:r>
            <w:r>
              <w:rPr>
                <w:color w:val="231F20"/>
                <w:spacing w:val="-18"/>
                <w:w w:val="110"/>
                <w:sz w:val="18"/>
              </w:rPr>
              <w:t> </w:t>
            </w:r>
            <w:r>
              <w:rPr>
                <w:color w:val="231F20"/>
                <w:w w:val="110"/>
                <w:sz w:val="18"/>
              </w:rPr>
              <w:t>are</w:t>
            </w:r>
            <w:r>
              <w:rPr>
                <w:color w:val="231F20"/>
                <w:spacing w:val="-17"/>
                <w:w w:val="110"/>
                <w:sz w:val="18"/>
              </w:rPr>
              <w:t> </w:t>
            </w:r>
            <w:r>
              <w:rPr>
                <w:color w:val="231F20"/>
                <w:w w:val="110"/>
                <w:sz w:val="18"/>
              </w:rPr>
              <w:t>explained</w:t>
            </w:r>
            <w:r>
              <w:rPr>
                <w:color w:val="231F20"/>
                <w:spacing w:val="-18"/>
                <w:w w:val="110"/>
                <w:sz w:val="18"/>
              </w:rPr>
              <w:t> </w:t>
            </w:r>
            <w:r>
              <w:rPr>
                <w:color w:val="231F20"/>
                <w:w w:val="110"/>
                <w:sz w:val="18"/>
              </w:rPr>
              <w:t>and</w:t>
            </w:r>
            <w:r>
              <w:rPr>
                <w:color w:val="231F20"/>
                <w:spacing w:val="-18"/>
                <w:w w:val="110"/>
                <w:sz w:val="18"/>
              </w:rPr>
              <w:t> </w:t>
            </w:r>
            <w:r>
              <w:rPr>
                <w:color w:val="231F20"/>
                <w:w w:val="110"/>
                <w:sz w:val="18"/>
              </w:rPr>
              <w:t>related</w:t>
            </w:r>
            <w:r>
              <w:rPr>
                <w:color w:val="231F20"/>
                <w:spacing w:val="-17"/>
                <w:w w:val="110"/>
                <w:sz w:val="18"/>
              </w:rPr>
              <w:t> </w:t>
            </w:r>
            <w:r>
              <w:rPr>
                <w:color w:val="231F20"/>
                <w:w w:val="110"/>
                <w:sz w:val="18"/>
              </w:rPr>
              <w:t>to</w:t>
            </w:r>
            <w:r>
              <w:rPr>
                <w:color w:val="231F20"/>
                <w:spacing w:val="-18"/>
                <w:w w:val="110"/>
                <w:sz w:val="18"/>
              </w:rPr>
              <w:t> </w:t>
            </w:r>
            <w:r>
              <w:rPr>
                <w:color w:val="231F20"/>
                <w:w w:val="110"/>
                <w:sz w:val="18"/>
              </w:rPr>
              <w:t>electrical</w:t>
            </w:r>
            <w:r>
              <w:rPr>
                <w:color w:val="231F20"/>
                <w:spacing w:val="-18"/>
                <w:w w:val="110"/>
                <w:sz w:val="18"/>
              </w:rPr>
              <w:t> </w:t>
            </w:r>
            <w:r>
              <w:rPr>
                <w:color w:val="231F20"/>
                <w:spacing w:val="2"/>
                <w:w w:val="110"/>
                <w:sz w:val="18"/>
              </w:rPr>
              <w:t>safety: </w:t>
            </w:r>
            <w:r>
              <w:rPr>
                <w:color w:val="231F20"/>
                <w:w w:val="110"/>
                <w:sz w:val="18"/>
              </w:rPr>
              <w:t>charge,</w:t>
            </w:r>
            <w:r>
              <w:rPr>
                <w:color w:val="231F20"/>
                <w:spacing w:val="-8"/>
                <w:w w:val="110"/>
                <w:sz w:val="18"/>
              </w:rPr>
              <w:t> </w:t>
            </w:r>
            <w:r>
              <w:rPr>
                <w:color w:val="231F20"/>
                <w:w w:val="110"/>
                <w:sz w:val="18"/>
              </w:rPr>
              <w:t>current,</w:t>
            </w:r>
            <w:r>
              <w:rPr>
                <w:color w:val="231F20"/>
                <w:spacing w:val="-8"/>
                <w:w w:val="110"/>
                <w:sz w:val="18"/>
              </w:rPr>
              <w:t> </w:t>
            </w:r>
            <w:r>
              <w:rPr>
                <w:color w:val="231F20"/>
                <w:w w:val="110"/>
                <w:sz w:val="18"/>
              </w:rPr>
              <w:t>electric</w:t>
            </w:r>
            <w:r>
              <w:rPr>
                <w:color w:val="231F20"/>
                <w:spacing w:val="-8"/>
                <w:w w:val="110"/>
                <w:sz w:val="18"/>
              </w:rPr>
              <w:t> </w:t>
            </w:r>
            <w:r>
              <w:rPr>
                <w:color w:val="231F20"/>
                <w:w w:val="110"/>
                <w:sz w:val="18"/>
              </w:rPr>
              <w:t>potential,</w:t>
            </w:r>
            <w:r>
              <w:rPr>
                <w:color w:val="231F20"/>
                <w:spacing w:val="-8"/>
                <w:w w:val="110"/>
                <w:sz w:val="18"/>
              </w:rPr>
              <w:t> </w:t>
            </w:r>
            <w:r>
              <w:rPr>
                <w:color w:val="231F20"/>
                <w:w w:val="110"/>
                <w:sz w:val="18"/>
              </w:rPr>
              <w:t>resistance,</w:t>
            </w:r>
            <w:r>
              <w:rPr>
                <w:color w:val="231F20"/>
                <w:spacing w:val="-8"/>
                <w:w w:val="110"/>
                <w:sz w:val="18"/>
              </w:rPr>
              <w:t> </w:t>
            </w:r>
            <w:r>
              <w:rPr>
                <w:color w:val="231F20"/>
                <w:w w:val="110"/>
                <w:sz w:val="18"/>
              </w:rPr>
              <w:t>power</w:t>
            </w:r>
            <w:r>
              <w:rPr>
                <w:color w:val="231F20"/>
                <w:spacing w:val="-8"/>
                <w:w w:val="110"/>
                <w:sz w:val="18"/>
              </w:rPr>
              <w:t> </w:t>
            </w:r>
            <w:r>
              <w:rPr>
                <w:color w:val="231F20"/>
                <w:w w:val="110"/>
                <w:sz w:val="18"/>
              </w:rPr>
              <w:t>and</w:t>
            </w:r>
            <w:r>
              <w:rPr>
                <w:color w:val="231F20"/>
                <w:spacing w:val="-8"/>
                <w:w w:val="110"/>
                <w:sz w:val="18"/>
              </w:rPr>
              <w:t> </w:t>
            </w:r>
            <w:r>
              <w:rPr>
                <w:color w:val="231F20"/>
                <w:w w:val="110"/>
                <w:sz w:val="18"/>
              </w:rPr>
              <w:t>energy.</w:t>
            </w:r>
          </w:p>
        </w:tc>
        <w:tc>
          <w:tcPr>
            <w:tcW w:w="1874" w:type="dxa"/>
          </w:tcPr>
          <w:p>
            <w:pPr>
              <w:pStyle w:val="TableParagraph"/>
              <w:ind w:left="80"/>
              <w:rPr>
                <w:b/>
                <w:sz w:val="18"/>
              </w:rPr>
            </w:pPr>
            <w:r>
              <w:rPr>
                <w:b/>
                <w:color w:val="231F20"/>
                <w:sz w:val="18"/>
              </w:rPr>
              <w:t>Explain 2</w:t>
            </w:r>
          </w:p>
        </w:tc>
      </w:tr>
      <w:tr>
        <w:trPr>
          <w:trHeight w:val="835" w:hRule="atLeast"/>
        </w:trPr>
        <w:tc>
          <w:tcPr>
            <w:tcW w:w="7740" w:type="dxa"/>
          </w:tcPr>
          <w:p>
            <w:pPr>
              <w:pStyle w:val="TableParagraph"/>
              <w:ind w:left="80"/>
              <w:rPr>
                <w:i/>
                <w:sz w:val="18"/>
              </w:rPr>
            </w:pPr>
            <w:r>
              <w:rPr>
                <w:i/>
                <w:color w:val="231F20"/>
                <w:w w:val="110"/>
                <w:sz w:val="18"/>
              </w:rPr>
              <w:t>Electrical circuits 6: Bioelectricity</w:t>
            </w:r>
          </w:p>
          <w:p>
            <w:pPr>
              <w:pStyle w:val="TableParagraph"/>
              <w:spacing w:line="249" w:lineRule="auto" w:before="123"/>
              <w:ind w:left="80" w:right="842"/>
              <w:rPr>
                <w:sz w:val="18"/>
              </w:rPr>
            </w:pPr>
            <w:r>
              <w:rPr>
                <w:color w:val="231F20"/>
                <w:w w:val="110"/>
                <w:sz w:val="18"/>
              </w:rPr>
              <w:t>Four</w:t>
            </w:r>
            <w:r>
              <w:rPr>
                <w:color w:val="231F20"/>
                <w:spacing w:val="-17"/>
                <w:w w:val="110"/>
                <w:sz w:val="18"/>
              </w:rPr>
              <w:t> </w:t>
            </w:r>
            <w:r>
              <w:rPr>
                <w:color w:val="231F20"/>
                <w:w w:val="110"/>
                <w:sz w:val="18"/>
              </w:rPr>
              <w:t>fact</w:t>
            </w:r>
            <w:r>
              <w:rPr>
                <w:color w:val="231F20"/>
                <w:spacing w:val="-17"/>
                <w:w w:val="110"/>
                <w:sz w:val="18"/>
              </w:rPr>
              <w:t> </w:t>
            </w:r>
            <w:r>
              <w:rPr>
                <w:color w:val="231F20"/>
                <w:w w:val="110"/>
                <w:sz w:val="18"/>
              </w:rPr>
              <w:t>sheets</w:t>
            </w:r>
            <w:r>
              <w:rPr>
                <w:color w:val="231F20"/>
                <w:spacing w:val="-16"/>
                <w:w w:val="110"/>
                <w:sz w:val="18"/>
              </w:rPr>
              <w:t> </w:t>
            </w:r>
            <w:r>
              <w:rPr>
                <w:color w:val="231F20"/>
                <w:w w:val="110"/>
                <w:sz w:val="18"/>
              </w:rPr>
              <w:t>and</w:t>
            </w:r>
            <w:r>
              <w:rPr>
                <w:color w:val="231F20"/>
                <w:spacing w:val="-17"/>
                <w:w w:val="110"/>
                <w:sz w:val="18"/>
              </w:rPr>
              <w:t> </w:t>
            </w:r>
            <w:r>
              <w:rPr>
                <w:color w:val="231F20"/>
                <w:w w:val="110"/>
                <w:sz w:val="18"/>
              </w:rPr>
              <w:t>a</w:t>
            </w:r>
            <w:r>
              <w:rPr>
                <w:color w:val="231F20"/>
                <w:spacing w:val="-17"/>
                <w:w w:val="110"/>
                <w:sz w:val="18"/>
              </w:rPr>
              <w:t> </w:t>
            </w:r>
            <w:r>
              <w:rPr>
                <w:color w:val="231F20"/>
                <w:w w:val="110"/>
                <w:sz w:val="18"/>
              </w:rPr>
              <w:t>video</w:t>
            </w:r>
            <w:r>
              <w:rPr>
                <w:color w:val="231F20"/>
                <w:spacing w:val="-16"/>
                <w:w w:val="110"/>
                <w:sz w:val="18"/>
              </w:rPr>
              <w:t> </w:t>
            </w:r>
            <w:r>
              <w:rPr>
                <w:color w:val="231F20"/>
                <w:w w:val="110"/>
                <w:sz w:val="18"/>
              </w:rPr>
              <w:t>provide</w:t>
            </w:r>
            <w:r>
              <w:rPr>
                <w:color w:val="231F20"/>
                <w:spacing w:val="-17"/>
                <w:w w:val="110"/>
                <w:sz w:val="18"/>
              </w:rPr>
              <w:t> </w:t>
            </w:r>
            <w:r>
              <w:rPr>
                <w:color w:val="231F20"/>
                <w:w w:val="110"/>
                <w:sz w:val="18"/>
              </w:rPr>
              <w:t>examples</w:t>
            </w:r>
            <w:r>
              <w:rPr>
                <w:color w:val="231F20"/>
                <w:spacing w:val="-17"/>
                <w:w w:val="110"/>
                <w:sz w:val="18"/>
              </w:rPr>
              <w:t> </w:t>
            </w:r>
            <w:r>
              <w:rPr>
                <w:color w:val="231F20"/>
                <w:w w:val="110"/>
                <w:sz w:val="18"/>
              </w:rPr>
              <w:t>of</w:t>
            </w:r>
            <w:r>
              <w:rPr>
                <w:color w:val="231F20"/>
                <w:spacing w:val="-16"/>
                <w:w w:val="110"/>
                <w:sz w:val="18"/>
              </w:rPr>
              <w:t> </w:t>
            </w:r>
            <w:r>
              <w:rPr>
                <w:color w:val="231F20"/>
                <w:w w:val="110"/>
                <w:sz w:val="18"/>
              </w:rPr>
              <w:t>how</w:t>
            </w:r>
            <w:r>
              <w:rPr>
                <w:color w:val="231F20"/>
                <w:spacing w:val="-17"/>
                <w:w w:val="110"/>
                <w:sz w:val="18"/>
              </w:rPr>
              <w:t> </w:t>
            </w:r>
            <w:r>
              <w:rPr>
                <w:color w:val="231F20"/>
                <w:w w:val="110"/>
                <w:sz w:val="18"/>
              </w:rPr>
              <w:t>electricity</w:t>
            </w:r>
            <w:r>
              <w:rPr>
                <w:color w:val="231F20"/>
                <w:spacing w:val="-17"/>
                <w:w w:val="110"/>
                <w:sz w:val="18"/>
              </w:rPr>
              <w:t> </w:t>
            </w:r>
            <w:r>
              <w:rPr>
                <w:color w:val="231F20"/>
                <w:w w:val="110"/>
                <w:sz w:val="18"/>
              </w:rPr>
              <w:t>is</w:t>
            </w:r>
            <w:r>
              <w:rPr>
                <w:color w:val="231F20"/>
                <w:spacing w:val="-16"/>
                <w:w w:val="110"/>
                <w:sz w:val="18"/>
              </w:rPr>
              <w:t> </w:t>
            </w:r>
            <w:r>
              <w:rPr>
                <w:color w:val="231F20"/>
                <w:w w:val="110"/>
                <w:sz w:val="18"/>
              </w:rPr>
              <w:t>used</w:t>
            </w:r>
            <w:r>
              <w:rPr>
                <w:color w:val="231F20"/>
                <w:spacing w:val="-17"/>
                <w:w w:val="110"/>
                <w:sz w:val="18"/>
              </w:rPr>
              <w:t> </w:t>
            </w:r>
            <w:r>
              <w:rPr>
                <w:color w:val="231F20"/>
                <w:w w:val="110"/>
                <w:sz w:val="18"/>
              </w:rPr>
              <w:t>in</w:t>
            </w:r>
            <w:r>
              <w:rPr>
                <w:color w:val="231F20"/>
                <w:spacing w:val="-17"/>
                <w:w w:val="110"/>
                <w:sz w:val="18"/>
              </w:rPr>
              <w:t> </w:t>
            </w:r>
            <w:r>
              <w:rPr>
                <w:color w:val="231F20"/>
                <w:w w:val="110"/>
                <w:sz w:val="18"/>
              </w:rPr>
              <w:t>living organisms, including</w:t>
            </w:r>
            <w:r>
              <w:rPr>
                <w:color w:val="231F20"/>
                <w:spacing w:val="-13"/>
                <w:w w:val="110"/>
                <w:sz w:val="18"/>
              </w:rPr>
              <w:t> </w:t>
            </w:r>
            <w:r>
              <w:rPr>
                <w:color w:val="231F20"/>
                <w:w w:val="110"/>
                <w:sz w:val="18"/>
              </w:rPr>
              <w:t>humans.</w:t>
            </w:r>
          </w:p>
        </w:tc>
        <w:tc>
          <w:tcPr>
            <w:tcW w:w="1874" w:type="dxa"/>
          </w:tcPr>
          <w:p>
            <w:pPr>
              <w:pStyle w:val="TableParagraph"/>
              <w:ind w:left="80"/>
              <w:rPr>
                <w:b/>
                <w:sz w:val="18"/>
              </w:rPr>
            </w:pPr>
            <w:r>
              <w:rPr>
                <w:b/>
                <w:color w:val="231F20"/>
                <w:sz w:val="18"/>
              </w:rPr>
              <w:t>Elaborate</w:t>
            </w:r>
          </w:p>
        </w:tc>
      </w:tr>
    </w:tbl>
    <w:sectPr>
      <w:pgSz w:w="11910" w:h="16840"/>
      <w:pgMar w:header="0" w:footer="1084" w:top="720" w:bottom="1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1471">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1495">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3936"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65pt;height:23.2pt;mso-position-horizontal-relative:page;mso-position-vertical-relative:page;z-index:-13912" type="#_x0000_t202" filled="false" stroked="false">
          <v:textbox inset="0,0,0,0">
            <w:txbxContent>
              <w:p>
                <w:pPr>
                  <w:spacing w:before="16"/>
                  <w:ind w:left="20" w:right="0" w:firstLine="0"/>
                  <w:jc w:val="left"/>
                  <w:rPr>
                    <w:sz w:val="12"/>
                  </w:rPr>
                </w:pPr>
                <w:r>
                  <w:rPr>
                    <w:color w:val="231F20"/>
                    <w:sz w:val="12"/>
                  </w:rPr>
                  <w:t>ast1380 | Electrical circuits 2: Static electricity (teacher guide)</w:t>
                </w:r>
              </w:p>
              <w:p>
                <w:pPr>
                  <w:spacing w:line="249" w:lineRule="auto" w:before="6"/>
                  <w:ind w:left="20" w:right="610" w:firstLine="0"/>
                  <w:jc w:val="left"/>
                  <w:rPr>
                    <w:sz w:val="12"/>
                  </w:rPr>
                </w:pPr>
                <w:r>
                  <w:rPr>
                    <w:color w:val="231F20"/>
                    <w:sz w:val="12"/>
                  </w:rPr>
                  <w:t>© The University of Western Australia 2010 version 2.0 revised June 2015</w:t>
                </w:r>
              </w:p>
            </w:txbxContent>
          </v:textbox>
          <w10:wrap type="none"/>
        </v:shape>
      </w:pict>
    </w:r>
    <w:r>
      <w:rPr/>
      <w:pict>
        <v:shape style="position:absolute;margin-left:384.258301pt;margin-top:787.687012pt;width:128.25pt;height:23.2pt;mso-position-horizontal-relative:page;mso-position-vertical-relative:page;z-index:-13888"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13864"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1615">
          <wp:simplePos x="0" y="0"/>
          <wp:positionH relativeFrom="page">
            <wp:posOffset>540773</wp:posOffset>
          </wp:positionH>
          <wp:positionV relativeFrom="page">
            <wp:posOffset>9877043</wp:posOffset>
          </wp:positionV>
          <wp:extent cx="737703" cy="409102"/>
          <wp:effectExtent l="0" t="0" r="0" b="0"/>
          <wp:wrapNone/>
          <wp:docPr id="13" name="image6.png" descr=""/>
          <wp:cNvGraphicFramePr>
            <a:graphicFrameLocks noChangeAspect="1"/>
          </wp:cNvGraphicFramePr>
          <a:graphic>
            <a:graphicData uri="http://schemas.openxmlformats.org/drawingml/2006/picture">
              <pic:pic>
                <pic:nvPicPr>
                  <pic:cNvPr id="14" name="image6.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1639">
          <wp:simplePos x="0" y="0"/>
          <wp:positionH relativeFrom="page">
            <wp:posOffset>6560058</wp:posOffset>
          </wp:positionH>
          <wp:positionV relativeFrom="page">
            <wp:posOffset>9876790</wp:posOffset>
          </wp:positionV>
          <wp:extent cx="409315" cy="401955"/>
          <wp:effectExtent l="0" t="0" r="0" b="0"/>
          <wp:wrapNone/>
          <wp:docPr id="15" name="image2.jpeg" descr=""/>
          <wp:cNvGraphicFramePr>
            <a:graphicFrameLocks noChangeAspect="1"/>
          </wp:cNvGraphicFramePr>
          <a:graphic>
            <a:graphicData uri="http://schemas.openxmlformats.org/drawingml/2006/picture">
              <pic:pic>
                <pic:nvPicPr>
                  <pic:cNvPr id="16"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3792"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65pt;height:23.2pt;mso-position-horizontal-relative:page;mso-position-vertical-relative:page;z-index:-13768" type="#_x0000_t202" filled="false" stroked="false">
          <v:textbox inset="0,0,0,0">
            <w:txbxContent>
              <w:p>
                <w:pPr>
                  <w:spacing w:before="16"/>
                  <w:ind w:left="20" w:right="0" w:firstLine="0"/>
                  <w:jc w:val="left"/>
                  <w:rPr>
                    <w:sz w:val="12"/>
                  </w:rPr>
                </w:pPr>
                <w:r>
                  <w:rPr>
                    <w:color w:val="231F20"/>
                    <w:sz w:val="12"/>
                  </w:rPr>
                  <w:t>ast1380 | Electrical circuits 2: Static electricity (teacher guide)</w:t>
                </w:r>
              </w:p>
              <w:p>
                <w:pPr>
                  <w:spacing w:line="249" w:lineRule="auto" w:before="6"/>
                  <w:ind w:left="20" w:right="610" w:firstLine="0"/>
                  <w:jc w:val="left"/>
                  <w:rPr>
                    <w:sz w:val="12"/>
                  </w:rPr>
                </w:pPr>
                <w:r>
                  <w:rPr>
                    <w:color w:val="231F20"/>
                    <w:sz w:val="12"/>
                  </w:rPr>
                  <w:t>© The University of Western Australia 2010 version 2.0 revised June 2015</w:t>
                </w:r>
              </w:p>
            </w:txbxContent>
          </v:textbox>
          <w10:wrap type="none"/>
        </v:shape>
      </w:pict>
    </w:r>
    <w:r>
      <w:rPr/>
      <w:pict>
        <v:shape style="position:absolute;margin-left:384.258301pt;margin-top:787.687012pt;width:128.25pt;height:16pt;mso-position-horizontal-relative:page;mso-position-vertical-relative:page;z-index:-13744"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1.05pt;height:8.8pt;mso-position-horizontal-relative:page;mso-position-vertical-relative:page;z-index:-13720"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2" w:hanging="171"/>
      </w:pPr>
      <w:rPr>
        <w:rFonts w:hint="default" w:ascii="Arial" w:hAnsi="Arial" w:eastAsia="Arial" w:cs="Arial"/>
        <w:color w:val="231F20"/>
        <w:w w:val="142"/>
        <w:sz w:val="18"/>
        <w:szCs w:val="18"/>
      </w:rPr>
    </w:lvl>
    <w:lvl w:ilvl="1">
      <w:start w:val="0"/>
      <w:numFmt w:val="bullet"/>
      <w:lvlText w:val="•"/>
      <w:lvlJc w:val="left"/>
      <w:pPr>
        <w:ind w:left="1333" w:hanging="200"/>
      </w:pPr>
      <w:rPr>
        <w:rFonts w:hint="default" w:ascii="Arial" w:hAnsi="Arial" w:eastAsia="Arial" w:cs="Arial"/>
        <w:color w:val="231F20"/>
        <w:w w:val="142"/>
        <w:sz w:val="18"/>
        <w:szCs w:val="18"/>
      </w:rPr>
    </w:lvl>
    <w:lvl w:ilvl="2">
      <w:start w:val="0"/>
      <w:numFmt w:val="bullet"/>
      <w:lvlText w:val="•"/>
      <w:lvlJc w:val="left"/>
      <w:pPr>
        <w:ind w:left="1198" w:hanging="200"/>
      </w:pPr>
      <w:rPr>
        <w:rFonts w:hint="default"/>
      </w:rPr>
    </w:lvl>
    <w:lvl w:ilvl="3">
      <w:start w:val="0"/>
      <w:numFmt w:val="bullet"/>
      <w:lvlText w:val="•"/>
      <w:lvlJc w:val="left"/>
      <w:pPr>
        <w:ind w:left="1057" w:hanging="200"/>
      </w:pPr>
      <w:rPr>
        <w:rFonts w:hint="default"/>
      </w:rPr>
    </w:lvl>
    <w:lvl w:ilvl="4">
      <w:start w:val="0"/>
      <w:numFmt w:val="bullet"/>
      <w:lvlText w:val="•"/>
      <w:lvlJc w:val="left"/>
      <w:pPr>
        <w:ind w:left="916" w:hanging="200"/>
      </w:pPr>
      <w:rPr>
        <w:rFonts w:hint="default"/>
      </w:rPr>
    </w:lvl>
    <w:lvl w:ilvl="5">
      <w:start w:val="0"/>
      <w:numFmt w:val="bullet"/>
      <w:lvlText w:val="•"/>
      <w:lvlJc w:val="left"/>
      <w:pPr>
        <w:ind w:left="775" w:hanging="200"/>
      </w:pPr>
      <w:rPr>
        <w:rFonts w:hint="default"/>
      </w:rPr>
    </w:lvl>
    <w:lvl w:ilvl="6">
      <w:start w:val="0"/>
      <w:numFmt w:val="bullet"/>
      <w:lvlText w:val="•"/>
      <w:lvlJc w:val="left"/>
      <w:pPr>
        <w:ind w:left="634" w:hanging="200"/>
      </w:pPr>
      <w:rPr>
        <w:rFonts w:hint="default"/>
      </w:rPr>
    </w:lvl>
    <w:lvl w:ilvl="7">
      <w:start w:val="0"/>
      <w:numFmt w:val="bullet"/>
      <w:lvlText w:val="•"/>
      <w:lvlJc w:val="left"/>
      <w:pPr>
        <w:ind w:left="493" w:hanging="200"/>
      </w:pPr>
      <w:rPr>
        <w:rFonts w:hint="default"/>
      </w:rPr>
    </w:lvl>
    <w:lvl w:ilvl="8">
      <w:start w:val="0"/>
      <w:numFmt w:val="bullet"/>
      <w:lvlText w:val="•"/>
      <w:lvlJc w:val="left"/>
      <w:pPr>
        <w:ind w:left="352" w:hanging="2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ind w:left="1133"/>
      <w:outlineLvl w:val="1"/>
    </w:pPr>
    <w:rPr>
      <w:rFonts w:ascii="Arial" w:hAnsi="Arial" w:eastAsia="Arial" w:cs="Arial"/>
      <w:sz w:val="26"/>
      <w:szCs w:val="26"/>
    </w:rPr>
  </w:style>
  <w:style w:styleId="ListParagraph" w:type="paragraph">
    <w:name w:val="List Paragraph"/>
    <w:basedOn w:val="Normal"/>
    <w:uiPriority w:val="1"/>
    <w:qFormat/>
    <w:pPr>
      <w:spacing w:before="59"/>
      <w:ind w:left="1333" w:hanging="170"/>
    </w:pPr>
    <w:rPr>
      <w:rFonts w:ascii="Arial" w:hAnsi="Arial" w:eastAsia="Arial" w:cs="Arial"/>
    </w:rPr>
  </w:style>
  <w:style w:styleId="TableParagraph" w:type="paragraph">
    <w:name w:val="Table Paragraph"/>
    <w:basedOn w:val="Normal"/>
    <w:uiPriority w:val="1"/>
    <w:qFormat/>
    <w:pPr>
      <w:spacing w:before="46"/>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jpeg"/><Relationship Id="rId9" Type="http://schemas.openxmlformats.org/officeDocument/2006/relationships/footer" Target="footer2.xml"/><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image" Target="media/image10.png"/><Relationship Id="rId14" Type="http://schemas.openxmlformats.org/officeDocument/2006/relationships/image" Target="media/image11.png"/><Relationship Id="rId15" Type="http://schemas.openxmlformats.org/officeDocument/2006/relationships/image" Target="media/image12.png"/><Relationship Id="rId16" Type="http://schemas.openxmlformats.org/officeDocument/2006/relationships/image" Target="media/image13.png"/><Relationship Id="rId17" Type="http://schemas.openxmlformats.org/officeDocument/2006/relationships/image" Target="media/image14.png"/><Relationship Id="rId18" Type="http://schemas.openxmlformats.org/officeDocument/2006/relationships/image" Target="media/image15.png"/><Relationship Id="rId19" Type="http://schemas.openxmlformats.org/officeDocument/2006/relationships/image" Target="media/image16.png"/><Relationship Id="rId20" Type="http://schemas.openxmlformats.org/officeDocument/2006/relationships/hyperlink" Target="http://www.adobe.com/" TargetMode="External"/><Relationship Id="rId21" Type="http://schemas.openxmlformats.org/officeDocument/2006/relationships/hyperlink" Target="mailto:spice@uwa.edu.au" TargetMode="External"/><Relationship Id="rId2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2020-04-01T13:25:07Z</dcterms:created>
  <dcterms:modified xsi:type="dcterms:W3CDTF">2020-04-01T13:25:07Z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2015-05-25T00:00:00Z</vt:filetime>
  </property>
  <property fmtid="{D5CDD505-2E9C-101B-9397-08002B2CF9AE}" pid="3" name="Creator">
    <vt:lpwstr>Adobe InDesign CS6 (Macintosh)</vt:lpwstr>
  </property>
  <property fmtid="{D5CDD505-2E9C-101B-9397-08002B2CF9AE}" pid="4" name="LastSaved">
    <vt:filetime>2020-04-01T00:00:00Z</vt:filetime>
  </property>
</Properties>
</file>