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3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72;top:37;width:9565;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532;top:750;width:3939;height:1080" type="#_x0000_t202" filled="true" fillcolor="#231f20" stroked="false">
              <v:textbox inset="0,0,0,0">
                <w:txbxContent>
                  <w:p>
                    <w:pPr>
                      <w:spacing w:line="361" w:lineRule="exact" w:before="0"/>
                      <w:ind w:left="2292" w:right="0" w:firstLine="0"/>
                      <w:jc w:val="left"/>
                      <w:rPr>
                        <w:b/>
                        <w:sz w:val="36"/>
                      </w:rPr>
                    </w:pPr>
                    <w:r>
                      <w:rPr>
                        <w:b/>
                        <w:color w:val="FFFFFF"/>
                        <w:spacing w:val="-11"/>
                        <w:sz w:val="36"/>
                      </w:rPr>
                      <w:t>Motion</w:t>
                    </w:r>
                    <w:r>
                      <w:rPr>
                        <w:b/>
                        <w:color w:val="FFFFFF"/>
                        <w:spacing w:val="18"/>
                        <w:sz w:val="36"/>
                      </w:rPr>
                      <w:t> </w:t>
                    </w:r>
                    <w:r>
                      <w:rPr>
                        <w:b/>
                        <w:color w:val="FFFFFF"/>
                        <w:spacing w:val="-6"/>
                        <w:sz w:val="36"/>
                      </w:rPr>
                      <w:t>2:</w:t>
                    </w:r>
                  </w:p>
                  <w:p>
                    <w:pPr>
                      <w:spacing w:before="163"/>
                      <w:ind w:left="-12" w:right="0" w:firstLine="0"/>
                      <w:jc w:val="left"/>
                      <w:rPr>
                        <w:b/>
                        <w:sz w:val="48"/>
                      </w:rPr>
                    </w:pPr>
                    <w:r>
                      <w:rPr>
                        <w:b/>
                        <w:color w:val="FFFFFF"/>
                        <w:spacing w:val="-14"/>
                        <w:sz w:val="48"/>
                      </w:rPr>
                      <w:t>Profile </w:t>
                    </w:r>
                    <w:r>
                      <w:rPr>
                        <w:b/>
                        <w:color w:val="FFFFFF"/>
                        <w:spacing w:val="-11"/>
                        <w:sz w:val="48"/>
                      </w:rPr>
                      <w:t>of </w:t>
                    </w:r>
                    <w:r>
                      <w:rPr>
                        <w:b/>
                        <w:color w:val="FFFFFF"/>
                        <w:sz w:val="48"/>
                      </w:rPr>
                      <w:t>a</w:t>
                    </w:r>
                    <w:r>
                      <w:rPr>
                        <w:b/>
                        <w:color w:val="FFFFFF"/>
                        <w:spacing w:val="-53"/>
                        <w:sz w:val="48"/>
                      </w:rPr>
                      <w:t> </w:t>
                    </w:r>
                    <w:r>
                      <w:rPr>
                        <w:b/>
                        <w:color w:val="FFFFFF"/>
                        <w:spacing w:val="-19"/>
                        <w:sz w:val="48"/>
                      </w:rPr>
                      <w:t>runner</w:t>
                    </w:r>
                  </w:p>
                </w:txbxContent>
              </v:textbox>
              <v:fill opacity="49152f" type="solid"/>
              <w10:wrap type="none"/>
            </v:shape>
          </v:group>
        </w:pict>
      </w:r>
      <w:r>
        <w:rPr>
          <w:rFonts w:ascii="Times New Roman"/>
          <w:sz w:val="20"/>
        </w:rPr>
      </w:r>
    </w:p>
    <w:p>
      <w:pPr>
        <w:pStyle w:val="BodyText"/>
        <w:spacing w:before="10"/>
        <w:rPr>
          <w:rFonts w:ascii="Times New Roman"/>
          <w:sz w:val="6"/>
        </w:rPr>
      </w:pPr>
    </w:p>
    <w:p>
      <w:pPr>
        <w:pStyle w:val="Heading1"/>
        <w:spacing w:before="99"/>
        <w:ind w:left="133"/>
      </w:pPr>
      <w:r>
        <w:rPr>
          <w:color w:val="231F20"/>
          <w:w w:val="105"/>
        </w:rPr>
        <w:t>Components</w:t>
      </w:r>
    </w:p>
    <w:p>
      <w:pPr>
        <w:pStyle w:val="BodyText"/>
        <w:rPr>
          <w:sz w:val="12"/>
        </w:rPr>
      </w:pPr>
    </w:p>
    <w:tbl>
      <w:tblPr>
        <w:tblW w:w="0" w:type="auto"/>
        <w:jc w:val="left"/>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5"/>
                <w:sz w:val="18"/>
              </w:rPr>
              <w:t>Profile of a runner</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66"/>
              <w:rPr>
                <w:sz w:val="18"/>
              </w:rPr>
            </w:pPr>
            <w:r>
              <w:rPr>
                <w:color w:val="231F20"/>
                <w:w w:val="110"/>
                <w:sz w:val="18"/>
              </w:rPr>
              <w:t>This</w:t>
            </w:r>
            <w:r>
              <w:rPr>
                <w:color w:val="231F20"/>
                <w:spacing w:val="-23"/>
                <w:w w:val="110"/>
                <w:sz w:val="18"/>
              </w:rPr>
              <w:t> </w:t>
            </w:r>
            <w:r>
              <w:rPr>
                <w:color w:val="231F20"/>
                <w:w w:val="110"/>
                <w:sz w:val="18"/>
              </w:rPr>
              <w:t>guide</w:t>
            </w:r>
            <w:r>
              <w:rPr>
                <w:color w:val="231F20"/>
                <w:spacing w:val="-23"/>
                <w:w w:val="110"/>
                <w:sz w:val="18"/>
              </w:rPr>
              <w:t> </w:t>
            </w:r>
            <w:r>
              <w:rPr>
                <w:color w:val="231F20"/>
                <w:w w:val="110"/>
                <w:sz w:val="18"/>
              </w:rPr>
              <w:t>shows</w:t>
            </w:r>
            <w:r>
              <w:rPr>
                <w:color w:val="231F20"/>
                <w:spacing w:val="-22"/>
                <w:w w:val="110"/>
                <w:sz w:val="18"/>
              </w:rPr>
              <w:t> </w:t>
            </w:r>
            <w:r>
              <w:rPr>
                <w:color w:val="231F20"/>
                <w:w w:val="110"/>
                <w:sz w:val="18"/>
              </w:rPr>
              <w:t>how</w:t>
            </w:r>
            <w:r>
              <w:rPr>
                <w:color w:val="231F20"/>
                <w:spacing w:val="-23"/>
                <w:w w:val="110"/>
                <w:sz w:val="18"/>
              </w:rPr>
              <w:t> </w:t>
            </w:r>
            <w:r>
              <w:rPr>
                <w:color w:val="231F20"/>
                <w:w w:val="110"/>
                <w:sz w:val="18"/>
              </w:rPr>
              <w:t>a</w:t>
            </w:r>
            <w:r>
              <w:rPr>
                <w:color w:val="231F20"/>
                <w:spacing w:val="-22"/>
                <w:w w:val="110"/>
                <w:sz w:val="18"/>
              </w:rPr>
              <w:t> </w:t>
            </w:r>
            <w:r>
              <w:rPr>
                <w:color w:val="231F20"/>
                <w:w w:val="110"/>
                <w:sz w:val="18"/>
              </w:rPr>
              <w:t>100</w:t>
            </w:r>
            <w:r>
              <w:rPr>
                <w:color w:val="231F20"/>
                <w:spacing w:val="-23"/>
                <w:w w:val="110"/>
                <w:sz w:val="18"/>
              </w:rPr>
              <w:t> </w:t>
            </w:r>
            <w:r>
              <w:rPr>
                <w:color w:val="231F20"/>
                <w:w w:val="110"/>
                <w:sz w:val="18"/>
              </w:rPr>
              <w:t>m</w:t>
            </w:r>
            <w:r>
              <w:rPr>
                <w:color w:val="231F20"/>
                <w:spacing w:val="-22"/>
                <w:w w:val="110"/>
                <w:sz w:val="18"/>
              </w:rPr>
              <w:t> </w:t>
            </w:r>
            <w:r>
              <w:rPr>
                <w:color w:val="231F20"/>
                <w:w w:val="110"/>
                <w:sz w:val="18"/>
              </w:rPr>
              <w:t>race</w:t>
            </w:r>
            <w:r>
              <w:rPr>
                <w:color w:val="231F20"/>
                <w:spacing w:val="-23"/>
                <w:w w:val="110"/>
                <w:sz w:val="18"/>
              </w:rPr>
              <w:t> </w:t>
            </w:r>
            <w:r>
              <w:rPr>
                <w:color w:val="231F20"/>
                <w:w w:val="110"/>
                <w:sz w:val="18"/>
              </w:rPr>
              <w:t>can</w:t>
            </w:r>
            <w:r>
              <w:rPr>
                <w:color w:val="231F20"/>
                <w:spacing w:val="-22"/>
                <w:w w:val="110"/>
                <w:sz w:val="18"/>
              </w:rPr>
              <w:t> </w:t>
            </w:r>
            <w:r>
              <w:rPr>
                <w:color w:val="231F20"/>
                <w:w w:val="110"/>
                <w:sz w:val="18"/>
              </w:rPr>
              <w:t>be</w:t>
            </w:r>
            <w:r>
              <w:rPr>
                <w:color w:val="231F20"/>
                <w:spacing w:val="-23"/>
                <w:w w:val="110"/>
                <w:sz w:val="18"/>
              </w:rPr>
              <w:t> </w:t>
            </w:r>
            <w:r>
              <w:rPr>
                <w:color w:val="231F20"/>
                <w:w w:val="110"/>
                <w:sz w:val="18"/>
              </w:rPr>
              <w:t>used</w:t>
            </w:r>
            <w:r>
              <w:rPr>
                <w:color w:val="231F20"/>
                <w:spacing w:val="-22"/>
                <w:w w:val="110"/>
                <w:sz w:val="18"/>
              </w:rPr>
              <w:t> </w:t>
            </w:r>
            <w:r>
              <w:rPr>
                <w:color w:val="231F20"/>
                <w:w w:val="110"/>
                <w:sz w:val="18"/>
              </w:rPr>
              <w:t>to</w:t>
            </w:r>
            <w:r>
              <w:rPr>
                <w:color w:val="231F20"/>
                <w:spacing w:val="-23"/>
                <w:w w:val="110"/>
                <w:sz w:val="18"/>
              </w:rPr>
              <w:t> </w:t>
            </w:r>
            <w:r>
              <w:rPr>
                <w:color w:val="231F20"/>
                <w:w w:val="110"/>
                <w:sz w:val="18"/>
              </w:rPr>
              <w:t>introduce calculations</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distance,</w:t>
            </w:r>
            <w:r>
              <w:rPr>
                <w:color w:val="231F20"/>
                <w:spacing w:val="-11"/>
                <w:w w:val="110"/>
                <w:sz w:val="18"/>
              </w:rPr>
              <w:t> </w:t>
            </w:r>
            <w:r>
              <w:rPr>
                <w:color w:val="231F20"/>
                <w:w w:val="110"/>
                <w:sz w:val="18"/>
              </w:rPr>
              <w:t>velocity</w:t>
            </w:r>
            <w:r>
              <w:rPr>
                <w:color w:val="231F20"/>
                <w:spacing w:val="-11"/>
                <w:w w:val="110"/>
                <w:sz w:val="18"/>
              </w:rPr>
              <w:t> </w:t>
            </w:r>
            <w:r>
              <w:rPr>
                <w:color w:val="231F20"/>
                <w:w w:val="110"/>
                <w:sz w:val="18"/>
              </w:rPr>
              <w:t>and</w:t>
            </w:r>
            <w:r>
              <w:rPr>
                <w:color w:val="231F20"/>
                <w:spacing w:val="-11"/>
                <w:w w:val="110"/>
                <w:sz w:val="18"/>
              </w:rPr>
              <w:t> </w:t>
            </w:r>
            <w:r>
              <w:rPr>
                <w:color w:val="231F20"/>
                <w:w w:val="110"/>
                <w:sz w:val="18"/>
              </w:rPr>
              <w:t>acceleration.</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1370"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Profile of a runner</w:t>
            </w:r>
          </w:p>
          <w:p>
            <w:pPr>
              <w:pStyle w:val="TableParagraph"/>
              <w:spacing w:before="122"/>
              <w:rPr>
                <w:sz w:val="18"/>
              </w:rPr>
            </w:pPr>
            <w:r>
              <w:rPr>
                <w:color w:val="231F20"/>
                <w:w w:val="110"/>
                <w:sz w:val="18"/>
              </w:rPr>
              <w:t>video</w:t>
            </w:r>
          </w:p>
        </w:tc>
        <w:tc>
          <w:tcPr>
            <w:tcW w:w="5287" w:type="dxa"/>
          </w:tcPr>
          <w:p>
            <w:pPr>
              <w:pStyle w:val="TableParagraph"/>
              <w:spacing w:line="249" w:lineRule="auto"/>
              <w:ind w:right="60"/>
              <w:rPr>
                <w:sz w:val="18"/>
              </w:rPr>
            </w:pPr>
            <w:r>
              <w:rPr>
                <w:color w:val="231F20"/>
                <w:w w:val="110"/>
                <w:sz w:val="18"/>
              </w:rPr>
              <w:t>This video features a runner in a simulated 100 m race. It identifies acceleration, maintenance and slowing down phases of the race, and describes physical principles that underpin</w:t>
            </w:r>
            <w:r>
              <w:rPr>
                <w:color w:val="231F20"/>
                <w:spacing w:val="-37"/>
                <w:w w:val="110"/>
                <w:sz w:val="18"/>
              </w:rPr>
              <w:t> </w:t>
            </w:r>
            <w:r>
              <w:rPr>
                <w:color w:val="231F20"/>
                <w:w w:val="110"/>
                <w:sz w:val="18"/>
              </w:rPr>
              <w:t>a</w:t>
            </w:r>
            <w:r>
              <w:rPr>
                <w:color w:val="231F20"/>
                <w:spacing w:val="-36"/>
                <w:w w:val="110"/>
                <w:sz w:val="18"/>
              </w:rPr>
              <w:t> </w:t>
            </w:r>
            <w:r>
              <w:rPr>
                <w:color w:val="231F20"/>
                <w:w w:val="110"/>
                <w:sz w:val="18"/>
              </w:rPr>
              <w:t>runner’s</w:t>
            </w:r>
            <w:r>
              <w:rPr>
                <w:color w:val="231F20"/>
                <w:spacing w:val="-36"/>
                <w:w w:val="110"/>
                <w:sz w:val="18"/>
              </w:rPr>
              <w:t> </w:t>
            </w:r>
            <w:r>
              <w:rPr>
                <w:color w:val="231F20"/>
                <w:w w:val="110"/>
                <w:sz w:val="18"/>
              </w:rPr>
              <w:t>progress.</w:t>
            </w:r>
            <w:r>
              <w:rPr>
                <w:color w:val="231F20"/>
                <w:spacing w:val="-36"/>
                <w:w w:val="110"/>
                <w:sz w:val="18"/>
              </w:rPr>
              <w:t> </w:t>
            </w:r>
            <w:r>
              <w:rPr>
                <w:color w:val="231F20"/>
                <w:w w:val="110"/>
                <w:sz w:val="18"/>
              </w:rPr>
              <w:t>Biomechanical</w:t>
            </w:r>
            <w:r>
              <w:rPr>
                <w:color w:val="231F20"/>
                <w:spacing w:val="-36"/>
                <w:w w:val="110"/>
                <w:sz w:val="18"/>
              </w:rPr>
              <w:t> </w:t>
            </w:r>
            <w:r>
              <w:rPr>
                <w:color w:val="231F20"/>
                <w:w w:val="110"/>
                <w:sz w:val="18"/>
              </w:rPr>
              <w:t>research</w:t>
            </w:r>
            <w:r>
              <w:rPr>
                <w:color w:val="231F20"/>
                <w:spacing w:val="-36"/>
                <w:w w:val="110"/>
                <w:sz w:val="18"/>
              </w:rPr>
              <w:t> </w:t>
            </w:r>
            <w:r>
              <w:rPr>
                <w:color w:val="231F20"/>
                <w:w w:val="110"/>
                <w:sz w:val="18"/>
              </w:rPr>
              <w:t>at</w:t>
            </w:r>
            <w:r>
              <w:rPr>
                <w:color w:val="231F20"/>
                <w:spacing w:val="-36"/>
                <w:w w:val="110"/>
                <w:sz w:val="18"/>
              </w:rPr>
              <w:t> </w:t>
            </w:r>
            <w:r>
              <w:rPr>
                <w:color w:val="231F20"/>
                <w:w w:val="110"/>
                <w:sz w:val="18"/>
              </w:rPr>
              <w:t>The University</w:t>
            </w:r>
            <w:r>
              <w:rPr>
                <w:color w:val="231F20"/>
                <w:spacing w:val="-24"/>
                <w:w w:val="110"/>
                <w:sz w:val="18"/>
              </w:rPr>
              <w:t> </w:t>
            </w:r>
            <w:r>
              <w:rPr>
                <w:color w:val="231F20"/>
                <w:w w:val="110"/>
                <w:sz w:val="18"/>
              </w:rPr>
              <w:t>of</w:t>
            </w:r>
            <w:r>
              <w:rPr>
                <w:color w:val="231F20"/>
                <w:spacing w:val="-23"/>
                <w:w w:val="110"/>
                <w:sz w:val="18"/>
              </w:rPr>
              <w:t> </w:t>
            </w:r>
            <w:r>
              <w:rPr>
                <w:color w:val="231F20"/>
                <w:w w:val="110"/>
                <w:sz w:val="18"/>
              </w:rPr>
              <w:t>Western</w:t>
            </w:r>
            <w:r>
              <w:rPr>
                <w:color w:val="231F20"/>
                <w:spacing w:val="-23"/>
                <w:w w:val="110"/>
                <w:sz w:val="18"/>
              </w:rPr>
              <w:t> </w:t>
            </w:r>
            <w:r>
              <w:rPr>
                <w:color w:val="231F20"/>
                <w:w w:val="110"/>
                <w:sz w:val="18"/>
              </w:rPr>
              <w:t>Australia</w:t>
            </w:r>
            <w:r>
              <w:rPr>
                <w:color w:val="231F20"/>
                <w:spacing w:val="-24"/>
                <w:w w:val="110"/>
                <w:sz w:val="18"/>
              </w:rPr>
              <w:t> </w:t>
            </w:r>
            <w:r>
              <w:rPr>
                <w:color w:val="231F20"/>
                <w:w w:val="110"/>
                <w:sz w:val="18"/>
              </w:rPr>
              <w:t>shows</w:t>
            </w:r>
            <w:r>
              <w:rPr>
                <w:color w:val="231F20"/>
                <w:spacing w:val="-23"/>
                <w:w w:val="110"/>
                <w:sz w:val="18"/>
              </w:rPr>
              <w:t> </w:t>
            </w:r>
            <w:r>
              <w:rPr>
                <w:color w:val="231F20"/>
                <w:w w:val="110"/>
                <w:sz w:val="18"/>
              </w:rPr>
              <w:t>analysis</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a</w:t>
            </w:r>
            <w:r>
              <w:rPr>
                <w:color w:val="231F20"/>
                <w:spacing w:val="-24"/>
                <w:w w:val="110"/>
                <w:sz w:val="18"/>
              </w:rPr>
              <w:t> </w:t>
            </w:r>
            <w:r>
              <w:rPr>
                <w:color w:val="231F20"/>
                <w:w w:val="110"/>
                <w:sz w:val="18"/>
              </w:rPr>
              <w:t>runner’s performance.</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Describing motion</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489"/>
              <w:rPr>
                <w:sz w:val="18"/>
              </w:rPr>
            </w:pPr>
            <w:r>
              <w:rPr>
                <w:color w:val="231F20"/>
                <w:w w:val="110"/>
                <w:sz w:val="18"/>
              </w:rPr>
              <w:t>A two-part worksheet provides key questions to guide students in considering the nature of forces and their effects on objects.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2" cy="347472"/>
                  <wp:effectExtent l="0" t="0" r="0" b="0"/>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0" cstate="print"/>
                          <a:stretch>
                            <a:fillRect/>
                          </a:stretch>
                        </pic:blipFill>
                        <pic:spPr>
                          <a:xfrm>
                            <a:off x="0" y="0"/>
                            <a:ext cx="353572"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Newton’s laws of motion</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600"/>
              <w:rPr>
                <w:sz w:val="18"/>
              </w:rPr>
            </w:pPr>
            <w:r>
              <w:rPr>
                <w:color w:val="231F20"/>
                <w:w w:val="110"/>
                <w:sz w:val="18"/>
              </w:rPr>
              <w:t>Newton’s three laws of motion are summarised, with examples.</w:t>
            </w:r>
          </w:p>
        </w:tc>
        <w:tc>
          <w:tcPr>
            <w:tcW w:w="1134" w:type="dxa"/>
          </w:tcPr>
          <w:p>
            <w:pPr>
              <w:pStyle w:val="TableParagraph"/>
              <w:rPr>
                <w:sz w:val="18"/>
              </w:rPr>
            </w:pPr>
            <w:r>
              <w:rPr>
                <w:color w:val="231F20"/>
                <w:w w:val="110"/>
                <w:sz w:val="18"/>
              </w:rPr>
              <w:t>students</w:t>
            </w:r>
          </w:p>
        </w:tc>
      </w:tr>
    </w:tbl>
    <w:p>
      <w:pPr>
        <w:pStyle w:val="BodyText"/>
        <w:spacing w:before="2"/>
        <w:rPr>
          <w:sz w:val="17"/>
        </w:rPr>
      </w:pPr>
    </w:p>
    <w:p>
      <w:pPr>
        <w:spacing w:after="0"/>
        <w:rPr>
          <w:sz w:val="17"/>
        </w:rPr>
        <w:sectPr>
          <w:footerReference w:type="default" r:id="rId5"/>
          <w:type w:val="continuous"/>
          <w:pgSz w:w="11910" w:h="16840"/>
          <w:pgMar w:footer="1084" w:top="800" w:bottom="1280" w:left="1000" w:right="960"/>
          <w:pgNumType w:start="1"/>
        </w:sectPr>
      </w:pPr>
    </w:p>
    <w:p>
      <w:pPr>
        <w:spacing w:before="99"/>
        <w:ind w:left="133" w:right="0" w:firstLine="0"/>
        <w:jc w:val="left"/>
        <w:rPr>
          <w:sz w:val="26"/>
        </w:rPr>
      </w:pPr>
      <w:r>
        <w:rPr>
          <w:color w:val="231F20"/>
          <w:sz w:val="26"/>
        </w:rPr>
        <w:t>Purpose</w:t>
      </w:r>
    </w:p>
    <w:p>
      <w:pPr>
        <w:pStyle w:val="BodyText"/>
        <w:spacing w:line="249" w:lineRule="auto" w:before="106"/>
        <w:ind w:left="133" w:right="32"/>
      </w:pPr>
      <w:r>
        <w:rPr>
          <w:color w:val="231F20"/>
          <w:w w:val="110"/>
        </w:rPr>
        <w:t>Students apply their understanding of unbalanced forces</w:t>
      </w:r>
      <w:r>
        <w:rPr>
          <w:color w:val="231F20"/>
          <w:spacing w:val="-24"/>
          <w:w w:val="110"/>
        </w:rPr>
        <w:t> </w:t>
      </w:r>
      <w:r>
        <w:rPr>
          <w:color w:val="231F20"/>
          <w:w w:val="110"/>
        </w:rPr>
        <w:t>to</w:t>
      </w:r>
      <w:r>
        <w:rPr>
          <w:color w:val="231F20"/>
          <w:spacing w:val="-23"/>
          <w:w w:val="110"/>
        </w:rPr>
        <w:t> </w:t>
      </w:r>
      <w:r>
        <w:rPr>
          <w:b/>
          <w:color w:val="231F20"/>
          <w:w w:val="110"/>
        </w:rPr>
        <w:t>Explain</w:t>
      </w:r>
      <w:r>
        <w:rPr>
          <w:b/>
          <w:color w:val="231F20"/>
          <w:spacing w:val="-24"/>
          <w:w w:val="110"/>
        </w:rPr>
        <w:t> </w:t>
      </w:r>
      <w:r>
        <w:rPr>
          <w:color w:val="231F20"/>
          <w:w w:val="110"/>
        </w:rPr>
        <w:t>the</w:t>
      </w:r>
      <w:r>
        <w:rPr>
          <w:color w:val="231F20"/>
          <w:spacing w:val="-23"/>
          <w:w w:val="110"/>
        </w:rPr>
        <w:t> </w:t>
      </w:r>
      <w:r>
        <w:rPr>
          <w:color w:val="231F20"/>
          <w:w w:val="110"/>
        </w:rPr>
        <w:t>motion</w:t>
      </w:r>
      <w:r>
        <w:rPr>
          <w:color w:val="231F20"/>
          <w:spacing w:val="-24"/>
          <w:w w:val="110"/>
        </w:rPr>
        <w:t> </w:t>
      </w:r>
      <w:r>
        <w:rPr>
          <w:color w:val="231F20"/>
          <w:w w:val="110"/>
        </w:rPr>
        <w:t>of</w:t>
      </w:r>
      <w:r>
        <w:rPr>
          <w:color w:val="231F20"/>
          <w:spacing w:val="-23"/>
          <w:w w:val="110"/>
        </w:rPr>
        <w:t> </w:t>
      </w:r>
      <w:r>
        <w:rPr>
          <w:color w:val="231F20"/>
          <w:w w:val="110"/>
        </w:rPr>
        <w:t>a</w:t>
      </w:r>
      <w:r>
        <w:rPr>
          <w:color w:val="231F20"/>
          <w:spacing w:val="-24"/>
          <w:w w:val="110"/>
        </w:rPr>
        <w:t> </w:t>
      </w:r>
      <w:r>
        <w:rPr>
          <w:color w:val="231F20"/>
          <w:w w:val="110"/>
        </w:rPr>
        <w:t>runner.</w:t>
      </w:r>
      <w:r>
        <w:rPr>
          <w:color w:val="231F20"/>
          <w:spacing w:val="-23"/>
          <w:w w:val="110"/>
        </w:rPr>
        <w:t> </w:t>
      </w:r>
      <w:r>
        <w:rPr>
          <w:color w:val="231F20"/>
          <w:w w:val="110"/>
        </w:rPr>
        <w:t>They</w:t>
      </w:r>
      <w:r>
        <w:rPr>
          <w:color w:val="231F20"/>
          <w:spacing w:val="-24"/>
          <w:w w:val="110"/>
        </w:rPr>
        <w:t> </w:t>
      </w:r>
      <w:r>
        <w:rPr>
          <w:color w:val="231F20"/>
          <w:w w:val="110"/>
        </w:rPr>
        <w:t>analyse graphical data and perform calculations of velocity, acceleration, deceleration and forces acting on a </w:t>
      </w:r>
      <w:r>
        <w:rPr>
          <w:color w:val="231F20"/>
          <w:spacing w:val="-3"/>
          <w:w w:val="110"/>
        </w:rPr>
        <w:t>runner.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Heading1"/>
        <w:ind w:left="190"/>
      </w:pPr>
      <w:r>
        <w:rPr>
          <w:color w:val="231F20"/>
          <w:w w:val="110"/>
        </w:rPr>
        <w:t>Activity summary</w:t>
      </w:r>
    </w:p>
    <w:p>
      <w:pPr>
        <w:spacing w:before="99"/>
        <w:ind w:left="218" w:right="0" w:firstLine="0"/>
        <w:jc w:val="left"/>
        <w:rPr>
          <w:sz w:val="26"/>
        </w:rPr>
      </w:pPr>
      <w:r>
        <w:rPr/>
        <w:br w:type="column"/>
      </w:r>
      <w:r>
        <w:rPr>
          <w:color w:val="231F20"/>
          <w:w w:val="105"/>
          <w:sz w:val="26"/>
        </w:rPr>
        <w:t>Outcomes</w:t>
      </w:r>
    </w:p>
    <w:p>
      <w:pPr>
        <w:pStyle w:val="BodyText"/>
        <w:spacing w:line="249" w:lineRule="auto" w:before="106"/>
        <w:ind w:left="218"/>
      </w:pPr>
      <w:r>
        <w:rPr>
          <w:color w:val="231F20"/>
          <w:w w:val="110"/>
        </w:rPr>
        <w:t>Students describe and apply concepts of distance, displacement, speed, velocity and acceleration, for objects moving with constant velocity and uniformly accelerated rectilinear motion.</w:t>
      </w:r>
    </w:p>
    <w:p>
      <w:pPr>
        <w:pStyle w:val="BodyText"/>
        <w:spacing w:before="116"/>
        <w:ind w:left="218"/>
      </w:pPr>
      <w:r>
        <w:rPr>
          <w:color w:val="231F20"/>
          <w:w w:val="105"/>
        </w:rPr>
        <w:t>This includes applying relationships:</w:t>
      </w:r>
    </w:p>
    <w:p>
      <w:pPr>
        <w:pStyle w:val="BodyText"/>
        <w:spacing w:before="6"/>
        <w:rPr>
          <w:sz w:val="14"/>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9"/>
        <w:gridCol w:w="1925"/>
      </w:tblGrid>
      <w:tr>
        <w:trPr>
          <w:trHeight w:val="760" w:hRule="atLeast"/>
        </w:trPr>
        <w:tc>
          <w:tcPr>
            <w:tcW w:w="1789" w:type="dxa"/>
          </w:tcPr>
          <w:p>
            <w:pPr>
              <w:pStyle w:val="TableParagraph"/>
              <w:spacing w:line="410" w:lineRule="exact" w:before="66"/>
              <w:ind w:left="200"/>
              <w:rPr>
                <w:rFonts w:ascii="Times New Roman"/>
                <w:i/>
                <w:sz w:val="24"/>
              </w:rPr>
            </w:pPr>
            <w:r>
              <w:rPr>
                <w:rFonts w:ascii="Times New Roman"/>
                <w:i/>
                <w:color w:val="231F20"/>
                <w:sz w:val="24"/>
              </w:rPr>
              <w:t>v</w:t>
            </w:r>
            <w:r>
              <w:rPr>
                <w:rFonts w:ascii="Times New Roman"/>
                <w:i/>
                <w:color w:val="231F20"/>
                <w:position w:val="-5"/>
                <w:sz w:val="14"/>
              </w:rPr>
              <w:t>av </w:t>
            </w:r>
            <w:r>
              <w:rPr>
                <w:rFonts w:ascii="Symbol"/>
                <w:color w:val="231F20"/>
                <w:sz w:val="24"/>
              </w:rPr>
              <w:t>= </w:t>
            </w:r>
            <w:r>
              <w:rPr>
                <w:rFonts w:ascii="Times New Roman"/>
                <w:i/>
                <w:color w:val="231F20"/>
                <w:position w:val="16"/>
                <w:sz w:val="24"/>
                <w:u w:val="single" w:color="231F20"/>
              </w:rPr>
              <w:t>s</w:t>
            </w:r>
          </w:p>
          <w:p>
            <w:pPr>
              <w:pStyle w:val="TableParagraph"/>
              <w:spacing w:line="212" w:lineRule="exact" w:before="0"/>
              <w:ind w:left="0" w:right="238"/>
              <w:jc w:val="center"/>
              <w:rPr>
                <w:rFonts w:ascii="Times New Roman"/>
                <w:i/>
                <w:sz w:val="24"/>
              </w:rPr>
            </w:pPr>
            <w:r>
              <w:rPr>
                <w:rFonts w:ascii="Times New Roman"/>
                <w:i/>
                <w:color w:val="231F20"/>
                <w:w w:val="100"/>
                <w:sz w:val="24"/>
              </w:rPr>
              <w:t>t</w:t>
            </w:r>
          </w:p>
        </w:tc>
        <w:tc>
          <w:tcPr>
            <w:tcW w:w="1925" w:type="dxa"/>
          </w:tcPr>
          <w:p>
            <w:pPr>
              <w:pStyle w:val="TableParagraph"/>
              <w:spacing w:line="175" w:lineRule="auto" w:before="72"/>
              <w:ind w:left="739"/>
              <w:rPr>
                <w:rFonts w:ascii="Times New Roman"/>
                <w:i/>
                <w:sz w:val="24"/>
              </w:rPr>
            </w:pPr>
            <w:r>
              <w:rPr>
                <w:rFonts w:ascii="Times New Roman"/>
                <w:i/>
                <w:color w:val="231F20"/>
                <w:position w:val="-15"/>
                <w:sz w:val="24"/>
              </w:rPr>
              <w:t>v</w:t>
            </w:r>
            <w:r>
              <w:rPr>
                <w:rFonts w:ascii="Times New Roman"/>
                <w:i/>
                <w:color w:val="231F20"/>
                <w:position w:val="-21"/>
                <w:sz w:val="14"/>
              </w:rPr>
              <w:t>av </w:t>
            </w:r>
            <w:r>
              <w:rPr>
                <w:rFonts w:ascii="Symbol"/>
                <w:color w:val="231F20"/>
                <w:position w:val="-15"/>
                <w:sz w:val="24"/>
              </w:rPr>
              <w:t>= </w:t>
            </w:r>
            <w:r>
              <w:rPr>
                <w:rFonts w:ascii="Times New Roman"/>
                <w:i/>
                <w:color w:val="231F20"/>
                <w:sz w:val="24"/>
                <w:u w:val="single" w:color="231F20"/>
              </w:rPr>
              <w:t>v </w:t>
            </w:r>
            <w:r>
              <w:rPr>
                <w:rFonts w:ascii="Symbol"/>
                <w:color w:val="231F20"/>
                <w:sz w:val="24"/>
                <w:u w:val="single" w:color="231F20"/>
              </w:rPr>
              <w:t>+ </w:t>
            </w:r>
            <w:r>
              <w:rPr>
                <w:rFonts w:ascii="Times New Roman"/>
                <w:i/>
                <w:color w:val="231F20"/>
                <w:sz w:val="24"/>
                <w:u w:val="single" w:color="231F20"/>
              </w:rPr>
              <w:t>u</w:t>
            </w:r>
          </w:p>
          <w:p>
            <w:pPr>
              <w:pStyle w:val="TableParagraph"/>
              <w:spacing w:line="210" w:lineRule="exact" w:before="0"/>
              <w:ind w:left="0" w:right="363"/>
              <w:jc w:val="right"/>
              <w:rPr>
                <w:rFonts w:ascii="Times New Roman"/>
                <w:sz w:val="24"/>
              </w:rPr>
            </w:pPr>
            <w:r>
              <w:rPr>
                <w:rFonts w:ascii="Times New Roman"/>
                <w:color w:val="231F20"/>
                <w:sz w:val="24"/>
              </w:rPr>
              <w:t>2</w:t>
            </w:r>
          </w:p>
        </w:tc>
      </w:tr>
      <w:tr>
        <w:trPr>
          <w:trHeight w:val="755" w:hRule="atLeast"/>
        </w:trPr>
        <w:tc>
          <w:tcPr>
            <w:tcW w:w="1789" w:type="dxa"/>
          </w:tcPr>
          <w:p>
            <w:pPr>
              <w:pStyle w:val="TableParagraph"/>
              <w:spacing w:line="180" w:lineRule="auto" w:before="99"/>
              <w:ind w:left="200"/>
              <w:rPr>
                <w:rFonts w:ascii="Times New Roman" w:hAnsi="Times New Roman"/>
                <w:i/>
                <w:sz w:val="24"/>
              </w:rPr>
            </w:pPr>
            <w:r>
              <w:rPr>
                <w:rFonts w:ascii="Times New Roman" w:hAnsi="Times New Roman"/>
                <w:i/>
                <w:color w:val="231F20"/>
                <w:position w:val="-15"/>
                <w:sz w:val="24"/>
              </w:rPr>
              <w:t>a </w:t>
            </w:r>
            <w:r>
              <w:rPr>
                <w:rFonts w:ascii="Symbol" w:hAnsi="Symbol"/>
                <w:color w:val="231F20"/>
                <w:position w:val="-15"/>
                <w:sz w:val="24"/>
              </w:rPr>
              <w:t>= </w:t>
            </w:r>
            <w:r>
              <w:rPr>
                <w:rFonts w:ascii="Times New Roman" w:hAnsi="Times New Roman"/>
                <w:i/>
                <w:color w:val="231F20"/>
                <w:sz w:val="24"/>
                <w:u w:val="single" w:color="231F20"/>
              </w:rPr>
              <w:t>v </w:t>
            </w:r>
            <w:r>
              <w:rPr>
                <w:rFonts w:ascii="Symbol" w:hAnsi="Symbol"/>
                <w:color w:val="231F20"/>
                <w:sz w:val="24"/>
                <w:u w:val="single" w:color="231F20"/>
              </w:rPr>
              <w:t>− </w:t>
            </w:r>
            <w:r>
              <w:rPr>
                <w:rFonts w:ascii="Times New Roman" w:hAnsi="Times New Roman"/>
                <w:i/>
                <w:color w:val="231F20"/>
                <w:sz w:val="24"/>
                <w:u w:val="single" w:color="231F20"/>
              </w:rPr>
              <w:t>u</w:t>
            </w:r>
          </w:p>
          <w:p>
            <w:pPr>
              <w:pStyle w:val="TableParagraph"/>
              <w:spacing w:line="219" w:lineRule="exact" w:before="0"/>
              <w:ind w:left="0" w:right="157"/>
              <w:jc w:val="center"/>
              <w:rPr>
                <w:rFonts w:ascii="Times New Roman"/>
                <w:i/>
                <w:sz w:val="24"/>
              </w:rPr>
            </w:pPr>
            <w:r>
              <w:rPr>
                <w:rFonts w:ascii="Times New Roman"/>
                <w:i/>
                <w:color w:val="231F20"/>
                <w:w w:val="100"/>
                <w:sz w:val="24"/>
              </w:rPr>
              <w:t>t</w:t>
            </w:r>
          </w:p>
        </w:tc>
        <w:tc>
          <w:tcPr>
            <w:tcW w:w="1925" w:type="dxa"/>
          </w:tcPr>
          <w:p>
            <w:pPr>
              <w:pStyle w:val="TableParagraph"/>
              <w:spacing w:before="259"/>
              <w:ind w:left="742"/>
              <w:rPr>
                <w:rFonts w:ascii="Times New Roman"/>
                <w:i/>
                <w:sz w:val="23"/>
              </w:rPr>
            </w:pPr>
            <w:r>
              <w:rPr>
                <w:rFonts w:ascii="Times New Roman"/>
                <w:i/>
                <w:color w:val="231F20"/>
                <w:sz w:val="23"/>
              </w:rPr>
              <w:t>F </w:t>
            </w:r>
            <w:r>
              <w:rPr>
                <w:rFonts w:ascii="Symbol"/>
                <w:color w:val="231F20"/>
                <w:sz w:val="23"/>
              </w:rPr>
              <w:t>= </w:t>
            </w:r>
            <w:r>
              <w:rPr>
                <w:rFonts w:ascii="Times New Roman"/>
                <w:i/>
                <w:color w:val="231F20"/>
                <w:sz w:val="23"/>
              </w:rPr>
              <w:t>ma</w:t>
            </w:r>
          </w:p>
        </w:tc>
      </w:tr>
    </w:tbl>
    <w:p>
      <w:pPr>
        <w:spacing w:after="0"/>
        <w:rPr>
          <w:rFonts w:ascii="Times New Roman"/>
          <w:sz w:val="23"/>
        </w:rPr>
        <w:sectPr>
          <w:type w:val="continuous"/>
          <w:pgSz w:w="11910" w:h="16840"/>
          <w:pgMar w:top="800" w:bottom="1280" w:left="1000" w:right="960"/>
          <w:cols w:num="2" w:equalWidth="0">
            <w:col w:w="4772" w:space="103"/>
            <w:col w:w="5075"/>
          </w:cols>
        </w:sectPr>
      </w:pPr>
    </w:p>
    <w:p>
      <w:pPr>
        <w:pStyle w:val="BodyText"/>
        <w:spacing w:before="5"/>
        <w:rPr>
          <w:sz w:val="12"/>
        </w:rPr>
      </w:pPr>
    </w:p>
    <w:tbl>
      <w:tblPr>
        <w:tblW w:w="0" w:type="auto"/>
        <w:jc w:val="left"/>
        <w:tblInd w:w="2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301" w:hRule="atLeast"/>
        </w:trPr>
        <w:tc>
          <w:tcPr>
            <w:tcW w:w="5653" w:type="dxa"/>
          </w:tcPr>
          <w:p>
            <w:pPr>
              <w:pStyle w:val="TableParagraph"/>
              <w:spacing w:line="249" w:lineRule="auto"/>
              <w:ind w:left="80"/>
              <w:rPr>
                <w:sz w:val="18"/>
              </w:rPr>
            </w:pPr>
            <w:r>
              <w:rPr>
                <w:color w:val="231F20"/>
                <w:w w:val="105"/>
                <w:sz w:val="18"/>
              </w:rPr>
              <w:t>Teacher introduces a scenario of a runner during a 100 m sprint and poses questions:</w:t>
            </w:r>
          </w:p>
          <w:p>
            <w:pPr>
              <w:pStyle w:val="TableParagraph"/>
              <w:numPr>
                <w:ilvl w:val="0"/>
                <w:numId w:val="1"/>
              </w:numPr>
              <w:tabs>
                <w:tab w:pos="251" w:val="left" w:leader="none"/>
              </w:tabs>
              <w:spacing w:line="249" w:lineRule="auto" w:before="115" w:after="0"/>
              <w:ind w:left="250" w:right="506" w:hanging="170"/>
              <w:jc w:val="left"/>
              <w:rPr>
                <w:sz w:val="18"/>
              </w:rPr>
            </w:pPr>
            <w:r>
              <w:rPr>
                <w:color w:val="231F20"/>
                <w:w w:val="105"/>
                <w:sz w:val="18"/>
              </w:rPr>
              <w:t>How does a runner’s performance change during a 100 m race?</w:t>
            </w:r>
          </w:p>
          <w:p>
            <w:pPr>
              <w:pStyle w:val="TableParagraph"/>
              <w:numPr>
                <w:ilvl w:val="0"/>
                <w:numId w:val="1"/>
              </w:numPr>
              <w:tabs>
                <w:tab w:pos="251" w:val="left" w:leader="none"/>
              </w:tabs>
              <w:spacing w:line="249" w:lineRule="auto" w:before="58" w:after="0"/>
              <w:ind w:left="250" w:right="310" w:hanging="170"/>
              <w:jc w:val="left"/>
              <w:rPr>
                <w:sz w:val="18"/>
              </w:rPr>
            </w:pPr>
            <w:r>
              <w:rPr>
                <w:color w:val="231F20"/>
                <w:w w:val="110"/>
                <w:sz w:val="18"/>
              </w:rPr>
              <w:t>What</w:t>
            </w:r>
            <w:r>
              <w:rPr>
                <w:color w:val="231F20"/>
                <w:spacing w:val="-16"/>
                <w:w w:val="110"/>
                <w:sz w:val="18"/>
              </w:rPr>
              <w:t> </w:t>
            </w:r>
            <w:r>
              <w:rPr>
                <w:color w:val="231F20"/>
                <w:w w:val="110"/>
                <w:sz w:val="18"/>
              </w:rPr>
              <w:t>measurements</w:t>
            </w:r>
            <w:r>
              <w:rPr>
                <w:color w:val="231F20"/>
                <w:spacing w:val="-15"/>
                <w:w w:val="110"/>
                <w:sz w:val="18"/>
              </w:rPr>
              <w:t> </w:t>
            </w:r>
            <w:r>
              <w:rPr>
                <w:color w:val="231F20"/>
                <w:w w:val="110"/>
                <w:sz w:val="18"/>
              </w:rPr>
              <w:t>would</w:t>
            </w:r>
            <w:r>
              <w:rPr>
                <w:color w:val="231F20"/>
                <w:spacing w:val="-15"/>
                <w:w w:val="110"/>
                <w:sz w:val="18"/>
              </w:rPr>
              <w:t> </w:t>
            </w:r>
            <w:r>
              <w:rPr>
                <w:color w:val="231F20"/>
                <w:w w:val="110"/>
                <w:sz w:val="18"/>
              </w:rPr>
              <w:t>we</w:t>
            </w:r>
            <w:r>
              <w:rPr>
                <w:color w:val="231F20"/>
                <w:spacing w:val="-16"/>
                <w:w w:val="110"/>
                <w:sz w:val="18"/>
              </w:rPr>
              <w:t> </w:t>
            </w:r>
            <w:r>
              <w:rPr>
                <w:color w:val="231F20"/>
                <w:w w:val="110"/>
                <w:sz w:val="18"/>
              </w:rPr>
              <w:t>need</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make</w:t>
            </w:r>
            <w:r>
              <w:rPr>
                <w:color w:val="231F20"/>
                <w:spacing w:val="-16"/>
                <w:w w:val="110"/>
                <w:sz w:val="18"/>
              </w:rPr>
              <w:t> </w:t>
            </w:r>
            <w:r>
              <w:rPr>
                <w:color w:val="231F20"/>
                <w:w w:val="110"/>
                <w:sz w:val="18"/>
              </w:rPr>
              <w:t>to</w:t>
            </w:r>
            <w:r>
              <w:rPr>
                <w:color w:val="231F20"/>
                <w:spacing w:val="-15"/>
                <w:w w:val="110"/>
                <w:sz w:val="18"/>
              </w:rPr>
              <w:t> </w:t>
            </w:r>
            <w:r>
              <w:rPr>
                <w:color w:val="231F20"/>
                <w:w w:val="110"/>
                <w:sz w:val="18"/>
              </w:rPr>
              <w:t>answer</w:t>
            </w:r>
            <w:r>
              <w:rPr>
                <w:color w:val="231F20"/>
                <w:spacing w:val="-15"/>
                <w:w w:val="110"/>
                <w:sz w:val="18"/>
              </w:rPr>
              <w:t> </w:t>
            </w:r>
            <w:r>
              <w:rPr>
                <w:color w:val="231F20"/>
                <w:w w:val="110"/>
                <w:sz w:val="18"/>
              </w:rPr>
              <w:t>the first</w:t>
            </w:r>
            <w:r>
              <w:rPr>
                <w:color w:val="231F20"/>
                <w:spacing w:val="-6"/>
                <w:w w:val="110"/>
                <w:sz w:val="18"/>
              </w:rPr>
              <w:t> </w:t>
            </w:r>
            <w:r>
              <w:rPr>
                <w:color w:val="231F20"/>
                <w:w w:val="110"/>
                <w:sz w:val="18"/>
              </w:rPr>
              <w:t>question?</w:t>
            </w:r>
          </w:p>
          <w:p>
            <w:pPr>
              <w:pStyle w:val="TableParagraph"/>
              <w:numPr>
                <w:ilvl w:val="0"/>
                <w:numId w:val="1"/>
              </w:numPr>
              <w:tabs>
                <w:tab w:pos="251" w:val="left" w:leader="none"/>
              </w:tabs>
              <w:spacing w:line="249" w:lineRule="auto" w:before="58" w:after="0"/>
              <w:ind w:left="250" w:right="647" w:hanging="170"/>
              <w:jc w:val="left"/>
              <w:rPr>
                <w:sz w:val="18"/>
              </w:rPr>
            </w:pPr>
            <w:r>
              <w:rPr>
                <w:color w:val="231F20"/>
                <w:w w:val="105"/>
                <w:sz w:val="18"/>
              </w:rPr>
              <w:t>How can this information be used to improve a runner’s performance?</w:t>
            </w:r>
          </w:p>
          <w:p>
            <w:pPr>
              <w:pStyle w:val="TableParagraph"/>
              <w:spacing w:before="58"/>
              <w:ind w:left="80"/>
              <w:rPr>
                <w:sz w:val="18"/>
              </w:rPr>
            </w:pPr>
            <w:r>
              <w:rPr>
                <w:color w:val="231F20"/>
                <w:w w:val="110"/>
                <w:sz w:val="18"/>
              </w:rPr>
              <w:t>Students either call out answers or discuss in small groups.</w:t>
            </w:r>
          </w:p>
        </w:tc>
        <w:tc>
          <w:tcPr>
            <w:tcW w:w="3975" w:type="dxa"/>
          </w:tcPr>
          <w:p>
            <w:pPr>
              <w:pStyle w:val="TableParagraph"/>
              <w:rPr>
                <w:sz w:val="18"/>
              </w:rPr>
            </w:pPr>
            <w:r>
              <w:rPr>
                <w:color w:val="231F20"/>
                <w:w w:val="115"/>
                <w:sz w:val="18"/>
              </w:rPr>
              <w:t>teacher introduction</w:t>
            </w:r>
          </w:p>
        </w:tc>
      </w:tr>
      <w:tr>
        <w:trPr>
          <w:trHeight w:val="506" w:hRule="atLeast"/>
        </w:trPr>
        <w:tc>
          <w:tcPr>
            <w:tcW w:w="5653" w:type="dxa"/>
          </w:tcPr>
          <w:p>
            <w:pPr>
              <w:pStyle w:val="TableParagraph"/>
              <w:spacing w:line="249" w:lineRule="auto"/>
              <w:ind w:left="80" w:right="345"/>
              <w:rPr>
                <w:sz w:val="18"/>
              </w:rPr>
            </w:pPr>
            <w:r>
              <w:rPr>
                <w:color w:val="231F20"/>
                <w:w w:val="110"/>
                <w:sz w:val="18"/>
              </w:rPr>
              <w:t>Teacher</w:t>
            </w:r>
            <w:r>
              <w:rPr>
                <w:color w:val="231F20"/>
                <w:spacing w:val="-34"/>
                <w:w w:val="110"/>
                <w:sz w:val="18"/>
              </w:rPr>
              <w:t> </w:t>
            </w:r>
            <w:r>
              <w:rPr>
                <w:color w:val="231F20"/>
                <w:w w:val="110"/>
                <w:sz w:val="18"/>
              </w:rPr>
              <w:t>shows</w:t>
            </w:r>
            <w:r>
              <w:rPr>
                <w:color w:val="231F20"/>
                <w:spacing w:val="-34"/>
                <w:w w:val="110"/>
                <w:sz w:val="18"/>
              </w:rPr>
              <w:t> </w:t>
            </w:r>
            <w:r>
              <w:rPr>
                <w:color w:val="231F20"/>
                <w:w w:val="110"/>
                <w:sz w:val="18"/>
              </w:rPr>
              <w:t>video,</w:t>
            </w:r>
            <w:r>
              <w:rPr>
                <w:color w:val="231F20"/>
                <w:spacing w:val="-34"/>
                <w:w w:val="110"/>
                <w:sz w:val="18"/>
              </w:rPr>
              <w:t> </w:t>
            </w:r>
            <w:r>
              <w:rPr>
                <w:i/>
                <w:color w:val="231F20"/>
                <w:w w:val="110"/>
                <w:sz w:val="18"/>
              </w:rPr>
              <w:t>Profile</w:t>
            </w:r>
            <w:r>
              <w:rPr>
                <w:i/>
                <w:color w:val="231F20"/>
                <w:spacing w:val="-34"/>
                <w:w w:val="110"/>
                <w:sz w:val="18"/>
              </w:rPr>
              <w:t> </w:t>
            </w:r>
            <w:r>
              <w:rPr>
                <w:i/>
                <w:color w:val="231F20"/>
                <w:w w:val="110"/>
                <w:sz w:val="18"/>
              </w:rPr>
              <w:t>of</w:t>
            </w:r>
            <w:r>
              <w:rPr>
                <w:i/>
                <w:color w:val="231F20"/>
                <w:spacing w:val="-34"/>
                <w:w w:val="110"/>
                <w:sz w:val="18"/>
              </w:rPr>
              <w:t> </w:t>
            </w:r>
            <w:r>
              <w:rPr>
                <w:i/>
                <w:color w:val="231F20"/>
                <w:w w:val="110"/>
                <w:sz w:val="18"/>
              </w:rPr>
              <w:t>a</w:t>
            </w:r>
            <w:r>
              <w:rPr>
                <w:i/>
                <w:color w:val="231F20"/>
                <w:spacing w:val="-34"/>
                <w:w w:val="110"/>
                <w:sz w:val="18"/>
              </w:rPr>
              <w:t> </w:t>
            </w:r>
            <w:r>
              <w:rPr>
                <w:i/>
                <w:color w:val="231F20"/>
                <w:w w:val="110"/>
                <w:sz w:val="18"/>
              </w:rPr>
              <w:t>runner</w:t>
            </w:r>
            <w:r>
              <w:rPr>
                <w:color w:val="231F20"/>
                <w:w w:val="110"/>
                <w:sz w:val="18"/>
              </w:rPr>
              <w:t>,</w:t>
            </w:r>
            <w:r>
              <w:rPr>
                <w:color w:val="231F20"/>
                <w:spacing w:val="-34"/>
                <w:w w:val="110"/>
                <w:sz w:val="18"/>
              </w:rPr>
              <w:t> </w:t>
            </w:r>
            <w:r>
              <w:rPr>
                <w:color w:val="231F20"/>
                <w:w w:val="110"/>
                <w:sz w:val="18"/>
              </w:rPr>
              <w:t>facilitates</w:t>
            </w:r>
            <w:r>
              <w:rPr>
                <w:color w:val="231F20"/>
                <w:spacing w:val="-34"/>
                <w:w w:val="110"/>
                <w:sz w:val="18"/>
              </w:rPr>
              <w:t> </w:t>
            </w:r>
            <w:r>
              <w:rPr>
                <w:color w:val="231F20"/>
                <w:w w:val="110"/>
                <w:sz w:val="18"/>
              </w:rPr>
              <w:t>discussion and answers questions that</w:t>
            </w:r>
            <w:r>
              <w:rPr>
                <w:color w:val="231F20"/>
                <w:spacing w:val="-30"/>
                <w:w w:val="110"/>
                <w:sz w:val="18"/>
              </w:rPr>
              <w:t> </w:t>
            </w:r>
            <w:r>
              <w:rPr>
                <w:color w:val="231F20"/>
                <w:w w:val="110"/>
                <w:sz w:val="18"/>
              </w:rPr>
              <w:t>arise.</w:t>
            </w:r>
          </w:p>
        </w:tc>
        <w:tc>
          <w:tcPr>
            <w:tcW w:w="3975" w:type="dxa"/>
          </w:tcPr>
          <w:p>
            <w:pPr>
              <w:pStyle w:val="TableParagraph"/>
              <w:rPr>
                <w:sz w:val="18"/>
              </w:rPr>
            </w:pPr>
            <w:r>
              <w:rPr>
                <w:color w:val="231F20"/>
                <w:w w:val="110"/>
                <w:sz w:val="18"/>
              </w:rPr>
              <w:t>‘Think,</w:t>
            </w:r>
            <w:r>
              <w:rPr>
                <w:color w:val="231F20"/>
                <w:spacing w:val="-22"/>
                <w:w w:val="110"/>
                <w:sz w:val="18"/>
              </w:rPr>
              <w:t> </w:t>
            </w:r>
            <w:r>
              <w:rPr>
                <w:color w:val="231F20"/>
                <w:w w:val="110"/>
                <w:sz w:val="18"/>
              </w:rPr>
              <w:t>pair,</w:t>
            </w:r>
            <w:r>
              <w:rPr>
                <w:color w:val="231F20"/>
                <w:spacing w:val="-21"/>
                <w:w w:val="110"/>
                <w:sz w:val="18"/>
              </w:rPr>
              <w:t> </w:t>
            </w:r>
            <w:r>
              <w:rPr>
                <w:color w:val="231F20"/>
                <w:w w:val="110"/>
                <w:sz w:val="18"/>
              </w:rPr>
              <w:t>share’</w:t>
            </w:r>
            <w:r>
              <w:rPr>
                <w:color w:val="231F20"/>
                <w:spacing w:val="-22"/>
                <w:w w:val="110"/>
                <w:sz w:val="18"/>
              </w:rPr>
              <w:t> </w:t>
            </w:r>
            <w:r>
              <w:rPr>
                <w:color w:val="231F20"/>
                <w:w w:val="110"/>
                <w:sz w:val="18"/>
              </w:rPr>
              <w:t>or</w:t>
            </w:r>
            <w:r>
              <w:rPr>
                <w:color w:val="231F20"/>
                <w:spacing w:val="-21"/>
                <w:w w:val="110"/>
                <w:sz w:val="18"/>
              </w:rPr>
              <w:t> </w:t>
            </w:r>
            <w:r>
              <w:rPr>
                <w:color w:val="231F20"/>
                <w:w w:val="110"/>
                <w:sz w:val="18"/>
              </w:rPr>
              <w:t>small</w:t>
            </w:r>
            <w:r>
              <w:rPr>
                <w:color w:val="231F20"/>
                <w:spacing w:val="-21"/>
                <w:w w:val="110"/>
                <w:sz w:val="18"/>
              </w:rPr>
              <w:t> </w:t>
            </w:r>
            <w:r>
              <w:rPr>
                <w:color w:val="231F20"/>
                <w:w w:val="110"/>
                <w:sz w:val="18"/>
              </w:rPr>
              <w:t>group</w:t>
            </w:r>
            <w:r>
              <w:rPr>
                <w:color w:val="231F20"/>
                <w:spacing w:val="-22"/>
                <w:w w:val="110"/>
                <w:sz w:val="18"/>
              </w:rPr>
              <w:t> </w:t>
            </w:r>
            <w:r>
              <w:rPr>
                <w:color w:val="231F20"/>
                <w:w w:val="110"/>
                <w:sz w:val="18"/>
              </w:rPr>
              <w:t>discussion</w:t>
            </w:r>
          </w:p>
        </w:tc>
      </w:tr>
      <w:tr>
        <w:trPr>
          <w:trHeight w:val="290" w:hRule="atLeast"/>
        </w:trPr>
        <w:tc>
          <w:tcPr>
            <w:tcW w:w="5653" w:type="dxa"/>
          </w:tcPr>
          <w:p>
            <w:pPr>
              <w:pStyle w:val="TableParagraph"/>
              <w:ind w:left="80"/>
              <w:rPr>
                <w:sz w:val="18"/>
              </w:rPr>
            </w:pPr>
            <w:r>
              <w:rPr>
                <w:color w:val="231F20"/>
                <w:w w:val="110"/>
                <w:sz w:val="18"/>
              </w:rPr>
              <w:t>Teacher distributes fact sheet, </w:t>
            </w:r>
            <w:r>
              <w:rPr>
                <w:i/>
                <w:color w:val="231F20"/>
                <w:w w:val="110"/>
                <w:sz w:val="18"/>
              </w:rPr>
              <w:t>Newton’s laws of motion</w:t>
            </w:r>
            <w:r>
              <w:rPr>
                <w:color w:val="231F20"/>
                <w:w w:val="110"/>
                <w:sz w:val="18"/>
              </w:rPr>
              <w:t>.</w:t>
            </w:r>
          </w:p>
        </w:tc>
        <w:tc>
          <w:tcPr>
            <w:tcW w:w="3975" w:type="dxa"/>
          </w:tcPr>
          <w:p>
            <w:pPr>
              <w:pStyle w:val="TableParagraph"/>
              <w:rPr>
                <w:sz w:val="18"/>
              </w:rPr>
            </w:pPr>
            <w:r>
              <w:rPr>
                <w:color w:val="231F20"/>
                <w:w w:val="105"/>
                <w:sz w:val="18"/>
              </w:rPr>
              <w:t>whole class</w:t>
            </w:r>
          </w:p>
        </w:tc>
      </w:tr>
      <w:tr>
        <w:trPr>
          <w:trHeight w:val="722" w:hRule="atLeast"/>
        </w:trPr>
        <w:tc>
          <w:tcPr>
            <w:tcW w:w="5653" w:type="dxa"/>
          </w:tcPr>
          <w:p>
            <w:pPr>
              <w:pStyle w:val="TableParagraph"/>
              <w:spacing w:line="249" w:lineRule="auto"/>
              <w:ind w:left="80" w:right="748"/>
              <w:jc w:val="both"/>
              <w:rPr>
                <w:sz w:val="18"/>
              </w:rPr>
            </w:pPr>
            <w:r>
              <w:rPr>
                <w:color w:val="231F20"/>
                <w:w w:val="110"/>
                <w:sz w:val="18"/>
              </w:rPr>
              <w:t>Students</w:t>
            </w:r>
            <w:r>
              <w:rPr>
                <w:color w:val="231F20"/>
                <w:spacing w:val="-33"/>
                <w:w w:val="110"/>
                <w:sz w:val="18"/>
              </w:rPr>
              <w:t> </w:t>
            </w:r>
            <w:r>
              <w:rPr>
                <w:color w:val="231F20"/>
                <w:w w:val="110"/>
                <w:sz w:val="18"/>
              </w:rPr>
              <w:t>complete</w:t>
            </w:r>
            <w:r>
              <w:rPr>
                <w:color w:val="231F20"/>
                <w:spacing w:val="-32"/>
                <w:w w:val="110"/>
                <w:sz w:val="18"/>
              </w:rPr>
              <w:t> </w:t>
            </w:r>
            <w:r>
              <w:rPr>
                <w:color w:val="231F20"/>
                <w:w w:val="110"/>
                <w:sz w:val="18"/>
              </w:rPr>
              <w:t>worksheet,</w:t>
            </w:r>
            <w:r>
              <w:rPr>
                <w:color w:val="231F20"/>
                <w:spacing w:val="-32"/>
                <w:w w:val="110"/>
                <w:sz w:val="18"/>
              </w:rPr>
              <w:t> </w:t>
            </w:r>
            <w:r>
              <w:rPr>
                <w:color w:val="231F20"/>
                <w:w w:val="110"/>
                <w:sz w:val="18"/>
              </w:rPr>
              <w:t>calculating</w:t>
            </w:r>
            <w:r>
              <w:rPr>
                <w:color w:val="231F20"/>
                <w:spacing w:val="-32"/>
                <w:w w:val="110"/>
                <w:sz w:val="18"/>
              </w:rPr>
              <w:t> </w:t>
            </w:r>
            <w:r>
              <w:rPr>
                <w:color w:val="231F20"/>
                <w:w w:val="110"/>
                <w:sz w:val="18"/>
              </w:rPr>
              <w:t>displacement, velocity,</w:t>
            </w:r>
            <w:r>
              <w:rPr>
                <w:color w:val="231F20"/>
                <w:spacing w:val="-15"/>
                <w:w w:val="110"/>
                <w:sz w:val="18"/>
              </w:rPr>
              <w:t> </w:t>
            </w:r>
            <w:r>
              <w:rPr>
                <w:color w:val="231F20"/>
                <w:w w:val="110"/>
                <w:sz w:val="18"/>
              </w:rPr>
              <w:t>acceleration</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force</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context</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a</w:t>
            </w:r>
            <w:r>
              <w:rPr>
                <w:color w:val="231F20"/>
                <w:spacing w:val="-14"/>
                <w:w w:val="110"/>
                <w:sz w:val="18"/>
              </w:rPr>
              <w:t> </w:t>
            </w:r>
            <w:r>
              <w:rPr>
                <w:color w:val="231F20"/>
                <w:w w:val="110"/>
                <w:sz w:val="18"/>
              </w:rPr>
              <w:t>100</w:t>
            </w:r>
            <w:r>
              <w:rPr>
                <w:color w:val="231F20"/>
                <w:spacing w:val="-14"/>
                <w:w w:val="110"/>
                <w:sz w:val="18"/>
              </w:rPr>
              <w:t> </w:t>
            </w:r>
            <w:r>
              <w:rPr>
                <w:color w:val="231F20"/>
                <w:w w:val="110"/>
                <w:sz w:val="18"/>
              </w:rPr>
              <w:t>m race.</w:t>
            </w:r>
          </w:p>
        </w:tc>
        <w:tc>
          <w:tcPr>
            <w:tcW w:w="3975" w:type="dxa"/>
          </w:tcPr>
          <w:p>
            <w:pPr>
              <w:pStyle w:val="TableParagraph"/>
              <w:rPr>
                <w:sz w:val="18"/>
              </w:rPr>
            </w:pPr>
            <w:r>
              <w:rPr>
                <w:color w:val="231F20"/>
                <w:w w:val="110"/>
                <w:sz w:val="18"/>
              </w:rPr>
              <w:t>individually or in small groups</w:t>
            </w:r>
          </w:p>
        </w:tc>
      </w:tr>
    </w:tbl>
    <w:p>
      <w:pPr>
        <w:spacing w:after="0"/>
        <w:rPr>
          <w:sz w:val="18"/>
        </w:rPr>
        <w:sectPr>
          <w:type w:val="continuous"/>
          <w:pgSz w:w="11910" w:h="16840"/>
          <w:pgMar w:top="800" w:bottom="1280" w:left="1000" w:right="960"/>
        </w:sectPr>
      </w:pPr>
    </w:p>
    <w:p>
      <w:pPr>
        <w:spacing w:before="71"/>
        <w:ind w:left="133" w:right="0" w:firstLine="0"/>
        <w:jc w:val="left"/>
        <w:rPr>
          <w:i/>
          <w:sz w:val="26"/>
        </w:rPr>
      </w:pPr>
      <w:r>
        <w:rPr/>
        <w:pict>
          <v:shape style="position:absolute;margin-left:303.637787pt;margin-top:5.879829pt;width:235.2pt;height:206.1pt;mso-position-horizontal-relative:page;mso-position-vertical-relative:paragraph;z-index:1096" type="#_x0000_t202" filled="false" stroked="false">
            <v:textbox inset="0,0,0,0">
              <w:txbxContent>
                <w:tbl>
                  <w:tblPr>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60"/>
                    <w:gridCol w:w="1193"/>
                    <w:gridCol w:w="1937"/>
                  </w:tblGrid>
                  <w:tr>
                    <w:trPr>
                      <w:trHeight w:val="511" w:hRule="atLeast"/>
                    </w:trPr>
                    <w:tc>
                      <w:tcPr>
                        <w:tcW w:w="1560" w:type="dxa"/>
                        <w:tcBorders>
                          <w:top w:val="nil"/>
                          <w:left w:val="nil"/>
                          <w:bottom w:val="nil"/>
                          <w:right w:val="nil"/>
                        </w:tcBorders>
                        <w:shd w:val="clear" w:color="auto" w:fill="231F20"/>
                      </w:tcPr>
                      <w:p>
                        <w:pPr>
                          <w:pStyle w:val="TableParagraph"/>
                          <w:spacing w:before="51"/>
                          <w:ind w:left="354" w:right="345"/>
                          <w:jc w:val="center"/>
                          <w:rPr>
                            <w:sz w:val="18"/>
                          </w:rPr>
                        </w:pPr>
                        <w:r>
                          <w:rPr>
                            <w:color w:val="FFFFFF"/>
                            <w:sz w:val="18"/>
                          </w:rPr>
                          <w:t>SPLIT (m)</w:t>
                        </w:r>
                      </w:p>
                    </w:tc>
                    <w:tc>
                      <w:tcPr>
                        <w:tcW w:w="1193" w:type="dxa"/>
                        <w:tcBorders>
                          <w:top w:val="nil"/>
                          <w:left w:val="nil"/>
                          <w:bottom w:val="nil"/>
                          <w:right w:val="nil"/>
                        </w:tcBorders>
                        <w:shd w:val="clear" w:color="auto" w:fill="231F20"/>
                      </w:tcPr>
                      <w:p>
                        <w:pPr>
                          <w:pStyle w:val="TableParagraph"/>
                          <w:spacing w:before="51"/>
                          <w:ind w:left="235" w:right="227"/>
                          <w:jc w:val="center"/>
                          <w:rPr>
                            <w:sz w:val="18"/>
                          </w:rPr>
                        </w:pPr>
                        <w:r>
                          <w:rPr>
                            <w:color w:val="FFFFFF"/>
                            <w:sz w:val="18"/>
                          </w:rPr>
                          <w:t>TIME (s)</w:t>
                        </w:r>
                      </w:p>
                    </w:tc>
                    <w:tc>
                      <w:tcPr>
                        <w:tcW w:w="1937" w:type="dxa"/>
                        <w:tcBorders>
                          <w:top w:val="nil"/>
                          <w:left w:val="nil"/>
                          <w:bottom w:val="nil"/>
                          <w:right w:val="nil"/>
                        </w:tcBorders>
                        <w:shd w:val="clear" w:color="auto" w:fill="231F20"/>
                      </w:tcPr>
                      <w:p>
                        <w:pPr>
                          <w:pStyle w:val="TableParagraph"/>
                          <w:spacing w:before="51"/>
                          <w:ind w:left="46" w:right="39"/>
                          <w:jc w:val="center"/>
                          <w:rPr>
                            <w:sz w:val="18"/>
                          </w:rPr>
                        </w:pPr>
                        <w:r>
                          <w:rPr>
                            <w:color w:val="FFFFFF"/>
                            <w:sz w:val="18"/>
                          </w:rPr>
                          <w:t>AVERAGE VELOCITY</w:t>
                        </w:r>
                      </w:p>
                      <w:p>
                        <w:pPr>
                          <w:pStyle w:val="TableParagraph"/>
                          <w:spacing w:before="9"/>
                          <w:ind w:left="46" w:right="39"/>
                          <w:jc w:val="center"/>
                          <w:rPr>
                            <w:sz w:val="18"/>
                          </w:rPr>
                        </w:pPr>
                        <w:r>
                          <w:rPr>
                            <w:color w:val="FFFFFF"/>
                            <w:sz w:val="18"/>
                          </w:rPr>
                          <w:t>(m s</w:t>
                        </w:r>
                        <w:r>
                          <w:rPr>
                            <w:color w:val="FFFFFF"/>
                            <w:position w:val="6"/>
                            <w:sz w:val="10"/>
                          </w:rPr>
                          <w:t>-1</w:t>
                        </w:r>
                        <w:r>
                          <w:rPr>
                            <w:color w:val="FFFFFF"/>
                            <w:sz w:val="18"/>
                          </w:rPr>
                          <w:t>)</w:t>
                        </w:r>
                      </w:p>
                    </w:tc>
                  </w:tr>
                  <w:tr>
                    <w:trPr>
                      <w:trHeight w:val="290" w:hRule="atLeast"/>
                    </w:trPr>
                    <w:tc>
                      <w:tcPr>
                        <w:tcW w:w="1560" w:type="dxa"/>
                      </w:tcPr>
                      <w:p>
                        <w:pPr>
                          <w:pStyle w:val="TableParagraph"/>
                          <w:ind w:left="167" w:right="158"/>
                          <w:jc w:val="center"/>
                          <w:rPr>
                            <w:sz w:val="18"/>
                          </w:rPr>
                        </w:pPr>
                        <w:r>
                          <w:rPr>
                            <w:color w:val="231F20"/>
                            <w:w w:val="115"/>
                            <w:sz w:val="18"/>
                          </w:rPr>
                          <w:t>reaction time</w:t>
                        </w:r>
                      </w:p>
                    </w:tc>
                    <w:tc>
                      <w:tcPr>
                        <w:tcW w:w="1193" w:type="dxa"/>
                      </w:tcPr>
                      <w:p>
                        <w:pPr>
                          <w:pStyle w:val="TableParagraph"/>
                          <w:ind w:left="350" w:right="342"/>
                          <w:jc w:val="center"/>
                          <w:rPr>
                            <w:sz w:val="18"/>
                          </w:rPr>
                        </w:pPr>
                        <w:r>
                          <w:rPr>
                            <w:color w:val="231F20"/>
                            <w:sz w:val="18"/>
                          </w:rPr>
                          <w:t>0.165</w:t>
                        </w:r>
                      </w:p>
                    </w:tc>
                    <w:tc>
                      <w:tcPr>
                        <w:tcW w:w="1937" w:type="dxa"/>
                      </w:tcPr>
                      <w:p>
                        <w:pPr>
                          <w:pStyle w:val="TableParagraph"/>
                          <w:spacing w:before="0"/>
                          <w:ind w:left="0"/>
                          <w:rPr>
                            <w:rFonts w:ascii="Times New Roman"/>
                            <w:sz w:val="16"/>
                          </w:rPr>
                        </w:pPr>
                      </w:p>
                    </w:tc>
                  </w:tr>
                  <w:tr>
                    <w:trPr>
                      <w:trHeight w:val="290" w:hRule="atLeast"/>
                    </w:trPr>
                    <w:tc>
                      <w:tcPr>
                        <w:tcW w:w="1560" w:type="dxa"/>
                      </w:tcPr>
                      <w:p>
                        <w:pPr>
                          <w:pStyle w:val="TableParagraph"/>
                          <w:ind w:left="167" w:right="158"/>
                          <w:jc w:val="center"/>
                          <w:rPr>
                            <w:sz w:val="18"/>
                          </w:rPr>
                        </w:pPr>
                        <w:r>
                          <w:rPr>
                            <w:color w:val="231F20"/>
                            <w:sz w:val="18"/>
                          </w:rPr>
                          <w:t>0–10</w:t>
                        </w:r>
                      </w:p>
                    </w:tc>
                    <w:tc>
                      <w:tcPr>
                        <w:tcW w:w="1193" w:type="dxa"/>
                      </w:tcPr>
                      <w:p>
                        <w:pPr>
                          <w:pStyle w:val="TableParagraph"/>
                          <w:ind w:left="350" w:right="342"/>
                          <w:jc w:val="center"/>
                          <w:rPr>
                            <w:sz w:val="18"/>
                          </w:rPr>
                        </w:pPr>
                        <w:r>
                          <w:rPr>
                            <w:color w:val="231F20"/>
                            <w:sz w:val="18"/>
                          </w:rPr>
                          <w:t>1.70</w:t>
                        </w:r>
                      </w:p>
                    </w:tc>
                    <w:tc>
                      <w:tcPr>
                        <w:tcW w:w="1937" w:type="dxa"/>
                      </w:tcPr>
                      <w:p>
                        <w:pPr>
                          <w:pStyle w:val="TableParagraph"/>
                          <w:ind w:left="716" w:right="709"/>
                          <w:jc w:val="center"/>
                          <w:rPr>
                            <w:sz w:val="18"/>
                          </w:rPr>
                        </w:pPr>
                        <w:r>
                          <w:rPr>
                            <w:color w:val="231F20"/>
                            <w:sz w:val="18"/>
                          </w:rPr>
                          <w:t>5.88</w:t>
                        </w:r>
                      </w:p>
                    </w:tc>
                  </w:tr>
                  <w:tr>
                    <w:trPr>
                      <w:trHeight w:val="290" w:hRule="atLeast"/>
                    </w:trPr>
                    <w:tc>
                      <w:tcPr>
                        <w:tcW w:w="1560" w:type="dxa"/>
                      </w:tcPr>
                      <w:p>
                        <w:pPr>
                          <w:pStyle w:val="TableParagraph"/>
                          <w:ind w:left="167" w:right="158"/>
                          <w:jc w:val="center"/>
                          <w:rPr>
                            <w:sz w:val="18"/>
                          </w:rPr>
                        </w:pPr>
                        <w:r>
                          <w:rPr>
                            <w:color w:val="231F20"/>
                            <w:sz w:val="18"/>
                          </w:rPr>
                          <w:t>10–20</w:t>
                        </w:r>
                      </w:p>
                    </w:tc>
                    <w:tc>
                      <w:tcPr>
                        <w:tcW w:w="1193" w:type="dxa"/>
                      </w:tcPr>
                      <w:p>
                        <w:pPr>
                          <w:pStyle w:val="TableParagraph"/>
                          <w:ind w:left="350" w:right="342"/>
                          <w:jc w:val="center"/>
                          <w:rPr>
                            <w:sz w:val="18"/>
                          </w:rPr>
                        </w:pPr>
                        <w:r>
                          <w:rPr>
                            <w:color w:val="231F20"/>
                            <w:sz w:val="18"/>
                          </w:rPr>
                          <w:t>1.00</w:t>
                        </w:r>
                      </w:p>
                    </w:tc>
                    <w:tc>
                      <w:tcPr>
                        <w:tcW w:w="1937" w:type="dxa"/>
                      </w:tcPr>
                      <w:p>
                        <w:pPr>
                          <w:pStyle w:val="TableParagraph"/>
                          <w:ind w:left="716" w:right="709"/>
                          <w:jc w:val="center"/>
                          <w:rPr>
                            <w:sz w:val="18"/>
                          </w:rPr>
                        </w:pPr>
                        <w:r>
                          <w:rPr>
                            <w:color w:val="231F20"/>
                            <w:sz w:val="18"/>
                          </w:rPr>
                          <w:t>10.00</w:t>
                        </w:r>
                      </w:p>
                    </w:tc>
                  </w:tr>
                  <w:tr>
                    <w:trPr>
                      <w:trHeight w:val="290" w:hRule="atLeast"/>
                    </w:trPr>
                    <w:tc>
                      <w:tcPr>
                        <w:tcW w:w="1560" w:type="dxa"/>
                      </w:tcPr>
                      <w:p>
                        <w:pPr>
                          <w:pStyle w:val="TableParagraph"/>
                          <w:ind w:left="167" w:right="158"/>
                          <w:jc w:val="center"/>
                          <w:rPr>
                            <w:sz w:val="18"/>
                          </w:rPr>
                        </w:pPr>
                        <w:r>
                          <w:rPr>
                            <w:color w:val="231F20"/>
                            <w:sz w:val="18"/>
                          </w:rPr>
                          <w:t>20–30</w:t>
                        </w:r>
                      </w:p>
                    </w:tc>
                    <w:tc>
                      <w:tcPr>
                        <w:tcW w:w="1193" w:type="dxa"/>
                      </w:tcPr>
                      <w:p>
                        <w:pPr>
                          <w:pStyle w:val="TableParagraph"/>
                          <w:ind w:left="350" w:right="342"/>
                          <w:jc w:val="center"/>
                          <w:rPr>
                            <w:sz w:val="18"/>
                          </w:rPr>
                        </w:pPr>
                        <w:r>
                          <w:rPr>
                            <w:color w:val="231F20"/>
                            <w:sz w:val="18"/>
                          </w:rPr>
                          <w:t>0.90</w:t>
                        </w:r>
                      </w:p>
                    </w:tc>
                    <w:tc>
                      <w:tcPr>
                        <w:tcW w:w="1937" w:type="dxa"/>
                      </w:tcPr>
                      <w:p>
                        <w:pPr>
                          <w:pStyle w:val="TableParagraph"/>
                          <w:ind w:left="710" w:right="714"/>
                          <w:jc w:val="center"/>
                          <w:rPr>
                            <w:sz w:val="18"/>
                          </w:rPr>
                        </w:pPr>
                        <w:r>
                          <w:rPr>
                            <w:color w:val="231F20"/>
                            <w:sz w:val="18"/>
                          </w:rPr>
                          <w:t>11.11</w:t>
                        </w:r>
                      </w:p>
                    </w:tc>
                  </w:tr>
                  <w:tr>
                    <w:trPr>
                      <w:trHeight w:val="290" w:hRule="atLeast"/>
                    </w:trPr>
                    <w:tc>
                      <w:tcPr>
                        <w:tcW w:w="1560" w:type="dxa"/>
                      </w:tcPr>
                      <w:p>
                        <w:pPr>
                          <w:pStyle w:val="TableParagraph"/>
                          <w:ind w:left="167" w:right="158"/>
                          <w:jc w:val="center"/>
                          <w:rPr>
                            <w:sz w:val="18"/>
                          </w:rPr>
                        </w:pPr>
                        <w:r>
                          <w:rPr>
                            <w:color w:val="231F20"/>
                            <w:sz w:val="18"/>
                          </w:rPr>
                          <w:t>30–40</w:t>
                        </w:r>
                      </w:p>
                    </w:tc>
                    <w:tc>
                      <w:tcPr>
                        <w:tcW w:w="1193" w:type="dxa"/>
                      </w:tcPr>
                      <w:p>
                        <w:pPr>
                          <w:pStyle w:val="TableParagraph"/>
                          <w:ind w:left="350" w:right="341"/>
                          <w:jc w:val="center"/>
                          <w:rPr>
                            <w:sz w:val="18"/>
                          </w:rPr>
                        </w:pPr>
                        <w:r>
                          <w:rPr>
                            <w:color w:val="231F20"/>
                            <w:sz w:val="18"/>
                          </w:rPr>
                          <w:t>0.87</w:t>
                        </w:r>
                      </w:p>
                    </w:tc>
                    <w:tc>
                      <w:tcPr>
                        <w:tcW w:w="1937" w:type="dxa"/>
                      </w:tcPr>
                      <w:p>
                        <w:pPr>
                          <w:pStyle w:val="TableParagraph"/>
                          <w:ind w:left="716" w:right="709"/>
                          <w:jc w:val="center"/>
                          <w:rPr>
                            <w:sz w:val="18"/>
                          </w:rPr>
                        </w:pPr>
                        <w:r>
                          <w:rPr>
                            <w:color w:val="231F20"/>
                            <w:sz w:val="18"/>
                          </w:rPr>
                          <w:t>11.49</w:t>
                        </w:r>
                      </w:p>
                    </w:tc>
                  </w:tr>
                  <w:tr>
                    <w:trPr>
                      <w:trHeight w:val="290" w:hRule="atLeast"/>
                    </w:trPr>
                    <w:tc>
                      <w:tcPr>
                        <w:tcW w:w="1560" w:type="dxa"/>
                      </w:tcPr>
                      <w:p>
                        <w:pPr>
                          <w:pStyle w:val="TableParagraph"/>
                          <w:ind w:left="167" w:right="156"/>
                          <w:jc w:val="center"/>
                          <w:rPr>
                            <w:sz w:val="18"/>
                          </w:rPr>
                        </w:pPr>
                        <w:r>
                          <w:rPr>
                            <w:color w:val="231F20"/>
                            <w:sz w:val="18"/>
                          </w:rPr>
                          <w:t>40–50</w:t>
                        </w:r>
                      </w:p>
                    </w:tc>
                    <w:tc>
                      <w:tcPr>
                        <w:tcW w:w="1193" w:type="dxa"/>
                      </w:tcPr>
                      <w:p>
                        <w:pPr>
                          <w:pStyle w:val="TableParagraph"/>
                          <w:ind w:left="350" w:right="342"/>
                          <w:jc w:val="center"/>
                          <w:rPr>
                            <w:sz w:val="18"/>
                          </w:rPr>
                        </w:pPr>
                        <w:r>
                          <w:rPr>
                            <w:color w:val="231F20"/>
                            <w:sz w:val="18"/>
                          </w:rPr>
                          <w:t>0.85</w:t>
                        </w:r>
                      </w:p>
                    </w:tc>
                    <w:tc>
                      <w:tcPr>
                        <w:tcW w:w="1937" w:type="dxa"/>
                      </w:tcPr>
                      <w:p>
                        <w:pPr>
                          <w:pStyle w:val="TableParagraph"/>
                          <w:ind w:left="716" w:right="709"/>
                          <w:jc w:val="center"/>
                          <w:rPr>
                            <w:sz w:val="18"/>
                          </w:rPr>
                        </w:pPr>
                        <w:r>
                          <w:rPr>
                            <w:color w:val="231F20"/>
                            <w:sz w:val="18"/>
                          </w:rPr>
                          <w:t>11.76</w:t>
                        </w:r>
                      </w:p>
                    </w:tc>
                  </w:tr>
                  <w:tr>
                    <w:trPr>
                      <w:trHeight w:val="290" w:hRule="atLeast"/>
                    </w:trPr>
                    <w:tc>
                      <w:tcPr>
                        <w:tcW w:w="1560" w:type="dxa"/>
                      </w:tcPr>
                      <w:p>
                        <w:pPr>
                          <w:pStyle w:val="TableParagraph"/>
                          <w:ind w:left="167" w:right="158"/>
                          <w:jc w:val="center"/>
                          <w:rPr>
                            <w:sz w:val="18"/>
                          </w:rPr>
                        </w:pPr>
                        <w:r>
                          <w:rPr>
                            <w:color w:val="231F20"/>
                            <w:sz w:val="18"/>
                          </w:rPr>
                          <w:t>50–60</w:t>
                        </w:r>
                      </w:p>
                    </w:tc>
                    <w:tc>
                      <w:tcPr>
                        <w:tcW w:w="1193" w:type="dxa"/>
                      </w:tcPr>
                      <w:p>
                        <w:pPr>
                          <w:pStyle w:val="TableParagraph"/>
                          <w:ind w:left="350" w:right="342"/>
                          <w:jc w:val="center"/>
                          <w:rPr>
                            <w:sz w:val="18"/>
                          </w:rPr>
                        </w:pPr>
                        <w:r>
                          <w:rPr>
                            <w:color w:val="231F20"/>
                            <w:sz w:val="18"/>
                          </w:rPr>
                          <w:t>0.84</w:t>
                        </w:r>
                      </w:p>
                    </w:tc>
                    <w:tc>
                      <w:tcPr>
                        <w:tcW w:w="1937" w:type="dxa"/>
                      </w:tcPr>
                      <w:p>
                        <w:pPr>
                          <w:pStyle w:val="TableParagraph"/>
                          <w:ind w:left="716" w:right="709"/>
                          <w:jc w:val="center"/>
                          <w:rPr>
                            <w:sz w:val="18"/>
                          </w:rPr>
                        </w:pPr>
                        <w:r>
                          <w:rPr>
                            <w:color w:val="231F20"/>
                            <w:sz w:val="18"/>
                          </w:rPr>
                          <w:t>11.90</w:t>
                        </w:r>
                      </w:p>
                    </w:tc>
                  </w:tr>
                  <w:tr>
                    <w:trPr>
                      <w:trHeight w:val="290" w:hRule="atLeast"/>
                    </w:trPr>
                    <w:tc>
                      <w:tcPr>
                        <w:tcW w:w="1560" w:type="dxa"/>
                      </w:tcPr>
                      <w:p>
                        <w:pPr>
                          <w:pStyle w:val="TableParagraph"/>
                          <w:ind w:left="167" w:right="158"/>
                          <w:jc w:val="center"/>
                          <w:rPr>
                            <w:sz w:val="18"/>
                          </w:rPr>
                        </w:pPr>
                        <w:r>
                          <w:rPr>
                            <w:color w:val="231F20"/>
                            <w:sz w:val="18"/>
                          </w:rPr>
                          <w:t>60–70</w:t>
                        </w:r>
                      </w:p>
                    </w:tc>
                    <w:tc>
                      <w:tcPr>
                        <w:tcW w:w="1193" w:type="dxa"/>
                      </w:tcPr>
                      <w:p>
                        <w:pPr>
                          <w:pStyle w:val="TableParagraph"/>
                          <w:ind w:left="350" w:right="342"/>
                          <w:jc w:val="center"/>
                          <w:rPr>
                            <w:sz w:val="18"/>
                          </w:rPr>
                        </w:pPr>
                        <w:r>
                          <w:rPr>
                            <w:color w:val="231F20"/>
                            <w:sz w:val="18"/>
                          </w:rPr>
                          <w:t>0.82</w:t>
                        </w:r>
                      </w:p>
                    </w:tc>
                    <w:tc>
                      <w:tcPr>
                        <w:tcW w:w="1937" w:type="dxa"/>
                      </w:tcPr>
                      <w:p>
                        <w:pPr>
                          <w:pStyle w:val="TableParagraph"/>
                          <w:ind w:left="716" w:right="709"/>
                          <w:jc w:val="center"/>
                          <w:rPr>
                            <w:sz w:val="18"/>
                          </w:rPr>
                        </w:pPr>
                        <w:r>
                          <w:rPr>
                            <w:color w:val="231F20"/>
                            <w:sz w:val="18"/>
                          </w:rPr>
                          <w:t>12.20</w:t>
                        </w:r>
                      </w:p>
                    </w:tc>
                  </w:tr>
                  <w:tr>
                    <w:trPr>
                      <w:trHeight w:val="290" w:hRule="atLeast"/>
                    </w:trPr>
                    <w:tc>
                      <w:tcPr>
                        <w:tcW w:w="1560" w:type="dxa"/>
                      </w:tcPr>
                      <w:p>
                        <w:pPr>
                          <w:pStyle w:val="TableParagraph"/>
                          <w:ind w:left="167" w:right="158"/>
                          <w:jc w:val="center"/>
                          <w:rPr>
                            <w:sz w:val="18"/>
                          </w:rPr>
                        </w:pPr>
                        <w:r>
                          <w:rPr>
                            <w:color w:val="231F20"/>
                            <w:sz w:val="18"/>
                          </w:rPr>
                          <w:t>70–80</w:t>
                        </w:r>
                      </w:p>
                    </w:tc>
                    <w:tc>
                      <w:tcPr>
                        <w:tcW w:w="1193" w:type="dxa"/>
                      </w:tcPr>
                      <w:p>
                        <w:pPr>
                          <w:pStyle w:val="TableParagraph"/>
                          <w:ind w:left="350" w:right="342"/>
                          <w:jc w:val="center"/>
                          <w:rPr>
                            <w:sz w:val="18"/>
                          </w:rPr>
                        </w:pPr>
                        <w:r>
                          <w:rPr>
                            <w:color w:val="231F20"/>
                            <w:sz w:val="18"/>
                          </w:rPr>
                          <w:t>0.83</w:t>
                        </w:r>
                      </w:p>
                    </w:tc>
                    <w:tc>
                      <w:tcPr>
                        <w:tcW w:w="1937" w:type="dxa"/>
                      </w:tcPr>
                      <w:p>
                        <w:pPr>
                          <w:pStyle w:val="TableParagraph"/>
                          <w:ind w:left="716" w:right="709"/>
                          <w:jc w:val="center"/>
                          <w:rPr>
                            <w:sz w:val="18"/>
                          </w:rPr>
                        </w:pPr>
                        <w:r>
                          <w:rPr>
                            <w:color w:val="231F20"/>
                            <w:sz w:val="18"/>
                          </w:rPr>
                          <w:t>12.05</w:t>
                        </w:r>
                      </w:p>
                    </w:tc>
                  </w:tr>
                  <w:tr>
                    <w:trPr>
                      <w:trHeight w:val="290" w:hRule="atLeast"/>
                    </w:trPr>
                    <w:tc>
                      <w:tcPr>
                        <w:tcW w:w="1560" w:type="dxa"/>
                      </w:tcPr>
                      <w:p>
                        <w:pPr>
                          <w:pStyle w:val="TableParagraph"/>
                          <w:ind w:left="167" w:right="153"/>
                          <w:jc w:val="center"/>
                          <w:rPr>
                            <w:sz w:val="18"/>
                          </w:rPr>
                        </w:pPr>
                        <w:r>
                          <w:rPr>
                            <w:color w:val="231F20"/>
                            <w:sz w:val="18"/>
                          </w:rPr>
                          <w:t>80–90</w:t>
                        </w:r>
                      </w:p>
                    </w:tc>
                    <w:tc>
                      <w:tcPr>
                        <w:tcW w:w="1193" w:type="dxa"/>
                      </w:tcPr>
                      <w:p>
                        <w:pPr>
                          <w:pStyle w:val="TableParagraph"/>
                          <w:ind w:left="350" w:right="342"/>
                          <w:jc w:val="center"/>
                          <w:rPr>
                            <w:sz w:val="18"/>
                          </w:rPr>
                        </w:pPr>
                        <w:r>
                          <w:rPr>
                            <w:color w:val="231F20"/>
                            <w:sz w:val="18"/>
                          </w:rPr>
                          <w:t>0.85</w:t>
                        </w:r>
                      </w:p>
                    </w:tc>
                    <w:tc>
                      <w:tcPr>
                        <w:tcW w:w="1937" w:type="dxa"/>
                      </w:tcPr>
                      <w:p>
                        <w:pPr>
                          <w:pStyle w:val="TableParagraph"/>
                          <w:ind w:left="716" w:right="709"/>
                          <w:jc w:val="center"/>
                          <w:rPr>
                            <w:sz w:val="18"/>
                          </w:rPr>
                        </w:pPr>
                        <w:r>
                          <w:rPr>
                            <w:color w:val="231F20"/>
                            <w:sz w:val="18"/>
                          </w:rPr>
                          <w:t>11.76</w:t>
                        </w:r>
                      </w:p>
                    </w:tc>
                  </w:tr>
                  <w:tr>
                    <w:trPr>
                      <w:trHeight w:val="290" w:hRule="atLeast"/>
                    </w:trPr>
                    <w:tc>
                      <w:tcPr>
                        <w:tcW w:w="1560" w:type="dxa"/>
                      </w:tcPr>
                      <w:p>
                        <w:pPr>
                          <w:pStyle w:val="TableParagraph"/>
                          <w:ind w:left="167" w:right="158"/>
                          <w:jc w:val="center"/>
                          <w:rPr>
                            <w:sz w:val="18"/>
                          </w:rPr>
                        </w:pPr>
                        <w:r>
                          <w:rPr>
                            <w:color w:val="231F20"/>
                            <w:sz w:val="18"/>
                          </w:rPr>
                          <w:t>90–100</w:t>
                        </w:r>
                      </w:p>
                    </w:tc>
                    <w:tc>
                      <w:tcPr>
                        <w:tcW w:w="1193" w:type="dxa"/>
                      </w:tcPr>
                      <w:p>
                        <w:pPr>
                          <w:pStyle w:val="TableParagraph"/>
                          <w:ind w:left="350" w:right="338"/>
                          <w:jc w:val="center"/>
                          <w:rPr>
                            <w:sz w:val="18"/>
                          </w:rPr>
                        </w:pPr>
                        <w:r>
                          <w:rPr>
                            <w:color w:val="231F20"/>
                            <w:sz w:val="18"/>
                          </w:rPr>
                          <w:t>0.86</w:t>
                        </w:r>
                      </w:p>
                    </w:tc>
                    <w:tc>
                      <w:tcPr>
                        <w:tcW w:w="1937" w:type="dxa"/>
                      </w:tcPr>
                      <w:p>
                        <w:pPr>
                          <w:pStyle w:val="TableParagraph"/>
                          <w:ind w:left="716" w:right="709"/>
                          <w:jc w:val="center"/>
                          <w:rPr>
                            <w:sz w:val="18"/>
                          </w:rPr>
                        </w:pPr>
                        <w:r>
                          <w:rPr>
                            <w:color w:val="231F20"/>
                            <w:sz w:val="18"/>
                          </w:rPr>
                          <w:t>11.63</w:t>
                        </w:r>
                      </w:p>
                    </w:tc>
                  </w:tr>
                  <w:tr>
                    <w:trPr>
                      <w:trHeight w:val="290" w:hRule="atLeast"/>
                    </w:trPr>
                    <w:tc>
                      <w:tcPr>
                        <w:tcW w:w="1560" w:type="dxa"/>
                      </w:tcPr>
                      <w:p>
                        <w:pPr>
                          <w:pStyle w:val="TableParagraph"/>
                          <w:ind w:left="167" w:right="158"/>
                          <w:jc w:val="center"/>
                          <w:rPr>
                            <w:sz w:val="18"/>
                          </w:rPr>
                        </w:pPr>
                        <w:r>
                          <w:rPr>
                            <w:color w:val="231F20"/>
                            <w:w w:val="115"/>
                            <w:sz w:val="18"/>
                          </w:rPr>
                          <w:t>Total</w:t>
                        </w:r>
                      </w:p>
                    </w:tc>
                    <w:tc>
                      <w:tcPr>
                        <w:tcW w:w="1193" w:type="dxa"/>
                      </w:tcPr>
                      <w:p>
                        <w:pPr>
                          <w:pStyle w:val="TableParagraph"/>
                          <w:ind w:left="350" w:right="342"/>
                          <w:jc w:val="center"/>
                          <w:rPr>
                            <w:sz w:val="18"/>
                          </w:rPr>
                        </w:pPr>
                        <w:r>
                          <w:rPr>
                            <w:color w:val="231F20"/>
                            <w:sz w:val="18"/>
                          </w:rPr>
                          <w:t>9.685</w:t>
                        </w:r>
                      </w:p>
                    </w:tc>
                    <w:tc>
                      <w:tcPr>
                        <w:tcW w:w="1937" w:type="dxa"/>
                      </w:tcPr>
                      <w:p>
                        <w:pPr>
                          <w:pStyle w:val="TableParagraph"/>
                          <w:spacing w:before="0"/>
                          <w:ind w:left="0"/>
                          <w:rPr>
                            <w:rFonts w:ascii="Times New Roman"/>
                            <w:sz w:val="16"/>
                          </w:rPr>
                        </w:pPr>
                      </w:p>
                    </w:tc>
                  </w:tr>
                </w:tbl>
                <w:p>
                  <w:pPr>
                    <w:pStyle w:val="BodyText"/>
                  </w:pPr>
                </w:p>
              </w:txbxContent>
            </v:textbox>
            <w10:wrap type="none"/>
          </v:shape>
        </w:pict>
      </w:r>
      <w:r>
        <w:rPr>
          <w:color w:val="231F20"/>
          <w:w w:val="110"/>
          <w:sz w:val="26"/>
        </w:rPr>
        <w:t>Using the video, </w:t>
      </w:r>
      <w:r>
        <w:rPr>
          <w:i/>
          <w:color w:val="231F20"/>
          <w:w w:val="110"/>
          <w:sz w:val="26"/>
        </w:rPr>
        <w:t>Profile of a runner</w:t>
      </w:r>
    </w:p>
    <w:p>
      <w:pPr>
        <w:pStyle w:val="BodyText"/>
        <w:spacing w:before="105"/>
        <w:ind w:left="133"/>
      </w:pPr>
      <w:r>
        <w:rPr/>
        <w:pict>
          <v:shape style="position:absolute;margin-left:56.692902pt;margin-top:23.361076pt;width:234.7pt;height:254.95pt;mso-position-horizontal-relative:page;mso-position-vertical-relative:paragraph;z-index:1120" type="#_x0000_t202"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679"/>
                  </w:tblGrid>
                  <w:tr>
                    <w:trPr>
                      <w:trHeight w:val="938" w:hRule="atLeast"/>
                    </w:trPr>
                    <w:tc>
                      <w:tcPr>
                        <w:tcW w:w="4679" w:type="dxa"/>
                      </w:tcPr>
                      <w:p>
                        <w:pPr>
                          <w:pStyle w:val="TableParagraph"/>
                          <w:spacing w:line="249" w:lineRule="auto"/>
                          <w:ind w:left="80" w:right="171"/>
                          <w:rPr>
                            <w:sz w:val="18"/>
                          </w:rPr>
                        </w:pPr>
                        <w:r>
                          <w:rPr>
                            <w:color w:val="231F20"/>
                            <w:w w:val="105"/>
                            <w:sz w:val="18"/>
                          </w:rPr>
                          <w:t>The opening sequence features a Brisbane athletics meeting in which 2008 Olympic silver medallist Sally Pearson (then known as Sally McLellan) wins the 100 m race.</w:t>
                        </w:r>
                      </w:p>
                    </w:tc>
                  </w:tr>
                  <w:tr>
                    <w:trPr>
                      <w:trHeight w:val="1802" w:hRule="atLeast"/>
                    </w:trPr>
                    <w:tc>
                      <w:tcPr>
                        <w:tcW w:w="4679" w:type="dxa"/>
                      </w:tcPr>
                      <w:p>
                        <w:pPr>
                          <w:pStyle w:val="TableParagraph"/>
                          <w:spacing w:line="249" w:lineRule="auto"/>
                          <w:ind w:left="80" w:right="167"/>
                          <w:rPr>
                            <w:sz w:val="18"/>
                          </w:rPr>
                        </w:pPr>
                        <w:r>
                          <w:rPr>
                            <w:color w:val="231F20"/>
                            <w:w w:val="110"/>
                            <w:sz w:val="18"/>
                          </w:rPr>
                          <w:t>An athlete at UWA simulates a 100 m race to illustrate how it can be broken down into three </w:t>
                        </w:r>
                        <w:r>
                          <w:rPr>
                            <w:color w:val="231F20"/>
                            <w:spacing w:val="2"/>
                            <w:w w:val="110"/>
                            <w:sz w:val="18"/>
                          </w:rPr>
                          <w:t>phases: </w:t>
                        </w:r>
                        <w:r>
                          <w:rPr>
                            <w:color w:val="231F20"/>
                            <w:w w:val="110"/>
                            <w:sz w:val="18"/>
                          </w:rPr>
                          <w:t>drive (or acceleration); maintenance; and slowing</w:t>
                        </w:r>
                        <w:r>
                          <w:rPr>
                            <w:color w:val="231F20"/>
                            <w:spacing w:val="-21"/>
                            <w:w w:val="110"/>
                            <w:sz w:val="18"/>
                          </w:rPr>
                          <w:t> </w:t>
                        </w:r>
                        <w:r>
                          <w:rPr>
                            <w:color w:val="231F20"/>
                            <w:w w:val="110"/>
                            <w:sz w:val="18"/>
                          </w:rPr>
                          <w:t>down.</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runner’s</w:t>
                        </w:r>
                        <w:r>
                          <w:rPr>
                            <w:color w:val="231F20"/>
                            <w:spacing w:val="-20"/>
                            <w:w w:val="110"/>
                            <w:sz w:val="18"/>
                          </w:rPr>
                          <w:t> </w:t>
                        </w:r>
                        <w:r>
                          <w:rPr>
                            <w:color w:val="231F20"/>
                            <w:w w:val="110"/>
                            <w:sz w:val="18"/>
                          </w:rPr>
                          <w:t>actions</w:t>
                        </w:r>
                        <w:r>
                          <w:rPr>
                            <w:color w:val="231F20"/>
                            <w:spacing w:val="-20"/>
                            <w:w w:val="110"/>
                            <w:sz w:val="18"/>
                          </w:rPr>
                          <w:t> </w:t>
                        </w:r>
                        <w:r>
                          <w:rPr>
                            <w:color w:val="231F20"/>
                            <w:w w:val="110"/>
                            <w:sz w:val="18"/>
                          </w:rPr>
                          <w:t>are</w:t>
                        </w:r>
                        <w:r>
                          <w:rPr>
                            <w:color w:val="231F20"/>
                            <w:spacing w:val="-20"/>
                            <w:w w:val="110"/>
                            <w:sz w:val="18"/>
                          </w:rPr>
                          <w:t> </w:t>
                        </w:r>
                        <w:r>
                          <w:rPr>
                            <w:color w:val="231F20"/>
                            <w:w w:val="110"/>
                            <w:sz w:val="18"/>
                          </w:rPr>
                          <w:t>analysed</w:t>
                        </w:r>
                        <w:r>
                          <w:rPr>
                            <w:color w:val="231F20"/>
                            <w:spacing w:val="-21"/>
                            <w:w w:val="110"/>
                            <w:sz w:val="18"/>
                          </w:rPr>
                          <w:t> </w:t>
                        </w:r>
                        <w:r>
                          <w:rPr>
                            <w:color w:val="231F20"/>
                            <w:w w:val="110"/>
                            <w:sz w:val="18"/>
                          </w:rPr>
                          <w:t>to show</w:t>
                        </w:r>
                        <w:r>
                          <w:rPr>
                            <w:color w:val="231F20"/>
                            <w:spacing w:val="-26"/>
                            <w:w w:val="110"/>
                            <w:sz w:val="18"/>
                          </w:rPr>
                          <w:t> </w:t>
                        </w:r>
                        <w:r>
                          <w:rPr>
                            <w:color w:val="231F20"/>
                            <w:w w:val="110"/>
                            <w:sz w:val="18"/>
                          </w:rPr>
                          <w:t>how</w:t>
                        </w:r>
                        <w:r>
                          <w:rPr>
                            <w:color w:val="231F20"/>
                            <w:spacing w:val="-25"/>
                            <w:w w:val="110"/>
                            <w:sz w:val="18"/>
                          </w:rPr>
                          <w:t> </w:t>
                        </w:r>
                        <w:r>
                          <w:rPr>
                            <w:color w:val="231F20"/>
                            <w:w w:val="110"/>
                            <w:sz w:val="18"/>
                          </w:rPr>
                          <w:t>he</w:t>
                        </w:r>
                        <w:r>
                          <w:rPr>
                            <w:color w:val="231F20"/>
                            <w:spacing w:val="-25"/>
                            <w:w w:val="110"/>
                            <w:sz w:val="18"/>
                          </w:rPr>
                          <w:t> </w:t>
                        </w:r>
                        <w:r>
                          <w:rPr>
                            <w:color w:val="231F20"/>
                            <w:w w:val="110"/>
                            <w:sz w:val="18"/>
                          </w:rPr>
                          <w:t>achieves</w:t>
                        </w:r>
                        <w:r>
                          <w:rPr>
                            <w:color w:val="231F20"/>
                            <w:spacing w:val="-26"/>
                            <w:w w:val="110"/>
                            <w:sz w:val="18"/>
                          </w:rPr>
                          <w:t> </w:t>
                        </w:r>
                        <w:r>
                          <w:rPr>
                            <w:color w:val="231F20"/>
                            <w:w w:val="110"/>
                            <w:sz w:val="18"/>
                          </w:rPr>
                          <w:t>maximum</w:t>
                        </w:r>
                        <w:r>
                          <w:rPr>
                            <w:color w:val="231F20"/>
                            <w:spacing w:val="-25"/>
                            <w:w w:val="110"/>
                            <w:sz w:val="18"/>
                          </w:rPr>
                          <w:t> </w:t>
                        </w:r>
                        <w:r>
                          <w:rPr>
                            <w:color w:val="231F20"/>
                            <w:w w:val="110"/>
                            <w:sz w:val="18"/>
                          </w:rPr>
                          <w:t>acceleration</w:t>
                        </w:r>
                        <w:r>
                          <w:rPr>
                            <w:color w:val="231F20"/>
                            <w:spacing w:val="-25"/>
                            <w:w w:val="110"/>
                            <w:sz w:val="18"/>
                          </w:rPr>
                          <w:t> </w:t>
                        </w:r>
                        <w:r>
                          <w:rPr>
                            <w:color w:val="231F20"/>
                            <w:w w:val="110"/>
                            <w:sz w:val="18"/>
                          </w:rPr>
                          <w:t>at</w:t>
                        </w:r>
                        <w:r>
                          <w:rPr>
                            <w:color w:val="231F20"/>
                            <w:spacing w:val="-26"/>
                            <w:w w:val="110"/>
                            <w:sz w:val="18"/>
                          </w:rPr>
                          <w:t> </w:t>
                        </w:r>
                        <w:r>
                          <w:rPr>
                            <w:color w:val="231F20"/>
                            <w:w w:val="110"/>
                            <w:sz w:val="18"/>
                          </w:rPr>
                          <w:t>the </w:t>
                        </w:r>
                        <w:r>
                          <w:rPr>
                            <w:color w:val="231F20"/>
                            <w:spacing w:val="3"/>
                            <w:w w:val="110"/>
                            <w:sz w:val="18"/>
                          </w:rPr>
                          <w:t>start</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race;</w:t>
                        </w:r>
                        <w:r>
                          <w:rPr>
                            <w:color w:val="231F20"/>
                            <w:spacing w:val="-16"/>
                            <w:w w:val="110"/>
                            <w:sz w:val="18"/>
                          </w:rPr>
                          <w:t> </w:t>
                        </w:r>
                        <w:r>
                          <w:rPr>
                            <w:color w:val="231F20"/>
                            <w:w w:val="110"/>
                            <w:sz w:val="18"/>
                          </w:rPr>
                          <w:t>maintains</w:t>
                        </w:r>
                        <w:r>
                          <w:rPr>
                            <w:color w:val="231F20"/>
                            <w:spacing w:val="-15"/>
                            <w:w w:val="110"/>
                            <w:sz w:val="18"/>
                          </w:rPr>
                          <w:t> </w:t>
                        </w:r>
                        <w:r>
                          <w:rPr>
                            <w:color w:val="231F20"/>
                            <w:w w:val="110"/>
                            <w:sz w:val="18"/>
                          </w:rPr>
                          <w:t>maximum</w:t>
                        </w:r>
                        <w:r>
                          <w:rPr>
                            <w:color w:val="231F20"/>
                            <w:spacing w:val="-16"/>
                            <w:w w:val="110"/>
                            <w:sz w:val="18"/>
                          </w:rPr>
                          <w:t> </w:t>
                        </w:r>
                        <w:r>
                          <w:rPr>
                            <w:color w:val="231F20"/>
                            <w:w w:val="110"/>
                            <w:sz w:val="18"/>
                          </w:rPr>
                          <w:t>velocity</w:t>
                        </w:r>
                        <w:r>
                          <w:rPr>
                            <w:color w:val="231F20"/>
                            <w:spacing w:val="-15"/>
                            <w:w w:val="110"/>
                            <w:sz w:val="18"/>
                          </w:rPr>
                          <w:t> </w:t>
                        </w:r>
                        <w:r>
                          <w:rPr>
                            <w:color w:val="231F20"/>
                            <w:w w:val="110"/>
                            <w:sz w:val="18"/>
                          </w:rPr>
                          <w:t>for</w:t>
                        </w:r>
                        <w:r>
                          <w:rPr>
                            <w:color w:val="231F20"/>
                            <w:spacing w:val="-16"/>
                            <w:w w:val="110"/>
                            <w:sz w:val="18"/>
                          </w:rPr>
                          <w:t> </w:t>
                        </w:r>
                        <w:r>
                          <w:rPr>
                            <w:color w:val="231F20"/>
                            <w:w w:val="110"/>
                            <w:sz w:val="18"/>
                          </w:rPr>
                          <w:t>as long as possible during the major </w:t>
                        </w:r>
                        <w:r>
                          <w:rPr>
                            <w:color w:val="231F20"/>
                            <w:spacing w:val="2"/>
                            <w:w w:val="110"/>
                            <w:sz w:val="18"/>
                          </w:rPr>
                          <w:t>part </w:t>
                        </w:r>
                        <w:r>
                          <w:rPr>
                            <w:color w:val="231F20"/>
                            <w:w w:val="110"/>
                            <w:sz w:val="18"/>
                          </w:rPr>
                          <w:t>of the race; but eventually fatigues and slows</w:t>
                        </w:r>
                        <w:r>
                          <w:rPr>
                            <w:color w:val="231F20"/>
                            <w:spacing w:val="-35"/>
                            <w:w w:val="110"/>
                            <w:sz w:val="18"/>
                          </w:rPr>
                          <w:t> </w:t>
                        </w:r>
                        <w:r>
                          <w:rPr>
                            <w:color w:val="231F20"/>
                            <w:w w:val="110"/>
                            <w:sz w:val="18"/>
                          </w:rPr>
                          <w:t>down.</w:t>
                        </w:r>
                      </w:p>
                    </w:tc>
                  </w:tr>
                  <w:tr>
                    <w:trPr>
                      <w:trHeight w:val="938" w:hRule="atLeast"/>
                    </w:trPr>
                    <w:tc>
                      <w:tcPr>
                        <w:tcW w:w="4679" w:type="dxa"/>
                      </w:tcPr>
                      <w:p>
                        <w:pPr>
                          <w:pStyle w:val="TableParagraph"/>
                          <w:spacing w:line="249" w:lineRule="auto"/>
                          <w:ind w:left="80" w:right="127"/>
                          <w:rPr>
                            <w:sz w:val="18"/>
                          </w:rPr>
                        </w:pPr>
                        <w:r>
                          <w:rPr>
                            <w:color w:val="231F20"/>
                            <w:w w:val="110"/>
                            <w:sz w:val="18"/>
                          </w:rPr>
                          <w:t>The</w:t>
                        </w:r>
                        <w:r>
                          <w:rPr>
                            <w:color w:val="231F20"/>
                            <w:spacing w:val="-24"/>
                            <w:w w:val="110"/>
                            <w:sz w:val="18"/>
                          </w:rPr>
                          <w:t> </w:t>
                        </w:r>
                        <w:r>
                          <w:rPr>
                            <w:color w:val="231F20"/>
                            <w:w w:val="110"/>
                            <w:sz w:val="18"/>
                          </w:rPr>
                          <w:t>athlete’s</w:t>
                        </w:r>
                        <w:r>
                          <w:rPr>
                            <w:color w:val="231F20"/>
                            <w:spacing w:val="-24"/>
                            <w:w w:val="110"/>
                            <w:sz w:val="18"/>
                          </w:rPr>
                          <w:t> </w:t>
                        </w:r>
                        <w:r>
                          <w:rPr>
                            <w:color w:val="231F20"/>
                            <w:w w:val="110"/>
                            <w:sz w:val="18"/>
                          </w:rPr>
                          <w:t>posture</w:t>
                        </w:r>
                        <w:r>
                          <w:rPr>
                            <w:color w:val="231F20"/>
                            <w:spacing w:val="-24"/>
                            <w:w w:val="110"/>
                            <w:sz w:val="18"/>
                          </w:rPr>
                          <w:t> </w:t>
                        </w:r>
                        <w:r>
                          <w:rPr>
                            <w:color w:val="231F20"/>
                            <w:w w:val="110"/>
                            <w:sz w:val="18"/>
                          </w:rPr>
                          <w:t>and</w:t>
                        </w:r>
                        <w:r>
                          <w:rPr>
                            <w:color w:val="231F20"/>
                            <w:spacing w:val="-24"/>
                            <w:w w:val="110"/>
                            <w:sz w:val="18"/>
                          </w:rPr>
                          <w:t> </w:t>
                        </w:r>
                        <w:r>
                          <w:rPr>
                            <w:color w:val="231F20"/>
                            <w:w w:val="110"/>
                            <w:sz w:val="18"/>
                          </w:rPr>
                          <w:t>movements</w:t>
                        </w:r>
                        <w:r>
                          <w:rPr>
                            <w:color w:val="231F20"/>
                            <w:spacing w:val="-24"/>
                            <w:w w:val="110"/>
                            <w:sz w:val="18"/>
                          </w:rPr>
                          <w:t> </w:t>
                        </w:r>
                        <w:r>
                          <w:rPr>
                            <w:color w:val="231F20"/>
                            <w:w w:val="110"/>
                            <w:sz w:val="18"/>
                          </w:rPr>
                          <w:t>are</w:t>
                        </w:r>
                        <w:r>
                          <w:rPr>
                            <w:color w:val="231F20"/>
                            <w:spacing w:val="-24"/>
                            <w:w w:val="110"/>
                            <w:sz w:val="18"/>
                          </w:rPr>
                          <w:t> </w:t>
                        </w:r>
                        <w:r>
                          <w:rPr>
                            <w:color w:val="231F20"/>
                            <w:w w:val="110"/>
                            <w:sz w:val="18"/>
                          </w:rPr>
                          <w:t>analysed during the three phases of the race to show how force,</w:t>
                        </w:r>
                        <w:r>
                          <w:rPr>
                            <w:color w:val="231F20"/>
                            <w:spacing w:val="-20"/>
                            <w:w w:val="110"/>
                            <w:sz w:val="18"/>
                          </w:rPr>
                          <w:t> </w:t>
                        </w:r>
                        <w:r>
                          <w:rPr>
                            <w:color w:val="231F20"/>
                            <w:w w:val="110"/>
                            <w:sz w:val="18"/>
                          </w:rPr>
                          <w:t>acceleration</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Newton’s</w:t>
                        </w:r>
                        <w:r>
                          <w:rPr>
                            <w:color w:val="231F20"/>
                            <w:spacing w:val="-19"/>
                            <w:w w:val="110"/>
                            <w:sz w:val="18"/>
                          </w:rPr>
                          <w:t> </w:t>
                        </w:r>
                        <w:r>
                          <w:rPr>
                            <w:color w:val="231F20"/>
                            <w:w w:val="110"/>
                            <w:sz w:val="18"/>
                          </w:rPr>
                          <w:t>laws</w:t>
                        </w:r>
                        <w:r>
                          <w:rPr>
                            <w:color w:val="231F20"/>
                            <w:spacing w:val="-20"/>
                            <w:w w:val="110"/>
                            <w:sz w:val="18"/>
                          </w:rPr>
                          <w:t> </w:t>
                        </w:r>
                        <w:r>
                          <w:rPr>
                            <w:color w:val="231F20"/>
                            <w:w w:val="110"/>
                            <w:sz w:val="18"/>
                          </w:rPr>
                          <w:t>are</w:t>
                        </w:r>
                        <w:r>
                          <w:rPr>
                            <w:color w:val="231F20"/>
                            <w:spacing w:val="-19"/>
                            <w:w w:val="110"/>
                            <w:sz w:val="18"/>
                          </w:rPr>
                          <w:t> </w:t>
                        </w:r>
                        <w:r>
                          <w:rPr>
                            <w:color w:val="231F20"/>
                            <w:w w:val="110"/>
                            <w:sz w:val="18"/>
                          </w:rPr>
                          <w:t>applied</w:t>
                        </w:r>
                        <w:r>
                          <w:rPr>
                            <w:color w:val="231F20"/>
                            <w:spacing w:val="-20"/>
                            <w:w w:val="110"/>
                            <w:sz w:val="18"/>
                          </w:rPr>
                          <w:t> </w:t>
                        </w:r>
                        <w:r>
                          <w:rPr>
                            <w:color w:val="231F20"/>
                            <w:w w:val="110"/>
                            <w:sz w:val="18"/>
                          </w:rPr>
                          <w:t>to maximise his</w:t>
                        </w:r>
                        <w:r>
                          <w:rPr>
                            <w:color w:val="231F20"/>
                            <w:spacing w:val="-14"/>
                            <w:w w:val="110"/>
                            <w:sz w:val="18"/>
                          </w:rPr>
                          <w:t> </w:t>
                        </w:r>
                        <w:r>
                          <w:rPr>
                            <w:color w:val="231F20"/>
                            <w:w w:val="110"/>
                            <w:sz w:val="18"/>
                          </w:rPr>
                          <w:t>performance.</w:t>
                        </w:r>
                      </w:p>
                    </w:tc>
                  </w:tr>
                  <w:tr>
                    <w:trPr>
                      <w:trHeight w:val="1370" w:hRule="atLeast"/>
                    </w:trPr>
                    <w:tc>
                      <w:tcPr>
                        <w:tcW w:w="4679" w:type="dxa"/>
                      </w:tcPr>
                      <w:p>
                        <w:pPr>
                          <w:pStyle w:val="TableParagraph"/>
                          <w:spacing w:line="249" w:lineRule="auto"/>
                          <w:ind w:left="80" w:right="96"/>
                          <w:rPr>
                            <w:sz w:val="18"/>
                          </w:rPr>
                        </w:pPr>
                        <w:r>
                          <w:rPr>
                            <w:color w:val="231F20"/>
                            <w:w w:val="110"/>
                            <w:sz w:val="18"/>
                          </w:rPr>
                          <w:t>Inside the biomechanics laboratory, the runner simulates the 100 m race on a treadmill. The video briefly describes how a treadmill and strain gauge are used to gather data to analyse the runner’s performance</w:t>
                        </w:r>
                        <w:r>
                          <w:rPr>
                            <w:color w:val="231F20"/>
                            <w:spacing w:val="-20"/>
                            <w:w w:val="110"/>
                            <w:sz w:val="18"/>
                          </w:rPr>
                          <w:t> </w:t>
                        </w:r>
                        <w:r>
                          <w:rPr>
                            <w:color w:val="231F20"/>
                            <w:w w:val="110"/>
                            <w:sz w:val="18"/>
                          </w:rPr>
                          <w:t>in</w:t>
                        </w:r>
                        <w:r>
                          <w:rPr>
                            <w:color w:val="231F20"/>
                            <w:spacing w:val="-19"/>
                            <w:w w:val="110"/>
                            <w:sz w:val="18"/>
                          </w:rPr>
                          <w:t> </w:t>
                        </w:r>
                        <w:r>
                          <w:rPr>
                            <w:color w:val="231F20"/>
                            <w:w w:val="110"/>
                            <w:sz w:val="18"/>
                          </w:rPr>
                          <w:t>terms</w:t>
                        </w:r>
                        <w:r>
                          <w:rPr>
                            <w:color w:val="231F20"/>
                            <w:spacing w:val="-19"/>
                            <w:w w:val="110"/>
                            <w:sz w:val="18"/>
                          </w:rPr>
                          <w:t> </w:t>
                        </w:r>
                        <w:r>
                          <w:rPr>
                            <w:color w:val="231F20"/>
                            <w:w w:val="110"/>
                            <w:sz w:val="18"/>
                          </w:rPr>
                          <w:t>of</w:t>
                        </w:r>
                        <w:r>
                          <w:rPr>
                            <w:color w:val="231F20"/>
                            <w:spacing w:val="-20"/>
                            <w:w w:val="110"/>
                            <w:sz w:val="18"/>
                          </w:rPr>
                          <w:t> </w:t>
                        </w:r>
                        <w:r>
                          <w:rPr>
                            <w:color w:val="231F20"/>
                            <w:w w:val="110"/>
                            <w:sz w:val="18"/>
                          </w:rPr>
                          <w:t>velocity,</w:t>
                        </w:r>
                        <w:r>
                          <w:rPr>
                            <w:color w:val="231F20"/>
                            <w:spacing w:val="-19"/>
                            <w:w w:val="110"/>
                            <w:sz w:val="18"/>
                          </w:rPr>
                          <w:t> </w:t>
                        </w:r>
                        <w:r>
                          <w:rPr>
                            <w:color w:val="231F20"/>
                            <w:w w:val="110"/>
                            <w:sz w:val="18"/>
                          </w:rPr>
                          <w:t>acceleration,</w:t>
                        </w:r>
                        <w:r>
                          <w:rPr>
                            <w:color w:val="231F20"/>
                            <w:spacing w:val="-19"/>
                            <w:w w:val="110"/>
                            <w:sz w:val="18"/>
                          </w:rPr>
                          <w:t> </w:t>
                        </w:r>
                        <w:r>
                          <w:rPr>
                            <w:color w:val="231F20"/>
                            <w:w w:val="110"/>
                            <w:sz w:val="18"/>
                          </w:rPr>
                          <w:t>force, work and</w:t>
                        </w:r>
                        <w:r>
                          <w:rPr>
                            <w:color w:val="231F20"/>
                            <w:spacing w:val="-11"/>
                            <w:w w:val="110"/>
                            <w:sz w:val="18"/>
                          </w:rPr>
                          <w:t> </w:t>
                        </w:r>
                        <w:r>
                          <w:rPr>
                            <w:color w:val="231F20"/>
                            <w:w w:val="110"/>
                            <w:sz w:val="18"/>
                          </w:rPr>
                          <w:t>power.</w:t>
                        </w:r>
                      </w:p>
                    </w:tc>
                  </w:tr>
                </w:tbl>
                <w:p>
                  <w:pPr>
                    <w:pStyle w:val="BodyText"/>
                  </w:pPr>
                </w:p>
              </w:txbxContent>
            </v:textbox>
            <w10:wrap type="none"/>
          </v:shape>
        </w:pict>
      </w:r>
      <w:r>
        <w:rPr>
          <w:color w:val="231F20"/>
          <w:w w:val="110"/>
        </w:rPr>
        <w:t>The video contains the following sections.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7"/>
        </w:rPr>
      </w:pPr>
    </w:p>
    <w:p>
      <w:pPr>
        <w:spacing w:after="0"/>
        <w:rPr>
          <w:sz w:val="27"/>
        </w:rPr>
        <w:sectPr>
          <w:footerReference w:type="default" r:id="rId11"/>
          <w:pgSz w:w="11910" w:h="16840"/>
          <w:pgMar w:footer="1084" w:header="0" w:top="720" w:bottom="1280" w:left="1000" w:right="960"/>
          <w:pgNumType w:start="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41"/>
        <w:ind w:left="782" w:right="0" w:firstLine="0"/>
        <w:jc w:val="left"/>
        <w:rPr>
          <w:i/>
          <w:sz w:val="16"/>
        </w:rPr>
      </w:pPr>
      <w:r>
        <w:rPr>
          <w:color w:val="231F20"/>
          <w:w w:val="110"/>
          <w:sz w:val="16"/>
        </w:rPr>
        <w:t>Table 1: Content of video, </w:t>
      </w:r>
      <w:r>
        <w:rPr>
          <w:i/>
          <w:color w:val="231F20"/>
          <w:w w:val="110"/>
          <w:sz w:val="16"/>
        </w:rPr>
        <w:t>Profile of a runner</w:t>
      </w:r>
    </w:p>
    <w:p>
      <w:pPr>
        <w:pStyle w:val="BodyText"/>
        <w:spacing w:before="8"/>
        <w:rPr>
          <w:i/>
          <w:sz w:val="22"/>
        </w:rPr>
      </w:pPr>
    </w:p>
    <w:p>
      <w:pPr>
        <w:spacing w:line="249" w:lineRule="auto" w:before="0"/>
        <w:ind w:left="133" w:right="0" w:firstLine="0"/>
        <w:jc w:val="left"/>
        <w:rPr>
          <w:i/>
          <w:sz w:val="26"/>
        </w:rPr>
      </w:pPr>
      <w:r>
        <w:rPr>
          <w:color w:val="231F20"/>
          <w:w w:val="105"/>
          <w:sz w:val="26"/>
        </w:rPr>
        <w:t>Using the worksheet, </w:t>
      </w:r>
      <w:r>
        <w:rPr>
          <w:i/>
          <w:color w:val="231F20"/>
          <w:w w:val="105"/>
          <w:sz w:val="26"/>
        </w:rPr>
        <w:t>Describing </w:t>
      </w:r>
      <w:r>
        <w:rPr>
          <w:i/>
          <w:color w:val="231F20"/>
          <w:w w:val="110"/>
          <w:sz w:val="26"/>
        </w:rPr>
        <w:t>motion</w:t>
      </w:r>
    </w:p>
    <w:p>
      <w:pPr>
        <w:pStyle w:val="BodyText"/>
        <w:spacing w:line="249" w:lineRule="auto" w:before="94"/>
        <w:ind w:left="133" w:right="67"/>
      </w:pPr>
      <w:r>
        <w:rPr>
          <w:color w:val="231F20"/>
          <w:w w:val="105"/>
        </w:rPr>
        <w:t>The worksheet is provided in two sections, which may be used together as an in-class activity or separately as an in-class activity and assessment tool.</w:t>
      </w:r>
    </w:p>
    <w:p>
      <w:pPr>
        <w:pStyle w:val="BodyText"/>
        <w:spacing w:line="249" w:lineRule="auto" w:before="116"/>
        <w:ind w:left="133" w:right="318"/>
      </w:pPr>
      <w:r>
        <w:rPr>
          <w:color w:val="231F20"/>
          <w:w w:val="110"/>
        </w:rPr>
        <w:t>Part 1 of the worksheet includes items in which students analyse graphical data and perform calculations</w:t>
      </w:r>
      <w:r>
        <w:rPr>
          <w:color w:val="231F20"/>
          <w:spacing w:val="-26"/>
          <w:w w:val="110"/>
        </w:rPr>
        <w:t> </w:t>
      </w:r>
      <w:r>
        <w:rPr>
          <w:color w:val="231F20"/>
          <w:w w:val="110"/>
        </w:rPr>
        <w:t>of</w:t>
      </w:r>
      <w:r>
        <w:rPr>
          <w:color w:val="231F20"/>
          <w:spacing w:val="-26"/>
          <w:w w:val="110"/>
        </w:rPr>
        <w:t> </w:t>
      </w:r>
      <w:r>
        <w:rPr>
          <w:color w:val="231F20"/>
          <w:w w:val="110"/>
        </w:rPr>
        <w:t>velocity,</w:t>
      </w:r>
      <w:r>
        <w:rPr>
          <w:color w:val="231F20"/>
          <w:spacing w:val="-25"/>
          <w:w w:val="110"/>
        </w:rPr>
        <w:t> </w:t>
      </w:r>
      <w:r>
        <w:rPr>
          <w:color w:val="231F20"/>
          <w:w w:val="110"/>
        </w:rPr>
        <w:t>acceleration</w:t>
      </w:r>
      <w:r>
        <w:rPr>
          <w:color w:val="231F20"/>
          <w:spacing w:val="-26"/>
          <w:w w:val="110"/>
        </w:rPr>
        <w:t> </w:t>
      </w:r>
      <w:r>
        <w:rPr>
          <w:color w:val="231F20"/>
          <w:w w:val="110"/>
        </w:rPr>
        <w:t>and</w:t>
      </w:r>
      <w:r>
        <w:rPr>
          <w:color w:val="231F20"/>
          <w:spacing w:val="-25"/>
          <w:w w:val="110"/>
        </w:rPr>
        <w:t> </w:t>
      </w:r>
      <w:r>
        <w:rPr>
          <w:color w:val="231F20"/>
          <w:w w:val="110"/>
        </w:rPr>
        <w:t>force</w:t>
      </w:r>
      <w:r>
        <w:rPr>
          <w:color w:val="231F20"/>
          <w:spacing w:val="-26"/>
          <w:w w:val="110"/>
        </w:rPr>
        <w:t> </w:t>
      </w:r>
      <w:r>
        <w:rPr>
          <w:color w:val="231F20"/>
          <w:w w:val="110"/>
        </w:rPr>
        <w:t>using the equations of motion and</w:t>
      </w:r>
      <w:r>
        <w:rPr>
          <w:color w:val="231F20"/>
          <w:spacing w:val="-26"/>
          <w:w w:val="110"/>
        </w:rPr>
        <w:t> </w:t>
      </w:r>
      <w:r>
        <w:rPr>
          <w:color w:val="231F20"/>
          <w:w w:val="110"/>
        </w:rPr>
        <w:t>force.</w:t>
      </w:r>
    </w:p>
    <w:p>
      <w:pPr>
        <w:pStyle w:val="BodyText"/>
        <w:spacing w:line="249" w:lineRule="auto" w:before="116"/>
        <w:ind w:left="133"/>
      </w:pPr>
      <w:r>
        <w:rPr>
          <w:color w:val="231F20"/>
          <w:w w:val="110"/>
        </w:rPr>
        <w:t>Part</w:t>
      </w:r>
      <w:r>
        <w:rPr>
          <w:color w:val="231F20"/>
          <w:spacing w:val="-16"/>
          <w:w w:val="110"/>
        </w:rPr>
        <w:t> </w:t>
      </w:r>
      <w:r>
        <w:rPr>
          <w:color w:val="231F20"/>
          <w:w w:val="110"/>
        </w:rPr>
        <w:t>2</w:t>
      </w:r>
      <w:r>
        <w:rPr>
          <w:color w:val="231F20"/>
          <w:spacing w:val="-15"/>
          <w:w w:val="110"/>
        </w:rPr>
        <w:t> </w:t>
      </w:r>
      <w:r>
        <w:rPr>
          <w:color w:val="231F20"/>
          <w:w w:val="110"/>
        </w:rPr>
        <w:t>of</w:t>
      </w:r>
      <w:r>
        <w:rPr>
          <w:color w:val="231F20"/>
          <w:spacing w:val="-16"/>
          <w:w w:val="110"/>
        </w:rPr>
        <w:t> </w:t>
      </w:r>
      <w:r>
        <w:rPr>
          <w:color w:val="231F20"/>
          <w:w w:val="110"/>
        </w:rPr>
        <w:t>the</w:t>
      </w:r>
      <w:r>
        <w:rPr>
          <w:color w:val="231F20"/>
          <w:spacing w:val="-15"/>
          <w:w w:val="110"/>
        </w:rPr>
        <w:t> </w:t>
      </w:r>
      <w:r>
        <w:rPr>
          <w:color w:val="231F20"/>
          <w:w w:val="110"/>
        </w:rPr>
        <w:t>worksheet</w:t>
      </w:r>
      <w:r>
        <w:rPr>
          <w:color w:val="231F20"/>
          <w:spacing w:val="-15"/>
          <w:w w:val="110"/>
        </w:rPr>
        <w:t> </w:t>
      </w:r>
      <w:r>
        <w:rPr>
          <w:color w:val="231F20"/>
          <w:w w:val="110"/>
        </w:rPr>
        <w:t>contains</w:t>
      </w:r>
      <w:r>
        <w:rPr>
          <w:color w:val="231F20"/>
          <w:spacing w:val="-16"/>
          <w:w w:val="110"/>
        </w:rPr>
        <w:t> </w:t>
      </w:r>
      <w:r>
        <w:rPr>
          <w:color w:val="231F20"/>
          <w:w w:val="110"/>
        </w:rPr>
        <w:t>data</w:t>
      </w:r>
      <w:r>
        <w:rPr>
          <w:color w:val="231F20"/>
          <w:spacing w:val="-15"/>
          <w:w w:val="110"/>
        </w:rPr>
        <w:t> </w:t>
      </w:r>
      <w:r>
        <w:rPr>
          <w:color w:val="231F20"/>
          <w:w w:val="110"/>
        </w:rPr>
        <w:t>from</w:t>
      </w:r>
      <w:r>
        <w:rPr>
          <w:color w:val="231F20"/>
          <w:spacing w:val="-15"/>
          <w:w w:val="110"/>
        </w:rPr>
        <w:t> </w:t>
      </w:r>
      <w:r>
        <w:rPr>
          <w:color w:val="231F20"/>
          <w:w w:val="110"/>
        </w:rPr>
        <w:t>Usain</w:t>
      </w:r>
      <w:r>
        <w:rPr>
          <w:color w:val="231F20"/>
          <w:spacing w:val="-16"/>
          <w:w w:val="110"/>
        </w:rPr>
        <w:t> </w:t>
      </w:r>
      <w:r>
        <w:rPr>
          <w:color w:val="231F20"/>
          <w:w w:val="110"/>
        </w:rPr>
        <w:t>Bolt’s 100</w:t>
      </w:r>
      <w:r>
        <w:rPr>
          <w:color w:val="231F20"/>
          <w:spacing w:val="-22"/>
          <w:w w:val="110"/>
        </w:rPr>
        <w:t> </w:t>
      </w:r>
      <w:r>
        <w:rPr>
          <w:color w:val="231F20"/>
          <w:w w:val="110"/>
        </w:rPr>
        <w:t>m</w:t>
      </w:r>
      <w:r>
        <w:rPr>
          <w:color w:val="231F20"/>
          <w:spacing w:val="-21"/>
          <w:w w:val="110"/>
        </w:rPr>
        <w:t> </w:t>
      </w:r>
      <w:r>
        <w:rPr>
          <w:color w:val="231F20"/>
          <w:w w:val="110"/>
        </w:rPr>
        <w:t>race</w:t>
      </w:r>
      <w:r>
        <w:rPr>
          <w:color w:val="231F20"/>
          <w:spacing w:val="-22"/>
          <w:w w:val="110"/>
        </w:rPr>
        <w:t> </w:t>
      </w:r>
      <w:r>
        <w:rPr>
          <w:color w:val="231F20"/>
          <w:w w:val="110"/>
        </w:rPr>
        <w:t>at</w:t>
      </w:r>
      <w:r>
        <w:rPr>
          <w:color w:val="231F20"/>
          <w:spacing w:val="-21"/>
          <w:w w:val="110"/>
        </w:rPr>
        <w:t> </w:t>
      </w:r>
      <w:r>
        <w:rPr>
          <w:color w:val="231F20"/>
          <w:w w:val="110"/>
        </w:rPr>
        <w:t>the</w:t>
      </w:r>
      <w:r>
        <w:rPr>
          <w:color w:val="231F20"/>
          <w:spacing w:val="-21"/>
          <w:w w:val="110"/>
        </w:rPr>
        <w:t> </w:t>
      </w:r>
      <w:r>
        <w:rPr>
          <w:color w:val="231F20"/>
          <w:w w:val="110"/>
        </w:rPr>
        <w:t>Beijing</w:t>
      </w:r>
      <w:r>
        <w:rPr>
          <w:color w:val="231F20"/>
          <w:spacing w:val="-22"/>
          <w:w w:val="110"/>
        </w:rPr>
        <w:t> </w:t>
      </w:r>
      <w:r>
        <w:rPr>
          <w:color w:val="231F20"/>
          <w:w w:val="110"/>
        </w:rPr>
        <w:t>Olympic</w:t>
      </w:r>
      <w:r>
        <w:rPr>
          <w:color w:val="231F20"/>
          <w:spacing w:val="-21"/>
          <w:w w:val="110"/>
        </w:rPr>
        <w:t> </w:t>
      </w:r>
      <w:r>
        <w:rPr>
          <w:color w:val="231F20"/>
          <w:w w:val="110"/>
        </w:rPr>
        <w:t>games.</w:t>
      </w:r>
      <w:r>
        <w:rPr>
          <w:color w:val="231F20"/>
          <w:spacing w:val="-22"/>
          <w:w w:val="110"/>
        </w:rPr>
        <w:t> </w:t>
      </w:r>
      <w:r>
        <w:rPr>
          <w:color w:val="231F20"/>
          <w:w w:val="110"/>
        </w:rPr>
        <w:t>It</w:t>
      </w:r>
      <w:r>
        <w:rPr>
          <w:color w:val="231F20"/>
          <w:spacing w:val="-21"/>
          <w:w w:val="110"/>
        </w:rPr>
        <w:t> </w:t>
      </w:r>
      <w:r>
        <w:rPr>
          <w:color w:val="231F20"/>
          <w:w w:val="110"/>
        </w:rPr>
        <w:t>is</w:t>
      </w:r>
      <w:r>
        <w:rPr>
          <w:color w:val="231F20"/>
          <w:spacing w:val="-21"/>
          <w:w w:val="110"/>
        </w:rPr>
        <w:t> </w:t>
      </w:r>
      <w:r>
        <w:rPr>
          <w:color w:val="231F20"/>
          <w:w w:val="110"/>
        </w:rPr>
        <w:t>based</w:t>
      </w:r>
      <w:r>
        <w:rPr>
          <w:color w:val="231F20"/>
          <w:spacing w:val="-22"/>
          <w:w w:val="110"/>
        </w:rPr>
        <w:t> </w:t>
      </w:r>
      <w:r>
        <w:rPr>
          <w:color w:val="231F20"/>
          <w:w w:val="110"/>
        </w:rPr>
        <w:t>on analysis</w:t>
      </w:r>
      <w:r>
        <w:rPr>
          <w:color w:val="231F20"/>
          <w:spacing w:val="-30"/>
          <w:w w:val="110"/>
        </w:rPr>
        <w:t> </w:t>
      </w:r>
      <w:r>
        <w:rPr>
          <w:color w:val="231F20"/>
          <w:w w:val="110"/>
        </w:rPr>
        <w:t>of</w:t>
      </w:r>
      <w:r>
        <w:rPr>
          <w:color w:val="231F20"/>
          <w:spacing w:val="-29"/>
          <w:w w:val="110"/>
        </w:rPr>
        <w:t> </w:t>
      </w:r>
      <w:r>
        <w:rPr>
          <w:color w:val="231F20"/>
          <w:w w:val="110"/>
        </w:rPr>
        <w:t>the</w:t>
      </w:r>
      <w:r>
        <w:rPr>
          <w:color w:val="231F20"/>
          <w:spacing w:val="-29"/>
          <w:w w:val="110"/>
        </w:rPr>
        <w:t> </w:t>
      </w:r>
      <w:r>
        <w:rPr>
          <w:color w:val="231F20"/>
          <w:w w:val="110"/>
        </w:rPr>
        <w:t>race</w:t>
      </w:r>
      <w:r>
        <w:rPr>
          <w:color w:val="231F20"/>
          <w:spacing w:val="-30"/>
          <w:w w:val="110"/>
        </w:rPr>
        <w:t> </w:t>
      </w:r>
      <w:r>
        <w:rPr>
          <w:color w:val="231F20"/>
          <w:w w:val="110"/>
        </w:rPr>
        <w:t>by</w:t>
      </w:r>
      <w:r>
        <w:rPr>
          <w:color w:val="231F20"/>
          <w:spacing w:val="-29"/>
          <w:w w:val="110"/>
        </w:rPr>
        <w:t> </w:t>
      </w:r>
      <w:r>
        <w:rPr>
          <w:color w:val="231F20"/>
          <w:w w:val="110"/>
        </w:rPr>
        <w:t>Jimson</w:t>
      </w:r>
      <w:r>
        <w:rPr>
          <w:color w:val="231F20"/>
          <w:spacing w:val="-29"/>
          <w:w w:val="110"/>
        </w:rPr>
        <w:t> </w:t>
      </w:r>
      <w:r>
        <w:rPr>
          <w:color w:val="231F20"/>
          <w:w w:val="110"/>
        </w:rPr>
        <w:t>Lee</w:t>
      </w:r>
      <w:r>
        <w:rPr>
          <w:color w:val="231F20"/>
          <w:spacing w:val="-30"/>
          <w:w w:val="110"/>
        </w:rPr>
        <w:t> </w:t>
      </w:r>
      <w:r>
        <w:rPr>
          <w:color w:val="231F20"/>
          <w:spacing w:val="2"/>
          <w:w w:val="110"/>
        </w:rPr>
        <w:t>(Speed</w:t>
      </w:r>
      <w:r>
        <w:rPr>
          <w:color w:val="231F20"/>
          <w:spacing w:val="-29"/>
          <w:w w:val="110"/>
        </w:rPr>
        <w:t> </w:t>
      </w:r>
      <w:r>
        <w:rPr>
          <w:color w:val="231F20"/>
          <w:w w:val="110"/>
        </w:rPr>
        <w:t>Endurance, </w:t>
      </w:r>
      <w:r>
        <w:rPr>
          <w:color w:val="231F20"/>
          <w:spacing w:val="4"/>
          <w:w w:val="110"/>
        </w:rPr>
        <w:t>2008).</w:t>
      </w:r>
    </w:p>
    <w:p>
      <w:pPr>
        <w:pStyle w:val="BodyText"/>
        <w:spacing w:line="249" w:lineRule="auto" w:before="117"/>
        <w:ind w:left="133" w:right="197"/>
        <w:jc w:val="both"/>
      </w:pPr>
      <w:r>
        <w:rPr>
          <w:color w:val="231F20"/>
          <w:w w:val="110"/>
        </w:rPr>
        <w:t>Most</w:t>
      </w:r>
      <w:r>
        <w:rPr>
          <w:color w:val="231F20"/>
          <w:spacing w:val="-22"/>
          <w:w w:val="110"/>
        </w:rPr>
        <w:t> </w:t>
      </w:r>
      <w:r>
        <w:rPr>
          <w:color w:val="231F20"/>
          <w:w w:val="110"/>
        </w:rPr>
        <w:t>world-class</w:t>
      </w:r>
      <w:r>
        <w:rPr>
          <w:color w:val="231F20"/>
          <w:spacing w:val="-21"/>
          <w:w w:val="110"/>
        </w:rPr>
        <w:t> </w:t>
      </w:r>
      <w:r>
        <w:rPr>
          <w:color w:val="231F20"/>
          <w:w w:val="110"/>
        </w:rPr>
        <w:t>100</w:t>
      </w:r>
      <w:r>
        <w:rPr>
          <w:color w:val="231F20"/>
          <w:spacing w:val="-21"/>
          <w:w w:val="110"/>
        </w:rPr>
        <w:t> </w:t>
      </w:r>
      <w:r>
        <w:rPr>
          <w:color w:val="231F20"/>
          <w:w w:val="110"/>
        </w:rPr>
        <w:t>m</w:t>
      </w:r>
      <w:r>
        <w:rPr>
          <w:color w:val="231F20"/>
          <w:spacing w:val="-21"/>
          <w:w w:val="110"/>
        </w:rPr>
        <w:t> </w:t>
      </w:r>
      <w:r>
        <w:rPr>
          <w:color w:val="231F20"/>
          <w:w w:val="110"/>
        </w:rPr>
        <w:t>male</w:t>
      </w:r>
      <w:r>
        <w:rPr>
          <w:color w:val="231F20"/>
          <w:spacing w:val="-21"/>
          <w:w w:val="110"/>
        </w:rPr>
        <w:t> </w:t>
      </w:r>
      <w:r>
        <w:rPr>
          <w:color w:val="231F20"/>
          <w:w w:val="110"/>
        </w:rPr>
        <w:t>sprinters</w:t>
      </w:r>
      <w:r>
        <w:rPr>
          <w:color w:val="231F20"/>
          <w:spacing w:val="-21"/>
          <w:w w:val="110"/>
        </w:rPr>
        <w:t> </w:t>
      </w:r>
      <w:r>
        <w:rPr>
          <w:color w:val="231F20"/>
          <w:w w:val="110"/>
        </w:rPr>
        <w:t>reach</w:t>
      </w:r>
      <w:r>
        <w:rPr>
          <w:color w:val="231F20"/>
          <w:spacing w:val="-21"/>
          <w:w w:val="110"/>
        </w:rPr>
        <w:t> </w:t>
      </w:r>
      <w:r>
        <w:rPr>
          <w:color w:val="231F20"/>
          <w:w w:val="110"/>
        </w:rPr>
        <w:t>their</w:t>
      </w:r>
      <w:r>
        <w:rPr>
          <w:color w:val="231F20"/>
          <w:spacing w:val="-22"/>
          <w:w w:val="110"/>
        </w:rPr>
        <w:t> </w:t>
      </w:r>
      <w:r>
        <w:rPr>
          <w:color w:val="231F20"/>
          <w:w w:val="110"/>
        </w:rPr>
        <w:t>top speed</w:t>
      </w:r>
      <w:r>
        <w:rPr>
          <w:color w:val="231F20"/>
          <w:spacing w:val="-33"/>
          <w:w w:val="110"/>
        </w:rPr>
        <w:t> </w:t>
      </w:r>
      <w:r>
        <w:rPr>
          <w:color w:val="231F20"/>
          <w:w w:val="110"/>
        </w:rPr>
        <w:t>within</w:t>
      </w:r>
      <w:r>
        <w:rPr>
          <w:color w:val="231F20"/>
          <w:spacing w:val="-33"/>
          <w:w w:val="110"/>
        </w:rPr>
        <w:t> </w:t>
      </w:r>
      <w:r>
        <w:rPr>
          <w:color w:val="231F20"/>
          <w:spacing w:val="5"/>
          <w:w w:val="110"/>
        </w:rPr>
        <w:t>50–60</w:t>
      </w:r>
      <w:r>
        <w:rPr>
          <w:color w:val="231F20"/>
          <w:spacing w:val="-33"/>
          <w:w w:val="110"/>
        </w:rPr>
        <w:t> </w:t>
      </w:r>
      <w:r>
        <w:rPr>
          <w:color w:val="231F20"/>
          <w:w w:val="110"/>
        </w:rPr>
        <w:t>m.</w:t>
      </w:r>
      <w:r>
        <w:rPr>
          <w:color w:val="231F20"/>
          <w:spacing w:val="-33"/>
          <w:w w:val="110"/>
        </w:rPr>
        <w:t> </w:t>
      </w:r>
      <w:r>
        <w:rPr>
          <w:color w:val="231F20"/>
          <w:w w:val="110"/>
        </w:rPr>
        <w:t>Female</w:t>
      </w:r>
      <w:r>
        <w:rPr>
          <w:color w:val="231F20"/>
          <w:spacing w:val="-33"/>
          <w:w w:val="110"/>
        </w:rPr>
        <w:t> </w:t>
      </w:r>
      <w:r>
        <w:rPr>
          <w:color w:val="231F20"/>
          <w:w w:val="110"/>
        </w:rPr>
        <w:t>sprinters</w:t>
      </w:r>
      <w:r>
        <w:rPr>
          <w:color w:val="231F20"/>
          <w:spacing w:val="-33"/>
          <w:w w:val="110"/>
        </w:rPr>
        <w:t> </w:t>
      </w:r>
      <w:r>
        <w:rPr>
          <w:color w:val="231F20"/>
          <w:w w:val="110"/>
        </w:rPr>
        <w:t>usually</w:t>
      </w:r>
      <w:r>
        <w:rPr>
          <w:color w:val="231F20"/>
          <w:spacing w:val="-33"/>
          <w:w w:val="110"/>
        </w:rPr>
        <w:t> </w:t>
      </w:r>
      <w:r>
        <w:rPr>
          <w:color w:val="231F20"/>
          <w:w w:val="110"/>
        </w:rPr>
        <w:t>reach their</w:t>
      </w:r>
      <w:r>
        <w:rPr>
          <w:color w:val="231F20"/>
          <w:spacing w:val="-16"/>
          <w:w w:val="110"/>
        </w:rPr>
        <w:t> </w:t>
      </w:r>
      <w:r>
        <w:rPr>
          <w:color w:val="231F20"/>
          <w:w w:val="110"/>
        </w:rPr>
        <w:t>top</w:t>
      </w:r>
      <w:r>
        <w:rPr>
          <w:color w:val="231F20"/>
          <w:spacing w:val="-16"/>
          <w:w w:val="110"/>
        </w:rPr>
        <w:t> </w:t>
      </w:r>
      <w:r>
        <w:rPr>
          <w:color w:val="231F20"/>
          <w:w w:val="110"/>
        </w:rPr>
        <w:t>speed</w:t>
      </w:r>
      <w:r>
        <w:rPr>
          <w:color w:val="231F20"/>
          <w:spacing w:val="-16"/>
          <w:w w:val="110"/>
        </w:rPr>
        <w:t> </w:t>
      </w:r>
      <w:r>
        <w:rPr>
          <w:color w:val="231F20"/>
          <w:w w:val="110"/>
        </w:rPr>
        <w:t>earlier,</w:t>
      </w:r>
      <w:r>
        <w:rPr>
          <w:color w:val="231F20"/>
          <w:spacing w:val="-16"/>
          <w:w w:val="110"/>
        </w:rPr>
        <w:t> </w:t>
      </w:r>
      <w:r>
        <w:rPr>
          <w:color w:val="231F20"/>
          <w:w w:val="110"/>
        </w:rPr>
        <w:t>so</w:t>
      </w:r>
      <w:r>
        <w:rPr>
          <w:color w:val="231F20"/>
          <w:spacing w:val="-16"/>
          <w:w w:val="110"/>
        </w:rPr>
        <w:t> </w:t>
      </w:r>
      <w:r>
        <w:rPr>
          <w:color w:val="231F20"/>
          <w:w w:val="110"/>
        </w:rPr>
        <w:t>more</w:t>
      </w:r>
      <w:r>
        <w:rPr>
          <w:color w:val="231F20"/>
          <w:spacing w:val="-16"/>
          <w:w w:val="110"/>
        </w:rPr>
        <w:t> </w:t>
      </w:r>
      <w:r>
        <w:rPr>
          <w:color w:val="231F20"/>
          <w:w w:val="110"/>
        </w:rPr>
        <w:t>of</w:t>
      </w:r>
      <w:r>
        <w:rPr>
          <w:color w:val="231F20"/>
          <w:spacing w:val="-16"/>
          <w:w w:val="110"/>
        </w:rPr>
        <w:t> </w:t>
      </w:r>
      <w:r>
        <w:rPr>
          <w:color w:val="231F20"/>
          <w:w w:val="110"/>
        </w:rPr>
        <w:t>their</w:t>
      </w:r>
      <w:r>
        <w:rPr>
          <w:color w:val="231F20"/>
          <w:spacing w:val="-15"/>
          <w:w w:val="110"/>
        </w:rPr>
        <w:t> </w:t>
      </w:r>
      <w:r>
        <w:rPr>
          <w:color w:val="231F20"/>
          <w:w w:val="110"/>
        </w:rPr>
        <w:t>race</w:t>
      </w:r>
      <w:r>
        <w:rPr>
          <w:color w:val="231F20"/>
          <w:spacing w:val="-16"/>
          <w:w w:val="110"/>
        </w:rPr>
        <w:t> </w:t>
      </w:r>
      <w:r>
        <w:rPr>
          <w:color w:val="231F20"/>
          <w:w w:val="110"/>
        </w:rPr>
        <w:t>depends on speed</w:t>
      </w:r>
      <w:r>
        <w:rPr>
          <w:color w:val="231F20"/>
          <w:spacing w:val="-13"/>
          <w:w w:val="110"/>
        </w:rPr>
        <w:t> </w:t>
      </w:r>
      <w:r>
        <w:rPr>
          <w:color w:val="231F20"/>
          <w:w w:val="110"/>
        </w:rPr>
        <w:t>endurance.</w:t>
      </w:r>
    </w:p>
    <w:p>
      <w:pPr>
        <w:pStyle w:val="BodyText"/>
        <w:spacing w:line="249" w:lineRule="auto" w:before="116"/>
        <w:ind w:left="133" w:right="171"/>
      </w:pPr>
      <w:r>
        <w:rPr>
          <w:color w:val="231F20"/>
          <w:w w:val="110"/>
        </w:rPr>
        <w:t>Usain Bolt won the </w:t>
      </w:r>
      <w:r>
        <w:rPr>
          <w:color w:val="231F20"/>
          <w:spacing w:val="2"/>
          <w:w w:val="110"/>
        </w:rPr>
        <w:t>2008 </w:t>
      </w:r>
      <w:r>
        <w:rPr>
          <w:color w:val="231F20"/>
          <w:w w:val="110"/>
        </w:rPr>
        <w:t>Olympic Games 100 m because</w:t>
      </w:r>
      <w:r>
        <w:rPr>
          <w:color w:val="231F20"/>
          <w:spacing w:val="-21"/>
          <w:w w:val="110"/>
        </w:rPr>
        <w:t> </w:t>
      </w:r>
      <w:r>
        <w:rPr>
          <w:color w:val="231F20"/>
          <w:w w:val="110"/>
        </w:rPr>
        <w:t>of</w:t>
      </w:r>
      <w:r>
        <w:rPr>
          <w:color w:val="231F20"/>
          <w:spacing w:val="-20"/>
          <w:w w:val="110"/>
        </w:rPr>
        <w:t> </w:t>
      </w:r>
      <w:r>
        <w:rPr>
          <w:color w:val="231F20"/>
          <w:w w:val="110"/>
        </w:rPr>
        <w:t>his</w:t>
      </w:r>
      <w:r>
        <w:rPr>
          <w:color w:val="231F20"/>
          <w:spacing w:val="-21"/>
          <w:w w:val="110"/>
        </w:rPr>
        <w:t> </w:t>
      </w:r>
      <w:r>
        <w:rPr>
          <w:color w:val="231F20"/>
          <w:w w:val="110"/>
        </w:rPr>
        <w:t>speed</w:t>
      </w:r>
      <w:r>
        <w:rPr>
          <w:color w:val="231F20"/>
          <w:spacing w:val="-20"/>
          <w:w w:val="110"/>
        </w:rPr>
        <w:t> </w:t>
      </w:r>
      <w:r>
        <w:rPr>
          <w:color w:val="231F20"/>
          <w:w w:val="110"/>
        </w:rPr>
        <w:t>endurance</w:t>
      </w:r>
      <w:r>
        <w:rPr>
          <w:color w:val="231F20"/>
          <w:spacing w:val="-21"/>
          <w:w w:val="110"/>
        </w:rPr>
        <w:t> </w:t>
      </w:r>
      <w:r>
        <w:rPr>
          <w:color w:val="231F20"/>
          <w:w w:val="110"/>
        </w:rPr>
        <w:t>–</w:t>
      </w:r>
      <w:r>
        <w:rPr>
          <w:color w:val="231F20"/>
          <w:spacing w:val="-20"/>
          <w:w w:val="110"/>
        </w:rPr>
        <w:t> </w:t>
      </w:r>
      <w:r>
        <w:rPr>
          <w:color w:val="231F20"/>
          <w:w w:val="110"/>
        </w:rPr>
        <w:t>that</w:t>
      </w:r>
      <w:r>
        <w:rPr>
          <w:color w:val="231F20"/>
          <w:spacing w:val="-21"/>
          <w:w w:val="110"/>
        </w:rPr>
        <w:t> </w:t>
      </w:r>
      <w:r>
        <w:rPr>
          <w:color w:val="231F20"/>
          <w:w w:val="110"/>
        </w:rPr>
        <w:t>is,</w:t>
      </w:r>
      <w:r>
        <w:rPr>
          <w:color w:val="231F20"/>
          <w:spacing w:val="-20"/>
          <w:w w:val="110"/>
        </w:rPr>
        <w:t> </w:t>
      </w:r>
      <w:r>
        <w:rPr>
          <w:color w:val="231F20"/>
          <w:w w:val="110"/>
        </w:rPr>
        <w:t>his</w:t>
      </w:r>
      <w:r>
        <w:rPr>
          <w:color w:val="231F20"/>
          <w:spacing w:val="-21"/>
          <w:w w:val="110"/>
        </w:rPr>
        <w:t> </w:t>
      </w:r>
      <w:r>
        <w:rPr>
          <w:color w:val="231F20"/>
          <w:w w:val="110"/>
        </w:rPr>
        <w:t>ability</w:t>
      </w:r>
      <w:r>
        <w:rPr>
          <w:color w:val="231F20"/>
          <w:spacing w:val="-20"/>
          <w:w w:val="110"/>
        </w:rPr>
        <w:t> </w:t>
      </w:r>
      <w:r>
        <w:rPr>
          <w:color w:val="231F20"/>
          <w:w w:val="110"/>
        </w:rPr>
        <w:t>to maintain</w:t>
      </w:r>
      <w:r>
        <w:rPr>
          <w:color w:val="231F20"/>
          <w:spacing w:val="-10"/>
          <w:w w:val="110"/>
        </w:rPr>
        <w:t> </w:t>
      </w:r>
      <w:r>
        <w:rPr>
          <w:color w:val="231F20"/>
          <w:w w:val="110"/>
        </w:rPr>
        <w:t>the</w:t>
      </w:r>
      <w:r>
        <w:rPr>
          <w:color w:val="231F20"/>
          <w:spacing w:val="-10"/>
          <w:w w:val="110"/>
        </w:rPr>
        <w:t> </w:t>
      </w:r>
      <w:r>
        <w:rPr>
          <w:color w:val="231F20"/>
          <w:w w:val="110"/>
        </w:rPr>
        <w:t>same</w:t>
      </w:r>
      <w:r>
        <w:rPr>
          <w:color w:val="231F20"/>
          <w:spacing w:val="-9"/>
          <w:w w:val="110"/>
        </w:rPr>
        <w:t> </w:t>
      </w:r>
      <w:r>
        <w:rPr>
          <w:color w:val="231F20"/>
          <w:w w:val="110"/>
        </w:rPr>
        <w:t>top</w:t>
      </w:r>
      <w:r>
        <w:rPr>
          <w:color w:val="231F20"/>
          <w:spacing w:val="-10"/>
          <w:w w:val="110"/>
        </w:rPr>
        <w:t> </w:t>
      </w:r>
      <w:r>
        <w:rPr>
          <w:color w:val="231F20"/>
          <w:w w:val="110"/>
        </w:rPr>
        <w:t>speed</w:t>
      </w:r>
      <w:r>
        <w:rPr>
          <w:color w:val="231F20"/>
          <w:spacing w:val="-9"/>
          <w:w w:val="110"/>
        </w:rPr>
        <w:t> </w:t>
      </w:r>
      <w:r>
        <w:rPr>
          <w:color w:val="231F20"/>
          <w:w w:val="110"/>
        </w:rPr>
        <w:t>for</w:t>
      </w:r>
      <w:r>
        <w:rPr>
          <w:color w:val="231F20"/>
          <w:spacing w:val="-10"/>
          <w:w w:val="110"/>
        </w:rPr>
        <w:t> </w:t>
      </w:r>
      <w:r>
        <w:rPr>
          <w:color w:val="231F20"/>
          <w:w w:val="110"/>
        </w:rPr>
        <w:t>more</w:t>
      </w:r>
      <w:r>
        <w:rPr>
          <w:color w:val="231F20"/>
          <w:spacing w:val="-10"/>
          <w:w w:val="110"/>
        </w:rPr>
        <w:t> </w:t>
      </w:r>
      <w:r>
        <w:rPr>
          <w:color w:val="231F20"/>
          <w:w w:val="110"/>
        </w:rPr>
        <w:t>of</w:t>
      </w:r>
      <w:r>
        <w:rPr>
          <w:color w:val="231F20"/>
          <w:spacing w:val="-9"/>
          <w:w w:val="110"/>
        </w:rPr>
        <w:t> </w:t>
      </w:r>
      <w:r>
        <w:rPr>
          <w:color w:val="231F20"/>
          <w:w w:val="110"/>
        </w:rPr>
        <w:t>the</w:t>
      </w:r>
      <w:r>
        <w:rPr>
          <w:color w:val="231F20"/>
          <w:spacing w:val="-10"/>
          <w:w w:val="110"/>
        </w:rPr>
        <w:t> </w:t>
      </w:r>
      <w:r>
        <w:rPr>
          <w:color w:val="231F20"/>
          <w:w w:val="110"/>
        </w:rPr>
        <w:t>race.</w:t>
      </w:r>
    </w:p>
    <w:p>
      <w:pPr>
        <w:pStyle w:val="BodyText"/>
        <w:spacing w:line="249" w:lineRule="auto" w:before="116"/>
        <w:ind w:left="133"/>
      </w:pPr>
      <w:r>
        <w:rPr>
          <w:color w:val="231F20"/>
          <w:w w:val="105"/>
        </w:rPr>
        <w:t>The IAAF released Bolt’s official splits (ie the times for each 10 m). These data and the calculated average velocity are shown in Table 2.</w:t>
      </w:r>
    </w:p>
    <w:p>
      <w:pPr>
        <w:spacing w:line="249" w:lineRule="auto" w:before="100"/>
        <w:ind w:left="1590" w:right="937" w:hanging="674"/>
        <w:jc w:val="left"/>
        <w:rPr>
          <w:sz w:val="16"/>
        </w:rPr>
      </w:pPr>
      <w:r>
        <w:rPr/>
        <w:br w:type="column"/>
      </w:r>
      <w:r>
        <w:rPr>
          <w:color w:val="231F20"/>
          <w:w w:val="105"/>
          <w:sz w:val="16"/>
        </w:rPr>
        <w:t>Table 2: Data from Usain Bolt 100 m race, Beijing Olympics (2008)</w:t>
      </w:r>
    </w:p>
    <w:p>
      <w:pPr>
        <w:pStyle w:val="BodyText"/>
        <w:spacing w:line="249" w:lineRule="auto" w:before="120"/>
        <w:ind w:left="133" w:right="642" w:hanging="1"/>
      </w:pPr>
      <w:r>
        <w:rPr>
          <w:color w:val="231F20"/>
          <w:w w:val="105"/>
        </w:rPr>
        <w:t>Note: to convert m s</w:t>
      </w:r>
      <w:r>
        <w:rPr>
          <w:color w:val="231F20"/>
          <w:w w:val="105"/>
          <w:position w:val="6"/>
          <w:sz w:val="10"/>
        </w:rPr>
        <w:t>-1 </w:t>
      </w:r>
      <w:r>
        <w:rPr>
          <w:color w:val="231F20"/>
          <w:w w:val="105"/>
        </w:rPr>
        <w:t>to km h</w:t>
      </w:r>
      <w:r>
        <w:rPr>
          <w:color w:val="231F20"/>
          <w:w w:val="105"/>
          <w:position w:val="6"/>
          <w:sz w:val="10"/>
        </w:rPr>
        <w:t>-1</w:t>
      </w:r>
      <w:r>
        <w:rPr>
          <w:color w:val="231F20"/>
          <w:w w:val="105"/>
        </w:rPr>
        <w:t>, multiply by 3.6 (a factor of 3600/1000).</w:t>
      </w:r>
    </w:p>
    <w:p>
      <w:pPr>
        <w:pStyle w:val="BodyText"/>
        <w:spacing w:line="249" w:lineRule="auto" w:before="115"/>
        <w:ind w:left="133" w:right="358"/>
      </w:pPr>
      <w:r>
        <w:rPr>
          <w:color w:val="231F20"/>
          <w:w w:val="110"/>
        </w:rPr>
        <w:t>Until Usain Bolt raced, 0.83 </w:t>
      </w:r>
      <w:r>
        <w:rPr>
          <w:color w:val="231F20"/>
          <w:w w:val="105"/>
        </w:rPr>
        <w:t>s </w:t>
      </w:r>
      <w:r>
        <w:rPr>
          <w:color w:val="231F20"/>
          <w:w w:val="110"/>
        </w:rPr>
        <w:t>was the fastest split time</w:t>
      </w:r>
      <w:r>
        <w:rPr>
          <w:color w:val="231F20"/>
          <w:spacing w:val="-15"/>
          <w:w w:val="110"/>
        </w:rPr>
        <w:t> </w:t>
      </w:r>
      <w:r>
        <w:rPr>
          <w:color w:val="231F20"/>
          <w:w w:val="110"/>
        </w:rPr>
        <w:t>recorded.</w:t>
      </w:r>
      <w:r>
        <w:rPr>
          <w:color w:val="231F20"/>
          <w:spacing w:val="-15"/>
          <w:w w:val="110"/>
        </w:rPr>
        <w:t> </w:t>
      </w:r>
      <w:r>
        <w:rPr>
          <w:color w:val="231F20"/>
          <w:w w:val="110"/>
        </w:rPr>
        <w:t>A</w:t>
      </w:r>
      <w:r>
        <w:rPr>
          <w:color w:val="231F20"/>
          <w:spacing w:val="-15"/>
          <w:w w:val="110"/>
        </w:rPr>
        <w:t> </w:t>
      </w:r>
      <w:r>
        <w:rPr>
          <w:color w:val="231F20"/>
          <w:w w:val="110"/>
        </w:rPr>
        <w:t>time</w:t>
      </w:r>
      <w:r>
        <w:rPr>
          <w:color w:val="231F20"/>
          <w:spacing w:val="-14"/>
          <w:w w:val="110"/>
        </w:rPr>
        <w:t> </w:t>
      </w:r>
      <w:r>
        <w:rPr>
          <w:color w:val="231F20"/>
          <w:w w:val="110"/>
        </w:rPr>
        <w:t>of</w:t>
      </w:r>
      <w:r>
        <w:rPr>
          <w:color w:val="231F20"/>
          <w:spacing w:val="-15"/>
          <w:w w:val="110"/>
        </w:rPr>
        <w:t> </w:t>
      </w:r>
      <w:r>
        <w:rPr>
          <w:color w:val="231F20"/>
          <w:w w:val="110"/>
        </w:rPr>
        <w:t>0.83</w:t>
      </w:r>
      <w:r>
        <w:rPr>
          <w:color w:val="231F20"/>
          <w:spacing w:val="-15"/>
          <w:w w:val="110"/>
        </w:rPr>
        <w:t> </w:t>
      </w:r>
      <w:r>
        <w:rPr>
          <w:color w:val="231F20"/>
          <w:w w:val="105"/>
        </w:rPr>
        <w:t>s</w:t>
      </w:r>
      <w:r>
        <w:rPr>
          <w:color w:val="231F20"/>
          <w:spacing w:val="-12"/>
          <w:w w:val="105"/>
        </w:rPr>
        <w:t> </w:t>
      </w:r>
      <w:r>
        <w:rPr>
          <w:color w:val="231F20"/>
          <w:w w:val="110"/>
        </w:rPr>
        <w:t>per</w:t>
      </w:r>
      <w:r>
        <w:rPr>
          <w:color w:val="231F20"/>
          <w:spacing w:val="-15"/>
          <w:w w:val="110"/>
        </w:rPr>
        <w:t> </w:t>
      </w:r>
      <w:r>
        <w:rPr>
          <w:color w:val="231F20"/>
          <w:w w:val="110"/>
        </w:rPr>
        <w:t>10</w:t>
      </w:r>
      <w:r>
        <w:rPr>
          <w:color w:val="231F20"/>
          <w:spacing w:val="-15"/>
          <w:w w:val="110"/>
        </w:rPr>
        <w:t> </w:t>
      </w:r>
      <w:r>
        <w:rPr>
          <w:color w:val="231F20"/>
          <w:w w:val="110"/>
        </w:rPr>
        <w:t>m</w:t>
      </w:r>
      <w:r>
        <w:rPr>
          <w:color w:val="231F20"/>
          <w:spacing w:val="-14"/>
          <w:w w:val="110"/>
        </w:rPr>
        <w:t> </w:t>
      </w:r>
      <w:r>
        <w:rPr>
          <w:color w:val="231F20"/>
          <w:w w:val="110"/>
        </w:rPr>
        <w:t>translates</w:t>
      </w:r>
      <w:r>
        <w:rPr>
          <w:color w:val="231F20"/>
          <w:spacing w:val="-15"/>
          <w:w w:val="110"/>
        </w:rPr>
        <w:t> </w:t>
      </w:r>
      <w:r>
        <w:rPr>
          <w:color w:val="231F20"/>
          <w:w w:val="110"/>
        </w:rPr>
        <w:t>to</w:t>
      </w:r>
    </w:p>
    <w:p>
      <w:pPr>
        <w:pStyle w:val="BodyText"/>
        <w:spacing w:before="1"/>
        <w:ind w:left="133"/>
      </w:pPr>
      <w:r>
        <w:rPr>
          <w:color w:val="231F20"/>
        </w:rPr>
        <w:t>12.05 m s</w:t>
      </w:r>
      <w:r>
        <w:rPr>
          <w:color w:val="231F20"/>
          <w:position w:val="6"/>
          <w:sz w:val="10"/>
        </w:rPr>
        <w:t>-1 </w:t>
      </w:r>
      <w:r>
        <w:rPr>
          <w:color w:val="231F20"/>
        </w:rPr>
        <w:t>or 43.3 km h</w:t>
      </w:r>
      <w:r>
        <w:rPr>
          <w:color w:val="231F20"/>
          <w:position w:val="6"/>
          <w:sz w:val="10"/>
        </w:rPr>
        <w:t>-1</w:t>
      </w:r>
      <w:r>
        <w:rPr>
          <w:color w:val="231F20"/>
        </w:rPr>
        <w:t>.</w:t>
      </w:r>
    </w:p>
    <w:p>
      <w:pPr>
        <w:pStyle w:val="BodyText"/>
        <w:spacing w:line="249" w:lineRule="auto" w:before="123"/>
        <w:ind w:left="133" w:right="275"/>
      </w:pPr>
      <w:r>
        <w:rPr>
          <w:color w:val="231F20"/>
          <w:w w:val="110"/>
        </w:rPr>
        <w:t>During the final 10–15 m of the race, Bolt began celebrating his impending victory. This caused his time to increase slightly. Extrapolating his last 10 m segment, without the chest thumping, it would be fair</w:t>
      </w:r>
      <w:r>
        <w:rPr>
          <w:color w:val="231F20"/>
          <w:spacing w:val="-20"/>
          <w:w w:val="110"/>
        </w:rPr>
        <w:t> </w:t>
      </w:r>
      <w:r>
        <w:rPr>
          <w:color w:val="231F20"/>
          <w:w w:val="110"/>
        </w:rPr>
        <w:t>to</w:t>
      </w:r>
      <w:r>
        <w:rPr>
          <w:color w:val="231F20"/>
          <w:spacing w:val="-19"/>
          <w:w w:val="110"/>
        </w:rPr>
        <w:t> </w:t>
      </w:r>
      <w:r>
        <w:rPr>
          <w:color w:val="231F20"/>
          <w:w w:val="110"/>
        </w:rPr>
        <w:t>say</w:t>
      </w:r>
      <w:r>
        <w:rPr>
          <w:color w:val="231F20"/>
          <w:spacing w:val="-19"/>
          <w:w w:val="110"/>
        </w:rPr>
        <w:t> </w:t>
      </w:r>
      <w:r>
        <w:rPr>
          <w:color w:val="231F20"/>
          <w:w w:val="110"/>
        </w:rPr>
        <w:t>he</w:t>
      </w:r>
      <w:r>
        <w:rPr>
          <w:color w:val="231F20"/>
          <w:spacing w:val="-19"/>
          <w:w w:val="110"/>
        </w:rPr>
        <w:t> </w:t>
      </w:r>
      <w:r>
        <w:rPr>
          <w:color w:val="231F20"/>
          <w:w w:val="110"/>
        </w:rPr>
        <w:t>could</w:t>
      </w:r>
      <w:r>
        <w:rPr>
          <w:color w:val="231F20"/>
          <w:spacing w:val="-20"/>
          <w:w w:val="110"/>
        </w:rPr>
        <w:t> </w:t>
      </w:r>
      <w:r>
        <w:rPr>
          <w:color w:val="231F20"/>
          <w:w w:val="110"/>
        </w:rPr>
        <w:t>have</w:t>
      </w:r>
      <w:r>
        <w:rPr>
          <w:color w:val="231F20"/>
          <w:spacing w:val="-19"/>
          <w:w w:val="110"/>
        </w:rPr>
        <w:t> </w:t>
      </w:r>
      <w:r>
        <w:rPr>
          <w:color w:val="231F20"/>
          <w:w w:val="110"/>
        </w:rPr>
        <w:t>run</w:t>
      </w:r>
      <w:r>
        <w:rPr>
          <w:color w:val="231F20"/>
          <w:spacing w:val="-19"/>
          <w:w w:val="110"/>
        </w:rPr>
        <w:t> </w:t>
      </w:r>
      <w:r>
        <w:rPr>
          <w:color w:val="231F20"/>
          <w:spacing w:val="2"/>
          <w:w w:val="110"/>
        </w:rPr>
        <w:t>0.84</w:t>
      </w:r>
      <w:r>
        <w:rPr>
          <w:color w:val="231F20"/>
          <w:spacing w:val="-19"/>
          <w:w w:val="110"/>
        </w:rPr>
        <w:t> </w:t>
      </w:r>
      <w:r>
        <w:rPr>
          <w:color w:val="231F20"/>
          <w:w w:val="110"/>
        </w:rPr>
        <w:t>or</w:t>
      </w:r>
      <w:r>
        <w:rPr>
          <w:color w:val="231F20"/>
          <w:spacing w:val="-20"/>
          <w:w w:val="110"/>
        </w:rPr>
        <w:t> </w:t>
      </w:r>
      <w:r>
        <w:rPr>
          <w:color w:val="231F20"/>
          <w:w w:val="110"/>
        </w:rPr>
        <w:t>0.85</w:t>
      </w:r>
      <w:r>
        <w:rPr>
          <w:color w:val="231F20"/>
          <w:spacing w:val="-19"/>
          <w:w w:val="110"/>
        </w:rPr>
        <w:t> </w:t>
      </w:r>
      <w:r>
        <w:rPr>
          <w:color w:val="231F20"/>
          <w:w w:val="110"/>
        </w:rPr>
        <w:t>s,</w:t>
      </w:r>
      <w:r>
        <w:rPr>
          <w:color w:val="231F20"/>
          <w:spacing w:val="-19"/>
          <w:w w:val="110"/>
        </w:rPr>
        <w:t> </w:t>
      </w:r>
      <w:r>
        <w:rPr>
          <w:color w:val="231F20"/>
          <w:w w:val="110"/>
        </w:rPr>
        <w:t>making</w:t>
      </w:r>
      <w:r>
        <w:rPr>
          <w:color w:val="231F20"/>
          <w:spacing w:val="-19"/>
          <w:w w:val="110"/>
        </w:rPr>
        <w:t> </w:t>
      </w:r>
      <w:r>
        <w:rPr>
          <w:color w:val="231F20"/>
          <w:w w:val="110"/>
        </w:rPr>
        <w:t>his 100</w:t>
      </w:r>
      <w:r>
        <w:rPr>
          <w:color w:val="231F20"/>
          <w:spacing w:val="-9"/>
          <w:w w:val="110"/>
        </w:rPr>
        <w:t> </w:t>
      </w:r>
      <w:r>
        <w:rPr>
          <w:color w:val="231F20"/>
          <w:w w:val="110"/>
        </w:rPr>
        <w:t>m</w:t>
      </w:r>
      <w:r>
        <w:rPr>
          <w:color w:val="231F20"/>
          <w:spacing w:val="-8"/>
          <w:w w:val="110"/>
        </w:rPr>
        <w:t> </w:t>
      </w:r>
      <w:r>
        <w:rPr>
          <w:color w:val="231F20"/>
          <w:w w:val="110"/>
        </w:rPr>
        <w:t>World</w:t>
      </w:r>
      <w:r>
        <w:rPr>
          <w:color w:val="231F20"/>
          <w:spacing w:val="-9"/>
          <w:w w:val="110"/>
        </w:rPr>
        <w:t> </w:t>
      </w:r>
      <w:r>
        <w:rPr>
          <w:color w:val="231F20"/>
          <w:w w:val="110"/>
        </w:rPr>
        <w:t>record</w:t>
      </w:r>
      <w:r>
        <w:rPr>
          <w:color w:val="231F20"/>
          <w:spacing w:val="-8"/>
          <w:w w:val="110"/>
        </w:rPr>
        <w:t> </w:t>
      </w:r>
      <w:r>
        <w:rPr>
          <w:color w:val="231F20"/>
          <w:w w:val="110"/>
        </w:rPr>
        <w:t>9.63</w:t>
      </w:r>
      <w:r>
        <w:rPr>
          <w:color w:val="231F20"/>
          <w:spacing w:val="-8"/>
          <w:w w:val="110"/>
        </w:rPr>
        <w:t> </w:t>
      </w:r>
      <w:r>
        <w:rPr>
          <w:color w:val="231F20"/>
          <w:w w:val="110"/>
        </w:rPr>
        <w:t>or</w:t>
      </w:r>
      <w:r>
        <w:rPr>
          <w:color w:val="231F20"/>
          <w:spacing w:val="-9"/>
          <w:w w:val="110"/>
        </w:rPr>
        <w:t> </w:t>
      </w:r>
      <w:r>
        <w:rPr>
          <w:color w:val="231F20"/>
          <w:w w:val="110"/>
        </w:rPr>
        <w:t>9.64</w:t>
      </w:r>
      <w:r>
        <w:rPr>
          <w:color w:val="231F20"/>
          <w:spacing w:val="-8"/>
          <w:w w:val="110"/>
        </w:rPr>
        <w:t> </w:t>
      </w:r>
      <w:r>
        <w:rPr>
          <w:color w:val="231F20"/>
          <w:w w:val="110"/>
        </w:rPr>
        <w:t>s.</w:t>
      </w:r>
    </w:p>
    <w:p>
      <w:pPr>
        <w:pStyle w:val="BodyText"/>
        <w:spacing w:before="10"/>
        <w:rPr>
          <w:sz w:val="21"/>
        </w:rPr>
      </w:pPr>
    </w:p>
    <w:p>
      <w:pPr>
        <w:pStyle w:val="Heading1"/>
        <w:ind w:left="133"/>
      </w:pPr>
      <w:r>
        <w:rPr>
          <w:color w:val="231F20"/>
        </w:rPr>
        <w:t>References</w:t>
      </w:r>
    </w:p>
    <w:p>
      <w:pPr>
        <w:spacing w:line="249" w:lineRule="auto" w:before="106"/>
        <w:ind w:left="133" w:right="295" w:firstLine="0"/>
        <w:jc w:val="left"/>
        <w:rPr>
          <w:sz w:val="18"/>
        </w:rPr>
      </w:pPr>
      <w:r>
        <w:rPr>
          <w:color w:val="231F20"/>
          <w:w w:val="105"/>
          <w:sz w:val="18"/>
        </w:rPr>
        <w:t>Speed</w:t>
      </w:r>
      <w:r>
        <w:rPr>
          <w:color w:val="231F20"/>
          <w:spacing w:val="-14"/>
          <w:w w:val="105"/>
          <w:sz w:val="18"/>
        </w:rPr>
        <w:t> </w:t>
      </w:r>
      <w:r>
        <w:rPr>
          <w:color w:val="231F20"/>
          <w:w w:val="105"/>
          <w:sz w:val="18"/>
        </w:rPr>
        <w:t>Endurance.</w:t>
      </w:r>
      <w:r>
        <w:rPr>
          <w:color w:val="231F20"/>
          <w:spacing w:val="-13"/>
          <w:w w:val="105"/>
          <w:sz w:val="18"/>
        </w:rPr>
        <w:t> </w:t>
      </w:r>
      <w:r>
        <w:rPr>
          <w:color w:val="231F20"/>
          <w:spacing w:val="4"/>
          <w:w w:val="105"/>
          <w:sz w:val="18"/>
        </w:rPr>
        <w:t>(2008).</w:t>
      </w:r>
      <w:r>
        <w:rPr>
          <w:color w:val="231F20"/>
          <w:spacing w:val="-14"/>
          <w:w w:val="105"/>
          <w:sz w:val="18"/>
        </w:rPr>
        <w:t> </w:t>
      </w:r>
      <w:r>
        <w:rPr>
          <w:i/>
          <w:color w:val="231F20"/>
          <w:w w:val="105"/>
          <w:sz w:val="18"/>
        </w:rPr>
        <w:t>Usain</w:t>
      </w:r>
      <w:r>
        <w:rPr>
          <w:i/>
          <w:color w:val="231F20"/>
          <w:spacing w:val="-13"/>
          <w:w w:val="105"/>
          <w:sz w:val="18"/>
        </w:rPr>
        <w:t> </w:t>
      </w:r>
      <w:r>
        <w:rPr>
          <w:i/>
          <w:color w:val="231F20"/>
          <w:w w:val="105"/>
          <w:sz w:val="18"/>
        </w:rPr>
        <w:t>Bolt</w:t>
      </w:r>
      <w:r>
        <w:rPr>
          <w:i/>
          <w:color w:val="231F20"/>
          <w:spacing w:val="-13"/>
          <w:w w:val="105"/>
          <w:sz w:val="18"/>
        </w:rPr>
        <w:t> </w:t>
      </w:r>
      <w:r>
        <w:rPr>
          <w:i/>
          <w:color w:val="231F20"/>
          <w:w w:val="105"/>
          <w:sz w:val="18"/>
        </w:rPr>
        <w:t>100</w:t>
      </w:r>
      <w:r>
        <w:rPr>
          <w:i/>
          <w:color w:val="231F20"/>
          <w:spacing w:val="-14"/>
          <w:w w:val="105"/>
          <w:sz w:val="18"/>
        </w:rPr>
        <w:t> </w:t>
      </w:r>
      <w:r>
        <w:rPr>
          <w:i/>
          <w:color w:val="231F20"/>
          <w:w w:val="105"/>
          <w:sz w:val="18"/>
        </w:rPr>
        <w:t>m</w:t>
      </w:r>
      <w:r>
        <w:rPr>
          <w:i/>
          <w:color w:val="231F20"/>
          <w:spacing w:val="-13"/>
          <w:w w:val="105"/>
          <w:sz w:val="18"/>
        </w:rPr>
        <w:t> </w:t>
      </w:r>
      <w:r>
        <w:rPr>
          <w:i/>
          <w:color w:val="231F20"/>
          <w:spacing w:val="-3"/>
          <w:w w:val="105"/>
          <w:sz w:val="18"/>
        </w:rPr>
        <w:t>10</w:t>
      </w:r>
      <w:r>
        <w:rPr>
          <w:i/>
          <w:color w:val="231F20"/>
          <w:spacing w:val="-14"/>
          <w:w w:val="105"/>
          <w:sz w:val="18"/>
        </w:rPr>
        <w:t> </w:t>
      </w:r>
      <w:r>
        <w:rPr>
          <w:i/>
          <w:color w:val="231F20"/>
          <w:w w:val="105"/>
          <w:sz w:val="18"/>
        </w:rPr>
        <w:t>m</w:t>
      </w:r>
      <w:r>
        <w:rPr>
          <w:i/>
          <w:color w:val="231F20"/>
          <w:spacing w:val="-13"/>
          <w:w w:val="105"/>
          <w:sz w:val="18"/>
        </w:rPr>
        <w:t> </w:t>
      </w:r>
      <w:r>
        <w:rPr>
          <w:i/>
          <w:color w:val="231F20"/>
          <w:w w:val="105"/>
          <w:sz w:val="18"/>
        </w:rPr>
        <w:t>splits and speed endurance</w:t>
      </w:r>
      <w:r>
        <w:rPr>
          <w:color w:val="231F20"/>
          <w:w w:val="105"/>
          <w:sz w:val="18"/>
        </w:rPr>
        <w:t>. Retrieved February 22, </w:t>
      </w:r>
      <w:r>
        <w:rPr>
          <w:color w:val="231F20"/>
          <w:spacing w:val="-4"/>
          <w:w w:val="105"/>
          <w:sz w:val="18"/>
        </w:rPr>
        <w:t>2013 </w:t>
      </w:r>
      <w:r>
        <w:rPr>
          <w:color w:val="231F20"/>
          <w:w w:val="105"/>
          <w:sz w:val="18"/>
        </w:rPr>
        <w:t>from </w:t>
      </w:r>
      <w:hyperlink r:id="rId12">
        <w:r>
          <w:rPr>
            <w:color w:val="231F20"/>
            <w:spacing w:val="3"/>
            <w:w w:val="105"/>
            <w:sz w:val="18"/>
          </w:rPr>
          <w:t>http://speedendurance.com/2008/08/22/usain-</w:t>
        </w:r>
      </w:hyperlink>
      <w:r>
        <w:rPr>
          <w:color w:val="231F20"/>
          <w:spacing w:val="3"/>
          <w:w w:val="105"/>
          <w:sz w:val="18"/>
        </w:rPr>
        <w:t> </w:t>
      </w:r>
      <w:r>
        <w:rPr>
          <w:color w:val="231F20"/>
          <w:w w:val="105"/>
          <w:sz w:val="18"/>
        </w:rPr>
        <w:t>bolt-100m-10-meter-splits-and-speed-endurance/</w:t>
      </w:r>
    </w:p>
    <w:p>
      <w:pPr>
        <w:pStyle w:val="BodyText"/>
        <w:spacing w:before="9"/>
        <w:rPr>
          <w:sz w:val="21"/>
        </w:rPr>
      </w:pPr>
    </w:p>
    <w:p>
      <w:pPr>
        <w:pStyle w:val="Heading1"/>
        <w:ind w:left="133"/>
      </w:pPr>
      <w:r>
        <w:rPr>
          <w:color w:val="231F20"/>
          <w:w w:val="105"/>
        </w:rPr>
        <w:t>Image credits</w:t>
      </w:r>
    </w:p>
    <w:p>
      <w:pPr>
        <w:spacing w:before="105"/>
        <w:ind w:left="133" w:right="0" w:firstLine="0"/>
        <w:jc w:val="left"/>
        <w:rPr>
          <w:rFonts w:ascii="Arial-BoldItalicMT" w:hAnsi="Arial-BoldItalicMT"/>
          <w:b/>
          <w:i/>
          <w:sz w:val="18"/>
        </w:rPr>
      </w:pPr>
      <w:r>
        <w:rPr>
          <w:b/>
          <w:color w:val="231F20"/>
          <w:sz w:val="18"/>
        </w:rPr>
        <w:t>fact sheet, </w:t>
      </w:r>
      <w:r>
        <w:rPr>
          <w:rFonts w:ascii="Arial-BoldItalicMT" w:hAnsi="Arial-BoldItalicMT"/>
          <w:b/>
          <w:i/>
          <w:color w:val="231F20"/>
          <w:sz w:val="18"/>
        </w:rPr>
        <w:t>Newton’s laws of motion</w:t>
      </w:r>
    </w:p>
    <w:p>
      <w:pPr>
        <w:pStyle w:val="ListParagraph"/>
        <w:numPr>
          <w:ilvl w:val="0"/>
          <w:numId w:val="2"/>
        </w:numPr>
        <w:tabs>
          <w:tab w:pos="304" w:val="left" w:leader="none"/>
        </w:tabs>
        <w:spacing w:line="249" w:lineRule="auto" w:before="123" w:after="0"/>
        <w:ind w:left="303" w:right="294" w:hanging="170"/>
        <w:jc w:val="left"/>
        <w:rPr>
          <w:sz w:val="18"/>
        </w:rPr>
      </w:pPr>
      <w:r>
        <w:rPr>
          <w:color w:val="231F20"/>
          <w:w w:val="110"/>
          <w:sz w:val="18"/>
        </w:rPr>
        <w:t>portrait of Sir Isaac Newton courtesy of the </w:t>
      </w:r>
      <w:r>
        <w:rPr>
          <w:color w:val="231F20"/>
          <w:w w:val="105"/>
          <w:sz w:val="18"/>
        </w:rPr>
        <w:t>University</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Texas</w:t>
      </w:r>
      <w:r>
        <w:rPr>
          <w:color w:val="231F20"/>
          <w:spacing w:val="-11"/>
          <w:w w:val="105"/>
          <w:sz w:val="18"/>
        </w:rPr>
        <w:t> </w:t>
      </w:r>
      <w:r>
        <w:rPr>
          <w:color w:val="231F20"/>
          <w:w w:val="105"/>
          <w:sz w:val="18"/>
        </w:rPr>
        <w:t>Libraries,</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University</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Texas </w:t>
      </w:r>
      <w:r>
        <w:rPr>
          <w:color w:val="231F20"/>
          <w:w w:val="110"/>
          <w:sz w:val="18"/>
        </w:rPr>
        <w:t>at</w:t>
      </w:r>
      <w:r>
        <w:rPr>
          <w:color w:val="231F20"/>
          <w:spacing w:val="-5"/>
          <w:w w:val="110"/>
          <w:sz w:val="18"/>
        </w:rPr>
        <w:t> </w:t>
      </w:r>
      <w:r>
        <w:rPr>
          <w:color w:val="231F20"/>
          <w:w w:val="110"/>
          <w:sz w:val="18"/>
        </w:rPr>
        <w:t>Austin</w:t>
      </w:r>
    </w:p>
    <w:p>
      <w:pPr>
        <w:pStyle w:val="ListParagraph"/>
        <w:numPr>
          <w:ilvl w:val="0"/>
          <w:numId w:val="2"/>
        </w:numPr>
        <w:tabs>
          <w:tab w:pos="304" w:val="left" w:leader="none"/>
        </w:tabs>
        <w:spacing w:line="249" w:lineRule="auto" w:before="59" w:after="0"/>
        <w:ind w:left="303" w:right="314" w:hanging="170"/>
        <w:jc w:val="left"/>
        <w:rPr>
          <w:sz w:val="18"/>
        </w:rPr>
      </w:pPr>
      <w:r>
        <w:rPr>
          <w:color w:val="231F20"/>
          <w:w w:val="105"/>
          <w:sz w:val="18"/>
        </w:rPr>
        <w:t>‘Fuji</w:t>
      </w:r>
      <w:r>
        <w:rPr>
          <w:color w:val="231F20"/>
          <w:spacing w:val="-28"/>
          <w:w w:val="105"/>
          <w:sz w:val="18"/>
        </w:rPr>
        <w:t> </w:t>
      </w:r>
      <w:r>
        <w:rPr>
          <w:color w:val="231F20"/>
          <w:w w:val="105"/>
          <w:sz w:val="18"/>
        </w:rPr>
        <w:t>apples’</w:t>
      </w:r>
      <w:r>
        <w:rPr>
          <w:color w:val="231F20"/>
          <w:spacing w:val="-28"/>
          <w:w w:val="105"/>
          <w:sz w:val="18"/>
        </w:rPr>
        <w:t> </w:t>
      </w:r>
      <w:r>
        <w:rPr>
          <w:color w:val="231F20"/>
          <w:w w:val="105"/>
          <w:sz w:val="18"/>
        </w:rPr>
        <w:t>by</w:t>
      </w:r>
      <w:r>
        <w:rPr>
          <w:color w:val="231F20"/>
          <w:spacing w:val="-28"/>
          <w:w w:val="105"/>
          <w:sz w:val="18"/>
        </w:rPr>
        <w:t> </w:t>
      </w:r>
      <w:r>
        <w:rPr>
          <w:color w:val="231F20"/>
          <w:w w:val="105"/>
          <w:sz w:val="18"/>
        </w:rPr>
        <w:t>Scott</w:t>
      </w:r>
      <w:r>
        <w:rPr>
          <w:color w:val="231F20"/>
          <w:spacing w:val="-28"/>
          <w:w w:val="105"/>
          <w:sz w:val="18"/>
        </w:rPr>
        <w:t> </w:t>
      </w:r>
      <w:r>
        <w:rPr>
          <w:color w:val="231F20"/>
          <w:w w:val="105"/>
          <w:sz w:val="18"/>
        </w:rPr>
        <w:t>Bauer,</w:t>
      </w:r>
      <w:r>
        <w:rPr>
          <w:color w:val="231F20"/>
          <w:spacing w:val="-28"/>
          <w:w w:val="105"/>
          <w:sz w:val="18"/>
        </w:rPr>
        <w:t> </w:t>
      </w:r>
      <w:r>
        <w:rPr>
          <w:color w:val="231F20"/>
          <w:w w:val="105"/>
          <w:sz w:val="18"/>
        </w:rPr>
        <w:t>USDA</w:t>
      </w:r>
      <w:r>
        <w:rPr>
          <w:color w:val="231F20"/>
          <w:spacing w:val="-28"/>
          <w:w w:val="105"/>
          <w:sz w:val="18"/>
        </w:rPr>
        <w:t> </w:t>
      </w:r>
      <w:r>
        <w:rPr>
          <w:color w:val="231F20"/>
          <w:spacing w:val="2"/>
          <w:w w:val="105"/>
          <w:sz w:val="18"/>
        </w:rPr>
        <w:t>ARS,</w:t>
      </w:r>
      <w:r>
        <w:rPr>
          <w:color w:val="231F20"/>
          <w:spacing w:val="-28"/>
          <w:w w:val="105"/>
          <w:sz w:val="18"/>
        </w:rPr>
        <w:t> </w:t>
      </w:r>
      <w:r>
        <w:rPr>
          <w:color w:val="231F20"/>
          <w:w w:val="105"/>
          <w:sz w:val="18"/>
        </w:rPr>
        <w:t>PD-USGOV- Agriculture, commons.wikimedia.org/wiki/File:Fuji_ apple.jpg</w:t>
      </w:r>
    </w:p>
    <w:p>
      <w:pPr>
        <w:pStyle w:val="BodyText"/>
        <w:spacing w:line="249" w:lineRule="auto" w:before="59"/>
        <w:ind w:left="133" w:right="642"/>
      </w:pPr>
      <w:r>
        <w:rPr>
          <w:color w:val="231F20"/>
          <w:w w:val="110"/>
        </w:rPr>
        <w:t>banner image: ‘Varsity running track Toronto’ by </w:t>
      </w:r>
      <w:r>
        <w:rPr>
          <w:color w:val="231F20"/>
          <w:w w:val="105"/>
        </w:rPr>
        <w:t>Kenzie. CC-BY-2.0, </w:t>
      </w:r>
      <w:hyperlink r:id="rId13">
        <w:r>
          <w:rPr>
            <w:color w:val="231F20"/>
            <w:w w:val="105"/>
          </w:rPr>
          <w:t>www.flickr.com/photos/dark-</w:t>
        </w:r>
      </w:hyperlink>
      <w:r>
        <w:rPr>
          <w:color w:val="231F20"/>
          <w:w w:val="105"/>
        </w:rPr>
        <w:t> </w:t>
      </w:r>
      <w:r>
        <w:rPr>
          <w:color w:val="231F20"/>
          <w:w w:val="110"/>
        </w:rPr>
        <w:t>wretch/4776236450/</w:t>
      </w:r>
    </w:p>
    <w:p>
      <w:pPr>
        <w:spacing w:after="0" w:line="249" w:lineRule="auto"/>
        <w:sectPr>
          <w:type w:val="continuous"/>
          <w:pgSz w:w="11910" w:h="16840"/>
          <w:pgMar w:top="800" w:bottom="1280" w:left="1000" w:right="960"/>
          <w:cols w:num="2" w:equalWidth="0">
            <w:col w:w="4874" w:space="65"/>
            <w:col w:w="5011"/>
          </w:cols>
        </w:sectPr>
      </w:pPr>
    </w:p>
    <w:p>
      <w:pPr>
        <w:pStyle w:val="Heading1"/>
        <w:spacing w:before="71"/>
      </w:pPr>
      <w:r>
        <w:rPr>
          <w:color w:val="231F20"/>
          <w:w w:val="105"/>
        </w:rPr>
        <w:t>Technical requirements</w:t>
      </w:r>
    </w:p>
    <w:p>
      <w:pPr>
        <w:pStyle w:val="BodyText"/>
        <w:spacing w:line="249" w:lineRule="auto" w:before="105"/>
        <w:ind w:left="119" w:right="40"/>
      </w:pPr>
      <w:r>
        <w:rPr>
          <w:color w:val="231F20"/>
          <w:w w:val="110"/>
        </w:rPr>
        <w:t>The teachers guide and worksheet require Adobe Reader (version 5 or later), which is a free download from</w:t>
      </w:r>
      <w:r>
        <w:rPr>
          <w:color w:val="231F20"/>
          <w:spacing w:val="-23"/>
          <w:w w:val="110"/>
        </w:rPr>
        <w:t> </w:t>
      </w:r>
      <w:hyperlink r:id="rId14">
        <w:r>
          <w:rPr>
            <w:color w:val="231F20"/>
            <w:w w:val="110"/>
          </w:rPr>
          <w:t>www.adobe.com.</w:t>
        </w:r>
        <w:r>
          <w:rPr>
            <w:color w:val="231F20"/>
            <w:spacing w:val="-22"/>
            <w:w w:val="110"/>
          </w:rPr>
          <w:t> </w:t>
        </w:r>
      </w:hyperlink>
      <w:r>
        <w:rPr>
          <w:color w:val="231F20"/>
          <w:w w:val="110"/>
        </w:rPr>
        <w:t>The</w:t>
      </w:r>
      <w:r>
        <w:rPr>
          <w:color w:val="231F20"/>
          <w:spacing w:val="-22"/>
          <w:w w:val="110"/>
        </w:rPr>
        <w:t> </w:t>
      </w:r>
      <w:r>
        <w:rPr>
          <w:color w:val="231F20"/>
          <w:w w:val="110"/>
        </w:rPr>
        <w:t>worksheet</w:t>
      </w:r>
      <w:r>
        <w:rPr>
          <w:color w:val="231F20"/>
          <w:spacing w:val="-22"/>
          <w:w w:val="110"/>
        </w:rPr>
        <w:t> </w:t>
      </w:r>
      <w:r>
        <w:rPr>
          <w:color w:val="231F20"/>
          <w:w w:val="110"/>
        </w:rPr>
        <w:t>is</w:t>
      </w:r>
      <w:r>
        <w:rPr>
          <w:color w:val="231F20"/>
          <w:spacing w:val="-22"/>
          <w:w w:val="110"/>
        </w:rPr>
        <w:t> </w:t>
      </w:r>
      <w:r>
        <w:rPr>
          <w:color w:val="231F20"/>
          <w:w w:val="110"/>
        </w:rPr>
        <w:t>also</w:t>
      </w:r>
      <w:r>
        <w:rPr>
          <w:color w:val="231F20"/>
          <w:spacing w:val="-22"/>
          <w:w w:val="110"/>
        </w:rPr>
        <w:t> </w:t>
      </w:r>
      <w:r>
        <w:rPr>
          <w:color w:val="231F20"/>
          <w:w w:val="110"/>
        </w:rPr>
        <w:t>available in</w:t>
      </w:r>
      <w:r>
        <w:rPr>
          <w:color w:val="231F20"/>
          <w:spacing w:val="-11"/>
          <w:w w:val="110"/>
        </w:rPr>
        <w:t> </w:t>
      </w:r>
      <w:r>
        <w:rPr>
          <w:color w:val="231F20"/>
          <w:w w:val="110"/>
        </w:rPr>
        <w:t>Microsoft</w:t>
      </w:r>
      <w:r>
        <w:rPr>
          <w:color w:val="231F20"/>
          <w:spacing w:val="-10"/>
          <w:w w:val="110"/>
        </w:rPr>
        <w:t> </w:t>
      </w:r>
      <w:r>
        <w:rPr>
          <w:color w:val="231F20"/>
          <w:w w:val="110"/>
        </w:rPr>
        <w:t>Word</w:t>
      </w:r>
      <w:r>
        <w:rPr>
          <w:color w:val="231F20"/>
          <w:spacing w:val="-11"/>
          <w:w w:val="110"/>
        </w:rPr>
        <w:t> </w:t>
      </w:r>
      <w:r>
        <w:rPr>
          <w:color w:val="231F20"/>
          <w:w w:val="110"/>
        </w:rPr>
        <w:t>format.</w:t>
      </w:r>
      <w:r>
        <w:rPr>
          <w:color w:val="231F20"/>
          <w:spacing w:val="-10"/>
          <w:w w:val="110"/>
        </w:rPr>
        <w:t> </w:t>
      </w:r>
      <w:r>
        <w:rPr>
          <w:color w:val="231F20"/>
          <w:w w:val="110"/>
        </w:rPr>
        <w:t>QuickTime</w:t>
      </w:r>
      <w:r>
        <w:rPr>
          <w:color w:val="231F20"/>
          <w:spacing w:val="-11"/>
          <w:w w:val="110"/>
        </w:rPr>
        <w:t> </w:t>
      </w:r>
      <w:r>
        <w:rPr>
          <w:color w:val="231F20"/>
          <w:w w:val="110"/>
        </w:rPr>
        <w:t>version</w:t>
      </w:r>
      <w:r>
        <w:rPr>
          <w:color w:val="231F20"/>
          <w:spacing w:val="-10"/>
          <w:w w:val="110"/>
        </w:rPr>
        <w:t> </w:t>
      </w:r>
      <w:r>
        <w:rPr>
          <w:color w:val="231F20"/>
          <w:w w:val="110"/>
        </w:rPr>
        <w:t>7</w:t>
      </w:r>
      <w:r>
        <w:rPr>
          <w:color w:val="231F20"/>
          <w:spacing w:val="-11"/>
          <w:w w:val="110"/>
        </w:rPr>
        <w:t> </w:t>
      </w:r>
      <w:r>
        <w:rPr>
          <w:color w:val="231F20"/>
          <w:w w:val="110"/>
        </w:rPr>
        <w:t>or</w:t>
      </w:r>
      <w:r>
        <w:rPr>
          <w:color w:val="231F20"/>
          <w:spacing w:val="-11"/>
          <w:w w:val="110"/>
        </w:rPr>
        <w:t> </w:t>
      </w:r>
      <w:r>
        <w:rPr>
          <w:color w:val="231F20"/>
          <w:w w:val="110"/>
        </w:rPr>
        <w:t>later is required to view the video. This is a free download from</w:t>
      </w:r>
      <w:r>
        <w:rPr>
          <w:color w:val="231F20"/>
          <w:spacing w:val="-5"/>
          <w:w w:val="110"/>
        </w:rPr>
        <w:t> </w:t>
      </w:r>
      <w:hyperlink r:id="rId15">
        <w:r>
          <w:rPr>
            <w:color w:val="231F20"/>
            <w:w w:val="110"/>
          </w:rPr>
          <w:t>www.apple.com/quicktime.</w:t>
        </w:r>
      </w:hyperlink>
    </w:p>
    <w:p>
      <w:pPr>
        <w:pStyle w:val="BodyText"/>
        <w:spacing w:line="249" w:lineRule="auto" w:before="118"/>
        <w:ind w:left="119" w:right="169"/>
      </w:pPr>
      <w:r>
        <w:rPr>
          <w:color w:val="231F20"/>
          <w:w w:val="105"/>
        </w:rPr>
        <w:t>A high-quality MP4 version of the video with subtitles is also available on </w:t>
      </w:r>
      <w:r>
        <w:rPr>
          <w:color w:val="231F20"/>
          <w:spacing w:val="2"/>
          <w:w w:val="105"/>
        </w:rPr>
        <w:t>CD-ROM </w:t>
      </w:r>
      <w:r>
        <w:rPr>
          <w:color w:val="231F20"/>
          <w:w w:val="105"/>
        </w:rPr>
        <w:t>or download from the SPICE</w:t>
      </w:r>
      <w:r>
        <w:rPr>
          <w:color w:val="231F20"/>
          <w:spacing w:val="-4"/>
          <w:w w:val="105"/>
        </w:rPr>
        <w:t> </w:t>
      </w:r>
      <w:r>
        <w:rPr>
          <w:color w:val="231F20"/>
          <w:w w:val="105"/>
        </w:rPr>
        <w:t>website.</w:t>
      </w:r>
    </w:p>
    <w:p>
      <w:pPr>
        <w:pStyle w:val="BodyText"/>
        <w:spacing w:before="8"/>
        <w:rPr>
          <w:sz w:val="21"/>
        </w:rPr>
      </w:pPr>
    </w:p>
    <w:p>
      <w:pPr>
        <w:pStyle w:val="Heading1"/>
      </w:pPr>
      <w:r>
        <w:rPr>
          <w:color w:val="231F20"/>
          <w:w w:val="110"/>
        </w:rPr>
        <w:t>Acknowledgements</w:t>
      </w:r>
    </w:p>
    <w:p>
      <w:pPr>
        <w:pStyle w:val="BodyText"/>
        <w:spacing w:line="249" w:lineRule="auto" w:before="106"/>
        <w:ind w:left="119"/>
      </w:pPr>
      <w:r>
        <w:rPr>
          <w:color w:val="231F20"/>
          <w:w w:val="105"/>
        </w:rPr>
        <w:t>Thanks to Research Assistant Professor Tim Doyle (School of Sport Science, Exercise and Health at The University of Western Australia); Australian Institute of Sport for Sally Pearson (née McLellan) sprint footage; Andrew Govus (athlete) and Sarah Lau (presenter).</w:t>
      </w:r>
    </w:p>
    <w:p>
      <w:pPr>
        <w:pStyle w:val="BodyText"/>
        <w:spacing w:line="249" w:lineRule="auto" w:before="117"/>
        <w:ind w:left="119" w:right="299"/>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9" w:right="40"/>
      </w:pPr>
      <w:r>
        <w:rPr>
          <w:color w:val="231F20"/>
          <w:w w:val="105"/>
        </w:rPr>
        <w:t>Production team: Graham Baker, Jan Dook, Alwyn Evans, Jenny Gull, Paul Ricketts, Michael Wheatley, with thanks to Bob Fitzpatrick and Wendy Sanderson.</w:t>
      </w:r>
    </w:p>
    <w:p>
      <w:pPr>
        <w:pStyle w:val="BodyText"/>
        <w:rPr>
          <w:sz w:val="20"/>
        </w:rPr>
      </w:pPr>
    </w:p>
    <w:p>
      <w:pPr>
        <w:pStyle w:val="Heading1"/>
        <w:spacing w:before="154"/>
      </w:pPr>
      <w:r>
        <w:rPr>
          <w:color w:val="231F20"/>
        </w:rPr>
        <w:t>Associated SPICE resources</w:t>
      </w:r>
    </w:p>
    <w:p>
      <w:pPr>
        <w:spacing w:before="71"/>
        <w:ind w:left="119" w:right="0" w:firstLine="0"/>
        <w:jc w:val="left"/>
        <w:rPr>
          <w:sz w:val="26"/>
        </w:rPr>
      </w:pPr>
      <w:r>
        <w:rPr/>
        <w:br w:type="column"/>
      </w:r>
      <w:r>
        <w:rPr>
          <w:color w:val="231F20"/>
          <w:w w:val="105"/>
          <w:sz w:val="26"/>
        </w:rPr>
        <w:t>SPICE resources and copyright</w:t>
      </w:r>
    </w:p>
    <w:p>
      <w:pPr>
        <w:pStyle w:val="BodyText"/>
        <w:spacing w:line="249" w:lineRule="auto" w:before="105"/>
        <w:ind w:left="119" w:right="27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9" w:right="207"/>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9" w:right="321"/>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9" w:right="358"/>
      </w:pPr>
      <w:r>
        <w:rPr>
          <w:color w:val="231F20"/>
          <w:w w:val="105"/>
        </w:rPr>
        <w:t>All questions involving copyright and use should be directed to SPICE at UWA.</w:t>
      </w:r>
    </w:p>
    <w:p>
      <w:pPr>
        <w:pStyle w:val="BodyText"/>
        <w:spacing w:line="249" w:lineRule="auto" w:before="115"/>
        <w:ind w:left="119" w:right="2640"/>
      </w:pPr>
      <w:r>
        <w:rPr>
          <w:color w:val="231F20"/>
        </w:rPr>
        <w:t>Web: spice.wa.edu.au Email: </w:t>
      </w:r>
      <w:hyperlink r:id="rId16">
        <w:r>
          <w:rPr>
            <w:color w:val="231F20"/>
          </w:rPr>
          <w:t>spice@uwa.edu.au</w:t>
        </w:r>
      </w:hyperlink>
      <w:r>
        <w:rPr>
          <w:color w:val="231F20"/>
        </w:rPr>
        <w:t> Phone: (08) 6488 3917</w:t>
      </w:r>
    </w:p>
    <w:p>
      <w:pPr>
        <w:pStyle w:val="BodyText"/>
        <w:spacing w:line="249" w:lineRule="auto" w:before="116"/>
        <w:ind w:left="119" w:right="1535"/>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9"/>
      </w:pPr>
      <w:r>
        <w:rPr>
          <w:color w:val="231F20"/>
          <w:w w:val="110"/>
        </w:rPr>
        <w:t>35 Stirling Highway</w:t>
      </w:r>
    </w:p>
    <w:p>
      <w:pPr>
        <w:pStyle w:val="BodyText"/>
        <w:spacing w:before="9"/>
        <w:ind w:left="119"/>
      </w:pPr>
      <w:r>
        <w:rPr>
          <w:color w:val="231F20"/>
          <w:w w:val="105"/>
        </w:rPr>
        <w:t>Crawley WA 6009</w:t>
      </w:r>
    </w:p>
    <w:p>
      <w:pPr>
        <w:spacing w:after="0"/>
        <w:sectPr>
          <w:pgSz w:w="11910" w:h="16840"/>
          <w:pgMar w:header="0" w:footer="1084" w:top="720" w:bottom="1280" w:left="1000" w:right="960"/>
          <w:cols w:num="2" w:equalWidth="0">
            <w:col w:w="4837" w:space="102"/>
            <w:col w:w="5011"/>
          </w:cols>
        </w:sectPr>
      </w:pPr>
    </w:p>
    <w:p>
      <w:pPr>
        <w:spacing w:line="249" w:lineRule="auto" w:before="105"/>
        <w:ind w:left="119" w:right="301" w:firstLine="0"/>
        <w:jc w:val="left"/>
        <w:rPr>
          <w:sz w:val="18"/>
        </w:rPr>
      </w:pPr>
      <w:r>
        <w:rPr>
          <w:i/>
          <w:color w:val="231F20"/>
          <w:w w:val="105"/>
          <w:sz w:val="18"/>
        </w:rPr>
        <w:t>Motion 2: Profile of a runner </w:t>
      </w:r>
      <w:r>
        <w:rPr>
          <w:color w:val="231F20"/>
          <w:w w:val="105"/>
          <w:sz w:val="18"/>
        </w:rPr>
        <w:t>may be used in conjunction with related SPICE resources to address the broader topic of motion.</w:t>
      </w:r>
    </w:p>
    <w:p>
      <w:pPr>
        <w:pStyle w:val="BodyText"/>
        <w:spacing w:before="3"/>
        <w:rPr>
          <w:sz w:val="13"/>
        </w:rPr>
      </w:pPr>
    </w:p>
    <w:tbl>
      <w:tblPr>
        <w:tblW w:w="0" w:type="auto"/>
        <w:jc w:val="left"/>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10"/>
                <w:sz w:val="18"/>
              </w:rPr>
              <w:t>Motion (overview)</w:t>
            </w:r>
          </w:p>
          <w:p>
            <w:pPr>
              <w:pStyle w:val="TableParagraph"/>
              <w:spacing w:line="249" w:lineRule="auto" w:before="122"/>
              <w:ind w:left="80"/>
              <w:rPr>
                <w:sz w:val="18"/>
              </w:rPr>
            </w:pPr>
            <w:r>
              <w:rPr>
                <w:color w:val="231F20"/>
                <w:w w:val="105"/>
                <w:sz w:val="18"/>
              </w:rPr>
              <w:t>This</w:t>
            </w:r>
            <w:r>
              <w:rPr>
                <w:color w:val="231F20"/>
                <w:spacing w:val="-8"/>
                <w:w w:val="105"/>
                <w:sz w:val="18"/>
              </w:rPr>
              <w:t> </w:t>
            </w:r>
            <w:r>
              <w:rPr>
                <w:color w:val="231F20"/>
                <w:w w:val="105"/>
                <w:sz w:val="18"/>
              </w:rPr>
              <w:t>learning</w:t>
            </w:r>
            <w:r>
              <w:rPr>
                <w:color w:val="231F20"/>
                <w:spacing w:val="-7"/>
                <w:w w:val="105"/>
                <w:sz w:val="18"/>
              </w:rPr>
              <w:t> </w:t>
            </w:r>
            <w:r>
              <w:rPr>
                <w:color w:val="231F20"/>
                <w:w w:val="105"/>
                <w:sz w:val="18"/>
              </w:rPr>
              <w:t>pathway</w:t>
            </w:r>
            <w:r>
              <w:rPr>
                <w:color w:val="231F20"/>
                <w:spacing w:val="-7"/>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7"/>
                <w:w w:val="105"/>
                <w:sz w:val="18"/>
              </w:rPr>
              <w:t> </w:t>
            </w:r>
            <w:r>
              <w:rPr>
                <w:color w:val="231F20"/>
                <w:w w:val="105"/>
                <w:sz w:val="18"/>
              </w:rPr>
              <w:t>a</w:t>
            </w:r>
            <w:r>
              <w:rPr>
                <w:color w:val="231F20"/>
                <w:spacing w:val="-7"/>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7"/>
                <w:w w:val="105"/>
                <w:sz w:val="18"/>
              </w:rPr>
              <w:t> </w:t>
            </w:r>
            <w:r>
              <w:rPr>
                <w:color w:val="231F20"/>
                <w:w w:val="105"/>
                <w:sz w:val="18"/>
              </w:rPr>
              <w:t>SPICE</w:t>
            </w:r>
            <w:r>
              <w:rPr>
                <w:color w:val="231F20"/>
                <w:spacing w:val="-7"/>
                <w:w w:val="105"/>
                <w:sz w:val="18"/>
              </w:rPr>
              <w:t> </w:t>
            </w:r>
            <w:r>
              <w:rPr>
                <w:color w:val="231F20"/>
                <w:w w:val="105"/>
                <w:sz w:val="18"/>
              </w:rPr>
              <w:t>resources</w:t>
            </w:r>
            <w:r>
              <w:rPr>
                <w:color w:val="231F20"/>
                <w:spacing w:val="-7"/>
                <w:w w:val="105"/>
                <w:sz w:val="18"/>
              </w:rPr>
              <w:t> </w:t>
            </w:r>
            <w:r>
              <w:rPr>
                <w:color w:val="231F20"/>
                <w:w w:val="105"/>
                <w:sz w:val="18"/>
              </w:rPr>
              <w:t>can</w:t>
            </w:r>
            <w:r>
              <w:rPr>
                <w:color w:val="231F20"/>
                <w:spacing w:val="-8"/>
                <w:w w:val="105"/>
                <w:sz w:val="18"/>
              </w:rPr>
              <w:t> </w:t>
            </w:r>
            <w:r>
              <w:rPr>
                <w:color w:val="231F20"/>
                <w:w w:val="105"/>
                <w:sz w:val="18"/>
              </w:rPr>
              <w:t>be</w:t>
            </w:r>
            <w:r>
              <w:rPr>
                <w:color w:val="231F20"/>
                <w:spacing w:val="-7"/>
                <w:w w:val="105"/>
                <w:sz w:val="18"/>
              </w:rPr>
              <w:t> </w:t>
            </w:r>
            <w:r>
              <w:rPr>
                <w:color w:val="231F20"/>
                <w:w w:val="105"/>
                <w:sz w:val="18"/>
              </w:rPr>
              <w:t>used</w:t>
            </w:r>
            <w:r>
              <w:rPr>
                <w:color w:val="231F20"/>
                <w:spacing w:val="-7"/>
                <w:w w:val="105"/>
                <w:sz w:val="18"/>
              </w:rPr>
              <w:t> </w:t>
            </w:r>
            <w:r>
              <w:rPr>
                <w:color w:val="231F20"/>
                <w:w w:val="105"/>
                <w:sz w:val="18"/>
              </w:rPr>
              <w:t>to</w:t>
            </w:r>
            <w:r>
              <w:rPr>
                <w:color w:val="231F20"/>
                <w:spacing w:val="-8"/>
                <w:w w:val="105"/>
                <w:sz w:val="18"/>
              </w:rPr>
              <w:t> </w:t>
            </w:r>
            <w:r>
              <w:rPr>
                <w:color w:val="231F20"/>
                <w:w w:val="105"/>
                <w:sz w:val="18"/>
              </w:rPr>
              <w:t>teach concepts of</w:t>
            </w:r>
            <w:r>
              <w:rPr>
                <w:color w:val="231F20"/>
                <w:spacing w:val="-5"/>
                <w:w w:val="105"/>
                <w:sz w:val="18"/>
              </w:rPr>
              <w:t> </w:t>
            </w:r>
            <w:r>
              <w:rPr>
                <w:color w:val="231F20"/>
                <w:w w:val="105"/>
                <w:sz w:val="18"/>
              </w:rPr>
              <w:t>motion.</w:t>
            </w:r>
          </w:p>
        </w:tc>
        <w:tc>
          <w:tcPr>
            <w:tcW w:w="1874" w:type="dxa"/>
          </w:tcPr>
          <w:p>
            <w:pPr>
              <w:pStyle w:val="TableParagraph"/>
              <w:spacing w:before="0"/>
              <w:ind w:left="0"/>
              <w:rPr>
                <w:rFonts w:ascii="Times New Roman"/>
                <w:sz w:val="16"/>
              </w:rPr>
            </w:pPr>
          </w:p>
        </w:tc>
      </w:tr>
      <w:tr>
        <w:trPr>
          <w:trHeight w:val="619" w:hRule="atLeast"/>
        </w:trPr>
        <w:tc>
          <w:tcPr>
            <w:tcW w:w="7740" w:type="dxa"/>
          </w:tcPr>
          <w:p>
            <w:pPr>
              <w:pStyle w:val="TableParagraph"/>
              <w:ind w:left="80"/>
              <w:rPr>
                <w:i/>
                <w:sz w:val="18"/>
              </w:rPr>
            </w:pPr>
            <w:r>
              <w:rPr>
                <w:i/>
                <w:color w:val="231F20"/>
                <w:w w:val="105"/>
                <w:sz w:val="18"/>
              </w:rPr>
              <w:t>Motion 1: Unbalanced forces and motion</w:t>
            </w:r>
          </w:p>
          <w:p>
            <w:pPr>
              <w:pStyle w:val="TableParagraph"/>
              <w:spacing w:before="122"/>
              <w:ind w:left="80"/>
              <w:rPr>
                <w:sz w:val="18"/>
              </w:rPr>
            </w:pPr>
            <w:r>
              <w:rPr>
                <w:color w:val="231F20"/>
                <w:w w:val="110"/>
                <w:sz w:val="18"/>
              </w:rPr>
              <w:t>Images</w:t>
            </w:r>
            <w:r>
              <w:rPr>
                <w:color w:val="231F20"/>
                <w:spacing w:val="-19"/>
                <w:w w:val="110"/>
                <w:sz w:val="18"/>
              </w:rPr>
              <w:t> </w:t>
            </w:r>
            <w:r>
              <w:rPr>
                <w:color w:val="231F20"/>
                <w:w w:val="110"/>
                <w:sz w:val="18"/>
              </w:rPr>
              <w:t>from</w:t>
            </w:r>
            <w:r>
              <w:rPr>
                <w:color w:val="231F20"/>
                <w:spacing w:val="-19"/>
                <w:w w:val="110"/>
                <w:sz w:val="18"/>
              </w:rPr>
              <w:t> </w:t>
            </w:r>
            <w:r>
              <w:rPr>
                <w:color w:val="231F20"/>
                <w:w w:val="110"/>
                <w:sz w:val="18"/>
              </w:rPr>
              <w:t>various</w:t>
            </w:r>
            <w:r>
              <w:rPr>
                <w:color w:val="231F20"/>
                <w:spacing w:val="-18"/>
                <w:w w:val="110"/>
                <w:sz w:val="18"/>
              </w:rPr>
              <w:t> </w:t>
            </w:r>
            <w:r>
              <w:rPr>
                <w:color w:val="231F20"/>
                <w:spacing w:val="2"/>
                <w:w w:val="110"/>
                <w:sz w:val="18"/>
              </w:rPr>
              <w:t>sports</w:t>
            </w:r>
            <w:r>
              <w:rPr>
                <w:color w:val="231F20"/>
                <w:spacing w:val="-19"/>
                <w:w w:val="110"/>
                <w:sz w:val="18"/>
              </w:rPr>
              <w:t> </w:t>
            </w:r>
            <w:r>
              <w:rPr>
                <w:color w:val="231F20"/>
                <w:w w:val="110"/>
                <w:sz w:val="18"/>
              </w:rPr>
              <w:t>stimulate</w:t>
            </w:r>
            <w:r>
              <w:rPr>
                <w:color w:val="231F20"/>
                <w:spacing w:val="-18"/>
                <w:w w:val="110"/>
                <w:sz w:val="18"/>
              </w:rPr>
              <w:t> </w:t>
            </w:r>
            <w:r>
              <w:rPr>
                <w:color w:val="231F20"/>
                <w:w w:val="110"/>
                <w:sz w:val="18"/>
              </w:rPr>
              <w:t>discussion</w:t>
            </w:r>
            <w:r>
              <w:rPr>
                <w:color w:val="231F20"/>
                <w:spacing w:val="-19"/>
                <w:w w:val="110"/>
                <w:sz w:val="18"/>
              </w:rPr>
              <w:t> </w:t>
            </w:r>
            <w:r>
              <w:rPr>
                <w:color w:val="231F20"/>
                <w:w w:val="110"/>
                <w:sz w:val="18"/>
              </w:rPr>
              <w:t>of</w:t>
            </w:r>
            <w:r>
              <w:rPr>
                <w:color w:val="231F20"/>
                <w:spacing w:val="-18"/>
                <w:w w:val="110"/>
                <w:sz w:val="18"/>
              </w:rPr>
              <w:t> </w:t>
            </w:r>
            <w:r>
              <w:rPr>
                <w:color w:val="231F20"/>
                <w:spacing w:val="2"/>
                <w:w w:val="110"/>
                <w:sz w:val="18"/>
              </w:rPr>
              <w:t>effects</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forces</w:t>
            </w:r>
            <w:r>
              <w:rPr>
                <w:color w:val="231F20"/>
                <w:spacing w:val="-19"/>
                <w:w w:val="110"/>
                <w:sz w:val="18"/>
              </w:rPr>
              <w:t> </w:t>
            </w:r>
            <w:r>
              <w:rPr>
                <w:color w:val="231F20"/>
                <w:w w:val="110"/>
                <w:sz w:val="18"/>
              </w:rPr>
              <w:t>on</w:t>
            </w:r>
            <w:r>
              <w:rPr>
                <w:color w:val="231F20"/>
                <w:spacing w:val="-18"/>
                <w:w w:val="110"/>
                <w:sz w:val="18"/>
              </w:rPr>
              <w:t> </w:t>
            </w:r>
            <w:r>
              <w:rPr>
                <w:color w:val="231F20"/>
                <w:w w:val="110"/>
                <w:sz w:val="18"/>
              </w:rPr>
              <w:t>motion</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objects.</w:t>
            </w:r>
          </w:p>
        </w:tc>
        <w:tc>
          <w:tcPr>
            <w:tcW w:w="1874" w:type="dxa"/>
          </w:tcPr>
          <w:p>
            <w:pPr>
              <w:pStyle w:val="TableParagraph"/>
              <w:ind w:left="80"/>
              <w:rPr>
                <w:b/>
                <w:sz w:val="18"/>
              </w:rPr>
            </w:pPr>
            <w:r>
              <w:rPr>
                <w:b/>
                <w:color w:val="231F20"/>
                <w:sz w:val="18"/>
              </w:rPr>
              <w:t>Engage</w:t>
            </w:r>
          </w:p>
        </w:tc>
      </w:tr>
      <w:tr>
        <w:trPr>
          <w:trHeight w:val="506" w:hRule="atLeast"/>
        </w:trPr>
        <w:tc>
          <w:tcPr>
            <w:tcW w:w="7740" w:type="dxa"/>
          </w:tcPr>
          <w:p>
            <w:pPr>
              <w:pStyle w:val="TableParagraph"/>
              <w:spacing w:line="249" w:lineRule="auto"/>
              <w:ind w:left="80" w:right="551"/>
              <w:rPr>
                <w:sz w:val="18"/>
              </w:rPr>
            </w:pPr>
            <w:r>
              <w:rPr>
                <w:color w:val="231F20"/>
                <w:w w:val="110"/>
                <w:sz w:val="18"/>
              </w:rPr>
              <w:t>The</w:t>
            </w:r>
            <w:r>
              <w:rPr>
                <w:color w:val="231F20"/>
                <w:spacing w:val="-32"/>
                <w:w w:val="110"/>
                <w:sz w:val="18"/>
              </w:rPr>
              <w:t> </w:t>
            </w:r>
            <w:r>
              <w:rPr>
                <w:color w:val="231F20"/>
                <w:w w:val="110"/>
                <w:sz w:val="18"/>
              </w:rPr>
              <w:t>sequence</w:t>
            </w:r>
            <w:r>
              <w:rPr>
                <w:color w:val="231F20"/>
                <w:spacing w:val="-32"/>
                <w:w w:val="110"/>
                <w:sz w:val="18"/>
              </w:rPr>
              <w:t> </w:t>
            </w:r>
            <w:r>
              <w:rPr>
                <w:color w:val="231F20"/>
                <w:w w:val="110"/>
                <w:sz w:val="18"/>
              </w:rPr>
              <w:t>overview</w:t>
            </w:r>
            <w:r>
              <w:rPr>
                <w:color w:val="231F20"/>
                <w:spacing w:val="-32"/>
                <w:w w:val="110"/>
                <w:sz w:val="18"/>
              </w:rPr>
              <w:t> </w:t>
            </w:r>
            <w:r>
              <w:rPr>
                <w:color w:val="231F20"/>
                <w:w w:val="110"/>
                <w:sz w:val="18"/>
              </w:rPr>
              <w:t>contains</w:t>
            </w:r>
            <w:r>
              <w:rPr>
                <w:color w:val="231F20"/>
                <w:spacing w:val="-32"/>
                <w:w w:val="110"/>
                <w:sz w:val="18"/>
              </w:rPr>
              <w:t> </w:t>
            </w:r>
            <w:r>
              <w:rPr>
                <w:color w:val="231F20"/>
                <w:w w:val="110"/>
                <w:sz w:val="18"/>
              </w:rPr>
              <w:t>suggested</w:t>
            </w:r>
            <w:r>
              <w:rPr>
                <w:color w:val="231F20"/>
                <w:spacing w:val="-31"/>
                <w:w w:val="110"/>
                <w:sz w:val="18"/>
              </w:rPr>
              <w:t> </w:t>
            </w:r>
            <w:r>
              <w:rPr>
                <w:b/>
                <w:color w:val="231F20"/>
                <w:w w:val="110"/>
                <w:sz w:val="18"/>
              </w:rPr>
              <w:t>Explore</w:t>
            </w:r>
            <w:r>
              <w:rPr>
                <w:b/>
                <w:color w:val="231F20"/>
                <w:spacing w:val="-32"/>
                <w:w w:val="110"/>
                <w:sz w:val="18"/>
              </w:rPr>
              <w:t> </w:t>
            </w:r>
            <w:r>
              <w:rPr>
                <w:color w:val="231F20"/>
                <w:w w:val="110"/>
                <w:sz w:val="18"/>
              </w:rPr>
              <w:t>activities</w:t>
            </w:r>
            <w:r>
              <w:rPr>
                <w:color w:val="231F20"/>
                <w:spacing w:val="-32"/>
                <w:w w:val="110"/>
                <w:sz w:val="18"/>
              </w:rPr>
              <w:t> </w:t>
            </w:r>
            <w:r>
              <w:rPr>
                <w:color w:val="231F20"/>
                <w:w w:val="110"/>
                <w:sz w:val="18"/>
              </w:rPr>
              <w:t>suitable</w:t>
            </w:r>
            <w:r>
              <w:rPr>
                <w:color w:val="231F20"/>
                <w:spacing w:val="-32"/>
                <w:w w:val="110"/>
                <w:sz w:val="18"/>
              </w:rPr>
              <w:t> </w:t>
            </w:r>
            <w:r>
              <w:rPr>
                <w:color w:val="231F20"/>
                <w:w w:val="110"/>
                <w:sz w:val="18"/>
              </w:rPr>
              <w:t>for</w:t>
            </w:r>
            <w:r>
              <w:rPr>
                <w:color w:val="231F20"/>
                <w:spacing w:val="-32"/>
                <w:w w:val="110"/>
                <w:sz w:val="18"/>
              </w:rPr>
              <w:t> </w:t>
            </w:r>
            <w:r>
              <w:rPr>
                <w:color w:val="231F20"/>
                <w:w w:val="110"/>
                <w:sz w:val="18"/>
              </w:rPr>
              <w:t>use</w:t>
            </w:r>
            <w:r>
              <w:rPr>
                <w:color w:val="231F20"/>
                <w:spacing w:val="-31"/>
                <w:w w:val="110"/>
                <w:sz w:val="18"/>
              </w:rPr>
              <w:t> </w:t>
            </w:r>
            <w:r>
              <w:rPr>
                <w:color w:val="231F20"/>
                <w:w w:val="110"/>
                <w:sz w:val="18"/>
              </w:rPr>
              <w:t>at</w:t>
            </w:r>
            <w:r>
              <w:rPr>
                <w:color w:val="231F20"/>
                <w:spacing w:val="-32"/>
                <w:w w:val="110"/>
                <w:sz w:val="18"/>
              </w:rPr>
              <w:t> </w:t>
            </w:r>
            <w:r>
              <w:rPr>
                <w:color w:val="231F20"/>
                <w:w w:val="110"/>
                <w:sz w:val="18"/>
              </w:rPr>
              <w:t>this point.</w:t>
            </w:r>
          </w:p>
        </w:tc>
        <w:tc>
          <w:tcPr>
            <w:tcW w:w="1874" w:type="dxa"/>
          </w:tcPr>
          <w:p>
            <w:pPr>
              <w:pStyle w:val="TableParagraph"/>
              <w:ind w:left="80"/>
              <w:rPr>
                <w:b/>
                <w:sz w:val="18"/>
              </w:rPr>
            </w:pPr>
            <w:r>
              <w:rPr>
                <w:b/>
                <w:color w:val="231F20"/>
                <w:sz w:val="18"/>
              </w:rPr>
              <w:t>Explore</w:t>
            </w:r>
          </w:p>
        </w:tc>
      </w:tr>
      <w:tr>
        <w:trPr>
          <w:trHeight w:val="619" w:hRule="atLeast"/>
        </w:trPr>
        <w:tc>
          <w:tcPr>
            <w:tcW w:w="7740" w:type="dxa"/>
            <w:shd w:val="clear" w:color="auto" w:fill="DCDDDE"/>
          </w:tcPr>
          <w:p>
            <w:pPr>
              <w:pStyle w:val="TableParagraph"/>
              <w:ind w:left="80"/>
              <w:rPr>
                <w:i/>
                <w:sz w:val="18"/>
              </w:rPr>
            </w:pPr>
            <w:r>
              <w:rPr>
                <w:i/>
                <w:color w:val="231F20"/>
                <w:w w:val="115"/>
                <w:sz w:val="18"/>
              </w:rPr>
              <w:t>Motion 2: Profile of a runner</w:t>
            </w:r>
          </w:p>
          <w:p>
            <w:pPr>
              <w:pStyle w:val="TableParagraph"/>
              <w:spacing w:before="122"/>
              <w:rPr>
                <w:sz w:val="18"/>
              </w:rPr>
            </w:pPr>
            <w:r>
              <w:rPr>
                <w:color w:val="231F20"/>
                <w:w w:val="105"/>
                <w:sz w:val="18"/>
              </w:rPr>
              <w:t>A 100 m race is used as a context for analysing motion, velocity and acceleration.</w:t>
            </w:r>
          </w:p>
        </w:tc>
        <w:tc>
          <w:tcPr>
            <w:tcW w:w="1874" w:type="dxa"/>
            <w:shd w:val="clear" w:color="auto" w:fill="DCDDDE"/>
          </w:tcPr>
          <w:p>
            <w:pPr>
              <w:pStyle w:val="TableParagraph"/>
              <w:ind w:left="80"/>
              <w:rPr>
                <w:b/>
                <w:sz w:val="18"/>
              </w:rPr>
            </w:pPr>
            <w:r>
              <w:rPr>
                <w:b/>
                <w:color w:val="231F20"/>
                <w:sz w:val="18"/>
              </w:rPr>
              <w:t>Explain 1</w:t>
            </w:r>
          </w:p>
        </w:tc>
      </w:tr>
      <w:tr>
        <w:trPr>
          <w:trHeight w:val="835" w:hRule="atLeast"/>
        </w:trPr>
        <w:tc>
          <w:tcPr>
            <w:tcW w:w="7740" w:type="dxa"/>
          </w:tcPr>
          <w:p>
            <w:pPr>
              <w:pStyle w:val="TableParagraph"/>
              <w:rPr>
                <w:i/>
                <w:sz w:val="18"/>
              </w:rPr>
            </w:pPr>
            <w:r>
              <w:rPr>
                <w:i/>
                <w:color w:val="231F20"/>
                <w:w w:val="110"/>
                <w:sz w:val="18"/>
              </w:rPr>
              <w:t>Motion 3: Tennis ball motion</w:t>
            </w:r>
          </w:p>
          <w:p>
            <w:pPr>
              <w:pStyle w:val="TableParagraph"/>
              <w:spacing w:line="249" w:lineRule="auto" w:before="122"/>
              <w:rPr>
                <w:sz w:val="18"/>
              </w:rPr>
            </w:pPr>
            <w:r>
              <w:rPr>
                <w:color w:val="231F20"/>
                <w:w w:val="110"/>
                <w:sz w:val="18"/>
              </w:rPr>
              <w:t>Students</w:t>
            </w:r>
            <w:r>
              <w:rPr>
                <w:color w:val="231F20"/>
                <w:spacing w:val="-14"/>
                <w:w w:val="110"/>
                <w:sz w:val="18"/>
              </w:rPr>
              <w:t> </w:t>
            </w:r>
            <w:r>
              <w:rPr>
                <w:color w:val="231F20"/>
                <w:w w:val="110"/>
                <w:sz w:val="18"/>
              </w:rPr>
              <w:t>use</w:t>
            </w:r>
            <w:r>
              <w:rPr>
                <w:color w:val="231F20"/>
                <w:spacing w:val="-13"/>
                <w:w w:val="110"/>
                <w:sz w:val="18"/>
              </w:rPr>
              <w:t> </w:t>
            </w:r>
            <w:r>
              <w:rPr>
                <w:color w:val="231F20"/>
                <w:w w:val="110"/>
                <w:sz w:val="18"/>
              </w:rPr>
              <w:t>equations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motion</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analyse</w:t>
            </w:r>
            <w:r>
              <w:rPr>
                <w:color w:val="231F20"/>
                <w:spacing w:val="-13"/>
                <w:w w:val="110"/>
                <w:sz w:val="18"/>
              </w:rPr>
              <w:t> </w:t>
            </w:r>
            <w:r>
              <w:rPr>
                <w:color w:val="231F20"/>
                <w:w w:val="110"/>
                <w:sz w:val="18"/>
              </w:rPr>
              <w:t>slow-motion</w:t>
            </w:r>
            <w:r>
              <w:rPr>
                <w:color w:val="231F20"/>
                <w:spacing w:val="-13"/>
                <w:w w:val="110"/>
                <w:sz w:val="18"/>
              </w:rPr>
              <w:t> </w:t>
            </w:r>
            <w:r>
              <w:rPr>
                <w:color w:val="231F20"/>
                <w:w w:val="110"/>
                <w:sz w:val="18"/>
              </w:rPr>
              <w:t>footage</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a</w:t>
            </w:r>
            <w:r>
              <w:rPr>
                <w:color w:val="231F20"/>
                <w:spacing w:val="-13"/>
                <w:w w:val="110"/>
                <w:sz w:val="18"/>
              </w:rPr>
              <w:t> </w:t>
            </w:r>
            <w:r>
              <w:rPr>
                <w:color w:val="231F20"/>
                <w:w w:val="110"/>
                <w:sz w:val="18"/>
              </w:rPr>
              <w:t>bouncing</w:t>
            </w:r>
            <w:r>
              <w:rPr>
                <w:color w:val="231F20"/>
                <w:spacing w:val="-13"/>
                <w:w w:val="110"/>
                <w:sz w:val="18"/>
              </w:rPr>
              <w:t> </w:t>
            </w:r>
            <w:r>
              <w:rPr>
                <w:color w:val="231F20"/>
                <w:w w:val="110"/>
                <w:sz w:val="18"/>
              </w:rPr>
              <w:t>tennis ball.</w:t>
            </w:r>
          </w:p>
        </w:tc>
        <w:tc>
          <w:tcPr>
            <w:tcW w:w="1874" w:type="dxa"/>
          </w:tcPr>
          <w:p>
            <w:pPr>
              <w:pStyle w:val="TableParagraph"/>
              <w:ind w:left="80"/>
              <w:rPr>
                <w:b/>
                <w:sz w:val="18"/>
              </w:rPr>
            </w:pPr>
            <w:r>
              <w:rPr>
                <w:b/>
                <w:color w:val="231F20"/>
                <w:sz w:val="18"/>
              </w:rPr>
              <w:t>Explain 2</w:t>
            </w:r>
          </w:p>
        </w:tc>
      </w:tr>
      <w:tr>
        <w:trPr>
          <w:trHeight w:val="1051" w:hRule="atLeast"/>
        </w:trPr>
        <w:tc>
          <w:tcPr>
            <w:tcW w:w="7740" w:type="dxa"/>
          </w:tcPr>
          <w:p>
            <w:pPr>
              <w:pStyle w:val="TableParagraph"/>
              <w:rPr>
                <w:i/>
                <w:sz w:val="18"/>
              </w:rPr>
            </w:pPr>
            <w:r>
              <w:rPr>
                <w:i/>
                <w:color w:val="231F20"/>
                <w:w w:val="110"/>
                <w:sz w:val="18"/>
              </w:rPr>
              <w:t>Motion 4: Sporting injuries</w:t>
            </w:r>
          </w:p>
          <w:p>
            <w:pPr>
              <w:pStyle w:val="TableParagraph"/>
              <w:spacing w:line="249" w:lineRule="auto" w:before="122"/>
              <w:ind w:right="367"/>
              <w:rPr>
                <w:sz w:val="18"/>
              </w:rPr>
            </w:pPr>
            <w:r>
              <w:rPr>
                <w:color w:val="231F20"/>
                <w:w w:val="110"/>
                <w:sz w:val="18"/>
              </w:rPr>
              <w:t>A</w:t>
            </w:r>
            <w:r>
              <w:rPr>
                <w:color w:val="231F20"/>
                <w:spacing w:val="-23"/>
                <w:w w:val="110"/>
                <w:sz w:val="18"/>
              </w:rPr>
              <w:t> </w:t>
            </w:r>
            <w:r>
              <w:rPr>
                <w:color w:val="231F20"/>
                <w:w w:val="110"/>
                <w:sz w:val="18"/>
              </w:rPr>
              <w:t>biomechanist</w:t>
            </w:r>
            <w:r>
              <w:rPr>
                <w:color w:val="231F20"/>
                <w:spacing w:val="-23"/>
                <w:w w:val="110"/>
                <w:sz w:val="18"/>
              </w:rPr>
              <w:t> </w:t>
            </w:r>
            <w:r>
              <w:rPr>
                <w:color w:val="231F20"/>
                <w:w w:val="110"/>
                <w:sz w:val="18"/>
              </w:rPr>
              <w:t>and</w:t>
            </w:r>
            <w:r>
              <w:rPr>
                <w:color w:val="231F20"/>
                <w:spacing w:val="-22"/>
                <w:w w:val="110"/>
                <w:sz w:val="18"/>
              </w:rPr>
              <w:t> </w:t>
            </w:r>
            <w:r>
              <w:rPr>
                <w:color w:val="231F20"/>
                <w:w w:val="110"/>
                <w:sz w:val="18"/>
              </w:rPr>
              <w:t>surgeon</w:t>
            </w:r>
            <w:r>
              <w:rPr>
                <w:color w:val="231F20"/>
                <w:spacing w:val="-23"/>
                <w:w w:val="110"/>
                <w:sz w:val="18"/>
              </w:rPr>
              <w:t> </w:t>
            </w:r>
            <w:r>
              <w:rPr>
                <w:color w:val="231F20"/>
                <w:w w:val="110"/>
                <w:sz w:val="18"/>
              </w:rPr>
              <w:t>provide</w:t>
            </w:r>
            <w:r>
              <w:rPr>
                <w:color w:val="231F20"/>
                <w:spacing w:val="-23"/>
                <w:w w:val="110"/>
                <w:sz w:val="18"/>
              </w:rPr>
              <w:t> </w:t>
            </w:r>
            <w:r>
              <w:rPr>
                <w:color w:val="231F20"/>
                <w:spacing w:val="2"/>
                <w:w w:val="110"/>
                <w:sz w:val="18"/>
              </w:rPr>
              <w:t>perspectives</w:t>
            </w:r>
            <w:r>
              <w:rPr>
                <w:color w:val="231F20"/>
                <w:spacing w:val="-22"/>
                <w:w w:val="110"/>
                <w:sz w:val="18"/>
              </w:rPr>
              <w:t> </w:t>
            </w:r>
            <w:r>
              <w:rPr>
                <w:color w:val="231F20"/>
                <w:w w:val="110"/>
                <w:sz w:val="18"/>
              </w:rPr>
              <w:t>on</w:t>
            </w:r>
            <w:r>
              <w:rPr>
                <w:color w:val="231F20"/>
                <w:spacing w:val="-23"/>
                <w:w w:val="110"/>
                <w:sz w:val="18"/>
              </w:rPr>
              <w:t> </w:t>
            </w:r>
            <w:r>
              <w:rPr>
                <w:color w:val="231F20"/>
                <w:w w:val="110"/>
                <w:sz w:val="18"/>
              </w:rPr>
              <w:t>knee</w:t>
            </w:r>
            <w:r>
              <w:rPr>
                <w:color w:val="231F20"/>
                <w:spacing w:val="-22"/>
                <w:w w:val="110"/>
                <w:sz w:val="18"/>
              </w:rPr>
              <w:t> </w:t>
            </w:r>
            <w:r>
              <w:rPr>
                <w:color w:val="231F20"/>
                <w:w w:val="110"/>
                <w:sz w:val="18"/>
              </w:rPr>
              <w:t>injuries</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athletes.</w:t>
            </w:r>
            <w:r>
              <w:rPr>
                <w:color w:val="231F20"/>
                <w:spacing w:val="-22"/>
                <w:w w:val="110"/>
                <w:sz w:val="18"/>
              </w:rPr>
              <w:t> </w:t>
            </w:r>
            <w:r>
              <w:rPr>
                <w:color w:val="231F20"/>
                <w:w w:val="110"/>
                <w:sz w:val="18"/>
              </w:rPr>
              <w:t>Data on</w:t>
            </w:r>
            <w:r>
              <w:rPr>
                <w:color w:val="231F20"/>
                <w:spacing w:val="-23"/>
                <w:w w:val="110"/>
                <w:sz w:val="18"/>
              </w:rPr>
              <w:t> </w:t>
            </w:r>
            <w:r>
              <w:rPr>
                <w:color w:val="231F20"/>
                <w:w w:val="110"/>
                <w:sz w:val="18"/>
              </w:rPr>
              <w:t>injuries,</w:t>
            </w:r>
            <w:r>
              <w:rPr>
                <w:color w:val="231F20"/>
                <w:spacing w:val="-23"/>
                <w:w w:val="110"/>
                <w:sz w:val="18"/>
              </w:rPr>
              <w:t> </w:t>
            </w:r>
            <w:r>
              <w:rPr>
                <w:color w:val="231F20"/>
                <w:w w:val="110"/>
                <w:sz w:val="18"/>
              </w:rPr>
              <w:t>for</w:t>
            </w:r>
            <w:r>
              <w:rPr>
                <w:color w:val="231F20"/>
                <w:spacing w:val="-23"/>
                <w:w w:val="110"/>
                <w:sz w:val="18"/>
              </w:rPr>
              <w:t> </w:t>
            </w:r>
            <w:r>
              <w:rPr>
                <w:color w:val="231F20"/>
                <w:w w:val="110"/>
                <w:sz w:val="18"/>
              </w:rPr>
              <w:t>a</w:t>
            </w:r>
            <w:r>
              <w:rPr>
                <w:color w:val="231F20"/>
                <w:spacing w:val="-22"/>
                <w:w w:val="110"/>
                <w:sz w:val="18"/>
              </w:rPr>
              <w:t> </w:t>
            </w:r>
            <w:r>
              <w:rPr>
                <w:color w:val="231F20"/>
                <w:w w:val="110"/>
                <w:sz w:val="18"/>
              </w:rPr>
              <w:t>range</w:t>
            </w:r>
            <w:r>
              <w:rPr>
                <w:color w:val="231F20"/>
                <w:spacing w:val="-23"/>
                <w:w w:val="110"/>
                <w:sz w:val="18"/>
              </w:rPr>
              <w:t> </w:t>
            </w:r>
            <w:r>
              <w:rPr>
                <w:color w:val="231F20"/>
                <w:w w:val="110"/>
                <w:sz w:val="18"/>
              </w:rPr>
              <w:t>of</w:t>
            </w:r>
            <w:r>
              <w:rPr>
                <w:color w:val="231F20"/>
                <w:spacing w:val="-23"/>
                <w:w w:val="110"/>
                <w:sz w:val="18"/>
              </w:rPr>
              <w:t> </w:t>
            </w:r>
            <w:r>
              <w:rPr>
                <w:color w:val="231F20"/>
                <w:spacing w:val="2"/>
                <w:w w:val="110"/>
                <w:sz w:val="18"/>
              </w:rPr>
              <w:t>sports,</w:t>
            </w:r>
            <w:r>
              <w:rPr>
                <w:color w:val="231F20"/>
                <w:spacing w:val="-22"/>
                <w:w w:val="110"/>
                <w:sz w:val="18"/>
              </w:rPr>
              <w:t> </w:t>
            </w:r>
            <w:r>
              <w:rPr>
                <w:color w:val="231F20"/>
                <w:w w:val="110"/>
                <w:sz w:val="18"/>
              </w:rPr>
              <w:t>are</w:t>
            </w:r>
            <w:r>
              <w:rPr>
                <w:color w:val="231F20"/>
                <w:spacing w:val="-23"/>
                <w:w w:val="110"/>
                <w:sz w:val="18"/>
              </w:rPr>
              <w:t> </w:t>
            </w:r>
            <w:r>
              <w:rPr>
                <w:color w:val="231F20"/>
                <w:w w:val="110"/>
                <w:sz w:val="18"/>
              </w:rPr>
              <w:t>analysed.</w:t>
            </w:r>
            <w:r>
              <w:rPr>
                <w:color w:val="231F20"/>
                <w:spacing w:val="-23"/>
                <w:w w:val="110"/>
                <w:sz w:val="18"/>
              </w:rPr>
              <w:t> </w:t>
            </w:r>
            <w:r>
              <w:rPr>
                <w:color w:val="231F20"/>
                <w:w w:val="110"/>
                <w:sz w:val="18"/>
              </w:rPr>
              <w:t>Students</w:t>
            </w:r>
            <w:r>
              <w:rPr>
                <w:color w:val="231F20"/>
                <w:spacing w:val="-22"/>
                <w:w w:val="110"/>
                <w:sz w:val="18"/>
              </w:rPr>
              <w:t> </w:t>
            </w:r>
            <w:r>
              <w:rPr>
                <w:color w:val="231F20"/>
                <w:w w:val="110"/>
                <w:sz w:val="18"/>
              </w:rPr>
              <w:t>make</w:t>
            </w:r>
            <w:r>
              <w:rPr>
                <w:color w:val="231F20"/>
                <w:spacing w:val="-23"/>
                <w:w w:val="110"/>
                <w:sz w:val="18"/>
              </w:rPr>
              <w:t> </w:t>
            </w:r>
            <w:r>
              <w:rPr>
                <w:color w:val="231F20"/>
                <w:w w:val="110"/>
                <w:sz w:val="18"/>
              </w:rPr>
              <w:t>connections</w:t>
            </w:r>
            <w:r>
              <w:rPr>
                <w:color w:val="231F20"/>
                <w:spacing w:val="-23"/>
                <w:w w:val="110"/>
                <w:sz w:val="18"/>
              </w:rPr>
              <w:t> </w:t>
            </w:r>
            <w:r>
              <w:rPr>
                <w:color w:val="231F20"/>
                <w:w w:val="110"/>
                <w:sz w:val="18"/>
              </w:rPr>
              <w:t>between prevalence</w:t>
            </w:r>
            <w:r>
              <w:rPr>
                <w:color w:val="231F20"/>
                <w:spacing w:val="-7"/>
                <w:w w:val="110"/>
                <w:sz w:val="18"/>
              </w:rPr>
              <w:t> </w:t>
            </w:r>
            <w:r>
              <w:rPr>
                <w:color w:val="231F20"/>
                <w:w w:val="110"/>
                <w:sz w:val="18"/>
              </w:rPr>
              <w:t>of</w:t>
            </w:r>
            <w:r>
              <w:rPr>
                <w:color w:val="231F20"/>
                <w:spacing w:val="-7"/>
                <w:w w:val="110"/>
                <w:sz w:val="18"/>
              </w:rPr>
              <w:t> </w:t>
            </w:r>
            <w:r>
              <w:rPr>
                <w:color w:val="231F20"/>
                <w:w w:val="110"/>
                <w:sz w:val="18"/>
              </w:rPr>
              <w:t>injuries</w:t>
            </w:r>
            <w:r>
              <w:rPr>
                <w:color w:val="231F20"/>
                <w:spacing w:val="-7"/>
                <w:w w:val="110"/>
                <w:sz w:val="18"/>
              </w:rPr>
              <w:t> </w:t>
            </w:r>
            <w:r>
              <w:rPr>
                <w:color w:val="231F20"/>
                <w:w w:val="110"/>
                <w:sz w:val="18"/>
              </w:rPr>
              <w:t>and</w:t>
            </w:r>
            <w:r>
              <w:rPr>
                <w:color w:val="231F20"/>
                <w:spacing w:val="-7"/>
                <w:w w:val="110"/>
                <w:sz w:val="18"/>
              </w:rPr>
              <w:t> </w:t>
            </w:r>
            <w:r>
              <w:rPr>
                <w:color w:val="231F20"/>
                <w:w w:val="110"/>
                <w:sz w:val="18"/>
              </w:rPr>
              <w:t>forces</w:t>
            </w:r>
            <w:r>
              <w:rPr>
                <w:color w:val="231F20"/>
                <w:spacing w:val="-6"/>
                <w:w w:val="110"/>
                <w:sz w:val="18"/>
              </w:rPr>
              <w:t> </w:t>
            </w:r>
            <w:r>
              <w:rPr>
                <w:color w:val="231F20"/>
                <w:w w:val="110"/>
                <w:sz w:val="18"/>
              </w:rPr>
              <w:t>in</w:t>
            </w:r>
            <w:r>
              <w:rPr>
                <w:color w:val="231F20"/>
                <w:spacing w:val="-7"/>
                <w:w w:val="110"/>
                <w:sz w:val="18"/>
              </w:rPr>
              <w:t> </w:t>
            </w:r>
            <w:r>
              <w:rPr>
                <w:color w:val="231F20"/>
                <w:w w:val="110"/>
                <w:sz w:val="18"/>
              </w:rPr>
              <w:t>the</w:t>
            </w:r>
            <w:r>
              <w:rPr>
                <w:color w:val="231F20"/>
                <w:spacing w:val="-7"/>
                <w:w w:val="110"/>
                <w:sz w:val="18"/>
              </w:rPr>
              <w:t> </w:t>
            </w:r>
            <w:r>
              <w:rPr>
                <w:color w:val="231F20"/>
                <w:w w:val="110"/>
                <w:sz w:val="18"/>
              </w:rPr>
              <w:t>human</w:t>
            </w:r>
            <w:r>
              <w:rPr>
                <w:color w:val="231F20"/>
                <w:spacing w:val="-7"/>
                <w:w w:val="110"/>
                <w:sz w:val="18"/>
              </w:rPr>
              <w:t> </w:t>
            </w:r>
            <w:r>
              <w:rPr>
                <w:color w:val="231F20"/>
                <w:w w:val="110"/>
                <w:sz w:val="18"/>
              </w:rPr>
              <w:t>body.</w:t>
            </w:r>
          </w:p>
        </w:tc>
        <w:tc>
          <w:tcPr>
            <w:tcW w:w="1874" w:type="dxa"/>
          </w:tcPr>
          <w:p>
            <w:pPr>
              <w:pStyle w:val="TableParagraph"/>
              <w:ind w:left="80"/>
              <w:rPr>
                <w:b/>
                <w:sz w:val="18"/>
              </w:rPr>
            </w:pPr>
            <w:r>
              <w:rPr>
                <w:b/>
                <w:color w:val="231F20"/>
                <w:sz w:val="18"/>
              </w:rPr>
              <w:t>Elaborate</w:t>
            </w:r>
          </w:p>
        </w:tc>
      </w:tr>
    </w:tbl>
    <w:sectPr>
      <w:type w:val="continuous"/>
      <w:pgSz w:w="11910" w:h="16840"/>
      <w:pgMar w:top="800" w:bottom="1280" w:left="10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67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070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47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50pt;height:23.2pt;mso-position-horizontal-relative:page;mso-position-vertical-relative:page;z-index:-14704" type="#_x0000_t202" filled="false" stroked="false">
          <v:textbox inset="0,0,0,0">
            <w:txbxContent>
              <w:p>
                <w:pPr>
                  <w:spacing w:before="16"/>
                  <w:ind w:left="20" w:right="0" w:firstLine="0"/>
                  <w:jc w:val="left"/>
                  <w:rPr>
                    <w:sz w:val="12"/>
                  </w:rPr>
                </w:pPr>
                <w:r>
                  <w:rPr>
                    <w:color w:val="231F20"/>
                    <w:sz w:val="12"/>
                  </w:rPr>
                  <w:t>ast0494 | Motion 2: Profile of a runner (teachers guide)</w:t>
                </w:r>
              </w:p>
              <w:p>
                <w:pPr>
                  <w:spacing w:line="249" w:lineRule="auto" w:before="6"/>
                  <w:ind w:left="20" w:right="310" w:firstLine="0"/>
                  <w:jc w:val="left"/>
                  <w:rPr>
                    <w:sz w:val="12"/>
                  </w:rPr>
                </w:pPr>
                <w:r>
                  <w:rPr>
                    <w:color w:val="231F20"/>
                    <w:sz w:val="12"/>
                  </w:rPr>
                  <w:t>© The University of Western Australia 2013 version 1.0 revised July 2013</w:t>
                </w:r>
              </w:p>
            </w:txbxContent>
          </v:textbox>
          <w10:wrap type="none"/>
        </v:shape>
      </w:pict>
    </w:r>
    <w:r>
      <w:rPr/>
      <w:pict>
        <v:shape style="position:absolute;margin-left:384.258301pt;margin-top:787.687012pt;width:128.25pt;height:23.2pt;mso-position-horizontal-relative:page;mso-position-vertical-relative:page;z-index:-146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465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823">
          <wp:simplePos x="0" y="0"/>
          <wp:positionH relativeFrom="page">
            <wp:posOffset>540773</wp:posOffset>
          </wp:positionH>
          <wp:positionV relativeFrom="page">
            <wp:posOffset>9877043</wp:posOffset>
          </wp:positionV>
          <wp:extent cx="737703" cy="409102"/>
          <wp:effectExtent l="0" t="0" r="0" b="0"/>
          <wp:wrapNone/>
          <wp:docPr id="13" name="image8.png" descr=""/>
          <wp:cNvGraphicFramePr>
            <a:graphicFrameLocks noChangeAspect="1"/>
          </wp:cNvGraphicFramePr>
          <a:graphic>
            <a:graphicData uri="http://schemas.openxmlformats.org/drawingml/2006/picture">
              <pic:pic>
                <pic:nvPicPr>
                  <pic:cNvPr id="14" name="image8.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0847">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458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50pt;height:23.2pt;mso-position-horizontal-relative:page;mso-position-vertical-relative:page;z-index:-14560" type="#_x0000_t202" filled="false" stroked="false">
          <v:textbox inset="0,0,0,0">
            <w:txbxContent>
              <w:p>
                <w:pPr>
                  <w:spacing w:before="16"/>
                  <w:ind w:left="20" w:right="0" w:firstLine="0"/>
                  <w:jc w:val="left"/>
                  <w:rPr>
                    <w:sz w:val="12"/>
                  </w:rPr>
                </w:pPr>
                <w:r>
                  <w:rPr>
                    <w:color w:val="231F20"/>
                    <w:sz w:val="12"/>
                  </w:rPr>
                  <w:t>ast0494 | Motion 2: Profile of a runner (teachers guide)</w:t>
                </w:r>
              </w:p>
              <w:p>
                <w:pPr>
                  <w:spacing w:line="249" w:lineRule="auto" w:before="6"/>
                  <w:ind w:left="20" w:right="310" w:firstLine="0"/>
                  <w:jc w:val="left"/>
                  <w:rPr>
                    <w:sz w:val="12"/>
                  </w:rPr>
                </w:pPr>
                <w:r>
                  <w:rPr>
                    <w:color w:val="231F20"/>
                    <w:sz w:val="12"/>
                  </w:rPr>
                  <w:t>© The University of Western Australia 2013 version 1.0 revised July 2013</w:t>
                </w:r>
              </w:p>
            </w:txbxContent>
          </v:textbox>
          <w10:wrap type="none"/>
        </v:shape>
      </w:pict>
    </w:r>
    <w:r>
      <w:rPr/>
      <w:pict>
        <v:shape style="position:absolute;margin-left:384.258301pt;margin-top:787.687012pt;width:128.25pt;height:16pt;mso-position-horizontal-relative:page;mso-position-vertical-relative:page;z-index:-145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451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03" w:hanging="171"/>
      </w:pPr>
      <w:rPr>
        <w:rFonts w:hint="default" w:ascii="Arial" w:hAnsi="Arial" w:eastAsia="Arial" w:cs="Arial"/>
        <w:color w:val="231F20"/>
        <w:w w:val="142"/>
        <w:sz w:val="18"/>
        <w:szCs w:val="18"/>
      </w:rPr>
    </w:lvl>
    <w:lvl w:ilvl="1">
      <w:start w:val="0"/>
      <w:numFmt w:val="bullet"/>
      <w:lvlText w:val="•"/>
      <w:lvlJc w:val="left"/>
      <w:pPr>
        <w:ind w:left="770" w:hanging="171"/>
      </w:pPr>
      <w:rPr>
        <w:rFonts w:hint="default"/>
      </w:rPr>
    </w:lvl>
    <w:lvl w:ilvl="2">
      <w:start w:val="0"/>
      <w:numFmt w:val="bullet"/>
      <w:lvlText w:val="•"/>
      <w:lvlJc w:val="left"/>
      <w:pPr>
        <w:ind w:left="1241" w:hanging="171"/>
      </w:pPr>
      <w:rPr>
        <w:rFonts w:hint="default"/>
      </w:rPr>
    </w:lvl>
    <w:lvl w:ilvl="3">
      <w:start w:val="0"/>
      <w:numFmt w:val="bullet"/>
      <w:lvlText w:val="•"/>
      <w:lvlJc w:val="left"/>
      <w:pPr>
        <w:ind w:left="1711" w:hanging="171"/>
      </w:pPr>
      <w:rPr>
        <w:rFonts w:hint="default"/>
      </w:rPr>
    </w:lvl>
    <w:lvl w:ilvl="4">
      <w:start w:val="0"/>
      <w:numFmt w:val="bullet"/>
      <w:lvlText w:val="•"/>
      <w:lvlJc w:val="left"/>
      <w:pPr>
        <w:ind w:left="2182" w:hanging="171"/>
      </w:pPr>
      <w:rPr>
        <w:rFonts w:hint="default"/>
      </w:rPr>
    </w:lvl>
    <w:lvl w:ilvl="5">
      <w:start w:val="0"/>
      <w:numFmt w:val="bullet"/>
      <w:lvlText w:val="•"/>
      <w:lvlJc w:val="left"/>
      <w:pPr>
        <w:ind w:left="2653" w:hanging="171"/>
      </w:pPr>
      <w:rPr>
        <w:rFonts w:hint="default"/>
      </w:rPr>
    </w:lvl>
    <w:lvl w:ilvl="6">
      <w:start w:val="0"/>
      <w:numFmt w:val="bullet"/>
      <w:lvlText w:val="•"/>
      <w:lvlJc w:val="left"/>
      <w:pPr>
        <w:ind w:left="3123" w:hanging="171"/>
      </w:pPr>
      <w:rPr>
        <w:rFonts w:hint="default"/>
      </w:rPr>
    </w:lvl>
    <w:lvl w:ilvl="7">
      <w:start w:val="0"/>
      <w:numFmt w:val="bullet"/>
      <w:lvlText w:val="•"/>
      <w:lvlJc w:val="left"/>
      <w:pPr>
        <w:ind w:left="3594" w:hanging="171"/>
      </w:pPr>
      <w:rPr>
        <w:rFonts w:hint="default"/>
      </w:rPr>
    </w:lvl>
    <w:lvl w:ilvl="8">
      <w:start w:val="0"/>
      <w:numFmt w:val="bullet"/>
      <w:lvlText w:val="•"/>
      <w:lvlJc w:val="left"/>
      <w:pPr>
        <w:ind w:left="4065" w:hanging="171"/>
      </w:pPr>
      <w:rPr>
        <w:rFonts w:hint="default"/>
      </w:rPr>
    </w:lvl>
  </w:abstractNum>
  <w:abstractNum w:abstractNumId="0">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798" w:hanging="171"/>
      </w:pPr>
      <w:rPr>
        <w:rFonts w:hint="default"/>
      </w:rPr>
    </w:lvl>
    <w:lvl w:ilvl="2">
      <w:start w:val="0"/>
      <w:numFmt w:val="bullet"/>
      <w:lvlText w:val="•"/>
      <w:lvlJc w:val="left"/>
      <w:pPr>
        <w:ind w:left="1336" w:hanging="171"/>
      </w:pPr>
      <w:rPr>
        <w:rFonts w:hint="default"/>
      </w:rPr>
    </w:lvl>
    <w:lvl w:ilvl="3">
      <w:start w:val="0"/>
      <w:numFmt w:val="bullet"/>
      <w:lvlText w:val="•"/>
      <w:lvlJc w:val="left"/>
      <w:pPr>
        <w:ind w:left="1874" w:hanging="171"/>
      </w:pPr>
      <w:rPr>
        <w:rFonts w:hint="default"/>
      </w:rPr>
    </w:lvl>
    <w:lvl w:ilvl="4">
      <w:start w:val="0"/>
      <w:numFmt w:val="bullet"/>
      <w:lvlText w:val="•"/>
      <w:lvlJc w:val="left"/>
      <w:pPr>
        <w:ind w:left="2413" w:hanging="171"/>
      </w:pPr>
      <w:rPr>
        <w:rFonts w:hint="default"/>
      </w:rPr>
    </w:lvl>
    <w:lvl w:ilvl="5">
      <w:start w:val="0"/>
      <w:numFmt w:val="bullet"/>
      <w:lvlText w:val="•"/>
      <w:lvlJc w:val="left"/>
      <w:pPr>
        <w:ind w:left="2951" w:hanging="171"/>
      </w:pPr>
      <w:rPr>
        <w:rFonts w:hint="default"/>
      </w:rPr>
    </w:lvl>
    <w:lvl w:ilvl="6">
      <w:start w:val="0"/>
      <w:numFmt w:val="bullet"/>
      <w:lvlText w:val="•"/>
      <w:lvlJc w:val="left"/>
      <w:pPr>
        <w:ind w:left="3489" w:hanging="171"/>
      </w:pPr>
      <w:rPr>
        <w:rFonts w:hint="default"/>
      </w:rPr>
    </w:lvl>
    <w:lvl w:ilvl="7">
      <w:start w:val="0"/>
      <w:numFmt w:val="bullet"/>
      <w:lvlText w:val="•"/>
      <w:lvlJc w:val="left"/>
      <w:pPr>
        <w:ind w:left="4028" w:hanging="171"/>
      </w:pPr>
      <w:rPr>
        <w:rFonts w:hint="default"/>
      </w:rPr>
    </w:lvl>
    <w:lvl w:ilvl="8">
      <w:start w:val="0"/>
      <w:numFmt w:val="bullet"/>
      <w:lvlText w:val="•"/>
      <w:lvlJc w:val="left"/>
      <w:pPr>
        <w:ind w:left="4566"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9"/>
      <w:outlineLvl w:val="1"/>
    </w:pPr>
    <w:rPr>
      <w:rFonts w:ascii="Arial" w:hAnsi="Arial" w:eastAsia="Arial" w:cs="Arial"/>
      <w:sz w:val="26"/>
      <w:szCs w:val="26"/>
    </w:rPr>
  </w:style>
  <w:style w:styleId="ListParagraph" w:type="paragraph">
    <w:name w:val="List Paragraph"/>
    <w:basedOn w:val="Normal"/>
    <w:uiPriority w:val="1"/>
    <w:qFormat/>
    <w:pPr>
      <w:spacing w:before="59"/>
      <w:ind w:left="303" w:right="294"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footer" Target="footer2.xml"/><Relationship Id="rId12" Type="http://schemas.openxmlformats.org/officeDocument/2006/relationships/hyperlink" Target="http://speedendurance.com/2008/08/22/usain-" TargetMode="External"/><Relationship Id="rId13" Type="http://schemas.openxmlformats.org/officeDocument/2006/relationships/hyperlink" Target="http://www.flickr.com/photos/dark-" TargetMode="External"/><Relationship Id="rId14" Type="http://schemas.openxmlformats.org/officeDocument/2006/relationships/hyperlink" Target="http://www.adobe.com/" TargetMode="External"/><Relationship Id="rId15" Type="http://schemas.openxmlformats.org/officeDocument/2006/relationships/hyperlink" Target="http://www.apple.com/quicktime" TargetMode="External"/><Relationship Id="rId16" Type="http://schemas.openxmlformats.org/officeDocument/2006/relationships/hyperlink" Target="mailto:spice@uwa.edu.au"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2020-03-31T02:00:45Z</dcterms:created>
  <dcterms:modified xsi:type="dcterms:W3CDTF">2020-03-31T02:00:45Z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2013-08-01T00:00:00Z</vt:filetime>
  </property>
  <property fmtid="{D5CDD505-2E9C-101B-9397-08002B2CF9AE}" pid="3" name="Creator">
    <vt:lpwstr>Adobe InDesign CS5.5 (7.5.3)</vt:lpwstr>
  </property>
  <property fmtid="{D5CDD505-2E9C-101B-9397-08002B2CF9AE}" pid="4" name="LastSaved">
    <vt:filetime>2020-03-31T00:00:00Z</vt:filetime>
  </property>
</Properties>
</file>