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5632;top:692;width:3824;height:1239" type="#_x0000_t202" filled="true" fillcolor="#231f20" stroked="false">
              <v:textbox inset="0,0,0,0">
                <w:txbxContent>
                  <w:p>
                    <w:pPr>
                      <w:spacing w:line="431" w:lineRule="exact" w:before="0"/>
                      <w:ind w:left="177" w:right="0" w:firstLine="0"/>
                      <w:jc w:val="left"/>
                      <w:rPr>
                        <w:b/>
                        <w:sz w:val="42"/>
                      </w:rPr>
                    </w:pPr>
                    <w:r>
                      <w:rPr>
                        <w:b/>
                        <w:color w:val="FFFFFF"/>
                        <w:spacing w:val="-10"/>
                        <w:sz w:val="42"/>
                      </w:rPr>
                      <w:t>Soft</w:t>
                    </w:r>
                    <w:r>
                      <w:rPr>
                        <w:b/>
                        <w:color w:val="FFFFFF"/>
                        <w:spacing w:val="-71"/>
                        <w:sz w:val="42"/>
                      </w:rPr>
                      <w:t> </w:t>
                    </w:r>
                    <w:r>
                      <w:rPr>
                        <w:b/>
                        <w:color w:val="FFFFFF"/>
                        <w:spacing w:val="-14"/>
                        <w:sz w:val="42"/>
                      </w:rPr>
                      <w:t>drink</w:t>
                    </w:r>
                    <w:r>
                      <w:rPr>
                        <w:b/>
                        <w:color w:val="FFFFFF"/>
                        <w:spacing w:val="-70"/>
                        <w:sz w:val="42"/>
                      </w:rPr>
                      <w:t> </w:t>
                    </w:r>
                    <w:r>
                      <w:rPr>
                        <w:b/>
                        <w:color w:val="FFFFFF"/>
                        <w:spacing w:val="-14"/>
                        <w:sz w:val="42"/>
                      </w:rPr>
                      <w:t>science</w:t>
                    </w:r>
                    <w:r>
                      <w:rPr>
                        <w:b/>
                        <w:color w:val="FFFFFF"/>
                        <w:spacing w:val="-70"/>
                        <w:sz w:val="42"/>
                      </w:rPr>
                      <w:t> </w:t>
                    </w:r>
                    <w:r>
                      <w:rPr>
                        <w:b/>
                        <w:color w:val="FFFFFF"/>
                        <w:sz w:val="42"/>
                      </w:rPr>
                      <w:t>4</w:t>
                    </w:r>
                  </w:p>
                  <w:p>
                    <w:pPr>
                      <w:spacing w:before="150"/>
                      <w:ind w:left="-21" w:right="0" w:firstLine="0"/>
                      <w:jc w:val="left"/>
                      <w:rPr>
                        <w:b/>
                        <w:sz w:val="48"/>
                      </w:rPr>
                    </w:pPr>
                    <w:r>
                      <w:rPr>
                        <w:b/>
                        <w:color w:val="FFFFFF"/>
                        <w:spacing w:val="-16"/>
                        <w:sz w:val="48"/>
                      </w:rPr>
                      <w:t>Making </w:t>
                    </w:r>
                    <w:r>
                      <w:rPr>
                        <w:b/>
                        <w:color w:val="FFFFFF"/>
                        <w:spacing w:val="-12"/>
                        <w:sz w:val="48"/>
                      </w:rPr>
                      <w:t>soft</w:t>
                    </w:r>
                    <w:r>
                      <w:rPr>
                        <w:b/>
                        <w:color w:val="FFFFFF"/>
                        <w:spacing w:val="21"/>
                        <w:sz w:val="48"/>
                      </w:rPr>
                      <w:t> </w:t>
                    </w:r>
                    <w:r>
                      <w:rPr>
                        <w:b/>
                        <w:color w:val="FFFFFF"/>
                        <w:spacing w:val="-21"/>
                        <w:sz w:val="48"/>
                      </w:rPr>
                      <w:t>drink</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5"/>
                <w:sz w:val="18"/>
              </w:rPr>
              <w:t>Making soft drink</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314"/>
              <w:rPr>
                <w:sz w:val="18"/>
              </w:rPr>
            </w:pPr>
            <w:r>
              <w:rPr>
                <w:color w:val="231F20"/>
                <w:w w:val="110"/>
                <w:sz w:val="18"/>
              </w:rPr>
              <w:t>This</w:t>
            </w:r>
            <w:r>
              <w:rPr>
                <w:color w:val="231F20"/>
                <w:spacing w:val="-16"/>
                <w:w w:val="110"/>
                <w:sz w:val="18"/>
              </w:rPr>
              <w:t> </w:t>
            </w:r>
            <w:r>
              <w:rPr>
                <w:color w:val="231F20"/>
                <w:w w:val="110"/>
                <w:sz w:val="18"/>
              </w:rPr>
              <w:t>guide</w:t>
            </w:r>
            <w:r>
              <w:rPr>
                <w:color w:val="231F20"/>
                <w:spacing w:val="-16"/>
                <w:w w:val="110"/>
                <w:sz w:val="18"/>
              </w:rPr>
              <w:t> </w:t>
            </w:r>
            <w:r>
              <w:rPr>
                <w:color w:val="231F20"/>
                <w:w w:val="110"/>
                <w:sz w:val="18"/>
              </w:rPr>
              <w:t>shows</w:t>
            </w:r>
            <w:r>
              <w:rPr>
                <w:color w:val="231F20"/>
                <w:spacing w:val="-15"/>
                <w:w w:val="110"/>
                <w:sz w:val="18"/>
              </w:rPr>
              <w:t> </w:t>
            </w:r>
            <w:r>
              <w:rPr>
                <w:color w:val="231F20"/>
                <w:w w:val="110"/>
                <w:sz w:val="18"/>
              </w:rPr>
              <w:t>how</w:t>
            </w:r>
            <w:r>
              <w:rPr>
                <w:color w:val="231F20"/>
                <w:spacing w:val="-16"/>
                <w:w w:val="110"/>
                <w:sz w:val="18"/>
              </w:rPr>
              <w:t> </w:t>
            </w:r>
            <w:r>
              <w:rPr>
                <w:color w:val="231F20"/>
                <w:w w:val="110"/>
                <w:sz w:val="18"/>
              </w:rPr>
              <w:t>experiments</w:t>
            </w:r>
            <w:r>
              <w:rPr>
                <w:color w:val="231F20"/>
                <w:spacing w:val="-16"/>
                <w:w w:val="110"/>
                <w:sz w:val="18"/>
              </w:rPr>
              <w:t> </w:t>
            </w:r>
            <w:r>
              <w:rPr>
                <w:color w:val="231F20"/>
                <w:w w:val="110"/>
                <w:sz w:val="18"/>
              </w:rPr>
              <w:t>with</w:t>
            </w:r>
            <w:r>
              <w:rPr>
                <w:color w:val="231F20"/>
                <w:spacing w:val="-15"/>
                <w:w w:val="110"/>
                <w:sz w:val="18"/>
              </w:rPr>
              <w:t> </w:t>
            </w:r>
            <w:r>
              <w:rPr>
                <w:color w:val="231F20"/>
                <w:spacing w:val="2"/>
                <w:w w:val="110"/>
                <w:sz w:val="18"/>
              </w:rPr>
              <w:t>soft</w:t>
            </w:r>
            <w:r>
              <w:rPr>
                <w:color w:val="231F20"/>
                <w:spacing w:val="-16"/>
                <w:w w:val="110"/>
                <w:sz w:val="18"/>
              </w:rPr>
              <w:t> </w:t>
            </w:r>
            <w:r>
              <w:rPr>
                <w:color w:val="231F20"/>
                <w:w w:val="110"/>
                <w:sz w:val="18"/>
              </w:rPr>
              <w:t>drink</w:t>
            </w:r>
            <w:r>
              <w:rPr>
                <w:color w:val="231F20"/>
                <w:spacing w:val="-15"/>
                <w:w w:val="110"/>
                <w:sz w:val="18"/>
              </w:rPr>
              <w:t> </w:t>
            </w:r>
            <w:r>
              <w:rPr>
                <w:color w:val="231F20"/>
                <w:w w:val="110"/>
                <w:sz w:val="18"/>
              </w:rPr>
              <w:t>can</w:t>
            </w:r>
            <w:r>
              <w:rPr>
                <w:color w:val="231F20"/>
                <w:spacing w:val="-16"/>
                <w:w w:val="110"/>
                <w:sz w:val="18"/>
              </w:rPr>
              <w:t> </w:t>
            </w:r>
            <w:r>
              <w:rPr>
                <w:color w:val="231F20"/>
                <w:w w:val="110"/>
                <w:sz w:val="18"/>
              </w:rPr>
              <w:t>be used</w:t>
            </w:r>
            <w:r>
              <w:rPr>
                <w:color w:val="231F20"/>
                <w:spacing w:val="-9"/>
                <w:w w:val="110"/>
                <w:sz w:val="18"/>
              </w:rPr>
              <w:t> </w:t>
            </w:r>
            <w:r>
              <w:rPr>
                <w:color w:val="231F20"/>
                <w:w w:val="110"/>
                <w:sz w:val="18"/>
              </w:rPr>
              <w:t>to</w:t>
            </w:r>
            <w:r>
              <w:rPr>
                <w:color w:val="231F20"/>
                <w:spacing w:val="-8"/>
                <w:w w:val="110"/>
                <w:sz w:val="18"/>
              </w:rPr>
              <w:t> </w:t>
            </w:r>
            <w:r>
              <w:rPr>
                <w:color w:val="231F20"/>
                <w:w w:val="110"/>
                <w:sz w:val="18"/>
              </w:rPr>
              <w:t>explore</w:t>
            </w:r>
            <w:r>
              <w:rPr>
                <w:color w:val="231F20"/>
                <w:spacing w:val="-8"/>
                <w:w w:val="110"/>
                <w:sz w:val="18"/>
              </w:rPr>
              <w:t> </w:t>
            </w:r>
            <w:r>
              <w:rPr>
                <w:color w:val="231F20"/>
                <w:w w:val="110"/>
                <w:sz w:val="18"/>
              </w:rPr>
              <w:t>the</w:t>
            </w:r>
            <w:r>
              <w:rPr>
                <w:color w:val="231F20"/>
                <w:spacing w:val="-8"/>
                <w:w w:val="110"/>
                <w:sz w:val="18"/>
              </w:rPr>
              <w:t> </w:t>
            </w:r>
            <w:r>
              <w:rPr>
                <w:color w:val="231F20"/>
                <w:w w:val="110"/>
                <w:sz w:val="18"/>
              </w:rPr>
              <w:t>science</w:t>
            </w:r>
            <w:r>
              <w:rPr>
                <w:color w:val="231F20"/>
                <w:spacing w:val="-8"/>
                <w:w w:val="110"/>
                <w:sz w:val="18"/>
              </w:rPr>
              <w:t> </w:t>
            </w:r>
            <w:r>
              <w:rPr>
                <w:color w:val="231F20"/>
                <w:w w:val="110"/>
                <w:sz w:val="18"/>
              </w:rPr>
              <w:t>of</w:t>
            </w:r>
            <w:r>
              <w:rPr>
                <w:color w:val="231F20"/>
                <w:spacing w:val="-8"/>
                <w:w w:val="110"/>
                <w:sz w:val="18"/>
              </w:rPr>
              <w:t> </w:t>
            </w:r>
            <w:r>
              <w:rPr>
                <w:color w:val="231F20"/>
                <w:w w:val="110"/>
                <w:sz w:val="18"/>
              </w:rPr>
              <w:t>solutions.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spacing w:line="381" w:lineRule="auto"/>
              <w:ind w:left="79"/>
              <w:rPr>
                <w:i/>
                <w:sz w:val="18"/>
              </w:rPr>
            </w:pPr>
            <w:r>
              <w:rPr>
                <w:i/>
                <w:color w:val="231F20"/>
                <w:w w:val="110"/>
                <w:sz w:val="18"/>
              </w:rPr>
              <w:t>Investigating solutions procedure sheet</w:t>
            </w:r>
          </w:p>
        </w:tc>
        <w:tc>
          <w:tcPr>
            <w:tcW w:w="5287" w:type="dxa"/>
          </w:tcPr>
          <w:p>
            <w:pPr>
              <w:pStyle w:val="TableParagraph"/>
              <w:spacing w:line="249" w:lineRule="auto"/>
              <w:ind w:left="79" w:right="152"/>
              <w:rPr>
                <w:sz w:val="18"/>
              </w:rPr>
            </w:pPr>
            <w:r>
              <w:rPr>
                <w:color w:val="231F20"/>
                <w:w w:val="110"/>
                <w:sz w:val="18"/>
              </w:rPr>
              <w:t>Students use the ingredients of a </w:t>
            </w:r>
            <w:r>
              <w:rPr>
                <w:color w:val="231F20"/>
                <w:spacing w:val="2"/>
                <w:w w:val="110"/>
                <w:sz w:val="18"/>
              </w:rPr>
              <w:t>soft </w:t>
            </w:r>
            <w:r>
              <w:rPr>
                <w:color w:val="231F20"/>
                <w:w w:val="110"/>
                <w:sz w:val="18"/>
              </w:rPr>
              <w:t>drink to investigate dissolving a solute in a solvent, in both saturated and supersaturated</w:t>
            </w:r>
            <w:r>
              <w:rPr>
                <w:color w:val="231F20"/>
                <w:spacing w:val="-18"/>
                <w:w w:val="110"/>
                <w:sz w:val="18"/>
              </w:rPr>
              <w:t> </w:t>
            </w:r>
            <w:r>
              <w:rPr>
                <w:color w:val="231F20"/>
                <w:w w:val="110"/>
                <w:sz w:val="18"/>
              </w:rPr>
              <w:t>solutions,</w:t>
            </w:r>
            <w:r>
              <w:rPr>
                <w:color w:val="231F20"/>
                <w:spacing w:val="-18"/>
                <w:w w:val="110"/>
                <w:sz w:val="18"/>
              </w:rPr>
              <w:t> </w:t>
            </w:r>
            <w:r>
              <w:rPr>
                <w:color w:val="231F20"/>
                <w:w w:val="110"/>
                <w:sz w:val="18"/>
              </w:rPr>
              <w:t>then</w:t>
            </w:r>
            <w:r>
              <w:rPr>
                <w:color w:val="231F20"/>
                <w:spacing w:val="-18"/>
                <w:w w:val="110"/>
                <w:sz w:val="18"/>
              </w:rPr>
              <w:t> </w:t>
            </w:r>
            <w:r>
              <w:rPr>
                <w:color w:val="231F20"/>
                <w:w w:val="110"/>
                <w:sz w:val="18"/>
              </w:rPr>
              <w:t>use</w:t>
            </w:r>
            <w:r>
              <w:rPr>
                <w:color w:val="231F20"/>
                <w:spacing w:val="-17"/>
                <w:w w:val="110"/>
                <w:sz w:val="18"/>
              </w:rPr>
              <w:t> </w:t>
            </w:r>
            <w:r>
              <w:rPr>
                <w:color w:val="231F20"/>
                <w:w w:val="110"/>
                <w:sz w:val="18"/>
              </w:rPr>
              <w:t>crystallisation</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get</w:t>
            </w:r>
            <w:r>
              <w:rPr>
                <w:color w:val="231F20"/>
                <w:spacing w:val="-18"/>
                <w:w w:val="110"/>
                <w:sz w:val="18"/>
              </w:rPr>
              <w:t> </w:t>
            </w:r>
            <w:r>
              <w:rPr>
                <w:color w:val="231F20"/>
                <w:w w:val="110"/>
                <w:sz w:val="18"/>
              </w:rPr>
              <w:t>the solute out of</w:t>
            </w:r>
            <w:r>
              <w:rPr>
                <w:color w:val="231F20"/>
                <w:spacing w:val="-15"/>
                <w:w w:val="110"/>
                <w:sz w:val="18"/>
              </w:rPr>
              <w:t> </w:t>
            </w:r>
            <w:r>
              <w:rPr>
                <w:color w:val="231F20"/>
                <w:w w:val="110"/>
                <w:sz w:val="18"/>
              </w:rPr>
              <w:t>solution.</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5"/>
                <w:sz w:val="18"/>
              </w:rPr>
              <w:t>Mix your own soft drink</w:t>
            </w:r>
          </w:p>
          <w:p>
            <w:pPr>
              <w:pStyle w:val="TableParagraph"/>
              <w:spacing w:before="122"/>
              <w:ind w:left="79"/>
              <w:rPr>
                <w:i/>
                <w:sz w:val="18"/>
              </w:rPr>
            </w:pPr>
            <w:r>
              <w:rPr>
                <w:i/>
                <w:color w:val="231F20"/>
                <w:w w:val="105"/>
                <w:sz w:val="18"/>
              </w:rPr>
              <w:t>procedure sheet</w:t>
            </w:r>
          </w:p>
        </w:tc>
        <w:tc>
          <w:tcPr>
            <w:tcW w:w="5287" w:type="dxa"/>
          </w:tcPr>
          <w:p>
            <w:pPr>
              <w:pStyle w:val="TableParagraph"/>
              <w:spacing w:line="249" w:lineRule="auto"/>
              <w:ind w:left="79" w:right="182"/>
              <w:rPr>
                <w:sz w:val="18"/>
              </w:rPr>
            </w:pPr>
            <w:r>
              <w:rPr>
                <w:color w:val="231F20"/>
                <w:w w:val="110"/>
                <w:sz w:val="18"/>
              </w:rPr>
              <w:t>Students</w:t>
            </w:r>
            <w:r>
              <w:rPr>
                <w:color w:val="231F20"/>
                <w:spacing w:val="-18"/>
                <w:w w:val="110"/>
                <w:sz w:val="18"/>
              </w:rPr>
              <w:t> </w:t>
            </w:r>
            <w:r>
              <w:rPr>
                <w:color w:val="231F20"/>
                <w:w w:val="110"/>
                <w:sz w:val="18"/>
              </w:rPr>
              <w:t>perform</w:t>
            </w:r>
            <w:r>
              <w:rPr>
                <w:color w:val="231F20"/>
                <w:spacing w:val="-17"/>
                <w:w w:val="110"/>
                <w:sz w:val="18"/>
              </w:rPr>
              <w:t> </w:t>
            </w:r>
            <w:r>
              <w:rPr>
                <w:color w:val="231F20"/>
                <w:w w:val="110"/>
                <w:sz w:val="18"/>
              </w:rPr>
              <w:t>a</w:t>
            </w:r>
            <w:r>
              <w:rPr>
                <w:color w:val="231F20"/>
                <w:spacing w:val="-17"/>
                <w:w w:val="110"/>
                <w:sz w:val="18"/>
              </w:rPr>
              <w:t> </w:t>
            </w:r>
            <w:r>
              <w:rPr>
                <w:color w:val="231F20"/>
                <w:w w:val="110"/>
                <w:sz w:val="18"/>
              </w:rPr>
              <w:t>series</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procedures</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make</w:t>
            </w:r>
            <w:r>
              <w:rPr>
                <w:color w:val="231F20"/>
                <w:spacing w:val="-17"/>
                <w:w w:val="110"/>
                <w:sz w:val="18"/>
              </w:rPr>
              <w:t> </w:t>
            </w:r>
            <w:r>
              <w:rPr>
                <w:color w:val="231F20"/>
                <w:w w:val="110"/>
                <w:sz w:val="18"/>
              </w:rPr>
              <w:t>their</w:t>
            </w:r>
            <w:r>
              <w:rPr>
                <w:color w:val="231F20"/>
                <w:spacing w:val="-17"/>
                <w:w w:val="110"/>
                <w:sz w:val="18"/>
              </w:rPr>
              <w:t> </w:t>
            </w:r>
            <w:r>
              <w:rPr>
                <w:color w:val="231F20"/>
                <w:w w:val="110"/>
                <w:sz w:val="18"/>
              </w:rPr>
              <w:t>own </w:t>
            </w:r>
            <w:r>
              <w:rPr>
                <w:color w:val="231F20"/>
                <w:spacing w:val="2"/>
                <w:w w:val="110"/>
                <w:sz w:val="18"/>
              </w:rPr>
              <w:t>soft</w:t>
            </w:r>
            <w:r>
              <w:rPr>
                <w:color w:val="231F20"/>
                <w:spacing w:val="-5"/>
                <w:w w:val="110"/>
                <w:sz w:val="18"/>
              </w:rPr>
              <w:t> </w:t>
            </w:r>
            <w:r>
              <w:rPr>
                <w:color w:val="231F20"/>
                <w:w w:val="110"/>
                <w:sz w:val="18"/>
              </w:rPr>
              <w:t>drink.</w:t>
            </w:r>
          </w:p>
        </w:tc>
        <w:tc>
          <w:tcPr>
            <w:tcW w:w="1134" w:type="dxa"/>
          </w:tcPr>
          <w:p>
            <w:pPr>
              <w:pStyle w:val="TableParagraph"/>
              <w:ind w:left="79"/>
              <w:rPr>
                <w:sz w:val="18"/>
              </w:rPr>
            </w:pPr>
            <w:r>
              <w:rPr>
                <w:color w:val="231F20"/>
                <w:w w:val="110"/>
                <w:sz w:val="18"/>
              </w:rPr>
              <w:t>students</w:t>
            </w:r>
          </w:p>
        </w:tc>
      </w:tr>
    </w:tbl>
    <w:p>
      <w:pPr>
        <w:pStyle w:val="BodyText"/>
        <w:spacing w:before="1"/>
        <w:ind w:left="0"/>
        <w:rPr>
          <w:sz w:val="6"/>
        </w:rPr>
      </w:pPr>
    </w:p>
    <w:p>
      <w:pPr>
        <w:spacing w:after="0"/>
        <w:rPr>
          <w:sz w:val="6"/>
        </w:rPr>
        <w:sectPr>
          <w:footerReference w:type="default" r:id="rId5"/>
          <w:type w:val="continuous"/>
          <w:pgSz w:w="11910" w:h="16840"/>
          <w:pgMar w:footer="1084" w:top="800" w:bottom="1280" w:left="1020" w:right="1020"/>
          <w:pgNumType w:start="1"/>
        </w:sectPr>
      </w:pPr>
    </w:p>
    <w:p>
      <w:pPr>
        <w:spacing w:before="63"/>
        <w:ind w:left="113" w:right="0" w:firstLine="0"/>
        <w:jc w:val="left"/>
        <w:rPr>
          <w:sz w:val="26"/>
        </w:rPr>
      </w:pPr>
      <w:r>
        <w:rPr>
          <w:color w:val="231F20"/>
          <w:sz w:val="26"/>
        </w:rPr>
        <w:t>Purpose</w:t>
      </w:r>
    </w:p>
    <w:p>
      <w:pPr>
        <w:pStyle w:val="BodyText"/>
        <w:spacing w:line="249" w:lineRule="auto" w:before="106"/>
        <w:ind w:right="27"/>
      </w:pPr>
      <w:r>
        <w:rPr>
          <w:color w:val="231F20"/>
          <w:spacing w:val="-6"/>
          <w:w w:val="110"/>
        </w:rPr>
        <w:t>To </w:t>
      </w:r>
      <w:r>
        <w:rPr>
          <w:color w:val="231F20"/>
          <w:w w:val="110"/>
        </w:rPr>
        <w:t>investigate solutions using </w:t>
      </w:r>
      <w:r>
        <w:rPr>
          <w:color w:val="231F20"/>
          <w:spacing w:val="2"/>
          <w:w w:val="110"/>
        </w:rPr>
        <w:t>soft </w:t>
      </w:r>
      <w:r>
        <w:rPr>
          <w:color w:val="231F20"/>
          <w:w w:val="110"/>
        </w:rPr>
        <w:t>drink science. Before using different techniques to make a </w:t>
      </w:r>
      <w:r>
        <w:rPr>
          <w:color w:val="231F20"/>
          <w:spacing w:val="2"/>
          <w:w w:val="110"/>
        </w:rPr>
        <w:t>soft </w:t>
      </w:r>
      <w:r>
        <w:rPr>
          <w:color w:val="231F20"/>
          <w:w w:val="110"/>
        </w:rPr>
        <w:t>drink,</w:t>
      </w:r>
      <w:r>
        <w:rPr>
          <w:color w:val="231F20"/>
          <w:spacing w:val="-26"/>
          <w:w w:val="110"/>
        </w:rPr>
        <w:t> </w:t>
      </w:r>
      <w:r>
        <w:rPr>
          <w:color w:val="231F20"/>
          <w:w w:val="110"/>
        </w:rPr>
        <w:t>students</w:t>
      </w:r>
      <w:r>
        <w:rPr>
          <w:color w:val="231F20"/>
          <w:spacing w:val="-26"/>
          <w:w w:val="110"/>
        </w:rPr>
        <w:t> </w:t>
      </w:r>
      <w:r>
        <w:rPr>
          <w:color w:val="231F20"/>
          <w:w w:val="110"/>
        </w:rPr>
        <w:t>investigate</w:t>
      </w:r>
      <w:r>
        <w:rPr>
          <w:color w:val="231F20"/>
          <w:spacing w:val="-26"/>
          <w:w w:val="110"/>
        </w:rPr>
        <w:t> </w:t>
      </w:r>
      <w:r>
        <w:rPr>
          <w:color w:val="231F20"/>
          <w:w w:val="110"/>
        </w:rPr>
        <w:t>how</w:t>
      </w:r>
      <w:r>
        <w:rPr>
          <w:color w:val="231F20"/>
          <w:spacing w:val="-26"/>
          <w:w w:val="110"/>
        </w:rPr>
        <w:t> </w:t>
      </w:r>
      <w:r>
        <w:rPr>
          <w:color w:val="231F20"/>
          <w:w w:val="110"/>
        </w:rPr>
        <w:t>solutes</w:t>
      </w:r>
      <w:r>
        <w:rPr>
          <w:color w:val="231F20"/>
          <w:spacing w:val="-26"/>
          <w:w w:val="110"/>
        </w:rPr>
        <w:t> </w:t>
      </w:r>
      <w:r>
        <w:rPr>
          <w:color w:val="231F20"/>
          <w:w w:val="110"/>
        </w:rPr>
        <w:t>are</w:t>
      </w:r>
      <w:r>
        <w:rPr>
          <w:color w:val="231F20"/>
          <w:spacing w:val="-25"/>
          <w:w w:val="110"/>
        </w:rPr>
        <w:t> </w:t>
      </w:r>
      <w:r>
        <w:rPr>
          <w:color w:val="231F20"/>
          <w:w w:val="110"/>
        </w:rPr>
        <w:t>dissolved in solvents to form</w:t>
      </w:r>
      <w:r>
        <w:rPr>
          <w:color w:val="231F20"/>
          <w:spacing w:val="-24"/>
          <w:w w:val="110"/>
        </w:rPr>
        <w:t> </w:t>
      </w:r>
      <w:r>
        <w:rPr>
          <w:color w:val="231F20"/>
          <w:w w:val="110"/>
        </w:rPr>
        <w:t>solutions.</w:t>
      </w:r>
    </w:p>
    <w:p>
      <w:pPr>
        <w:pStyle w:val="BodyText"/>
        <w:ind w:left="0"/>
        <w:rPr>
          <w:sz w:val="20"/>
        </w:rPr>
      </w:pPr>
    </w:p>
    <w:p>
      <w:pPr>
        <w:pStyle w:val="BodyText"/>
        <w:ind w:left="0"/>
        <w:rPr>
          <w:sz w:val="20"/>
        </w:rPr>
      </w:pPr>
    </w:p>
    <w:p>
      <w:pPr>
        <w:pStyle w:val="BodyText"/>
        <w:ind w:left="0"/>
        <w:rPr>
          <w:sz w:val="20"/>
        </w:rPr>
      </w:pPr>
    </w:p>
    <w:p>
      <w:pPr>
        <w:pStyle w:val="Heading1"/>
        <w:spacing w:before="151"/>
      </w:pPr>
      <w:r>
        <w:rPr>
          <w:color w:val="231F20"/>
          <w:w w:val="110"/>
        </w:rPr>
        <w:t>Activity summary</w:t>
      </w:r>
    </w:p>
    <w:p>
      <w:pPr>
        <w:spacing w:before="63"/>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666" w:hanging="170"/>
        <w:jc w:val="left"/>
        <w:rPr>
          <w:sz w:val="18"/>
        </w:rPr>
      </w:pPr>
      <w:r>
        <w:rPr>
          <w:color w:val="231F20"/>
          <w:w w:val="110"/>
          <w:sz w:val="18"/>
        </w:rPr>
        <w:t>understand scientific terminology relating to </w:t>
      </w:r>
      <w:r>
        <w:rPr>
          <w:color w:val="231F20"/>
          <w:w w:val="115"/>
          <w:sz w:val="18"/>
        </w:rPr>
        <w:t>solutions,</w:t>
      </w:r>
    </w:p>
    <w:p>
      <w:pPr>
        <w:pStyle w:val="ListParagraph"/>
        <w:numPr>
          <w:ilvl w:val="0"/>
          <w:numId w:val="1"/>
        </w:numPr>
        <w:tabs>
          <w:tab w:pos="284" w:val="left" w:leader="none"/>
        </w:tabs>
        <w:spacing w:line="249" w:lineRule="auto" w:before="58" w:after="0"/>
        <w:ind w:left="283" w:right="928" w:hanging="170"/>
        <w:jc w:val="left"/>
        <w:rPr>
          <w:sz w:val="18"/>
        </w:rPr>
      </w:pPr>
      <w:r>
        <w:rPr>
          <w:color w:val="231F20"/>
          <w:w w:val="110"/>
          <w:sz w:val="18"/>
        </w:rPr>
        <w:t>understand</w:t>
      </w:r>
      <w:r>
        <w:rPr>
          <w:color w:val="231F20"/>
          <w:spacing w:val="-29"/>
          <w:w w:val="110"/>
          <w:sz w:val="18"/>
        </w:rPr>
        <w:t> </w:t>
      </w:r>
      <w:r>
        <w:rPr>
          <w:color w:val="231F20"/>
          <w:w w:val="110"/>
          <w:sz w:val="18"/>
        </w:rPr>
        <w:t>saturated</w:t>
      </w:r>
      <w:r>
        <w:rPr>
          <w:color w:val="231F20"/>
          <w:spacing w:val="-28"/>
          <w:w w:val="110"/>
          <w:sz w:val="18"/>
        </w:rPr>
        <w:t> </w:t>
      </w:r>
      <w:r>
        <w:rPr>
          <w:color w:val="231F20"/>
          <w:w w:val="110"/>
          <w:sz w:val="18"/>
        </w:rPr>
        <w:t>and</w:t>
      </w:r>
      <w:r>
        <w:rPr>
          <w:color w:val="231F20"/>
          <w:spacing w:val="-28"/>
          <w:w w:val="110"/>
          <w:sz w:val="18"/>
        </w:rPr>
        <w:t> </w:t>
      </w:r>
      <w:r>
        <w:rPr>
          <w:color w:val="231F20"/>
          <w:w w:val="110"/>
          <w:sz w:val="18"/>
        </w:rPr>
        <w:t>supersaturated solutions,</w:t>
      </w:r>
      <w:r>
        <w:rPr>
          <w:color w:val="231F20"/>
          <w:spacing w:val="-6"/>
          <w:w w:val="110"/>
          <w:sz w:val="18"/>
        </w:rPr>
        <w:t> </w:t>
      </w:r>
      <w:r>
        <w:rPr>
          <w:color w:val="231F20"/>
          <w:w w:val="110"/>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use</w:t>
      </w:r>
      <w:r>
        <w:rPr>
          <w:color w:val="231F20"/>
          <w:spacing w:val="-10"/>
          <w:w w:val="110"/>
          <w:sz w:val="18"/>
        </w:rPr>
        <w:t> </w:t>
      </w:r>
      <w:r>
        <w:rPr>
          <w:color w:val="231F20"/>
          <w:w w:val="110"/>
          <w:sz w:val="18"/>
        </w:rPr>
        <w:t>crystallisation</w:t>
      </w:r>
      <w:r>
        <w:rPr>
          <w:color w:val="231F20"/>
          <w:spacing w:val="-9"/>
          <w:w w:val="110"/>
          <w:sz w:val="18"/>
        </w:rPr>
        <w:t> </w:t>
      </w:r>
      <w:r>
        <w:rPr>
          <w:color w:val="231F20"/>
          <w:w w:val="110"/>
          <w:sz w:val="18"/>
        </w:rPr>
        <w:t>to</w:t>
      </w:r>
      <w:r>
        <w:rPr>
          <w:color w:val="231F20"/>
          <w:spacing w:val="-9"/>
          <w:w w:val="110"/>
          <w:sz w:val="18"/>
        </w:rPr>
        <w:t> </w:t>
      </w:r>
      <w:r>
        <w:rPr>
          <w:color w:val="231F20"/>
          <w:w w:val="110"/>
          <w:sz w:val="18"/>
        </w:rPr>
        <w:t>separate</w:t>
      </w:r>
      <w:r>
        <w:rPr>
          <w:color w:val="231F20"/>
          <w:spacing w:val="-9"/>
          <w:w w:val="110"/>
          <w:sz w:val="18"/>
        </w:rPr>
        <w:t> </w:t>
      </w:r>
      <w:r>
        <w:rPr>
          <w:color w:val="231F20"/>
          <w:w w:val="110"/>
          <w:sz w:val="18"/>
        </w:rPr>
        <w:t>a</w:t>
      </w:r>
      <w:r>
        <w:rPr>
          <w:color w:val="231F20"/>
          <w:spacing w:val="-9"/>
          <w:w w:val="110"/>
          <w:sz w:val="18"/>
        </w:rPr>
        <w:t> </w:t>
      </w:r>
      <w:r>
        <w:rPr>
          <w:color w:val="231F20"/>
          <w:w w:val="110"/>
          <w:sz w:val="18"/>
        </w:rPr>
        <w:t>solution.</w:t>
      </w:r>
    </w:p>
    <w:p>
      <w:pPr>
        <w:spacing w:after="0" w:line="240" w:lineRule="auto"/>
        <w:jc w:val="left"/>
        <w:rPr>
          <w:sz w:val="18"/>
        </w:rPr>
        <w:sectPr>
          <w:type w:val="continuous"/>
          <w:pgSz w:w="11910" w:h="16840"/>
          <w:pgMar w:top="800" w:bottom="1280" w:left="1020" w:right="1020"/>
          <w:cols w:num="2" w:equalWidth="0">
            <w:col w:w="4617" w:space="485"/>
            <w:col w:w="4768"/>
          </w:cols>
        </w:sectPr>
      </w:pPr>
    </w:p>
    <w:p>
      <w:pPr>
        <w:pStyle w:val="BodyText"/>
        <w:spacing w:before="6"/>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506" w:hRule="atLeast"/>
        </w:trPr>
        <w:tc>
          <w:tcPr>
            <w:tcW w:w="7592" w:type="dxa"/>
          </w:tcPr>
          <w:p>
            <w:pPr>
              <w:pStyle w:val="TableParagraph"/>
              <w:spacing w:line="249" w:lineRule="auto"/>
              <w:ind w:right="851"/>
              <w:rPr>
                <w:i/>
                <w:sz w:val="18"/>
              </w:rPr>
            </w:pPr>
            <w:r>
              <w:rPr>
                <w:color w:val="231F20"/>
                <w:w w:val="110"/>
                <w:sz w:val="18"/>
              </w:rPr>
              <w:t>Students</w:t>
            </w:r>
            <w:r>
              <w:rPr>
                <w:color w:val="231F20"/>
                <w:spacing w:val="-23"/>
                <w:w w:val="110"/>
                <w:sz w:val="18"/>
              </w:rPr>
              <w:t> </w:t>
            </w:r>
            <w:r>
              <w:rPr>
                <w:color w:val="231F20"/>
                <w:w w:val="110"/>
                <w:sz w:val="18"/>
              </w:rPr>
              <w:t>perform</w:t>
            </w:r>
            <w:r>
              <w:rPr>
                <w:color w:val="231F20"/>
                <w:spacing w:val="-23"/>
                <w:w w:val="110"/>
                <w:sz w:val="18"/>
              </w:rPr>
              <w:t> </w:t>
            </w:r>
            <w:r>
              <w:rPr>
                <w:color w:val="231F20"/>
                <w:w w:val="110"/>
                <w:sz w:val="18"/>
              </w:rPr>
              <w:t>experiments</w:t>
            </w:r>
            <w:r>
              <w:rPr>
                <w:color w:val="231F20"/>
                <w:spacing w:val="-22"/>
                <w:w w:val="110"/>
                <w:sz w:val="18"/>
              </w:rPr>
              <w:t> </w:t>
            </w:r>
            <w:r>
              <w:rPr>
                <w:color w:val="231F20"/>
                <w:w w:val="110"/>
                <w:sz w:val="18"/>
              </w:rPr>
              <w:t>described</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the</w:t>
            </w:r>
            <w:r>
              <w:rPr>
                <w:color w:val="231F20"/>
                <w:spacing w:val="-22"/>
                <w:w w:val="110"/>
                <w:sz w:val="18"/>
              </w:rPr>
              <w:t> </w:t>
            </w:r>
            <w:r>
              <w:rPr>
                <w:color w:val="231F20"/>
                <w:w w:val="110"/>
                <w:sz w:val="18"/>
              </w:rPr>
              <w:t>procedure</w:t>
            </w:r>
            <w:r>
              <w:rPr>
                <w:color w:val="231F20"/>
                <w:spacing w:val="-23"/>
                <w:w w:val="110"/>
                <w:sz w:val="18"/>
              </w:rPr>
              <w:t> </w:t>
            </w:r>
            <w:r>
              <w:rPr>
                <w:color w:val="231F20"/>
                <w:w w:val="110"/>
                <w:sz w:val="18"/>
              </w:rPr>
              <w:t>sheet,</w:t>
            </w:r>
            <w:r>
              <w:rPr>
                <w:color w:val="231F20"/>
                <w:spacing w:val="-23"/>
                <w:w w:val="110"/>
                <w:sz w:val="18"/>
              </w:rPr>
              <w:t> </w:t>
            </w:r>
            <w:r>
              <w:rPr>
                <w:i/>
                <w:color w:val="231F20"/>
                <w:w w:val="110"/>
                <w:sz w:val="18"/>
              </w:rPr>
              <w:t>Investigating solutions.</w:t>
            </w:r>
          </w:p>
        </w:tc>
        <w:tc>
          <w:tcPr>
            <w:tcW w:w="2036" w:type="dxa"/>
          </w:tcPr>
          <w:p>
            <w:pPr>
              <w:pStyle w:val="TableParagraph"/>
              <w:ind w:left="79"/>
              <w:rPr>
                <w:sz w:val="18"/>
              </w:rPr>
            </w:pPr>
            <w:r>
              <w:rPr>
                <w:color w:val="231F20"/>
                <w:w w:val="105"/>
                <w:sz w:val="18"/>
              </w:rPr>
              <w:t>small groups</w:t>
            </w:r>
          </w:p>
        </w:tc>
      </w:tr>
      <w:tr>
        <w:trPr>
          <w:trHeight w:val="506" w:hRule="atLeast"/>
        </w:trPr>
        <w:tc>
          <w:tcPr>
            <w:tcW w:w="7592" w:type="dxa"/>
          </w:tcPr>
          <w:p>
            <w:pPr>
              <w:pStyle w:val="TableParagraph"/>
              <w:spacing w:line="249" w:lineRule="auto"/>
              <w:ind w:right="851"/>
              <w:rPr>
                <w:sz w:val="18"/>
              </w:rPr>
            </w:pPr>
            <w:r>
              <w:rPr>
                <w:color w:val="231F20"/>
                <w:w w:val="105"/>
                <w:sz w:val="18"/>
              </w:rPr>
              <w:t>Students complete questions on the procedure sheet as they work through the experiments.</w:t>
            </w:r>
          </w:p>
        </w:tc>
        <w:tc>
          <w:tcPr>
            <w:tcW w:w="2036" w:type="dxa"/>
          </w:tcPr>
          <w:p>
            <w:pPr>
              <w:pStyle w:val="TableParagraph"/>
              <w:ind w:left="79"/>
              <w:rPr>
                <w:sz w:val="18"/>
              </w:rPr>
            </w:pPr>
            <w:r>
              <w:rPr>
                <w:color w:val="231F20"/>
                <w:w w:val="110"/>
                <w:sz w:val="18"/>
              </w:rPr>
              <w:t>individual</w:t>
            </w:r>
          </w:p>
        </w:tc>
      </w:tr>
      <w:tr>
        <w:trPr>
          <w:trHeight w:val="506" w:hRule="atLeast"/>
        </w:trPr>
        <w:tc>
          <w:tcPr>
            <w:tcW w:w="7592" w:type="dxa"/>
          </w:tcPr>
          <w:p>
            <w:pPr>
              <w:pStyle w:val="TableParagraph"/>
              <w:spacing w:line="249" w:lineRule="auto"/>
              <w:rPr>
                <w:sz w:val="18"/>
              </w:rPr>
            </w:pPr>
            <w:r>
              <w:rPr>
                <w:color w:val="231F20"/>
                <w:w w:val="110"/>
                <w:sz w:val="18"/>
              </w:rPr>
              <w:t>Students</w:t>
            </w:r>
            <w:r>
              <w:rPr>
                <w:color w:val="231F20"/>
                <w:spacing w:val="-11"/>
                <w:w w:val="110"/>
                <w:sz w:val="18"/>
              </w:rPr>
              <w:t> </w:t>
            </w:r>
            <w:r>
              <w:rPr>
                <w:color w:val="231F20"/>
                <w:w w:val="110"/>
                <w:sz w:val="18"/>
              </w:rPr>
              <w:t>choose</w:t>
            </w:r>
            <w:r>
              <w:rPr>
                <w:color w:val="231F20"/>
                <w:spacing w:val="-11"/>
                <w:w w:val="110"/>
                <w:sz w:val="18"/>
              </w:rPr>
              <w:t> </w:t>
            </w:r>
            <w:r>
              <w:rPr>
                <w:color w:val="231F20"/>
                <w:w w:val="110"/>
                <w:sz w:val="18"/>
              </w:rPr>
              <w:t>a</w:t>
            </w:r>
            <w:r>
              <w:rPr>
                <w:color w:val="231F20"/>
                <w:spacing w:val="-11"/>
                <w:w w:val="110"/>
                <w:sz w:val="18"/>
              </w:rPr>
              <w:t> </w:t>
            </w:r>
            <w:r>
              <w:rPr>
                <w:color w:val="231F20"/>
                <w:w w:val="110"/>
                <w:sz w:val="18"/>
              </w:rPr>
              <w:t>recipe</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follow</w:t>
            </w:r>
            <w:r>
              <w:rPr>
                <w:color w:val="231F20"/>
                <w:spacing w:val="-10"/>
                <w:w w:val="110"/>
                <w:sz w:val="18"/>
              </w:rPr>
              <w:t> </w:t>
            </w:r>
            <w:r>
              <w:rPr>
                <w:color w:val="231F20"/>
                <w:w w:val="110"/>
                <w:sz w:val="18"/>
              </w:rPr>
              <w:t>to</w:t>
            </w:r>
            <w:r>
              <w:rPr>
                <w:color w:val="231F20"/>
                <w:spacing w:val="-11"/>
                <w:w w:val="110"/>
                <w:sz w:val="18"/>
              </w:rPr>
              <w:t> </w:t>
            </w:r>
            <w:r>
              <w:rPr>
                <w:color w:val="231F20"/>
                <w:w w:val="110"/>
                <w:sz w:val="18"/>
              </w:rPr>
              <w:t>make</w:t>
            </w:r>
            <w:r>
              <w:rPr>
                <w:color w:val="231F20"/>
                <w:spacing w:val="-11"/>
                <w:w w:val="110"/>
                <w:sz w:val="18"/>
              </w:rPr>
              <w:t> </w:t>
            </w:r>
            <w:r>
              <w:rPr>
                <w:color w:val="231F20"/>
                <w:w w:val="110"/>
                <w:sz w:val="18"/>
              </w:rPr>
              <w:t>a</w:t>
            </w:r>
            <w:r>
              <w:rPr>
                <w:color w:val="231F20"/>
                <w:spacing w:val="-11"/>
                <w:w w:val="110"/>
                <w:sz w:val="18"/>
              </w:rPr>
              <w:t> </w:t>
            </w:r>
            <w:r>
              <w:rPr>
                <w:color w:val="231F20"/>
                <w:spacing w:val="2"/>
                <w:w w:val="110"/>
                <w:sz w:val="18"/>
              </w:rPr>
              <w:t>soft</w:t>
            </w:r>
            <w:r>
              <w:rPr>
                <w:color w:val="231F20"/>
                <w:spacing w:val="-11"/>
                <w:w w:val="110"/>
                <w:sz w:val="18"/>
              </w:rPr>
              <w:t> </w:t>
            </w:r>
            <w:r>
              <w:rPr>
                <w:color w:val="231F20"/>
                <w:w w:val="110"/>
                <w:sz w:val="18"/>
              </w:rPr>
              <w:t>drink</w:t>
            </w:r>
            <w:r>
              <w:rPr>
                <w:color w:val="231F20"/>
                <w:spacing w:val="-10"/>
                <w:w w:val="110"/>
                <w:sz w:val="18"/>
              </w:rPr>
              <w:t> </w:t>
            </w:r>
            <w:r>
              <w:rPr>
                <w:color w:val="231F20"/>
                <w:w w:val="110"/>
                <w:sz w:val="18"/>
              </w:rPr>
              <w:t>then</w:t>
            </w:r>
            <w:r>
              <w:rPr>
                <w:color w:val="231F20"/>
                <w:spacing w:val="-11"/>
                <w:w w:val="110"/>
                <w:sz w:val="18"/>
              </w:rPr>
              <w:t> </w:t>
            </w:r>
            <w:r>
              <w:rPr>
                <w:color w:val="231F20"/>
                <w:w w:val="110"/>
                <w:sz w:val="18"/>
              </w:rPr>
              <w:t>complete</w:t>
            </w:r>
            <w:r>
              <w:rPr>
                <w:color w:val="231F20"/>
                <w:spacing w:val="-11"/>
                <w:w w:val="110"/>
                <w:sz w:val="18"/>
              </w:rPr>
              <w:t> </w:t>
            </w:r>
            <w:r>
              <w:rPr>
                <w:color w:val="231F20"/>
                <w:w w:val="110"/>
                <w:sz w:val="18"/>
              </w:rPr>
              <w:t>the</w:t>
            </w:r>
            <w:r>
              <w:rPr>
                <w:color w:val="231F20"/>
                <w:spacing w:val="-11"/>
                <w:w w:val="110"/>
                <w:sz w:val="18"/>
              </w:rPr>
              <w:t> </w:t>
            </w:r>
            <w:r>
              <w:rPr>
                <w:color w:val="231F20"/>
                <w:w w:val="110"/>
                <w:sz w:val="18"/>
              </w:rPr>
              <w:t>activity ‘Adding</w:t>
            </w:r>
            <w:r>
              <w:rPr>
                <w:color w:val="231F20"/>
                <w:spacing w:val="-5"/>
                <w:w w:val="110"/>
                <w:sz w:val="18"/>
              </w:rPr>
              <w:t> </w:t>
            </w:r>
            <w:r>
              <w:rPr>
                <w:color w:val="231F20"/>
                <w:w w:val="110"/>
                <w:sz w:val="18"/>
              </w:rPr>
              <w:t>the</w:t>
            </w:r>
            <w:r>
              <w:rPr>
                <w:color w:val="231F20"/>
                <w:spacing w:val="-5"/>
                <w:w w:val="110"/>
                <w:sz w:val="18"/>
              </w:rPr>
              <w:t> </w:t>
            </w:r>
            <w:r>
              <w:rPr>
                <w:color w:val="231F20"/>
                <w:w w:val="110"/>
                <w:sz w:val="18"/>
              </w:rPr>
              <w:t>fizz’</w:t>
            </w:r>
            <w:r>
              <w:rPr>
                <w:color w:val="231F20"/>
                <w:spacing w:val="-4"/>
                <w:w w:val="110"/>
                <w:sz w:val="18"/>
              </w:rPr>
              <w:t> </w:t>
            </w:r>
            <w:r>
              <w:rPr>
                <w:color w:val="231F20"/>
                <w:w w:val="110"/>
                <w:sz w:val="18"/>
              </w:rPr>
              <w:t>from</w:t>
            </w:r>
            <w:r>
              <w:rPr>
                <w:color w:val="231F20"/>
                <w:spacing w:val="-5"/>
                <w:w w:val="110"/>
                <w:sz w:val="18"/>
              </w:rPr>
              <w:t> </w:t>
            </w:r>
            <w:r>
              <w:rPr>
                <w:color w:val="231F20"/>
                <w:w w:val="110"/>
                <w:sz w:val="18"/>
              </w:rPr>
              <w:t>the</w:t>
            </w:r>
            <w:r>
              <w:rPr>
                <w:color w:val="231F20"/>
                <w:spacing w:val="-4"/>
                <w:w w:val="110"/>
                <w:sz w:val="18"/>
              </w:rPr>
              <w:t> </w:t>
            </w:r>
            <w:r>
              <w:rPr>
                <w:color w:val="231F20"/>
                <w:w w:val="110"/>
                <w:sz w:val="18"/>
              </w:rPr>
              <w:t>procedure</w:t>
            </w:r>
            <w:r>
              <w:rPr>
                <w:color w:val="231F20"/>
                <w:spacing w:val="-5"/>
                <w:w w:val="110"/>
                <w:sz w:val="18"/>
              </w:rPr>
              <w:t> </w:t>
            </w:r>
            <w:r>
              <w:rPr>
                <w:color w:val="231F20"/>
                <w:w w:val="110"/>
                <w:sz w:val="18"/>
              </w:rPr>
              <w:t>sheet,</w:t>
            </w:r>
            <w:r>
              <w:rPr>
                <w:color w:val="231F20"/>
                <w:spacing w:val="-4"/>
                <w:w w:val="110"/>
                <w:sz w:val="18"/>
              </w:rPr>
              <w:t> </w:t>
            </w:r>
            <w:r>
              <w:rPr>
                <w:i/>
                <w:color w:val="231F20"/>
                <w:w w:val="110"/>
                <w:sz w:val="18"/>
              </w:rPr>
              <w:t>Mix</w:t>
            </w:r>
            <w:r>
              <w:rPr>
                <w:i/>
                <w:color w:val="231F20"/>
                <w:spacing w:val="-5"/>
                <w:w w:val="110"/>
                <w:sz w:val="18"/>
              </w:rPr>
              <w:t> </w:t>
            </w:r>
            <w:r>
              <w:rPr>
                <w:i/>
                <w:color w:val="231F20"/>
                <w:w w:val="110"/>
                <w:sz w:val="18"/>
              </w:rPr>
              <w:t>your</w:t>
            </w:r>
            <w:r>
              <w:rPr>
                <w:i/>
                <w:color w:val="231F20"/>
                <w:spacing w:val="-4"/>
                <w:w w:val="110"/>
                <w:sz w:val="18"/>
              </w:rPr>
              <w:t> </w:t>
            </w:r>
            <w:r>
              <w:rPr>
                <w:i/>
                <w:color w:val="231F20"/>
                <w:w w:val="110"/>
                <w:sz w:val="18"/>
              </w:rPr>
              <w:t>own</w:t>
            </w:r>
            <w:r>
              <w:rPr>
                <w:i/>
                <w:color w:val="231F20"/>
                <w:spacing w:val="-5"/>
                <w:w w:val="110"/>
                <w:sz w:val="18"/>
              </w:rPr>
              <w:t> </w:t>
            </w:r>
            <w:r>
              <w:rPr>
                <w:i/>
                <w:color w:val="231F20"/>
                <w:w w:val="110"/>
                <w:sz w:val="18"/>
              </w:rPr>
              <w:t>soft</w:t>
            </w:r>
            <w:r>
              <w:rPr>
                <w:i/>
                <w:color w:val="231F20"/>
                <w:spacing w:val="-4"/>
                <w:w w:val="110"/>
                <w:sz w:val="18"/>
              </w:rPr>
              <w:t> </w:t>
            </w:r>
            <w:r>
              <w:rPr>
                <w:i/>
                <w:color w:val="231F20"/>
                <w:w w:val="110"/>
                <w:sz w:val="18"/>
              </w:rPr>
              <w:t>drink</w:t>
            </w:r>
            <w:r>
              <w:rPr>
                <w:color w:val="231F20"/>
                <w:w w:val="110"/>
                <w:sz w:val="18"/>
              </w:rPr>
              <w:t>.</w:t>
            </w:r>
          </w:p>
        </w:tc>
        <w:tc>
          <w:tcPr>
            <w:tcW w:w="2036" w:type="dxa"/>
          </w:tcPr>
          <w:p>
            <w:pPr>
              <w:pStyle w:val="TableParagraph"/>
              <w:ind w:left="79"/>
              <w:rPr>
                <w:sz w:val="18"/>
              </w:rPr>
            </w:pPr>
            <w:r>
              <w:rPr>
                <w:color w:val="231F20"/>
                <w:w w:val="105"/>
                <w:sz w:val="18"/>
              </w:rPr>
              <w:t>small groups</w:t>
            </w:r>
          </w:p>
        </w:tc>
      </w:tr>
      <w:tr>
        <w:trPr>
          <w:trHeight w:val="290" w:hRule="atLeast"/>
        </w:trPr>
        <w:tc>
          <w:tcPr>
            <w:tcW w:w="7592" w:type="dxa"/>
          </w:tcPr>
          <w:p>
            <w:pPr>
              <w:pStyle w:val="TableParagraph"/>
              <w:ind w:left="79"/>
              <w:rPr>
                <w:sz w:val="18"/>
              </w:rPr>
            </w:pPr>
            <w:r>
              <w:rPr>
                <w:color w:val="231F20"/>
                <w:w w:val="110"/>
                <w:sz w:val="18"/>
              </w:rPr>
              <w:t>Students discuss the different methods they have used to separate solutions.</w:t>
            </w:r>
          </w:p>
        </w:tc>
        <w:tc>
          <w:tcPr>
            <w:tcW w:w="2036" w:type="dxa"/>
          </w:tcPr>
          <w:p>
            <w:pPr>
              <w:pStyle w:val="TableParagraph"/>
              <w:ind w:left="79"/>
              <w:rPr>
                <w:sz w:val="18"/>
              </w:rPr>
            </w:pPr>
            <w:r>
              <w:rPr>
                <w:color w:val="231F20"/>
                <w:sz w:val="18"/>
              </w:rPr>
              <w:t>class discussion</w:t>
            </w:r>
          </w:p>
        </w:tc>
      </w:tr>
    </w:tbl>
    <w:p>
      <w:pPr>
        <w:pStyle w:val="BodyText"/>
        <w:spacing w:before="11"/>
        <w:ind w:left="0"/>
        <w:rPr>
          <w:sz w:val="14"/>
        </w:rPr>
      </w:pPr>
    </w:p>
    <w:p>
      <w:pPr>
        <w:spacing w:after="0"/>
        <w:rPr>
          <w:sz w:val="14"/>
        </w:rPr>
        <w:sectPr>
          <w:type w:val="continuous"/>
          <w:pgSz w:w="11910" w:h="16840"/>
          <w:pgMar w:top="800" w:bottom="1280" w:left="1020" w:right="1020"/>
        </w:sectPr>
      </w:pPr>
    </w:p>
    <w:p>
      <w:pPr>
        <w:pStyle w:val="Heading1"/>
        <w:spacing w:before="99"/>
      </w:pPr>
      <w:r>
        <w:rPr>
          <w:color w:val="231F20"/>
          <w:w w:val="105"/>
        </w:rPr>
        <w:t>Teacher notes</w:t>
      </w:r>
    </w:p>
    <w:p>
      <w:pPr>
        <w:pStyle w:val="Heading2"/>
        <w:spacing w:before="107"/>
      </w:pPr>
      <w:r>
        <w:rPr>
          <w:color w:val="231F20"/>
        </w:rPr>
        <w:t>Discussion on methods of separating solutions</w:t>
      </w:r>
    </w:p>
    <w:p>
      <w:pPr>
        <w:pStyle w:val="BodyText"/>
        <w:spacing w:line="249" w:lineRule="auto" w:before="122"/>
        <w:ind w:right="243"/>
      </w:pPr>
      <w:r>
        <w:rPr>
          <w:color w:val="231F20"/>
          <w:w w:val="110"/>
        </w:rPr>
        <w:t>Remind students of different separation techniques undertaken over the last few lessons. Start a conversation</w:t>
      </w:r>
      <w:r>
        <w:rPr>
          <w:color w:val="231F20"/>
          <w:spacing w:val="-22"/>
          <w:w w:val="110"/>
        </w:rPr>
        <w:t> </w:t>
      </w:r>
      <w:r>
        <w:rPr>
          <w:color w:val="231F20"/>
          <w:w w:val="110"/>
        </w:rPr>
        <w:t>about</w:t>
      </w:r>
      <w:r>
        <w:rPr>
          <w:color w:val="231F20"/>
          <w:spacing w:val="-21"/>
          <w:w w:val="110"/>
        </w:rPr>
        <w:t> </w:t>
      </w:r>
      <w:r>
        <w:rPr>
          <w:color w:val="231F20"/>
          <w:w w:val="110"/>
        </w:rPr>
        <w:t>what</w:t>
      </w:r>
      <w:r>
        <w:rPr>
          <w:color w:val="231F20"/>
          <w:spacing w:val="-21"/>
          <w:w w:val="110"/>
        </w:rPr>
        <w:t> </w:t>
      </w:r>
      <w:r>
        <w:rPr>
          <w:color w:val="231F20"/>
          <w:w w:val="110"/>
        </w:rPr>
        <w:t>separation</w:t>
      </w:r>
      <w:r>
        <w:rPr>
          <w:color w:val="231F20"/>
          <w:spacing w:val="-21"/>
          <w:w w:val="110"/>
        </w:rPr>
        <w:t> </w:t>
      </w:r>
      <w:r>
        <w:rPr>
          <w:color w:val="231F20"/>
          <w:w w:val="110"/>
        </w:rPr>
        <w:t>techniques</w:t>
      </w:r>
      <w:r>
        <w:rPr>
          <w:color w:val="231F20"/>
          <w:spacing w:val="-21"/>
          <w:w w:val="110"/>
        </w:rPr>
        <w:t> </w:t>
      </w:r>
      <w:r>
        <w:rPr>
          <w:color w:val="231F20"/>
          <w:w w:val="110"/>
        </w:rPr>
        <w:t>they have</w:t>
      </w:r>
      <w:r>
        <w:rPr>
          <w:color w:val="231F20"/>
          <w:spacing w:val="-12"/>
          <w:w w:val="110"/>
        </w:rPr>
        <w:t> </w:t>
      </w:r>
      <w:r>
        <w:rPr>
          <w:color w:val="231F20"/>
          <w:w w:val="110"/>
        </w:rPr>
        <w:t>used,</w:t>
      </w:r>
      <w:r>
        <w:rPr>
          <w:color w:val="231F20"/>
          <w:spacing w:val="-12"/>
          <w:w w:val="110"/>
        </w:rPr>
        <w:t> </w:t>
      </w:r>
      <w:r>
        <w:rPr>
          <w:color w:val="231F20"/>
          <w:w w:val="110"/>
        </w:rPr>
        <w:t>or</w:t>
      </w:r>
      <w:r>
        <w:rPr>
          <w:color w:val="231F20"/>
          <w:spacing w:val="-11"/>
          <w:w w:val="110"/>
        </w:rPr>
        <w:t> </w:t>
      </w:r>
      <w:r>
        <w:rPr>
          <w:color w:val="231F20"/>
          <w:w w:val="110"/>
        </w:rPr>
        <w:t>could</w:t>
      </w:r>
      <w:r>
        <w:rPr>
          <w:color w:val="231F20"/>
          <w:spacing w:val="-12"/>
          <w:w w:val="110"/>
        </w:rPr>
        <w:t> </w:t>
      </w:r>
      <w:r>
        <w:rPr>
          <w:color w:val="231F20"/>
          <w:w w:val="110"/>
        </w:rPr>
        <w:t>use,</w:t>
      </w:r>
      <w:r>
        <w:rPr>
          <w:color w:val="231F20"/>
          <w:spacing w:val="-11"/>
          <w:w w:val="110"/>
        </w:rPr>
        <w:t> </w:t>
      </w:r>
      <w:r>
        <w:rPr>
          <w:color w:val="231F20"/>
          <w:w w:val="110"/>
        </w:rPr>
        <w:t>in</w:t>
      </w:r>
      <w:r>
        <w:rPr>
          <w:color w:val="231F20"/>
          <w:spacing w:val="-12"/>
          <w:w w:val="110"/>
        </w:rPr>
        <w:t> </w:t>
      </w:r>
      <w:r>
        <w:rPr>
          <w:color w:val="231F20"/>
          <w:w w:val="110"/>
        </w:rPr>
        <w:t>making</w:t>
      </w:r>
      <w:r>
        <w:rPr>
          <w:color w:val="231F20"/>
          <w:spacing w:val="-11"/>
          <w:w w:val="110"/>
        </w:rPr>
        <w:t> </w:t>
      </w:r>
      <w:r>
        <w:rPr>
          <w:color w:val="231F20"/>
          <w:w w:val="110"/>
        </w:rPr>
        <w:t>their</w:t>
      </w:r>
      <w:r>
        <w:rPr>
          <w:color w:val="231F20"/>
          <w:spacing w:val="-12"/>
          <w:w w:val="110"/>
        </w:rPr>
        <w:t> </w:t>
      </w:r>
      <w:r>
        <w:rPr>
          <w:color w:val="231F20"/>
          <w:spacing w:val="2"/>
          <w:w w:val="110"/>
        </w:rPr>
        <w:t>soft</w:t>
      </w:r>
      <w:r>
        <w:rPr>
          <w:color w:val="231F20"/>
          <w:spacing w:val="-11"/>
          <w:w w:val="110"/>
        </w:rPr>
        <w:t> </w:t>
      </w:r>
      <w:r>
        <w:rPr>
          <w:color w:val="231F20"/>
          <w:w w:val="110"/>
        </w:rPr>
        <w:t>drink.</w:t>
      </w:r>
    </w:p>
    <w:p>
      <w:pPr>
        <w:spacing w:line="249" w:lineRule="auto" w:before="117"/>
        <w:ind w:left="113" w:right="0" w:firstLine="0"/>
        <w:jc w:val="left"/>
        <w:rPr>
          <w:b/>
          <w:sz w:val="18"/>
        </w:rPr>
      </w:pPr>
      <w:r>
        <w:rPr>
          <w:b/>
          <w:color w:val="231F20"/>
          <w:sz w:val="18"/>
        </w:rPr>
        <w:t>Procedure, </w:t>
      </w:r>
      <w:r>
        <w:rPr>
          <w:rFonts w:ascii="Arial-BoldItalicMT"/>
          <w:b/>
          <w:i/>
          <w:color w:val="231F20"/>
          <w:sz w:val="18"/>
        </w:rPr>
        <w:t>Investigating solutions</w:t>
      </w:r>
      <w:r>
        <w:rPr>
          <w:b/>
          <w:color w:val="231F20"/>
          <w:sz w:val="18"/>
        </w:rPr>
        <w:t>, Part D: Instant crystallisation</w:t>
      </w:r>
    </w:p>
    <w:p>
      <w:pPr>
        <w:pStyle w:val="BodyText"/>
        <w:spacing w:line="249" w:lineRule="auto" w:before="115"/>
        <w:ind w:right="26"/>
      </w:pPr>
      <w:r>
        <w:rPr>
          <w:color w:val="231F20"/>
          <w:w w:val="105"/>
        </w:rPr>
        <w:t>Sodium ethanoate is also known as sodium acetate. It has a variety of uses including as a food additive (E262) and concrete sealant.</w:t>
      </w:r>
    </w:p>
    <w:p>
      <w:pPr>
        <w:pStyle w:val="BodyText"/>
        <w:spacing w:line="249" w:lineRule="auto" w:before="115"/>
        <w:ind w:right="184"/>
      </w:pPr>
      <w:r>
        <w:rPr>
          <w:color w:val="231F20"/>
          <w:w w:val="110"/>
        </w:rPr>
        <w:t>A video of the experiment is available at </w:t>
      </w:r>
      <w:hyperlink r:id="rId9">
        <w:r>
          <w:rPr>
            <w:color w:val="231F20"/>
            <w:w w:val="110"/>
          </w:rPr>
          <w:t>http://www.</w:t>
        </w:r>
      </w:hyperlink>
      <w:r>
        <w:rPr>
          <w:color w:val="231F20"/>
          <w:w w:val="110"/>
        </w:rPr>
        <w:t> stevespanglerscience.com/product/instant-hot-ice (select video tab).</w:t>
      </w:r>
    </w:p>
    <w:p>
      <w:pPr>
        <w:pStyle w:val="BodyText"/>
        <w:ind w:left="0"/>
        <w:rPr>
          <w:sz w:val="20"/>
        </w:rPr>
      </w:pPr>
      <w:r>
        <w:rPr/>
        <w:br w:type="column"/>
      </w:r>
      <w:r>
        <w:rPr>
          <w:sz w:val="20"/>
        </w:rPr>
      </w:r>
    </w:p>
    <w:p>
      <w:pPr>
        <w:pStyle w:val="BodyText"/>
        <w:spacing w:before="10"/>
        <w:ind w:left="0"/>
        <w:rPr>
          <w:sz w:val="23"/>
        </w:rPr>
      </w:pPr>
    </w:p>
    <w:p>
      <w:pPr>
        <w:pStyle w:val="BodyText"/>
        <w:spacing w:line="249" w:lineRule="auto"/>
        <w:ind w:right="162"/>
      </w:pPr>
      <w:r>
        <w:rPr>
          <w:color w:val="231F20"/>
          <w:w w:val="105"/>
        </w:rPr>
        <w:t>To make sodium ethanoate you need: sodium bicarbonate, white vinegar, a microwaveable ceramic container and coffee filters.</w:t>
      </w:r>
    </w:p>
    <w:p>
      <w:pPr>
        <w:pStyle w:val="BodyText"/>
        <w:spacing w:line="249" w:lineRule="auto" w:before="116"/>
        <w:ind w:right="162"/>
      </w:pPr>
      <w:r>
        <w:rPr>
          <w:color w:val="231F20"/>
          <w:w w:val="110"/>
        </w:rPr>
        <w:t>Place 1 heaped tablespoon of sodium bicarbonate in container. Add vinegar, a little at a time, until mixture stops bubbling. Use microwave to boil down solution to about a tenth of its volume. This will take about</w:t>
      </w:r>
    </w:p>
    <w:p>
      <w:pPr>
        <w:pStyle w:val="BodyText"/>
        <w:spacing w:line="249" w:lineRule="auto" w:before="3"/>
        <w:ind w:right="280"/>
      </w:pPr>
      <w:r>
        <w:rPr>
          <w:color w:val="231F20"/>
          <w:w w:val="110"/>
        </w:rPr>
        <w:t>20</w:t>
      </w:r>
      <w:r>
        <w:rPr>
          <w:color w:val="231F20"/>
          <w:spacing w:val="-16"/>
          <w:w w:val="110"/>
        </w:rPr>
        <w:t> </w:t>
      </w:r>
      <w:r>
        <w:rPr>
          <w:color w:val="231F20"/>
          <w:w w:val="110"/>
        </w:rPr>
        <w:t>minutes,</w:t>
      </w:r>
      <w:r>
        <w:rPr>
          <w:color w:val="231F20"/>
          <w:spacing w:val="-16"/>
          <w:w w:val="110"/>
        </w:rPr>
        <w:t> </w:t>
      </w:r>
      <w:r>
        <w:rPr>
          <w:color w:val="231F20"/>
          <w:w w:val="110"/>
        </w:rPr>
        <w:t>but</w:t>
      </w:r>
      <w:r>
        <w:rPr>
          <w:color w:val="231F20"/>
          <w:spacing w:val="-16"/>
          <w:w w:val="110"/>
        </w:rPr>
        <w:t> </w:t>
      </w:r>
      <w:r>
        <w:rPr>
          <w:color w:val="231F20"/>
          <w:w w:val="110"/>
        </w:rPr>
        <w:t>stop</w:t>
      </w:r>
      <w:r>
        <w:rPr>
          <w:color w:val="231F20"/>
          <w:spacing w:val="-16"/>
          <w:w w:val="110"/>
        </w:rPr>
        <w:t> </w:t>
      </w:r>
      <w:r>
        <w:rPr>
          <w:color w:val="231F20"/>
          <w:w w:val="110"/>
        </w:rPr>
        <w:t>when</w:t>
      </w:r>
      <w:r>
        <w:rPr>
          <w:color w:val="231F20"/>
          <w:spacing w:val="-16"/>
          <w:w w:val="110"/>
        </w:rPr>
        <w:t> </w:t>
      </w:r>
      <w:r>
        <w:rPr>
          <w:color w:val="231F20"/>
          <w:w w:val="110"/>
        </w:rPr>
        <w:t>you</w:t>
      </w:r>
      <w:r>
        <w:rPr>
          <w:color w:val="231F20"/>
          <w:spacing w:val="-16"/>
          <w:w w:val="110"/>
        </w:rPr>
        <w:t> </w:t>
      </w:r>
      <w:r>
        <w:rPr>
          <w:color w:val="231F20"/>
          <w:w w:val="110"/>
        </w:rPr>
        <w:t>hear</w:t>
      </w:r>
      <w:r>
        <w:rPr>
          <w:color w:val="231F20"/>
          <w:spacing w:val="-16"/>
          <w:w w:val="110"/>
        </w:rPr>
        <w:t> </w:t>
      </w:r>
      <w:r>
        <w:rPr>
          <w:color w:val="231F20"/>
          <w:w w:val="110"/>
        </w:rPr>
        <w:t>popping</w:t>
      </w:r>
      <w:r>
        <w:rPr>
          <w:color w:val="231F20"/>
          <w:spacing w:val="-16"/>
          <w:w w:val="110"/>
        </w:rPr>
        <w:t> </w:t>
      </w:r>
      <w:r>
        <w:rPr>
          <w:color w:val="231F20"/>
          <w:w w:val="110"/>
        </w:rPr>
        <w:t>sounds. It</w:t>
      </w:r>
      <w:r>
        <w:rPr>
          <w:color w:val="231F20"/>
          <w:spacing w:val="-7"/>
          <w:w w:val="110"/>
        </w:rPr>
        <w:t> </w:t>
      </w:r>
      <w:r>
        <w:rPr>
          <w:color w:val="231F20"/>
          <w:w w:val="110"/>
        </w:rPr>
        <w:t>should</w:t>
      </w:r>
      <w:r>
        <w:rPr>
          <w:color w:val="231F20"/>
          <w:spacing w:val="-7"/>
          <w:w w:val="110"/>
        </w:rPr>
        <w:t> </w:t>
      </w:r>
      <w:r>
        <w:rPr>
          <w:color w:val="231F20"/>
          <w:w w:val="110"/>
        </w:rPr>
        <w:t>still</w:t>
      </w:r>
      <w:r>
        <w:rPr>
          <w:color w:val="231F20"/>
          <w:spacing w:val="-7"/>
          <w:w w:val="110"/>
        </w:rPr>
        <w:t> </w:t>
      </w:r>
      <w:r>
        <w:rPr>
          <w:color w:val="231F20"/>
          <w:w w:val="110"/>
        </w:rPr>
        <w:t>be</w:t>
      </w:r>
      <w:r>
        <w:rPr>
          <w:color w:val="231F20"/>
          <w:spacing w:val="-8"/>
          <w:w w:val="110"/>
        </w:rPr>
        <w:t> </w:t>
      </w:r>
      <w:r>
        <w:rPr>
          <w:color w:val="231F20"/>
          <w:w w:val="110"/>
        </w:rPr>
        <w:t>liquid</w:t>
      </w:r>
      <w:r>
        <w:rPr>
          <w:color w:val="231F20"/>
          <w:spacing w:val="-7"/>
          <w:w w:val="110"/>
        </w:rPr>
        <w:t> </w:t>
      </w:r>
      <w:r>
        <w:rPr>
          <w:color w:val="231F20"/>
          <w:w w:val="110"/>
        </w:rPr>
        <w:t>(supersaturated</w:t>
      </w:r>
      <w:r>
        <w:rPr>
          <w:color w:val="231F20"/>
          <w:spacing w:val="-7"/>
          <w:w w:val="110"/>
        </w:rPr>
        <w:t> </w:t>
      </w:r>
      <w:r>
        <w:rPr>
          <w:color w:val="231F20"/>
          <w:w w:val="110"/>
        </w:rPr>
        <w:t>solution).</w:t>
      </w:r>
    </w:p>
    <w:p>
      <w:pPr>
        <w:pStyle w:val="BodyText"/>
        <w:spacing w:before="1"/>
      </w:pPr>
      <w:r>
        <w:rPr>
          <w:color w:val="231F20"/>
          <w:w w:val="115"/>
        </w:rPr>
        <w:t>Caution: container will be hot!</w:t>
      </w:r>
    </w:p>
    <w:p>
      <w:pPr>
        <w:pStyle w:val="BodyText"/>
        <w:spacing w:line="249" w:lineRule="auto" w:before="123"/>
        <w:ind w:right="162"/>
      </w:pPr>
      <w:r>
        <w:rPr>
          <w:color w:val="231F20"/>
          <w:w w:val="115"/>
        </w:rPr>
        <w:t>Allow to cool to a translucent gel. Scrape gel from container</w:t>
      </w:r>
      <w:r>
        <w:rPr>
          <w:color w:val="231F20"/>
          <w:spacing w:val="-23"/>
          <w:w w:val="115"/>
        </w:rPr>
        <w:t> </w:t>
      </w:r>
      <w:r>
        <w:rPr>
          <w:color w:val="231F20"/>
          <w:w w:val="115"/>
        </w:rPr>
        <w:t>and</w:t>
      </w:r>
      <w:r>
        <w:rPr>
          <w:color w:val="231F20"/>
          <w:spacing w:val="-22"/>
          <w:w w:val="115"/>
        </w:rPr>
        <w:t> </w:t>
      </w:r>
      <w:r>
        <w:rPr>
          <w:color w:val="231F20"/>
          <w:w w:val="115"/>
        </w:rPr>
        <w:t>transfer</w:t>
      </w:r>
      <w:r>
        <w:rPr>
          <w:color w:val="231F20"/>
          <w:spacing w:val="-23"/>
          <w:w w:val="115"/>
        </w:rPr>
        <w:t> </w:t>
      </w:r>
      <w:r>
        <w:rPr>
          <w:color w:val="231F20"/>
          <w:w w:val="115"/>
        </w:rPr>
        <w:t>to</w:t>
      </w:r>
      <w:r>
        <w:rPr>
          <w:color w:val="231F20"/>
          <w:spacing w:val="-22"/>
          <w:w w:val="115"/>
        </w:rPr>
        <w:t> </w:t>
      </w:r>
      <w:r>
        <w:rPr>
          <w:color w:val="231F20"/>
          <w:w w:val="115"/>
        </w:rPr>
        <w:t>coffee</w:t>
      </w:r>
      <w:r>
        <w:rPr>
          <w:color w:val="231F20"/>
          <w:spacing w:val="-23"/>
          <w:w w:val="115"/>
        </w:rPr>
        <w:t> </w:t>
      </w:r>
      <w:r>
        <w:rPr>
          <w:color w:val="231F20"/>
          <w:w w:val="115"/>
        </w:rPr>
        <w:t>filters.</w:t>
      </w:r>
      <w:r>
        <w:rPr>
          <w:color w:val="231F20"/>
          <w:spacing w:val="-22"/>
          <w:w w:val="115"/>
        </w:rPr>
        <w:t> </w:t>
      </w:r>
      <w:r>
        <w:rPr>
          <w:color w:val="231F20"/>
          <w:w w:val="115"/>
        </w:rPr>
        <w:t>Allow</w:t>
      </w:r>
      <w:r>
        <w:rPr>
          <w:color w:val="231F20"/>
          <w:spacing w:val="-23"/>
          <w:w w:val="115"/>
        </w:rPr>
        <w:t> </w:t>
      </w:r>
      <w:r>
        <w:rPr>
          <w:color w:val="231F20"/>
          <w:w w:val="115"/>
        </w:rPr>
        <w:t>to</w:t>
      </w:r>
      <w:r>
        <w:rPr>
          <w:color w:val="231F20"/>
          <w:spacing w:val="-22"/>
          <w:w w:val="115"/>
        </w:rPr>
        <w:t> </w:t>
      </w:r>
      <w:r>
        <w:rPr>
          <w:color w:val="231F20"/>
          <w:spacing w:val="2"/>
          <w:w w:val="115"/>
        </w:rPr>
        <w:t>dry</w:t>
      </w:r>
      <w:r>
        <w:rPr>
          <w:color w:val="231F20"/>
          <w:spacing w:val="-23"/>
          <w:w w:val="115"/>
        </w:rPr>
        <w:t> </w:t>
      </w:r>
      <w:r>
        <w:rPr>
          <w:color w:val="231F20"/>
          <w:w w:val="115"/>
        </w:rPr>
        <w:t>to a</w:t>
      </w:r>
      <w:r>
        <w:rPr>
          <w:color w:val="231F20"/>
          <w:spacing w:val="-25"/>
          <w:w w:val="115"/>
        </w:rPr>
        <w:t> </w:t>
      </w:r>
      <w:r>
        <w:rPr>
          <w:color w:val="231F20"/>
          <w:w w:val="115"/>
        </w:rPr>
        <w:t>powder,</w:t>
      </w:r>
      <w:r>
        <w:rPr>
          <w:color w:val="231F20"/>
          <w:spacing w:val="-24"/>
          <w:w w:val="115"/>
        </w:rPr>
        <w:t> </w:t>
      </w:r>
      <w:r>
        <w:rPr>
          <w:color w:val="231F20"/>
          <w:w w:val="115"/>
        </w:rPr>
        <w:t>then</w:t>
      </w:r>
      <w:r>
        <w:rPr>
          <w:color w:val="231F20"/>
          <w:spacing w:val="-25"/>
          <w:w w:val="115"/>
        </w:rPr>
        <w:t> </w:t>
      </w:r>
      <w:r>
        <w:rPr>
          <w:color w:val="231F20"/>
          <w:w w:val="115"/>
        </w:rPr>
        <w:t>grind</w:t>
      </w:r>
      <w:r>
        <w:rPr>
          <w:color w:val="231F20"/>
          <w:spacing w:val="-24"/>
          <w:w w:val="115"/>
        </w:rPr>
        <w:t> </w:t>
      </w:r>
      <w:r>
        <w:rPr>
          <w:color w:val="231F20"/>
          <w:w w:val="115"/>
        </w:rPr>
        <w:t>to</w:t>
      </w:r>
      <w:r>
        <w:rPr>
          <w:color w:val="231F20"/>
          <w:spacing w:val="-25"/>
          <w:w w:val="115"/>
        </w:rPr>
        <w:t> </w:t>
      </w:r>
      <w:r>
        <w:rPr>
          <w:color w:val="231F20"/>
          <w:w w:val="115"/>
        </w:rPr>
        <w:t>break</w:t>
      </w:r>
      <w:r>
        <w:rPr>
          <w:color w:val="231F20"/>
          <w:spacing w:val="-24"/>
          <w:w w:val="115"/>
        </w:rPr>
        <w:t> </w:t>
      </w:r>
      <w:r>
        <w:rPr>
          <w:color w:val="231F20"/>
          <w:w w:val="115"/>
        </w:rPr>
        <w:t>up</w:t>
      </w:r>
      <w:r>
        <w:rPr>
          <w:color w:val="231F20"/>
          <w:spacing w:val="-25"/>
          <w:w w:val="115"/>
        </w:rPr>
        <w:t> </w:t>
      </w:r>
      <w:r>
        <w:rPr>
          <w:color w:val="231F20"/>
          <w:w w:val="115"/>
        </w:rPr>
        <w:t>powder.</w:t>
      </w:r>
      <w:r>
        <w:rPr>
          <w:color w:val="231F20"/>
          <w:spacing w:val="-24"/>
          <w:w w:val="115"/>
        </w:rPr>
        <w:t> </w:t>
      </w:r>
      <w:r>
        <w:rPr>
          <w:color w:val="231F20"/>
          <w:w w:val="115"/>
        </w:rPr>
        <w:t>If</w:t>
      </w:r>
      <w:r>
        <w:rPr>
          <w:color w:val="231F20"/>
          <w:spacing w:val="-25"/>
          <w:w w:val="115"/>
        </w:rPr>
        <w:t> </w:t>
      </w:r>
      <w:r>
        <w:rPr>
          <w:color w:val="231F20"/>
          <w:w w:val="115"/>
        </w:rPr>
        <w:t>it</w:t>
      </w:r>
      <w:r>
        <w:rPr>
          <w:color w:val="231F20"/>
          <w:spacing w:val="-24"/>
          <w:w w:val="115"/>
        </w:rPr>
        <w:t> </w:t>
      </w:r>
      <w:r>
        <w:rPr>
          <w:color w:val="231F20"/>
          <w:w w:val="115"/>
        </w:rPr>
        <w:t>is</w:t>
      </w:r>
      <w:r>
        <w:rPr>
          <w:color w:val="231F20"/>
          <w:spacing w:val="-25"/>
          <w:w w:val="115"/>
        </w:rPr>
        <w:t> </w:t>
      </w:r>
      <w:r>
        <w:rPr>
          <w:color w:val="231F20"/>
          <w:w w:val="115"/>
        </w:rPr>
        <w:t>sticky return</w:t>
      </w:r>
      <w:r>
        <w:rPr>
          <w:color w:val="231F20"/>
          <w:spacing w:val="-9"/>
          <w:w w:val="115"/>
        </w:rPr>
        <w:t> </w:t>
      </w:r>
      <w:r>
        <w:rPr>
          <w:color w:val="231F20"/>
          <w:w w:val="115"/>
        </w:rPr>
        <w:t>to</w:t>
      </w:r>
      <w:r>
        <w:rPr>
          <w:color w:val="231F20"/>
          <w:spacing w:val="-9"/>
          <w:w w:val="115"/>
        </w:rPr>
        <w:t> </w:t>
      </w:r>
      <w:r>
        <w:rPr>
          <w:color w:val="231F20"/>
          <w:w w:val="115"/>
        </w:rPr>
        <w:t>coffee</w:t>
      </w:r>
      <w:r>
        <w:rPr>
          <w:color w:val="231F20"/>
          <w:spacing w:val="-9"/>
          <w:w w:val="115"/>
        </w:rPr>
        <w:t> </w:t>
      </w:r>
      <w:r>
        <w:rPr>
          <w:color w:val="231F20"/>
          <w:w w:val="115"/>
        </w:rPr>
        <w:t>filters</w:t>
      </w:r>
      <w:r>
        <w:rPr>
          <w:color w:val="231F20"/>
          <w:spacing w:val="-9"/>
          <w:w w:val="115"/>
        </w:rPr>
        <w:t> </w:t>
      </w:r>
      <w:r>
        <w:rPr>
          <w:color w:val="231F20"/>
          <w:w w:val="115"/>
        </w:rPr>
        <w:t>to</w:t>
      </w:r>
      <w:r>
        <w:rPr>
          <w:color w:val="231F20"/>
          <w:spacing w:val="-9"/>
          <w:w w:val="115"/>
        </w:rPr>
        <w:t> </w:t>
      </w:r>
      <w:r>
        <w:rPr>
          <w:color w:val="231F20"/>
          <w:spacing w:val="2"/>
          <w:w w:val="115"/>
        </w:rPr>
        <w:t>dry</w:t>
      </w:r>
      <w:r>
        <w:rPr>
          <w:color w:val="231F20"/>
          <w:spacing w:val="-8"/>
          <w:w w:val="115"/>
        </w:rPr>
        <w:t> </w:t>
      </w:r>
      <w:r>
        <w:rPr>
          <w:color w:val="231F20"/>
          <w:w w:val="115"/>
        </w:rPr>
        <w:t>further.</w:t>
      </w:r>
    </w:p>
    <w:p>
      <w:pPr>
        <w:spacing w:after="0" w:line="249" w:lineRule="auto"/>
        <w:sectPr>
          <w:type w:val="continuous"/>
          <w:pgSz w:w="11910" w:h="16840"/>
          <w:pgMar w:top="800" w:bottom="1280" w:left="1020" w:right="1020"/>
          <w:cols w:num="2" w:equalWidth="0">
            <w:col w:w="4845" w:space="94"/>
            <w:col w:w="4931"/>
          </w:cols>
        </w:sectPr>
      </w:pPr>
    </w:p>
    <w:p>
      <w:pPr>
        <w:pStyle w:val="Heading2"/>
      </w:pPr>
      <w:r>
        <w:rPr>
          <w:color w:val="231F20"/>
          <w:w w:val="105"/>
        </w:rPr>
        <w:t>Mix your own soft drink</w:t>
      </w:r>
    </w:p>
    <w:p>
      <w:pPr>
        <w:pStyle w:val="BodyText"/>
        <w:spacing w:line="249" w:lineRule="auto" w:before="122"/>
        <w:ind w:right="55"/>
      </w:pPr>
      <w:r>
        <w:rPr>
          <w:color w:val="231F20"/>
          <w:w w:val="110"/>
        </w:rPr>
        <w:t>This</w:t>
      </w:r>
      <w:r>
        <w:rPr>
          <w:color w:val="231F20"/>
          <w:spacing w:val="-24"/>
          <w:w w:val="110"/>
        </w:rPr>
        <w:t> </w:t>
      </w:r>
      <w:r>
        <w:rPr>
          <w:color w:val="231F20"/>
          <w:w w:val="110"/>
        </w:rPr>
        <w:t>activity</w:t>
      </w:r>
      <w:r>
        <w:rPr>
          <w:color w:val="231F20"/>
          <w:spacing w:val="-23"/>
          <w:w w:val="110"/>
        </w:rPr>
        <w:t> </w:t>
      </w:r>
      <w:r>
        <w:rPr>
          <w:color w:val="231F20"/>
          <w:w w:val="110"/>
        </w:rPr>
        <w:t>must</w:t>
      </w:r>
      <w:r>
        <w:rPr>
          <w:color w:val="231F20"/>
          <w:spacing w:val="-23"/>
          <w:w w:val="110"/>
        </w:rPr>
        <w:t> </w:t>
      </w:r>
      <w:r>
        <w:rPr>
          <w:color w:val="231F20"/>
          <w:w w:val="110"/>
        </w:rPr>
        <w:t>be</w:t>
      </w:r>
      <w:r>
        <w:rPr>
          <w:color w:val="231F20"/>
          <w:spacing w:val="-23"/>
          <w:w w:val="110"/>
        </w:rPr>
        <w:t> </w:t>
      </w:r>
      <w:r>
        <w:rPr>
          <w:color w:val="231F20"/>
          <w:w w:val="110"/>
        </w:rPr>
        <w:t>carried</w:t>
      </w:r>
      <w:r>
        <w:rPr>
          <w:color w:val="231F20"/>
          <w:spacing w:val="-23"/>
          <w:w w:val="110"/>
        </w:rPr>
        <w:t> </w:t>
      </w:r>
      <w:r>
        <w:rPr>
          <w:color w:val="231F20"/>
          <w:w w:val="110"/>
        </w:rPr>
        <w:t>out</w:t>
      </w:r>
      <w:r>
        <w:rPr>
          <w:color w:val="231F20"/>
          <w:spacing w:val="-23"/>
          <w:w w:val="110"/>
        </w:rPr>
        <w:t> </w:t>
      </w:r>
      <w:r>
        <w:rPr>
          <w:color w:val="231F20"/>
          <w:w w:val="110"/>
        </w:rPr>
        <w:t>in</w:t>
      </w:r>
      <w:r>
        <w:rPr>
          <w:color w:val="231F20"/>
          <w:spacing w:val="-23"/>
          <w:w w:val="110"/>
        </w:rPr>
        <w:t> </w:t>
      </w:r>
      <w:r>
        <w:rPr>
          <w:color w:val="231F20"/>
          <w:w w:val="110"/>
        </w:rPr>
        <w:t>a</w:t>
      </w:r>
      <w:r>
        <w:rPr>
          <w:color w:val="231F20"/>
          <w:spacing w:val="-23"/>
          <w:w w:val="110"/>
        </w:rPr>
        <w:t> </w:t>
      </w:r>
      <w:r>
        <w:rPr>
          <w:color w:val="231F20"/>
          <w:w w:val="110"/>
        </w:rPr>
        <w:t>Home</w:t>
      </w:r>
      <w:r>
        <w:rPr>
          <w:color w:val="231F20"/>
          <w:spacing w:val="-24"/>
          <w:w w:val="110"/>
        </w:rPr>
        <w:t> </w:t>
      </w:r>
      <w:r>
        <w:rPr>
          <w:color w:val="231F20"/>
          <w:w w:val="110"/>
        </w:rPr>
        <w:t>Economics area or similar. No food should be prepared or consumed in a science</w:t>
      </w:r>
      <w:r>
        <w:rPr>
          <w:color w:val="231F20"/>
          <w:spacing w:val="-34"/>
          <w:w w:val="110"/>
        </w:rPr>
        <w:t> </w:t>
      </w:r>
      <w:r>
        <w:rPr>
          <w:color w:val="231F20"/>
          <w:w w:val="110"/>
        </w:rPr>
        <w:t>laboratory.</w:t>
      </w:r>
    </w:p>
    <w:p>
      <w:pPr>
        <w:pStyle w:val="Heading2"/>
        <w:spacing w:before="116"/>
      </w:pPr>
      <w:r>
        <w:rPr>
          <w:color w:val="231F20"/>
        </w:rPr>
        <w:t>Ways to add fizz to a drink</w:t>
      </w:r>
    </w:p>
    <w:p>
      <w:pPr>
        <w:pStyle w:val="BodyText"/>
        <w:spacing w:line="249" w:lineRule="auto" w:before="122"/>
        <w:ind w:right="207"/>
      </w:pPr>
      <w:r>
        <w:rPr>
          <w:color w:val="231F20"/>
          <w:w w:val="110"/>
        </w:rPr>
        <w:t>There</w:t>
      </w:r>
      <w:r>
        <w:rPr>
          <w:color w:val="231F20"/>
          <w:spacing w:val="-16"/>
          <w:w w:val="110"/>
        </w:rPr>
        <w:t> </w:t>
      </w:r>
      <w:r>
        <w:rPr>
          <w:color w:val="231F20"/>
          <w:w w:val="110"/>
        </w:rPr>
        <w:t>are</w:t>
      </w:r>
      <w:r>
        <w:rPr>
          <w:color w:val="231F20"/>
          <w:spacing w:val="-15"/>
          <w:w w:val="110"/>
        </w:rPr>
        <w:t> </w:t>
      </w:r>
      <w:r>
        <w:rPr>
          <w:color w:val="231F20"/>
          <w:w w:val="110"/>
        </w:rPr>
        <w:t>a</w:t>
      </w:r>
      <w:r>
        <w:rPr>
          <w:color w:val="231F20"/>
          <w:spacing w:val="-15"/>
          <w:w w:val="110"/>
        </w:rPr>
        <w:t> </w:t>
      </w:r>
      <w:r>
        <w:rPr>
          <w:color w:val="231F20"/>
          <w:w w:val="110"/>
        </w:rPr>
        <w:t>couple</w:t>
      </w:r>
      <w:r>
        <w:rPr>
          <w:color w:val="231F20"/>
          <w:spacing w:val="-15"/>
          <w:w w:val="110"/>
        </w:rPr>
        <w:t> </w:t>
      </w:r>
      <w:r>
        <w:rPr>
          <w:color w:val="231F20"/>
          <w:w w:val="110"/>
        </w:rPr>
        <w:t>of</w:t>
      </w:r>
      <w:r>
        <w:rPr>
          <w:color w:val="231F20"/>
          <w:spacing w:val="-16"/>
          <w:w w:val="110"/>
        </w:rPr>
        <w:t> </w:t>
      </w:r>
      <w:r>
        <w:rPr>
          <w:color w:val="231F20"/>
          <w:w w:val="110"/>
        </w:rPr>
        <w:t>ways</w:t>
      </w:r>
      <w:r>
        <w:rPr>
          <w:color w:val="231F20"/>
          <w:spacing w:val="-15"/>
          <w:w w:val="110"/>
        </w:rPr>
        <w:t> </w:t>
      </w:r>
      <w:r>
        <w:rPr>
          <w:color w:val="231F20"/>
          <w:w w:val="110"/>
        </w:rPr>
        <w:t>to</w:t>
      </w:r>
      <w:r>
        <w:rPr>
          <w:color w:val="231F20"/>
          <w:spacing w:val="-15"/>
          <w:w w:val="110"/>
        </w:rPr>
        <w:t> </w:t>
      </w:r>
      <w:r>
        <w:rPr>
          <w:color w:val="231F20"/>
          <w:w w:val="110"/>
        </w:rPr>
        <w:t>add</w:t>
      </w:r>
      <w:r>
        <w:rPr>
          <w:color w:val="231F20"/>
          <w:spacing w:val="-15"/>
          <w:w w:val="110"/>
        </w:rPr>
        <w:t> </w:t>
      </w:r>
      <w:r>
        <w:rPr>
          <w:color w:val="231F20"/>
          <w:w w:val="110"/>
        </w:rPr>
        <w:t>carbon</w:t>
      </w:r>
      <w:r>
        <w:rPr>
          <w:color w:val="231F20"/>
          <w:spacing w:val="-15"/>
          <w:w w:val="110"/>
        </w:rPr>
        <w:t> </w:t>
      </w:r>
      <w:r>
        <w:rPr>
          <w:color w:val="231F20"/>
          <w:w w:val="110"/>
        </w:rPr>
        <w:t>dioxide</w:t>
      </w:r>
      <w:r>
        <w:rPr>
          <w:color w:val="231F20"/>
          <w:spacing w:val="-16"/>
          <w:w w:val="110"/>
        </w:rPr>
        <w:t> </w:t>
      </w:r>
      <w:r>
        <w:rPr>
          <w:color w:val="231F20"/>
          <w:w w:val="110"/>
        </w:rPr>
        <w:t>to drinks to make them</w:t>
      </w:r>
      <w:r>
        <w:rPr>
          <w:color w:val="231F20"/>
          <w:spacing w:val="-22"/>
          <w:w w:val="110"/>
        </w:rPr>
        <w:t> </w:t>
      </w:r>
      <w:r>
        <w:rPr>
          <w:color w:val="231F20"/>
          <w:w w:val="110"/>
        </w:rPr>
        <w:t>fizz.</w:t>
      </w:r>
    </w:p>
    <w:p>
      <w:pPr>
        <w:pStyle w:val="ListParagraph"/>
        <w:numPr>
          <w:ilvl w:val="0"/>
          <w:numId w:val="1"/>
        </w:numPr>
        <w:tabs>
          <w:tab w:pos="284" w:val="left" w:leader="none"/>
        </w:tabs>
        <w:spacing w:line="249" w:lineRule="auto" w:before="115" w:after="0"/>
        <w:ind w:left="283" w:right="105" w:hanging="170"/>
        <w:jc w:val="left"/>
        <w:rPr>
          <w:sz w:val="18"/>
        </w:rPr>
      </w:pPr>
      <w:r>
        <w:rPr>
          <w:color w:val="231F20"/>
          <w:spacing w:val="3"/>
          <w:w w:val="110"/>
          <w:sz w:val="18"/>
        </w:rPr>
        <w:t>Dry </w:t>
      </w:r>
      <w:r>
        <w:rPr>
          <w:color w:val="231F20"/>
          <w:w w:val="110"/>
          <w:sz w:val="18"/>
        </w:rPr>
        <w:t>ice can be used to carbonate water and other drinks.</w:t>
      </w:r>
      <w:r>
        <w:rPr>
          <w:color w:val="231F20"/>
          <w:spacing w:val="20"/>
          <w:w w:val="110"/>
          <w:sz w:val="18"/>
        </w:rPr>
        <w:t> </w:t>
      </w:r>
      <w:r>
        <w:rPr>
          <w:color w:val="231F20"/>
          <w:w w:val="110"/>
          <w:sz w:val="18"/>
        </w:rPr>
        <w:t>Place</w:t>
      </w:r>
      <w:r>
        <w:rPr>
          <w:color w:val="231F20"/>
          <w:spacing w:val="-17"/>
          <w:w w:val="110"/>
          <w:sz w:val="18"/>
        </w:rPr>
        <w:t> </w:t>
      </w:r>
      <w:r>
        <w:rPr>
          <w:color w:val="231F20"/>
          <w:w w:val="110"/>
          <w:sz w:val="18"/>
        </w:rPr>
        <w:t>drink</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a</w:t>
      </w:r>
      <w:r>
        <w:rPr>
          <w:color w:val="231F20"/>
          <w:spacing w:val="-17"/>
          <w:w w:val="110"/>
          <w:sz w:val="18"/>
        </w:rPr>
        <w:t> </w:t>
      </w:r>
      <w:r>
        <w:rPr>
          <w:color w:val="231F20"/>
          <w:w w:val="110"/>
          <w:sz w:val="18"/>
        </w:rPr>
        <w:t>cup</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add</w:t>
      </w:r>
      <w:r>
        <w:rPr>
          <w:color w:val="231F20"/>
          <w:spacing w:val="-17"/>
          <w:w w:val="110"/>
          <w:sz w:val="18"/>
        </w:rPr>
        <w:t> </w:t>
      </w:r>
      <w:r>
        <w:rPr>
          <w:color w:val="231F20"/>
          <w:w w:val="110"/>
          <w:sz w:val="18"/>
        </w:rPr>
        <w:t>some</w:t>
      </w:r>
      <w:r>
        <w:rPr>
          <w:color w:val="231F20"/>
          <w:spacing w:val="-17"/>
          <w:w w:val="110"/>
          <w:sz w:val="18"/>
        </w:rPr>
        <w:t> </w:t>
      </w:r>
      <w:r>
        <w:rPr>
          <w:color w:val="231F20"/>
          <w:spacing w:val="2"/>
          <w:w w:val="110"/>
          <w:sz w:val="18"/>
        </w:rPr>
        <w:t>dry</w:t>
      </w:r>
      <w:r>
        <w:rPr>
          <w:color w:val="231F20"/>
          <w:spacing w:val="-18"/>
          <w:w w:val="110"/>
          <w:sz w:val="18"/>
        </w:rPr>
        <w:t> </w:t>
      </w:r>
      <w:r>
        <w:rPr>
          <w:color w:val="231F20"/>
          <w:w w:val="110"/>
          <w:sz w:val="18"/>
        </w:rPr>
        <w:t>ice, allow</w:t>
      </w:r>
      <w:r>
        <w:rPr>
          <w:color w:val="231F20"/>
          <w:spacing w:val="-7"/>
          <w:w w:val="110"/>
          <w:sz w:val="18"/>
        </w:rPr>
        <w:t> </w:t>
      </w:r>
      <w:r>
        <w:rPr>
          <w:color w:val="231F20"/>
          <w:w w:val="110"/>
          <w:sz w:val="18"/>
        </w:rPr>
        <w:t>it</w:t>
      </w:r>
      <w:r>
        <w:rPr>
          <w:color w:val="231F20"/>
          <w:spacing w:val="-6"/>
          <w:w w:val="110"/>
          <w:sz w:val="18"/>
        </w:rPr>
        <w:t> </w:t>
      </w:r>
      <w:r>
        <w:rPr>
          <w:color w:val="231F20"/>
          <w:w w:val="110"/>
          <w:sz w:val="18"/>
        </w:rPr>
        <w:t>to</w:t>
      </w:r>
      <w:r>
        <w:rPr>
          <w:color w:val="231F20"/>
          <w:spacing w:val="-7"/>
          <w:w w:val="110"/>
          <w:sz w:val="18"/>
        </w:rPr>
        <w:t> </w:t>
      </w:r>
      <w:r>
        <w:rPr>
          <w:color w:val="231F20"/>
          <w:w w:val="110"/>
          <w:sz w:val="18"/>
        </w:rPr>
        <w:t>bubble.</w:t>
      </w:r>
      <w:r>
        <w:rPr>
          <w:color w:val="231F20"/>
          <w:spacing w:val="-6"/>
          <w:w w:val="110"/>
          <w:sz w:val="18"/>
        </w:rPr>
        <w:t> </w:t>
      </w:r>
      <w:r>
        <w:rPr>
          <w:color w:val="231F20"/>
          <w:w w:val="110"/>
          <w:sz w:val="18"/>
        </w:rPr>
        <w:t>When</w:t>
      </w:r>
      <w:r>
        <w:rPr>
          <w:color w:val="231F20"/>
          <w:spacing w:val="-7"/>
          <w:w w:val="110"/>
          <w:sz w:val="18"/>
        </w:rPr>
        <w:t> </w:t>
      </w:r>
      <w:r>
        <w:rPr>
          <w:color w:val="231F20"/>
          <w:w w:val="110"/>
          <w:sz w:val="18"/>
        </w:rPr>
        <w:t>all</w:t>
      </w:r>
      <w:r>
        <w:rPr>
          <w:color w:val="231F20"/>
          <w:spacing w:val="-6"/>
          <w:w w:val="110"/>
          <w:sz w:val="18"/>
        </w:rPr>
        <w:t> </w:t>
      </w:r>
      <w:r>
        <w:rPr>
          <w:color w:val="231F20"/>
          <w:w w:val="110"/>
          <w:sz w:val="18"/>
        </w:rPr>
        <w:t>the</w:t>
      </w:r>
      <w:r>
        <w:rPr>
          <w:color w:val="231F20"/>
          <w:spacing w:val="-7"/>
          <w:w w:val="110"/>
          <w:sz w:val="18"/>
        </w:rPr>
        <w:t> </w:t>
      </w:r>
      <w:r>
        <w:rPr>
          <w:color w:val="231F20"/>
          <w:spacing w:val="2"/>
          <w:w w:val="110"/>
          <w:sz w:val="18"/>
        </w:rPr>
        <w:t>dry</w:t>
      </w:r>
      <w:r>
        <w:rPr>
          <w:color w:val="231F20"/>
          <w:spacing w:val="-6"/>
          <w:w w:val="110"/>
          <w:sz w:val="18"/>
        </w:rPr>
        <w:t> </w:t>
      </w:r>
      <w:r>
        <w:rPr>
          <w:color w:val="231F20"/>
          <w:w w:val="110"/>
          <w:sz w:val="18"/>
        </w:rPr>
        <w:t>ice</w:t>
      </w:r>
      <w:r>
        <w:rPr>
          <w:color w:val="231F20"/>
          <w:spacing w:val="-7"/>
          <w:w w:val="110"/>
          <w:sz w:val="18"/>
        </w:rPr>
        <w:t> </w:t>
      </w:r>
      <w:r>
        <w:rPr>
          <w:color w:val="231F20"/>
          <w:w w:val="110"/>
          <w:sz w:val="18"/>
        </w:rPr>
        <w:t>is</w:t>
      </w:r>
      <w:r>
        <w:rPr>
          <w:color w:val="231F20"/>
          <w:spacing w:val="-6"/>
          <w:w w:val="110"/>
          <w:sz w:val="18"/>
        </w:rPr>
        <w:t> </w:t>
      </w:r>
      <w:r>
        <w:rPr>
          <w:color w:val="231F20"/>
          <w:w w:val="110"/>
          <w:sz w:val="18"/>
        </w:rPr>
        <w:t>gone,</w:t>
      </w:r>
      <w:r>
        <w:rPr>
          <w:color w:val="231F20"/>
          <w:spacing w:val="-7"/>
          <w:w w:val="110"/>
          <w:sz w:val="18"/>
        </w:rPr>
        <w:t> </w:t>
      </w:r>
      <w:r>
        <w:rPr>
          <w:color w:val="231F20"/>
          <w:w w:val="110"/>
          <w:sz w:val="18"/>
        </w:rPr>
        <w:t>the drink remaining should be slightly</w:t>
      </w:r>
      <w:r>
        <w:rPr>
          <w:color w:val="231F20"/>
          <w:spacing w:val="-33"/>
          <w:w w:val="110"/>
          <w:sz w:val="18"/>
        </w:rPr>
        <w:t> </w:t>
      </w:r>
      <w:r>
        <w:rPr>
          <w:color w:val="231F20"/>
          <w:w w:val="110"/>
          <w:sz w:val="18"/>
        </w:rPr>
        <w:t>bubbly.</w:t>
      </w:r>
    </w:p>
    <w:p>
      <w:pPr>
        <w:pStyle w:val="ListParagraph"/>
        <w:numPr>
          <w:ilvl w:val="0"/>
          <w:numId w:val="1"/>
        </w:numPr>
        <w:tabs>
          <w:tab w:pos="284" w:val="left" w:leader="none"/>
        </w:tabs>
        <w:spacing w:line="249" w:lineRule="auto" w:before="59" w:after="0"/>
        <w:ind w:left="283" w:right="154" w:hanging="170"/>
        <w:jc w:val="both"/>
        <w:rPr>
          <w:sz w:val="18"/>
        </w:rPr>
      </w:pPr>
      <w:r>
        <w:rPr>
          <w:color w:val="231F20"/>
          <w:w w:val="105"/>
          <w:sz w:val="18"/>
        </w:rPr>
        <w:t>Commercial drink makers using carbon dioxide gas cylinders can be used to create carbonated drinks. </w:t>
      </w:r>
      <w:r>
        <w:rPr>
          <w:color w:val="231F20"/>
          <w:spacing w:val="2"/>
          <w:w w:val="105"/>
          <w:sz w:val="18"/>
        </w:rPr>
        <w:t>Costs </w:t>
      </w:r>
      <w:r>
        <w:rPr>
          <w:color w:val="231F20"/>
          <w:w w:val="105"/>
          <w:sz w:val="18"/>
        </w:rPr>
        <w:t>range from</w:t>
      </w:r>
      <w:r>
        <w:rPr>
          <w:color w:val="231F20"/>
          <w:spacing w:val="-14"/>
          <w:w w:val="105"/>
          <w:sz w:val="18"/>
        </w:rPr>
        <w:t> </w:t>
      </w:r>
      <w:r>
        <w:rPr>
          <w:color w:val="231F20"/>
          <w:spacing w:val="3"/>
          <w:w w:val="105"/>
          <w:sz w:val="18"/>
        </w:rPr>
        <w:t>$40–$100.</w:t>
      </w:r>
    </w:p>
    <w:p>
      <w:pPr>
        <w:pStyle w:val="ListParagraph"/>
        <w:numPr>
          <w:ilvl w:val="0"/>
          <w:numId w:val="1"/>
        </w:numPr>
        <w:tabs>
          <w:tab w:pos="284" w:val="left" w:leader="none"/>
        </w:tabs>
        <w:spacing w:line="249" w:lineRule="auto" w:before="59" w:after="0"/>
        <w:ind w:left="283" w:right="294" w:hanging="170"/>
        <w:jc w:val="left"/>
        <w:rPr>
          <w:sz w:val="18"/>
        </w:rPr>
      </w:pPr>
      <w:r>
        <w:rPr>
          <w:color w:val="231F20"/>
          <w:w w:val="110"/>
          <w:sz w:val="18"/>
        </w:rPr>
        <w:t>Sodium bicarbonate can be used in drinks with </w:t>
      </w:r>
      <w:r>
        <w:rPr>
          <w:color w:val="231F20"/>
          <w:w w:val="105"/>
          <w:sz w:val="18"/>
        </w:rPr>
        <w:t>an</w:t>
      </w:r>
      <w:r>
        <w:rPr>
          <w:color w:val="231F20"/>
          <w:spacing w:val="-14"/>
          <w:w w:val="105"/>
          <w:sz w:val="18"/>
        </w:rPr>
        <w:t> </w:t>
      </w:r>
      <w:r>
        <w:rPr>
          <w:color w:val="231F20"/>
          <w:w w:val="105"/>
          <w:sz w:val="18"/>
        </w:rPr>
        <w:t>acidic</w:t>
      </w:r>
      <w:r>
        <w:rPr>
          <w:color w:val="231F20"/>
          <w:spacing w:val="-13"/>
          <w:w w:val="105"/>
          <w:sz w:val="18"/>
        </w:rPr>
        <w:t> </w:t>
      </w:r>
      <w:r>
        <w:rPr>
          <w:color w:val="231F20"/>
          <w:w w:val="105"/>
          <w:sz w:val="18"/>
        </w:rPr>
        <w:t>substance</w:t>
      </w:r>
      <w:r>
        <w:rPr>
          <w:color w:val="231F20"/>
          <w:spacing w:val="-14"/>
          <w:w w:val="105"/>
          <w:sz w:val="18"/>
        </w:rPr>
        <w:t> </w:t>
      </w:r>
      <w:r>
        <w:rPr>
          <w:color w:val="231F20"/>
          <w:w w:val="105"/>
          <w:sz w:val="18"/>
        </w:rPr>
        <w:t>(such</w:t>
      </w:r>
      <w:r>
        <w:rPr>
          <w:color w:val="231F20"/>
          <w:spacing w:val="-13"/>
          <w:w w:val="105"/>
          <w:sz w:val="18"/>
        </w:rPr>
        <w:t> </w:t>
      </w:r>
      <w:r>
        <w:rPr>
          <w:color w:val="231F20"/>
          <w:w w:val="105"/>
          <w:sz w:val="18"/>
        </w:rPr>
        <w:t>as</w:t>
      </w:r>
      <w:r>
        <w:rPr>
          <w:color w:val="231F20"/>
          <w:spacing w:val="-14"/>
          <w:w w:val="105"/>
          <w:sz w:val="18"/>
        </w:rPr>
        <w:t> </w:t>
      </w:r>
      <w:r>
        <w:rPr>
          <w:color w:val="231F20"/>
          <w:spacing w:val="2"/>
          <w:w w:val="105"/>
          <w:sz w:val="18"/>
        </w:rPr>
        <w:t>lemon).</w:t>
      </w:r>
      <w:r>
        <w:rPr>
          <w:color w:val="231F20"/>
          <w:spacing w:val="-13"/>
          <w:w w:val="105"/>
          <w:sz w:val="18"/>
        </w:rPr>
        <w:t> </w:t>
      </w:r>
      <w:r>
        <w:rPr>
          <w:color w:val="231F20"/>
          <w:w w:val="105"/>
          <w:sz w:val="18"/>
        </w:rPr>
        <w:t>Most</w:t>
      </w:r>
      <w:r>
        <w:rPr>
          <w:color w:val="231F20"/>
          <w:spacing w:val="-14"/>
          <w:w w:val="105"/>
          <w:sz w:val="18"/>
        </w:rPr>
        <w:t> </w:t>
      </w:r>
      <w:r>
        <w:rPr>
          <w:color w:val="231F20"/>
          <w:w w:val="105"/>
          <w:sz w:val="18"/>
        </w:rPr>
        <w:t>recipes</w:t>
      </w:r>
    </w:p>
    <w:p>
      <w:pPr>
        <w:pStyle w:val="BodyText"/>
        <w:spacing w:line="249" w:lineRule="auto" w:before="2"/>
        <w:ind w:left="283" w:right="31"/>
      </w:pPr>
      <w:r>
        <w:rPr>
          <w:color w:val="231F20"/>
          <w:w w:val="110"/>
        </w:rPr>
        <w:t>suggest</w:t>
      </w:r>
      <w:r>
        <w:rPr>
          <w:color w:val="231F20"/>
          <w:spacing w:val="-20"/>
          <w:w w:val="110"/>
        </w:rPr>
        <w:t> </w:t>
      </w:r>
      <w:r>
        <w:rPr>
          <w:color w:val="231F20"/>
          <w:w w:val="110"/>
        </w:rPr>
        <w:t>2</w:t>
      </w:r>
      <w:r>
        <w:rPr>
          <w:color w:val="231F20"/>
          <w:spacing w:val="-19"/>
          <w:w w:val="110"/>
        </w:rPr>
        <w:t> </w:t>
      </w:r>
      <w:r>
        <w:rPr>
          <w:color w:val="231F20"/>
          <w:w w:val="110"/>
        </w:rPr>
        <w:t>teaspoons</w:t>
      </w:r>
      <w:r>
        <w:rPr>
          <w:color w:val="231F20"/>
          <w:spacing w:val="-20"/>
          <w:w w:val="110"/>
        </w:rPr>
        <w:t> </w:t>
      </w:r>
      <w:r>
        <w:rPr>
          <w:color w:val="231F20"/>
          <w:w w:val="110"/>
        </w:rPr>
        <w:t>sodium</w:t>
      </w:r>
      <w:r>
        <w:rPr>
          <w:color w:val="231F20"/>
          <w:spacing w:val="-19"/>
          <w:w w:val="110"/>
        </w:rPr>
        <w:t> </w:t>
      </w:r>
      <w:r>
        <w:rPr>
          <w:color w:val="231F20"/>
          <w:w w:val="110"/>
        </w:rPr>
        <w:t>bicarbonate</w:t>
      </w:r>
      <w:r>
        <w:rPr>
          <w:color w:val="231F20"/>
          <w:spacing w:val="-19"/>
          <w:w w:val="110"/>
        </w:rPr>
        <w:t> </w:t>
      </w:r>
      <w:r>
        <w:rPr>
          <w:color w:val="231F20"/>
          <w:w w:val="110"/>
        </w:rPr>
        <w:t>per</w:t>
      </w:r>
      <w:r>
        <w:rPr>
          <w:color w:val="231F20"/>
          <w:spacing w:val="-20"/>
          <w:w w:val="110"/>
        </w:rPr>
        <w:t> </w:t>
      </w:r>
      <w:r>
        <w:rPr>
          <w:color w:val="231F20"/>
          <w:w w:val="110"/>
        </w:rPr>
        <w:t>litre</w:t>
      </w:r>
      <w:r>
        <w:rPr>
          <w:color w:val="231F20"/>
          <w:spacing w:val="-19"/>
          <w:w w:val="110"/>
        </w:rPr>
        <w:t> </w:t>
      </w:r>
      <w:r>
        <w:rPr>
          <w:color w:val="231F20"/>
          <w:w w:val="110"/>
        </w:rPr>
        <w:t>of </w:t>
      </w:r>
      <w:r>
        <w:rPr>
          <w:color w:val="231F20"/>
          <w:spacing w:val="-4"/>
          <w:w w:val="110"/>
        </w:rPr>
        <w:t>water.</w:t>
      </w:r>
    </w:p>
    <w:p>
      <w:pPr>
        <w:pStyle w:val="BodyText"/>
        <w:spacing w:before="8"/>
        <w:ind w:left="0"/>
        <w:rPr>
          <w:sz w:val="16"/>
        </w:rPr>
      </w:pPr>
    </w:p>
    <w:p>
      <w:pPr>
        <w:pStyle w:val="Heading1"/>
      </w:pPr>
      <w:r>
        <w:rPr>
          <w:color w:val="231F20"/>
          <w:w w:val="105"/>
        </w:rPr>
        <w:t>Technical requirements</w:t>
      </w:r>
    </w:p>
    <w:p>
      <w:pPr>
        <w:pStyle w:val="BodyText"/>
        <w:spacing w:line="249" w:lineRule="auto" w:before="106"/>
        <w:ind w:right="207"/>
      </w:pPr>
      <w:r>
        <w:rPr>
          <w:color w:val="231F20"/>
          <w:w w:val="105"/>
        </w:rPr>
        <w:t>The teachers guide and procedure sheets require Adobe Reader (version 5 or later), which is a free download from </w:t>
      </w:r>
      <w:hyperlink r:id="rId11">
        <w:r>
          <w:rPr>
            <w:color w:val="231F20"/>
            <w:w w:val="105"/>
          </w:rPr>
          <w:t>www.adobe.com. </w:t>
        </w:r>
      </w:hyperlink>
      <w:r>
        <w:rPr>
          <w:color w:val="231F20"/>
          <w:w w:val="105"/>
        </w:rPr>
        <w:t>The procedure sheets are also provided in Microsoft Word format.</w:t>
      </w:r>
    </w:p>
    <w:p>
      <w:pPr>
        <w:pStyle w:val="BodyText"/>
        <w:spacing w:before="9"/>
        <w:ind w:left="0"/>
        <w:rPr>
          <w:sz w:val="21"/>
        </w:rPr>
      </w:pPr>
    </w:p>
    <w:p>
      <w:pPr>
        <w:pStyle w:val="Heading1"/>
      </w:pPr>
      <w:r>
        <w:rPr>
          <w:color w:val="231F20"/>
          <w:w w:val="105"/>
        </w:rPr>
        <w:t>Safety notes</w:t>
      </w:r>
    </w:p>
    <w:p>
      <w:pPr>
        <w:pStyle w:val="Heading2"/>
        <w:spacing w:before="105"/>
      </w:pPr>
      <w:r>
        <w:rPr>
          <w:color w:val="231F20"/>
        </w:rPr>
        <w:t>Sodium</w:t>
      </w:r>
      <w:r>
        <w:rPr>
          <w:color w:val="231F20"/>
          <w:spacing w:val="15"/>
        </w:rPr>
        <w:t> </w:t>
      </w:r>
      <w:r>
        <w:rPr>
          <w:color w:val="231F20"/>
        </w:rPr>
        <w:t>ethanoate</w:t>
      </w:r>
    </w:p>
    <w:p>
      <w:pPr>
        <w:pStyle w:val="BodyText"/>
        <w:spacing w:line="249" w:lineRule="auto" w:before="123"/>
      </w:pPr>
      <w:r>
        <w:rPr>
          <w:color w:val="231F20"/>
          <w:w w:val="105"/>
        </w:rPr>
        <w:t>caution: may cause irritation to skin, eyes and respiratory</w:t>
      </w:r>
      <w:r>
        <w:rPr>
          <w:color w:val="231F20"/>
          <w:spacing w:val="-3"/>
          <w:w w:val="105"/>
        </w:rPr>
        <w:t> </w:t>
      </w:r>
      <w:r>
        <w:rPr>
          <w:color w:val="231F20"/>
          <w:spacing w:val="2"/>
          <w:w w:val="105"/>
        </w:rPr>
        <w:t>system</w:t>
      </w:r>
    </w:p>
    <w:p>
      <w:pPr>
        <w:pStyle w:val="BodyText"/>
        <w:spacing w:before="115"/>
      </w:pPr>
      <w:r>
        <w:rPr>
          <w:color w:val="231F20"/>
          <w:w w:val="105"/>
        </w:rPr>
        <w:t>SAF-T-DATA ratings</w:t>
      </w:r>
    </w:p>
    <w:p>
      <w:pPr>
        <w:pStyle w:val="ListParagraph"/>
        <w:numPr>
          <w:ilvl w:val="0"/>
          <w:numId w:val="1"/>
        </w:numPr>
        <w:tabs>
          <w:tab w:pos="284" w:val="left" w:leader="none"/>
        </w:tabs>
        <w:spacing w:line="240" w:lineRule="auto" w:before="122" w:after="0"/>
        <w:ind w:left="283" w:right="0" w:hanging="170"/>
        <w:jc w:val="left"/>
        <w:rPr>
          <w:sz w:val="18"/>
        </w:rPr>
      </w:pPr>
      <w:r>
        <w:rPr>
          <w:color w:val="231F20"/>
          <w:w w:val="110"/>
          <w:sz w:val="18"/>
        </w:rPr>
        <w:t>health rating: 1 –</w:t>
      </w:r>
      <w:r>
        <w:rPr>
          <w:color w:val="231F20"/>
          <w:spacing w:val="-21"/>
          <w:w w:val="110"/>
          <w:sz w:val="18"/>
        </w:rPr>
        <w:t> </w:t>
      </w:r>
      <w:r>
        <w:rPr>
          <w:color w:val="231F20"/>
          <w:w w:val="110"/>
          <w:sz w:val="18"/>
        </w:rPr>
        <w:t>slight</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10"/>
          <w:sz w:val="18"/>
        </w:rPr>
        <w:t>flammability rating: 0 –</w:t>
      </w:r>
      <w:r>
        <w:rPr>
          <w:color w:val="231F20"/>
          <w:spacing w:val="-20"/>
          <w:w w:val="110"/>
          <w:sz w:val="18"/>
        </w:rPr>
        <w:t> </w:t>
      </w:r>
      <w:r>
        <w:rPr>
          <w:color w:val="231F20"/>
          <w:w w:val="110"/>
          <w:sz w:val="18"/>
        </w:rPr>
        <w:t>none</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05"/>
          <w:sz w:val="18"/>
        </w:rPr>
        <w:t>reactivity rating: 0 –</w:t>
      </w:r>
      <w:r>
        <w:rPr>
          <w:color w:val="231F20"/>
          <w:spacing w:val="-4"/>
          <w:w w:val="105"/>
          <w:sz w:val="18"/>
        </w:rPr>
        <w:t> </w:t>
      </w:r>
      <w:r>
        <w:rPr>
          <w:color w:val="231F20"/>
          <w:w w:val="105"/>
          <w:sz w:val="18"/>
        </w:rPr>
        <w:t>none</w:t>
      </w:r>
    </w:p>
    <w:p>
      <w:pPr>
        <w:pStyle w:val="ListParagraph"/>
        <w:numPr>
          <w:ilvl w:val="0"/>
          <w:numId w:val="1"/>
        </w:numPr>
        <w:tabs>
          <w:tab w:pos="284" w:val="left" w:leader="none"/>
        </w:tabs>
        <w:spacing w:line="240" w:lineRule="auto" w:before="65" w:after="0"/>
        <w:ind w:left="283" w:right="0" w:hanging="170"/>
        <w:jc w:val="left"/>
        <w:rPr>
          <w:sz w:val="18"/>
        </w:rPr>
      </w:pPr>
      <w:r>
        <w:rPr>
          <w:color w:val="231F20"/>
          <w:w w:val="105"/>
          <w:sz w:val="18"/>
        </w:rPr>
        <w:t>contact rating: 1 –</w:t>
      </w:r>
      <w:r>
        <w:rPr>
          <w:color w:val="231F20"/>
          <w:spacing w:val="-5"/>
          <w:w w:val="105"/>
          <w:sz w:val="18"/>
        </w:rPr>
        <w:t> </w:t>
      </w:r>
      <w:r>
        <w:rPr>
          <w:color w:val="231F20"/>
          <w:w w:val="105"/>
          <w:sz w:val="18"/>
        </w:rPr>
        <w:t>slight</w:t>
      </w:r>
    </w:p>
    <w:p>
      <w:pPr>
        <w:pStyle w:val="BodyText"/>
        <w:spacing w:line="381" w:lineRule="auto" w:before="66"/>
        <w:ind w:right="694"/>
      </w:pPr>
      <w:r>
        <w:rPr>
          <w:color w:val="231F20"/>
          <w:w w:val="110"/>
        </w:rPr>
        <w:t>Lab protective equipment: goggles, lab coat Storage</w:t>
      </w:r>
      <w:r>
        <w:rPr>
          <w:color w:val="231F20"/>
          <w:spacing w:val="-29"/>
          <w:w w:val="110"/>
        </w:rPr>
        <w:t> </w:t>
      </w:r>
      <w:r>
        <w:rPr>
          <w:color w:val="231F20"/>
          <w:w w:val="110"/>
        </w:rPr>
        <w:t>colour</w:t>
      </w:r>
      <w:r>
        <w:rPr>
          <w:color w:val="231F20"/>
          <w:spacing w:val="-29"/>
          <w:w w:val="110"/>
        </w:rPr>
        <w:t> </w:t>
      </w:r>
      <w:r>
        <w:rPr>
          <w:color w:val="231F20"/>
          <w:w w:val="110"/>
        </w:rPr>
        <w:t>code:</w:t>
      </w:r>
      <w:r>
        <w:rPr>
          <w:color w:val="231F20"/>
          <w:spacing w:val="-29"/>
          <w:w w:val="110"/>
        </w:rPr>
        <w:t> </w:t>
      </w:r>
      <w:r>
        <w:rPr>
          <w:color w:val="231F20"/>
          <w:w w:val="110"/>
        </w:rPr>
        <w:t>orange</w:t>
      </w:r>
      <w:r>
        <w:rPr>
          <w:color w:val="231F20"/>
          <w:spacing w:val="-29"/>
          <w:w w:val="110"/>
        </w:rPr>
        <w:t> </w:t>
      </w:r>
      <w:r>
        <w:rPr>
          <w:color w:val="231F20"/>
          <w:w w:val="110"/>
        </w:rPr>
        <w:t>(general</w:t>
      </w:r>
      <w:r>
        <w:rPr>
          <w:color w:val="231F20"/>
          <w:spacing w:val="-29"/>
          <w:w w:val="110"/>
        </w:rPr>
        <w:t> </w:t>
      </w:r>
      <w:r>
        <w:rPr>
          <w:color w:val="231F20"/>
          <w:w w:val="110"/>
        </w:rPr>
        <w:t>storage)</w:t>
      </w:r>
    </w:p>
    <w:p>
      <w:pPr>
        <w:pStyle w:val="Heading1"/>
        <w:spacing w:before="71"/>
      </w:pPr>
      <w:r>
        <w:rPr/>
        <w:br w:type="column"/>
      </w:r>
      <w:r>
        <w:rPr>
          <w:color w:val="231F20"/>
          <w:w w:val="110"/>
        </w:rPr>
        <w:t>Acknowledgements</w:t>
      </w:r>
    </w:p>
    <w:p>
      <w:pPr>
        <w:pStyle w:val="BodyText"/>
        <w:spacing w:line="249" w:lineRule="auto" w:before="105"/>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right="252"/>
      </w:pPr>
      <w:r>
        <w:rPr>
          <w:color w:val="231F20"/>
          <w:w w:val="110"/>
        </w:rPr>
        <w:t>Production team: Jan Dook, </w:t>
      </w:r>
      <w:r>
        <w:rPr>
          <w:color w:val="231F20"/>
          <w:spacing w:val="2"/>
          <w:w w:val="110"/>
        </w:rPr>
        <w:t>Alwyn </w:t>
      </w:r>
      <w:r>
        <w:rPr>
          <w:color w:val="231F20"/>
          <w:w w:val="110"/>
        </w:rPr>
        <w:t>Evans, Bob Fitzpatrick,</w:t>
      </w:r>
      <w:r>
        <w:rPr>
          <w:color w:val="231F20"/>
          <w:spacing w:val="-30"/>
          <w:w w:val="110"/>
        </w:rPr>
        <w:t> </w:t>
      </w:r>
      <w:r>
        <w:rPr>
          <w:color w:val="231F20"/>
          <w:w w:val="110"/>
        </w:rPr>
        <w:t>Sally</w:t>
      </w:r>
      <w:r>
        <w:rPr>
          <w:color w:val="231F20"/>
          <w:spacing w:val="-29"/>
          <w:w w:val="110"/>
        </w:rPr>
        <w:t> </w:t>
      </w:r>
      <w:r>
        <w:rPr>
          <w:color w:val="231F20"/>
          <w:w w:val="110"/>
        </w:rPr>
        <w:t>Harban,</w:t>
      </w:r>
      <w:r>
        <w:rPr>
          <w:color w:val="231F20"/>
          <w:spacing w:val="-29"/>
          <w:w w:val="110"/>
        </w:rPr>
        <w:t> </w:t>
      </w:r>
      <w:r>
        <w:rPr>
          <w:color w:val="231F20"/>
          <w:w w:val="110"/>
        </w:rPr>
        <w:t>Dan</w:t>
      </w:r>
      <w:r>
        <w:rPr>
          <w:color w:val="231F20"/>
          <w:spacing w:val="-29"/>
          <w:w w:val="110"/>
        </w:rPr>
        <w:t> </w:t>
      </w:r>
      <w:r>
        <w:rPr>
          <w:color w:val="231F20"/>
          <w:w w:val="110"/>
        </w:rPr>
        <w:t>Hutton,</w:t>
      </w:r>
      <w:r>
        <w:rPr>
          <w:color w:val="231F20"/>
          <w:spacing w:val="-29"/>
          <w:w w:val="110"/>
        </w:rPr>
        <w:t> </w:t>
      </w:r>
      <w:r>
        <w:rPr>
          <w:color w:val="231F20"/>
          <w:w w:val="110"/>
        </w:rPr>
        <w:t>Emma</w:t>
      </w:r>
      <w:r>
        <w:rPr>
          <w:color w:val="231F20"/>
          <w:spacing w:val="-29"/>
          <w:w w:val="110"/>
        </w:rPr>
        <w:t> </w:t>
      </w:r>
      <w:r>
        <w:rPr>
          <w:color w:val="231F20"/>
          <w:w w:val="110"/>
        </w:rPr>
        <w:t>Pointon, Paul Ricketts, Jodie Ween, Michael Wheatley, with thanks</w:t>
      </w:r>
      <w:r>
        <w:rPr>
          <w:color w:val="231F20"/>
          <w:spacing w:val="-20"/>
          <w:w w:val="110"/>
        </w:rPr>
        <w:t> </w:t>
      </w:r>
      <w:r>
        <w:rPr>
          <w:color w:val="231F20"/>
          <w:w w:val="110"/>
        </w:rPr>
        <w:t>to</w:t>
      </w:r>
      <w:r>
        <w:rPr>
          <w:color w:val="231F20"/>
          <w:spacing w:val="-19"/>
          <w:w w:val="110"/>
        </w:rPr>
        <w:t> </w:t>
      </w:r>
      <w:r>
        <w:rPr>
          <w:color w:val="231F20"/>
          <w:w w:val="110"/>
        </w:rPr>
        <w:t>Wendy</w:t>
      </w:r>
      <w:r>
        <w:rPr>
          <w:color w:val="231F20"/>
          <w:spacing w:val="-20"/>
          <w:w w:val="110"/>
        </w:rPr>
        <w:t> </w:t>
      </w:r>
      <w:r>
        <w:rPr>
          <w:color w:val="231F20"/>
          <w:w w:val="110"/>
        </w:rPr>
        <w:t>Sanderson</w:t>
      </w:r>
      <w:r>
        <w:rPr>
          <w:color w:val="231F20"/>
          <w:spacing w:val="-19"/>
          <w:w w:val="110"/>
        </w:rPr>
        <w:t> </w:t>
      </w:r>
      <w:r>
        <w:rPr>
          <w:color w:val="231F20"/>
          <w:w w:val="110"/>
        </w:rPr>
        <w:t>and</w:t>
      </w:r>
      <w:r>
        <w:rPr>
          <w:color w:val="231F20"/>
          <w:spacing w:val="-20"/>
          <w:w w:val="110"/>
        </w:rPr>
        <w:t> </w:t>
      </w:r>
      <w:r>
        <w:rPr>
          <w:color w:val="231F20"/>
          <w:w w:val="110"/>
        </w:rPr>
        <w:t>Charmaine</w:t>
      </w:r>
      <w:r>
        <w:rPr>
          <w:color w:val="231F20"/>
          <w:spacing w:val="-19"/>
          <w:w w:val="110"/>
        </w:rPr>
        <w:t> </w:t>
      </w:r>
      <w:r>
        <w:rPr>
          <w:color w:val="231F20"/>
          <w:w w:val="110"/>
        </w:rPr>
        <w:t>White.</w:t>
      </w:r>
    </w:p>
    <w:p>
      <w:pPr>
        <w:pStyle w:val="BodyText"/>
        <w:spacing w:before="9"/>
        <w:ind w:left="0"/>
        <w:rPr>
          <w:sz w:val="21"/>
        </w:rPr>
      </w:pPr>
    </w:p>
    <w:p>
      <w:pPr>
        <w:pStyle w:val="Heading1"/>
      </w:pPr>
      <w:r>
        <w:rPr>
          <w:color w:val="231F20"/>
          <w:w w:val="105"/>
        </w:rPr>
        <w:t>SPICE resources and copyright</w:t>
      </w:r>
    </w:p>
    <w:p>
      <w:pPr>
        <w:pStyle w:val="BodyText"/>
        <w:spacing w:line="249" w:lineRule="auto" w:before="105"/>
        <w:ind w:right="162"/>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7"/>
        <w:ind w:right="162"/>
      </w:pPr>
      <w:r>
        <w:rPr>
          <w:color w:val="231F20"/>
          <w:w w:val="105"/>
        </w:rPr>
        <w:t>All questions involving copyright and use should be directed to SPICE at UWA.</w:t>
      </w:r>
    </w:p>
    <w:p>
      <w:pPr>
        <w:pStyle w:val="BodyText"/>
        <w:spacing w:line="249" w:lineRule="auto" w:before="114"/>
        <w:ind w:right="2566"/>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spacing w:after="0"/>
        <w:sectPr>
          <w:footerReference w:type="default" r:id="rId10"/>
          <w:pgSz w:w="11910" w:h="16840"/>
          <w:pgMar w:footer="1084" w:header="0" w:top="720" w:bottom="1280" w:left="1020" w:right="1020"/>
          <w:pgNumType w:start="2"/>
          <w:cols w:num="2" w:equalWidth="0">
            <w:col w:w="4744" w:space="195"/>
            <w:col w:w="4931"/>
          </w:cols>
        </w:sectPr>
      </w:pPr>
    </w:p>
    <w:p>
      <w:pPr>
        <w:pStyle w:val="Heading1"/>
        <w:spacing w:before="69"/>
        <w:ind w:left="100"/>
      </w:pPr>
      <w:r>
        <w:rPr>
          <w:color w:val="231F20"/>
        </w:rPr>
        <w:t>Associated SPICE resources</w:t>
      </w:r>
    </w:p>
    <w:p>
      <w:pPr>
        <w:spacing w:line="249" w:lineRule="auto" w:before="106"/>
        <w:ind w:left="100" w:right="5325" w:firstLine="0"/>
        <w:jc w:val="left"/>
        <w:rPr>
          <w:sz w:val="18"/>
        </w:rPr>
      </w:pPr>
      <w:r>
        <w:rPr>
          <w:i/>
          <w:color w:val="231F20"/>
          <w:w w:val="105"/>
          <w:sz w:val="18"/>
        </w:rPr>
        <w:t>Soft drink science 4: Making soft drink </w:t>
      </w:r>
      <w:r>
        <w:rPr>
          <w:color w:val="231F20"/>
          <w:w w:val="105"/>
          <w:sz w:val="18"/>
        </w:rPr>
        <w:t>may be used in conjunction with related SPICE resources.</w:t>
      </w:r>
    </w:p>
    <w:p>
      <w:pPr>
        <w:pStyle w:val="BodyText"/>
        <w:spacing w:before="3"/>
        <w:ind w:left="0"/>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rPr>
                <w:i/>
                <w:sz w:val="18"/>
              </w:rPr>
            </w:pPr>
            <w:r>
              <w:rPr>
                <w:i/>
                <w:color w:val="231F20"/>
                <w:w w:val="105"/>
                <w:sz w:val="18"/>
              </w:rPr>
              <w:t>Soft drink science (overview)</w:t>
            </w:r>
          </w:p>
          <w:p>
            <w:pPr>
              <w:pStyle w:val="TableParagraph"/>
              <w:spacing w:line="249" w:lineRule="auto" w:before="122"/>
              <w:ind w:right="107"/>
              <w:rPr>
                <w:sz w:val="18"/>
              </w:rPr>
            </w:pPr>
            <w:r>
              <w:rPr>
                <w:color w:val="231F20"/>
                <w:w w:val="110"/>
                <w:sz w:val="18"/>
              </w:rPr>
              <w:t>This</w:t>
            </w:r>
            <w:r>
              <w:rPr>
                <w:color w:val="231F20"/>
                <w:spacing w:val="-32"/>
                <w:w w:val="110"/>
                <w:sz w:val="18"/>
              </w:rPr>
              <w:t> </w:t>
            </w:r>
            <w:r>
              <w:rPr>
                <w:color w:val="231F20"/>
                <w:w w:val="110"/>
                <w:sz w:val="18"/>
              </w:rPr>
              <w:t>learning</w:t>
            </w:r>
            <w:r>
              <w:rPr>
                <w:color w:val="231F20"/>
                <w:spacing w:val="-31"/>
                <w:w w:val="110"/>
                <w:sz w:val="18"/>
              </w:rPr>
              <w:t> </w:t>
            </w:r>
            <w:r>
              <w:rPr>
                <w:color w:val="231F20"/>
                <w:w w:val="110"/>
                <w:sz w:val="18"/>
              </w:rPr>
              <w:t>pathway</w:t>
            </w:r>
            <w:r>
              <w:rPr>
                <w:color w:val="231F20"/>
                <w:spacing w:val="-32"/>
                <w:w w:val="110"/>
                <w:sz w:val="18"/>
              </w:rPr>
              <w:t> </w:t>
            </w:r>
            <w:r>
              <w:rPr>
                <w:color w:val="231F20"/>
                <w:w w:val="110"/>
                <w:sz w:val="18"/>
              </w:rPr>
              <w:t>shows</w:t>
            </w:r>
            <w:r>
              <w:rPr>
                <w:color w:val="231F20"/>
                <w:spacing w:val="-31"/>
                <w:w w:val="110"/>
                <w:sz w:val="18"/>
              </w:rPr>
              <w:t> </w:t>
            </w:r>
            <w:r>
              <w:rPr>
                <w:color w:val="231F20"/>
                <w:w w:val="110"/>
                <w:sz w:val="18"/>
              </w:rPr>
              <w:t>how</w:t>
            </w:r>
            <w:r>
              <w:rPr>
                <w:color w:val="231F20"/>
                <w:spacing w:val="-32"/>
                <w:w w:val="110"/>
                <w:sz w:val="18"/>
              </w:rPr>
              <w:t> </w:t>
            </w:r>
            <w:r>
              <w:rPr>
                <w:color w:val="231F20"/>
                <w:w w:val="110"/>
                <w:sz w:val="18"/>
              </w:rPr>
              <w:t>a</w:t>
            </w:r>
            <w:r>
              <w:rPr>
                <w:color w:val="231F20"/>
                <w:spacing w:val="-31"/>
                <w:w w:val="110"/>
                <w:sz w:val="18"/>
              </w:rPr>
              <w:t> </w:t>
            </w:r>
            <w:r>
              <w:rPr>
                <w:color w:val="231F20"/>
                <w:w w:val="110"/>
                <w:sz w:val="18"/>
              </w:rPr>
              <w:t>number</w:t>
            </w:r>
            <w:r>
              <w:rPr>
                <w:color w:val="231F20"/>
                <w:spacing w:val="-31"/>
                <w:w w:val="110"/>
                <w:sz w:val="18"/>
              </w:rPr>
              <w:t> </w:t>
            </w:r>
            <w:r>
              <w:rPr>
                <w:color w:val="231F20"/>
                <w:w w:val="110"/>
                <w:sz w:val="18"/>
              </w:rPr>
              <w:t>of</w:t>
            </w:r>
            <w:r>
              <w:rPr>
                <w:color w:val="231F20"/>
                <w:spacing w:val="-32"/>
                <w:w w:val="110"/>
                <w:sz w:val="18"/>
              </w:rPr>
              <w:t> </w:t>
            </w:r>
            <w:r>
              <w:rPr>
                <w:color w:val="231F20"/>
                <w:w w:val="105"/>
                <w:sz w:val="18"/>
              </w:rPr>
              <w:t>SPICE</w:t>
            </w:r>
            <w:r>
              <w:rPr>
                <w:color w:val="231F20"/>
                <w:spacing w:val="-29"/>
                <w:w w:val="105"/>
                <w:sz w:val="18"/>
              </w:rPr>
              <w:t> </w:t>
            </w:r>
            <w:r>
              <w:rPr>
                <w:color w:val="231F20"/>
                <w:w w:val="110"/>
                <w:sz w:val="18"/>
              </w:rPr>
              <w:t>resources</w:t>
            </w:r>
            <w:r>
              <w:rPr>
                <w:color w:val="231F20"/>
                <w:spacing w:val="-31"/>
                <w:w w:val="110"/>
                <w:sz w:val="18"/>
              </w:rPr>
              <w:t> </w:t>
            </w:r>
            <w:r>
              <w:rPr>
                <w:color w:val="231F20"/>
                <w:w w:val="110"/>
                <w:sz w:val="18"/>
              </w:rPr>
              <w:t>can</w:t>
            </w:r>
            <w:r>
              <w:rPr>
                <w:color w:val="231F20"/>
                <w:spacing w:val="-31"/>
                <w:w w:val="110"/>
                <w:sz w:val="18"/>
              </w:rPr>
              <w:t> </w:t>
            </w:r>
            <w:r>
              <w:rPr>
                <w:color w:val="231F20"/>
                <w:w w:val="110"/>
                <w:sz w:val="18"/>
              </w:rPr>
              <w:t>be</w:t>
            </w:r>
            <w:r>
              <w:rPr>
                <w:color w:val="231F20"/>
                <w:spacing w:val="-32"/>
                <w:w w:val="110"/>
                <w:sz w:val="18"/>
              </w:rPr>
              <w:t> </w:t>
            </w:r>
            <w:r>
              <w:rPr>
                <w:color w:val="231F20"/>
                <w:w w:val="110"/>
                <w:sz w:val="18"/>
              </w:rPr>
              <w:t>combined</w:t>
            </w:r>
            <w:r>
              <w:rPr>
                <w:color w:val="231F20"/>
                <w:spacing w:val="-31"/>
                <w:w w:val="110"/>
                <w:sz w:val="18"/>
              </w:rPr>
              <w:t> </w:t>
            </w:r>
            <w:r>
              <w:rPr>
                <w:color w:val="231F20"/>
                <w:w w:val="110"/>
                <w:sz w:val="18"/>
              </w:rPr>
              <w:t>to</w:t>
            </w:r>
            <w:r>
              <w:rPr>
                <w:color w:val="231F20"/>
                <w:spacing w:val="-32"/>
                <w:w w:val="110"/>
                <w:sz w:val="18"/>
              </w:rPr>
              <w:t> </w:t>
            </w:r>
            <w:r>
              <w:rPr>
                <w:color w:val="231F20"/>
                <w:w w:val="110"/>
                <w:sz w:val="18"/>
              </w:rPr>
              <w:t>assist with</w:t>
            </w:r>
            <w:r>
              <w:rPr>
                <w:color w:val="231F20"/>
                <w:spacing w:val="-5"/>
                <w:w w:val="110"/>
                <w:sz w:val="18"/>
              </w:rPr>
              <w:t> </w:t>
            </w:r>
            <w:r>
              <w:rPr>
                <w:color w:val="231F20"/>
                <w:w w:val="110"/>
                <w:sz w:val="18"/>
              </w:rPr>
              <w:t>teaching</w:t>
            </w:r>
            <w:r>
              <w:rPr>
                <w:color w:val="231F20"/>
                <w:spacing w:val="-5"/>
                <w:w w:val="110"/>
                <w:sz w:val="18"/>
              </w:rPr>
              <w:t> </w:t>
            </w:r>
            <w:r>
              <w:rPr>
                <w:color w:val="231F20"/>
                <w:w w:val="110"/>
                <w:sz w:val="18"/>
              </w:rPr>
              <w:t>the</w:t>
            </w:r>
            <w:r>
              <w:rPr>
                <w:color w:val="231F20"/>
                <w:spacing w:val="-5"/>
                <w:w w:val="110"/>
                <w:sz w:val="18"/>
              </w:rPr>
              <w:t> </w:t>
            </w:r>
            <w:r>
              <w:rPr>
                <w:color w:val="231F20"/>
                <w:w w:val="110"/>
                <w:sz w:val="18"/>
              </w:rPr>
              <w:t>topic</w:t>
            </w:r>
            <w:r>
              <w:rPr>
                <w:color w:val="231F20"/>
                <w:spacing w:val="-5"/>
                <w:w w:val="110"/>
                <w:sz w:val="18"/>
              </w:rPr>
              <w:t> </w:t>
            </w:r>
            <w:r>
              <w:rPr>
                <w:color w:val="231F20"/>
                <w:w w:val="110"/>
                <w:sz w:val="18"/>
              </w:rPr>
              <w:t>of</w:t>
            </w:r>
            <w:r>
              <w:rPr>
                <w:color w:val="231F20"/>
                <w:spacing w:val="-5"/>
                <w:w w:val="110"/>
                <w:sz w:val="18"/>
              </w:rPr>
              <w:t> </w:t>
            </w:r>
            <w:r>
              <w:rPr>
                <w:color w:val="231F20"/>
                <w:w w:val="110"/>
                <w:sz w:val="18"/>
              </w:rPr>
              <w:t>states</w:t>
            </w:r>
            <w:r>
              <w:rPr>
                <w:color w:val="231F20"/>
                <w:spacing w:val="-5"/>
                <w:w w:val="110"/>
                <w:sz w:val="18"/>
              </w:rPr>
              <w:t> </w:t>
            </w:r>
            <w:r>
              <w:rPr>
                <w:color w:val="231F20"/>
                <w:w w:val="110"/>
                <w:sz w:val="18"/>
              </w:rPr>
              <w:t>of</w:t>
            </w:r>
            <w:r>
              <w:rPr>
                <w:color w:val="231F20"/>
                <w:spacing w:val="-5"/>
                <w:w w:val="110"/>
                <w:sz w:val="18"/>
              </w:rPr>
              <w:t> </w:t>
            </w:r>
            <w:r>
              <w:rPr>
                <w:color w:val="231F20"/>
                <w:w w:val="110"/>
                <w:sz w:val="18"/>
              </w:rPr>
              <w:t>matter</w:t>
            </w:r>
            <w:r>
              <w:rPr>
                <w:color w:val="231F20"/>
                <w:spacing w:val="-5"/>
                <w:w w:val="110"/>
                <w:sz w:val="18"/>
              </w:rPr>
              <w:t> </w:t>
            </w:r>
            <w:r>
              <w:rPr>
                <w:color w:val="231F20"/>
                <w:w w:val="110"/>
                <w:sz w:val="18"/>
              </w:rPr>
              <w:t>and</w:t>
            </w:r>
            <w:r>
              <w:rPr>
                <w:color w:val="231F20"/>
                <w:spacing w:val="-5"/>
                <w:w w:val="110"/>
                <w:sz w:val="18"/>
              </w:rPr>
              <w:t> </w:t>
            </w:r>
            <w:r>
              <w:rPr>
                <w:color w:val="231F20"/>
                <w:w w:val="110"/>
                <w:sz w:val="18"/>
              </w:rPr>
              <w:t>solutions.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10"/>
                <w:sz w:val="18"/>
              </w:rPr>
              <w:t>Soft drink science 1: Soft drink fountain</w:t>
            </w:r>
          </w:p>
          <w:p>
            <w:pPr>
              <w:pStyle w:val="TableParagraph"/>
              <w:spacing w:line="249" w:lineRule="auto" w:before="122"/>
              <w:rPr>
                <w:sz w:val="18"/>
              </w:rPr>
            </w:pPr>
            <w:r>
              <w:rPr>
                <w:color w:val="231F20"/>
                <w:w w:val="110"/>
                <w:sz w:val="18"/>
              </w:rPr>
              <w:t>A</w:t>
            </w:r>
            <w:r>
              <w:rPr>
                <w:color w:val="231F20"/>
                <w:spacing w:val="-14"/>
                <w:w w:val="110"/>
                <w:sz w:val="18"/>
              </w:rPr>
              <w:t> </w:t>
            </w:r>
            <w:r>
              <w:rPr>
                <w:color w:val="231F20"/>
                <w:w w:val="110"/>
                <w:sz w:val="18"/>
              </w:rPr>
              <w:t>teacher</w:t>
            </w:r>
            <w:r>
              <w:rPr>
                <w:color w:val="231F20"/>
                <w:spacing w:val="-14"/>
                <w:w w:val="110"/>
                <w:sz w:val="18"/>
              </w:rPr>
              <w:t> </w:t>
            </w:r>
            <w:r>
              <w:rPr>
                <w:color w:val="231F20"/>
                <w:w w:val="110"/>
                <w:sz w:val="18"/>
              </w:rPr>
              <w:t>demonstration</w:t>
            </w:r>
            <w:r>
              <w:rPr>
                <w:color w:val="231F20"/>
                <w:spacing w:val="-14"/>
                <w:w w:val="110"/>
                <w:sz w:val="18"/>
              </w:rPr>
              <w:t> </w:t>
            </w:r>
            <w:r>
              <w:rPr>
                <w:color w:val="231F20"/>
                <w:w w:val="110"/>
                <w:sz w:val="18"/>
              </w:rPr>
              <w:t>engages</w:t>
            </w:r>
            <w:r>
              <w:rPr>
                <w:color w:val="231F20"/>
                <w:spacing w:val="-13"/>
                <w:w w:val="110"/>
                <w:sz w:val="18"/>
              </w:rPr>
              <w:t> </w:t>
            </w:r>
            <w:r>
              <w:rPr>
                <w:color w:val="231F20"/>
                <w:w w:val="110"/>
                <w:sz w:val="18"/>
              </w:rPr>
              <w:t>students’</w:t>
            </w:r>
            <w:r>
              <w:rPr>
                <w:color w:val="231F20"/>
                <w:spacing w:val="-14"/>
                <w:w w:val="110"/>
                <w:sz w:val="18"/>
              </w:rPr>
              <w:t> </w:t>
            </w:r>
            <w:r>
              <w:rPr>
                <w:color w:val="231F20"/>
                <w:w w:val="110"/>
                <w:sz w:val="18"/>
              </w:rPr>
              <w:t>interest</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three</w:t>
            </w:r>
            <w:r>
              <w:rPr>
                <w:color w:val="231F20"/>
                <w:spacing w:val="-14"/>
                <w:w w:val="110"/>
                <w:sz w:val="18"/>
              </w:rPr>
              <w:t> </w:t>
            </w:r>
            <w:r>
              <w:rPr>
                <w:color w:val="231F20"/>
                <w:w w:val="110"/>
                <w:sz w:val="18"/>
              </w:rPr>
              <w:t>states</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matter, solutions and separating</w:t>
            </w:r>
            <w:r>
              <w:rPr>
                <w:color w:val="231F20"/>
                <w:spacing w:val="-19"/>
                <w:w w:val="110"/>
                <w:sz w:val="18"/>
              </w:rPr>
              <w:t> </w:t>
            </w:r>
            <w:r>
              <w:rPr>
                <w:color w:val="231F20"/>
                <w:w w:val="110"/>
                <w:sz w:val="18"/>
              </w:rPr>
              <w:t>techniques.</w:t>
            </w:r>
          </w:p>
        </w:tc>
        <w:tc>
          <w:tcPr>
            <w:tcW w:w="1874" w:type="dxa"/>
          </w:tcPr>
          <w:p>
            <w:pPr>
              <w:pStyle w:val="TableParagraph"/>
              <w:rPr>
                <w:b/>
                <w:sz w:val="18"/>
              </w:rPr>
            </w:pPr>
            <w:r>
              <w:rPr>
                <w:b/>
                <w:color w:val="231F20"/>
                <w:sz w:val="18"/>
              </w:rPr>
              <w:t>Engage</w:t>
            </w:r>
          </w:p>
        </w:tc>
      </w:tr>
      <w:tr>
        <w:trPr>
          <w:trHeight w:val="918" w:hRule="atLeast"/>
        </w:trPr>
        <w:tc>
          <w:tcPr>
            <w:tcW w:w="7740" w:type="dxa"/>
          </w:tcPr>
          <w:p>
            <w:pPr>
              <w:pStyle w:val="TableParagraph"/>
              <w:rPr>
                <w:i/>
                <w:sz w:val="18"/>
              </w:rPr>
            </w:pPr>
            <w:r>
              <w:rPr>
                <w:i/>
                <w:color w:val="231F20"/>
                <w:w w:val="110"/>
                <w:sz w:val="18"/>
              </w:rPr>
              <w:t>Soft drink science 2: Investigating soft drink</w:t>
            </w:r>
          </w:p>
          <w:p>
            <w:pPr>
              <w:pStyle w:val="TableParagraph"/>
              <w:spacing w:line="249" w:lineRule="auto" w:before="122"/>
              <w:rPr>
                <w:sz w:val="18"/>
              </w:rPr>
            </w:pPr>
            <w:r>
              <w:rPr>
                <w:color w:val="231F20"/>
                <w:w w:val="110"/>
                <w:sz w:val="18"/>
              </w:rPr>
              <w:t>Students</w:t>
            </w:r>
            <w:r>
              <w:rPr>
                <w:color w:val="231F20"/>
                <w:spacing w:val="-16"/>
                <w:w w:val="110"/>
                <w:sz w:val="18"/>
              </w:rPr>
              <w:t> </w:t>
            </w:r>
            <w:r>
              <w:rPr>
                <w:color w:val="231F20"/>
                <w:w w:val="110"/>
                <w:sz w:val="18"/>
              </w:rPr>
              <w:t>separate</w:t>
            </w:r>
            <w:r>
              <w:rPr>
                <w:color w:val="231F20"/>
                <w:spacing w:val="-15"/>
                <w:w w:val="110"/>
                <w:sz w:val="18"/>
              </w:rPr>
              <w:t> </w:t>
            </w:r>
            <w:r>
              <w:rPr>
                <w:color w:val="231F20"/>
                <w:w w:val="110"/>
                <w:sz w:val="18"/>
              </w:rPr>
              <w:t>and</w:t>
            </w:r>
            <w:r>
              <w:rPr>
                <w:color w:val="231F20"/>
                <w:spacing w:val="-16"/>
                <w:w w:val="110"/>
                <w:sz w:val="18"/>
              </w:rPr>
              <w:t> </w:t>
            </w:r>
            <w:r>
              <w:rPr>
                <w:color w:val="231F20"/>
                <w:w w:val="110"/>
                <w:sz w:val="18"/>
              </w:rPr>
              <w:t>investigate</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components</w:t>
            </w:r>
            <w:r>
              <w:rPr>
                <w:color w:val="231F20"/>
                <w:spacing w:val="-16"/>
                <w:w w:val="110"/>
                <w:sz w:val="18"/>
              </w:rPr>
              <w:t> </w:t>
            </w:r>
            <w:r>
              <w:rPr>
                <w:color w:val="231F20"/>
                <w:w w:val="110"/>
                <w:sz w:val="18"/>
              </w:rPr>
              <w:t>of</w:t>
            </w:r>
            <w:r>
              <w:rPr>
                <w:color w:val="231F20"/>
                <w:spacing w:val="-15"/>
                <w:w w:val="110"/>
                <w:sz w:val="18"/>
              </w:rPr>
              <w:t> </w:t>
            </w:r>
            <w:r>
              <w:rPr>
                <w:color w:val="231F20"/>
                <w:spacing w:val="2"/>
                <w:w w:val="110"/>
                <w:sz w:val="18"/>
              </w:rPr>
              <w:t>soft</w:t>
            </w:r>
            <w:r>
              <w:rPr>
                <w:color w:val="231F20"/>
                <w:spacing w:val="-15"/>
                <w:w w:val="110"/>
                <w:sz w:val="18"/>
              </w:rPr>
              <w:t> </w:t>
            </w:r>
            <w:r>
              <w:rPr>
                <w:color w:val="231F20"/>
                <w:w w:val="110"/>
                <w:sz w:val="18"/>
              </w:rPr>
              <w:t>drink</w:t>
            </w:r>
            <w:r>
              <w:rPr>
                <w:color w:val="231F20"/>
                <w:spacing w:val="-16"/>
                <w:w w:val="110"/>
                <w:sz w:val="18"/>
              </w:rPr>
              <w:t> </w:t>
            </w:r>
            <w:r>
              <w:rPr>
                <w:color w:val="231F20"/>
                <w:w w:val="110"/>
                <w:sz w:val="18"/>
              </w:rPr>
              <w:t>through</w:t>
            </w:r>
            <w:r>
              <w:rPr>
                <w:color w:val="231F20"/>
                <w:spacing w:val="-15"/>
                <w:w w:val="110"/>
                <w:sz w:val="18"/>
              </w:rPr>
              <w:t> </w:t>
            </w:r>
            <w:r>
              <w:rPr>
                <w:color w:val="231F20"/>
                <w:w w:val="110"/>
                <w:sz w:val="18"/>
              </w:rPr>
              <w:t>practical activities.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10"/>
                <w:sz w:val="18"/>
              </w:rPr>
              <w:t>Soft drink science 3: States of matter</w:t>
            </w:r>
          </w:p>
          <w:p>
            <w:pPr>
              <w:pStyle w:val="TableParagraph"/>
              <w:spacing w:line="249" w:lineRule="auto" w:before="122"/>
              <w:ind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 the particle model of</w:t>
            </w:r>
            <w:r>
              <w:rPr>
                <w:color w:val="231F20"/>
                <w:spacing w:val="-24"/>
                <w:w w:val="110"/>
                <w:sz w:val="18"/>
              </w:rPr>
              <w:t> </w:t>
            </w:r>
            <w:r>
              <w:rPr>
                <w:color w:val="231F20"/>
                <w:w w:val="110"/>
                <w:sz w:val="18"/>
              </w:rPr>
              <w:t>matter.</w:t>
            </w:r>
          </w:p>
        </w:tc>
        <w:tc>
          <w:tcPr>
            <w:tcW w:w="1874" w:type="dxa"/>
          </w:tcPr>
          <w:p>
            <w:pPr>
              <w:pStyle w:val="TableParagraph"/>
              <w:rPr>
                <w:b/>
                <w:sz w:val="18"/>
              </w:rPr>
            </w:pPr>
            <w:r>
              <w:rPr>
                <w:b/>
                <w:color w:val="231F20"/>
                <w:sz w:val="18"/>
              </w:rPr>
              <w:t>Explain</w:t>
            </w:r>
          </w:p>
        </w:tc>
      </w:tr>
      <w:tr>
        <w:trPr>
          <w:trHeight w:val="679" w:hRule="atLeast"/>
        </w:trPr>
        <w:tc>
          <w:tcPr>
            <w:tcW w:w="7740" w:type="dxa"/>
            <w:shd w:val="clear" w:color="auto" w:fill="DCDDDE"/>
          </w:tcPr>
          <w:p>
            <w:pPr>
              <w:pStyle w:val="TableParagraph"/>
              <w:rPr>
                <w:i/>
                <w:sz w:val="18"/>
              </w:rPr>
            </w:pPr>
            <w:r>
              <w:rPr>
                <w:i/>
                <w:color w:val="231F20"/>
                <w:w w:val="105"/>
                <w:sz w:val="18"/>
              </w:rPr>
              <w:t>Soft drink science 4: Making soft drink</w:t>
            </w:r>
          </w:p>
          <w:p>
            <w:pPr>
              <w:pStyle w:val="TableParagraph"/>
              <w:spacing w:before="122"/>
              <w:rPr>
                <w:sz w:val="18"/>
              </w:rPr>
            </w:pPr>
            <w:r>
              <w:rPr>
                <w:color w:val="231F20"/>
                <w:w w:val="110"/>
                <w:sz w:val="18"/>
              </w:rPr>
              <w:t>Students investigate solutions and use their knowledge to make a soft drink.</w:t>
            </w:r>
          </w:p>
        </w:tc>
        <w:tc>
          <w:tcPr>
            <w:tcW w:w="1874" w:type="dxa"/>
            <w:shd w:val="clear" w:color="auto" w:fill="DCDDDE"/>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Soft drink science 5: Solutions</w:t>
            </w:r>
          </w:p>
          <w:p>
            <w:pPr>
              <w:pStyle w:val="TableParagraph"/>
              <w:spacing w:line="249" w:lineRule="auto" w:before="122"/>
              <w:ind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w:t>
            </w:r>
            <w:r>
              <w:rPr>
                <w:color w:val="231F20"/>
                <w:spacing w:val="-6"/>
                <w:w w:val="110"/>
                <w:sz w:val="18"/>
              </w:rPr>
              <w:t> </w:t>
            </w:r>
            <w:r>
              <w:rPr>
                <w:color w:val="231F20"/>
                <w:w w:val="110"/>
                <w:sz w:val="18"/>
              </w:rPr>
              <w:t>separation</w:t>
            </w:r>
            <w:r>
              <w:rPr>
                <w:color w:val="231F20"/>
                <w:spacing w:val="-6"/>
                <w:w w:val="110"/>
                <w:sz w:val="18"/>
              </w:rPr>
              <w:t> </w:t>
            </w:r>
            <w:r>
              <w:rPr>
                <w:color w:val="231F20"/>
                <w:w w:val="110"/>
                <w:sz w:val="18"/>
              </w:rPr>
              <w:t>techniques,</w:t>
            </w:r>
            <w:r>
              <w:rPr>
                <w:color w:val="231F20"/>
                <w:spacing w:val="-6"/>
                <w:w w:val="110"/>
                <w:sz w:val="18"/>
              </w:rPr>
              <w:t> </w:t>
            </w:r>
            <w:r>
              <w:rPr>
                <w:color w:val="231F20"/>
                <w:w w:val="110"/>
                <w:sz w:val="18"/>
              </w:rPr>
              <w:t>using</w:t>
            </w:r>
            <w:r>
              <w:rPr>
                <w:color w:val="231F20"/>
                <w:spacing w:val="-6"/>
                <w:w w:val="110"/>
                <w:sz w:val="18"/>
              </w:rPr>
              <w:t> </w:t>
            </w:r>
            <w:r>
              <w:rPr>
                <w:color w:val="231F20"/>
                <w:w w:val="110"/>
                <w:sz w:val="18"/>
              </w:rPr>
              <w:t>the</w:t>
            </w:r>
            <w:r>
              <w:rPr>
                <w:color w:val="231F20"/>
                <w:spacing w:val="-6"/>
                <w:w w:val="110"/>
                <w:sz w:val="18"/>
              </w:rPr>
              <w:t> </w:t>
            </w:r>
            <w:r>
              <w:rPr>
                <w:color w:val="231F20"/>
                <w:w w:val="110"/>
                <w:sz w:val="18"/>
              </w:rPr>
              <w:t>particle</w:t>
            </w:r>
            <w:r>
              <w:rPr>
                <w:color w:val="231F20"/>
                <w:spacing w:val="-6"/>
                <w:w w:val="110"/>
                <w:sz w:val="18"/>
              </w:rPr>
              <w:t> </w:t>
            </w:r>
            <w:r>
              <w:rPr>
                <w:color w:val="231F20"/>
                <w:w w:val="110"/>
                <w:sz w:val="18"/>
              </w:rPr>
              <w:t>model</w:t>
            </w:r>
            <w:r>
              <w:rPr>
                <w:color w:val="231F20"/>
                <w:spacing w:val="-6"/>
                <w:w w:val="110"/>
                <w:sz w:val="18"/>
              </w:rPr>
              <w:t> </w:t>
            </w:r>
            <w:r>
              <w:rPr>
                <w:color w:val="231F20"/>
                <w:w w:val="110"/>
                <w:sz w:val="18"/>
              </w:rPr>
              <w:t>of</w:t>
            </w:r>
            <w:r>
              <w:rPr>
                <w:color w:val="231F20"/>
                <w:spacing w:val="-6"/>
                <w:w w:val="110"/>
                <w:sz w:val="18"/>
              </w:rPr>
              <w:t> </w:t>
            </w:r>
            <w:r>
              <w:rPr>
                <w:color w:val="231F20"/>
                <w:w w:val="110"/>
                <w:sz w:val="18"/>
              </w:rPr>
              <w:t>matter.</w:t>
            </w:r>
          </w:p>
        </w:tc>
        <w:tc>
          <w:tcPr>
            <w:tcW w:w="1874" w:type="dxa"/>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10"/>
                <w:sz w:val="18"/>
              </w:rPr>
              <w:t>Soft drink science 6: Separation techniques</w:t>
            </w:r>
          </w:p>
          <w:p>
            <w:pPr>
              <w:pStyle w:val="TableParagraph"/>
              <w:spacing w:line="249" w:lineRule="auto" w:before="122"/>
              <w:ind w:right="149"/>
              <w:rPr>
                <w:sz w:val="18"/>
              </w:rPr>
            </w:pPr>
            <w:r>
              <w:rPr>
                <w:color w:val="231F20"/>
                <w:w w:val="115"/>
                <w:sz w:val="18"/>
              </w:rPr>
              <w:t>A</w:t>
            </w:r>
            <w:r>
              <w:rPr>
                <w:color w:val="231F20"/>
                <w:spacing w:val="-36"/>
                <w:w w:val="115"/>
                <w:sz w:val="18"/>
              </w:rPr>
              <w:t> </w:t>
            </w:r>
            <w:r>
              <w:rPr>
                <w:color w:val="231F20"/>
                <w:w w:val="115"/>
                <w:sz w:val="18"/>
              </w:rPr>
              <w:t>video</w:t>
            </w:r>
            <w:r>
              <w:rPr>
                <w:color w:val="231F20"/>
                <w:spacing w:val="-35"/>
                <w:w w:val="115"/>
                <w:sz w:val="18"/>
              </w:rPr>
              <w:t> </w:t>
            </w:r>
            <w:r>
              <w:rPr>
                <w:color w:val="231F20"/>
                <w:w w:val="115"/>
                <w:sz w:val="18"/>
              </w:rPr>
              <w:t>about</w:t>
            </w:r>
            <w:r>
              <w:rPr>
                <w:color w:val="231F20"/>
                <w:spacing w:val="-35"/>
                <w:w w:val="115"/>
                <w:sz w:val="18"/>
              </w:rPr>
              <w:t> </w:t>
            </w:r>
            <w:r>
              <w:rPr>
                <w:color w:val="231F20"/>
                <w:w w:val="115"/>
                <w:sz w:val="18"/>
              </w:rPr>
              <w:t>a</w:t>
            </w:r>
            <w:r>
              <w:rPr>
                <w:color w:val="231F20"/>
                <w:spacing w:val="-36"/>
                <w:w w:val="115"/>
                <w:sz w:val="18"/>
              </w:rPr>
              <w:t> </w:t>
            </w:r>
            <w:r>
              <w:rPr>
                <w:color w:val="231F20"/>
                <w:w w:val="115"/>
                <w:sz w:val="18"/>
              </w:rPr>
              <w:t>forensic</w:t>
            </w:r>
            <w:r>
              <w:rPr>
                <w:color w:val="231F20"/>
                <w:spacing w:val="-35"/>
                <w:w w:val="115"/>
                <w:sz w:val="18"/>
              </w:rPr>
              <w:t> </w:t>
            </w:r>
            <w:r>
              <w:rPr>
                <w:color w:val="231F20"/>
                <w:w w:val="115"/>
                <w:sz w:val="18"/>
              </w:rPr>
              <w:t>food</w:t>
            </w:r>
            <w:r>
              <w:rPr>
                <w:color w:val="231F20"/>
                <w:spacing w:val="-35"/>
                <w:w w:val="115"/>
                <w:sz w:val="18"/>
              </w:rPr>
              <w:t> </w:t>
            </w:r>
            <w:r>
              <w:rPr>
                <w:color w:val="231F20"/>
                <w:w w:val="115"/>
                <w:sz w:val="18"/>
              </w:rPr>
              <w:t>scientist</w:t>
            </w:r>
            <w:r>
              <w:rPr>
                <w:color w:val="231F20"/>
                <w:spacing w:val="-35"/>
                <w:w w:val="115"/>
                <w:sz w:val="18"/>
              </w:rPr>
              <w:t> </w:t>
            </w:r>
            <w:r>
              <w:rPr>
                <w:color w:val="231F20"/>
                <w:w w:val="115"/>
                <w:sz w:val="18"/>
              </w:rPr>
              <w:t>illustrates</w:t>
            </w:r>
            <w:r>
              <w:rPr>
                <w:color w:val="231F20"/>
                <w:spacing w:val="-36"/>
                <w:w w:val="115"/>
                <w:sz w:val="18"/>
              </w:rPr>
              <w:t> </w:t>
            </w:r>
            <w:r>
              <w:rPr>
                <w:color w:val="231F20"/>
                <w:w w:val="115"/>
                <w:sz w:val="18"/>
              </w:rPr>
              <w:t>the</w:t>
            </w:r>
            <w:r>
              <w:rPr>
                <w:color w:val="231F20"/>
                <w:spacing w:val="-35"/>
                <w:w w:val="115"/>
                <w:sz w:val="18"/>
              </w:rPr>
              <w:t> </w:t>
            </w:r>
            <w:r>
              <w:rPr>
                <w:color w:val="231F20"/>
                <w:w w:val="115"/>
                <w:sz w:val="18"/>
              </w:rPr>
              <w:t>importance</w:t>
            </w:r>
            <w:r>
              <w:rPr>
                <w:color w:val="231F20"/>
                <w:spacing w:val="-35"/>
                <w:w w:val="115"/>
                <w:sz w:val="18"/>
              </w:rPr>
              <w:t> </w:t>
            </w:r>
            <w:r>
              <w:rPr>
                <w:color w:val="231F20"/>
                <w:w w:val="115"/>
                <w:sz w:val="18"/>
              </w:rPr>
              <w:t>of</w:t>
            </w:r>
            <w:r>
              <w:rPr>
                <w:color w:val="231F20"/>
                <w:spacing w:val="-35"/>
                <w:w w:val="115"/>
                <w:sz w:val="18"/>
              </w:rPr>
              <w:t> </w:t>
            </w:r>
            <w:r>
              <w:rPr>
                <w:color w:val="231F20"/>
                <w:w w:val="115"/>
                <w:sz w:val="18"/>
              </w:rPr>
              <w:t>different</w:t>
            </w:r>
            <w:r>
              <w:rPr>
                <w:color w:val="231F20"/>
                <w:spacing w:val="-36"/>
                <w:w w:val="115"/>
                <w:sz w:val="18"/>
              </w:rPr>
              <w:t> </w:t>
            </w:r>
            <w:r>
              <w:rPr>
                <w:color w:val="231F20"/>
                <w:w w:val="115"/>
                <w:sz w:val="18"/>
              </w:rPr>
              <w:t>separation </w:t>
            </w:r>
            <w:r>
              <w:rPr>
                <w:color w:val="231F20"/>
                <w:w w:val="110"/>
                <w:sz w:val="18"/>
              </w:rPr>
              <w:t>techniques.</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perform</w:t>
            </w:r>
            <w:r>
              <w:rPr>
                <w:color w:val="231F20"/>
                <w:spacing w:val="-15"/>
                <w:w w:val="110"/>
                <w:sz w:val="18"/>
              </w:rPr>
              <w:t> </w:t>
            </w:r>
            <w:r>
              <w:rPr>
                <w:color w:val="231F20"/>
                <w:w w:val="110"/>
                <w:sz w:val="18"/>
              </w:rPr>
              <w:t>their</w:t>
            </w:r>
            <w:r>
              <w:rPr>
                <w:color w:val="231F20"/>
                <w:spacing w:val="-14"/>
                <w:w w:val="110"/>
                <w:sz w:val="18"/>
              </w:rPr>
              <w:t> </w:t>
            </w:r>
            <w:r>
              <w:rPr>
                <w:color w:val="231F20"/>
                <w:w w:val="110"/>
                <w:sz w:val="18"/>
              </w:rPr>
              <w:t>own</w:t>
            </w:r>
            <w:r>
              <w:rPr>
                <w:color w:val="231F20"/>
                <w:spacing w:val="-14"/>
                <w:w w:val="110"/>
                <w:sz w:val="18"/>
              </w:rPr>
              <w:t> </w:t>
            </w:r>
            <w:r>
              <w:rPr>
                <w:color w:val="231F20"/>
                <w:w w:val="110"/>
                <w:sz w:val="18"/>
              </w:rPr>
              <w:t>practical</w:t>
            </w:r>
            <w:r>
              <w:rPr>
                <w:color w:val="231F20"/>
                <w:spacing w:val="-15"/>
                <w:w w:val="110"/>
                <w:sz w:val="18"/>
              </w:rPr>
              <w:t> </w:t>
            </w:r>
            <w:r>
              <w:rPr>
                <w:color w:val="231F20"/>
                <w:w w:val="110"/>
                <w:sz w:val="18"/>
              </w:rPr>
              <w:t>investigation</w:t>
            </w:r>
            <w:r>
              <w:rPr>
                <w:color w:val="231F20"/>
                <w:spacing w:val="-14"/>
                <w:w w:val="110"/>
                <w:sz w:val="18"/>
              </w:rPr>
              <w:t> </w:t>
            </w:r>
            <w:r>
              <w:rPr>
                <w:color w:val="231F20"/>
                <w:w w:val="110"/>
                <w:sz w:val="18"/>
              </w:rPr>
              <w:t>that</w:t>
            </w:r>
            <w:r>
              <w:rPr>
                <w:color w:val="231F20"/>
                <w:spacing w:val="-15"/>
                <w:w w:val="110"/>
                <w:sz w:val="18"/>
              </w:rPr>
              <w:t> </w:t>
            </w:r>
            <w:r>
              <w:rPr>
                <w:color w:val="231F20"/>
                <w:w w:val="110"/>
                <w:sz w:val="18"/>
              </w:rPr>
              <w:t>involves</w:t>
            </w:r>
            <w:r>
              <w:rPr>
                <w:color w:val="231F20"/>
                <w:spacing w:val="-14"/>
                <w:w w:val="110"/>
                <w:sz w:val="18"/>
              </w:rPr>
              <w:t> </w:t>
            </w:r>
            <w:r>
              <w:rPr>
                <w:color w:val="231F20"/>
                <w:w w:val="110"/>
                <w:sz w:val="18"/>
              </w:rPr>
              <w:t>separation </w:t>
            </w:r>
            <w:r>
              <w:rPr>
                <w:color w:val="231F20"/>
                <w:w w:val="115"/>
                <w:sz w:val="18"/>
              </w:rPr>
              <w:t>techniques.</w:t>
            </w:r>
          </w:p>
        </w:tc>
        <w:tc>
          <w:tcPr>
            <w:tcW w:w="1874" w:type="dxa"/>
          </w:tcPr>
          <w:p>
            <w:pPr>
              <w:pStyle w:val="TableParagraph"/>
              <w:rPr>
                <w:sz w:val="18"/>
              </w:rPr>
            </w:pPr>
            <w:r>
              <w:rPr>
                <w:color w:val="231F20"/>
                <w:w w:val="105"/>
                <w:sz w:val="18"/>
              </w:rPr>
              <w:t>Elaborate</w:t>
            </w:r>
          </w:p>
        </w:tc>
      </w:tr>
    </w:tbl>
    <w:sectPr>
      <w:pgSz w:w="11910" w:h="16840"/>
      <w:pgMar w:header="0" w:footer="1084" w:top="9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40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43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0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5.8pt;height:23.2pt;mso-position-horizontal-relative:page;mso-position-vertical-relative:page;z-index:-9976" type="#_x0000_t202" filled="false" stroked="false">
          <v:textbox inset="0,0,0,0">
            <w:txbxContent>
              <w:p>
                <w:pPr>
                  <w:spacing w:before="16"/>
                  <w:ind w:left="20" w:right="0" w:firstLine="0"/>
                  <w:jc w:val="left"/>
                  <w:rPr>
                    <w:sz w:val="12"/>
                  </w:rPr>
                </w:pPr>
                <w:r>
                  <w:rPr>
                    <w:color w:val="231F20"/>
                    <w:sz w:val="12"/>
                  </w:rPr>
                  <w:t>ast0769 | Soft drink science 4: Making soft drink (teachers guide)</w:t>
                </w:r>
              </w:p>
              <w:p>
                <w:pPr>
                  <w:spacing w:line="249" w:lineRule="auto" w:before="6"/>
                  <w:ind w:left="20" w:right="826"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995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992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551">
          <wp:simplePos x="0" y="0"/>
          <wp:positionH relativeFrom="page">
            <wp:posOffset>540773</wp:posOffset>
          </wp:positionH>
          <wp:positionV relativeFrom="page">
            <wp:posOffset>9877043</wp:posOffset>
          </wp:positionV>
          <wp:extent cx="737703" cy="409102"/>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575">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85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5.8pt;height:23.2pt;mso-position-horizontal-relative:page;mso-position-vertical-relative:page;z-index:-9832" type="#_x0000_t202" filled="false" stroked="false">
          <v:textbox inset="0,0,0,0">
            <w:txbxContent>
              <w:p>
                <w:pPr>
                  <w:spacing w:before="16"/>
                  <w:ind w:left="20" w:right="0" w:firstLine="0"/>
                  <w:jc w:val="left"/>
                  <w:rPr>
                    <w:sz w:val="12"/>
                  </w:rPr>
                </w:pPr>
                <w:r>
                  <w:rPr>
                    <w:color w:val="231F20"/>
                    <w:sz w:val="12"/>
                  </w:rPr>
                  <w:t>ast0769 | Soft drink science 4: Making soft drink (teachers guide)</w:t>
                </w:r>
              </w:p>
              <w:p>
                <w:pPr>
                  <w:spacing w:line="249" w:lineRule="auto" w:before="6"/>
                  <w:ind w:left="20" w:right="826"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16pt;mso-position-horizontal-relative:page;mso-position-vertical-relative:page;z-index:-980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978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Heading2" w:type="paragraph">
    <w:name w:val="Heading 2"/>
    <w:basedOn w:val="Normal"/>
    <w:uiPriority w:val="1"/>
    <w:qFormat/>
    <w:pPr>
      <w:spacing w:before="84"/>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hyperlink" Target="http://www/" TargetMode="External"/><Relationship Id="rId10" Type="http://schemas.openxmlformats.org/officeDocument/2006/relationships/footer" Target="footer2.xml"/><Relationship Id="rId11" Type="http://schemas.openxmlformats.org/officeDocument/2006/relationships/hyperlink" Target="http://www.adobe.com/" TargetMode="Externa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2020-04-01T02:45:04Z</dcterms:created>
  <dcterms:modified xsi:type="dcterms:W3CDTF">2020-04-01T02:45:04Z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Creator">
    <vt:lpwstr>Adobe InDesign CS5.5 (7.5)</vt:lpwstr>
  </property>
  <property fmtid="{D5CDD505-2E9C-101B-9397-08002B2CF9AE}" pid="4" name="LastSaved">
    <vt:filetime>2020-04-01T00:00:00Z</vt:filetime>
  </property>
</Properties>
</file>