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3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81.9pt;height:98.9pt;mso-position-horizontal-relative:char;mso-position-vertical-relative:line" coordorigin="0,0" coordsize="9638,1978">
            <v:shape style="position:absolute;left:0;top:37;width:9638;height:1928" type="#_x0000_t75" stroked="false">
              <v:imagedata r:id="rId6" o:title=""/>
            </v:shape>
            <v:shape style="position:absolute;left:0;top:0;width:9638;height:1966" type="#_x0000_t202" filled="false" stroked="false">
              <v:textbox inset="0,0,0,0">
                <w:txbxContent>
                  <w:p>
                    <w:pPr>
                      <w:spacing w:before="76"/>
                      <w:ind w:left="0" w:right="0" w:firstLine="0"/>
                      <w:jc w:val="left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color w:val="231F20"/>
                        <w:w w:val="105"/>
                        <w:sz w:val="38"/>
                      </w:rPr>
                      <w:t>teacher guide</w:t>
                    </w:r>
                  </w:p>
                </w:txbxContent>
              </v:textbox>
              <w10:wrap type="none"/>
            </v:shape>
            <v:shape style="position:absolute;left:4779;top:667;width:4724;height:1311" type="#_x0000_t202" filled="true" fillcolor="#231f20" stroked="false">
              <v:textbox inset="0,0,0,0">
                <w:txbxContent>
                  <w:p>
                    <w:pPr>
                      <w:spacing w:line="453" w:lineRule="exact" w:before="0"/>
                      <w:ind w:left="39" w:right="0" w:firstLine="0"/>
                      <w:jc w:val="left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FFFFFF"/>
                        <w:spacing w:val="-12"/>
                        <w:sz w:val="40"/>
                      </w:rPr>
                      <w:t>Energy</w:t>
                    </w:r>
                    <w:r>
                      <w:rPr>
                        <w:b/>
                        <w:color w:val="FFFFFF"/>
                        <w:spacing w:val="-64"/>
                        <w:sz w:val="40"/>
                      </w:rPr>
                      <w:t> </w:t>
                    </w:r>
                    <w:r>
                      <w:rPr>
                        <w:b/>
                        <w:color w:val="FFFFFF"/>
                        <w:spacing w:val="-15"/>
                        <w:sz w:val="40"/>
                      </w:rPr>
                      <w:t>transformations</w:t>
                    </w:r>
                    <w:r>
                      <w:rPr>
                        <w:b/>
                        <w:color w:val="FFFFFF"/>
                        <w:spacing w:val="-63"/>
                        <w:sz w:val="40"/>
                      </w:rPr>
                      <w:t> </w:t>
                    </w:r>
                    <w:r>
                      <w:rPr>
                        <w:b/>
                        <w:color w:val="FFFFFF"/>
                        <w:spacing w:val="-7"/>
                        <w:sz w:val="40"/>
                      </w:rPr>
                      <w:t>2:</w:t>
                    </w:r>
                  </w:p>
                  <w:p>
                    <w:pPr>
                      <w:spacing w:before="154"/>
                      <w:ind w:left="263" w:right="0" w:firstLine="0"/>
                      <w:jc w:val="left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color w:val="FFFFFF"/>
                        <w:spacing w:val="-18"/>
                        <w:sz w:val="48"/>
                      </w:rPr>
                      <w:t>Investigating</w:t>
                    </w:r>
                    <w:r>
                      <w:rPr>
                        <w:b/>
                        <w:color w:val="FFFFFF"/>
                        <w:spacing w:val="-26"/>
                        <w:sz w:val="48"/>
                      </w:rPr>
                      <w:t> </w:t>
                    </w:r>
                    <w:r>
                      <w:rPr>
                        <w:b/>
                        <w:color w:val="FFFFFF"/>
                        <w:spacing w:val="-15"/>
                        <w:sz w:val="48"/>
                      </w:rPr>
                      <w:t>energy</w:t>
                    </w:r>
                  </w:p>
                </w:txbxContent>
              </v:textbox>
              <v:fill opacity="49152f" type="solid"/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3"/>
        <w:rPr>
          <w:rFonts w:ascii="Times New Roman"/>
          <w:sz w:val="8"/>
        </w:rPr>
      </w:pPr>
    </w:p>
    <w:p>
      <w:pPr>
        <w:pStyle w:val="Heading1"/>
        <w:spacing w:before="100"/>
      </w:pPr>
      <w:r>
        <w:rPr>
          <w:color w:val="231F20"/>
          <w:w w:val="105"/>
        </w:rPr>
        <w:t>Components</w:t>
      </w:r>
    </w:p>
    <w:p>
      <w:pPr>
        <w:pStyle w:val="BodyText"/>
        <w:rPr>
          <w:sz w:val="12"/>
        </w:rPr>
      </w:pPr>
    </w:p>
    <w:tbl>
      <w:tblPr>
        <w:tblW w:w="0" w:type="auto"/>
        <w:jc w:val="left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5"/>
        <w:gridCol w:w="2401"/>
        <w:gridCol w:w="5287"/>
        <w:gridCol w:w="1134"/>
      </w:tblGrid>
      <w:tr>
        <w:trPr>
          <w:trHeight w:val="295" w:hRule="atLeast"/>
        </w:trPr>
        <w:tc>
          <w:tcPr>
            <w:tcW w:w="79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NAME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DESCRIPTION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AUDIENCE</w:t>
            </w:r>
          </w:p>
        </w:tc>
      </w:tr>
      <w:tr>
        <w:trPr>
          <w:trHeight w:val="835" w:hRule="atLeast"/>
        </w:trPr>
        <w:tc>
          <w:tcPr>
            <w:tcW w:w="795" w:type="dxa"/>
            <w:shd w:val="clear" w:color="auto" w:fill="DCDDDE"/>
          </w:tcPr>
          <w:p>
            <w:pPr>
              <w:pStyle w:val="TableParagraph"/>
              <w:spacing w:before="6"/>
              <w:ind w:left="0"/>
              <w:rPr>
                <w:sz w:val="6"/>
              </w:rPr>
            </w:pPr>
          </w:p>
          <w:p>
            <w:pPr>
              <w:pStyle w:val="TableParagraph"/>
              <w:spacing w:before="0"/>
              <w:ind w:left="11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5759" cy="365759"/>
                  <wp:effectExtent l="0" t="0" r="0" b="0"/>
                  <wp:docPr id="1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9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  <w:tcBorders>
              <w:top w:val="nil"/>
            </w:tcBorders>
            <w:shd w:val="clear" w:color="auto" w:fill="DCDDDE"/>
          </w:tcPr>
          <w:p>
            <w:pPr>
              <w:pStyle w:val="TableParagraph"/>
              <w:ind w:left="79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Investigating energy</w:t>
            </w:r>
          </w:p>
          <w:p>
            <w:pPr>
              <w:pStyle w:val="TableParagraph"/>
              <w:spacing w:before="122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teacher guide</w:t>
            </w:r>
          </w:p>
        </w:tc>
        <w:tc>
          <w:tcPr>
            <w:tcW w:w="5287" w:type="dxa"/>
            <w:tcBorders>
              <w:top w:val="nil"/>
            </w:tcBorders>
            <w:shd w:val="clear" w:color="auto" w:fill="DCDDDE"/>
          </w:tcPr>
          <w:p>
            <w:pPr>
              <w:pStyle w:val="TableParagraph"/>
              <w:spacing w:line="249" w:lineRule="auto"/>
              <w:ind w:left="79" w:right="562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This</w:t>
            </w:r>
            <w:r>
              <w:rPr>
                <w:color w:val="231F20"/>
                <w:spacing w:val="-3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guide</w:t>
            </w:r>
            <w:r>
              <w:rPr>
                <w:color w:val="231F20"/>
                <w:spacing w:val="-3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explains</w:t>
            </w:r>
            <w:r>
              <w:rPr>
                <w:color w:val="231F20"/>
                <w:spacing w:val="-3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how</w:t>
            </w:r>
            <w:r>
              <w:rPr>
                <w:color w:val="231F20"/>
                <w:spacing w:val="-3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3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can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explore</w:t>
            </w:r>
            <w:r>
              <w:rPr>
                <w:color w:val="231F20"/>
                <w:spacing w:val="-3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concepts of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energy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types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transformations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through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practical activities.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DCDDDE"/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teachers</w:t>
            </w:r>
          </w:p>
        </w:tc>
      </w:tr>
      <w:tr>
        <w:trPr>
          <w:trHeight w:val="938" w:hRule="atLeast"/>
        </w:trPr>
        <w:tc>
          <w:tcPr>
            <w:tcW w:w="795" w:type="dxa"/>
          </w:tcPr>
          <w:p>
            <w:pPr>
              <w:pStyle w:val="TableParagraph"/>
              <w:spacing w:before="6"/>
              <w:ind w:left="0"/>
              <w:rPr>
                <w:sz w:val="6"/>
              </w:rPr>
            </w:pPr>
          </w:p>
          <w:p>
            <w:pPr>
              <w:pStyle w:val="TableParagraph"/>
              <w:spacing w:before="0"/>
              <w:ind w:left="10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5759" cy="365759"/>
                  <wp:effectExtent l="0" t="0" r="0" b="0"/>
                  <wp:docPr id="3" name="image3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3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9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</w:tcPr>
          <w:p>
            <w:pPr>
              <w:pStyle w:val="TableParagraph"/>
              <w:ind w:left="79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Junk cars</w:t>
            </w:r>
          </w:p>
          <w:p>
            <w:pPr>
              <w:pStyle w:val="TableParagraph"/>
              <w:spacing w:before="122"/>
              <w:ind w:left="7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procedure sheet</w:t>
            </w:r>
          </w:p>
        </w:tc>
        <w:tc>
          <w:tcPr>
            <w:tcW w:w="5287" w:type="dxa"/>
          </w:tcPr>
          <w:p>
            <w:pPr>
              <w:pStyle w:val="TableParagraph"/>
              <w:spacing w:line="249" w:lineRule="auto"/>
              <w:ind w:left="79" w:right="9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use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recycled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material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make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car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that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rolls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as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far as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possible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down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slope.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They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investigate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variety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ways to provide their car with energy, including: wind energy, solar energy and chemical</w:t>
            </w:r>
            <w:r>
              <w:rPr>
                <w:color w:val="231F20"/>
                <w:spacing w:val="-3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energy.</w:t>
            </w:r>
          </w:p>
        </w:tc>
        <w:tc>
          <w:tcPr>
            <w:tcW w:w="1134" w:type="dxa"/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</w:p>
        </w:tc>
      </w:tr>
      <w:tr>
        <w:trPr>
          <w:trHeight w:val="722" w:hRule="atLeast"/>
        </w:trPr>
        <w:tc>
          <w:tcPr>
            <w:tcW w:w="795" w:type="dxa"/>
          </w:tcPr>
          <w:p>
            <w:pPr>
              <w:pStyle w:val="TableParagraph"/>
              <w:spacing w:before="6"/>
              <w:ind w:left="0"/>
              <w:rPr>
                <w:sz w:val="6"/>
              </w:rPr>
            </w:pPr>
          </w:p>
          <w:p>
            <w:pPr>
              <w:pStyle w:val="TableParagraph"/>
              <w:spacing w:before="0"/>
              <w:ind w:left="10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5759" cy="365759"/>
                  <wp:effectExtent l="0" t="0" r="0" b="0"/>
                  <wp:docPr id="5" name="image3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9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</w:tcPr>
          <w:p>
            <w:pPr>
              <w:pStyle w:val="TableParagraph"/>
              <w:ind w:left="79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Waste energy</w:t>
            </w:r>
          </w:p>
          <w:p>
            <w:pPr>
              <w:pStyle w:val="TableParagraph"/>
              <w:spacing w:before="122"/>
              <w:ind w:left="7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procedure sheet</w:t>
            </w:r>
          </w:p>
        </w:tc>
        <w:tc>
          <w:tcPr>
            <w:tcW w:w="5287" w:type="dxa"/>
          </w:tcPr>
          <w:p>
            <w:pPr>
              <w:pStyle w:val="TableParagraph"/>
              <w:spacing w:line="249" w:lineRule="auto"/>
              <w:ind w:left="79" w:right="22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series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short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activities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demonstrates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that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waste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energy is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released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as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heat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during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various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energy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transformations.</w:t>
            </w:r>
          </w:p>
        </w:tc>
        <w:tc>
          <w:tcPr>
            <w:tcW w:w="1134" w:type="dxa"/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</w:p>
        </w:tc>
      </w:tr>
    </w:tbl>
    <w:p>
      <w:pPr>
        <w:pStyle w:val="BodyText"/>
        <w:spacing w:before="4"/>
        <w:rPr>
          <w:sz w:val="24"/>
        </w:rPr>
      </w:pPr>
    </w:p>
    <w:p>
      <w:pPr>
        <w:spacing w:after="0"/>
        <w:rPr>
          <w:sz w:val="24"/>
        </w:rPr>
        <w:sectPr>
          <w:footerReference w:type="default" r:id="rId5"/>
          <w:type w:val="continuous"/>
          <w:pgSz w:w="11910" w:h="16840"/>
          <w:pgMar w:footer="784" w:top="800" w:bottom="980" w:left="1020" w:right="1020"/>
          <w:pgNumType w:start="1"/>
        </w:sectPr>
      </w:pPr>
    </w:p>
    <w:p>
      <w:pPr>
        <w:spacing w:before="99"/>
        <w:ind w:left="113" w:right="0" w:firstLine="0"/>
        <w:jc w:val="left"/>
        <w:rPr>
          <w:sz w:val="26"/>
        </w:rPr>
      </w:pPr>
      <w:r>
        <w:rPr>
          <w:color w:val="231F20"/>
          <w:sz w:val="26"/>
        </w:rPr>
        <w:t>Purpose</w:t>
      </w:r>
    </w:p>
    <w:p>
      <w:pPr>
        <w:pStyle w:val="BodyText"/>
        <w:spacing w:line="249" w:lineRule="auto" w:before="106"/>
        <w:ind w:left="113" w:right="31"/>
      </w:pPr>
      <w:r>
        <w:rPr>
          <w:color w:val="231F20"/>
          <w:w w:val="110"/>
        </w:rPr>
        <w:t>Students</w:t>
      </w:r>
      <w:r>
        <w:rPr>
          <w:color w:val="231F20"/>
          <w:spacing w:val="-24"/>
          <w:w w:val="110"/>
        </w:rPr>
        <w:t> </w:t>
      </w:r>
      <w:r>
        <w:rPr>
          <w:b/>
          <w:color w:val="231F20"/>
          <w:w w:val="110"/>
        </w:rPr>
        <w:t>Explore</w:t>
      </w:r>
      <w:r>
        <w:rPr>
          <w:b/>
          <w:color w:val="231F20"/>
          <w:spacing w:val="-25"/>
          <w:w w:val="110"/>
        </w:rPr>
        <w:t> </w:t>
      </w:r>
      <w:r>
        <w:rPr>
          <w:color w:val="231F20"/>
          <w:w w:val="110"/>
        </w:rPr>
        <w:t>ways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energy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can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be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converted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to kinetic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energy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make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car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move.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They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also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explore how energy is wasted, as heat, during energy transformations.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6"/>
        </w:rPr>
      </w:pPr>
    </w:p>
    <w:p>
      <w:pPr>
        <w:pStyle w:val="Heading1"/>
        <w:spacing w:before="0"/>
      </w:pPr>
      <w:r>
        <w:rPr>
          <w:color w:val="231F20"/>
          <w:w w:val="110"/>
        </w:rPr>
        <w:t>Activity summary</w:t>
      </w:r>
    </w:p>
    <w:p>
      <w:pPr>
        <w:spacing w:before="99"/>
        <w:ind w:left="113" w:right="0" w:firstLine="0"/>
        <w:jc w:val="left"/>
        <w:rPr>
          <w:sz w:val="26"/>
        </w:rPr>
      </w:pPr>
      <w:r>
        <w:rPr/>
        <w:br w:type="column"/>
      </w:r>
      <w:r>
        <w:rPr>
          <w:color w:val="231F20"/>
          <w:w w:val="105"/>
          <w:sz w:val="26"/>
        </w:rPr>
        <w:t>Outcomes</w:t>
      </w:r>
    </w:p>
    <w:p>
      <w:pPr>
        <w:pStyle w:val="BodyText"/>
        <w:spacing w:before="106"/>
        <w:ind w:left="113"/>
      </w:pPr>
      <w:r>
        <w:rPr>
          <w:color w:val="231F20"/>
          <w:w w:val="105"/>
        </w:rPr>
        <w:t>Students: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65" w:after="0"/>
        <w:ind w:left="283" w:right="208" w:hanging="170"/>
        <w:jc w:val="left"/>
        <w:rPr>
          <w:sz w:val="18"/>
        </w:rPr>
      </w:pPr>
      <w:r>
        <w:rPr>
          <w:color w:val="231F20"/>
          <w:w w:val="110"/>
          <w:sz w:val="18"/>
        </w:rPr>
        <w:t>understand that energy is required to bring</w:t>
      </w:r>
      <w:r>
        <w:rPr>
          <w:color w:val="231F20"/>
          <w:spacing w:val="-28"/>
          <w:w w:val="110"/>
          <w:sz w:val="18"/>
        </w:rPr>
        <w:t> </w:t>
      </w:r>
      <w:r>
        <w:rPr>
          <w:color w:val="231F20"/>
          <w:w w:val="110"/>
          <w:sz w:val="18"/>
        </w:rPr>
        <w:t>about change or make things</w:t>
      </w:r>
      <w:r>
        <w:rPr>
          <w:color w:val="231F20"/>
          <w:spacing w:val="-29"/>
          <w:w w:val="110"/>
          <w:sz w:val="18"/>
        </w:rPr>
        <w:t> </w:t>
      </w:r>
      <w:r>
        <w:rPr>
          <w:color w:val="231F20"/>
          <w:w w:val="110"/>
          <w:sz w:val="18"/>
        </w:rPr>
        <w:t>happen;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8" w:after="0"/>
        <w:ind w:left="283" w:right="512" w:hanging="170"/>
        <w:jc w:val="left"/>
        <w:rPr>
          <w:sz w:val="18"/>
        </w:rPr>
      </w:pPr>
      <w:r>
        <w:rPr>
          <w:color w:val="231F20"/>
          <w:w w:val="110"/>
          <w:sz w:val="18"/>
        </w:rPr>
        <w:t>list</w:t>
      </w:r>
      <w:r>
        <w:rPr>
          <w:color w:val="231F20"/>
          <w:spacing w:val="-21"/>
          <w:w w:val="110"/>
          <w:sz w:val="18"/>
        </w:rPr>
        <w:t> </w:t>
      </w:r>
      <w:r>
        <w:rPr>
          <w:color w:val="231F20"/>
          <w:w w:val="110"/>
          <w:sz w:val="18"/>
        </w:rPr>
        <w:t>some</w:t>
      </w:r>
      <w:r>
        <w:rPr>
          <w:color w:val="231F20"/>
          <w:spacing w:val="-21"/>
          <w:w w:val="110"/>
          <w:sz w:val="18"/>
        </w:rPr>
        <w:t> </w:t>
      </w:r>
      <w:r>
        <w:rPr>
          <w:color w:val="231F20"/>
          <w:spacing w:val="2"/>
          <w:w w:val="110"/>
          <w:sz w:val="18"/>
        </w:rPr>
        <w:t>types</w:t>
      </w:r>
      <w:r>
        <w:rPr>
          <w:color w:val="231F20"/>
          <w:spacing w:val="-21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21"/>
          <w:w w:val="110"/>
          <w:sz w:val="18"/>
        </w:rPr>
        <w:t> </w:t>
      </w:r>
      <w:r>
        <w:rPr>
          <w:color w:val="231F20"/>
          <w:w w:val="110"/>
          <w:sz w:val="18"/>
        </w:rPr>
        <w:t>energy</w:t>
      </w:r>
      <w:r>
        <w:rPr>
          <w:color w:val="231F20"/>
          <w:spacing w:val="-21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-21"/>
          <w:w w:val="110"/>
          <w:sz w:val="18"/>
        </w:rPr>
        <w:t> </w:t>
      </w:r>
      <w:r>
        <w:rPr>
          <w:color w:val="231F20"/>
          <w:w w:val="110"/>
          <w:sz w:val="18"/>
        </w:rPr>
        <w:t>give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examples</w:t>
      </w:r>
      <w:r>
        <w:rPr>
          <w:color w:val="231F20"/>
          <w:spacing w:val="-21"/>
          <w:w w:val="110"/>
          <w:sz w:val="18"/>
        </w:rPr>
        <w:t> </w:t>
      </w:r>
      <w:r>
        <w:rPr>
          <w:color w:val="231F20"/>
          <w:w w:val="110"/>
          <w:sz w:val="18"/>
        </w:rPr>
        <w:t>of their</w:t>
      </w:r>
      <w:r>
        <w:rPr>
          <w:color w:val="231F20"/>
          <w:spacing w:val="-6"/>
          <w:w w:val="110"/>
          <w:sz w:val="18"/>
        </w:rPr>
        <w:t> </w:t>
      </w:r>
      <w:r>
        <w:rPr>
          <w:color w:val="231F20"/>
          <w:w w:val="110"/>
          <w:sz w:val="18"/>
        </w:rPr>
        <w:t>sources;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9" w:after="0"/>
        <w:ind w:left="283" w:right="268" w:hanging="170"/>
        <w:jc w:val="left"/>
        <w:rPr>
          <w:sz w:val="18"/>
        </w:rPr>
      </w:pPr>
      <w:r>
        <w:rPr>
          <w:color w:val="231F20"/>
          <w:w w:val="110"/>
          <w:sz w:val="18"/>
        </w:rPr>
        <w:t>explain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that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energy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can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be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transformed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from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one </w:t>
      </w:r>
      <w:r>
        <w:rPr>
          <w:color w:val="231F20"/>
          <w:spacing w:val="2"/>
          <w:w w:val="110"/>
          <w:sz w:val="18"/>
        </w:rPr>
        <w:t>type </w:t>
      </w:r>
      <w:r>
        <w:rPr>
          <w:color w:val="231F20"/>
          <w:w w:val="110"/>
          <w:sz w:val="18"/>
        </w:rPr>
        <w:t>to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another;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8" w:after="0"/>
        <w:ind w:left="283" w:right="325" w:hanging="170"/>
        <w:jc w:val="left"/>
        <w:rPr>
          <w:sz w:val="18"/>
        </w:rPr>
      </w:pPr>
      <w:r>
        <w:rPr>
          <w:color w:val="231F20"/>
          <w:w w:val="110"/>
          <w:sz w:val="18"/>
        </w:rPr>
        <w:t>understand that energy transformations are not always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efficient,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that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energy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is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often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wasted as heat;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9" w:after="0"/>
        <w:ind w:left="283" w:right="459" w:hanging="170"/>
        <w:jc w:val="left"/>
        <w:rPr>
          <w:sz w:val="18"/>
        </w:rPr>
      </w:pPr>
      <w:r>
        <w:rPr>
          <w:color w:val="231F20"/>
          <w:w w:val="110"/>
          <w:sz w:val="18"/>
        </w:rPr>
        <w:t>design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2"/>
          <w:w w:val="110"/>
          <w:sz w:val="18"/>
        </w:rPr>
        <w:t>carry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out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an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investigation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to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solve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a problem.</w:t>
      </w:r>
    </w:p>
    <w:p>
      <w:pPr>
        <w:spacing w:after="0" w:line="249" w:lineRule="auto"/>
        <w:jc w:val="left"/>
        <w:rPr>
          <w:sz w:val="18"/>
        </w:rPr>
        <w:sectPr>
          <w:type w:val="continuous"/>
          <w:pgSz w:w="11910" w:h="16840"/>
          <w:pgMar w:top="800" w:bottom="980" w:left="1020" w:right="1020"/>
          <w:cols w:num="2" w:equalWidth="0">
            <w:col w:w="4644" w:space="458"/>
            <w:col w:w="4768"/>
          </w:cols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67"/>
        <w:gridCol w:w="3462"/>
      </w:tblGrid>
      <w:tr>
        <w:trPr>
          <w:trHeight w:val="295" w:hRule="atLeast"/>
        </w:trPr>
        <w:tc>
          <w:tcPr>
            <w:tcW w:w="9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tabs>
                <w:tab w:pos="6251" w:val="left" w:leader="none"/>
              </w:tabs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spacing w:val="2"/>
                <w:sz w:val="18"/>
              </w:rPr>
              <w:t>ACTIVITY</w:t>
              <w:tab/>
            </w:r>
            <w:r>
              <w:rPr>
                <w:color w:val="FFFFFF"/>
                <w:sz w:val="18"/>
              </w:rPr>
              <w:t>POSSIBLE</w:t>
            </w:r>
            <w:r>
              <w:rPr>
                <w:color w:val="FFFFFF"/>
                <w:spacing w:val="-6"/>
                <w:sz w:val="18"/>
              </w:rPr>
              <w:t> </w:t>
            </w:r>
            <w:r>
              <w:rPr>
                <w:color w:val="FFFFFF"/>
                <w:sz w:val="18"/>
              </w:rPr>
              <w:t>STRATEGY</w:t>
            </w:r>
          </w:p>
        </w:tc>
      </w:tr>
      <w:tr>
        <w:trPr>
          <w:trHeight w:val="722" w:hRule="atLeast"/>
        </w:trPr>
        <w:tc>
          <w:tcPr>
            <w:tcW w:w="6167" w:type="dxa"/>
          </w:tcPr>
          <w:p>
            <w:pPr>
              <w:pStyle w:val="TableParagraph"/>
              <w:spacing w:line="249" w:lineRule="auto"/>
              <w:ind w:right="34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Students perform an investigation described  in  the  procedure, </w:t>
            </w:r>
            <w:r>
              <w:rPr>
                <w:i/>
                <w:color w:val="231F20"/>
                <w:w w:val="105"/>
                <w:sz w:val="18"/>
              </w:rPr>
              <w:t>Junk</w:t>
            </w:r>
            <w:r>
              <w:rPr>
                <w:i/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i/>
                <w:color w:val="231F20"/>
                <w:w w:val="105"/>
                <w:sz w:val="18"/>
              </w:rPr>
              <w:t>cars</w:t>
            </w:r>
            <w:r>
              <w:rPr>
                <w:color w:val="231F20"/>
                <w:w w:val="105"/>
                <w:sz w:val="18"/>
              </w:rPr>
              <w:t>.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Suggestions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possible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examples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included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below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 </w:t>
            </w:r>
            <w:r>
              <w:rPr>
                <w:b/>
                <w:color w:val="231F20"/>
                <w:w w:val="105"/>
                <w:sz w:val="18"/>
              </w:rPr>
              <w:t>Teacher</w:t>
            </w:r>
            <w:r>
              <w:rPr>
                <w:b/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b/>
                <w:color w:val="231F20"/>
                <w:w w:val="105"/>
                <w:sz w:val="18"/>
              </w:rPr>
              <w:t>notes</w:t>
            </w:r>
            <w:r>
              <w:rPr>
                <w:color w:val="231F20"/>
                <w:w w:val="105"/>
                <w:sz w:val="18"/>
              </w:rPr>
              <w:t>.</w:t>
            </w:r>
          </w:p>
        </w:tc>
        <w:tc>
          <w:tcPr>
            <w:tcW w:w="3462" w:type="dxa"/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small groups</w:t>
            </w:r>
          </w:p>
        </w:tc>
      </w:tr>
      <w:tr>
        <w:trPr>
          <w:trHeight w:val="506" w:hRule="atLeast"/>
        </w:trPr>
        <w:tc>
          <w:tcPr>
            <w:tcW w:w="6167" w:type="dxa"/>
          </w:tcPr>
          <w:p>
            <w:pPr>
              <w:pStyle w:val="TableParagraph"/>
              <w:spacing w:line="249" w:lineRule="auto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Students use the procedure sheet, </w:t>
            </w:r>
            <w:r>
              <w:rPr>
                <w:i/>
                <w:color w:val="231F20"/>
                <w:w w:val="105"/>
                <w:sz w:val="18"/>
              </w:rPr>
              <w:t>Waste energy</w:t>
            </w:r>
            <w:r>
              <w:rPr>
                <w:color w:val="231F20"/>
                <w:w w:val="105"/>
                <w:sz w:val="18"/>
              </w:rPr>
              <w:t>, to explore where wasted energy goes.</w:t>
            </w:r>
          </w:p>
        </w:tc>
        <w:tc>
          <w:tcPr>
            <w:tcW w:w="3462" w:type="dxa"/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small groups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1910" w:h="16840"/>
          <w:pgMar w:top="800" w:bottom="980" w:left="1020" w:right="1020"/>
        </w:sectPr>
      </w:pPr>
    </w:p>
    <w:p>
      <w:pPr>
        <w:pStyle w:val="Heading1"/>
      </w:pPr>
      <w:r>
        <w:rPr>
          <w:color w:val="231F20"/>
          <w:w w:val="105"/>
        </w:rPr>
        <w:t>Technical requirements</w:t>
      </w:r>
    </w:p>
    <w:p>
      <w:pPr>
        <w:pStyle w:val="BodyText"/>
        <w:spacing w:line="249" w:lineRule="auto" w:before="106"/>
        <w:ind w:left="113"/>
      </w:pPr>
      <w:r>
        <w:rPr>
          <w:color w:val="231F20"/>
          <w:w w:val="105"/>
        </w:rPr>
        <w:t>The teacher guide and procedure sheets require Adobe Reader (version 5 or later), which is a free download from </w:t>
      </w:r>
      <w:hyperlink r:id="rId9">
        <w:r>
          <w:rPr>
            <w:color w:val="231F20"/>
            <w:w w:val="105"/>
          </w:rPr>
          <w:t>www.adobe.com. </w:t>
        </w:r>
      </w:hyperlink>
      <w:r>
        <w:rPr>
          <w:color w:val="231F20"/>
          <w:w w:val="105"/>
        </w:rPr>
        <w:t>The procedure sheets are also provided in Microsoft Word format.</w:t>
      </w:r>
    </w:p>
    <w:p>
      <w:pPr>
        <w:pStyle w:val="Heading1"/>
      </w:pPr>
      <w:r>
        <w:rPr/>
        <w:br w:type="column"/>
      </w:r>
      <w:r>
        <w:rPr>
          <w:color w:val="231F20"/>
          <w:w w:val="110"/>
        </w:rPr>
        <w:t>Acknowledgements</w:t>
      </w:r>
    </w:p>
    <w:p>
      <w:pPr>
        <w:pStyle w:val="BodyText"/>
        <w:spacing w:line="249" w:lineRule="auto" w:before="106"/>
        <w:ind w:left="113" w:right="117"/>
      </w:pPr>
      <w:r>
        <w:rPr>
          <w:color w:val="231F20"/>
          <w:w w:val="105"/>
        </w:rPr>
        <w:t>Thanks to Glenda Leslie (Curriculum Consultant P–12 science, AISWA).</w:t>
      </w:r>
    </w:p>
    <w:p>
      <w:pPr>
        <w:pStyle w:val="BodyText"/>
        <w:spacing w:line="249" w:lineRule="auto" w:before="115"/>
        <w:ind w:left="113" w:right="234"/>
      </w:pPr>
      <w:r>
        <w:rPr>
          <w:color w:val="231F20"/>
          <w:w w:val="110"/>
        </w:rPr>
        <w:t>Designed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developed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by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Centre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Learning Technology,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University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Western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Australia.</w:t>
      </w:r>
    </w:p>
    <w:p>
      <w:pPr>
        <w:pStyle w:val="BodyText"/>
        <w:spacing w:line="249" w:lineRule="auto" w:before="1"/>
        <w:ind w:left="113" w:right="197"/>
      </w:pPr>
      <w:r>
        <w:rPr>
          <w:color w:val="231F20"/>
          <w:w w:val="105"/>
        </w:rPr>
        <w:t>Production team: </w:t>
      </w:r>
      <w:r>
        <w:rPr>
          <w:color w:val="231F20"/>
          <w:spacing w:val="2"/>
          <w:w w:val="105"/>
        </w:rPr>
        <w:t>Alwyn </w:t>
      </w:r>
      <w:r>
        <w:rPr>
          <w:color w:val="231F20"/>
          <w:w w:val="105"/>
        </w:rPr>
        <w:t>Evans, Bob Fitzpatrick,  Sally Harban, Dan Hutton, Paula Lourie, Dominic Manley, Bec McKinney, Paul Ricketts, Kate </w:t>
      </w:r>
      <w:r>
        <w:rPr>
          <w:color w:val="231F20"/>
          <w:spacing w:val="3"/>
          <w:w w:val="105"/>
        </w:rPr>
        <w:t>Vyvyan </w:t>
      </w:r>
      <w:r>
        <w:rPr>
          <w:color w:val="231F20"/>
          <w:w w:val="105"/>
        </w:rPr>
        <w:t>and Michael Wheatley with thanks to Beate Ferbert- Booth, Jan Dook, Jenny Gull, Wendy Sanderson and Jodie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Ween.</w:t>
      </w:r>
    </w:p>
    <w:p>
      <w:pPr>
        <w:spacing w:after="0" w:line="249" w:lineRule="auto"/>
        <w:sectPr>
          <w:type w:val="continuous"/>
          <w:pgSz w:w="11910" w:h="16840"/>
          <w:pgMar w:top="800" w:bottom="980" w:left="1020" w:right="1020"/>
          <w:cols w:num="2" w:equalWidth="0">
            <w:col w:w="4492" w:space="610"/>
            <w:col w:w="4768"/>
          </w:cols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6560059</wp:posOffset>
            </wp:positionH>
            <wp:positionV relativeFrom="page">
              <wp:posOffset>9876790</wp:posOffset>
            </wp:positionV>
            <wp:extent cx="409315" cy="401955"/>
            <wp:effectExtent l="0" t="0" r="0" b="0"/>
            <wp:wrapNone/>
            <wp:docPr id="7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315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540774</wp:posOffset>
            </wp:positionH>
            <wp:positionV relativeFrom="page">
              <wp:posOffset>9877043</wp:posOffset>
            </wp:positionV>
            <wp:extent cx="737702" cy="409102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702" cy="4091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sz w:val="16"/>
        </w:rPr>
      </w:pPr>
    </w:p>
    <w:p>
      <w:pPr>
        <w:pStyle w:val="BodyText"/>
        <w:spacing w:line="165" w:lineRule="exact"/>
        <w:ind w:left="1097"/>
        <w:rPr>
          <w:sz w:val="16"/>
        </w:rPr>
      </w:pPr>
      <w:r>
        <w:rPr>
          <w:position w:val="-2"/>
          <w:sz w:val="16"/>
        </w:rPr>
        <w:pict>
          <v:group style="width:405.3pt;height:8.3pt;mso-position-horizontal-relative:char;mso-position-vertical-relative:line" coordorigin="0,0" coordsize="8106,166">
            <v:rect style="position:absolute;left:7481;top:0;width:132;height:166" filled="true" fillcolor="#f15638" stroked="false">
              <v:fill type="solid"/>
            </v:rect>
            <v:rect style="position:absolute;left:7612;top:0;width:192;height:166" filled="true" fillcolor="#f36e3a" stroked="false">
              <v:fill type="solid"/>
            </v:rect>
            <v:rect style="position:absolute;left:7804;top:0;width:301;height:166" filled="true" fillcolor="#f99b1c" stroked="false">
              <v:fill type="solid"/>
            </v:rect>
            <v:rect style="position:absolute;left:7157;top:0;width:153;height:166" filled="true" fillcolor="#f15638" stroked="false">
              <v:fill type="solid"/>
            </v:rect>
            <v:rect style="position:absolute;left:7309;top:0;width:172;height:166" filled="true" fillcolor="#f99b1c" stroked="false">
              <v:fill type="solid"/>
            </v:rect>
            <v:rect style="position:absolute;left:6895;top:0;width:76;height:166" filled="true" fillcolor="#f15638" stroked="false">
              <v:fill type="solid"/>
            </v:rect>
            <v:rect style="position:absolute;left:6082;top:0;width:148;height:166" filled="true" fillcolor="#f15638" stroked="false">
              <v:fill type="solid"/>
            </v:rect>
            <v:rect style="position:absolute;left:5820;top:0;width:76;height:166" filled="true" fillcolor="#f15638" stroked="false">
              <v:fill type="solid"/>
            </v:rect>
            <v:rect style="position:absolute;left:5045;top:0;width:109;height:166" filled="true" fillcolor="#f15638" stroked="false">
              <v:fill type="solid"/>
            </v:rect>
            <v:rect style="position:absolute;left:4421;top:0;width:132;height:166" filled="true" fillcolor="#f15638" stroked="false">
              <v:fill type="solid"/>
            </v:rect>
            <v:rect style="position:absolute;left:4553;top:0;width:192;height:166" filled="true" fillcolor="#f36e3a" stroked="false">
              <v:fill type="solid"/>
            </v:rect>
            <v:rect style="position:absolute;left:4744;top:0;width:301;height:166" filled="true" fillcolor="#f99b1c" stroked="false">
              <v:fill type="solid"/>
            </v:rect>
            <v:rect style="position:absolute;left:4035;top:0;width:213;height:166" filled="true" fillcolor="#f15638" stroked="false">
              <v:fill type="solid"/>
            </v:rect>
            <v:rect style="position:absolute;left:4247;top:0;width:175;height:166" filled="true" fillcolor="#f99b1c" stroked="false">
              <v:fill type="solid"/>
            </v:rect>
            <v:rect style="position:absolute;left:3272;top:0;width:97;height:166" filled="true" fillcolor="#f15638" stroked="false">
              <v:fill type="solid"/>
            </v:rect>
            <v:rect style="position:absolute;left:3368;top:0;width:377;height:166" filled="true" fillcolor="#f99b1c" stroked="false">
              <v:fill type="solid"/>
            </v:rect>
            <v:rect style="position:absolute;left:3744;top:0;width:291;height:166" filled="true" fillcolor="#f36e3a" stroked="false">
              <v:fill type="solid"/>
            </v:rect>
            <v:rect style="position:absolute;left:2612;top:0;width:198;height:166" filled="true" fillcolor="#f15638" stroked="false">
              <v:fill type="solid"/>
            </v:rect>
            <v:rect style="position:absolute;left:2810;top:0;width:138;height:166" filled="true" fillcolor="#f99b1c" stroked="false">
              <v:fill type="solid"/>
            </v:rect>
            <v:rect style="position:absolute;left:2180;top:0;width:235;height:166" filled="true" fillcolor="#f15638" stroked="false">
              <v:fill type="solid"/>
            </v:rect>
            <v:rect style="position:absolute;left:2414;top:0;width:198;height:166" filled="true" fillcolor="#f99b1c" stroked="false">
              <v:fill type="solid"/>
            </v:rect>
            <v:rect style="position:absolute;left:2947;top:0;width:325;height:166" filled="true" fillcolor="#f36e3a" stroked="false">
              <v:fill type="solid"/>
            </v:rect>
            <v:rect style="position:absolute;left:5153;top:0;width:377;height:166" filled="true" fillcolor="#f99b1c" stroked="false">
              <v:fill type="solid"/>
            </v:rect>
            <v:rect style="position:absolute;left:5530;top:0;width:291;height:166" filled="true" fillcolor="#f36e3a" stroked="false">
              <v:fill type="solid"/>
            </v:rect>
            <v:rect style="position:absolute;left:5895;top:0;width:187;height:166" filled="true" fillcolor="#f99b1c" stroked="false">
              <v:fill type="solid"/>
            </v:rect>
            <v:rect style="position:absolute;left:1300;top:0;width:214;height:166" filled="true" fillcolor="#f15638" stroked="false">
              <v:fill type="solid"/>
            </v:rect>
            <v:rect style="position:absolute;left:677;top:0;width:132;height:166" filled="true" fillcolor="#f15638" stroked="false">
              <v:fill type="solid"/>
            </v:rect>
            <v:rect style="position:absolute;left:808;top:0;width:192;height:166" filled="true" fillcolor="#f36e3a" stroked="false">
              <v:fill type="solid"/>
            </v:rect>
            <v:rect style="position:absolute;left:999;top:0;width:301;height:166" filled="true" fillcolor="#f99b1c" stroked="false">
              <v:fill type="solid"/>
            </v:rect>
            <v:rect style="position:absolute;left:290;top:0;width:215;height:166" filled="true" fillcolor="#f15638" stroked="false">
              <v:fill type="solid"/>
            </v:rect>
            <v:rect style="position:absolute;left:505;top:0;width:172;height:166" filled="true" fillcolor="#f99b1c" stroked="false">
              <v:fill type="solid"/>
            </v:rect>
            <v:rect style="position:absolute;left:0;top:0;width:291;height:166" filled="true" fillcolor="#f36e3a" stroked="false">
              <v:fill type="solid"/>
            </v:rect>
            <v:rect style="position:absolute;left:1514;top:0;width:352;height:166" filled="true" fillcolor="#f99b1c" stroked="false">
              <v:fill type="solid"/>
            </v:rect>
            <v:rect style="position:absolute;left:1866;top:0;width:315;height:166" filled="true" fillcolor="#f36e3a" stroked="false">
              <v:fill type="solid"/>
            </v:rect>
            <v:rect style="position:absolute;left:6229;top:0;width:377;height:166" filled="true" fillcolor="#f99b1c" stroked="false">
              <v:fill type="solid"/>
            </v:rect>
            <v:rect style="position:absolute;left:6605;top:0;width:291;height:166" filled="true" fillcolor="#f36e3a" stroked="false">
              <v:fill type="solid"/>
            </v:rect>
            <v:rect style="position:absolute;left:6971;top:0;width:187;height:166" filled="true" fillcolor="#f99b1c" stroked="false">
              <v:fill type="solid"/>
            </v:rect>
          </v:group>
        </w:pict>
      </w:r>
      <w:r>
        <w:rPr>
          <w:position w:val="-2"/>
          <w:sz w:val="16"/>
        </w:rPr>
      </w:r>
    </w:p>
    <w:p>
      <w:pPr>
        <w:spacing w:after="0" w:line="165" w:lineRule="exact"/>
        <w:rPr>
          <w:sz w:val="16"/>
        </w:rPr>
        <w:sectPr>
          <w:type w:val="continuous"/>
          <w:pgSz w:w="11910" w:h="16840"/>
          <w:pgMar w:top="800" w:bottom="980" w:left="1020" w:right="1020"/>
        </w:sectPr>
      </w:pPr>
    </w:p>
    <w:p>
      <w:pPr>
        <w:pStyle w:val="BodyTex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6560058</wp:posOffset>
            </wp:positionH>
            <wp:positionV relativeFrom="page">
              <wp:posOffset>9876790</wp:posOffset>
            </wp:positionV>
            <wp:extent cx="409315" cy="401955"/>
            <wp:effectExtent l="0" t="0" r="0" b="0"/>
            <wp:wrapNone/>
            <wp:docPr id="11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315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540773</wp:posOffset>
            </wp:positionH>
            <wp:positionV relativeFrom="page">
              <wp:posOffset>9973513</wp:posOffset>
            </wp:positionV>
            <wp:extent cx="648625" cy="312632"/>
            <wp:effectExtent l="0" t="0" r="0" b="0"/>
            <wp:wrapNone/>
            <wp:docPr id="13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625" cy="312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 w:after="1"/>
        <w:rPr>
          <w:rFonts w:ascii="Times New Roman"/>
          <w:sz w:val="13"/>
        </w:rPr>
      </w:pPr>
    </w:p>
    <w:p>
      <w:pPr>
        <w:pStyle w:val="BodyText"/>
        <w:spacing w:line="165" w:lineRule="exact"/>
        <w:ind w:left="1097"/>
        <w:rPr>
          <w:rFonts w:ascii="Times New Roman"/>
          <w:sz w:val="16"/>
        </w:rPr>
      </w:pPr>
      <w:r>
        <w:rPr>
          <w:rFonts w:ascii="Times New Roman"/>
          <w:position w:val="-2"/>
          <w:sz w:val="16"/>
        </w:rPr>
        <w:pict>
          <v:group style="width:405.3pt;height:8.3pt;mso-position-horizontal-relative:char;mso-position-vertical-relative:line" coordorigin="0,0" coordsize="8106,166">
            <v:rect style="position:absolute;left:7481;top:0;width:132;height:166" filled="true" fillcolor="#f15638" stroked="false">
              <v:fill type="solid"/>
            </v:rect>
            <v:rect style="position:absolute;left:7612;top:0;width:192;height:166" filled="true" fillcolor="#f36e3a" stroked="false">
              <v:fill type="solid"/>
            </v:rect>
            <v:rect style="position:absolute;left:7804;top:0;width:301;height:166" filled="true" fillcolor="#f99b1c" stroked="false">
              <v:fill type="solid"/>
            </v:rect>
            <v:rect style="position:absolute;left:7157;top:0;width:153;height:166" filled="true" fillcolor="#f15638" stroked="false">
              <v:fill type="solid"/>
            </v:rect>
            <v:rect style="position:absolute;left:7309;top:0;width:172;height:166" filled="true" fillcolor="#f99b1c" stroked="false">
              <v:fill type="solid"/>
            </v:rect>
            <v:rect style="position:absolute;left:6895;top:0;width:76;height:166" filled="true" fillcolor="#f15638" stroked="false">
              <v:fill type="solid"/>
            </v:rect>
            <v:rect style="position:absolute;left:6082;top:0;width:148;height:166" filled="true" fillcolor="#f15638" stroked="false">
              <v:fill type="solid"/>
            </v:rect>
            <v:rect style="position:absolute;left:5820;top:0;width:76;height:166" filled="true" fillcolor="#f15638" stroked="false">
              <v:fill type="solid"/>
            </v:rect>
            <v:rect style="position:absolute;left:5045;top:0;width:109;height:166" filled="true" fillcolor="#f15638" stroked="false">
              <v:fill type="solid"/>
            </v:rect>
            <v:rect style="position:absolute;left:4421;top:0;width:132;height:166" filled="true" fillcolor="#f15638" stroked="false">
              <v:fill type="solid"/>
            </v:rect>
            <v:rect style="position:absolute;left:4553;top:0;width:192;height:166" filled="true" fillcolor="#f36e3a" stroked="false">
              <v:fill type="solid"/>
            </v:rect>
            <v:rect style="position:absolute;left:4744;top:0;width:301;height:166" filled="true" fillcolor="#f99b1c" stroked="false">
              <v:fill type="solid"/>
            </v:rect>
            <v:rect style="position:absolute;left:4035;top:0;width:213;height:166" filled="true" fillcolor="#f15638" stroked="false">
              <v:fill type="solid"/>
            </v:rect>
            <v:rect style="position:absolute;left:4247;top:0;width:175;height:166" filled="true" fillcolor="#f99b1c" stroked="false">
              <v:fill type="solid"/>
            </v:rect>
            <v:rect style="position:absolute;left:3272;top:0;width:97;height:166" filled="true" fillcolor="#f15638" stroked="false">
              <v:fill type="solid"/>
            </v:rect>
            <v:rect style="position:absolute;left:3368;top:0;width:377;height:166" filled="true" fillcolor="#f99b1c" stroked="false">
              <v:fill type="solid"/>
            </v:rect>
            <v:rect style="position:absolute;left:3744;top:0;width:291;height:166" filled="true" fillcolor="#f36e3a" stroked="false">
              <v:fill type="solid"/>
            </v:rect>
            <v:rect style="position:absolute;left:2612;top:0;width:198;height:166" filled="true" fillcolor="#f15638" stroked="false">
              <v:fill type="solid"/>
            </v:rect>
            <v:rect style="position:absolute;left:2810;top:0;width:138;height:166" filled="true" fillcolor="#f99b1c" stroked="false">
              <v:fill type="solid"/>
            </v:rect>
            <v:rect style="position:absolute;left:2180;top:0;width:235;height:166" filled="true" fillcolor="#f15638" stroked="false">
              <v:fill type="solid"/>
            </v:rect>
            <v:rect style="position:absolute;left:2414;top:0;width:198;height:166" filled="true" fillcolor="#f99b1c" stroked="false">
              <v:fill type="solid"/>
            </v:rect>
            <v:rect style="position:absolute;left:2947;top:0;width:325;height:166" filled="true" fillcolor="#f36e3a" stroked="false">
              <v:fill type="solid"/>
            </v:rect>
            <v:rect style="position:absolute;left:5153;top:0;width:377;height:166" filled="true" fillcolor="#f99b1c" stroked="false">
              <v:fill type="solid"/>
            </v:rect>
            <v:rect style="position:absolute;left:5530;top:0;width:291;height:166" filled="true" fillcolor="#f36e3a" stroked="false">
              <v:fill type="solid"/>
            </v:rect>
            <v:rect style="position:absolute;left:5895;top:0;width:187;height:166" filled="true" fillcolor="#f99b1c" stroked="false">
              <v:fill type="solid"/>
            </v:rect>
            <v:rect style="position:absolute;left:1300;top:0;width:214;height:166" filled="true" fillcolor="#f15638" stroked="false">
              <v:fill type="solid"/>
            </v:rect>
            <v:rect style="position:absolute;left:677;top:0;width:132;height:166" filled="true" fillcolor="#f15638" stroked="false">
              <v:fill type="solid"/>
            </v:rect>
            <v:rect style="position:absolute;left:808;top:0;width:192;height:166" filled="true" fillcolor="#f36e3a" stroked="false">
              <v:fill type="solid"/>
            </v:rect>
            <v:rect style="position:absolute;left:999;top:0;width:301;height:166" filled="true" fillcolor="#f99b1c" stroked="false">
              <v:fill type="solid"/>
            </v:rect>
            <v:rect style="position:absolute;left:290;top:0;width:215;height:166" filled="true" fillcolor="#f15638" stroked="false">
              <v:fill type="solid"/>
            </v:rect>
            <v:rect style="position:absolute;left:505;top:0;width:172;height:166" filled="true" fillcolor="#f99b1c" stroked="false">
              <v:fill type="solid"/>
            </v:rect>
            <v:rect style="position:absolute;left:0;top:0;width:291;height:166" filled="true" fillcolor="#f36e3a" stroked="false">
              <v:fill type="solid"/>
            </v:rect>
            <v:rect style="position:absolute;left:1514;top:0;width:352;height:166" filled="true" fillcolor="#f99b1c" stroked="false">
              <v:fill type="solid"/>
            </v:rect>
            <v:rect style="position:absolute;left:1866;top:0;width:315;height:166" filled="true" fillcolor="#f36e3a" stroked="false">
              <v:fill type="solid"/>
            </v:rect>
            <v:rect style="position:absolute;left:6229;top:0;width:377;height:166" filled="true" fillcolor="#f99b1c" stroked="false">
              <v:fill type="solid"/>
            </v:rect>
            <v:rect style="position:absolute;left:6605;top:0;width:291;height:166" filled="true" fillcolor="#f36e3a" stroked="false">
              <v:fill type="solid"/>
            </v:rect>
            <v:rect style="position:absolute;left:6971;top:0;width:187;height:166" filled="true" fillcolor="#f99b1c" stroked="false">
              <v:fill type="solid"/>
            </v:rect>
          </v:group>
        </w:pict>
      </w:r>
      <w:r>
        <w:rPr>
          <w:rFonts w:ascii="Times New Roman"/>
          <w:position w:val="-2"/>
          <w:sz w:val="16"/>
        </w:rPr>
      </w:r>
    </w:p>
    <w:p>
      <w:pPr>
        <w:spacing w:after="0" w:line="165" w:lineRule="exact"/>
        <w:rPr>
          <w:rFonts w:ascii="Times New Roman"/>
          <w:sz w:val="16"/>
        </w:rPr>
        <w:sectPr>
          <w:footerReference w:type="default" r:id="rId12"/>
          <w:pgSz w:w="11910" w:h="16840"/>
          <w:pgMar w:footer="784" w:header="0" w:top="1580" w:bottom="980" w:left="1020" w:right="1020"/>
          <w:pgNumType w:start="2"/>
        </w:sectPr>
      </w:pPr>
    </w:p>
    <w:p>
      <w:pPr>
        <w:pStyle w:val="Heading2"/>
        <w:spacing w:before="84"/>
      </w:pPr>
      <w:r>
        <w:rPr>
          <w:color w:val="231F20"/>
        </w:rPr>
        <w:t>Elastic band powered</w:t>
      </w:r>
    </w:p>
    <w:p>
      <w:pPr>
        <w:pStyle w:val="BodyText"/>
        <w:spacing w:before="122"/>
        <w:ind w:left="113"/>
      </w:pPr>
      <w:r>
        <w:rPr>
          <w:color w:val="231F20"/>
          <w:w w:val="110"/>
        </w:rPr>
        <w:t>Equipment: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0" w:lineRule="auto" w:before="122" w:after="0"/>
        <w:ind w:left="283" w:right="0" w:hanging="170"/>
        <w:jc w:val="left"/>
        <w:rPr>
          <w:sz w:val="18"/>
        </w:rPr>
      </w:pPr>
      <w:r>
        <w:rPr>
          <w:color w:val="231F20"/>
          <w:w w:val="110"/>
          <w:sz w:val="18"/>
        </w:rPr>
        <w:t>basic junk car with rotating rear</w:t>
      </w:r>
      <w:r>
        <w:rPr>
          <w:color w:val="231F20"/>
          <w:spacing w:val="-37"/>
          <w:w w:val="110"/>
          <w:sz w:val="18"/>
        </w:rPr>
        <w:t> </w:t>
      </w:r>
      <w:r>
        <w:rPr>
          <w:color w:val="231F20"/>
          <w:w w:val="110"/>
          <w:sz w:val="18"/>
        </w:rPr>
        <w:t>axle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0" w:lineRule="auto" w:before="66" w:after="0"/>
        <w:ind w:left="283" w:right="0" w:hanging="170"/>
        <w:jc w:val="left"/>
        <w:rPr>
          <w:sz w:val="18"/>
        </w:rPr>
      </w:pPr>
      <w:r>
        <w:rPr/>
        <w:pict>
          <v:group style="position:absolute;margin-left:72.034760pt;margin-top:2.546959pt;width:184.15pt;height:273.75pt;mso-position-horizontal-relative:page;mso-position-vertical-relative:paragraph;z-index:-13360" coordorigin="1441,51" coordsize="3683,5475">
            <v:shape style="position:absolute;left:1440;top:2916;width:3683;height:2610" type="#_x0000_t75" stroked="false">
              <v:imagedata r:id="rId15" o:title=""/>
            </v:shape>
            <v:shape style="position:absolute;left:1583;top:50;width:3522;height:2869" type="#_x0000_t75" stroked="false">
              <v:imagedata r:id="rId16" o:title=""/>
            </v:shape>
            <w10:wrap type="none"/>
          </v:group>
        </w:pict>
      </w:r>
      <w:r>
        <w:rPr>
          <w:color w:val="231F20"/>
          <w:w w:val="105"/>
          <w:sz w:val="18"/>
        </w:rPr>
        <w:t>2 elastic</w:t>
      </w:r>
      <w:r>
        <w:rPr>
          <w:color w:val="231F20"/>
          <w:spacing w:val="-6"/>
          <w:w w:val="105"/>
          <w:sz w:val="18"/>
        </w:rPr>
        <w:t> </w:t>
      </w:r>
      <w:r>
        <w:rPr>
          <w:color w:val="231F20"/>
          <w:w w:val="105"/>
          <w:sz w:val="18"/>
        </w:rPr>
        <w:t>bands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1"/>
        </w:rPr>
      </w:pPr>
    </w:p>
    <w:p>
      <w:pPr>
        <w:pStyle w:val="Heading2"/>
      </w:pPr>
      <w:r>
        <w:rPr>
          <w:color w:val="231F20"/>
        </w:rPr>
        <w:t>Chemical reaction powered</w:t>
      </w:r>
    </w:p>
    <w:p>
      <w:pPr>
        <w:pStyle w:val="BodyText"/>
        <w:spacing w:before="122"/>
        <w:ind w:left="113"/>
      </w:pPr>
      <w:r>
        <w:rPr>
          <w:color w:val="231F20"/>
          <w:w w:val="110"/>
        </w:rPr>
        <w:t>Equipment: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0" w:lineRule="auto" w:before="122" w:after="0"/>
        <w:ind w:left="283" w:right="0" w:hanging="170"/>
        <w:jc w:val="left"/>
        <w:rPr>
          <w:sz w:val="18"/>
        </w:rPr>
      </w:pPr>
      <w:r>
        <w:rPr>
          <w:color w:val="231F20"/>
          <w:w w:val="105"/>
          <w:sz w:val="18"/>
        </w:rPr>
        <w:t>basic junk</w:t>
      </w:r>
      <w:r>
        <w:rPr>
          <w:color w:val="231F20"/>
          <w:spacing w:val="-6"/>
          <w:w w:val="105"/>
          <w:sz w:val="18"/>
        </w:rPr>
        <w:t> </w:t>
      </w:r>
      <w:r>
        <w:rPr>
          <w:color w:val="231F20"/>
          <w:w w:val="105"/>
          <w:sz w:val="18"/>
        </w:rPr>
        <w:t>car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0" w:lineRule="auto" w:before="66" w:after="0"/>
        <w:ind w:left="283" w:right="0" w:hanging="170"/>
        <w:jc w:val="left"/>
        <w:rPr>
          <w:sz w:val="18"/>
        </w:rPr>
      </w:pPr>
      <w:r>
        <w:rPr>
          <w:color w:val="231F20"/>
          <w:w w:val="115"/>
          <w:sz w:val="18"/>
        </w:rPr>
        <w:t>film</w:t>
      </w:r>
      <w:r>
        <w:rPr>
          <w:color w:val="231F20"/>
          <w:spacing w:val="-9"/>
          <w:w w:val="115"/>
          <w:sz w:val="18"/>
        </w:rPr>
        <w:t> </w:t>
      </w:r>
      <w:r>
        <w:rPr>
          <w:color w:val="231F20"/>
          <w:w w:val="115"/>
          <w:sz w:val="18"/>
        </w:rPr>
        <w:t>canister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0" w:lineRule="auto" w:before="66" w:after="0"/>
        <w:ind w:left="283" w:right="0" w:hanging="170"/>
        <w:jc w:val="left"/>
        <w:rPr>
          <w:sz w:val="18"/>
        </w:rPr>
      </w:pPr>
      <w:r>
        <w:rPr>
          <w:color w:val="231F20"/>
          <w:w w:val="110"/>
          <w:sz w:val="18"/>
        </w:rPr>
        <w:t>sodium</w:t>
      </w:r>
      <w:r>
        <w:rPr>
          <w:color w:val="231F20"/>
          <w:spacing w:val="-6"/>
          <w:w w:val="110"/>
          <w:sz w:val="18"/>
        </w:rPr>
        <w:t> </w:t>
      </w:r>
      <w:r>
        <w:rPr>
          <w:color w:val="231F20"/>
          <w:w w:val="110"/>
          <w:sz w:val="18"/>
        </w:rPr>
        <w:t>bicarbonate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0" w:lineRule="auto" w:before="66" w:after="0"/>
        <w:ind w:left="283" w:right="0" w:hanging="170"/>
        <w:jc w:val="left"/>
        <w:rPr>
          <w:sz w:val="18"/>
        </w:rPr>
      </w:pPr>
      <w:r>
        <w:rPr>
          <w:color w:val="231F20"/>
          <w:w w:val="110"/>
          <w:sz w:val="18"/>
        </w:rPr>
        <w:t>vinegar and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tape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65" w:after="0"/>
        <w:ind w:left="283" w:right="325" w:hanging="170"/>
        <w:jc w:val="lef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4191389</wp:posOffset>
            </wp:positionH>
            <wp:positionV relativeFrom="paragraph">
              <wp:posOffset>1221647</wp:posOffset>
            </wp:positionV>
            <wp:extent cx="2648602" cy="1850602"/>
            <wp:effectExtent l="0" t="0" r="0" b="0"/>
            <wp:wrapNone/>
            <wp:docPr id="19" name="image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9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8602" cy="18506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110"/>
          <w:sz w:val="18"/>
        </w:rPr>
        <w:t>or</w:t>
      </w:r>
      <w:r>
        <w:rPr>
          <w:color w:val="231F20"/>
          <w:spacing w:val="-8"/>
          <w:w w:val="110"/>
          <w:sz w:val="18"/>
        </w:rPr>
        <w:t> </w:t>
      </w:r>
      <w:r>
        <w:rPr>
          <w:color w:val="231F20"/>
          <w:w w:val="110"/>
          <w:sz w:val="18"/>
        </w:rPr>
        <w:t>you</w:t>
      </w:r>
      <w:r>
        <w:rPr>
          <w:color w:val="231F20"/>
          <w:spacing w:val="-7"/>
          <w:w w:val="110"/>
          <w:sz w:val="18"/>
        </w:rPr>
        <w:t> </w:t>
      </w:r>
      <w:r>
        <w:rPr>
          <w:color w:val="231F20"/>
          <w:w w:val="110"/>
          <w:sz w:val="18"/>
        </w:rPr>
        <w:t>could</w:t>
      </w:r>
      <w:r>
        <w:rPr>
          <w:color w:val="231F20"/>
          <w:spacing w:val="-7"/>
          <w:w w:val="110"/>
          <w:sz w:val="18"/>
        </w:rPr>
        <w:t> </w:t>
      </w:r>
      <w:r>
        <w:rPr>
          <w:color w:val="231F20"/>
          <w:w w:val="110"/>
          <w:sz w:val="18"/>
        </w:rPr>
        <w:t>use</w:t>
      </w:r>
      <w:r>
        <w:rPr>
          <w:color w:val="231F20"/>
          <w:spacing w:val="-8"/>
          <w:w w:val="110"/>
          <w:sz w:val="18"/>
        </w:rPr>
        <w:t> </w:t>
      </w:r>
      <w:r>
        <w:rPr>
          <w:color w:val="231F20"/>
          <w:w w:val="110"/>
          <w:sz w:val="18"/>
        </w:rPr>
        <w:t>antacid</w:t>
      </w:r>
      <w:r>
        <w:rPr>
          <w:color w:val="231F20"/>
          <w:spacing w:val="-7"/>
          <w:w w:val="110"/>
          <w:sz w:val="18"/>
        </w:rPr>
        <w:t> </w:t>
      </w:r>
      <w:r>
        <w:rPr>
          <w:color w:val="231F20"/>
          <w:w w:val="110"/>
          <w:sz w:val="18"/>
        </w:rPr>
        <w:t>tablet</w:t>
      </w:r>
      <w:r>
        <w:rPr>
          <w:color w:val="231F20"/>
          <w:spacing w:val="-7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-7"/>
          <w:w w:val="110"/>
          <w:sz w:val="18"/>
        </w:rPr>
        <w:t> </w:t>
      </w:r>
      <w:r>
        <w:rPr>
          <w:color w:val="231F20"/>
          <w:w w:val="110"/>
          <w:sz w:val="18"/>
        </w:rPr>
        <w:t>water</w:t>
      </w:r>
      <w:r>
        <w:rPr>
          <w:color w:val="231F20"/>
          <w:spacing w:val="-8"/>
          <w:w w:val="110"/>
          <w:sz w:val="18"/>
        </w:rPr>
        <w:t> </w:t>
      </w:r>
      <w:r>
        <w:rPr>
          <w:color w:val="231F20"/>
          <w:w w:val="110"/>
          <w:sz w:val="18"/>
        </w:rPr>
        <w:t>for reaction</w:t>
      </w:r>
    </w:p>
    <w:p>
      <w:pPr>
        <w:pStyle w:val="BodyText"/>
        <w:spacing w:before="9"/>
        <w:rPr>
          <w:sz w:val="9"/>
        </w:rPr>
      </w:pPr>
    </w:p>
    <w:p>
      <w:pPr>
        <w:pStyle w:val="BodyText"/>
        <w:ind w:left="276" w:right="-15"/>
        <w:rPr>
          <w:sz w:val="20"/>
        </w:rPr>
      </w:pPr>
      <w:r>
        <w:rPr>
          <w:sz w:val="20"/>
        </w:rPr>
        <w:drawing>
          <wp:inline distT="0" distB="0" distL="0" distR="0">
            <wp:extent cx="2635303" cy="1560576"/>
            <wp:effectExtent l="0" t="0" r="0" b="0"/>
            <wp:docPr id="21" name="image10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0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5303" cy="1560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</w:p>
    <w:p>
      <w:pPr>
        <w:pStyle w:val="Heading2"/>
      </w:pPr>
      <w:r>
        <w:rPr>
          <w:color w:val="231F20"/>
        </w:rPr>
        <w:t>Alternative activity</w:t>
      </w:r>
    </w:p>
    <w:p>
      <w:pPr>
        <w:pStyle w:val="BodyText"/>
        <w:spacing w:line="249" w:lineRule="auto" w:before="122"/>
        <w:ind w:left="113" w:right="248"/>
      </w:pPr>
      <w:r>
        <w:rPr>
          <w:color w:val="231F20"/>
          <w:w w:val="110"/>
        </w:rPr>
        <w:t>Small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solar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cars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may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be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used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as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an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alternative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to this activity. Students can plan and execute an open investigation into factors that </w:t>
      </w:r>
      <w:r>
        <w:rPr>
          <w:color w:val="231F20"/>
          <w:spacing w:val="2"/>
          <w:w w:val="110"/>
        </w:rPr>
        <w:t>affect </w:t>
      </w:r>
      <w:r>
        <w:rPr>
          <w:color w:val="231F20"/>
          <w:w w:val="110"/>
        </w:rPr>
        <w:t>the performance of a solar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car.</w:t>
      </w:r>
    </w:p>
    <w:p>
      <w:pPr>
        <w:pStyle w:val="Heading1"/>
        <w:spacing w:before="71"/>
      </w:pPr>
      <w:r>
        <w:rPr/>
        <w:br w:type="column"/>
      </w:r>
      <w:r>
        <w:rPr>
          <w:color w:val="231F20"/>
          <w:w w:val="105"/>
        </w:rPr>
        <w:t>SPICE resources and copyright</w:t>
      </w:r>
    </w:p>
    <w:p>
      <w:pPr>
        <w:pStyle w:val="BodyText"/>
        <w:spacing w:line="249" w:lineRule="auto" w:before="105"/>
        <w:ind w:left="113" w:right="220"/>
      </w:pPr>
      <w:r>
        <w:rPr>
          <w:color w:val="231F20"/>
          <w:w w:val="105"/>
        </w:rPr>
        <w:t>All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SPICE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resources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are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available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from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Centre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for Learning Technology at The University of Western Australia (“UWA”). Selected SPICE resources are available through the websites of Australian State and Territory Education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Authorities.</w:t>
      </w:r>
    </w:p>
    <w:p>
      <w:pPr>
        <w:pStyle w:val="BodyText"/>
        <w:spacing w:line="249" w:lineRule="auto" w:before="117"/>
        <w:ind w:left="113"/>
      </w:pPr>
      <w:r>
        <w:rPr>
          <w:color w:val="231F20"/>
          <w:w w:val="105"/>
        </w:rPr>
        <w:t>Copyright of SPICE Resources belongs to The University of Western Australia unless otherwise indicated.</w:t>
      </w:r>
    </w:p>
    <w:p>
      <w:pPr>
        <w:pStyle w:val="BodyText"/>
        <w:spacing w:line="249" w:lineRule="auto" w:before="116"/>
        <w:ind w:left="113" w:right="166"/>
      </w:pPr>
      <w:r>
        <w:rPr>
          <w:color w:val="231F20"/>
          <w:w w:val="110"/>
        </w:rPr>
        <w:t>Teachers and students at Australian and New Zealand schools are granted permission to reproduce, edit, recompile and include in derivative works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resources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subject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conditions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detailed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at spice.wa.edu.au/usage.</w:t>
      </w:r>
    </w:p>
    <w:p>
      <w:pPr>
        <w:pStyle w:val="BodyText"/>
        <w:spacing w:line="249" w:lineRule="auto" w:before="117"/>
        <w:ind w:left="113"/>
      </w:pPr>
      <w:r>
        <w:rPr>
          <w:color w:val="231F20"/>
          <w:w w:val="105"/>
        </w:rPr>
        <w:t>All questions involving copyright and use should be directed to SPICE at UWA.</w:t>
      </w:r>
    </w:p>
    <w:p>
      <w:pPr>
        <w:pStyle w:val="BodyText"/>
        <w:spacing w:line="249" w:lineRule="auto" w:before="115"/>
        <w:ind w:left="113" w:right="2403"/>
      </w:pPr>
      <w:r>
        <w:rPr>
          <w:color w:val="231F20"/>
        </w:rPr>
        <w:t>Web: spice.wa.edu.au Email: </w:t>
      </w:r>
      <w:hyperlink r:id="rId19">
        <w:r>
          <w:rPr>
            <w:color w:val="231F20"/>
          </w:rPr>
          <w:t>spice@uwa.edu.au</w:t>
        </w:r>
      </w:hyperlink>
      <w:r>
        <w:rPr>
          <w:color w:val="231F20"/>
        </w:rPr>
        <w:t> Phone: (08) 6488 3917</w:t>
      </w:r>
    </w:p>
    <w:p>
      <w:pPr>
        <w:pStyle w:val="BodyText"/>
        <w:spacing w:line="249" w:lineRule="auto" w:before="115"/>
        <w:ind w:left="113" w:right="1298"/>
      </w:pPr>
      <w:r>
        <w:rPr>
          <w:color w:val="231F20"/>
          <w:w w:val="110"/>
        </w:rPr>
        <w:t>Centre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Learning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Technology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(M016) The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University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Western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Australia</w:t>
      </w:r>
    </w:p>
    <w:p>
      <w:pPr>
        <w:pStyle w:val="BodyText"/>
        <w:spacing w:before="2"/>
        <w:ind w:left="113"/>
      </w:pPr>
      <w:r>
        <w:rPr>
          <w:color w:val="231F20"/>
          <w:w w:val="110"/>
        </w:rPr>
        <w:t>35 Stirling Highway</w:t>
      </w:r>
    </w:p>
    <w:p>
      <w:pPr>
        <w:pStyle w:val="BodyText"/>
        <w:spacing w:before="9"/>
        <w:ind w:left="113"/>
      </w:pPr>
      <w:r>
        <w:rPr>
          <w:color w:val="231F20"/>
          <w:w w:val="105"/>
        </w:rPr>
        <w:t>Crawley WA 6009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</w:pPr>
    </w:p>
    <w:p>
      <w:pPr>
        <w:spacing w:before="0"/>
        <w:ind w:left="113" w:right="0" w:firstLine="0"/>
        <w:jc w:val="left"/>
        <w:rPr>
          <w:sz w:val="16"/>
        </w:rPr>
      </w:pPr>
      <w:r>
        <w:rPr>
          <w:color w:val="231F20"/>
          <w:w w:val="105"/>
          <w:sz w:val="16"/>
        </w:rPr>
        <w:t>banner image: Mayang Texture Library</w:t>
      </w:r>
    </w:p>
    <w:p>
      <w:pPr>
        <w:spacing w:after="0"/>
        <w:jc w:val="left"/>
        <w:rPr>
          <w:sz w:val="16"/>
        </w:rPr>
        <w:sectPr>
          <w:footerReference w:type="default" r:id="rId14"/>
          <w:pgSz w:w="11910" w:h="16840"/>
          <w:pgMar w:footer="1084" w:header="0" w:top="720" w:bottom="1280" w:left="1020" w:right="1020"/>
          <w:pgNumType w:start="3"/>
          <w:cols w:num="2" w:equalWidth="0">
            <w:col w:w="4460" w:space="642"/>
            <w:col w:w="4768"/>
          </w:cols>
        </w:sectPr>
      </w:pPr>
    </w:p>
    <w:p>
      <w:pPr>
        <w:pStyle w:val="Heading1"/>
        <w:spacing w:before="71"/>
      </w:pPr>
      <w:r>
        <w:rPr>
          <w:color w:val="231F20"/>
        </w:rPr>
        <w:t>Associated SPICE resources</w:t>
      </w:r>
    </w:p>
    <w:p>
      <w:pPr>
        <w:spacing w:line="249" w:lineRule="auto" w:before="105"/>
        <w:ind w:left="113" w:right="5349" w:firstLine="0"/>
        <w:jc w:val="left"/>
        <w:rPr>
          <w:sz w:val="18"/>
        </w:rPr>
      </w:pPr>
      <w:r>
        <w:rPr>
          <w:i/>
          <w:color w:val="231F20"/>
          <w:w w:val="110"/>
          <w:sz w:val="18"/>
        </w:rPr>
        <w:t>Energy</w:t>
      </w:r>
      <w:r>
        <w:rPr>
          <w:i/>
          <w:color w:val="231F20"/>
          <w:spacing w:val="-28"/>
          <w:w w:val="110"/>
          <w:sz w:val="18"/>
        </w:rPr>
        <w:t> </w:t>
      </w:r>
      <w:r>
        <w:rPr>
          <w:i/>
          <w:color w:val="231F20"/>
          <w:w w:val="110"/>
          <w:sz w:val="18"/>
        </w:rPr>
        <w:t>transformations</w:t>
      </w:r>
      <w:r>
        <w:rPr>
          <w:i/>
          <w:color w:val="231F20"/>
          <w:spacing w:val="-28"/>
          <w:w w:val="110"/>
          <w:sz w:val="18"/>
        </w:rPr>
        <w:t> </w:t>
      </w:r>
      <w:r>
        <w:rPr>
          <w:i/>
          <w:color w:val="231F20"/>
          <w:spacing w:val="2"/>
          <w:w w:val="110"/>
          <w:sz w:val="18"/>
        </w:rPr>
        <w:t>2:</w:t>
      </w:r>
      <w:r>
        <w:rPr>
          <w:i/>
          <w:color w:val="231F20"/>
          <w:spacing w:val="-28"/>
          <w:w w:val="110"/>
          <w:sz w:val="18"/>
        </w:rPr>
        <w:t> </w:t>
      </w:r>
      <w:r>
        <w:rPr>
          <w:i/>
          <w:color w:val="231F20"/>
          <w:w w:val="110"/>
          <w:sz w:val="18"/>
        </w:rPr>
        <w:t>Investigating</w:t>
      </w:r>
      <w:r>
        <w:rPr>
          <w:i/>
          <w:color w:val="231F20"/>
          <w:spacing w:val="-28"/>
          <w:w w:val="110"/>
          <w:sz w:val="18"/>
        </w:rPr>
        <w:t> </w:t>
      </w:r>
      <w:r>
        <w:rPr>
          <w:i/>
          <w:color w:val="231F20"/>
          <w:w w:val="110"/>
          <w:sz w:val="18"/>
        </w:rPr>
        <w:t>energy</w:t>
      </w:r>
      <w:r>
        <w:rPr>
          <w:i/>
          <w:color w:val="231F20"/>
          <w:spacing w:val="-28"/>
          <w:w w:val="110"/>
          <w:sz w:val="18"/>
        </w:rPr>
        <w:t> </w:t>
      </w:r>
      <w:r>
        <w:rPr>
          <w:color w:val="231F20"/>
          <w:w w:val="110"/>
          <w:sz w:val="18"/>
        </w:rPr>
        <w:t>may be</w:t>
      </w:r>
      <w:r>
        <w:rPr>
          <w:color w:val="231F20"/>
          <w:spacing w:val="-34"/>
          <w:w w:val="110"/>
          <w:sz w:val="18"/>
        </w:rPr>
        <w:t> </w:t>
      </w:r>
      <w:r>
        <w:rPr>
          <w:color w:val="231F20"/>
          <w:w w:val="110"/>
          <w:sz w:val="18"/>
        </w:rPr>
        <w:t>used</w:t>
      </w:r>
      <w:r>
        <w:rPr>
          <w:color w:val="231F20"/>
          <w:spacing w:val="-33"/>
          <w:w w:val="110"/>
          <w:sz w:val="18"/>
        </w:rPr>
        <w:t> </w:t>
      </w:r>
      <w:r>
        <w:rPr>
          <w:color w:val="231F20"/>
          <w:w w:val="110"/>
          <w:sz w:val="18"/>
        </w:rPr>
        <w:t>in</w:t>
      </w:r>
      <w:r>
        <w:rPr>
          <w:color w:val="231F20"/>
          <w:spacing w:val="-33"/>
          <w:w w:val="110"/>
          <w:sz w:val="18"/>
        </w:rPr>
        <w:t> </w:t>
      </w:r>
      <w:r>
        <w:rPr>
          <w:color w:val="231F20"/>
          <w:w w:val="110"/>
          <w:sz w:val="18"/>
        </w:rPr>
        <w:t>conjunction</w:t>
      </w:r>
      <w:r>
        <w:rPr>
          <w:color w:val="231F20"/>
          <w:spacing w:val="-33"/>
          <w:w w:val="110"/>
          <w:sz w:val="18"/>
        </w:rPr>
        <w:t> </w:t>
      </w:r>
      <w:r>
        <w:rPr>
          <w:color w:val="231F20"/>
          <w:w w:val="110"/>
          <w:sz w:val="18"/>
        </w:rPr>
        <w:t>with</w:t>
      </w:r>
      <w:r>
        <w:rPr>
          <w:color w:val="231F20"/>
          <w:spacing w:val="-33"/>
          <w:w w:val="110"/>
          <w:sz w:val="18"/>
        </w:rPr>
        <w:t> </w:t>
      </w:r>
      <w:r>
        <w:rPr>
          <w:color w:val="231F20"/>
          <w:w w:val="110"/>
          <w:sz w:val="18"/>
        </w:rPr>
        <w:t>related</w:t>
      </w:r>
      <w:r>
        <w:rPr>
          <w:color w:val="231F20"/>
          <w:spacing w:val="-33"/>
          <w:w w:val="110"/>
          <w:sz w:val="18"/>
        </w:rPr>
        <w:t> </w:t>
      </w:r>
      <w:r>
        <w:rPr>
          <w:color w:val="231F20"/>
          <w:w w:val="110"/>
          <w:sz w:val="18"/>
        </w:rPr>
        <w:t>SPICE</w:t>
      </w:r>
      <w:r>
        <w:rPr>
          <w:color w:val="231F20"/>
          <w:spacing w:val="-33"/>
          <w:w w:val="110"/>
          <w:sz w:val="18"/>
        </w:rPr>
        <w:t> </w:t>
      </w:r>
      <w:r>
        <w:rPr>
          <w:color w:val="231F20"/>
          <w:w w:val="110"/>
          <w:sz w:val="18"/>
        </w:rPr>
        <w:t>resources to address the broader topic of energy transfer, transformation and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conservation.</w:t>
      </w:r>
    </w:p>
    <w:p>
      <w:pPr>
        <w:pStyle w:val="BodyText"/>
        <w:spacing w:before="5"/>
        <w:rPr>
          <w:sz w:val="13"/>
        </w:rPr>
      </w:pPr>
    </w:p>
    <w:tbl>
      <w:tblPr>
        <w:tblW w:w="0" w:type="auto"/>
        <w:jc w:val="left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40"/>
        <w:gridCol w:w="1874"/>
      </w:tblGrid>
      <w:tr>
        <w:trPr>
          <w:trHeight w:val="295" w:hRule="atLeast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sz w:val="18"/>
              </w:rPr>
              <w:t>DESCRIPTION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w w:val="95"/>
                <w:sz w:val="18"/>
              </w:rPr>
              <w:t>LEARNING PURPOSE</w:t>
            </w:r>
          </w:p>
        </w:tc>
      </w:tr>
      <w:tr>
        <w:trPr>
          <w:trHeight w:val="290" w:hRule="atLeast"/>
        </w:trPr>
        <w:tc>
          <w:tcPr>
            <w:tcW w:w="7740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Energy transformations (overview)</w:t>
            </w:r>
          </w:p>
        </w:tc>
        <w:tc>
          <w:tcPr>
            <w:tcW w:w="187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835" w:hRule="atLeast"/>
        </w:trPr>
        <w:tc>
          <w:tcPr>
            <w:tcW w:w="7740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Energy transformations 1: Comparing cars</w:t>
            </w:r>
          </w:p>
          <w:p>
            <w:pPr>
              <w:pStyle w:val="TableParagraph"/>
              <w:spacing w:line="249" w:lineRule="auto" w:before="122"/>
              <w:ind w:right="34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video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compares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conventional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internal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combustion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powered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cars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REV</w:t>
            </w:r>
            <w:r>
              <w:rPr>
                <w:color w:val="231F20"/>
                <w:spacing w:val="-2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vehicles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 introduces some associated energy</w:t>
            </w:r>
            <w:r>
              <w:rPr>
                <w:color w:val="231F20"/>
                <w:spacing w:val="-3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transformations.</w:t>
            </w:r>
          </w:p>
        </w:tc>
        <w:tc>
          <w:tcPr>
            <w:tcW w:w="1874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Engage</w:t>
            </w:r>
          </w:p>
        </w:tc>
      </w:tr>
      <w:tr>
        <w:trPr>
          <w:trHeight w:val="835" w:hRule="atLeast"/>
        </w:trPr>
        <w:tc>
          <w:tcPr>
            <w:tcW w:w="7740" w:type="dxa"/>
            <w:shd w:val="clear" w:color="auto" w:fill="DCDDDE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Energy transformations 2: Investigating energy</w:t>
            </w:r>
          </w:p>
          <w:p>
            <w:pPr>
              <w:pStyle w:val="TableParagraph"/>
              <w:spacing w:line="249" w:lineRule="auto" w:before="122"/>
              <w:ind w:right="386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make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model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vehicles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that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use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different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energy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sources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investigate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energy transformations.</w:t>
            </w:r>
          </w:p>
        </w:tc>
        <w:tc>
          <w:tcPr>
            <w:tcW w:w="1874" w:type="dxa"/>
            <w:shd w:val="clear" w:color="auto" w:fill="DCDDDE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Explore</w:t>
            </w:r>
          </w:p>
        </w:tc>
      </w:tr>
      <w:tr>
        <w:trPr>
          <w:trHeight w:val="835" w:hRule="atLeast"/>
        </w:trPr>
        <w:tc>
          <w:tcPr>
            <w:tcW w:w="7740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Energy transformations 3: Analysing energy</w:t>
            </w:r>
          </w:p>
          <w:p>
            <w:pPr>
              <w:pStyle w:val="TableParagraph"/>
              <w:spacing w:line="249" w:lineRule="auto" w:before="12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develop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explanations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energy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transformations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by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analysing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data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from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 simulated electric vehicle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journey.</w:t>
            </w:r>
          </w:p>
        </w:tc>
        <w:tc>
          <w:tcPr>
            <w:tcW w:w="1874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Explain</w:t>
            </w:r>
          </w:p>
        </w:tc>
      </w:tr>
      <w:tr>
        <w:trPr>
          <w:trHeight w:val="835" w:hRule="atLeast"/>
        </w:trPr>
        <w:tc>
          <w:tcPr>
            <w:tcW w:w="7740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Energy transformations 4: Car choices</w:t>
            </w:r>
          </w:p>
          <w:p>
            <w:pPr>
              <w:pStyle w:val="TableParagraph"/>
              <w:spacing w:line="249" w:lineRule="auto" w:before="122"/>
              <w:ind w:right="27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use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data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about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range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conventional,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electric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hybrid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vehicles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decide and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communicate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which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car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is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suited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specific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purposes.</w:t>
            </w:r>
          </w:p>
        </w:tc>
        <w:tc>
          <w:tcPr>
            <w:tcW w:w="1874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Elaborate</w:t>
            </w:r>
          </w:p>
        </w:tc>
      </w:tr>
    </w:tbl>
    <w:sectPr>
      <w:pgSz w:w="11910" w:h="16840"/>
      <w:pgMar w:header="0" w:footer="1084" w:top="720" w:bottom="1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4.478302pt;margin-top:787.687012pt;width:194pt;height:16pt;mso-position-horizontal-relative:page;mso-position-vertical-relative:page;z-index:-1357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ast1352 | Energy transformations 2: Investigating energy (teacher guide)</w:t>
                </w:r>
              </w:p>
              <w:p>
                <w:pPr>
                  <w:spacing w:before="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2015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23.2pt;mso-position-horizontal-relative:page;mso-position-vertical-relative:page;z-index:-13552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4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  <w:p>
                <w:pPr>
                  <w:spacing w:before="1"/>
                  <w:ind w:left="1528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w w:val="95"/>
                    <w:sz w:val="12"/>
                  </w:rPr>
                  <w:t>Licensed</w:t>
                </w:r>
                <w:r>
                  <w:rPr>
                    <w:color w:val="231F20"/>
                    <w:spacing w:val="-16"/>
                    <w:w w:val="95"/>
                    <w:sz w:val="12"/>
                  </w:rPr>
                  <w:t> </w:t>
                </w:r>
                <w:r>
                  <w:rPr>
                    <w:color w:val="231F20"/>
                    <w:w w:val="95"/>
                    <w:sz w:val="12"/>
                  </w:rPr>
                  <w:t>for</w:t>
                </w:r>
                <w:r>
                  <w:rPr>
                    <w:color w:val="231F20"/>
                    <w:spacing w:val="-15"/>
                    <w:w w:val="95"/>
                    <w:sz w:val="12"/>
                  </w:rPr>
                  <w:t> </w:t>
                </w:r>
                <w:r>
                  <w:rPr>
                    <w:color w:val="231F20"/>
                    <w:spacing w:val="3"/>
                    <w:w w:val="95"/>
                    <w:sz w:val="12"/>
                  </w:rPr>
                  <w:t>NEALS</w:t>
                </w:r>
              </w:p>
            </w:txbxContent>
          </v:textbox>
          <w10:wrap type="none"/>
        </v:shape>
      </w:pict>
    </w:r>
    <w:r>
      <w:rPr/>
      <w:pict>
        <v:shape style="position:absolute;margin-left:104.478302pt;margin-top:802.087036pt;width:30.55pt;height:8.8pt;mso-position-horizontal-relative:page;mso-position-vertical-relative:page;z-index:-1352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version 1.0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1.05pt;height:8.8pt;mso-position-horizontal-relative:page;mso-position-vertical-relative:page;z-index:-1350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04.478302pt;margin-top:787.687012pt;width:194pt;height:16pt;mso-position-horizontal-relative:page;mso-position-vertical-relative:page;z-index:-1348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ast1352 | Energy transformations 2: Investigating energy (teacher guide)</w:t>
                </w:r>
              </w:p>
              <w:p>
                <w:pPr>
                  <w:spacing w:before="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2015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16pt;mso-position-horizontal-relative:page;mso-position-vertical-relative:page;z-index:-13456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</w:txbxContent>
          </v:textbox>
          <w10:wrap type="none"/>
        </v:shape>
      </w:pict>
    </w:r>
    <w:r>
      <w:rPr/>
      <w:pict>
        <v:shape style="position:absolute;margin-left:104.478302pt;margin-top:802.087036pt;width:30.55pt;height:8.8pt;mso-position-horizontal-relative:page;mso-position-vertical-relative:page;z-index:-1343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version 1.0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1.05pt;height:8.8pt;mso-position-horizontal-relative:page;mso-position-vertical-relative:page;z-index:-1340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2071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15" name="image5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6" name="image5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22095">
          <wp:simplePos x="0" y="0"/>
          <wp:positionH relativeFrom="page">
            <wp:posOffset>6560059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17" name="image4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13336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 style="position:absolute;margin-left:104.478302pt;margin-top:787.687012pt;width:194pt;height:16pt;mso-position-horizontal-relative:page;mso-position-vertical-relative:page;z-index:-1331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ast1352 | Energy transformations 2: Investigating energy (teacher guide)</w:t>
                </w:r>
              </w:p>
              <w:p>
                <w:pPr>
                  <w:spacing w:before="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2015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16pt;mso-position-horizontal-relative:page;mso-position-vertical-relative:page;z-index:-13288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</w:txbxContent>
          </v:textbox>
          <w10:wrap type="none"/>
        </v:shape>
      </w:pict>
    </w:r>
    <w:r>
      <w:rPr/>
      <w:pict>
        <v:shape style="position:absolute;margin-left:104.478302pt;margin-top:802.087036pt;width:30.55pt;height:8.8pt;mso-position-horizontal-relative:page;mso-position-vertical-relative:page;z-index:-1326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version 1.0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1.05pt;height:8.8pt;mso-position-horizontal-relative:page;mso-position-vertical-relative:page;z-index:-1324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283" w:hanging="171"/>
      </w:pPr>
      <w:rPr>
        <w:rFonts w:hint="default" w:ascii="Arial" w:hAnsi="Arial" w:eastAsia="Arial" w:cs="Arial"/>
        <w:color w:val="231F20"/>
        <w:w w:val="142"/>
        <w:sz w:val="18"/>
        <w:szCs w:val="18"/>
      </w:rPr>
    </w:lvl>
    <w:lvl w:ilvl="1">
      <w:start w:val="0"/>
      <w:numFmt w:val="bullet"/>
      <w:lvlText w:val="•"/>
      <w:lvlJc w:val="left"/>
      <w:pPr>
        <w:ind w:left="728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76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24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73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1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69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418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866" w:hanging="17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</w:rPr>
  </w:style>
  <w:style w:styleId="Heading1" w:type="paragraph">
    <w:name w:val="Heading 1"/>
    <w:basedOn w:val="Normal"/>
    <w:uiPriority w:val="1"/>
    <w:qFormat/>
    <w:pPr>
      <w:spacing w:before="99"/>
      <w:ind w:left="113"/>
      <w:outlineLvl w:val="1"/>
    </w:pPr>
    <w:rPr>
      <w:rFonts w:ascii="Arial" w:hAnsi="Arial" w:eastAsia="Arial" w:cs="Arial"/>
      <w:sz w:val="26"/>
      <w:szCs w:val="26"/>
    </w:rPr>
  </w:style>
  <w:style w:styleId="Heading2" w:type="paragraph">
    <w:name w:val="Heading 2"/>
    <w:basedOn w:val="Normal"/>
    <w:uiPriority w:val="1"/>
    <w:qFormat/>
    <w:pPr>
      <w:ind w:left="113"/>
      <w:outlineLvl w:val="2"/>
    </w:pPr>
    <w:rPr>
      <w:rFonts w:ascii="Arial" w:hAnsi="Arial" w:eastAsia="Arial" w:cs="Arial"/>
      <w:b/>
      <w:bCs/>
      <w:sz w:val="18"/>
      <w:szCs w:val="18"/>
    </w:rPr>
  </w:style>
  <w:style w:styleId="ListParagraph" w:type="paragraph">
    <w:name w:val="List Paragraph"/>
    <w:basedOn w:val="Normal"/>
    <w:uiPriority w:val="1"/>
    <w:qFormat/>
    <w:pPr>
      <w:spacing w:before="66"/>
      <w:ind w:left="283" w:hanging="17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spacing w:before="46"/>
      <w:ind w:left="80"/>
    </w:pPr>
    <w:rPr>
      <w:rFonts w:ascii="Arial" w:hAnsi="Arial" w:eastAsia="Arial" w:cs="Arial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hyperlink" Target="http://www.adobe.com/" TargetMode="External"/><Relationship Id="rId10" Type="http://schemas.openxmlformats.org/officeDocument/2006/relationships/image" Target="media/image4.jpeg"/><Relationship Id="rId11" Type="http://schemas.openxmlformats.org/officeDocument/2006/relationships/image" Target="media/image5.png"/><Relationship Id="rId12" Type="http://schemas.openxmlformats.org/officeDocument/2006/relationships/footer" Target="footer2.xml"/><Relationship Id="rId13" Type="http://schemas.openxmlformats.org/officeDocument/2006/relationships/image" Target="media/image6.png"/><Relationship Id="rId14" Type="http://schemas.openxmlformats.org/officeDocument/2006/relationships/footer" Target="footer3.xml"/><Relationship Id="rId15" Type="http://schemas.openxmlformats.org/officeDocument/2006/relationships/image" Target="media/image7.jpeg"/><Relationship Id="rId16" Type="http://schemas.openxmlformats.org/officeDocument/2006/relationships/image" Target="media/image8.jpeg"/><Relationship Id="rId17" Type="http://schemas.openxmlformats.org/officeDocument/2006/relationships/image" Target="media/image9.jpeg"/><Relationship Id="rId18" Type="http://schemas.openxmlformats.org/officeDocument/2006/relationships/image" Target="media/image10.jpeg"/><Relationship Id="rId19" Type="http://schemas.openxmlformats.org/officeDocument/2006/relationships/hyperlink" Target="mailto:spice@uwa.edu.au" TargetMode="External"/><Relationship Id="rId20" Type="http://schemas.openxmlformats.org/officeDocument/2006/relationships/numbering" Target="numbering.xml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4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2020-03-31T08:09:34Z</dcterms:created>
  <dcterms:modified xsi:type="dcterms:W3CDTF">2020-03-31T08:09:34Z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2015-09-17T00:00:00Z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2020-03-31T00:00:00Z</vt:filetime>
  </property>
</Properties>
</file>