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3"/>
        <w:rPr>
          <w:rFonts w:ascii="Times New Roman"/>
          <w:sz w:val="20"/>
        </w:rPr>
      </w:pPr>
      <w:r>
        <w:rPr>
          <w:rFonts w:ascii="Times New Roman"/>
          <w:sz w:val="20"/>
        </w:rPr>
        <w:pict>
          <v:group style="width:481.7pt;height:98.3pt;mso-position-horizontal-relative:char;mso-position-vertical-relative:line" coordorigin="0,0" coordsize="9634,1966">
            <v:shape style="position:absolute;left:0;top:42;width:9634;height:1924" type="#_x0000_t75" stroked="false">
              <v:imagedata r:id="rId6" o:title=""/>
            </v:shape>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3953;top:642;width:5436;height:1189" type="#_x0000_t202" filled="false" stroked="false">
              <v:textbox inset="0,0,0,0">
                <w:txbxContent>
                  <w:p>
                    <w:pPr>
                      <w:spacing w:line="482" w:lineRule="exact" w:before="0"/>
                      <w:ind w:left="3012" w:right="0" w:firstLine="0"/>
                      <w:jc w:val="left"/>
                      <w:rPr>
                        <w:b/>
                        <w:sz w:val="42"/>
                      </w:rPr>
                    </w:pPr>
                    <w:r>
                      <w:rPr>
                        <w:b/>
                        <w:color w:val="FFFFFF"/>
                        <w:spacing w:val="-14"/>
                        <w:w w:val="95"/>
                        <w:sz w:val="42"/>
                      </w:rPr>
                      <w:t>Cosmology</w:t>
                    </w:r>
                    <w:r>
                      <w:rPr>
                        <w:b/>
                        <w:color w:val="FFFFFF"/>
                        <w:spacing w:val="19"/>
                        <w:w w:val="95"/>
                        <w:sz w:val="42"/>
                      </w:rPr>
                      <w:t> </w:t>
                    </w:r>
                    <w:r>
                      <w:rPr>
                        <w:b/>
                        <w:color w:val="FFFFFF"/>
                        <w:w w:val="95"/>
                        <w:sz w:val="42"/>
                      </w:rPr>
                      <w:t>2</w:t>
                    </w:r>
                  </w:p>
                  <w:p>
                    <w:pPr>
                      <w:spacing w:before="150"/>
                      <w:ind w:left="0" w:right="0" w:firstLine="0"/>
                      <w:jc w:val="left"/>
                      <w:rPr>
                        <w:b/>
                        <w:sz w:val="48"/>
                      </w:rPr>
                    </w:pPr>
                    <w:r>
                      <w:rPr>
                        <w:b/>
                        <w:color w:val="FFFFFF"/>
                        <w:spacing w:val="-17"/>
                        <w:sz w:val="48"/>
                      </w:rPr>
                      <w:t>Evidence</w:t>
                    </w:r>
                    <w:r>
                      <w:rPr>
                        <w:b/>
                        <w:color w:val="FFFFFF"/>
                        <w:spacing w:val="-68"/>
                        <w:sz w:val="48"/>
                      </w:rPr>
                      <w:t> </w:t>
                    </w:r>
                    <w:r>
                      <w:rPr>
                        <w:b/>
                        <w:color w:val="FFFFFF"/>
                        <w:spacing w:val="-14"/>
                        <w:sz w:val="48"/>
                      </w:rPr>
                      <w:t>for</w:t>
                    </w:r>
                    <w:r>
                      <w:rPr>
                        <w:b/>
                        <w:color w:val="FFFFFF"/>
                        <w:spacing w:val="-67"/>
                        <w:sz w:val="48"/>
                      </w:rPr>
                      <w:t> </w:t>
                    </w:r>
                    <w:r>
                      <w:rPr>
                        <w:b/>
                        <w:color w:val="FFFFFF"/>
                        <w:spacing w:val="-12"/>
                        <w:sz w:val="48"/>
                      </w:rPr>
                      <w:t>the</w:t>
                    </w:r>
                    <w:r>
                      <w:rPr>
                        <w:b/>
                        <w:color w:val="FFFFFF"/>
                        <w:spacing w:val="-67"/>
                        <w:sz w:val="48"/>
                      </w:rPr>
                      <w:t> </w:t>
                    </w:r>
                    <w:r>
                      <w:rPr>
                        <w:b/>
                        <w:color w:val="FFFFFF"/>
                        <w:spacing w:val="-11"/>
                        <w:sz w:val="48"/>
                      </w:rPr>
                      <w:t>Big</w:t>
                    </w:r>
                    <w:r>
                      <w:rPr>
                        <w:b/>
                        <w:color w:val="FFFFFF"/>
                        <w:spacing w:val="-67"/>
                        <w:sz w:val="48"/>
                      </w:rPr>
                      <w:t> </w:t>
                    </w:r>
                    <w:r>
                      <w:rPr>
                        <w:b/>
                        <w:color w:val="FFFFFF"/>
                        <w:spacing w:val="-13"/>
                        <w:sz w:val="48"/>
                      </w:rPr>
                      <w:t>Bang</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Evidence for the Big Bang</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102"/>
              <w:rPr>
                <w:sz w:val="18"/>
              </w:rPr>
            </w:pPr>
            <w:r>
              <w:rPr>
                <w:color w:val="231F20"/>
                <w:w w:val="110"/>
                <w:sz w:val="18"/>
              </w:rPr>
              <w:t>This guide contains presentation notes and questions to promote</w:t>
            </w:r>
            <w:r>
              <w:rPr>
                <w:color w:val="231F20"/>
                <w:spacing w:val="-21"/>
                <w:w w:val="110"/>
                <w:sz w:val="18"/>
              </w:rPr>
              <w:t> </w:t>
            </w:r>
            <w:r>
              <w:rPr>
                <w:color w:val="231F20"/>
                <w:w w:val="110"/>
                <w:sz w:val="18"/>
              </w:rPr>
              <w:t>discussion</w:t>
            </w:r>
            <w:r>
              <w:rPr>
                <w:color w:val="231F20"/>
                <w:spacing w:val="-20"/>
                <w:w w:val="110"/>
                <w:sz w:val="18"/>
              </w:rPr>
              <w:t> </w:t>
            </w:r>
            <w:r>
              <w:rPr>
                <w:color w:val="231F20"/>
                <w:w w:val="110"/>
                <w:sz w:val="18"/>
              </w:rPr>
              <w:t>about</w:t>
            </w:r>
            <w:r>
              <w:rPr>
                <w:color w:val="231F20"/>
                <w:spacing w:val="-21"/>
                <w:w w:val="110"/>
                <w:sz w:val="18"/>
              </w:rPr>
              <w:t> </w:t>
            </w:r>
            <w:r>
              <w:rPr>
                <w:color w:val="231F20"/>
                <w:w w:val="110"/>
                <w:sz w:val="18"/>
              </w:rPr>
              <w:t>the</w:t>
            </w:r>
            <w:r>
              <w:rPr>
                <w:color w:val="231F20"/>
                <w:spacing w:val="-20"/>
                <w:w w:val="110"/>
                <w:sz w:val="18"/>
              </w:rPr>
              <w:t> </w:t>
            </w:r>
            <w:r>
              <w:rPr>
                <w:color w:val="231F20"/>
                <w:w w:val="110"/>
                <w:sz w:val="18"/>
              </w:rPr>
              <w:t>evidence</w:t>
            </w:r>
            <w:r>
              <w:rPr>
                <w:color w:val="231F20"/>
                <w:spacing w:val="-21"/>
                <w:w w:val="110"/>
                <w:sz w:val="18"/>
              </w:rPr>
              <w:t> </w:t>
            </w:r>
            <w:r>
              <w:rPr>
                <w:color w:val="231F20"/>
                <w:w w:val="110"/>
                <w:sz w:val="18"/>
              </w:rPr>
              <w:t>for</w:t>
            </w:r>
            <w:r>
              <w:rPr>
                <w:color w:val="231F20"/>
                <w:spacing w:val="-20"/>
                <w:w w:val="110"/>
                <w:sz w:val="18"/>
              </w:rPr>
              <w:t> </w:t>
            </w:r>
            <w:r>
              <w:rPr>
                <w:color w:val="231F20"/>
                <w:w w:val="110"/>
                <w:sz w:val="18"/>
              </w:rPr>
              <w:t>Big</w:t>
            </w:r>
            <w:r>
              <w:rPr>
                <w:color w:val="231F20"/>
                <w:spacing w:val="-21"/>
                <w:w w:val="110"/>
                <w:sz w:val="18"/>
              </w:rPr>
              <w:t> </w:t>
            </w:r>
            <w:r>
              <w:rPr>
                <w:color w:val="231F20"/>
                <w:w w:val="110"/>
                <w:sz w:val="18"/>
              </w:rPr>
              <w:t>Bang</w:t>
            </w:r>
            <w:r>
              <w:rPr>
                <w:color w:val="231F20"/>
                <w:spacing w:val="-20"/>
                <w:w w:val="110"/>
                <w:sz w:val="18"/>
              </w:rPr>
              <w:t> </w:t>
            </w:r>
            <w:r>
              <w:rPr>
                <w:color w:val="231F20"/>
                <w:w w:val="110"/>
                <w:sz w:val="18"/>
              </w:rPr>
              <w:t>theory.</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27"/>
              <w:rPr>
                <w:sz w:val="20"/>
              </w:rPr>
            </w:pPr>
            <w:r>
              <w:rPr>
                <w:sz w:val="20"/>
              </w:rPr>
              <w:drawing>
                <wp:inline distT="0" distB="0" distL="0" distR="0">
                  <wp:extent cx="353567" cy="359664"/>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59664"/>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Evidence for the Big Bang</w:t>
            </w:r>
          </w:p>
          <w:p>
            <w:pPr>
              <w:pStyle w:val="TableParagraph"/>
              <w:spacing w:before="122"/>
              <w:rPr>
                <w:sz w:val="18"/>
              </w:rPr>
            </w:pPr>
            <w:r>
              <w:rPr>
                <w:color w:val="231F20"/>
                <w:w w:val="110"/>
                <w:sz w:val="18"/>
              </w:rPr>
              <w:t>presentation</w:t>
            </w:r>
          </w:p>
        </w:tc>
        <w:tc>
          <w:tcPr>
            <w:tcW w:w="5287" w:type="dxa"/>
          </w:tcPr>
          <w:p>
            <w:pPr>
              <w:pStyle w:val="TableParagraph"/>
              <w:spacing w:line="249" w:lineRule="auto"/>
              <w:ind w:right="131"/>
              <w:rPr>
                <w:sz w:val="18"/>
              </w:rPr>
            </w:pPr>
            <w:r>
              <w:rPr>
                <w:color w:val="231F20"/>
                <w:w w:val="110"/>
                <w:sz w:val="18"/>
              </w:rPr>
              <w:t>Evidence supporting Big Bang theory includes the expansion</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Universe;</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abundance</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hydrogen</w:t>
            </w:r>
            <w:r>
              <w:rPr>
                <w:color w:val="231F20"/>
                <w:spacing w:val="-19"/>
                <w:w w:val="110"/>
                <w:sz w:val="18"/>
              </w:rPr>
              <w:t> </w:t>
            </w:r>
            <w:r>
              <w:rPr>
                <w:color w:val="231F20"/>
                <w:w w:val="110"/>
                <w:sz w:val="18"/>
              </w:rPr>
              <w:t>and helium;</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cosmic</w:t>
            </w:r>
            <w:r>
              <w:rPr>
                <w:color w:val="231F20"/>
                <w:spacing w:val="-12"/>
                <w:w w:val="110"/>
                <w:sz w:val="18"/>
              </w:rPr>
              <w:t> </w:t>
            </w:r>
            <w:r>
              <w:rPr>
                <w:color w:val="231F20"/>
                <w:w w:val="110"/>
                <w:sz w:val="18"/>
              </w:rPr>
              <w:t>microwave</w:t>
            </w:r>
            <w:r>
              <w:rPr>
                <w:color w:val="231F20"/>
                <w:spacing w:val="-13"/>
                <w:w w:val="110"/>
                <w:sz w:val="18"/>
              </w:rPr>
              <w:t> </w:t>
            </w:r>
            <w:r>
              <w:rPr>
                <w:color w:val="231F20"/>
                <w:w w:val="110"/>
                <w:sz w:val="18"/>
              </w:rPr>
              <w:t>background</w:t>
            </w:r>
            <w:r>
              <w:rPr>
                <w:color w:val="231F20"/>
                <w:spacing w:val="-13"/>
                <w:w w:val="110"/>
                <w:sz w:val="18"/>
              </w:rPr>
              <w:t> </w:t>
            </w:r>
            <w:r>
              <w:rPr>
                <w:color w:val="231F20"/>
                <w:w w:val="110"/>
                <w:sz w:val="18"/>
              </w:rPr>
              <w:t>radiation.</w:t>
            </w:r>
          </w:p>
        </w:tc>
        <w:tc>
          <w:tcPr>
            <w:tcW w:w="1134" w:type="dxa"/>
          </w:tcPr>
          <w:p>
            <w:pPr>
              <w:pStyle w:val="TableParagraph"/>
              <w:rPr>
                <w:sz w:val="18"/>
              </w:rPr>
            </w:pPr>
            <w:r>
              <w:rPr>
                <w:color w:val="231F20"/>
                <w:w w:val="110"/>
                <w:sz w:val="18"/>
              </w:rPr>
              <w:t>students</w:t>
            </w:r>
          </w:p>
        </w:tc>
      </w:tr>
      <w:tr>
        <w:trPr>
          <w:trHeight w:val="1156"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74"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74" cy="347472"/>
                          </a:xfrm>
                          <a:prstGeom prst="rect">
                            <a:avLst/>
                          </a:prstGeom>
                        </pic:spPr>
                      </pic:pic>
                    </a:graphicData>
                  </a:graphic>
                </wp:inline>
              </w:drawing>
            </w:r>
            <w:r>
              <w:rPr>
                <w:sz w:val="20"/>
              </w:rPr>
            </w:r>
          </w:p>
        </w:tc>
        <w:tc>
          <w:tcPr>
            <w:tcW w:w="2401" w:type="dxa"/>
          </w:tcPr>
          <w:p>
            <w:pPr>
              <w:pStyle w:val="TableParagraph"/>
              <w:spacing w:line="249" w:lineRule="auto"/>
              <w:ind w:right="119"/>
              <w:rPr>
                <w:i/>
                <w:sz w:val="18"/>
              </w:rPr>
            </w:pPr>
            <w:r>
              <w:rPr>
                <w:i/>
                <w:color w:val="231F20"/>
                <w:w w:val="110"/>
                <w:sz w:val="18"/>
              </w:rPr>
              <w:t>Searching for the origin of the Universe</w:t>
            </w:r>
          </w:p>
          <w:p>
            <w:pPr>
              <w:pStyle w:val="TableParagraph"/>
              <w:spacing w:before="115"/>
              <w:rPr>
                <w:sz w:val="18"/>
              </w:rPr>
            </w:pPr>
            <w:r>
              <w:rPr>
                <w:color w:val="231F20"/>
                <w:w w:val="110"/>
                <w:sz w:val="18"/>
              </w:rPr>
              <w:t>fact sheet</w:t>
            </w:r>
          </w:p>
        </w:tc>
        <w:tc>
          <w:tcPr>
            <w:tcW w:w="5287" w:type="dxa"/>
          </w:tcPr>
          <w:p>
            <w:pPr>
              <w:pStyle w:val="TableParagraph"/>
              <w:spacing w:line="249" w:lineRule="auto"/>
              <w:ind w:right="363"/>
              <w:rPr>
                <w:sz w:val="18"/>
              </w:rPr>
            </w:pPr>
            <w:r>
              <w:rPr>
                <w:color w:val="231F20"/>
                <w:w w:val="110"/>
                <w:sz w:val="18"/>
              </w:rPr>
              <w:t>This fact sheet provides information on three global research</w:t>
            </w:r>
            <w:r>
              <w:rPr>
                <w:color w:val="231F20"/>
                <w:spacing w:val="-28"/>
                <w:w w:val="110"/>
                <w:sz w:val="18"/>
              </w:rPr>
              <w:t> </w:t>
            </w:r>
            <w:r>
              <w:rPr>
                <w:color w:val="231F20"/>
                <w:w w:val="110"/>
                <w:sz w:val="18"/>
              </w:rPr>
              <w:t>projects</w:t>
            </w:r>
            <w:r>
              <w:rPr>
                <w:color w:val="231F20"/>
                <w:spacing w:val="-28"/>
                <w:w w:val="110"/>
                <w:sz w:val="18"/>
              </w:rPr>
              <w:t> </w:t>
            </w:r>
            <w:r>
              <w:rPr>
                <w:color w:val="231F20"/>
                <w:w w:val="110"/>
                <w:sz w:val="18"/>
              </w:rPr>
              <w:t>designed</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reveal</w:t>
            </w:r>
            <w:r>
              <w:rPr>
                <w:color w:val="231F20"/>
                <w:spacing w:val="-28"/>
                <w:w w:val="110"/>
                <w:sz w:val="18"/>
              </w:rPr>
              <w:t> </w:t>
            </w:r>
            <w:r>
              <w:rPr>
                <w:color w:val="231F20"/>
                <w:w w:val="110"/>
                <w:sz w:val="18"/>
              </w:rPr>
              <w:t>new</w:t>
            </w:r>
            <w:r>
              <w:rPr>
                <w:color w:val="231F20"/>
                <w:spacing w:val="-27"/>
                <w:w w:val="110"/>
                <w:sz w:val="18"/>
              </w:rPr>
              <w:t> </w:t>
            </w:r>
            <w:r>
              <w:rPr>
                <w:color w:val="231F20"/>
                <w:w w:val="110"/>
                <w:sz w:val="18"/>
              </w:rPr>
              <w:t>evidence</w:t>
            </w:r>
            <w:r>
              <w:rPr>
                <w:color w:val="231F20"/>
                <w:spacing w:val="-28"/>
                <w:w w:val="110"/>
                <w:sz w:val="18"/>
              </w:rPr>
              <w:t> </w:t>
            </w:r>
            <w:r>
              <w:rPr>
                <w:color w:val="231F20"/>
                <w:w w:val="110"/>
                <w:sz w:val="18"/>
              </w:rPr>
              <w:t>about the origin of the Universe: the Square Kilometre Array; gravitational wave </w:t>
            </w:r>
            <w:r>
              <w:rPr>
                <w:color w:val="231F20"/>
                <w:spacing w:val="2"/>
                <w:w w:val="110"/>
                <w:sz w:val="18"/>
              </w:rPr>
              <w:t>detectors; </w:t>
            </w:r>
            <w:r>
              <w:rPr>
                <w:color w:val="231F20"/>
                <w:w w:val="110"/>
                <w:sz w:val="18"/>
              </w:rPr>
              <w:t>and the Large Hadron Collider.</w:t>
            </w:r>
          </w:p>
        </w:tc>
        <w:tc>
          <w:tcPr>
            <w:tcW w:w="1134" w:type="dxa"/>
          </w:tcPr>
          <w:p>
            <w:pPr>
              <w:pStyle w:val="TableParagraph"/>
              <w:rPr>
                <w:sz w:val="18"/>
              </w:rPr>
            </w:pPr>
            <w:r>
              <w:rPr>
                <w:color w:val="231F20"/>
                <w:w w:val="110"/>
                <w:sz w:val="18"/>
              </w:rPr>
              <w:t>students</w:t>
            </w:r>
          </w:p>
        </w:tc>
      </w:tr>
    </w:tbl>
    <w:p>
      <w:pPr>
        <w:pStyle w:val="BodyText"/>
        <w:spacing w:before="1"/>
        <w:rPr>
          <w:sz w:val="6"/>
        </w:rPr>
      </w:pPr>
    </w:p>
    <w:p>
      <w:pPr>
        <w:spacing w:after="0"/>
        <w:rPr>
          <w:sz w:val="6"/>
        </w:rPr>
        <w:sectPr>
          <w:footerReference w:type="default" r:id="rId5"/>
          <w:type w:val="continuous"/>
          <w:pgSz w:w="11910" w:h="16840"/>
          <w:pgMar w:footer="784" w:top="800" w:bottom="980" w:left="980" w:right="1020"/>
          <w:pgNumType w:start="1"/>
        </w:sectPr>
      </w:pPr>
    </w:p>
    <w:p>
      <w:pPr>
        <w:spacing w:before="33"/>
        <w:ind w:left="153" w:right="0" w:firstLine="0"/>
        <w:jc w:val="left"/>
        <w:rPr>
          <w:sz w:val="26"/>
        </w:rPr>
      </w:pPr>
      <w:r>
        <w:rPr>
          <w:color w:val="231F20"/>
          <w:sz w:val="26"/>
        </w:rPr>
        <w:t>Purpose</w:t>
      </w:r>
    </w:p>
    <w:p>
      <w:pPr>
        <w:pStyle w:val="BodyText"/>
        <w:spacing w:before="106"/>
        <w:ind w:left="153"/>
      </w:pPr>
      <w:r>
        <w:rPr>
          <w:color w:val="231F20"/>
          <w:spacing w:val="-6"/>
          <w:w w:val="110"/>
        </w:rPr>
        <w:t>To</w:t>
      </w:r>
      <w:r>
        <w:rPr>
          <w:color w:val="231F20"/>
          <w:spacing w:val="-20"/>
          <w:w w:val="110"/>
        </w:rPr>
        <w:t> </w:t>
      </w:r>
      <w:r>
        <w:rPr>
          <w:color w:val="231F20"/>
          <w:w w:val="110"/>
        </w:rPr>
        <w:t>present</w:t>
      </w:r>
      <w:r>
        <w:rPr>
          <w:color w:val="231F20"/>
          <w:spacing w:val="-19"/>
          <w:w w:val="110"/>
        </w:rPr>
        <w:t> </w:t>
      </w:r>
      <w:r>
        <w:rPr>
          <w:color w:val="231F20"/>
          <w:w w:val="110"/>
        </w:rPr>
        <w:t>evidence</w:t>
      </w:r>
      <w:r>
        <w:rPr>
          <w:color w:val="231F20"/>
          <w:spacing w:val="-19"/>
          <w:w w:val="110"/>
        </w:rPr>
        <w:t> </w:t>
      </w:r>
      <w:r>
        <w:rPr>
          <w:color w:val="231F20"/>
          <w:w w:val="110"/>
        </w:rPr>
        <w:t>to</w:t>
      </w:r>
      <w:r>
        <w:rPr>
          <w:color w:val="231F20"/>
          <w:spacing w:val="-19"/>
          <w:w w:val="110"/>
        </w:rPr>
        <w:t> </w:t>
      </w:r>
      <w:r>
        <w:rPr>
          <w:color w:val="231F20"/>
          <w:w w:val="110"/>
        </w:rPr>
        <w:t>support</w:t>
      </w:r>
      <w:r>
        <w:rPr>
          <w:color w:val="231F20"/>
          <w:spacing w:val="-20"/>
          <w:w w:val="110"/>
        </w:rPr>
        <w:t> </w:t>
      </w:r>
      <w:r>
        <w:rPr>
          <w:color w:val="231F20"/>
          <w:w w:val="110"/>
        </w:rPr>
        <w:t>Big</w:t>
      </w:r>
      <w:r>
        <w:rPr>
          <w:color w:val="231F20"/>
          <w:spacing w:val="-19"/>
          <w:w w:val="110"/>
        </w:rPr>
        <w:t> </w:t>
      </w:r>
      <w:r>
        <w:rPr>
          <w:color w:val="231F20"/>
          <w:w w:val="110"/>
        </w:rPr>
        <w:t>Bang</w:t>
      </w:r>
      <w:r>
        <w:rPr>
          <w:color w:val="231F20"/>
          <w:spacing w:val="-19"/>
          <w:w w:val="110"/>
        </w:rPr>
        <w:t> </w:t>
      </w:r>
      <w:r>
        <w:rPr>
          <w:color w:val="231F20"/>
          <w:w w:val="110"/>
        </w:rPr>
        <w:t>theory.</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pStyle w:val="Heading1"/>
        <w:spacing w:before="1"/>
      </w:pPr>
      <w:r>
        <w:rPr>
          <w:color w:val="231F20"/>
          <w:w w:val="110"/>
        </w:rPr>
        <w:t>Activity summary</w:t>
      </w:r>
    </w:p>
    <w:p>
      <w:pPr>
        <w:spacing w:before="33"/>
        <w:ind w:left="153" w:right="0" w:firstLine="0"/>
        <w:jc w:val="left"/>
        <w:rPr>
          <w:sz w:val="26"/>
        </w:rPr>
      </w:pPr>
      <w:r>
        <w:rPr/>
        <w:br w:type="column"/>
      </w:r>
      <w:r>
        <w:rPr>
          <w:color w:val="231F20"/>
          <w:w w:val="105"/>
          <w:sz w:val="26"/>
        </w:rPr>
        <w:t>Outcomes</w:t>
      </w:r>
    </w:p>
    <w:p>
      <w:pPr>
        <w:pStyle w:val="BodyText"/>
        <w:spacing w:before="106"/>
        <w:ind w:left="153"/>
      </w:pPr>
      <w:r>
        <w:rPr>
          <w:color w:val="231F20"/>
          <w:w w:val="105"/>
        </w:rPr>
        <w:t>Students:</w:t>
      </w:r>
    </w:p>
    <w:p>
      <w:pPr>
        <w:pStyle w:val="ListParagraph"/>
        <w:numPr>
          <w:ilvl w:val="0"/>
          <w:numId w:val="1"/>
        </w:numPr>
        <w:tabs>
          <w:tab w:pos="324" w:val="left" w:leader="none"/>
        </w:tabs>
        <w:spacing w:line="249" w:lineRule="auto" w:before="122" w:after="0"/>
        <w:ind w:left="323" w:right="307" w:hanging="170"/>
        <w:jc w:val="left"/>
        <w:rPr>
          <w:sz w:val="18"/>
        </w:rPr>
      </w:pPr>
      <w:r>
        <w:rPr>
          <w:color w:val="231F20"/>
          <w:w w:val="105"/>
          <w:sz w:val="18"/>
        </w:rPr>
        <w:t>describe evidence that </w:t>
      </w:r>
      <w:r>
        <w:rPr>
          <w:color w:val="231F20"/>
          <w:spacing w:val="2"/>
          <w:w w:val="105"/>
          <w:sz w:val="18"/>
        </w:rPr>
        <w:t>supports </w:t>
      </w:r>
      <w:r>
        <w:rPr>
          <w:color w:val="231F20"/>
          <w:w w:val="105"/>
          <w:sz w:val="18"/>
        </w:rPr>
        <w:t>Big Bang </w:t>
      </w:r>
      <w:r>
        <w:rPr>
          <w:color w:val="231F20"/>
          <w:spacing w:val="2"/>
          <w:w w:val="105"/>
          <w:sz w:val="18"/>
        </w:rPr>
        <w:t>theory; </w:t>
      </w:r>
      <w:r>
        <w:rPr>
          <w:color w:val="231F20"/>
          <w:w w:val="105"/>
          <w:sz w:val="18"/>
        </w:rPr>
        <w:t>and</w:t>
      </w:r>
    </w:p>
    <w:p>
      <w:pPr>
        <w:pStyle w:val="ListParagraph"/>
        <w:numPr>
          <w:ilvl w:val="0"/>
          <w:numId w:val="1"/>
        </w:numPr>
        <w:tabs>
          <w:tab w:pos="324" w:val="left" w:leader="none"/>
        </w:tabs>
        <w:spacing w:line="249" w:lineRule="auto" w:before="58" w:after="0"/>
        <w:ind w:left="323" w:right="497" w:hanging="170"/>
        <w:jc w:val="left"/>
        <w:rPr>
          <w:sz w:val="18"/>
        </w:rPr>
      </w:pPr>
      <w:r>
        <w:rPr>
          <w:color w:val="231F20"/>
          <w:w w:val="110"/>
          <w:sz w:val="18"/>
        </w:rPr>
        <w:t>explain</w:t>
      </w:r>
      <w:r>
        <w:rPr>
          <w:color w:val="231F20"/>
          <w:spacing w:val="-18"/>
          <w:w w:val="110"/>
          <w:sz w:val="18"/>
        </w:rPr>
        <w:t> </w:t>
      </w:r>
      <w:r>
        <w:rPr>
          <w:color w:val="231F20"/>
          <w:w w:val="110"/>
          <w:sz w:val="18"/>
        </w:rPr>
        <w:t>Hubble’s</w:t>
      </w:r>
      <w:r>
        <w:rPr>
          <w:color w:val="231F20"/>
          <w:spacing w:val="-18"/>
          <w:w w:val="110"/>
          <w:sz w:val="18"/>
        </w:rPr>
        <w:t> </w:t>
      </w:r>
      <w:r>
        <w:rPr>
          <w:color w:val="231F20"/>
          <w:w w:val="110"/>
          <w:sz w:val="18"/>
        </w:rPr>
        <w:t>Law</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expansion</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the Universe.</w:t>
      </w:r>
    </w:p>
    <w:p>
      <w:pPr>
        <w:spacing w:after="0" w:line="249" w:lineRule="auto"/>
        <w:jc w:val="left"/>
        <w:rPr>
          <w:sz w:val="18"/>
        </w:rPr>
        <w:sectPr>
          <w:type w:val="continuous"/>
          <w:pgSz w:w="11910" w:h="16840"/>
          <w:pgMar w:top="800" w:bottom="980" w:left="980" w:right="1020"/>
          <w:cols w:num="2" w:equalWidth="0">
            <w:col w:w="4294" w:space="809"/>
            <w:col w:w="4807"/>
          </w:cols>
        </w:sectPr>
      </w:pPr>
    </w:p>
    <w:p>
      <w:pPr>
        <w:pStyle w:val="BodyText"/>
        <w:spacing w:before="5"/>
        <w:rPr>
          <w:sz w:val="12"/>
        </w:rPr>
      </w:pPr>
    </w:p>
    <w:tbl>
      <w:tblPr>
        <w:tblW w:w="0" w:type="auto"/>
        <w:jc w:val="left"/>
        <w:tblInd w:w="16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722" w:hRule="atLeast"/>
        </w:trPr>
        <w:tc>
          <w:tcPr>
            <w:tcW w:w="7592" w:type="dxa"/>
          </w:tcPr>
          <w:p>
            <w:pPr>
              <w:pStyle w:val="TableParagraph"/>
              <w:spacing w:line="249" w:lineRule="auto"/>
              <w:ind w:left="80"/>
              <w:rPr>
                <w:sz w:val="18"/>
              </w:rPr>
            </w:pPr>
            <w:r>
              <w:rPr>
                <w:color w:val="231F20"/>
                <w:spacing w:val="3"/>
                <w:w w:val="110"/>
                <w:sz w:val="18"/>
              </w:rPr>
              <w:t>As </w:t>
            </w:r>
            <w:r>
              <w:rPr>
                <w:color w:val="231F20"/>
                <w:w w:val="110"/>
                <w:sz w:val="18"/>
              </w:rPr>
              <w:t>this presentation is quite long and contains a large amount of factual information, we</w:t>
            </w:r>
            <w:r>
              <w:rPr>
                <w:color w:val="231F20"/>
                <w:spacing w:val="-19"/>
                <w:w w:val="110"/>
                <w:sz w:val="18"/>
              </w:rPr>
              <w:t> </w:t>
            </w:r>
            <w:r>
              <w:rPr>
                <w:color w:val="231F20"/>
                <w:w w:val="110"/>
                <w:sz w:val="18"/>
              </w:rPr>
              <w:t>recommend</w:t>
            </w:r>
            <w:r>
              <w:rPr>
                <w:color w:val="231F20"/>
                <w:spacing w:val="-18"/>
                <w:w w:val="110"/>
                <w:sz w:val="18"/>
              </w:rPr>
              <w:t> </w:t>
            </w:r>
            <w:r>
              <w:rPr>
                <w:color w:val="231F20"/>
                <w:w w:val="110"/>
                <w:sz w:val="18"/>
              </w:rPr>
              <w:t>that</w:t>
            </w:r>
            <w:r>
              <w:rPr>
                <w:color w:val="231F20"/>
                <w:spacing w:val="-19"/>
                <w:w w:val="110"/>
                <w:sz w:val="18"/>
              </w:rPr>
              <w:t> </w:t>
            </w:r>
            <w:r>
              <w:rPr>
                <w:color w:val="231F20"/>
                <w:w w:val="110"/>
                <w:sz w:val="18"/>
              </w:rPr>
              <w:t>teachers</w:t>
            </w:r>
            <w:r>
              <w:rPr>
                <w:color w:val="231F20"/>
                <w:spacing w:val="-18"/>
                <w:w w:val="110"/>
                <w:sz w:val="18"/>
              </w:rPr>
              <w:t> </w:t>
            </w:r>
            <w:r>
              <w:rPr>
                <w:color w:val="231F20"/>
                <w:w w:val="110"/>
                <w:sz w:val="18"/>
              </w:rPr>
              <w:t>split</w:t>
            </w:r>
            <w:r>
              <w:rPr>
                <w:color w:val="231F20"/>
                <w:spacing w:val="-19"/>
                <w:w w:val="110"/>
                <w:sz w:val="18"/>
              </w:rPr>
              <w:t> </w:t>
            </w:r>
            <w:r>
              <w:rPr>
                <w:color w:val="231F20"/>
                <w:w w:val="110"/>
                <w:sz w:val="18"/>
              </w:rPr>
              <w:t>it</w:t>
            </w:r>
            <w:r>
              <w:rPr>
                <w:color w:val="231F20"/>
                <w:spacing w:val="-18"/>
                <w:w w:val="110"/>
                <w:sz w:val="18"/>
              </w:rPr>
              <w:t> </w:t>
            </w:r>
            <w:r>
              <w:rPr>
                <w:color w:val="231F20"/>
                <w:w w:val="110"/>
                <w:sz w:val="18"/>
              </w:rPr>
              <w:t>into</w:t>
            </w:r>
            <w:r>
              <w:rPr>
                <w:color w:val="231F20"/>
                <w:spacing w:val="-19"/>
                <w:w w:val="110"/>
                <w:sz w:val="18"/>
              </w:rPr>
              <w:t> </w:t>
            </w:r>
            <w:r>
              <w:rPr>
                <w:color w:val="231F20"/>
                <w:w w:val="110"/>
                <w:sz w:val="18"/>
              </w:rPr>
              <w:t>smaller</w:t>
            </w:r>
            <w:r>
              <w:rPr>
                <w:color w:val="231F20"/>
                <w:spacing w:val="-18"/>
                <w:w w:val="110"/>
                <w:sz w:val="18"/>
              </w:rPr>
              <w:t> </w:t>
            </w:r>
            <w:r>
              <w:rPr>
                <w:color w:val="231F20"/>
                <w:w w:val="110"/>
                <w:sz w:val="18"/>
              </w:rPr>
              <w:t>sections</w:t>
            </w:r>
            <w:r>
              <w:rPr>
                <w:color w:val="231F20"/>
                <w:spacing w:val="-18"/>
                <w:w w:val="110"/>
                <w:sz w:val="18"/>
              </w:rPr>
              <w:t> </w:t>
            </w:r>
            <w:r>
              <w:rPr>
                <w:color w:val="231F20"/>
                <w:w w:val="110"/>
                <w:sz w:val="18"/>
              </w:rPr>
              <w:t>interspersed</w:t>
            </w:r>
            <w:r>
              <w:rPr>
                <w:color w:val="231F20"/>
                <w:spacing w:val="-19"/>
                <w:w w:val="110"/>
                <w:sz w:val="18"/>
              </w:rPr>
              <w:t> </w:t>
            </w:r>
            <w:r>
              <w:rPr>
                <w:color w:val="231F20"/>
                <w:w w:val="110"/>
                <w:sz w:val="18"/>
              </w:rPr>
              <w:t>with</w:t>
            </w:r>
            <w:r>
              <w:rPr>
                <w:color w:val="231F20"/>
                <w:spacing w:val="-18"/>
                <w:w w:val="110"/>
                <w:sz w:val="18"/>
              </w:rPr>
              <w:t> </w:t>
            </w:r>
            <w:r>
              <w:rPr>
                <w:color w:val="231F20"/>
                <w:w w:val="110"/>
                <w:sz w:val="18"/>
              </w:rPr>
              <w:t>teacher-led discussion.</w:t>
            </w:r>
          </w:p>
        </w:tc>
        <w:tc>
          <w:tcPr>
            <w:tcW w:w="2036" w:type="dxa"/>
          </w:tcPr>
          <w:p>
            <w:pPr>
              <w:pStyle w:val="TableParagraph"/>
              <w:spacing w:before="0"/>
              <w:ind w:left="0"/>
              <w:rPr>
                <w:rFonts w:ascii="Times New Roman"/>
                <w:sz w:val="18"/>
              </w:rPr>
            </w:pPr>
          </w:p>
        </w:tc>
      </w:tr>
      <w:tr>
        <w:trPr>
          <w:trHeight w:val="1267" w:hRule="atLeast"/>
        </w:trPr>
        <w:tc>
          <w:tcPr>
            <w:tcW w:w="7592" w:type="dxa"/>
          </w:tcPr>
          <w:p>
            <w:pPr>
              <w:pStyle w:val="TableParagraph"/>
              <w:spacing w:line="249" w:lineRule="auto"/>
              <w:ind w:left="80" w:right="419"/>
              <w:rPr>
                <w:sz w:val="18"/>
              </w:rPr>
            </w:pPr>
            <w:r>
              <w:rPr>
                <w:color w:val="231F20"/>
                <w:w w:val="110"/>
                <w:sz w:val="18"/>
              </w:rPr>
              <w:t>Teacher</w:t>
            </w:r>
            <w:r>
              <w:rPr>
                <w:color w:val="231F20"/>
                <w:spacing w:val="-17"/>
                <w:w w:val="110"/>
                <w:sz w:val="18"/>
              </w:rPr>
              <w:t> </w:t>
            </w:r>
            <w:r>
              <w:rPr>
                <w:color w:val="231F20"/>
                <w:w w:val="110"/>
                <w:sz w:val="18"/>
              </w:rPr>
              <w:t>reviews</w:t>
            </w:r>
            <w:r>
              <w:rPr>
                <w:color w:val="231F20"/>
                <w:spacing w:val="-16"/>
                <w:w w:val="110"/>
                <w:sz w:val="18"/>
              </w:rPr>
              <w:t> </w:t>
            </w:r>
            <w:r>
              <w:rPr>
                <w:color w:val="231F20"/>
                <w:w w:val="110"/>
                <w:sz w:val="18"/>
              </w:rPr>
              <w:t>main</w:t>
            </w:r>
            <w:r>
              <w:rPr>
                <w:color w:val="231F20"/>
                <w:spacing w:val="-16"/>
                <w:w w:val="110"/>
                <w:sz w:val="18"/>
              </w:rPr>
              <w:t> </w:t>
            </w:r>
            <w:r>
              <w:rPr>
                <w:color w:val="231F20"/>
                <w:w w:val="110"/>
                <w:sz w:val="18"/>
              </w:rPr>
              <w:t>points</w:t>
            </w:r>
            <w:r>
              <w:rPr>
                <w:color w:val="231F20"/>
                <w:spacing w:val="-16"/>
                <w:w w:val="110"/>
                <w:sz w:val="18"/>
              </w:rPr>
              <w:t> </w:t>
            </w:r>
            <w:r>
              <w:rPr>
                <w:color w:val="231F20"/>
                <w:w w:val="110"/>
                <w:sz w:val="18"/>
              </w:rPr>
              <w:t>from</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presentation</w:t>
            </w:r>
            <w:r>
              <w:rPr>
                <w:color w:val="231F20"/>
                <w:spacing w:val="-16"/>
                <w:w w:val="110"/>
                <w:sz w:val="18"/>
              </w:rPr>
              <w:t> </w:t>
            </w:r>
            <w:r>
              <w:rPr>
                <w:color w:val="231F20"/>
                <w:w w:val="110"/>
                <w:sz w:val="18"/>
              </w:rPr>
              <w:t>in</w:t>
            </w:r>
            <w:r>
              <w:rPr>
                <w:color w:val="231F20"/>
                <w:spacing w:val="-17"/>
                <w:w w:val="110"/>
                <w:sz w:val="18"/>
              </w:rPr>
              <w:t> </w:t>
            </w:r>
            <w:r>
              <w:rPr>
                <w:i/>
                <w:color w:val="231F20"/>
                <w:w w:val="110"/>
                <w:sz w:val="18"/>
              </w:rPr>
              <w:t>Cosmology</w:t>
            </w:r>
            <w:r>
              <w:rPr>
                <w:i/>
                <w:color w:val="231F20"/>
                <w:spacing w:val="-16"/>
                <w:w w:val="110"/>
                <w:sz w:val="18"/>
              </w:rPr>
              <w:t> </w:t>
            </w:r>
            <w:r>
              <w:rPr>
                <w:i/>
                <w:color w:val="231F20"/>
                <w:w w:val="110"/>
                <w:sz w:val="18"/>
              </w:rPr>
              <w:t>1:</w:t>
            </w:r>
            <w:r>
              <w:rPr>
                <w:i/>
                <w:color w:val="231F20"/>
                <w:spacing w:val="-16"/>
                <w:w w:val="110"/>
                <w:sz w:val="18"/>
              </w:rPr>
              <w:t> </w:t>
            </w:r>
            <w:r>
              <w:rPr>
                <w:i/>
                <w:color w:val="231F20"/>
                <w:w w:val="110"/>
                <w:sz w:val="18"/>
              </w:rPr>
              <w:t>History</w:t>
            </w:r>
            <w:r>
              <w:rPr>
                <w:i/>
                <w:color w:val="231F20"/>
                <w:spacing w:val="-16"/>
                <w:w w:val="110"/>
                <w:sz w:val="18"/>
              </w:rPr>
              <w:t> </w:t>
            </w:r>
            <w:r>
              <w:rPr>
                <w:i/>
                <w:color w:val="231F20"/>
                <w:w w:val="110"/>
                <w:sz w:val="18"/>
              </w:rPr>
              <w:t>of</w:t>
            </w:r>
            <w:r>
              <w:rPr>
                <w:i/>
                <w:color w:val="231F20"/>
                <w:spacing w:val="-16"/>
                <w:w w:val="110"/>
                <w:sz w:val="18"/>
              </w:rPr>
              <w:t> </w:t>
            </w:r>
            <w:r>
              <w:rPr>
                <w:i/>
                <w:color w:val="231F20"/>
                <w:w w:val="110"/>
                <w:sz w:val="18"/>
              </w:rPr>
              <w:t>the Universe</w:t>
            </w:r>
            <w:r>
              <w:rPr>
                <w:color w:val="231F20"/>
                <w:w w:val="110"/>
                <w:sz w:val="18"/>
              </w:rPr>
              <w:t>, including the Big Bang, expanding Universe, evolution of fundamental interactions</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matter,</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formation</w:t>
            </w:r>
            <w:r>
              <w:rPr>
                <w:color w:val="231F20"/>
                <w:spacing w:val="-19"/>
                <w:w w:val="110"/>
                <w:sz w:val="18"/>
              </w:rPr>
              <w:t> </w:t>
            </w:r>
            <w:r>
              <w:rPr>
                <w:color w:val="231F20"/>
                <w:w w:val="110"/>
                <w:sz w:val="18"/>
              </w:rPr>
              <w:t>of</w:t>
            </w:r>
            <w:r>
              <w:rPr>
                <w:color w:val="231F20"/>
                <w:spacing w:val="-19"/>
                <w:w w:val="110"/>
                <w:sz w:val="18"/>
              </w:rPr>
              <w:t> </w:t>
            </w:r>
            <w:r>
              <w:rPr>
                <w:color w:val="231F20"/>
                <w:spacing w:val="2"/>
                <w:w w:val="110"/>
                <w:sz w:val="18"/>
              </w:rPr>
              <w:t>stars</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galaxies,</w:t>
            </w:r>
            <w:r>
              <w:rPr>
                <w:color w:val="231F20"/>
                <w:spacing w:val="-19"/>
                <w:w w:val="110"/>
                <w:sz w:val="18"/>
              </w:rPr>
              <w:t> </w:t>
            </w:r>
            <w:r>
              <w:rPr>
                <w:color w:val="231F20"/>
                <w:w w:val="110"/>
                <w:sz w:val="18"/>
              </w:rPr>
              <w:t>and</w:t>
            </w:r>
            <w:r>
              <w:rPr>
                <w:color w:val="231F20"/>
                <w:spacing w:val="-19"/>
                <w:w w:val="110"/>
                <w:sz w:val="18"/>
              </w:rPr>
              <w:t> </w:t>
            </w:r>
            <w:r>
              <w:rPr>
                <w:color w:val="231F20"/>
                <w:spacing w:val="2"/>
                <w:w w:val="110"/>
                <w:sz w:val="18"/>
              </w:rPr>
              <w:t>asks</w:t>
            </w:r>
            <w:r>
              <w:rPr>
                <w:color w:val="231F20"/>
                <w:spacing w:val="-19"/>
                <w:w w:val="110"/>
                <w:sz w:val="18"/>
              </w:rPr>
              <w:t> </w:t>
            </w:r>
            <w:r>
              <w:rPr>
                <w:color w:val="231F20"/>
                <w:w w:val="110"/>
                <w:sz w:val="18"/>
              </w:rPr>
              <w:t>(rhetorically) ‘How</w:t>
            </w:r>
            <w:r>
              <w:rPr>
                <w:color w:val="231F20"/>
                <w:spacing w:val="-9"/>
                <w:w w:val="110"/>
                <w:sz w:val="18"/>
              </w:rPr>
              <w:t> </w:t>
            </w:r>
            <w:r>
              <w:rPr>
                <w:color w:val="231F20"/>
                <w:w w:val="110"/>
                <w:sz w:val="18"/>
              </w:rPr>
              <w:t>do</w:t>
            </w:r>
            <w:r>
              <w:rPr>
                <w:color w:val="231F20"/>
                <w:spacing w:val="-8"/>
                <w:w w:val="110"/>
                <w:sz w:val="18"/>
              </w:rPr>
              <w:t> </w:t>
            </w:r>
            <w:r>
              <w:rPr>
                <w:color w:val="231F20"/>
                <w:w w:val="110"/>
                <w:sz w:val="18"/>
              </w:rPr>
              <w:t>we</w:t>
            </w:r>
            <w:r>
              <w:rPr>
                <w:color w:val="231F20"/>
                <w:spacing w:val="-9"/>
                <w:w w:val="110"/>
                <w:sz w:val="18"/>
              </w:rPr>
              <w:t> </w:t>
            </w:r>
            <w:r>
              <w:rPr>
                <w:color w:val="231F20"/>
                <w:w w:val="110"/>
                <w:sz w:val="18"/>
              </w:rPr>
              <w:t>know</w:t>
            </w:r>
            <w:r>
              <w:rPr>
                <w:color w:val="231F20"/>
                <w:spacing w:val="-8"/>
                <w:w w:val="110"/>
                <w:sz w:val="18"/>
              </w:rPr>
              <w:t> </w:t>
            </w:r>
            <w:r>
              <w:rPr>
                <w:color w:val="231F20"/>
                <w:w w:val="110"/>
                <w:sz w:val="18"/>
              </w:rPr>
              <w:t>these</w:t>
            </w:r>
            <w:r>
              <w:rPr>
                <w:color w:val="231F20"/>
                <w:spacing w:val="-9"/>
                <w:w w:val="110"/>
                <w:sz w:val="18"/>
              </w:rPr>
              <w:t> </w:t>
            </w:r>
            <w:r>
              <w:rPr>
                <w:color w:val="231F20"/>
                <w:w w:val="110"/>
                <w:sz w:val="18"/>
              </w:rPr>
              <w:t>things?</w:t>
            </w:r>
            <w:r>
              <w:rPr>
                <w:color w:val="231F20"/>
                <w:spacing w:val="-8"/>
                <w:w w:val="110"/>
                <w:sz w:val="18"/>
              </w:rPr>
              <w:t> </w:t>
            </w:r>
            <w:r>
              <w:rPr>
                <w:color w:val="231F20"/>
                <w:w w:val="110"/>
                <w:sz w:val="18"/>
              </w:rPr>
              <w:t>What</w:t>
            </w:r>
            <w:r>
              <w:rPr>
                <w:color w:val="231F20"/>
                <w:spacing w:val="-9"/>
                <w:w w:val="110"/>
                <w:sz w:val="18"/>
              </w:rPr>
              <w:t> </w:t>
            </w:r>
            <w:r>
              <w:rPr>
                <w:color w:val="231F20"/>
                <w:w w:val="110"/>
                <w:sz w:val="18"/>
              </w:rPr>
              <w:t>evidence</w:t>
            </w:r>
            <w:r>
              <w:rPr>
                <w:color w:val="231F20"/>
                <w:spacing w:val="-8"/>
                <w:w w:val="110"/>
                <w:sz w:val="18"/>
              </w:rPr>
              <w:t> </w:t>
            </w:r>
            <w:r>
              <w:rPr>
                <w:color w:val="231F20"/>
                <w:w w:val="110"/>
                <w:sz w:val="18"/>
              </w:rPr>
              <w:t>is</w:t>
            </w:r>
            <w:r>
              <w:rPr>
                <w:color w:val="231F20"/>
                <w:spacing w:val="-9"/>
                <w:w w:val="110"/>
                <w:sz w:val="18"/>
              </w:rPr>
              <w:t> </w:t>
            </w:r>
            <w:r>
              <w:rPr>
                <w:color w:val="231F20"/>
                <w:w w:val="110"/>
                <w:sz w:val="18"/>
              </w:rPr>
              <w:t>there</w:t>
            </w:r>
            <w:r>
              <w:rPr>
                <w:color w:val="231F20"/>
                <w:spacing w:val="-8"/>
                <w:w w:val="110"/>
                <w:sz w:val="18"/>
              </w:rPr>
              <w:t> </w:t>
            </w:r>
            <w:r>
              <w:rPr>
                <w:color w:val="231F20"/>
                <w:w w:val="110"/>
                <w:sz w:val="18"/>
              </w:rPr>
              <w:t>to</w:t>
            </w:r>
            <w:r>
              <w:rPr>
                <w:color w:val="231F20"/>
                <w:spacing w:val="-8"/>
                <w:w w:val="110"/>
                <w:sz w:val="18"/>
              </w:rPr>
              <w:t> </w:t>
            </w:r>
            <w:r>
              <w:rPr>
                <w:color w:val="231F20"/>
                <w:w w:val="110"/>
                <w:sz w:val="18"/>
              </w:rPr>
              <w:t>support</w:t>
            </w:r>
            <w:r>
              <w:rPr>
                <w:color w:val="231F20"/>
                <w:spacing w:val="-9"/>
                <w:w w:val="110"/>
                <w:sz w:val="18"/>
              </w:rPr>
              <w:t> </w:t>
            </w:r>
            <w:r>
              <w:rPr>
                <w:color w:val="231F20"/>
                <w:spacing w:val="2"/>
                <w:w w:val="110"/>
                <w:sz w:val="18"/>
              </w:rPr>
              <w:t>them?’</w:t>
            </w:r>
          </w:p>
          <w:p>
            <w:pPr>
              <w:pStyle w:val="TableParagraph"/>
              <w:spacing w:before="116"/>
              <w:ind w:left="80"/>
              <w:rPr>
                <w:sz w:val="18"/>
              </w:rPr>
            </w:pPr>
            <w:r>
              <w:rPr>
                <w:color w:val="231F20"/>
                <w:w w:val="110"/>
                <w:sz w:val="18"/>
              </w:rPr>
              <w:t>Teacher shows slides 1–2 to introduce the sequence of the presentation.</w:t>
            </w:r>
          </w:p>
        </w:tc>
        <w:tc>
          <w:tcPr>
            <w:tcW w:w="2036" w:type="dxa"/>
          </w:tcPr>
          <w:p>
            <w:pPr>
              <w:pStyle w:val="TableParagraph"/>
              <w:rPr>
                <w:sz w:val="18"/>
              </w:rPr>
            </w:pPr>
            <w:r>
              <w:rPr>
                <w:color w:val="231F20"/>
                <w:w w:val="115"/>
                <w:sz w:val="18"/>
              </w:rPr>
              <w:t>teacher introduction</w:t>
            </w:r>
          </w:p>
        </w:tc>
      </w:tr>
      <w:tr>
        <w:trPr>
          <w:trHeight w:val="1051" w:hRule="atLeast"/>
        </w:trPr>
        <w:tc>
          <w:tcPr>
            <w:tcW w:w="7592" w:type="dxa"/>
          </w:tcPr>
          <w:p>
            <w:pPr>
              <w:pStyle w:val="TableParagraph"/>
              <w:ind w:left="80"/>
              <w:rPr>
                <w:b/>
                <w:sz w:val="18"/>
              </w:rPr>
            </w:pPr>
            <w:r>
              <w:rPr>
                <w:b/>
                <w:color w:val="231F20"/>
                <w:sz w:val="18"/>
              </w:rPr>
              <w:t>Discovery 1: the expansion of the Universe</w:t>
            </w:r>
          </w:p>
          <w:p>
            <w:pPr>
              <w:pStyle w:val="TableParagraph"/>
              <w:spacing w:line="249" w:lineRule="auto" w:before="122"/>
              <w:ind w:left="80" w:right="70"/>
              <w:rPr>
                <w:sz w:val="18"/>
              </w:rPr>
            </w:pPr>
            <w:r>
              <w:rPr>
                <w:color w:val="231F20"/>
                <w:w w:val="110"/>
                <w:sz w:val="18"/>
              </w:rPr>
              <w:t>Teacher</w:t>
            </w:r>
            <w:r>
              <w:rPr>
                <w:color w:val="231F20"/>
                <w:spacing w:val="-29"/>
                <w:w w:val="110"/>
                <w:sz w:val="18"/>
              </w:rPr>
              <w:t> </w:t>
            </w:r>
            <w:r>
              <w:rPr>
                <w:color w:val="231F20"/>
                <w:w w:val="110"/>
                <w:sz w:val="18"/>
              </w:rPr>
              <w:t>shows</w:t>
            </w:r>
            <w:r>
              <w:rPr>
                <w:color w:val="231F20"/>
                <w:spacing w:val="-29"/>
                <w:w w:val="110"/>
                <w:sz w:val="18"/>
              </w:rPr>
              <w:t> </w:t>
            </w:r>
            <w:r>
              <w:rPr>
                <w:color w:val="231F20"/>
                <w:w w:val="110"/>
                <w:sz w:val="18"/>
              </w:rPr>
              <w:t>slides</w:t>
            </w:r>
            <w:r>
              <w:rPr>
                <w:color w:val="231F20"/>
                <w:spacing w:val="-28"/>
                <w:w w:val="110"/>
                <w:sz w:val="18"/>
              </w:rPr>
              <w:t> </w:t>
            </w:r>
            <w:r>
              <w:rPr>
                <w:color w:val="231F20"/>
                <w:spacing w:val="-3"/>
                <w:w w:val="110"/>
                <w:sz w:val="18"/>
              </w:rPr>
              <w:t>3–7,</w:t>
            </w:r>
            <w:r>
              <w:rPr>
                <w:color w:val="231F20"/>
                <w:spacing w:val="-29"/>
                <w:w w:val="110"/>
                <w:sz w:val="18"/>
              </w:rPr>
              <w:t> </w:t>
            </w:r>
            <w:r>
              <w:rPr>
                <w:color w:val="231F20"/>
                <w:w w:val="110"/>
                <w:sz w:val="18"/>
              </w:rPr>
              <w:t>pausing</w:t>
            </w:r>
            <w:r>
              <w:rPr>
                <w:color w:val="231F20"/>
                <w:spacing w:val="-28"/>
                <w:w w:val="110"/>
                <w:sz w:val="18"/>
              </w:rPr>
              <w:t> </w:t>
            </w:r>
            <w:r>
              <w:rPr>
                <w:color w:val="231F20"/>
                <w:w w:val="110"/>
                <w:sz w:val="18"/>
              </w:rPr>
              <w:t>to</w:t>
            </w:r>
            <w:r>
              <w:rPr>
                <w:color w:val="231F20"/>
                <w:spacing w:val="-29"/>
                <w:w w:val="110"/>
                <w:sz w:val="18"/>
              </w:rPr>
              <w:t> </w:t>
            </w:r>
            <w:r>
              <w:rPr>
                <w:color w:val="231F20"/>
                <w:w w:val="110"/>
                <w:sz w:val="18"/>
              </w:rPr>
              <w:t>explain</w:t>
            </w:r>
            <w:r>
              <w:rPr>
                <w:color w:val="231F20"/>
                <w:spacing w:val="-28"/>
                <w:w w:val="110"/>
                <w:sz w:val="18"/>
              </w:rPr>
              <w:t> </w:t>
            </w:r>
            <w:r>
              <w:rPr>
                <w:color w:val="231F20"/>
                <w:w w:val="110"/>
                <w:sz w:val="18"/>
              </w:rPr>
              <w:t>Doppler</w:t>
            </w:r>
            <w:r>
              <w:rPr>
                <w:color w:val="231F20"/>
                <w:spacing w:val="-29"/>
                <w:w w:val="110"/>
                <w:sz w:val="18"/>
              </w:rPr>
              <w:t> </w:t>
            </w:r>
            <w:r>
              <w:rPr>
                <w:color w:val="231F20"/>
                <w:w w:val="110"/>
                <w:sz w:val="18"/>
              </w:rPr>
              <w:t>redshift</w:t>
            </w:r>
            <w:r>
              <w:rPr>
                <w:color w:val="231F20"/>
                <w:spacing w:val="-28"/>
                <w:w w:val="110"/>
                <w:sz w:val="18"/>
              </w:rPr>
              <w:t> </w:t>
            </w:r>
            <w:r>
              <w:rPr>
                <w:color w:val="231F20"/>
                <w:w w:val="110"/>
                <w:sz w:val="18"/>
              </w:rPr>
              <w:t>and</w:t>
            </w:r>
            <w:r>
              <w:rPr>
                <w:color w:val="231F20"/>
                <w:spacing w:val="-29"/>
                <w:w w:val="110"/>
                <w:sz w:val="18"/>
              </w:rPr>
              <w:t> </w:t>
            </w:r>
            <w:r>
              <w:rPr>
                <w:color w:val="231F20"/>
                <w:w w:val="110"/>
                <w:sz w:val="18"/>
              </w:rPr>
              <w:t>cosmological</w:t>
            </w:r>
            <w:r>
              <w:rPr>
                <w:color w:val="231F20"/>
                <w:spacing w:val="-28"/>
                <w:w w:val="110"/>
                <w:sz w:val="18"/>
              </w:rPr>
              <w:t> </w:t>
            </w:r>
            <w:r>
              <w:rPr>
                <w:color w:val="231F20"/>
                <w:w w:val="110"/>
                <w:sz w:val="18"/>
              </w:rPr>
              <w:t>redshift if</w:t>
            </w:r>
            <w:r>
              <w:rPr>
                <w:color w:val="231F20"/>
                <w:spacing w:val="-17"/>
                <w:w w:val="110"/>
                <w:sz w:val="18"/>
              </w:rPr>
              <w:t> </w:t>
            </w:r>
            <w:r>
              <w:rPr>
                <w:color w:val="231F20"/>
                <w:w w:val="110"/>
                <w:sz w:val="18"/>
              </w:rPr>
              <w:t>required,</w:t>
            </w:r>
            <w:r>
              <w:rPr>
                <w:color w:val="231F20"/>
                <w:spacing w:val="-17"/>
                <w:w w:val="110"/>
                <w:sz w:val="18"/>
              </w:rPr>
              <w:t> </w:t>
            </w:r>
            <w:r>
              <w:rPr>
                <w:color w:val="231F20"/>
                <w:w w:val="110"/>
                <w:sz w:val="18"/>
              </w:rPr>
              <w:t>before</w:t>
            </w:r>
            <w:r>
              <w:rPr>
                <w:color w:val="231F20"/>
                <w:spacing w:val="-17"/>
                <w:w w:val="110"/>
                <w:sz w:val="18"/>
              </w:rPr>
              <w:t> </w:t>
            </w:r>
            <w:r>
              <w:rPr>
                <w:color w:val="231F20"/>
                <w:w w:val="110"/>
                <w:sz w:val="18"/>
              </w:rPr>
              <w:t>showing</w:t>
            </w:r>
            <w:r>
              <w:rPr>
                <w:color w:val="231F20"/>
                <w:spacing w:val="-17"/>
                <w:w w:val="110"/>
                <w:sz w:val="18"/>
              </w:rPr>
              <w:t> </w:t>
            </w:r>
            <w:r>
              <w:rPr>
                <w:color w:val="231F20"/>
                <w:w w:val="110"/>
                <w:sz w:val="18"/>
              </w:rPr>
              <w:t>slides</w:t>
            </w:r>
            <w:r>
              <w:rPr>
                <w:color w:val="231F20"/>
                <w:spacing w:val="-17"/>
                <w:w w:val="110"/>
                <w:sz w:val="18"/>
              </w:rPr>
              <w:t> </w:t>
            </w:r>
            <w:r>
              <w:rPr>
                <w:color w:val="231F20"/>
                <w:w w:val="110"/>
                <w:sz w:val="18"/>
              </w:rPr>
              <w:t>8–12.</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consider</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answer</w:t>
            </w:r>
            <w:r>
              <w:rPr>
                <w:color w:val="231F20"/>
                <w:spacing w:val="-17"/>
                <w:w w:val="110"/>
                <w:sz w:val="18"/>
              </w:rPr>
              <w:t> </w:t>
            </w:r>
            <w:r>
              <w:rPr>
                <w:color w:val="231F20"/>
                <w:w w:val="110"/>
                <w:sz w:val="18"/>
              </w:rPr>
              <w:t>to</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question on slide </w:t>
            </w:r>
            <w:r>
              <w:rPr>
                <w:color w:val="231F20"/>
                <w:spacing w:val="-5"/>
                <w:w w:val="110"/>
                <w:sz w:val="18"/>
              </w:rPr>
              <w:t>12 </w:t>
            </w:r>
            <w:r>
              <w:rPr>
                <w:color w:val="231F20"/>
                <w:w w:val="110"/>
                <w:sz w:val="18"/>
              </w:rPr>
              <w:t>(refer to slide </w:t>
            </w:r>
            <w:r>
              <w:rPr>
                <w:color w:val="231F20"/>
                <w:spacing w:val="-5"/>
                <w:w w:val="110"/>
                <w:sz w:val="18"/>
              </w:rPr>
              <w:t>12</w:t>
            </w:r>
            <w:r>
              <w:rPr>
                <w:color w:val="231F20"/>
                <w:spacing w:val="-38"/>
                <w:w w:val="110"/>
                <w:sz w:val="18"/>
              </w:rPr>
              <w:t> </w:t>
            </w:r>
            <w:r>
              <w:rPr>
                <w:color w:val="231F20"/>
                <w:spacing w:val="2"/>
                <w:w w:val="110"/>
                <w:sz w:val="18"/>
              </w:rPr>
              <w:t>notes).</w:t>
            </w:r>
          </w:p>
        </w:tc>
        <w:tc>
          <w:tcPr>
            <w:tcW w:w="2036" w:type="dxa"/>
          </w:tcPr>
          <w:p>
            <w:pPr>
              <w:pStyle w:val="TableParagraph"/>
              <w:spacing w:line="249" w:lineRule="auto"/>
              <w:rPr>
                <w:sz w:val="18"/>
              </w:rPr>
            </w:pPr>
            <w:r>
              <w:rPr>
                <w:color w:val="231F20"/>
                <w:w w:val="110"/>
                <w:sz w:val="18"/>
              </w:rPr>
              <w:t>teacher explanation and/or questions</w:t>
            </w:r>
          </w:p>
        </w:tc>
      </w:tr>
      <w:tr>
        <w:trPr>
          <w:trHeight w:val="835" w:hRule="atLeast"/>
        </w:trPr>
        <w:tc>
          <w:tcPr>
            <w:tcW w:w="7592" w:type="dxa"/>
          </w:tcPr>
          <w:p>
            <w:pPr>
              <w:pStyle w:val="TableParagraph"/>
              <w:ind w:left="80"/>
              <w:rPr>
                <w:b/>
                <w:sz w:val="18"/>
              </w:rPr>
            </w:pPr>
            <w:r>
              <w:rPr>
                <w:b/>
                <w:color w:val="231F20"/>
                <w:sz w:val="18"/>
              </w:rPr>
              <w:t>Discovery 2: the abundance of hydrogen and helium</w:t>
            </w:r>
          </w:p>
          <w:p>
            <w:pPr>
              <w:pStyle w:val="TableParagraph"/>
              <w:spacing w:line="249" w:lineRule="auto" w:before="122"/>
              <w:ind w:left="80" w:right="70"/>
              <w:rPr>
                <w:sz w:val="18"/>
              </w:rPr>
            </w:pPr>
            <w:r>
              <w:rPr>
                <w:color w:val="231F20"/>
                <w:w w:val="105"/>
                <w:sz w:val="18"/>
              </w:rPr>
              <w:t>Teacher shows slides 13–16 describing predicted and observed amounts of hydrogen and helium. Teacher emphasises proportions of hydrogen to helium.</w:t>
            </w:r>
          </w:p>
        </w:tc>
        <w:tc>
          <w:tcPr>
            <w:tcW w:w="2036" w:type="dxa"/>
          </w:tcPr>
          <w:p>
            <w:pPr>
              <w:pStyle w:val="TableParagraph"/>
              <w:rPr>
                <w:sz w:val="18"/>
              </w:rPr>
            </w:pPr>
            <w:r>
              <w:rPr>
                <w:color w:val="231F20"/>
                <w:w w:val="110"/>
                <w:sz w:val="18"/>
              </w:rPr>
              <w:t>teacher commentary</w:t>
            </w:r>
          </w:p>
        </w:tc>
      </w:tr>
      <w:tr>
        <w:trPr>
          <w:trHeight w:val="1051" w:hRule="atLeast"/>
        </w:trPr>
        <w:tc>
          <w:tcPr>
            <w:tcW w:w="7592" w:type="dxa"/>
          </w:tcPr>
          <w:p>
            <w:pPr>
              <w:pStyle w:val="TableParagraph"/>
              <w:ind w:left="80"/>
              <w:rPr>
                <w:b/>
                <w:sz w:val="18"/>
              </w:rPr>
            </w:pPr>
            <w:r>
              <w:rPr>
                <w:b/>
                <w:color w:val="231F20"/>
                <w:sz w:val="18"/>
              </w:rPr>
              <w:t>Discovery 3: cosmic microwave background radiation</w:t>
            </w:r>
          </w:p>
          <w:p>
            <w:pPr>
              <w:pStyle w:val="TableParagraph"/>
              <w:spacing w:line="249" w:lineRule="auto" w:before="122"/>
              <w:ind w:left="80" w:right="84"/>
              <w:rPr>
                <w:sz w:val="18"/>
              </w:rPr>
            </w:pPr>
            <w:r>
              <w:rPr>
                <w:color w:val="231F20"/>
                <w:w w:val="110"/>
                <w:sz w:val="18"/>
              </w:rPr>
              <w:t>Teacher</w:t>
            </w:r>
            <w:r>
              <w:rPr>
                <w:color w:val="231F20"/>
                <w:spacing w:val="-21"/>
                <w:w w:val="110"/>
                <w:sz w:val="18"/>
              </w:rPr>
              <w:t> </w:t>
            </w:r>
            <w:r>
              <w:rPr>
                <w:color w:val="231F20"/>
                <w:w w:val="110"/>
                <w:sz w:val="18"/>
              </w:rPr>
              <w:t>shows</w:t>
            </w:r>
            <w:r>
              <w:rPr>
                <w:color w:val="231F20"/>
                <w:spacing w:val="-21"/>
                <w:w w:val="110"/>
                <w:sz w:val="18"/>
              </w:rPr>
              <w:t> </w:t>
            </w:r>
            <w:r>
              <w:rPr>
                <w:color w:val="231F20"/>
                <w:w w:val="110"/>
                <w:sz w:val="18"/>
              </w:rPr>
              <w:t>slides</w:t>
            </w:r>
            <w:r>
              <w:rPr>
                <w:color w:val="231F20"/>
                <w:spacing w:val="-21"/>
                <w:w w:val="110"/>
                <w:sz w:val="18"/>
              </w:rPr>
              <w:t> </w:t>
            </w:r>
            <w:r>
              <w:rPr>
                <w:color w:val="231F20"/>
                <w:spacing w:val="-4"/>
                <w:w w:val="110"/>
                <w:sz w:val="18"/>
              </w:rPr>
              <w:t>17–21,</w:t>
            </w:r>
            <w:r>
              <w:rPr>
                <w:color w:val="231F20"/>
                <w:spacing w:val="-21"/>
                <w:w w:val="110"/>
                <w:sz w:val="18"/>
              </w:rPr>
              <w:t> </w:t>
            </w:r>
            <w:r>
              <w:rPr>
                <w:color w:val="231F20"/>
                <w:w w:val="110"/>
                <w:sz w:val="18"/>
              </w:rPr>
              <w:t>drawing</w:t>
            </w:r>
            <w:r>
              <w:rPr>
                <w:color w:val="231F20"/>
                <w:spacing w:val="-21"/>
                <w:w w:val="110"/>
                <w:sz w:val="18"/>
              </w:rPr>
              <w:t> </w:t>
            </w:r>
            <w:r>
              <w:rPr>
                <w:color w:val="231F20"/>
                <w:w w:val="110"/>
                <w:sz w:val="18"/>
              </w:rPr>
              <w:t>students’</w:t>
            </w:r>
            <w:r>
              <w:rPr>
                <w:color w:val="231F20"/>
                <w:spacing w:val="-21"/>
                <w:w w:val="110"/>
                <w:sz w:val="18"/>
              </w:rPr>
              <w:t> </w:t>
            </w:r>
            <w:r>
              <w:rPr>
                <w:color w:val="231F20"/>
                <w:w w:val="110"/>
                <w:sz w:val="18"/>
              </w:rPr>
              <w:t>attention</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map</w:t>
            </w:r>
            <w:r>
              <w:rPr>
                <w:color w:val="231F20"/>
                <w:spacing w:val="-21"/>
                <w:w w:val="110"/>
                <w:sz w:val="18"/>
              </w:rPr>
              <w:t> </w:t>
            </w:r>
            <w:r>
              <w:rPr>
                <w:color w:val="231F20"/>
                <w:w w:val="110"/>
                <w:sz w:val="18"/>
              </w:rPr>
              <w:t>of</w:t>
            </w:r>
            <w:r>
              <w:rPr>
                <w:color w:val="231F20"/>
                <w:spacing w:val="-21"/>
                <w:w w:val="110"/>
                <w:sz w:val="18"/>
              </w:rPr>
              <w:t> </w:t>
            </w:r>
            <w:r>
              <w:rPr>
                <w:color w:val="231F20"/>
                <w:w w:val="110"/>
                <w:sz w:val="18"/>
              </w:rPr>
              <w:t>CMBR</w:t>
            </w:r>
            <w:r>
              <w:rPr>
                <w:color w:val="231F20"/>
                <w:spacing w:val="-20"/>
                <w:w w:val="110"/>
                <w:sz w:val="18"/>
              </w:rPr>
              <w:t> </w:t>
            </w:r>
            <w:r>
              <w:rPr>
                <w:color w:val="231F20"/>
                <w:w w:val="110"/>
                <w:sz w:val="18"/>
              </w:rPr>
              <w:t>on</w:t>
            </w:r>
            <w:r>
              <w:rPr>
                <w:color w:val="231F20"/>
                <w:spacing w:val="-21"/>
                <w:w w:val="110"/>
                <w:sz w:val="18"/>
              </w:rPr>
              <w:t> </w:t>
            </w:r>
            <w:r>
              <w:rPr>
                <w:color w:val="231F20"/>
                <w:w w:val="110"/>
                <w:sz w:val="18"/>
              </w:rPr>
              <w:t>slide </w:t>
            </w:r>
            <w:r>
              <w:rPr>
                <w:color w:val="231F20"/>
                <w:spacing w:val="-3"/>
                <w:w w:val="110"/>
                <w:sz w:val="18"/>
              </w:rPr>
              <w:t>21</w:t>
            </w:r>
            <w:r>
              <w:rPr>
                <w:color w:val="231F20"/>
                <w:spacing w:val="-22"/>
                <w:w w:val="110"/>
                <w:sz w:val="18"/>
              </w:rPr>
              <w:t> </w:t>
            </w:r>
            <w:r>
              <w:rPr>
                <w:color w:val="231F20"/>
                <w:w w:val="110"/>
                <w:sz w:val="18"/>
              </w:rPr>
              <w:t>showing</w:t>
            </w:r>
            <w:r>
              <w:rPr>
                <w:color w:val="231F20"/>
                <w:spacing w:val="-21"/>
                <w:w w:val="110"/>
                <w:sz w:val="18"/>
              </w:rPr>
              <w:t> </w:t>
            </w:r>
            <w:r>
              <w:rPr>
                <w:color w:val="231F20"/>
                <w:w w:val="110"/>
                <w:sz w:val="18"/>
              </w:rPr>
              <w:t>WMAP’s</w:t>
            </w:r>
            <w:r>
              <w:rPr>
                <w:color w:val="231F20"/>
                <w:spacing w:val="-21"/>
                <w:w w:val="110"/>
                <w:sz w:val="18"/>
              </w:rPr>
              <w:t> </w:t>
            </w:r>
            <w:r>
              <w:rPr>
                <w:color w:val="231F20"/>
                <w:w w:val="110"/>
                <w:sz w:val="18"/>
              </w:rPr>
              <w:t>data</w:t>
            </w:r>
            <w:r>
              <w:rPr>
                <w:color w:val="231F20"/>
                <w:spacing w:val="-21"/>
                <w:w w:val="110"/>
                <w:sz w:val="18"/>
              </w:rPr>
              <w:t> </w:t>
            </w:r>
            <w:r>
              <w:rPr>
                <w:color w:val="231F20"/>
                <w:w w:val="110"/>
                <w:sz w:val="18"/>
              </w:rPr>
              <w:t>after</w:t>
            </w:r>
            <w:r>
              <w:rPr>
                <w:color w:val="231F20"/>
                <w:spacing w:val="-21"/>
                <w:w w:val="110"/>
                <w:sz w:val="18"/>
              </w:rPr>
              <w:t> </w:t>
            </w:r>
            <w:r>
              <w:rPr>
                <w:color w:val="231F20"/>
                <w:w w:val="110"/>
                <w:sz w:val="18"/>
              </w:rPr>
              <w:t>five</w:t>
            </w:r>
            <w:r>
              <w:rPr>
                <w:color w:val="231F20"/>
                <w:spacing w:val="-21"/>
                <w:w w:val="110"/>
                <w:sz w:val="18"/>
              </w:rPr>
              <w:t> </w:t>
            </w:r>
            <w:r>
              <w:rPr>
                <w:color w:val="231F20"/>
                <w:w w:val="110"/>
                <w:sz w:val="18"/>
              </w:rPr>
              <w:t>years,</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how</w:t>
            </w:r>
            <w:r>
              <w:rPr>
                <w:color w:val="231F20"/>
                <w:spacing w:val="-21"/>
                <w:w w:val="110"/>
                <w:sz w:val="18"/>
              </w:rPr>
              <w:t> </w:t>
            </w:r>
            <w:r>
              <w:rPr>
                <w:color w:val="231F20"/>
                <w:w w:val="110"/>
                <w:sz w:val="18"/>
              </w:rPr>
              <w:t>this</w:t>
            </w:r>
            <w:r>
              <w:rPr>
                <w:color w:val="231F20"/>
                <w:spacing w:val="-21"/>
                <w:w w:val="110"/>
                <w:sz w:val="18"/>
              </w:rPr>
              <w:t> </w:t>
            </w:r>
            <w:r>
              <w:rPr>
                <w:color w:val="231F20"/>
                <w:w w:val="110"/>
                <w:sz w:val="18"/>
              </w:rPr>
              <w:t>evidence</w:t>
            </w:r>
            <w:r>
              <w:rPr>
                <w:color w:val="231F20"/>
                <w:spacing w:val="-21"/>
                <w:w w:val="110"/>
                <w:sz w:val="18"/>
              </w:rPr>
              <w:t> </w:t>
            </w:r>
            <w:r>
              <w:rPr>
                <w:color w:val="231F20"/>
                <w:spacing w:val="2"/>
                <w:w w:val="110"/>
                <w:sz w:val="18"/>
              </w:rPr>
              <w:t>supports</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Big</w:t>
            </w:r>
            <w:r>
              <w:rPr>
                <w:color w:val="231F20"/>
                <w:spacing w:val="-21"/>
                <w:w w:val="110"/>
                <w:sz w:val="18"/>
              </w:rPr>
              <w:t> </w:t>
            </w:r>
            <w:r>
              <w:rPr>
                <w:color w:val="231F20"/>
                <w:w w:val="110"/>
                <w:sz w:val="18"/>
              </w:rPr>
              <w:t>Bang theory.</w:t>
            </w:r>
          </w:p>
        </w:tc>
        <w:tc>
          <w:tcPr>
            <w:tcW w:w="2036" w:type="dxa"/>
          </w:tcPr>
          <w:p>
            <w:pPr>
              <w:pStyle w:val="TableParagraph"/>
              <w:rPr>
                <w:sz w:val="18"/>
              </w:rPr>
            </w:pPr>
            <w:r>
              <w:rPr>
                <w:color w:val="231F20"/>
                <w:w w:val="110"/>
                <w:sz w:val="18"/>
              </w:rPr>
              <w:t>teacher commentary</w:t>
            </w:r>
          </w:p>
        </w:tc>
      </w:tr>
      <w:tr>
        <w:trPr>
          <w:trHeight w:val="835" w:hRule="atLeast"/>
        </w:trPr>
        <w:tc>
          <w:tcPr>
            <w:tcW w:w="7592" w:type="dxa"/>
          </w:tcPr>
          <w:p>
            <w:pPr>
              <w:pStyle w:val="TableParagraph"/>
              <w:ind w:left="80"/>
              <w:rPr>
                <w:b/>
                <w:sz w:val="18"/>
              </w:rPr>
            </w:pPr>
            <w:r>
              <w:rPr>
                <w:b/>
                <w:color w:val="231F20"/>
                <w:sz w:val="18"/>
              </w:rPr>
              <w:t>The search for further evidence</w:t>
            </w:r>
          </w:p>
          <w:p>
            <w:pPr>
              <w:pStyle w:val="TableParagraph"/>
              <w:spacing w:line="249" w:lineRule="auto" w:before="122"/>
              <w:ind w:left="80" w:right="128"/>
              <w:rPr>
                <w:sz w:val="18"/>
              </w:rPr>
            </w:pPr>
            <w:r>
              <w:rPr>
                <w:color w:val="231F20"/>
                <w:w w:val="105"/>
                <w:sz w:val="18"/>
              </w:rPr>
              <w:t>Teacher shows slides 22–25 describing three new, large-scale, scientific projects, which </w:t>
            </w:r>
            <w:r>
              <w:rPr>
                <w:color w:val="231F20"/>
                <w:w w:val="110"/>
                <w:sz w:val="18"/>
              </w:rPr>
              <w:t>are expected to add to our knowledge of the Universe.</w:t>
            </w:r>
          </w:p>
        </w:tc>
        <w:tc>
          <w:tcPr>
            <w:tcW w:w="2036" w:type="dxa"/>
          </w:tcPr>
          <w:p>
            <w:pPr>
              <w:pStyle w:val="TableParagraph"/>
              <w:rPr>
                <w:sz w:val="18"/>
              </w:rPr>
            </w:pPr>
            <w:r>
              <w:rPr>
                <w:color w:val="231F20"/>
                <w:w w:val="110"/>
                <w:sz w:val="18"/>
              </w:rPr>
              <w:t>teacher commentary</w:t>
            </w:r>
          </w:p>
        </w:tc>
      </w:tr>
      <w:tr>
        <w:trPr>
          <w:trHeight w:val="290" w:hRule="atLeast"/>
        </w:trPr>
        <w:tc>
          <w:tcPr>
            <w:tcW w:w="7592" w:type="dxa"/>
          </w:tcPr>
          <w:p>
            <w:pPr>
              <w:pStyle w:val="TableParagraph"/>
              <w:ind w:left="80"/>
              <w:rPr>
                <w:sz w:val="18"/>
              </w:rPr>
            </w:pPr>
            <w:r>
              <w:rPr>
                <w:color w:val="231F20"/>
                <w:w w:val="110"/>
                <w:sz w:val="18"/>
              </w:rPr>
              <w:t>Teacher distributes the fact sheet, </w:t>
            </w:r>
            <w:r>
              <w:rPr>
                <w:i/>
                <w:color w:val="231F20"/>
                <w:w w:val="110"/>
                <w:sz w:val="18"/>
              </w:rPr>
              <w:t>Searching for the origin of the Universe</w:t>
            </w:r>
            <w:r>
              <w:rPr>
                <w:color w:val="231F20"/>
                <w:w w:val="110"/>
                <w:sz w:val="18"/>
              </w:rPr>
              <w:t>.</w:t>
            </w:r>
          </w:p>
        </w:tc>
        <w:tc>
          <w:tcPr>
            <w:tcW w:w="2036" w:type="dxa"/>
          </w:tcPr>
          <w:p>
            <w:pPr>
              <w:pStyle w:val="TableParagraph"/>
              <w:spacing w:before="0"/>
              <w:ind w:left="0"/>
              <w:rPr>
                <w:rFonts w:ascii="Times New Roman"/>
                <w:sz w:val="18"/>
              </w:rPr>
            </w:pPr>
          </w:p>
        </w:tc>
      </w:tr>
    </w:tbl>
    <w:p>
      <w:pPr>
        <w:pStyle w:val="BodyText"/>
        <w:spacing w:before="4"/>
        <w:rPr>
          <w:sz w:val="29"/>
        </w:rPr>
      </w:pPr>
      <w:r>
        <w:rPr/>
        <w:pict>
          <v:group style="position:absolute;margin-left:105.850998pt;margin-top:18.851500pt;width:33.85pt;height:8.3pt;mso-position-horizontal-relative:page;mso-position-vertical-relative:paragraph;z-index:-952;mso-wrap-distance-left:0;mso-wrap-distance-right:0" coordorigin="2117,377" coordsize="677,166">
            <v:rect style="position:absolute;left:2407;top:377;width:215;height:166" filled="true" fillcolor="#f15638" stroked="false">
              <v:fill type="solid"/>
            </v:rect>
            <v:rect style="position:absolute;left:2622;top:377;width:172;height:166" filled="true" fillcolor="#f99b1c" stroked="false">
              <v:fill type="solid"/>
            </v:rect>
            <v:rect style="position:absolute;left:2117;top:377;width:291;height:166" filled="true" fillcolor="#f36e3a" stroked="false">
              <v:fill type="solid"/>
            </v:rect>
            <w10:wrap type="topAndBottom"/>
          </v:group>
        </w:pict>
      </w:r>
      <w:r>
        <w:rPr/>
        <w:pict>
          <v:group style="position:absolute;margin-left:363.548004pt;margin-top:18.851500pt;width:116.4pt;height:8.3pt;mso-position-horizontal-relative:page;mso-position-vertical-relative:paragraph;z-index:-928;mso-wrap-distance-left:0;mso-wrap-distance-right:0" coordorigin="7271,377" coordsize="2328,166">
            <v:rect style="position:absolute;left:9274;top:377;width:153;height:166" filled="true" fillcolor="#f15638" stroked="false">
              <v:fill type="solid"/>
            </v:rect>
            <v:rect style="position:absolute;left:9426;top:377;width:172;height:166" filled="true" fillcolor="#f99b1c" stroked="false">
              <v:fill type="solid"/>
            </v:rect>
            <v:shape style="position:absolute;left:6539;top:377;width:2550;height:166" coordorigin="6539,377" coordsize="2550,166" path="m6670,377l6539,377,6539,543,6670,543,6670,377m7271,377l7162,377,7162,543,7271,543,7271,377m8013,377l7937,377,7937,543,8013,543,8013,377m8347,377l8199,377,8199,543,8347,543,8347,377m9088,377l9013,377,9013,543,9088,543,9088,377e" filled="true" fillcolor="#f15638" stroked="false">
              <v:path arrowok="t"/>
              <v:fill type="solid"/>
            </v:shape>
            <v:rect style="position:absolute;left:8199;top:377;width:148;height:166" filled="true" fillcolor="#f15638" stroked="false">
              <v:fill type="solid"/>
            </v:rect>
            <v:rect style="position:absolute;left:7937;top:377;width:76;height:166" filled="true" fillcolor="#f15638" stroked="false">
              <v:fill type="solid"/>
            </v:rect>
            <v:rect style="position:absolute;left:7270;top:377;width:377;height:166" filled="true" fillcolor="#f99b1c" stroked="false">
              <v:fill type="solid"/>
            </v:rect>
            <v:rect style="position:absolute;left:7647;top:377;width:291;height:166" filled="true" fillcolor="#f36e3a" stroked="false">
              <v:fill type="solid"/>
            </v:rect>
            <v:rect style="position:absolute;left:8012;top:377;width:187;height:166" filled="true" fillcolor="#f99b1c" stroked="false">
              <v:fill type="solid"/>
            </v:rect>
            <v:rect style="position:absolute;left:8346;top:377;width:377;height:166" filled="true" fillcolor="#f99b1c" stroked="false">
              <v:fill type="solid"/>
            </v:rect>
            <v:rect style="position:absolute;left:8722;top:377;width:291;height:166" filled="true" fillcolor="#f36e3a" stroked="false">
              <v:fill type="solid"/>
            </v:rect>
            <v:rect style="position:absolute;left:9088;top:377;width:187;height:166" filled="true" fillcolor="#f99b1c" stroked="false">
              <v:fill type="solid"/>
            </v:rect>
            <w10:wrap type="topAndBottom"/>
          </v:group>
        </w:pict>
      </w:r>
      <w:r>
        <w:rPr/>
        <w:pict>
          <v:rect style="position:absolute;margin-left:496.061005pt;margin-top:18.851500pt;width:15.045pt;height:8.289pt;mso-position-horizontal-relative:page;mso-position-vertical-relative:paragraph;z-index:-904;mso-wrap-distance-left:0;mso-wrap-distance-right:0" filled="true" fillcolor="#f99b1c" stroked="false">
            <v:fill type="solid"/>
            <w10:wrap type="topAndBottom"/>
          </v:rect>
        </w:pict>
      </w:r>
    </w:p>
    <w:p>
      <w:pPr>
        <w:spacing w:after="0"/>
        <w:rPr>
          <w:sz w:val="29"/>
        </w:rPr>
        <w:sectPr>
          <w:type w:val="continuous"/>
          <w:pgSz w:w="11910" w:h="16840"/>
          <w:pgMar w:top="800" w:bottom="980" w:left="980" w:right="1020"/>
        </w:sectPr>
      </w:pPr>
    </w:p>
    <w:p>
      <w:pPr>
        <w:pStyle w:val="Heading1"/>
        <w:spacing w:before="71"/>
      </w:pPr>
      <w:r>
        <w:rPr>
          <w:color w:val="231F20"/>
          <w:w w:val="115"/>
        </w:rPr>
        <w:t>Information for teachers</w:t>
      </w:r>
    </w:p>
    <w:p>
      <w:pPr>
        <w:pStyle w:val="BodyText"/>
        <w:spacing w:line="249" w:lineRule="auto" w:before="105"/>
        <w:ind w:left="153"/>
      </w:pPr>
      <w:r>
        <w:rPr>
          <w:i/>
          <w:color w:val="231F20"/>
          <w:w w:val="110"/>
        </w:rPr>
        <w:t>Evidence</w:t>
      </w:r>
      <w:r>
        <w:rPr>
          <w:i/>
          <w:color w:val="231F20"/>
          <w:spacing w:val="-21"/>
          <w:w w:val="110"/>
        </w:rPr>
        <w:t> </w:t>
      </w:r>
      <w:r>
        <w:rPr>
          <w:i/>
          <w:color w:val="231F20"/>
          <w:w w:val="110"/>
        </w:rPr>
        <w:t>for</w:t>
      </w:r>
      <w:r>
        <w:rPr>
          <w:i/>
          <w:color w:val="231F20"/>
          <w:spacing w:val="-21"/>
          <w:w w:val="110"/>
        </w:rPr>
        <w:t> </w:t>
      </w:r>
      <w:r>
        <w:rPr>
          <w:i/>
          <w:color w:val="231F20"/>
          <w:w w:val="110"/>
        </w:rPr>
        <w:t>the</w:t>
      </w:r>
      <w:r>
        <w:rPr>
          <w:i/>
          <w:color w:val="231F20"/>
          <w:spacing w:val="-21"/>
          <w:w w:val="110"/>
        </w:rPr>
        <w:t> </w:t>
      </w:r>
      <w:r>
        <w:rPr>
          <w:i/>
          <w:color w:val="231F20"/>
          <w:w w:val="110"/>
        </w:rPr>
        <w:t>Big</w:t>
      </w:r>
      <w:r>
        <w:rPr>
          <w:i/>
          <w:color w:val="231F20"/>
          <w:spacing w:val="-21"/>
          <w:w w:val="110"/>
        </w:rPr>
        <w:t> </w:t>
      </w:r>
      <w:r>
        <w:rPr>
          <w:i/>
          <w:color w:val="231F20"/>
          <w:w w:val="110"/>
        </w:rPr>
        <w:t>Bang</w:t>
      </w:r>
      <w:r>
        <w:rPr>
          <w:i/>
          <w:color w:val="231F20"/>
          <w:spacing w:val="-21"/>
          <w:w w:val="110"/>
        </w:rPr>
        <w:t> </w:t>
      </w:r>
      <w:r>
        <w:rPr>
          <w:color w:val="231F20"/>
          <w:w w:val="110"/>
        </w:rPr>
        <w:t>is</w:t>
      </w:r>
      <w:r>
        <w:rPr>
          <w:color w:val="231F20"/>
          <w:spacing w:val="-21"/>
          <w:w w:val="110"/>
        </w:rPr>
        <w:t> </w:t>
      </w:r>
      <w:r>
        <w:rPr>
          <w:color w:val="231F20"/>
          <w:w w:val="110"/>
        </w:rPr>
        <w:t>the</w:t>
      </w:r>
      <w:r>
        <w:rPr>
          <w:color w:val="231F20"/>
          <w:spacing w:val="-21"/>
          <w:w w:val="110"/>
        </w:rPr>
        <w:t> </w:t>
      </w:r>
      <w:r>
        <w:rPr>
          <w:color w:val="231F20"/>
          <w:w w:val="110"/>
        </w:rPr>
        <w:t>second</w:t>
      </w:r>
      <w:r>
        <w:rPr>
          <w:color w:val="231F20"/>
          <w:spacing w:val="-21"/>
          <w:w w:val="110"/>
        </w:rPr>
        <w:t> </w:t>
      </w:r>
      <w:r>
        <w:rPr>
          <w:color w:val="231F20"/>
          <w:w w:val="110"/>
        </w:rPr>
        <w:t>of</w:t>
      </w:r>
      <w:r>
        <w:rPr>
          <w:color w:val="231F20"/>
          <w:spacing w:val="-21"/>
          <w:w w:val="110"/>
        </w:rPr>
        <w:t> </w:t>
      </w:r>
      <w:r>
        <w:rPr>
          <w:color w:val="231F20"/>
          <w:w w:val="110"/>
        </w:rPr>
        <w:t>three</w:t>
      </w:r>
      <w:r>
        <w:rPr>
          <w:color w:val="231F20"/>
          <w:spacing w:val="-21"/>
          <w:w w:val="110"/>
        </w:rPr>
        <w:t> </w:t>
      </w:r>
      <w:r>
        <w:rPr>
          <w:color w:val="231F20"/>
          <w:w w:val="110"/>
        </w:rPr>
        <w:t>presentations</w:t>
      </w:r>
      <w:r>
        <w:rPr>
          <w:color w:val="231F20"/>
          <w:spacing w:val="-21"/>
          <w:w w:val="110"/>
        </w:rPr>
        <w:t> </w:t>
      </w:r>
      <w:r>
        <w:rPr>
          <w:color w:val="231F20"/>
          <w:w w:val="110"/>
        </w:rPr>
        <w:t>that</w:t>
      </w:r>
      <w:r>
        <w:rPr>
          <w:color w:val="231F20"/>
          <w:spacing w:val="-20"/>
          <w:w w:val="110"/>
        </w:rPr>
        <w:t> </w:t>
      </w:r>
      <w:r>
        <w:rPr>
          <w:color w:val="231F20"/>
          <w:w w:val="110"/>
        </w:rPr>
        <w:t>enable</w:t>
      </w:r>
      <w:r>
        <w:rPr>
          <w:color w:val="231F20"/>
          <w:spacing w:val="-21"/>
          <w:w w:val="110"/>
        </w:rPr>
        <w:t> </w:t>
      </w:r>
      <w:r>
        <w:rPr>
          <w:color w:val="231F20"/>
          <w:w w:val="110"/>
        </w:rPr>
        <w:t>students</w:t>
      </w:r>
      <w:r>
        <w:rPr>
          <w:color w:val="231F20"/>
          <w:spacing w:val="-21"/>
          <w:w w:val="110"/>
        </w:rPr>
        <w:t> </w:t>
      </w:r>
      <w:r>
        <w:rPr>
          <w:color w:val="231F20"/>
          <w:w w:val="110"/>
        </w:rPr>
        <w:t>to</w:t>
      </w:r>
      <w:r>
        <w:rPr>
          <w:color w:val="231F20"/>
          <w:spacing w:val="-21"/>
          <w:w w:val="110"/>
        </w:rPr>
        <w:t> </w:t>
      </w:r>
      <w:r>
        <w:rPr>
          <w:color w:val="231F20"/>
          <w:w w:val="110"/>
        </w:rPr>
        <w:t>explore</w:t>
      </w:r>
      <w:r>
        <w:rPr>
          <w:color w:val="231F20"/>
          <w:spacing w:val="-21"/>
          <w:w w:val="110"/>
        </w:rPr>
        <w:t> </w:t>
      </w:r>
      <w:r>
        <w:rPr>
          <w:color w:val="231F20"/>
          <w:w w:val="110"/>
        </w:rPr>
        <w:t>discoveries,</w:t>
      </w:r>
      <w:r>
        <w:rPr>
          <w:color w:val="231F20"/>
          <w:spacing w:val="-21"/>
          <w:w w:val="110"/>
        </w:rPr>
        <w:t> </w:t>
      </w:r>
      <w:r>
        <w:rPr>
          <w:color w:val="231F20"/>
          <w:w w:val="110"/>
        </w:rPr>
        <w:t>and explain evidence, that support Big Bang</w:t>
      </w:r>
      <w:r>
        <w:rPr>
          <w:color w:val="231F20"/>
          <w:spacing w:val="-35"/>
          <w:w w:val="110"/>
        </w:rPr>
        <w:t> </w:t>
      </w:r>
      <w:r>
        <w:rPr>
          <w:color w:val="231F20"/>
          <w:w w:val="110"/>
        </w:rPr>
        <w:t>theory.</w:t>
      </w:r>
    </w:p>
    <w:p>
      <w:pPr>
        <w:pStyle w:val="BodyText"/>
        <w:spacing w:line="249" w:lineRule="auto" w:before="115"/>
        <w:ind w:left="153"/>
      </w:pPr>
      <w:r>
        <w:rPr>
          <w:color w:val="231F20"/>
          <w:w w:val="110"/>
        </w:rPr>
        <w:t>The</w:t>
      </w:r>
      <w:r>
        <w:rPr>
          <w:color w:val="231F20"/>
          <w:spacing w:val="-21"/>
          <w:w w:val="110"/>
        </w:rPr>
        <w:t> </w:t>
      </w:r>
      <w:r>
        <w:rPr>
          <w:color w:val="231F20"/>
          <w:w w:val="110"/>
        </w:rPr>
        <w:t>presentation</w:t>
      </w:r>
      <w:r>
        <w:rPr>
          <w:color w:val="231F20"/>
          <w:spacing w:val="-20"/>
          <w:w w:val="110"/>
        </w:rPr>
        <w:t> </w:t>
      </w:r>
      <w:r>
        <w:rPr>
          <w:color w:val="231F20"/>
          <w:w w:val="110"/>
        </w:rPr>
        <w:t>is</w:t>
      </w:r>
      <w:r>
        <w:rPr>
          <w:color w:val="231F20"/>
          <w:spacing w:val="-21"/>
          <w:w w:val="110"/>
        </w:rPr>
        <w:t> </w:t>
      </w:r>
      <w:r>
        <w:rPr>
          <w:color w:val="231F20"/>
          <w:w w:val="110"/>
        </w:rPr>
        <w:t>designed</w:t>
      </w:r>
      <w:r>
        <w:rPr>
          <w:color w:val="231F20"/>
          <w:spacing w:val="-20"/>
          <w:w w:val="110"/>
        </w:rPr>
        <w:t> </w:t>
      </w:r>
      <w:r>
        <w:rPr>
          <w:color w:val="231F20"/>
          <w:w w:val="110"/>
        </w:rPr>
        <w:t>to</w:t>
      </w:r>
      <w:r>
        <w:rPr>
          <w:color w:val="231F20"/>
          <w:spacing w:val="-20"/>
          <w:w w:val="110"/>
        </w:rPr>
        <w:t> </w:t>
      </w:r>
      <w:r>
        <w:rPr>
          <w:color w:val="231F20"/>
          <w:w w:val="110"/>
        </w:rPr>
        <w:t>engage</w:t>
      </w:r>
      <w:r>
        <w:rPr>
          <w:color w:val="231F20"/>
          <w:spacing w:val="-21"/>
          <w:w w:val="110"/>
        </w:rPr>
        <w:t> </w:t>
      </w:r>
      <w:r>
        <w:rPr>
          <w:color w:val="231F20"/>
          <w:w w:val="110"/>
        </w:rPr>
        <w:t>students</w:t>
      </w:r>
      <w:r>
        <w:rPr>
          <w:color w:val="231F20"/>
          <w:spacing w:val="-20"/>
          <w:w w:val="110"/>
        </w:rPr>
        <w:t> </w:t>
      </w:r>
      <w:r>
        <w:rPr>
          <w:color w:val="231F20"/>
          <w:w w:val="110"/>
        </w:rPr>
        <w:t>in</w:t>
      </w:r>
      <w:r>
        <w:rPr>
          <w:color w:val="231F20"/>
          <w:spacing w:val="-20"/>
          <w:w w:val="110"/>
        </w:rPr>
        <w:t> </w:t>
      </w:r>
      <w:r>
        <w:rPr>
          <w:color w:val="231F20"/>
          <w:w w:val="110"/>
        </w:rPr>
        <w:t>a</w:t>
      </w:r>
      <w:r>
        <w:rPr>
          <w:color w:val="231F20"/>
          <w:spacing w:val="-21"/>
          <w:w w:val="110"/>
        </w:rPr>
        <w:t> </w:t>
      </w:r>
      <w:r>
        <w:rPr>
          <w:color w:val="231F20"/>
          <w:w w:val="110"/>
        </w:rPr>
        <w:t>discussion</w:t>
      </w:r>
      <w:r>
        <w:rPr>
          <w:color w:val="231F20"/>
          <w:spacing w:val="-20"/>
          <w:w w:val="110"/>
        </w:rPr>
        <w:t> </w:t>
      </w:r>
      <w:r>
        <w:rPr>
          <w:color w:val="231F20"/>
          <w:w w:val="110"/>
        </w:rPr>
        <w:t>of</w:t>
      </w:r>
      <w:r>
        <w:rPr>
          <w:color w:val="231F20"/>
          <w:spacing w:val="-20"/>
          <w:w w:val="110"/>
        </w:rPr>
        <w:t> </w:t>
      </w:r>
      <w:r>
        <w:rPr>
          <w:color w:val="231F20"/>
          <w:w w:val="110"/>
        </w:rPr>
        <w:t>scientific</w:t>
      </w:r>
      <w:r>
        <w:rPr>
          <w:color w:val="231F20"/>
          <w:spacing w:val="-21"/>
          <w:w w:val="110"/>
        </w:rPr>
        <w:t> </w:t>
      </w:r>
      <w:r>
        <w:rPr>
          <w:color w:val="231F20"/>
          <w:w w:val="110"/>
        </w:rPr>
        <w:t>evidence</w:t>
      </w:r>
      <w:r>
        <w:rPr>
          <w:color w:val="231F20"/>
          <w:spacing w:val="-20"/>
          <w:w w:val="110"/>
        </w:rPr>
        <w:t> </w:t>
      </w:r>
      <w:r>
        <w:rPr>
          <w:color w:val="231F20"/>
          <w:w w:val="110"/>
        </w:rPr>
        <w:t>and</w:t>
      </w:r>
      <w:r>
        <w:rPr>
          <w:color w:val="231F20"/>
          <w:spacing w:val="-20"/>
          <w:w w:val="110"/>
        </w:rPr>
        <w:t> </w:t>
      </w:r>
      <w:r>
        <w:rPr>
          <w:color w:val="231F20"/>
          <w:w w:val="110"/>
        </w:rPr>
        <w:t>theories</w:t>
      </w:r>
      <w:r>
        <w:rPr>
          <w:color w:val="231F20"/>
          <w:spacing w:val="-21"/>
          <w:w w:val="110"/>
        </w:rPr>
        <w:t> </w:t>
      </w:r>
      <w:r>
        <w:rPr>
          <w:color w:val="231F20"/>
          <w:w w:val="110"/>
        </w:rPr>
        <w:t>that</w:t>
      </w:r>
      <w:r>
        <w:rPr>
          <w:color w:val="231F20"/>
          <w:spacing w:val="-20"/>
          <w:w w:val="110"/>
        </w:rPr>
        <w:t> </w:t>
      </w:r>
      <w:r>
        <w:rPr>
          <w:color w:val="231F20"/>
          <w:w w:val="110"/>
        </w:rPr>
        <w:t>underpin modern cosmology. Presenters’ notes are included to provide background information for teachers on likely discussion</w:t>
      </w:r>
      <w:r>
        <w:rPr>
          <w:color w:val="231F20"/>
          <w:spacing w:val="-8"/>
          <w:w w:val="110"/>
        </w:rPr>
        <w:t> </w:t>
      </w:r>
      <w:r>
        <w:rPr>
          <w:color w:val="231F20"/>
          <w:w w:val="110"/>
        </w:rPr>
        <w:t>points</w:t>
      </w:r>
      <w:r>
        <w:rPr>
          <w:color w:val="231F20"/>
          <w:spacing w:val="-8"/>
          <w:w w:val="110"/>
        </w:rPr>
        <w:t> </w:t>
      </w:r>
      <w:r>
        <w:rPr>
          <w:color w:val="231F20"/>
          <w:w w:val="110"/>
        </w:rPr>
        <w:t>and</w:t>
      </w:r>
      <w:r>
        <w:rPr>
          <w:color w:val="231F20"/>
          <w:spacing w:val="-7"/>
          <w:w w:val="110"/>
        </w:rPr>
        <w:t> </w:t>
      </w:r>
      <w:r>
        <w:rPr>
          <w:color w:val="231F20"/>
          <w:w w:val="110"/>
        </w:rPr>
        <w:t>concepts</w:t>
      </w:r>
      <w:r>
        <w:rPr>
          <w:color w:val="231F20"/>
          <w:spacing w:val="-8"/>
          <w:w w:val="110"/>
        </w:rPr>
        <w:t> </w:t>
      </w:r>
      <w:r>
        <w:rPr>
          <w:color w:val="231F20"/>
          <w:w w:val="110"/>
        </w:rPr>
        <w:t>where</w:t>
      </w:r>
      <w:r>
        <w:rPr>
          <w:color w:val="231F20"/>
          <w:spacing w:val="-8"/>
          <w:w w:val="110"/>
        </w:rPr>
        <w:t> </w:t>
      </w:r>
      <w:r>
        <w:rPr>
          <w:color w:val="231F20"/>
          <w:w w:val="110"/>
        </w:rPr>
        <w:t>students</w:t>
      </w:r>
      <w:r>
        <w:rPr>
          <w:color w:val="231F20"/>
          <w:spacing w:val="-7"/>
          <w:w w:val="110"/>
        </w:rPr>
        <w:t> </w:t>
      </w:r>
      <w:r>
        <w:rPr>
          <w:color w:val="231F20"/>
          <w:w w:val="110"/>
        </w:rPr>
        <w:t>may</w:t>
      </w:r>
      <w:r>
        <w:rPr>
          <w:color w:val="231F20"/>
          <w:spacing w:val="-8"/>
          <w:w w:val="110"/>
        </w:rPr>
        <w:t> </w:t>
      </w:r>
      <w:r>
        <w:rPr>
          <w:color w:val="231F20"/>
          <w:w w:val="110"/>
        </w:rPr>
        <w:t>require</w:t>
      </w:r>
      <w:r>
        <w:rPr>
          <w:color w:val="231F20"/>
          <w:spacing w:val="-7"/>
          <w:w w:val="110"/>
        </w:rPr>
        <w:t> </w:t>
      </w:r>
      <w:r>
        <w:rPr>
          <w:color w:val="231F20"/>
          <w:w w:val="110"/>
        </w:rPr>
        <w:t>more</w:t>
      </w:r>
      <w:r>
        <w:rPr>
          <w:color w:val="231F20"/>
          <w:spacing w:val="-8"/>
          <w:w w:val="110"/>
        </w:rPr>
        <w:t> </w:t>
      </w:r>
      <w:r>
        <w:rPr>
          <w:color w:val="231F20"/>
          <w:w w:val="110"/>
        </w:rPr>
        <w:t>information.</w:t>
      </w:r>
    </w:p>
    <w:p>
      <w:pPr>
        <w:pStyle w:val="BodyText"/>
        <w:spacing w:before="116"/>
        <w:ind w:left="153"/>
      </w:pPr>
      <w:r>
        <w:rPr>
          <w:color w:val="231F20"/>
          <w:w w:val="110"/>
        </w:rPr>
        <w:t>The presentation contains four main sections.</w:t>
      </w:r>
    </w:p>
    <w:p>
      <w:pPr>
        <w:pStyle w:val="BodyText"/>
        <w:spacing w:before="8"/>
        <w:rPr>
          <w:sz w:val="13"/>
        </w:rPr>
      </w:pPr>
    </w:p>
    <w:tbl>
      <w:tblPr>
        <w:tblW w:w="0" w:type="auto"/>
        <w:jc w:val="left"/>
        <w:tblInd w:w="16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4873"/>
        <w:gridCol w:w="4760"/>
      </w:tblGrid>
      <w:tr>
        <w:trPr>
          <w:trHeight w:val="297" w:hRule="atLeast"/>
        </w:trPr>
        <w:tc>
          <w:tcPr>
            <w:tcW w:w="4873" w:type="dxa"/>
            <w:tcBorders>
              <w:top w:val="nil"/>
              <w:left w:val="nil"/>
              <w:bottom w:val="nil"/>
              <w:right w:val="nil"/>
            </w:tcBorders>
            <w:shd w:val="clear" w:color="auto" w:fill="231F20"/>
          </w:tcPr>
          <w:p>
            <w:pPr>
              <w:pStyle w:val="TableParagraph"/>
              <w:spacing w:before="51"/>
              <w:ind w:left="82"/>
              <w:rPr>
                <w:sz w:val="18"/>
              </w:rPr>
            </w:pPr>
            <w:r>
              <w:rPr>
                <w:color w:val="FFFFFF"/>
                <w:sz w:val="18"/>
              </w:rPr>
              <w:t>SECTION</w:t>
            </w:r>
          </w:p>
        </w:tc>
        <w:tc>
          <w:tcPr>
            <w:tcW w:w="4760" w:type="dxa"/>
            <w:tcBorders>
              <w:top w:val="nil"/>
              <w:left w:val="nil"/>
              <w:bottom w:val="nil"/>
              <w:right w:val="nil"/>
            </w:tcBorders>
            <w:shd w:val="clear" w:color="auto" w:fill="231F20"/>
          </w:tcPr>
          <w:p>
            <w:pPr>
              <w:pStyle w:val="TableParagraph"/>
              <w:spacing w:before="51"/>
              <w:ind w:left="82"/>
              <w:rPr>
                <w:sz w:val="18"/>
              </w:rPr>
            </w:pPr>
            <w:r>
              <w:rPr>
                <w:color w:val="FFFFFF"/>
                <w:sz w:val="18"/>
              </w:rPr>
              <w:t>CONTENTS</w:t>
            </w:r>
          </w:p>
        </w:tc>
      </w:tr>
      <w:tr>
        <w:trPr>
          <w:trHeight w:val="471" w:hRule="atLeast"/>
        </w:trPr>
        <w:tc>
          <w:tcPr>
            <w:tcW w:w="4873" w:type="dxa"/>
          </w:tcPr>
          <w:p>
            <w:pPr>
              <w:pStyle w:val="TableParagraph"/>
              <w:spacing w:line="249" w:lineRule="auto" w:before="52"/>
              <w:ind w:left="80" w:right="737"/>
              <w:rPr>
                <w:sz w:val="16"/>
              </w:rPr>
            </w:pPr>
            <w:r>
              <w:rPr>
                <w:color w:val="231F20"/>
                <w:w w:val="110"/>
                <w:sz w:val="16"/>
              </w:rPr>
              <w:t>Scientific ideas that underpin the Big Bang model of cosmology</w:t>
            </w:r>
          </w:p>
        </w:tc>
        <w:tc>
          <w:tcPr>
            <w:tcW w:w="4760" w:type="dxa"/>
          </w:tcPr>
          <w:p>
            <w:pPr>
              <w:pStyle w:val="TableParagraph"/>
              <w:spacing w:before="0"/>
              <w:ind w:left="0"/>
              <w:rPr>
                <w:rFonts w:ascii="Times New Roman"/>
                <w:sz w:val="16"/>
              </w:rPr>
            </w:pPr>
          </w:p>
        </w:tc>
      </w:tr>
      <w:tr>
        <w:trPr>
          <w:trHeight w:val="890" w:hRule="atLeast"/>
        </w:trPr>
        <w:tc>
          <w:tcPr>
            <w:tcW w:w="4873" w:type="dxa"/>
          </w:tcPr>
          <w:p>
            <w:pPr>
              <w:pStyle w:val="TableParagraph"/>
              <w:spacing w:before="0"/>
              <w:ind w:left="0"/>
              <w:rPr>
                <w:rFonts w:ascii="Times New Roman"/>
                <w:sz w:val="16"/>
              </w:rPr>
            </w:pPr>
          </w:p>
        </w:tc>
        <w:tc>
          <w:tcPr>
            <w:tcW w:w="4760" w:type="dxa"/>
          </w:tcPr>
          <w:p>
            <w:pPr>
              <w:pStyle w:val="TableParagraph"/>
              <w:spacing w:before="0"/>
              <w:ind w:left="0"/>
              <w:rPr>
                <w:rFonts w:ascii="Times New Roman"/>
                <w:sz w:val="16"/>
              </w:rPr>
            </w:pPr>
          </w:p>
        </w:tc>
      </w:tr>
      <w:tr>
        <w:trPr>
          <w:trHeight w:val="890" w:hRule="atLeast"/>
        </w:trPr>
        <w:tc>
          <w:tcPr>
            <w:tcW w:w="4873" w:type="dxa"/>
          </w:tcPr>
          <w:p>
            <w:pPr>
              <w:pStyle w:val="TableParagraph"/>
              <w:spacing w:before="0"/>
              <w:ind w:left="0"/>
              <w:rPr>
                <w:rFonts w:ascii="Times New Roman"/>
                <w:sz w:val="16"/>
              </w:rPr>
            </w:pPr>
          </w:p>
        </w:tc>
        <w:tc>
          <w:tcPr>
            <w:tcW w:w="4760" w:type="dxa"/>
          </w:tcPr>
          <w:p>
            <w:pPr>
              <w:pStyle w:val="TableParagraph"/>
              <w:spacing w:before="0"/>
              <w:ind w:left="0"/>
              <w:rPr>
                <w:rFonts w:ascii="Times New Roman"/>
                <w:sz w:val="16"/>
              </w:rPr>
            </w:pPr>
          </w:p>
        </w:tc>
      </w:tr>
      <w:tr>
        <w:trPr>
          <w:trHeight w:val="584" w:hRule="atLeast"/>
        </w:trPr>
        <w:tc>
          <w:tcPr>
            <w:tcW w:w="4873" w:type="dxa"/>
          </w:tcPr>
          <w:p>
            <w:pPr>
              <w:pStyle w:val="TableParagraph"/>
              <w:spacing w:before="0"/>
              <w:ind w:left="0"/>
              <w:rPr>
                <w:rFonts w:ascii="Times New Roman"/>
                <w:sz w:val="16"/>
              </w:rPr>
            </w:pPr>
          </w:p>
        </w:tc>
        <w:tc>
          <w:tcPr>
            <w:tcW w:w="4760" w:type="dxa"/>
          </w:tcPr>
          <w:p>
            <w:pPr>
              <w:pStyle w:val="TableParagraph"/>
              <w:spacing w:before="0"/>
              <w:ind w:left="0"/>
              <w:rPr>
                <w:rFonts w:ascii="Times New Roman"/>
                <w:sz w:val="16"/>
              </w:rPr>
            </w:pPr>
          </w:p>
        </w:tc>
      </w:tr>
    </w:tbl>
    <w:p>
      <w:pPr>
        <w:spacing w:after="0"/>
        <w:rPr>
          <w:rFonts w:ascii="Times New Roman"/>
          <w:sz w:val="16"/>
        </w:rPr>
        <w:sectPr>
          <w:pgSz w:w="11910" w:h="16840"/>
          <w:pgMar w:header="0" w:footer="784" w:top="720" w:bottom="1280" w:left="980" w:right="1020"/>
        </w:sectPr>
      </w:pPr>
    </w:p>
    <w:tbl>
      <w:tblPr>
        <w:tblW w:w="0" w:type="auto"/>
        <w:jc w:val="left"/>
        <w:tblInd w:w="16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664"/>
        <w:gridCol w:w="8970"/>
      </w:tblGrid>
      <w:tr>
        <w:trPr>
          <w:trHeight w:val="297" w:hRule="atLeast"/>
        </w:trPr>
        <w:tc>
          <w:tcPr>
            <w:tcW w:w="664" w:type="dxa"/>
            <w:tcBorders>
              <w:top w:val="nil"/>
              <w:left w:val="nil"/>
              <w:bottom w:val="nil"/>
              <w:right w:val="nil"/>
            </w:tcBorders>
            <w:shd w:val="clear" w:color="auto" w:fill="231F20"/>
          </w:tcPr>
          <w:p>
            <w:pPr>
              <w:pStyle w:val="TableParagraph"/>
              <w:ind w:left="53" w:right="49"/>
              <w:jc w:val="center"/>
              <w:rPr>
                <w:sz w:val="18"/>
              </w:rPr>
            </w:pPr>
            <w:r>
              <w:rPr>
                <w:color w:val="FFFFFF"/>
                <w:sz w:val="18"/>
              </w:rPr>
              <w:t>SLIDE</w:t>
            </w:r>
          </w:p>
        </w:tc>
        <w:tc>
          <w:tcPr>
            <w:tcW w:w="8970" w:type="dxa"/>
            <w:tcBorders>
              <w:top w:val="nil"/>
              <w:left w:val="nil"/>
              <w:bottom w:val="nil"/>
              <w:right w:val="nil"/>
            </w:tcBorders>
            <w:shd w:val="clear" w:color="auto" w:fill="231F20"/>
          </w:tcPr>
          <w:p>
            <w:pPr>
              <w:pStyle w:val="TableParagraph"/>
              <w:ind w:left="82"/>
              <w:rPr>
                <w:sz w:val="18"/>
              </w:rPr>
            </w:pPr>
            <w:r>
              <w:rPr>
                <w:color w:val="FFFFFF"/>
                <w:sz w:val="18"/>
              </w:rPr>
              <w:t>NOTES</w:t>
            </w:r>
          </w:p>
        </w:tc>
      </w:tr>
      <w:tr>
        <w:trPr>
          <w:trHeight w:val="1850" w:hRule="atLeast"/>
        </w:trPr>
        <w:tc>
          <w:tcPr>
            <w:tcW w:w="664" w:type="dxa"/>
          </w:tcPr>
          <w:p>
            <w:pPr>
              <w:pStyle w:val="TableParagraph"/>
              <w:spacing w:before="47"/>
              <w:ind w:left="217" w:right="217"/>
              <w:jc w:val="center"/>
              <w:rPr>
                <w:sz w:val="16"/>
              </w:rPr>
            </w:pPr>
            <w:r>
              <w:rPr>
                <w:color w:val="231F20"/>
                <w:sz w:val="16"/>
              </w:rPr>
              <w:t>12</w:t>
            </w:r>
          </w:p>
        </w:tc>
        <w:tc>
          <w:tcPr>
            <w:tcW w:w="8970" w:type="dxa"/>
          </w:tcPr>
          <w:p>
            <w:pPr>
              <w:pStyle w:val="TableParagraph"/>
              <w:spacing w:line="249" w:lineRule="auto" w:before="47"/>
              <w:ind w:right="141"/>
              <w:rPr>
                <w:sz w:val="16"/>
              </w:rPr>
            </w:pPr>
            <w:r>
              <w:rPr>
                <w:color w:val="231F20"/>
                <w:spacing w:val="2"/>
                <w:w w:val="110"/>
                <w:sz w:val="16"/>
              </w:rPr>
              <w:t>Answer:</w:t>
            </w:r>
            <w:r>
              <w:rPr>
                <w:color w:val="231F20"/>
                <w:spacing w:val="-19"/>
                <w:w w:val="110"/>
                <w:sz w:val="16"/>
              </w:rPr>
              <w:t> </w:t>
            </w:r>
            <w:r>
              <w:rPr>
                <w:color w:val="231F20"/>
                <w:w w:val="110"/>
                <w:sz w:val="16"/>
              </w:rPr>
              <w:t>The</w:t>
            </w:r>
            <w:r>
              <w:rPr>
                <w:color w:val="231F20"/>
                <w:spacing w:val="-18"/>
                <w:w w:val="110"/>
                <w:sz w:val="16"/>
              </w:rPr>
              <w:t> </w:t>
            </w:r>
            <w:r>
              <w:rPr>
                <w:color w:val="231F20"/>
                <w:w w:val="110"/>
                <w:sz w:val="16"/>
              </w:rPr>
              <w:t>second</w:t>
            </w:r>
            <w:r>
              <w:rPr>
                <w:color w:val="231F20"/>
                <w:spacing w:val="-18"/>
                <w:w w:val="110"/>
                <w:sz w:val="16"/>
              </w:rPr>
              <w:t> </w:t>
            </w:r>
            <w:r>
              <w:rPr>
                <w:color w:val="231F20"/>
                <w:w w:val="110"/>
                <w:sz w:val="16"/>
              </w:rPr>
              <w:t>conclusion</w:t>
            </w:r>
            <w:r>
              <w:rPr>
                <w:color w:val="231F20"/>
                <w:spacing w:val="-18"/>
                <w:w w:val="110"/>
                <w:sz w:val="16"/>
              </w:rPr>
              <w:t> </w:t>
            </w:r>
            <w:r>
              <w:rPr>
                <w:color w:val="231F20"/>
                <w:w w:val="110"/>
                <w:sz w:val="16"/>
              </w:rPr>
              <w:t>is</w:t>
            </w:r>
            <w:r>
              <w:rPr>
                <w:color w:val="231F20"/>
                <w:spacing w:val="-18"/>
                <w:w w:val="110"/>
                <w:sz w:val="16"/>
              </w:rPr>
              <w:t> </w:t>
            </w:r>
            <w:r>
              <w:rPr>
                <w:color w:val="231F20"/>
                <w:w w:val="110"/>
                <w:sz w:val="16"/>
              </w:rPr>
              <w:t>more</w:t>
            </w:r>
            <w:r>
              <w:rPr>
                <w:color w:val="231F20"/>
                <w:spacing w:val="-18"/>
                <w:w w:val="110"/>
                <w:sz w:val="16"/>
              </w:rPr>
              <w:t> </w:t>
            </w:r>
            <w:r>
              <w:rPr>
                <w:color w:val="231F20"/>
                <w:w w:val="110"/>
                <w:sz w:val="16"/>
              </w:rPr>
              <w:t>likely.</w:t>
            </w:r>
            <w:r>
              <w:rPr>
                <w:color w:val="231F20"/>
                <w:spacing w:val="-18"/>
                <w:w w:val="110"/>
                <w:sz w:val="16"/>
              </w:rPr>
              <w:t> </w:t>
            </w:r>
            <w:r>
              <w:rPr>
                <w:color w:val="231F20"/>
                <w:w w:val="110"/>
                <w:sz w:val="16"/>
              </w:rPr>
              <w:t>According</w:t>
            </w:r>
            <w:r>
              <w:rPr>
                <w:color w:val="231F20"/>
                <w:spacing w:val="-18"/>
                <w:w w:val="110"/>
                <w:sz w:val="16"/>
              </w:rPr>
              <w:t> </w:t>
            </w:r>
            <w:r>
              <w:rPr>
                <w:color w:val="231F20"/>
                <w:w w:val="110"/>
                <w:sz w:val="16"/>
              </w:rPr>
              <w:t>to</w:t>
            </w:r>
            <w:r>
              <w:rPr>
                <w:color w:val="231F20"/>
                <w:spacing w:val="-18"/>
                <w:w w:val="110"/>
                <w:sz w:val="16"/>
              </w:rPr>
              <w:t> </w:t>
            </w:r>
            <w:r>
              <w:rPr>
                <w:color w:val="231F20"/>
                <w:w w:val="110"/>
                <w:sz w:val="16"/>
              </w:rPr>
              <w:t>the</w:t>
            </w:r>
            <w:r>
              <w:rPr>
                <w:color w:val="231F20"/>
                <w:spacing w:val="-18"/>
                <w:w w:val="110"/>
                <w:sz w:val="16"/>
              </w:rPr>
              <w:t> </w:t>
            </w:r>
            <w:r>
              <w:rPr>
                <w:color w:val="231F20"/>
                <w:w w:val="110"/>
                <w:sz w:val="16"/>
              </w:rPr>
              <w:t>cosmological</w:t>
            </w:r>
            <w:r>
              <w:rPr>
                <w:color w:val="231F20"/>
                <w:spacing w:val="-18"/>
                <w:w w:val="110"/>
                <w:sz w:val="16"/>
              </w:rPr>
              <w:t> </w:t>
            </w:r>
            <w:r>
              <w:rPr>
                <w:color w:val="231F20"/>
                <w:w w:val="110"/>
                <w:sz w:val="16"/>
              </w:rPr>
              <w:t>principle,</w:t>
            </w:r>
            <w:r>
              <w:rPr>
                <w:color w:val="231F20"/>
                <w:spacing w:val="-18"/>
                <w:w w:val="110"/>
                <w:sz w:val="16"/>
              </w:rPr>
              <w:t> </w:t>
            </w:r>
            <w:r>
              <w:rPr>
                <w:color w:val="231F20"/>
                <w:w w:val="110"/>
                <w:sz w:val="16"/>
              </w:rPr>
              <w:t>the</w:t>
            </w:r>
            <w:r>
              <w:rPr>
                <w:color w:val="231F20"/>
                <w:spacing w:val="-18"/>
                <w:w w:val="110"/>
                <w:sz w:val="16"/>
              </w:rPr>
              <w:t> </w:t>
            </w:r>
            <w:r>
              <w:rPr>
                <w:color w:val="231F20"/>
                <w:w w:val="110"/>
                <w:sz w:val="16"/>
              </w:rPr>
              <w:t>Universe</w:t>
            </w:r>
            <w:r>
              <w:rPr>
                <w:color w:val="231F20"/>
                <w:spacing w:val="-18"/>
                <w:w w:val="110"/>
                <w:sz w:val="16"/>
              </w:rPr>
              <w:t> </w:t>
            </w:r>
            <w:r>
              <w:rPr>
                <w:color w:val="231F20"/>
                <w:w w:val="110"/>
                <w:sz w:val="16"/>
              </w:rPr>
              <w:t>has</w:t>
            </w:r>
            <w:r>
              <w:rPr>
                <w:color w:val="231F20"/>
                <w:spacing w:val="-19"/>
                <w:w w:val="110"/>
                <w:sz w:val="16"/>
              </w:rPr>
              <w:t> </w:t>
            </w:r>
            <w:r>
              <w:rPr>
                <w:color w:val="231F20"/>
                <w:w w:val="110"/>
                <w:sz w:val="16"/>
              </w:rPr>
              <w:t>uniform composition</w:t>
            </w:r>
            <w:r>
              <w:rPr>
                <w:color w:val="231F20"/>
                <w:spacing w:val="-13"/>
                <w:w w:val="110"/>
                <w:sz w:val="16"/>
              </w:rPr>
              <w:t> </w:t>
            </w:r>
            <w:r>
              <w:rPr>
                <w:color w:val="231F20"/>
                <w:w w:val="110"/>
                <w:sz w:val="16"/>
              </w:rPr>
              <w:t>and</w:t>
            </w:r>
            <w:r>
              <w:rPr>
                <w:color w:val="231F20"/>
                <w:spacing w:val="-12"/>
                <w:w w:val="110"/>
                <w:sz w:val="16"/>
              </w:rPr>
              <w:t> </w:t>
            </w:r>
            <w:r>
              <w:rPr>
                <w:color w:val="231F20"/>
                <w:spacing w:val="2"/>
                <w:w w:val="110"/>
                <w:sz w:val="16"/>
              </w:rPr>
              <w:t>density</w:t>
            </w:r>
            <w:r>
              <w:rPr>
                <w:color w:val="231F20"/>
                <w:spacing w:val="-12"/>
                <w:w w:val="110"/>
                <w:sz w:val="16"/>
              </w:rPr>
              <w:t> </w:t>
            </w:r>
            <w:r>
              <w:rPr>
                <w:color w:val="231F20"/>
                <w:w w:val="110"/>
                <w:sz w:val="16"/>
              </w:rPr>
              <w:t>in</w:t>
            </w:r>
            <w:r>
              <w:rPr>
                <w:color w:val="231F20"/>
                <w:spacing w:val="-12"/>
                <w:w w:val="110"/>
                <w:sz w:val="16"/>
              </w:rPr>
              <w:t> </w:t>
            </w:r>
            <w:r>
              <w:rPr>
                <w:color w:val="231F20"/>
                <w:w w:val="110"/>
                <w:sz w:val="16"/>
              </w:rPr>
              <w:t>all</w:t>
            </w:r>
            <w:r>
              <w:rPr>
                <w:color w:val="231F20"/>
                <w:spacing w:val="-12"/>
                <w:w w:val="110"/>
                <w:sz w:val="16"/>
              </w:rPr>
              <w:t> </w:t>
            </w:r>
            <w:r>
              <w:rPr>
                <w:color w:val="231F20"/>
                <w:w w:val="110"/>
                <w:sz w:val="16"/>
              </w:rPr>
              <w:t>directions.</w:t>
            </w:r>
            <w:r>
              <w:rPr>
                <w:color w:val="231F20"/>
                <w:spacing w:val="-12"/>
                <w:w w:val="110"/>
                <w:sz w:val="16"/>
              </w:rPr>
              <w:t> </w:t>
            </w:r>
            <w:r>
              <w:rPr>
                <w:color w:val="231F20"/>
                <w:w w:val="110"/>
                <w:sz w:val="16"/>
              </w:rPr>
              <w:t>No</w:t>
            </w:r>
            <w:r>
              <w:rPr>
                <w:color w:val="231F20"/>
                <w:spacing w:val="-12"/>
                <w:w w:val="110"/>
                <w:sz w:val="16"/>
              </w:rPr>
              <w:t> </w:t>
            </w:r>
            <w:r>
              <w:rPr>
                <w:color w:val="231F20"/>
                <w:w w:val="110"/>
                <w:sz w:val="16"/>
              </w:rPr>
              <w:t>one</w:t>
            </w:r>
            <w:r>
              <w:rPr>
                <w:color w:val="231F20"/>
                <w:spacing w:val="-12"/>
                <w:w w:val="110"/>
                <w:sz w:val="16"/>
              </w:rPr>
              <w:t> </w:t>
            </w:r>
            <w:r>
              <w:rPr>
                <w:color w:val="231F20"/>
                <w:w w:val="110"/>
                <w:sz w:val="16"/>
              </w:rPr>
              <w:t>location</w:t>
            </w:r>
            <w:r>
              <w:rPr>
                <w:color w:val="231F20"/>
                <w:spacing w:val="-12"/>
                <w:w w:val="110"/>
                <w:sz w:val="16"/>
              </w:rPr>
              <w:t> </w:t>
            </w:r>
            <w:r>
              <w:rPr>
                <w:color w:val="231F20"/>
                <w:w w:val="110"/>
                <w:sz w:val="16"/>
              </w:rPr>
              <w:t>in</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Universe</w:t>
            </w:r>
            <w:r>
              <w:rPr>
                <w:color w:val="231F20"/>
                <w:spacing w:val="-12"/>
                <w:w w:val="110"/>
                <w:sz w:val="16"/>
              </w:rPr>
              <w:t> </w:t>
            </w:r>
            <w:r>
              <w:rPr>
                <w:color w:val="231F20"/>
                <w:w w:val="110"/>
                <w:sz w:val="16"/>
              </w:rPr>
              <w:t>is</w:t>
            </w:r>
            <w:r>
              <w:rPr>
                <w:color w:val="231F20"/>
                <w:spacing w:val="-12"/>
                <w:w w:val="110"/>
                <w:sz w:val="16"/>
              </w:rPr>
              <w:t> </w:t>
            </w:r>
            <w:r>
              <w:rPr>
                <w:color w:val="231F20"/>
                <w:w w:val="110"/>
                <w:sz w:val="16"/>
              </w:rPr>
              <w:t>privileged</w:t>
            </w:r>
            <w:r>
              <w:rPr>
                <w:color w:val="231F20"/>
                <w:spacing w:val="-12"/>
                <w:w w:val="110"/>
                <w:sz w:val="16"/>
              </w:rPr>
              <w:t> </w:t>
            </w:r>
            <w:r>
              <w:rPr>
                <w:color w:val="231F20"/>
                <w:w w:val="110"/>
                <w:sz w:val="16"/>
              </w:rPr>
              <w:t>over</w:t>
            </w:r>
            <w:r>
              <w:rPr>
                <w:color w:val="231F20"/>
                <w:spacing w:val="-12"/>
                <w:w w:val="110"/>
                <w:sz w:val="16"/>
              </w:rPr>
              <w:t> </w:t>
            </w:r>
            <w:r>
              <w:rPr>
                <w:color w:val="231F20"/>
                <w:w w:val="110"/>
                <w:sz w:val="16"/>
              </w:rPr>
              <w:t>any</w:t>
            </w:r>
            <w:r>
              <w:rPr>
                <w:color w:val="231F20"/>
                <w:spacing w:val="-13"/>
                <w:w w:val="110"/>
                <w:sz w:val="16"/>
              </w:rPr>
              <w:t> </w:t>
            </w:r>
            <w:r>
              <w:rPr>
                <w:color w:val="231F20"/>
                <w:w w:val="110"/>
                <w:sz w:val="16"/>
              </w:rPr>
              <w:t>other.</w:t>
            </w:r>
            <w:r>
              <w:rPr>
                <w:color w:val="231F20"/>
                <w:spacing w:val="-12"/>
                <w:w w:val="110"/>
                <w:sz w:val="16"/>
              </w:rPr>
              <w:t> </w:t>
            </w:r>
            <w:r>
              <w:rPr>
                <w:color w:val="231F20"/>
                <w:w w:val="110"/>
                <w:sz w:val="16"/>
              </w:rPr>
              <w:t>There</w:t>
            </w:r>
            <w:r>
              <w:rPr>
                <w:color w:val="231F20"/>
                <w:spacing w:val="-12"/>
                <w:w w:val="110"/>
                <w:sz w:val="16"/>
              </w:rPr>
              <w:t> </w:t>
            </w:r>
            <w:r>
              <w:rPr>
                <w:color w:val="231F20"/>
                <w:w w:val="110"/>
                <w:sz w:val="16"/>
              </w:rPr>
              <w:t>is</w:t>
            </w:r>
            <w:r>
              <w:rPr>
                <w:color w:val="231F20"/>
                <w:spacing w:val="-12"/>
                <w:w w:val="110"/>
                <w:sz w:val="16"/>
              </w:rPr>
              <w:t> </w:t>
            </w:r>
            <w:r>
              <w:rPr>
                <w:color w:val="231F20"/>
                <w:w w:val="110"/>
                <w:sz w:val="16"/>
              </w:rPr>
              <w:t>no ‘centre’ or ‘edge’ to the</w:t>
            </w:r>
            <w:r>
              <w:rPr>
                <w:color w:val="231F20"/>
                <w:spacing w:val="-24"/>
                <w:w w:val="110"/>
                <w:sz w:val="16"/>
              </w:rPr>
              <w:t> </w:t>
            </w:r>
            <w:r>
              <w:rPr>
                <w:color w:val="231F20"/>
                <w:w w:val="110"/>
                <w:sz w:val="16"/>
              </w:rPr>
              <w:t>Universe.</w:t>
            </w:r>
          </w:p>
          <w:p>
            <w:pPr>
              <w:pStyle w:val="TableParagraph"/>
              <w:spacing w:line="249" w:lineRule="auto" w:before="115"/>
              <w:ind w:right="141"/>
              <w:rPr>
                <w:sz w:val="16"/>
              </w:rPr>
            </w:pPr>
            <w:r>
              <w:rPr>
                <w:color w:val="231F20"/>
                <w:w w:val="110"/>
                <w:sz w:val="16"/>
              </w:rPr>
              <w:t>A</w:t>
            </w:r>
            <w:r>
              <w:rPr>
                <w:color w:val="231F20"/>
                <w:spacing w:val="-10"/>
                <w:w w:val="110"/>
                <w:sz w:val="16"/>
              </w:rPr>
              <w:t> </w:t>
            </w:r>
            <w:r>
              <w:rPr>
                <w:color w:val="231F20"/>
                <w:w w:val="110"/>
                <w:sz w:val="16"/>
              </w:rPr>
              <w:t>useful</w:t>
            </w:r>
            <w:r>
              <w:rPr>
                <w:color w:val="231F20"/>
                <w:spacing w:val="-10"/>
                <w:w w:val="110"/>
                <w:sz w:val="16"/>
              </w:rPr>
              <w:t> </w:t>
            </w:r>
            <w:r>
              <w:rPr>
                <w:color w:val="231F20"/>
                <w:w w:val="110"/>
                <w:sz w:val="16"/>
              </w:rPr>
              <w:t>analogy</w:t>
            </w:r>
            <w:r>
              <w:rPr>
                <w:color w:val="231F20"/>
                <w:spacing w:val="-9"/>
                <w:w w:val="110"/>
                <w:sz w:val="16"/>
              </w:rPr>
              <w:t> </w:t>
            </w:r>
            <w:r>
              <w:rPr>
                <w:color w:val="231F20"/>
                <w:w w:val="110"/>
                <w:sz w:val="16"/>
              </w:rPr>
              <w:t>is</w:t>
            </w:r>
            <w:r>
              <w:rPr>
                <w:color w:val="231F20"/>
                <w:spacing w:val="-10"/>
                <w:w w:val="110"/>
                <w:sz w:val="16"/>
              </w:rPr>
              <w:t> </w:t>
            </w:r>
            <w:r>
              <w:rPr>
                <w:color w:val="231F20"/>
                <w:w w:val="110"/>
                <w:sz w:val="16"/>
              </w:rPr>
              <w:t>to</w:t>
            </w:r>
            <w:r>
              <w:rPr>
                <w:color w:val="231F20"/>
                <w:spacing w:val="-9"/>
                <w:w w:val="110"/>
                <w:sz w:val="16"/>
              </w:rPr>
              <w:t> </w:t>
            </w:r>
            <w:r>
              <w:rPr>
                <w:color w:val="231F20"/>
                <w:w w:val="110"/>
                <w:sz w:val="16"/>
              </w:rPr>
              <w:t>compare</w:t>
            </w:r>
            <w:r>
              <w:rPr>
                <w:color w:val="231F20"/>
                <w:spacing w:val="-10"/>
                <w:w w:val="110"/>
                <w:sz w:val="16"/>
              </w:rPr>
              <w:t> </w:t>
            </w:r>
            <w:r>
              <w:rPr>
                <w:color w:val="231F20"/>
                <w:w w:val="110"/>
                <w:sz w:val="16"/>
              </w:rPr>
              <w:t>the</w:t>
            </w:r>
            <w:r>
              <w:rPr>
                <w:color w:val="231F20"/>
                <w:spacing w:val="-9"/>
                <w:w w:val="110"/>
                <w:sz w:val="16"/>
              </w:rPr>
              <w:t> </w:t>
            </w:r>
            <w:r>
              <w:rPr>
                <w:color w:val="231F20"/>
                <w:w w:val="110"/>
                <w:sz w:val="16"/>
              </w:rPr>
              <w:t>movement</w:t>
            </w:r>
            <w:r>
              <w:rPr>
                <w:color w:val="231F20"/>
                <w:spacing w:val="-10"/>
                <w:w w:val="110"/>
                <w:sz w:val="16"/>
              </w:rPr>
              <w:t> </w:t>
            </w:r>
            <w:r>
              <w:rPr>
                <w:color w:val="231F20"/>
                <w:w w:val="110"/>
                <w:sz w:val="16"/>
              </w:rPr>
              <w:t>of</w:t>
            </w:r>
            <w:r>
              <w:rPr>
                <w:color w:val="231F20"/>
                <w:spacing w:val="-9"/>
                <w:w w:val="110"/>
                <w:sz w:val="16"/>
              </w:rPr>
              <w:t> </w:t>
            </w:r>
            <w:r>
              <w:rPr>
                <w:color w:val="231F20"/>
                <w:w w:val="110"/>
                <w:sz w:val="16"/>
              </w:rPr>
              <w:t>galaxies</w:t>
            </w:r>
            <w:r>
              <w:rPr>
                <w:color w:val="231F20"/>
                <w:spacing w:val="-10"/>
                <w:w w:val="110"/>
                <w:sz w:val="16"/>
              </w:rPr>
              <w:t> </w:t>
            </w:r>
            <w:r>
              <w:rPr>
                <w:color w:val="231F20"/>
                <w:w w:val="110"/>
                <w:sz w:val="16"/>
              </w:rPr>
              <w:t>to</w:t>
            </w:r>
            <w:r>
              <w:rPr>
                <w:color w:val="231F20"/>
                <w:spacing w:val="-9"/>
                <w:w w:val="110"/>
                <w:sz w:val="16"/>
              </w:rPr>
              <w:t> </w:t>
            </w:r>
            <w:r>
              <w:rPr>
                <w:color w:val="231F20"/>
                <w:w w:val="110"/>
                <w:sz w:val="16"/>
              </w:rPr>
              <w:t>the</w:t>
            </w:r>
            <w:r>
              <w:rPr>
                <w:color w:val="231F20"/>
                <w:spacing w:val="-10"/>
                <w:w w:val="110"/>
                <w:sz w:val="16"/>
              </w:rPr>
              <w:t> </w:t>
            </w:r>
            <w:r>
              <w:rPr>
                <w:color w:val="231F20"/>
                <w:w w:val="110"/>
                <w:sz w:val="16"/>
              </w:rPr>
              <w:t>movement</w:t>
            </w:r>
            <w:r>
              <w:rPr>
                <w:color w:val="231F20"/>
                <w:spacing w:val="-9"/>
                <w:w w:val="110"/>
                <w:sz w:val="16"/>
              </w:rPr>
              <w:t> </w:t>
            </w:r>
            <w:r>
              <w:rPr>
                <w:color w:val="231F20"/>
                <w:w w:val="110"/>
                <w:sz w:val="16"/>
              </w:rPr>
              <w:t>of</w:t>
            </w:r>
            <w:r>
              <w:rPr>
                <w:color w:val="231F20"/>
                <w:spacing w:val="-10"/>
                <w:w w:val="110"/>
                <w:sz w:val="16"/>
              </w:rPr>
              <w:t> </w:t>
            </w:r>
            <w:r>
              <w:rPr>
                <w:color w:val="231F20"/>
                <w:w w:val="110"/>
                <w:sz w:val="16"/>
              </w:rPr>
              <w:t>raisins</w:t>
            </w:r>
            <w:r>
              <w:rPr>
                <w:color w:val="231F20"/>
                <w:spacing w:val="-9"/>
                <w:w w:val="110"/>
                <w:sz w:val="16"/>
              </w:rPr>
              <w:t> </w:t>
            </w:r>
            <w:r>
              <w:rPr>
                <w:color w:val="231F20"/>
                <w:w w:val="110"/>
                <w:sz w:val="16"/>
              </w:rPr>
              <w:t>in</w:t>
            </w:r>
            <w:r>
              <w:rPr>
                <w:color w:val="231F20"/>
                <w:spacing w:val="-10"/>
                <w:w w:val="110"/>
                <w:sz w:val="16"/>
              </w:rPr>
              <w:t> </w:t>
            </w:r>
            <w:r>
              <w:rPr>
                <w:color w:val="231F20"/>
                <w:w w:val="110"/>
                <w:sz w:val="16"/>
              </w:rPr>
              <w:t>an</w:t>
            </w:r>
            <w:r>
              <w:rPr>
                <w:color w:val="231F20"/>
                <w:spacing w:val="-9"/>
                <w:w w:val="110"/>
                <w:sz w:val="16"/>
              </w:rPr>
              <w:t> </w:t>
            </w:r>
            <w:r>
              <w:rPr>
                <w:color w:val="231F20"/>
                <w:w w:val="110"/>
                <w:sz w:val="16"/>
              </w:rPr>
              <w:t>expanding</w:t>
            </w:r>
            <w:r>
              <w:rPr>
                <w:color w:val="231F20"/>
                <w:spacing w:val="-10"/>
                <w:w w:val="110"/>
                <w:sz w:val="16"/>
              </w:rPr>
              <w:t> </w:t>
            </w:r>
            <w:r>
              <w:rPr>
                <w:color w:val="231F20"/>
                <w:w w:val="110"/>
                <w:sz w:val="16"/>
              </w:rPr>
              <w:t>ball</w:t>
            </w:r>
            <w:r>
              <w:rPr>
                <w:color w:val="231F20"/>
                <w:spacing w:val="-9"/>
                <w:w w:val="110"/>
                <w:sz w:val="16"/>
              </w:rPr>
              <w:t> </w:t>
            </w:r>
            <w:r>
              <w:rPr>
                <w:color w:val="231F20"/>
                <w:w w:val="110"/>
                <w:sz w:val="16"/>
              </w:rPr>
              <w:t>of</w:t>
            </w:r>
            <w:r>
              <w:rPr>
                <w:color w:val="231F20"/>
                <w:spacing w:val="-10"/>
                <w:w w:val="110"/>
                <w:sz w:val="16"/>
              </w:rPr>
              <w:t> </w:t>
            </w:r>
            <w:r>
              <w:rPr>
                <w:color w:val="231F20"/>
                <w:w w:val="110"/>
                <w:sz w:val="16"/>
              </w:rPr>
              <w:t>bread dough.</w:t>
            </w:r>
            <w:r>
              <w:rPr>
                <w:color w:val="231F20"/>
                <w:spacing w:val="-18"/>
                <w:w w:val="110"/>
                <w:sz w:val="16"/>
              </w:rPr>
              <w:t> </w:t>
            </w:r>
            <w:r>
              <w:rPr>
                <w:color w:val="231F20"/>
                <w:spacing w:val="3"/>
                <w:w w:val="110"/>
                <w:sz w:val="16"/>
              </w:rPr>
              <w:t>As</w:t>
            </w:r>
            <w:r>
              <w:rPr>
                <w:color w:val="231F20"/>
                <w:spacing w:val="-17"/>
                <w:w w:val="110"/>
                <w:sz w:val="16"/>
              </w:rPr>
              <w:t> </w:t>
            </w:r>
            <w:r>
              <w:rPr>
                <w:color w:val="231F20"/>
                <w:w w:val="110"/>
                <w:sz w:val="16"/>
              </w:rPr>
              <w:t>the</w:t>
            </w:r>
            <w:r>
              <w:rPr>
                <w:color w:val="231F20"/>
                <w:spacing w:val="-17"/>
                <w:w w:val="110"/>
                <w:sz w:val="16"/>
              </w:rPr>
              <w:t> </w:t>
            </w:r>
            <w:r>
              <w:rPr>
                <w:color w:val="231F20"/>
                <w:w w:val="110"/>
                <w:sz w:val="16"/>
              </w:rPr>
              <w:t>dough</w:t>
            </w:r>
            <w:r>
              <w:rPr>
                <w:color w:val="231F20"/>
                <w:spacing w:val="-17"/>
                <w:w w:val="110"/>
                <w:sz w:val="16"/>
              </w:rPr>
              <w:t> </w:t>
            </w:r>
            <w:r>
              <w:rPr>
                <w:color w:val="231F20"/>
                <w:w w:val="110"/>
                <w:sz w:val="16"/>
              </w:rPr>
              <w:t>expands,</w:t>
            </w:r>
            <w:r>
              <w:rPr>
                <w:color w:val="231F20"/>
                <w:spacing w:val="-17"/>
                <w:w w:val="110"/>
                <w:sz w:val="16"/>
              </w:rPr>
              <w:t> </w:t>
            </w:r>
            <w:r>
              <w:rPr>
                <w:color w:val="231F20"/>
                <w:w w:val="110"/>
                <w:sz w:val="16"/>
              </w:rPr>
              <w:t>raisins</w:t>
            </w:r>
            <w:r>
              <w:rPr>
                <w:color w:val="231F20"/>
                <w:spacing w:val="-17"/>
                <w:w w:val="110"/>
                <w:sz w:val="16"/>
              </w:rPr>
              <w:t> </w:t>
            </w:r>
            <w:r>
              <w:rPr>
                <w:color w:val="231F20"/>
                <w:w w:val="110"/>
                <w:sz w:val="16"/>
              </w:rPr>
              <w:t>move</w:t>
            </w:r>
            <w:r>
              <w:rPr>
                <w:color w:val="231F20"/>
                <w:spacing w:val="-17"/>
                <w:w w:val="110"/>
                <w:sz w:val="16"/>
              </w:rPr>
              <w:t> </w:t>
            </w:r>
            <w:r>
              <w:rPr>
                <w:color w:val="231F20"/>
                <w:w w:val="110"/>
                <w:sz w:val="16"/>
              </w:rPr>
              <w:t>away</w:t>
            </w:r>
            <w:r>
              <w:rPr>
                <w:color w:val="231F20"/>
                <w:spacing w:val="-18"/>
                <w:w w:val="110"/>
                <w:sz w:val="16"/>
              </w:rPr>
              <w:t> </w:t>
            </w:r>
            <w:r>
              <w:rPr>
                <w:color w:val="231F20"/>
                <w:w w:val="110"/>
                <w:sz w:val="16"/>
              </w:rPr>
              <w:t>from</w:t>
            </w:r>
            <w:r>
              <w:rPr>
                <w:color w:val="231F20"/>
                <w:spacing w:val="-17"/>
                <w:w w:val="110"/>
                <w:sz w:val="16"/>
              </w:rPr>
              <w:t> </w:t>
            </w:r>
            <w:r>
              <w:rPr>
                <w:color w:val="231F20"/>
                <w:w w:val="110"/>
                <w:sz w:val="16"/>
              </w:rPr>
              <w:t>one</w:t>
            </w:r>
            <w:r>
              <w:rPr>
                <w:color w:val="231F20"/>
                <w:spacing w:val="-17"/>
                <w:w w:val="110"/>
                <w:sz w:val="16"/>
              </w:rPr>
              <w:t> </w:t>
            </w:r>
            <w:r>
              <w:rPr>
                <w:color w:val="231F20"/>
                <w:w w:val="110"/>
                <w:sz w:val="16"/>
              </w:rPr>
              <w:t>another.</w:t>
            </w:r>
            <w:r>
              <w:rPr>
                <w:color w:val="231F20"/>
                <w:spacing w:val="-17"/>
                <w:w w:val="110"/>
                <w:sz w:val="16"/>
              </w:rPr>
              <w:t> </w:t>
            </w:r>
            <w:r>
              <w:rPr>
                <w:color w:val="231F20"/>
                <w:w w:val="110"/>
                <w:sz w:val="16"/>
              </w:rPr>
              <w:t>From</w:t>
            </w:r>
            <w:r>
              <w:rPr>
                <w:color w:val="231F20"/>
                <w:spacing w:val="-17"/>
                <w:w w:val="110"/>
                <w:sz w:val="16"/>
              </w:rPr>
              <w:t> </w:t>
            </w:r>
            <w:r>
              <w:rPr>
                <w:color w:val="231F20"/>
                <w:w w:val="110"/>
                <w:sz w:val="16"/>
              </w:rPr>
              <w:t>the</w:t>
            </w:r>
            <w:r>
              <w:rPr>
                <w:color w:val="231F20"/>
                <w:spacing w:val="-17"/>
                <w:w w:val="110"/>
                <w:sz w:val="16"/>
              </w:rPr>
              <w:t> </w:t>
            </w:r>
            <w:r>
              <w:rPr>
                <w:color w:val="231F20"/>
                <w:spacing w:val="2"/>
                <w:w w:val="110"/>
                <w:sz w:val="16"/>
              </w:rPr>
              <w:t>perspective</w:t>
            </w:r>
            <w:r>
              <w:rPr>
                <w:color w:val="231F20"/>
                <w:spacing w:val="-17"/>
                <w:w w:val="110"/>
                <w:sz w:val="16"/>
              </w:rPr>
              <w:t> </w:t>
            </w:r>
            <w:r>
              <w:rPr>
                <w:color w:val="231F20"/>
                <w:w w:val="110"/>
                <w:sz w:val="16"/>
              </w:rPr>
              <w:t>of</w:t>
            </w:r>
            <w:r>
              <w:rPr>
                <w:color w:val="231F20"/>
                <w:spacing w:val="-18"/>
                <w:w w:val="110"/>
                <w:sz w:val="16"/>
              </w:rPr>
              <w:t> </w:t>
            </w:r>
            <w:r>
              <w:rPr>
                <w:color w:val="231F20"/>
                <w:w w:val="110"/>
                <w:sz w:val="16"/>
              </w:rPr>
              <w:t>each</w:t>
            </w:r>
            <w:r>
              <w:rPr>
                <w:color w:val="231F20"/>
                <w:spacing w:val="-17"/>
                <w:w w:val="110"/>
                <w:sz w:val="16"/>
              </w:rPr>
              <w:t> </w:t>
            </w:r>
            <w:r>
              <w:rPr>
                <w:color w:val="231F20"/>
                <w:w w:val="110"/>
                <w:sz w:val="16"/>
              </w:rPr>
              <w:t>raisin</w:t>
            </w:r>
            <w:r>
              <w:rPr>
                <w:color w:val="231F20"/>
                <w:spacing w:val="-17"/>
                <w:w w:val="110"/>
                <w:sz w:val="16"/>
              </w:rPr>
              <w:t> </w:t>
            </w:r>
            <w:r>
              <w:rPr>
                <w:color w:val="231F20"/>
                <w:spacing w:val="2"/>
                <w:w w:val="110"/>
                <w:sz w:val="16"/>
              </w:rPr>
              <w:t>(galaxy), </w:t>
            </w:r>
            <w:r>
              <w:rPr>
                <w:color w:val="231F20"/>
                <w:w w:val="110"/>
                <w:sz w:val="16"/>
              </w:rPr>
              <w:t>the remainder of the dough (the Universe) is the same in all directions. However, the analogy breaks down if students</w:t>
            </w:r>
            <w:r>
              <w:rPr>
                <w:color w:val="231F20"/>
                <w:spacing w:val="-4"/>
                <w:w w:val="110"/>
                <w:sz w:val="16"/>
              </w:rPr>
              <w:t> </w:t>
            </w:r>
            <w:r>
              <w:rPr>
                <w:color w:val="231F20"/>
                <w:w w:val="110"/>
                <w:sz w:val="16"/>
              </w:rPr>
              <w:t>think</w:t>
            </w:r>
            <w:r>
              <w:rPr>
                <w:color w:val="231F20"/>
                <w:spacing w:val="-4"/>
                <w:w w:val="110"/>
                <w:sz w:val="16"/>
              </w:rPr>
              <w:t> </w:t>
            </w:r>
            <w:r>
              <w:rPr>
                <w:color w:val="231F20"/>
                <w:w w:val="110"/>
                <w:sz w:val="16"/>
              </w:rPr>
              <w:t>about</w:t>
            </w:r>
            <w:r>
              <w:rPr>
                <w:color w:val="231F20"/>
                <w:spacing w:val="-4"/>
                <w:w w:val="110"/>
                <w:sz w:val="16"/>
              </w:rPr>
              <w:t> </w:t>
            </w:r>
            <w:r>
              <w:rPr>
                <w:color w:val="231F20"/>
                <w:w w:val="110"/>
                <w:sz w:val="16"/>
              </w:rPr>
              <w:t>what</w:t>
            </w:r>
            <w:r>
              <w:rPr>
                <w:color w:val="231F20"/>
                <w:spacing w:val="-4"/>
                <w:w w:val="110"/>
                <w:sz w:val="16"/>
              </w:rPr>
              <w:t> </w:t>
            </w:r>
            <w:r>
              <w:rPr>
                <w:color w:val="231F20"/>
                <w:w w:val="110"/>
                <w:sz w:val="16"/>
              </w:rPr>
              <w:t>happens</w:t>
            </w:r>
            <w:r>
              <w:rPr>
                <w:color w:val="231F20"/>
                <w:spacing w:val="-3"/>
                <w:w w:val="110"/>
                <w:sz w:val="16"/>
              </w:rPr>
              <w:t> </w:t>
            </w:r>
            <w:r>
              <w:rPr>
                <w:color w:val="231F20"/>
                <w:w w:val="110"/>
                <w:sz w:val="16"/>
              </w:rPr>
              <w:t>near</w:t>
            </w:r>
            <w:r>
              <w:rPr>
                <w:color w:val="231F20"/>
                <w:spacing w:val="-4"/>
                <w:w w:val="110"/>
                <w:sz w:val="16"/>
              </w:rPr>
              <w:t> </w:t>
            </w:r>
            <w:r>
              <w:rPr>
                <w:color w:val="231F20"/>
                <w:w w:val="110"/>
                <w:sz w:val="16"/>
              </w:rPr>
              <w:t>the</w:t>
            </w:r>
            <w:r>
              <w:rPr>
                <w:color w:val="231F20"/>
                <w:spacing w:val="-4"/>
                <w:w w:val="110"/>
                <w:sz w:val="16"/>
              </w:rPr>
              <w:t> </w:t>
            </w:r>
            <w:r>
              <w:rPr>
                <w:color w:val="231F20"/>
                <w:w w:val="110"/>
                <w:sz w:val="16"/>
              </w:rPr>
              <w:t>outer</w:t>
            </w:r>
            <w:r>
              <w:rPr>
                <w:color w:val="231F20"/>
                <w:spacing w:val="-4"/>
                <w:w w:val="110"/>
                <w:sz w:val="16"/>
              </w:rPr>
              <w:t> </w:t>
            </w:r>
            <w:r>
              <w:rPr>
                <w:color w:val="231F20"/>
                <w:w w:val="110"/>
                <w:sz w:val="16"/>
              </w:rPr>
              <w:t>edges</w:t>
            </w:r>
            <w:r>
              <w:rPr>
                <w:color w:val="231F20"/>
                <w:spacing w:val="-4"/>
                <w:w w:val="110"/>
                <w:sz w:val="16"/>
              </w:rPr>
              <w:t> </w:t>
            </w:r>
            <w:r>
              <w:rPr>
                <w:color w:val="231F20"/>
                <w:w w:val="110"/>
                <w:sz w:val="16"/>
              </w:rPr>
              <w:t>of</w:t>
            </w:r>
            <w:r>
              <w:rPr>
                <w:color w:val="231F20"/>
                <w:spacing w:val="-3"/>
                <w:w w:val="110"/>
                <w:sz w:val="16"/>
              </w:rPr>
              <w:t> </w:t>
            </w:r>
            <w:r>
              <w:rPr>
                <w:color w:val="231F20"/>
                <w:w w:val="110"/>
                <w:sz w:val="16"/>
              </w:rPr>
              <w:t>the</w:t>
            </w:r>
            <w:r>
              <w:rPr>
                <w:color w:val="231F20"/>
                <w:spacing w:val="-4"/>
                <w:w w:val="110"/>
                <w:sz w:val="16"/>
              </w:rPr>
              <w:t> </w:t>
            </w:r>
            <w:r>
              <w:rPr>
                <w:color w:val="231F20"/>
                <w:w w:val="110"/>
                <w:sz w:val="16"/>
              </w:rPr>
              <w:t>dough</w:t>
            </w:r>
            <w:r>
              <w:rPr>
                <w:color w:val="231F20"/>
                <w:spacing w:val="-4"/>
                <w:w w:val="110"/>
                <w:sz w:val="16"/>
              </w:rPr>
              <w:t> </w:t>
            </w:r>
            <w:r>
              <w:rPr>
                <w:color w:val="231F20"/>
                <w:w w:val="110"/>
                <w:sz w:val="16"/>
              </w:rPr>
              <w:t>rather</w:t>
            </w:r>
            <w:r>
              <w:rPr>
                <w:color w:val="231F20"/>
                <w:spacing w:val="-4"/>
                <w:w w:val="110"/>
                <w:sz w:val="16"/>
              </w:rPr>
              <w:t> </w:t>
            </w:r>
            <w:r>
              <w:rPr>
                <w:color w:val="231F20"/>
                <w:w w:val="110"/>
                <w:sz w:val="16"/>
              </w:rPr>
              <w:t>than</w:t>
            </w:r>
            <w:r>
              <w:rPr>
                <w:color w:val="231F20"/>
                <w:spacing w:val="-4"/>
                <w:w w:val="110"/>
                <w:sz w:val="16"/>
              </w:rPr>
              <w:t> </w:t>
            </w:r>
            <w:r>
              <w:rPr>
                <w:color w:val="231F20"/>
                <w:w w:val="110"/>
                <w:sz w:val="16"/>
              </w:rPr>
              <w:t>in</w:t>
            </w:r>
            <w:r>
              <w:rPr>
                <w:color w:val="231F20"/>
                <w:spacing w:val="-3"/>
                <w:w w:val="110"/>
                <w:sz w:val="16"/>
              </w:rPr>
              <w:t> </w:t>
            </w:r>
            <w:r>
              <w:rPr>
                <w:color w:val="231F20"/>
                <w:w w:val="110"/>
                <w:sz w:val="16"/>
              </w:rPr>
              <w:t>the</w:t>
            </w:r>
            <w:r>
              <w:rPr>
                <w:color w:val="231F20"/>
                <w:spacing w:val="-4"/>
                <w:w w:val="110"/>
                <w:sz w:val="16"/>
              </w:rPr>
              <w:t> </w:t>
            </w:r>
            <w:r>
              <w:rPr>
                <w:color w:val="231F20"/>
                <w:w w:val="110"/>
                <w:sz w:val="16"/>
              </w:rPr>
              <w:t>main</w:t>
            </w:r>
            <w:r>
              <w:rPr>
                <w:color w:val="231F20"/>
                <w:spacing w:val="-4"/>
                <w:w w:val="110"/>
                <w:sz w:val="16"/>
              </w:rPr>
              <w:t> </w:t>
            </w:r>
            <w:r>
              <w:rPr>
                <w:color w:val="231F20"/>
                <w:w w:val="110"/>
                <w:sz w:val="16"/>
              </w:rPr>
              <w:t>bulk.</w:t>
            </w:r>
          </w:p>
          <w:p>
            <w:pPr>
              <w:pStyle w:val="TableParagraph"/>
              <w:spacing w:before="116"/>
              <w:rPr>
                <w:sz w:val="16"/>
              </w:rPr>
            </w:pPr>
            <w:r>
              <w:rPr>
                <w:color w:val="231F20"/>
                <w:w w:val="105"/>
                <w:sz w:val="16"/>
              </w:rPr>
              <w:t>Hubble’s law is taken as evidence that the known Universe is expanding.</w:t>
            </w:r>
          </w:p>
        </w:tc>
      </w:tr>
      <w:tr>
        <w:trPr>
          <w:trHeight w:val="1466" w:hRule="atLeast"/>
        </w:trPr>
        <w:tc>
          <w:tcPr>
            <w:tcW w:w="664" w:type="dxa"/>
          </w:tcPr>
          <w:p>
            <w:pPr>
              <w:pStyle w:val="TableParagraph"/>
              <w:spacing w:before="47"/>
              <w:ind w:left="217" w:right="217"/>
              <w:jc w:val="center"/>
              <w:rPr>
                <w:sz w:val="16"/>
              </w:rPr>
            </w:pPr>
            <w:r>
              <w:rPr>
                <w:color w:val="231F20"/>
                <w:sz w:val="16"/>
              </w:rPr>
              <w:t>14</w:t>
            </w:r>
          </w:p>
        </w:tc>
        <w:tc>
          <w:tcPr>
            <w:tcW w:w="8970" w:type="dxa"/>
          </w:tcPr>
          <w:p>
            <w:pPr>
              <w:pStyle w:val="TableParagraph"/>
              <w:spacing w:line="249" w:lineRule="auto" w:before="47"/>
              <w:ind w:right="141"/>
              <w:rPr>
                <w:sz w:val="16"/>
              </w:rPr>
            </w:pPr>
            <w:r>
              <w:rPr>
                <w:color w:val="231F20"/>
                <w:w w:val="110"/>
                <w:sz w:val="16"/>
              </w:rPr>
              <w:t>One</w:t>
            </w:r>
            <w:r>
              <w:rPr>
                <w:color w:val="231F20"/>
                <w:spacing w:val="-15"/>
                <w:w w:val="110"/>
                <w:sz w:val="16"/>
              </w:rPr>
              <w:t> </w:t>
            </w:r>
            <w:r>
              <w:rPr>
                <w:color w:val="231F20"/>
                <w:w w:val="110"/>
                <w:sz w:val="16"/>
              </w:rPr>
              <w:t>second</w:t>
            </w:r>
            <w:r>
              <w:rPr>
                <w:color w:val="231F20"/>
                <w:spacing w:val="-15"/>
                <w:w w:val="110"/>
                <w:sz w:val="16"/>
              </w:rPr>
              <w:t> </w:t>
            </w:r>
            <w:r>
              <w:rPr>
                <w:color w:val="231F20"/>
                <w:w w:val="110"/>
                <w:sz w:val="16"/>
              </w:rPr>
              <w:t>after</w:t>
            </w:r>
            <w:r>
              <w:rPr>
                <w:color w:val="231F20"/>
                <w:spacing w:val="-15"/>
                <w:w w:val="110"/>
                <w:sz w:val="16"/>
              </w:rPr>
              <w:t> </w:t>
            </w:r>
            <w:r>
              <w:rPr>
                <w:color w:val="231F20"/>
                <w:w w:val="110"/>
                <w:sz w:val="16"/>
              </w:rPr>
              <w:t>the</w:t>
            </w:r>
            <w:r>
              <w:rPr>
                <w:color w:val="231F20"/>
                <w:spacing w:val="-15"/>
                <w:w w:val="110"/>
                <w:sz w:val="16"/>
              </w:rPr>
              <w:t> </w:t>
            </w:r>
            <w:r>
              <w:rPr>
                <w:color w:val="231F20"/>
                <w:w w:val="110"/>
                <w:sz w:val="16"/>
              </w:rPr>
              <w:t>Big</w:t>
            </w:r>
            <w:r>
              <w:rPr>
                <w:color w:val="231F20"/>
                <w:spacing w:val="-15"/>
                <w:w w:val="110"/>
                <w:sz w:val="16"/>
              </w:rPr>
              <w:t> </w:t>
            </w:r>
            <w:r>
              <w:rPr>
                <w:color w:val="231F20"/>
                <w:w w:val="110"/>
                <w:sz w:val="16"/>
              </w:rPr>
              <w:t>Bang,</w:t>
            </w:r>
            <w:r>
              <w:rPr>
                <w:color w:val="231F20"/>
                <w:spacing w:val="-15"/>
                <w:w w:val="110"/>
                <w:sz w:val="16"/>
              </w:rPr>
              <w:t> </w:t>
            </w:r>
            <w:r>
              <w:rPr>
                <w:color w:val="231F20"/>
                <w:w w:val="110"/>
                <w:sz w:val="16"/>
              </w:rPr>
              <w:t>the</w:t>
            </w:r>
            <w:r>
              <w:rPr>
                <w:color w:val="231F20"/>
                <w:spacing w:val="-15"/>
                <w:w w:val="110"/>
                <w:sz w:val="16"/>
              </w:rPr>
              <w:t> </w:t>
            </w:r>
            <w:r>
              <w:rPr>
                <w:color w:val="231F20"/>
                <w:w w:val="110"/>
                <w:sz w:val="16"/>
              </w:rPr>
              <w:t>Universe</w:t>
            </w:r>
            <w:r>
              <w:rPr>
                <w:color w:val="231F20"/>
                <w:spacing w:val="-15"/>
                <w:w w:val="110"/>
                <w:sz w:val="16"/>
              </w:rPr>
              <w:t> </w:t>
            </w:r>
            <w:r>
              <w:rPr>
                <w:color w:val="231F20"/>
                <w:w w:val="110"/>
                <w:sz w:val="16"/>
              </w:rPr>
              <w:t>was</w:t>
            </w:r>
            <w:r>
              <w:rPr>
                <w:color w:val="231F20"/>
                <w:spacing w:val="-15"/>
                <w:w w:val="110"/>
                <w:sz w:val="16"/>
              </w:rPr>
              <w:t> </w:t>
            </w:r>
            <w:r>
              <w:rPr>
                <w:color w:val="231F20"/>
                <w:w w:val="110"/>
                <w:sz w:val="16"/>
              </w:rPr>
              <w:t>at</w:t>
            </w:r>
            <w:r>
              <w:rPr>
                <w:color w:val="231F20"/>
                <w:spacing w:val="-15"/>
                <w:w w:val="110"/>
                <w:sz w:val="16"/>
              </w:rPr>
              <w:t> </w:t>
            </w:r>
            <w:r>
              <w:rPr>
                <w:color w:val="231F20"/>
                <w:w w:val="110"/>
                <w:sz w:val="16"/>
              </w:rPr>
              <w:t>a</w:t>
            </w:r>
            <w:r>
              <w:rPr>
                <w:color w:val="231F20"/>
                <w:spacing w:val="-15"/>
                <w:w w:val="110"/>
                <w:sz w:val="16"/>
              </w:rPr>
              <w:t> </w:t>
            </w:r>
            <w:r>
              <w:rPr>
                <w:color w:val="231F20"/>
                <w:w w:val="110"/>
                <w:sz w:val="16"/>
              </w:rPr>
              <w:t>temperature</w:t>
            </w:r>
            <w:r>
              <w:rPr>
                <w:color w:val="231F20"/>
                <w:spacing w:val="-15"/>
                <w:w w:val="110"/>
                <w:sz w:val="16"/>
              </w:rPr>
              <w:t> </w:t>
            </w:r>
            <w:r>
              <w:rPr>
                <w:color w:val="231F20"/>
                <w:w w:val="110"/>
                <w:sz w:val="16"/>
              </w:rPr>
              <w:t>of</w:t>
            </w:r>
            <w:r>
              <w:rPr>
                <w:color w:val="231F20"/>
                <w:spacing w:val="-15"/>
                <w:w w:val="110"/>
                <w:sz w:val="16"/>
              </w:rPr>
              <w:t> </w:t>
            </w:r>
            <w:r>
              <w:rPr>
                <w:color w:val="231F20"/>
                <w:w w:val="110"/>
                <w:sz w:val="16"/>
              </w:rPr>
              <w:t>about</w:t>
            </w:r>
            <w:r>
              <w:rPr>
                <w:color w:val="231F20"/>
                <w:spacing w:val="-15"/>
                <w:w w:val="110"/>
                <w:sz w:val="16"/>
              </w:rPr>
              <w:t> </w:t>
            </w:r>
            <w:r>
              <w:rPr>
                <w:color w:val="231F20"/>
                <w:w w:val="110"/>
                <w:sz w:val="16"/>
              </w:rPr>
              <w:t>ten</w:t>
            </w:r>
            <w:r>
              <w:rPr>
                <w:color w:val="231F20"/>
                <w:spacing w:val="-15"/>
                <w:w w:val="110"/>
                <w:sz w:val="16"/>
              </w:rPr>
              <w:t> </w:t>
            </w:r>
            <w:r>
              <w:rPr>
                <w:color w:val="231F20"/>
                <w:w w:val="110"/>
                <w:sz w:val="16"/>
              </w:rPr>
              <w:t>billion</w:t>
            </w:r>
            <w:r>
              <w:rPr>
                <w:color w:val="231F20"/>
                <w:spacing w:val="-15"/>
                <w:w w:val="110"/>
                <w:sz w:val="16"/>
              </w:rPr>
              <w:t> </w:t>
            </w:r>
            <w:r>
              <w:rPr>
                <w:color w:val="231F20"/>
                <w:w w:val="110"/>
                <w:sz w:val="16"/>
              </w:rPr>
              <w:t>degrees</w:t>
            </w:r>
            <w:r>
              <w:rPr>
                <w:color w:val="231F20"/>
                <w:spacing w:val="-15"/>
                <w:w w:val="110"/>
                <w:sz w:val="16"/>
              </w:rPr>
              <w:t> </w:t>
            </w:r>
            <w:r>
              <w:rPr>
                <w:color w:val="231F20"/>
                <w:w w:val="110"/>
                <w:sz w:val="16"/>
              </w:rPr>
              <w:t>Celsius</w:t>
            </w:r>
            <w:r>
              <w:rPr>
                <w:color w:val="231F20"/>
                <w:spacing w:val="-15"/>
                <w:w w:val="110"/>
                <w:sz w:val="16"/>
              </w:rPr>
              <w:t> </w:t>
            </w:r>
            <w:r>
              <w:rPr>
                <w:color w:val="231F20"/>
                <w:w w:val="110"/>
                <w:sz w:val="16"/>
              </w:rPr>
              <w:t>and</w:t>
            </w:r>
            <w:r>
              <w:rPr>
                <w:color w:val="231F20"/>
                <w:spacing w:val="-15"/>
                <w:w w:val="110"/>
                <w:sz w:val="16"/>
              </w:rPr>
              <w:t> </w:t>
            </w:r>
            <w:r>
              <w:rPr>
                <w:color w:val="231F20"/>
                <w:w w:val="110"/>
                <w:sz w:val="16"/>
              </w:rPr>
              <w:t>was filled</w:t>
            </w:r>
            <w:r>
              <w:rPr>
                <w:color w:val="231F20"/>
                <w:spacing w:val="-6"/>
                <w:w w:val="110"/>
                <w:sz w:val="16"/>
              </w:rPr>
              <w:t> </w:t>
            </w:r>
            <w:r>
              <w:rPr>
                <w:color w:val="231F20"/>
                <w:w w:val="110"/>
                <w:sz w:val="16"/>
              </w:rPr>
              <w:t>with</w:t>
            </w:r>
            <w:r>
              <w:rPr>
                <w:color w:val="231F20"/>
                <w:spacing w:val="-5"/>
                <w:w w:val="110"/>
                <w:sz w:val="16"/>
              </w:rPr>
              <w:t> </w:t>
            </w:r>
            <w:r>
              <w:rPr>
                <w:color w:val="231F20"/>
                <w:w w:val="110"/>
                <w:sz w:val="16"/>
              </w:rPr>
              <w:t>a</w:t>
            </w:r>
            <w:r>
              <w:rPr>
                <w:color w:val="231F20"/>
                <w:spacing w:val="-5"/>
                <w:w w:val="110"/>
                <w:sz w:val="16"/>
              </w:rPr>
              <w:t> </w:t>
            </w:r>
            <w:r>
              <w:rPr>
                <w:color w:val="231F20"/>
                <w:w w:val="110"/>
                <w:sz w:val="16"/>
              </w:rPr>
              <w:t>sea</w:t>
            </w:r>
            <w:r>
              <w:rPr>
                <w:color w:val="231F20"/>
                <w:spacing w:val="-6"/>
                <w:w w:val="110"/>
                <w:sz w:val="16"/>
              </w:rPr>
              <w:t> </w:t>
            </w:r>
            <w:r>
              <w:rPr>
                <w:color w:val="231F20"/>
                <w:w w:val="110"/>
                <w:sz w:val="16"/>
              </w:rPr>
              <w:t>of</w:t>
            </w:r>
            <w:r>
              <w:rPr>
                <w:color w:val="231F20"/>
                <w:spacing w:val="-5"/>
                <w:w w:val="110"/>
                <w:sz w:val="16"/>
              </w:rPr>
              <w:t> </w:t>
            </w:r>
            <w:r>
              <w:rPr>
                <w:color w:val="231F20"/>
                <w:w w:val="110"/>
                <w:sz w:val="16"/>
              </w:rPr>
              <w:t>neutrons,</w:t>
            </w:r>
            <w:r>
              <w:rPr>
                <w:color w:val="231F20"/>
                <w:spacing w:val="-5"/>
                <w:w w:val="110"/>
                <w:sz w:val="16"/>
              </w:rPr>
              <w:t> </w:t>
            </w:r>
            <w:r>
              <w:rPr>
                <w:color w:val="231F20"/>
                <w:w w:val="110"/>
                <w:sz w:val="16"/>
              </w:rPr>
              <w:t>protons,</w:t>
            </w:r>
            <w:r>
              <w:rPr>
                <w:color w:val="231F20"/>
                <w:spacing w:val="-6"/>
                <w:w w:val="110"/>
                <w:sz w:val="16"/>
              </w:rPr>
              <w:t> </w:t>
            </w:r>
            <w:r>
              <w:rPr>
                <w:color w:val="231F20"/>
                <w:spacing w:val="2"/>
                <w:w w:val="110"/>
                <w:sz w:val="16"/>
              </w:rPr>
              <w:t>electrons,</w:t>
            </w:r>
            <w:r>
              <w:rPr>
                <w:color w:val="231F20"/>
                <w:spacing w:val="-5"/>
                <w:w w:val="110"/>
                <w:sz w:val="16"/>
              </w:rPr>
              <w:t> </w:t>
            </w:r>
            <w:r>
              <w:rPr>
                <w:color w:val="231F20"/>
                <w:w w:val="110"/>
                <w:sz w:val="16"/>
              </w:rPr>
              <w:t>positrons,</w:t>
            </w:r>
            <w:r>
              <w:rPr>
                <w:color w:val="231F20"/>
                <w:spacing w:val="-5"/>
                <w:w w:val="110"/>
                <w:sz w:val="16"/>
              </w:rPr>
              <w:t> </w:t>
            </w:r>
            <w:r>
              <w:rPr>
                <w:color w:val="231F20"/>
                <w:w w:val="110"/>
                <w:sz w:val="16"/>
              </w:rPr>
              <w:t>photons</w:t>
            </w:r>
            <w:r>
              <w:rPr>
                <w:color w:val="231F20"/>
                <w:spacing w:val="-6"/>
                <w:w w:val="110"/>
                <w:sz w:val="16"/>
              </w:rPr>
              <w:t> </w:t>
            </w:r>
            <w:r>
              <w:rPr>
                <w:color w:val="231F20"/>
                <w:w w:val="110"/>
                <w:sz w:val="16"/>
              </w:rPr>
              <w:t>and</w:t>
            </w:r>
            <w:r>
              <w:rPr>
                <w:color w:val="231F20"/>
                <w:spacing w:val="-5"/>
                <w:w w:val="110"/>
                <w:sz w:val="16"/>
              </w:rPr>
              <w:t> </w:t>
            </w:r>
            <w:r>
              <w:rPr>
                <w:color w:val="231F20"/>
                <w:w w:val="110"/>
                <w:sz w:val="16"/>
              </w:rPr>
              <w:t>neutrinos.</w:t>
            </w:r>
          </w:p>
          <w:p>
            <w:pPr>
              <w:pStyle w:val="TableParagraph"/>
              <w:spacing w:line="249" w:lineRule="auto" w:before="114"/>
              <w:ind w:right="141"/>
              <w:rPr>
                <w:sz w:val="16"/>
              </w:rPr>
            </w:pPr>
            <w:r>
              <w:rPr>
                <w:color w:val="231F20"/>
                <w:spacing w:val="3"/>
                <w:w w:val="110"/>
                <w:sz w:val="16"/>
              </w:rPr>
              <w:t>As</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Universe</w:t>
            </w:r>
            <w:r>
              <w:rPr>
                <w:color w:val="231F20"/>
                <w:spacing w:val="-12"/>
                <w:w w:val="110"/>
                <w:sz w:val="16"/>
              </w:rPr>
              <w:t> </w:t>
            </w:r>
            <w:r>
              <w:rPr>
                <w:color w:val="231F20"/>
                <w:w w:val="110"/>
                <w:sz w:val="16"/>
              </w:rPr>
              <w:t>cooled,</w:t>
            </w:r>
            <w:r>
              <w:rPr>
                <w:color w:val="231F20"/>
                <w:spacing w:val="-12"/>
                <w:w w:val="110"/>
                <w:sz w:val="16"/>
              </w:rPr>
              <w:t> </w:t>
            </w:r>
            <w:r>
              <w:rPr>
                <w:color w:val="231F20"/>
                <w:w w:val="110"/>
                <w:sz w:val="16"/>
              </w:rPr>
              <w:t>neutrons</w:t>
            </w:r>
            <w:r>
              <w:rPr>
                <w:color w:val="231F20"/>
                <w:spacing w:val="-12"/>
                <w:w w:val="110"/>
                <w:sz w:val="16"/>
              </w:rPr>
              <w:t> </w:t>
            </w:r>
            <w:r>
              <w:rPr>
                <w:color w:val="231F20"/>
                <w:w w:val="110"/>
                <w:sz w:val="16"/>
              </w:rPr>
              <w:t>decayed</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form</w:t>
            </w:r>
            <w:r>
              <w:rPr>
                <w:color w:val="231F20"/>
                <w:spacing w:val="-12"/>
                <w:w w:val="110"/>
                <w:sz w:val="16"/>
              </w:rPr>
              <w:t> </w:t>
            </w:r>
            <w:r>
              <w:rPr>
                <w:color w:val="231F20"/>
                <w:w w:val="110"/>
                <w:sz w:val="16"/>
              </w:rPr>
              <w:t>protons,</w:t>
            </w:r>
            <w:r>
              <w:rPr>
                <w:color w:val="231F20"/>
                <w:spacing w:val="-12"/>
                <w:w w:val="110"/>
                <w:sz w:val="16"/>
              </w:rPr>
              <w:t> </w:t>
            </w:r>
            <w:r>
              <w:rPr>
                <w:color w:val="231F20"/>
                <w:w w:val="110"/>
                <w:sz w:val="16"/>
              </w:rPr>
              <w:t>electrons</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neutrinos.</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temperature</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the Universe</w:t>
            </w:r>
            <w:r>
              <w:rPr>
                <w:color w:val="231F20"/>
                <w:spacing w:val="-6"/>
                <w:w w:val="110"/>
                <w:sz w:val="16"/>
              </w:rPr>
              <w:t> </w:t>
            </w:r>
            <w:r>
              <w:rPr>
                <w:color w:val="231F20"/>
                <w:w w:val="110"/>
                <w:sz w:val="16"/>
              </w:rPr>
              <w:t>was</w:t>
            </w:r>
            <w:r>
              <w:rPr>
                <w:color w:val="231F20"/>
                <w:spacing w:val="-6"/>
                <w:w w:val="110"/>
                <w:sz w:val="16"/>
              </w:rPr>
              <w:t> </w:t>
            </w:r>
            <w:r>
              <w:rPr>
                <w:color w:val="231F20"/>
                <w:w w:val="110"/>
                <w:sz w:val="16"/>
              </w:rPr>
              <w:t>still</w:t>
            </w:r>
            <w:r>
              <w:rPr>
                <w:color w:val="231F20"/>
                <w:spacing w:val="-6"/>
                <w:w w:val="110"/>
                <w:sz w:val="16"/>
              </w:rPr>
              <w:t> </w:t>
            </w:r>
            <w:r>
              <w:rPr>
                <w:color w:val="231F20"/>
                <w:w w:val="110"/>
                <w:sz w:val="16"/>
              </w:rPr>
              <w:t>so</w:t>
            </w:r>
            <w:r>
              <w:rPr>
                <w:color w:val="231F20"/>
                <w:spacing w:val="-6"/>
                <w:w w:val="110"/>
                <w:sz w:val="16"/>
              </w:rPr>
              <w:t> </w:t>
            </w:r>
            <w:r>
              <w:rPr>
                <w:color w:val="231F20"/>
                <w:w w:val="110"/>
                <w:sz w:val="16"/>
              </w:rPr>
              <w:t>high</w:t>
            </w:r>
            <w:r>
              <w:rPr>
                <w:color w:val="231F20"/>
                <w:spacing w:val="-6"/>
                <w:w w:val="110"/>
                <w:sz w:val="16"/>
              </w:rPr>
              <w:t> </w:t>
            </w:r>
            <w:r>
              <w:rPr>
                <w:color w:val="231F20"/>
                <w:w w:val="110"/>
                <w:sz w:val="16"/>
              </w:rPr>
              <w:t>that</w:t>
            </w:r>
            <w:r>
              <w:rPr>
                <w:color w:val="231F20"/>
                <w:spacing w:val="-6"/>
                <w:w w:val="110"/>
                <w:sz w:val="16"/>
              </w:rPr>
              <w:t> </w:t>
            </w:r>
            <w:r>
              <w:rPr>
                <w:color w:val="231F20"/>
                <w:w w:val="110"/>
                <w:sz w:val="16"/>
              </w:rPr>
              <w:t>electrons</w:t>
            </w:r>
            <w:r>
              <w:rPr>
                <w:color w:val="231F20"/>
                <w:spacing w:val="-5"/>
                <w:w w:val="110"/>
                <w:sz w:val="16"/>
              </w:rPr>
              <w:t> </w:t>
            </w:r>
            <w:r>
              <w:rPr>
                <w:color w:val="231F20"/>
                <w:w w:val="110"/>
                <w:sz w:val="16"/>
              </w:rPr>
              <w:t>couldn’t</w:t>
            </w:r>
            <w:r>
              <w:rPr>
                <w:color w:val="231F20"/>
                <w:spacing w:val="-6"/>
                <w:w w:val="110"/>
                <w:sz w:val="16"/>
              </w:rPr>
              <w:t> </w:t>
            </w:r>
            <w:r>
              <w:rPr>
                <w:color w:val="231F20"/>
                <w:w w:val="110"/>
                <w:sz w:val="16"/>
              </w:rPr>
              <w:t>combine</w:t>
            </w:r>
            <w:r>
              <w:rPr>
                <w:color w:val="231F20"/>
                <w:spacing w:val="-6"/>
                <w:w w:val="110"/>
                <w:sz w:val="16"/>
              </w:rPr>
              <w:t> </w:t>
            </w:r>
            <w:r>
              <w:rPr>
                <w:color w:val="231F20"/>
                <w:w w:val="110"/>
                <w:sz w:val="16"/>
              </w:rPr>
              <w:t>with</w:t>
            </w:r>
            <w:r>
              <w:rPr>
                <w:color w:val="231F20"/>
                <w:spacing w:val="-6"/>
                <w:w w:val="110"/>
                <w:sz w:val="16"/>
              </w:rPr>
              <w:t> </w:t>
            </w:r>
            <w:r>
              <w:rPr>
                <w:color w:val="231F20"/>
                <w:w w:val="110"/>
                <w:sz w:val="16"/>
              </w:rPr>
              <w:t>protons</w:t>
            </w:r>
            <w:r>
              <w:rPr>
                <w:color w:val="231F20"/>
                <w:spacing w:val="-6"/>
                <w:w w:val="110"/>
                <w:sz w:val="16"/>
              </w:rPr>
              <w:t> </w:t>
            </w:r>
            <w:r>
              <w:rPr>
                <w:color w:val="231F20"/>
                <w:w w:val="110"/>
                <w:sz w:val="16"/>
              </w:rPr>
              <w:t>to</w:t>
            </w:r>
            <w:r>
              <w:rPr>
                <w:color w:val="231F20"/>
                <w:spacing w:val="-6"/>
                <w:w w:val="110"/>
                <w:sz w:val="16"/>
              </w:rPr>
              <w:t> </w:t>
            </w:r>
            <w:r>
              <w:rPr>
                <w:color w:val="231F20"/>
                <w:w w:val="110"/>
                <w:sz w:val="16"/>
              </w:rPr>
              <w:t>form</w:t>
            </w:r>
            <w:r>
              <w:rPr>
                <w:color w:val="231F20"/>
                <w:spacing w:val="-6"/>
                <w:w w:val="110"/>
                <w:sz w:val="16"/>
              </w:rPr>
              <w:t> </w:t>
            </w:r>
            <w:r>
              <w:rPr>
                <w:color w:val="231F20"/>
                <w:w w:val="110"/>
                <w:sz w:val="16"/>
              </w:rPr>
              <w:t>stable</w:t>
            </w:r>
            <w:r>
              <w:rPr>
                <w:color w:val="231F20"/>
                <w:spacing w:val="-5"/>
                <w:w w:val="110"/>
                <w:sz w:val="16"/>
              </w:rPr>
              <w:t> </w:t>
            </w:r>
            <w:r>
              <w:rPr>
                <w:color w:val="231F20"/>
                <w:w w:val="110"/>
                <w:sz w:val="16"/>
              </w:rPr>
              <w:t>atoms.</w:t>
            </w:r>
          </w:p>
          <w:p>
            <w:pPr>
              <w:pStyle w:val="TableParagraph"/>
              <w:spacing w:line="249" w:lineRule="auto" w:before="115"/>
              <w:rPr>
                <w:sz w:val="16"/>
              </w:rPr>
            </w:pPr>
            <w:r>
              <w:rPr>
                <w:color w:val="231F20"/>
                <w:w w:val="110"/>
                <w:sz w:val="16"/>
              </w:rPr>
              <w:t>By</w:t>
            </w:r>
            <w:r>
              <w:rPr>
                <w:color w:val="231F20"/>
                <w:spacing w:val="-11"/>
                <w:w w:val="110"/>
                <w:sz w:val="16"/>
              </w:rPr>
              <w:t> </w:t>
            </w:r>
            <w:r>
              <w:rPr>
                <w:color w:val="231F20"/>
                <w:w w:val="110"/>
                <w:sz w:val="16"/>
              </w:rPr>
              <w:t>the</w:t>
            </w:r>
            <w:r>
              <w:rPr>
                <w:color w:val="231F20"/>
                <w:spacing w:val="-10"/>
                <w:w w:val="110"/>
                <w:sz w:val="16"/>
              </w:rPr>
              <w:t> </w:t>
            </w:r>
            <w:r>
              <w:rPr>
                <w:color w:val="231F20"/>
                <w:w w:val="110"/>
                <w:sz w:val="16"/>
              </w:rPr>
              <w:t>time</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Universe</w:t>
            </w:r>
            <w:r>
              <w:rPr>
                <w:color w:val="231F20"/>
                <w:spacing w:val="-10"/>
                <w:w w:val="110"/>
                <w:sz w:val="16"/>
              </w:rPr>
              <w:t> </w:t>
            </w:r>
            <w:r>
              <w:rPr>
                <w:color w:val="231F20"/>
                <w:w w:val="110"/>
                <w:sz w:val="16"/>
              </w:rPr>
              <w:t>had</w:t>
            </w:r>
            <w:r>
              <w:rPr>
                <w:color w:val="231F20"/>
                <w:spacing w:val="-10"/>
                <w:w w:val="110"/>
                <w:sz w:val="16"/>
              </w:rPr>
              <w:t> </w:t>
            </w:r>
            <w:r>
              <w:rPr>
                <w:color w:val="231F20"/>
                <w:w w:val="110"/>
                <w:sz w:val="16"/>
              </w:rPr>
              <w:t>cooled</w:t>
            </w:r>
            <w:r>
              <w:rPr>
                <w:color w:val="231F20"/>
                <w:spacing w:val="-10"/>
                <w:w w:val="110"/>
                <w:sz w:val="16"/>
              </w:rPr>
              <w:t> </w:t>
            </w:r>
            <w:r>
              <w:rPr>
                <w:color w:val="231F20"/>
                <w:w w:val="110"/>
                <w:sz w:val="16"/>
              </w:rPr>
              <w:t>enough</w:t>
            </w:r>
            <w:r>
              <w:rPr>
                <w:color w:val="231F20"/>
                <w:spacing w:val="-10"/>
                <w:w w:val="110"/>
                <w:sz w:val="16"/>
              </w:rPr>
              <w:t> </w:t>
            </w:r>
            <w:r>
              <w:rPr>
                <w:color w:val="231F20"/>
                <w:w w:val="110"/>
                <w:sz w:val="16"/>
              </w:rPr>
              <w:t>for</w:t>
            </w:r>
            <w:r>
              <w:rPr>
                <w:color w:val="231F20"/>
                <w:spacing w:val="-10"/>
                <w:w w:val="110"/>
                <w:sz w:val="16"/>
              </w:rPr>
              <w:t> </w:t>
            </w:r>
            <w:r>
              <w:rPr>
                <w:color w:val="231F20"/>
                <w:w w:val="110"/>
                <w:sz w:val="16"/>
              </w:rPr>
              <w:t>nucleosynthesis</w:t>
            </w:r>
            <w:r>
              <w:rPr>
                <w:color w:val="231F20"/>
                <w:spacing w:val="-10"/>
                <w:w w:val="110"/>
                <w:sz w:val="16"/>
              </w:rPr>
              <w:t> </w:t>
            </w:r>
            <w:r>
              <w:rPr>
                <w:color w:val="231F20"/>
                <w:w w:val="110"/>
                <w:sz w:val="16"/>
              </w:rPr>
              <w:t>to</w:t>
            </w:r>
            <w:r>
              <w:rPr>
                <w:color w:val="231F20"/>
                <w:spacing w:val="-10"/>
                <w:w w:val="110"/>
                <w:sz w:val="16"/>
              </w:rPr>
              <w:t> </w:t>
            </w:r>
            <w:r>
              <w:rPr>
                <w:color w:val="231F20"/>
                <w:w w:val="110"/>
                <w:sz w:val="16"/>
              </w:rPr>
              <w:t>begin,</w:t>
            </w:r>
            <w:r>
              <w:rPr>
                <w:color w:val="231F20"/>
                <w:spacing w:val="-10"/>
                <w:w w:val="110"/>
                <w:sz w:val="16"/>
              </w:rPr>
              <w:t> </w:t>
            </w:r>
            <w:r>
              <w:rPr>
                <w:color w:val="231F20"/>
                <w:w w:val="110"/>
                <w:sz w:val="16"/>
              </w:rPr>
              <w:t>Big</w:t>
            </w:r>
            <w:r>
              <w:rPr>
                <w:color w:val="231F20"/>
                <w:spacing w:val="-10"/>
                <w:w w:val="110"/>
                <w:sz w:val="16"/>
              </w:rPr>
              <w:t> </w:t>
            </w:r>
            <w:r>
              <w:rPr>
                <w:color w:val="231F20"/>
                <w:w w:val="110"/>
                <w:sz w:val="16"/>
              </w:rPr>
              <w:t>Bang</w:t>
            </w:r>
            <w:r>
              <w:rPr>
                <w:color w:val="231F20"/>
                <w:spacing w:val="-10"/>
                <w:w w:val="110"/>
                <w:sz w:val="16"/>
              </w:rPr>
              <w:t> </w:t>
            </w:r>
            <w:r>
              <w:rPr>
                <w:color w:val="231F20"/>
                <w:spacing w:val="2"/>
                <w:w w:val="110"/>
                <w:sz w:val="16"/>
              </w:rPr>
              <w:t>theory</w:t>
            </w:r>
            <w:r>
              <w:rPr>
                <w:color w:val="231F20"/>
                <w:spacing w:val="-10"/>
                <w:w w:val="110"/>
                <w:sz w:val="16"/>
              </w:rPr>
              <w:t> </w:t>
            </w:r>
            <w:r>
              <w:rPr>
                <w:color w:val="231F20"/>
                <w:spacing w:val="2"/>
                <w:w w:val="110"/>
                <w:sz w:val="16"/>
              </w:rPr>
              <w:t>predicts</w:t>
            </w:r>
            <w:r>
              <w:rPr>
                <w:color w:val="231F20"/>
                <w:spacing w:val="-10"/>
                <w:w w:val="110"/>
                <w:sz w:val="16"/>
              </w:rPr>
              <w:t> </w:t>
            </w:r>
            <w:r>
              <w:rPr>
                <w:color w:val="231F20"/>
                <w:w w:val="110"/>
                <w:sz w:val="16"/>
              </w:rPr>
              <w:t>that</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ratio</w:t>
            </w:r>
            <w:r>
              <w:rPr>
                <w:color w:val="231F20"/>
                <w:spacing w:val="-10"/>
                <w:w w:val="110"/>
                <w:sz w:val="16"/>
              </w:rPr>
              <w:t> </w:t>
            </w:r>
            <w:r>
              <w:rPr>
                <w:color w:val="231F20"/>
                <w:w w:val="110"/>
                <w:sz w:val="16"/>
              </w:rPr>
              <w:t>of protons to neutrons was</w:t>
            </w:r>
            <w:r>
              <w:rPr>
                <w:color w:val="231F20"/>
                <w:spacing w:val="-19"/>
                <w:w w:val="110"/>
                <w:sz w:val="16"/>
              </w:rPr>
              <w:t> </w:t>
            </w:r>
            <w:r>
              <w:rPr>
                <w:color w:val="231F20"/>
                <w:spacing w:val="-3"/>
                <w:w w:val="110"/>
                <w:sz w:val="16"/>
              </w:rPr>
              <w:t>7:1.</w:t>
            </w:r>
          </w:p>
        </w:tc>
      </w:tr>
      <w:tr>
        <w:trPr>
          <w:trHeight w:val="1466" w:hRule="atLeast"/>
        </w:trPr>
        <w:tc>
          <w:tcPr>
            <w:tcW w:w="664" w:type="dxa"/>
          </w:tcPr>
          <w:p>
            <w:pPr>
              <w:pStyle w:val="TableParagraph"/>
              <w:spacing w:before="47"/>
              <w:ind w:left="217" w:right="217"/>
              <w:jc w:val="center"/>
              <w:rPr>
                <w:sz w:val="16"/>
              </w:rPr>
            </w:pPr>
            <w:r>
              <w:rPr>
                <w:color w:val="231F20"/>
                <w:sz w:val="16"/>
              </w:rPr>
              <w:t>15</w:t>
            </w:r>
          </w:p>
        </w:tc>
        <w:tc>
          <w:tcPr>
            <w:tcW w:w="8970" w:type="dxa"/>
          </w:tcPr>
          <w:p>
            <w:pPr>
              <w:pStyle w:val="TableParagraph"/>
              <w:spacing w:before="47"/>
              <w:rPr>
                <w:sz w:val="16"/>
              </w:rPr>
            </w:pPr>
            <w:r>
              <w:rPr>
                <w:color w:val="231F20"/>
                <w:spacing w:val="2"/>
                <w:w w:val="115"/>
                <w:sz w:val="16"/>
              </w:rPr>
              <w:t>As</w:t>
            </w:r>
            <w:r>
              <w:rPr>
                <w:color w:val="231F20"/>
                <w:spacing w:val="-34"/>
                <w:w w:val="115"/>
                <w:sz w:val="16"/>
              </w:rPr>
              <w:t> </w:t>
            </w:r>
            <w:r>
              <w:rPr>
                <w:color w:val="231F20"/>
                <w:w w:val="115"/>
                <w:sz w:val="16"/>
              </w:rPr>
              <w:t>the</w:t>
            </w:r>
            <w:r>
              <w:rPr>
                <w:color w:val="231F20"/>
                <w:spacing w:val="-33"/>
                <w:w w:val="115"/>
                <w:sz w:val="16"/>
              </w:rPr>
              <w:t> </w:t>
            </w:r>
            <w:r>
              <w:rPr>
                <w:color w:val="231F20"/>
                <w:w w:val="115"/>
                <w:sz w:val="16"/>
              </w:rPr>
              <w:t>Universe</w:t>
            </w:r>
            <w:r>
              <w:rPr>
                <w:color w:val="231F20"/>
                <w:spacing w:val="-34"/>
                <w:w w:val="115"/>
                <w:sz w:val="16"/>
              </w:rPr>
              <w:t> </w:t>
            </w:r>
            <w:r>
              <w:rPr>
                <w:color w:val="231F20"/>
                <w:w w:val="115"/>
                <w:sz w:val="16"/>
              </w:rPr>
              <w:t>continued</w:t>
            </w:r>
            <w:r>
              <w:rPr>
                <w:color w:val="231F20"/>
                <w:spacing w:val="-33"/>
                <w:w w:val="115"/>
                <w:sz w:val="16"/>
              </w:rPr>
              <w:t> </w:t>
            </w:r>
            <w:r>
              <w:rPr>
                <w:color w:val="231F20"/>
                <w:w w:val="115"/>
                <w:sz w:val="16"/>
              </w:rPr>
              <w:t>to</w:t>
            </w:r>
            <w:r>
              <w:rPr>
                <w:color w:val="231F20"/>
                <w:spacing w:val="-34"/>
                <w:w w:val="115"/>
                <w:sz w:val="16"/>
              </w:rPr>
              <w:t> </w:t>
            </w:r>
            <w:r>
              <w:rPr>
                <w:color w:val="231F20"/>
                <w:w w:val="115"/>
                <w:sz w:val="16"/>
              </w:rPr>
              <w:t>cool,</w:t>
            </w:r>
            <w:r>
              <w:rPr>
                <w:color w:val="231F20"/>
                <w:spacing w:val="-33"/>
                <w:w w:val="115"/>
                <w:sz w:val="16"/>
              </w:rPr>
              <w:t> </w:t>
            </w:r>
            <w:r>
              <w:rPr>
                <w:color w:val="231F20"/>
                <w:w w:val="115"/>
                <w:sz w:val="16"/>
              </w:rPr>
              <w:t>protons</w:t>
            </w:r>
            <w:r>
              <w:rPr>
                <w:color w:val="231F20"/>
                <w:spacing w:val="-34"/>
                <w:w w:val="115"/>
                <w:sz w:val="16"/>
              </w:rPr>
              <w:t> </w:t>
            </w:r>
            <w:r>
              <w:rPr>
                <w:color w:val="231F20"/>
                <w:w w:val="115"/>
                <w:sz w:val="16"/>
              </w:rPr>
              <w:t>began</w:t>
            </w:r>
            <w:r>
              <w:rPr>
                <w:color w:val="231F20"/>
                <w:spacing w:val="-33"/>
                <w:w w:val="115"/>
                <w:sz w:val="16"/>
              </w:rPr>
              <w:t> </w:t>
            </w:r>
            <w:r>
              <w:rPr>
                <w:color w:val="231F20"/>
                <w:w w:val="115"/>
                <w:sz w:val="16"/>
              </w:rPr>
              <w:t>to</w:t>
            </w:r>
            <w:r>
              <w:rPr>
                <w:color w:val="231F20"/>
                <w:spacing w:val="-34"/>
                <w:w w:val="115"/>
                <w:sz w:val="16"/>
              </w:rPr>
              <w:t> </w:t>
            </w:r>
            <w:r>
              <w:rPr>
                <w:color w:val="231F20"/>
                <w:w w:val="115"/>
                <w:sz w:val="16"/>
              </w:rPr>
              <w:t>combine</w:t>
            </w:r>
            <w:r>
              <w:rPr>
                <w:color w:val="231F20"/>
                <w:spacing w:val="-33"/>
                <w:w w:val="115"/>
                <w:sz w:val="16"/>
              </w:rPr>
              <w:t> </w:t>
            </w:r>
            <w:r>
              <w:rPr>
                <w:color w:val="231F20"/>
                <w:w w:val="115"/>
                <w:sz w:val="16"/>
              </w:rPr>
              <w:t>with</w:t>
            </w:r>
            <w:r>
              <w:rPr>
                <w:color w:val="231F20"/>
                <w:spacing w:val="-34"/>
                <w:w w:val="115"/>
                <w:sz w:val="16"/>
              </w:rPr>
              <w:t> </w:t>
            </w:r>
            <w:r>
              <w:rPr>
                <w:color w:val="231F20"/>
                <w:w w:val="115"/>
                <w:sz w:val="16"/>
              </w:rPr>
              <w:t>the</w:t>
            </w:r>
            <w:r>
              <w:rPr>
                <w:color w:val="231F20"/>
                <w:spacing w:val="-33"/>
                <w:w w:val="115"/>
                <w:sz w:val="16"/>
              </w:rPr>
              <w:t> </w:t>
            </w:r>
            <w:r>
              <w:rPr>
                <w:color w:val="231F20"/>
                <w:w w:val="115"/>
                <w:sz w:val="16"/>
              </w:rPr>
              <w:t>remaining</w:t>
            </w:r>
            <w:r>
              <w:rPr>
                <w:color w:val="231F20"/>
                <w:spacing w:val="-34"/>
                <w:w w:val="115"/>
                <w:sz w:val="16"/>
              </w:rPr>
              <w:t> </w:t>
            </w:r>
            <w:r>
              <w:rPr>
                <w:color w:val="231F20"/>
                <w:w w:val="115"/>
                <w:sz w:val="16"/>
              </w:rPr>
              <w:t>neutrons</w:t>
            </w:r>
            <w:r>
              <w:rPr>
                <w:color w:val="231F20"/>
                <w:spacing w:val="-33"/>
                <w:w w:val="115"/>
                <w:sz w:val="16"/>
              </w:rPr>
              <w:t> </w:t>
            </w:r>
            <w:r>
              <w:rPr>
                <w:color w:val="231F20"/>
                <w:w w:val="115"/>
                <w:sz w:val="16"/>
              </w:rPr>
              <w:t>to</w:t>
            </w:r>
            <w:r>
              <w:rPr>
                <w:color w:val="231F20"/>
                <w:spacing w:val="-34"/>
                <w:w w:val="115"/>
                <w:sz w:val="16"/>
              </w:rPr>
              <w:t> </w:t>
            </w:r>
            <w:r>
              <w:rPr>
                <w:color w:val="231F20"/>
                <w:w w:val="115"/>
                <w:sz w:val="16"/>
              </w:rPr>
              <w:t>form</w:t>
            </w:r>
            <w:r>
              <w:rPr>
                <w:color w:val="231F20"/>
                <w:spacing w:val="-33"/>
                <w:w w:val="115"/>
                <w:sz w:val="16"/>
              </w:rPr>
              <w:t> </w:t>
            </w:r>
            <w:r>
              <w:rPr>
                <w:color w:val="231F20"/>
                <w:w w:val="115"/>
                <w:sz w:val="16"/>
              </w:rPr>
              <w:t>deuterium</w:t>
            </w:r>
            <w:r>
              <w:rPr>
                <w:color w:val="231F20"/>
                <w:spacing w:val="-34"/>
                <w:w w:val="115"/>
                <w:sz w:val="16"/>
              </w:rPr>
              <w:t> </w:t>
            </w:r>
            <w:r>
              <w:rPr>
                <w:color w:val="231F20"/>
                <w:w w:val="115"/>
                <w:sz w:val="16"/>
              </w:rPr>
              <w:t>nuclei.</w:t>
            </w:r>
          </w:p>
          <w:p>
            <w:pPr>
              <w:pStyle w:val="TableParagraph"/>
              <w:spacing w:line="249" w:lineRule="auto" w:before="121"/>
              <w:ind w:right="262"/>
              <w:rPr>
                <w:sz w:val="16"/>
              </w:rPr>
            </w:pPr>
            <w:r>
              <w:rPr>
                <w:color w:val="231F20"/>
                <w:w w:val="115"/>
                <w:sz w:val="16"/>
              </w:rPr>
              <w:t>About</w:t>
            </w:r>
            <w:r>
              <w:rPr>
                <w:color w:val="231F20"/>
                <w:spacing w:val="-38"/>
                <w:w w:val="115"/>
                <w:sz w:val="16"/>
              </w:rPr>
              <w:t> </w:t>
            </w:r>
            <w:r>
              <w:rPr>
                <w:color w:val="231F20"/>
                <w:w w:val="115"/>
                <w:sz w:val="16"/>
              </w:rPr>
              <w:t>three</w:t>
            </w:r>
            <w:r>
              <w:rPr>
                <w:color w:val="231F20"/>
                <w:spacing w:val="-37"/>
                <w:w w:val="115"/>
                <w:sz w:val="16"/>
              </w:rPr>
              <w:t> </w:t>
            </w:r>
            <w:r>
              <w:rPr>
                <w:color w:val="231F20"/>
                <w:w w:val="115"/>
                <w:sz w:val="16"/>
              </w:rPr>
              <w:t>minutes</w:t>
            </w:r>
            <w:r>
              <w:rPr>
                <w:color w:val="231F20"/>
                <w:spacing w:val="-38"/>
                <w:w w:val="115"/>
                <w:sz w:val="16"/>
              </w:rPr>
              <w:t> </w:t>
            </w:r>
            <w:r>
              <w:rPr>
                <w:color w:val="231F20"/>
                <w:w w:val="115"/>
                <w:sz w:val="16"/>
              </w:rPr>
              <w:t>after</w:t>
            </w:r>
            <w:r>
              <w:rPr>
                <w:color w:val="231F20"/>
                <w:spacing w:val="-37"/>
                <w:w w:val="115"/>
                <w:sz w:val="16"/>
              </w:rPr>
              <w:t> </w:t>
            </w:r>
            <w:r>
              <w:rPr>
                <w:color w:val="231F20"/>
                <w:w w:val="115"/>
                <w:sz w:val="16"/>
              </w:rPr>
              <w:t>the</w:t>
            </w:r>
            <w:r>
              <w:rPr>
                <w:color w:val="231F20"/>
                <w:spacing w:val="-38"/>
                <w:w w:val="115"/>
                <w:sz w:val="16"/>
              </w:rPr>
              <w:t> </w:t>
            </w:r>
            <w:r>
              <w:rPr>
                <w:color w:val="231F20"/>
                <w:w w:val="115"/>
                <w:sz w:val="16"/>
              </w:rPr>
              <w:t>Big</w:t>
            </w:r>
            <w:r>
              <w:rPr>
                <w:color w:val="231F20"/>
                <w:spacing w:val="-37"/>
                <w:w w:val="115"/>
                <w:sz w:val="16"/>
              </w:rPr>
              <w:t> </w:t>
            </w:r>
            <w:r>
              <w:rPr>
                <w:color w:val="231F20"/>
                <w:w w:val="115"/>
                <w:sz w:val="16"/>
              </w:rPr>
              <w:t>Bang,</w:t>
            </w:r>
            <w:r>
              <w:rPr>
                <w:color w:val="231F20"/>
                <w:spacing w:val="-38"/>
                <w:w w:val="115"/>
                <w:sz w:val="16"/>
              </w:rPr>
              <w:t> </w:t>
            </w:r>
            <w:r>
              <w:rPr>
                <w:color w:val="231F20"/>
                <w:w w:val="115"/>
                <w:sz w:val="16"/>
              </w:rPr>
              <w:t>most</w:t>
            </w:r>
            <w:r>
              <w:rPr>
                <w:color w:val="231F20"/>
                <w:spacing w:val="-37"/>
                <w:w w:val="115"/>
                <w:sz w:val="16"/>
              </w:rPr>
              <w:t> </w:t>
            </w:r>
            <w:r>
              <w:rPr>
                <w:color w:val="231F20"/>
                <w:w w:val="115"/>
                <w:sz w:val="16"/>
              </w:rPr>
              <w:t>deuterium</w:t>
            </w:r>
            <w:r>
              <w:rPr>
                <w:color w:val="231F20"/>
                <w:spacing w:val="-37"/>
                <w:w w:val="115"/>
                <w:sz w:val="16"/>
              </w:rPr>
              <w:t> </w:t>
            </w:r>
            <w:r>
              <w:rPr>
                <w:color w:val="231F20"/>
                <w:w w:val="115"/>
                <w:sz w:val="16"/>
              </w:rPr>
              <w:t>combined</w:t>
            </w:r>
            <w:r>
              <w:rPr>
                <w:color w:val="231F20"/>
                <w:spacing w:val="-38"/>
                <w:w w:val="115"/>
                <w:sz w:val="16"/>
              </w:rPr>
              <w:t> </w:t>
            </w:r>
            <w:r>
              <w:rPr>
                <w:color w:val="231F20"/>
                <w:w w:val="115"/>
                <w:sz w:val="16"/>
              </w:rPr>
              <w:t>to</w:t>
            </w:r>
            <w:r>
              <w:rPr>
                <w:color w:val="231F20"/>
                <w:spacing w:val="-37"/>
                <w:w w:val="115"/>
                <w:sz w:val="16"/>
              </w:rPr>
              <w:t> </w:t>
            </w:r>
            <w:r>
              <w:rPr>
                <w:color w:val="231F20"/>
                <w:w w:val="115"/>
                <w:sz w:val="16"/>
              </w:rPr>
              <w:t>form</w:t>
            </w:r>
            <w:r>
              <w:rPr>
                <w:color w:val="231F20"/>
                <w:spacing w:val="-38"/>
                <w:w w:val="115"/>
                <w:sz w:val="16"/>
              </w:rPr>
              <w:t> </w:t>
            </w:r>
            <w:r>
              <w:rPr>
                <w:color w:val="231F20"/>
                <w:w w:val="115"/>
                <w:sz w:val="16"/>
              </w:rPr>
              <w:t>helium</w:t>
            </w:r>
            <w:r>
              <w:rPr>
                <w:color w:val="231F20"/>
                <w:spacing w:val="-37"/>
                <w:w w:val="115"/>
                <w:sz w:val="16"/>
              </w:rPr>
              <w:t> </w:t>
            </w:r>
            <w:r>
              <w:rPr>
                <w:color w:val="231F20"/>
                <w:w w:val="115"/>
                <w:sz w:val="16"/>
              </w:rPr>
              <w:t>nuclei.</w:t>
            </w:r>
            <w:r>
              <w:rPr>
                <w:color w:val="231F20"/>
                <w:spacing w:val="-38"/>
                <w:w w:val="115"/>
                <w:sz w:val="16"/>
              </w:rPr>
              <w:t> </w:t>
            </w:r>
            <w:r>
              <w:rPr>
                <w:color w:val="231F20"/>
                <w:spacing w:val="-3"/>
                <w:w w:val="115"/>
                <w:sz w:val="16"/>
              </w:rPr>
              <w:t>Trace</w:t>
            </w:r>
            <w:r>
              <w:rPr>
                <w:color w:val="231F20"/>
                <w:spacing w:val="-37"/>
                <w:w w:val="115"/>
                <w:sz w:val="16"/>
              </w:rPr>
              <w:t> </w:t>
            </w:r>
            <w:r>
              <w:rPr>
                <w:color w:val="231F20"/>
                <w:w w:val="115"/>
                <w:sz w:val="16"/>
              </w:rPr>
              <w:t>amounts</w:t>
            </w:r>
            <w:r>
              <w:rPr>
                <w:color w:val="231F20"/>
                <w:spacing w:val="-38"/>
                <w:w w:val="115"/>
                <w:sz w:val="16"/>
              </w:rPr>
              <w:t> </w:t>
            </w:r>
            <w:r>
              <w:rPr>
                <w:color w:val="231F20"/>
                <w:w w:val="115"/>
                <w:sz w:val="16"/>
              </w:rPr>
              <w:t>of</w:t>
            </w:r>
            <w:r>
              <w:rPr>
                <w:color w:val="231F20"/>
                <w:spacing w:val="-37"/>
                <w:w w:val="115"/>
                <w:sz w:val="16"/>
              </w:rPr>
              <w:t> </w:t>
            </w:r>
            <w:r>
              <w:rPr>
                <w:color w:val="231F20"/>
                <w:w w:val="115"/>
                <w:sz w:val="16"/>
              </w:rPr>
              <w:t>lithium were</w:t>
            </w:r>
            <w:r>
              <w:rPr>
                <w:color w:val="231F20"/>
                <w:spacing w:val="-12"/>
                <w:w w:val="115"/>
                <w:sz w:val="16"/>
              </w:rPr>
              <w:t> </w:t>
            </w:r>
            <w:r>
              <w:rPr>
                <w:color w:val="231F20"/>
                <w:w w:val="115"/>
                <w:sz w:val="16"/>
              </w:rPr>
              <w:t>also</w:t>
            </w:r>
            <w:r>
              <w:rPr>
                <w:color w:val="231F20"/>
                <w:spacing w:val="-11"/>
                <w:w w:val="115"/>
                <w:sz w:val="16"/>
              </w:rPr>
              <w:t> </w:t>
            </w:r>
            <w:r>
              <w:rPr>
                <w:color w:val="231F20"/>
                <w:w w:val="115"/>
                <w:sz w:val="16"/>
              </w:rPr>
              <w:t>formed</w:t>
            </w:r>
            <w:r>
              <w:rPr>
                <w:color w:val="231F20"/>
                <w:spacing w:val="-12"/>
                <w:w w:val="115"/>
                <w:sz w:val="16"/>
              </w:rPr>
              <w:t> </w:t>
            </w:r>
            <w:r>
              <w:rPr>
                <w:color w:val="231F20"/>
                <w:w w:val="115"/>
                <w:sz w:val="16"/>
              </w:rPr>
              <w:t>at</w:t>
            </w:r>
            <w:r>
              <w:rPr>
                <w:color w:val="231F20"/>
                <w:spacing w:val="-11"/>
                <w:w w:val="115"/>
                <w:sz w:val="16"/>
              </w:rPr>
              <w:t> </w:t>
            </w:r>
            <w:r>
              <w:rPr>
                <w:color w:val="231F20"/>
                <w:w w:val="115"/>
                <w:sz w:val="16"/>
              </w:rPr>
              <w:t>this</w:t>
            </w:r>
            <w:r>
              <w:rPr>
                <w:color w:val="231F20"/>
                <w:spacing w:val="-12"/>
                <w:w w:val="115"/>
                <w:sz w:val="16"/>
              </w:rPr>
              <w:t> </w:t>
            </w:r>
            <w:r>
              <w:rPr>
                <w:color w:val="231F20"/>
                <w:w w:val="115"/>
                <w:sz w:val="16"/>
              </w:rPr>
              <w:t>time.</w:t>
            </w:r>
          </w:p>
          <w:p>
            <w:pPr>
              <w:pStyle w:val="TableParagraph"/>
              <w:spacing w:line="249" w:lineRule="auto" w:before="115"/>
              <w:rPr>
                <w:sz w:val="16"/>
              </w:rPr>
            </w:pPr>
            <w:r>
              <w:rPr>
                <w:color w:val="231F20"/>
                <w:w w:val="110"/>
                <w:sz w:val="16"/>
              </w:rPr>
              <w:t>Big</w:t>
            </w:r>
            <w:r>
              <w:rPr>
                <w:color w:val="231F20"/>
                <w:spacing w:val="-24"/>
                <w:w w:val="110"/>
                <w:sz w:val="16"/>
              </w:rPr>
              <w:t> </w:t>
            </w:r>
            <w:r>
              <w:rPr>
                <w:color w:val="231F20"/>
                <w:w w:val="110"/>
                <w:sz w:val="16"/>
              </w:rPr>
              <w:t>Bang</w:t>
            </w:r>
            <w:r>
              <w:rPr>
                <w:color w:val="231F20"/>
                <w:spacing w:val="-24"/>
                <w:w w:val="110"/>
                <w:sz w:val="16"/>
              </w:rPr>
              <w:t> </w:t>
            </w:r>
            <w:r>
              <w:rPr>
                <w:color w:val="231F20"/>
                <w:w w:val="110"/>
                <w:sz w:val="16"/>
              </w:rPr>
              <w:t>theory</w:t>
            </w:r>
            <w:r>
              <w:rPr>
                <w:color w:val="231F20"/>
                <w:spacing w:val="-24"/>
                <w:w w:val="110"/>
                <w:sz w:val="16"/>
              </w:rPr>
              <w:t> </w:t>
            </w:r>
            <w:r>
              <w:rPr>
                <w:color w:val="231F20"/>
                <w:w w:val="110"/>
                <w:sz w:val="16"/>
              </w:rPr>
              <w:t>predicts</w:t>
            </w:r>
            <w:r>
              <w:rPr>
                <w:color w:val="231F20"/>
                <w:spacing w:val="-24"/>
                <w:w w:val="110"/>
                <w:sz w:val="16"/>
              </w:rPr>
              <w:t> </w:t>
            </w:r>
            <w:r>
              <w:rPr>
                <w:color w:val="231F20"/>
                <w:w w:val="110"/>
                <w:sz w:val="16"/>
              </w:rPr>
              <w:t>that</w:t>
            </w:r>
            <w:r>
              <w:rPr>
                <w:color w:val="231F20"/>
                <w:spacing w:val="-24"/>
                <w:w w:val="110"/>
                <w:sz w:val="16"/>
              </w:rPr>
              <w:t> </w:t>
            </w:r>
            <w:r>
              <w:rPr>
                <w:color w:val="231F20"/>
                <w:w w:val="110"/>
                <w:sz w:val="16"/>
              </w:rPr>
              <w:t>the</w:t>
            </w:r>
            <w:r>
              <w:rPr>
                <w:color w:val="231F20"/>
                <w:spacing w:val="-24"/>
                <w:w w:val="110"/>
                <w:sz w:val="16"/>
              </w:rPr>
              <w:t> </w:t>
            </w:r>
            <w:r>
              <w:rPr>
                <w:color w:val="231F20"/>
                <w:w w:val="110"/>
                <w:sz w:val="16"/>
              </w:rPr>
              <w:t>early</w:t>
            </w:r>
            <w:r>
              <w:rPr>
                <w:color w:val="231F20"/>
                <w:spacing w:val="-24"/>
                <w:w w:val="110"/>
                <w:sz w:val="16"/>
              </w:rPr>
              <w:t> </w:t>
            </w:r>
            <w:r>
              <w:rPr>
                <w:color w:val="231F20"/>
                <w:w w:val="110"/>
                <w:sz w:val="16"/>
              </w:rPr>
              <w:t>Universe</w:t>
            </w:r>
            <w:r>
              <w:rPr>
                <w:color w:val="231F20"/>
                <w:spacing w:val="-23"/>
                <w:w w:val="110"/>
                <w:sz w:val="16"/>
              </w:rPr>
              <w:t> </w:t>
            </w:r>
            <w:r>
              <w:rPr>
                <w:color w:val="231F20"/>
                <w:w w:val="110"/>
                <w:sz w:val="16"/>
              </w:rPr>
              <w:t>was</w:t>
            </w:r>
            <w:r>
              <w:rPr>
                <w:color w:val="231F20"/>
                <w:spacing w:val="-24"/>
                <w:w w:val="110"/>
                <w:sz w:val="16"/>
              </w:rPr>
              <w:t> </w:t>
            </w:r>
            <w:r>
              <w:rPr>
                <w:color w:val="231F20"/>
                <w:w w:val="110"/>
                <w:sz w:val="16"/>
              </w:rPr>
              <w:t>made</w:t>
            </w:r>
            <w:r>
              <w:rPr>
                <w:color w:val="231F20"/>
                <w:spacing w:val="-24"/>
                <w:w w:val="110"/>
                <w:sz w:val="16"/>
              </w:rPr>
              <w:t> </w:t>
            </w:r>
            <w:r>
              <w:rPr>
                <w:color w:val="231F20"/>
                <w:w w:val="110"/>
                <w:sz w:val="16"/>
              </w:rPr>
              <w:t>up</w:t>
            </w:r>
            <w:r>
              <w:rPr>
                <w:color w:val="231F20"/>
                <w:spacing w:val="-24"/>
                <w:w w:val="110"/>
                <w:sz w:val="16"/>
              </w:rPr>
              <w:t> </w:t>
            </w:r>
            <w:r>
              <w:rPr>
                <w:color w:val="231F20"/>
                <w:w w:val="110"/>
                <w:sz w:val="16"/>
              </w:rPr>
              <w:t>of</w:t>
            </w:r>
            <w:r>
              <w:rPr>
                <w:color w:val="231F20"/>
                <w:spacing w:val="-24"/>
                <w:w w:val="110"/>
                <w:sz w:val="16"/>
              </w:rPr>
              <w:t> </w:t>
            </w:r>
            <w:r>
              <w:rPr>
                <w:color w:val="231F20"/>
                <w:w w:val="110"/>
                <w:sz w:val="16"/>
              </w:rPr>
              <w:t>one</w:t>
            </w:r>
            <w:r>
              <w:rPr>
                <w:color w:val="231F20"/>
                <w:spacing w:val="-24"/>
                <w:w w:val="110"/>
                <w:sz w:val="16"/>
              </w:rPr>
              <w:t> </w:t>
            </w:r>
            <w:r>
              <w:rPr>
                <w:color w:val="231F20"/>
                <w:w w:val="110"/>
                <w:sz w:val="16"/>
              </w:rPr>
              <w:t>helium</w:t>
            </w:r>
            <w:r>
              <w:rPr>
                <w:color w:val="231F20"/>
                <w:spacing w:val="-24"/>
                <w:w w:val="110"/>
                <w:sz w:val="16"/>
              </w:rPr>
              <w:t> </w:t>
            </w:r>
            <w:r>
              <w:rPr>
                <w:color w:val="231F20"/>
                <w:w w:val="110"/>
                <w:sz w:val="16"/>
              </w:rPr>
              <w:t>nucleus</w:t>
            </w:r>
            <w:r>
              <w:rPr>
                <w:color w:val="231F20"/>
                <w:spacing w:val="-24"/>
                <w:w w:val="110"/>
                <w:sz w:val="16"/>
              </w:rPr>
              <w:t> </w:t>
            </w:r>
            <w:r>
              <w:rPr>
                <w:color w:val="231F20"/>
                <w:w w:val="110"/>
                <w:sz w:val="16"/>
              </w:rPr>
              <w:t>(mass</w:t>
            </w:r>
            <w:r>
              <w:rPr>
                <w:color w:val="231F20"/>
                <w:spacing w:val="-23"/>
                <w:w w:val="110"/>
                <w:sz w:val="16"/>
              </w:rPr>
              <w:t> </w:t>
            </w:r>
            <w:r>
              <w:rPr>
                <w:color w:val="231F20"/>
                <w:w w:val="110"/>
                <w:sz w:val="16"/>
              </w:rPr>
              <w:t>=</w:t>
            </w:r>
            <w:r>
              <w:rPr>
                <w:color w:val="231F20"/>
                <w:spacing w:val="-24"/>
                <w:w w:val="110"/>
                <w:sz w:val="16"/>
              </w:rPr>
              <w:t> </w:t>
            </w:r>
            <w:r>
              <w:rPr>
                <w:color w:val="231F20"/>
                <w:spacing w:val="2"/>
                <w:w w:val="110"/>
                <w:sz w:val="16"/>
              </w:rPr>
              <w:t>4)</w:t>
            </w:r>
            <w:r>
              <w:rPr>
                <w:color w:val="231F20"/>
                <w:spacing w:val="-24"/>
                <w:w w:val="110"/>
                <w:sz w:val="16"/>
              </w:rPr>
              <w:t> </w:t>
            </w:r>
            <w:r>
              <w:rPr>
                <w:color w:val="231F20"/>
                <w:w w:val="110"/>
                <w:sz w:val="16"/>
              </w:rPr>
              <w:t>for</w:t>
            </w:r>
            <w:r>
              <w:rPr>
                <w:color w:val="231F20"/>
                <w:spacing w:val="-24"/>
                <w:w w:val="110"/>
                <w:sz w:val="16"/>
              </w:rPr>
              <w:t> </w:t>
            </w:r>
            <w:r>
              <w:rPr>
                <w:color w:val="231F20"/>
                <w:w w:val="110"/>
                <w:sz w:val="16"/>
              </w:rPr>
              <w:t>every</w:t>
            </w:r>
            <w:r>
              <w:rPr>
                <w:color w:val="231F20"/>
                <w:spacing w:val="-24"/>
                <w:w w:val="110"/>
                <w:sz w:val="16"/>
              </w:rPr>
              <w:t> </w:t>
            </w:r>
            <w:r>
              <w:rPr>
                <w:color w:val="231F20"/>
                <w:spacing w:val="-5"/>
                <w:w w:val="110"/>
                <w:sz w:val="16"/>
              </w:rPr>
              <w:t>12</w:t>
            </w:r>
            <w:r>
              <w:rPr>
                <w:color w:val="231F20"/>
                <w:spacing w:val="-24"/>
                <w:w w:val="110"/>
                <w:sz w:val="16"/>
              </w:rPr>
              <w:t> </w:t>
            </w:r>
            <w:r>
              <w:rPr>
                <w:color w:val="231F20"/>
                <w:w w:val="110"/>
                <w:sz w:val="16"/>
              </w:rPr>
              <w:t>hydrogen nuclei (protons, mass = 1), i.e. the ratio of the mass of helium to the total mass is 4:16 or 25%. From this, it was predicted</w:t>
            </w:r>
            <w:r>
              <w:rPr>
                <w:color w:val="231F20"/>
                <w:spacing w:val="-10"/>
                <w:w w:val="110"/>
                <w:sz w:val="16"/>
              </w:rPr>
              <w:t> </w:t>
            </w:r>
            <w:r>
              <w:rPr>
                <w:color w:val="231F20"/>
                <w:w w:val="110"/>
                <w:sz w:val="16"/>
              </w:rPr>
              <w:t>that</w:t>
            </w:r>
            <w:r>
              <w:rPr>
                <w:color w:val="231F20"/>
                <w:spacing w:val="-10"/>
                <w:w w:val="110"/>
                <w:sz w:val="16"/>
              </w:rPr>
              <w:t> </w:t>
            </w:r>
            <w:r>
              <w:rPr>
                <w:color w:val="231F20"/>
                <w:w w:val="110"/>
                <w:sz w:val="16"/>
              </w:rPr>
              <w:t>helium</w:t>
            </w:r>
            <w:r>
              <w:rPr>
                <w:color w:val="231F20"/>
                <w:spacing w:val="-10"/>
                <w:w w:val="110"/>
                <w:sz w:val="16"/>
              </w:rPr>
              <w:t> </w:t>
            </w:r>
            <w:r>
              <w:rPr>
                <w:color w:val="231F20"/>
                <w:w w:val="110"/>
                <w:sz w:val="16"/>
              </w:rPr>
              <w:t>made</w:t>
            </w:r>
            <w:r>
              <w:rPr>
                <w:color w:val="231F20"/>
                <w:spacing w:val="-10"/>
                <w:w w:val="110"/>
                <w:sz w:val="16"/>
              </w:rPr>
              <w:t> </w:t>
            </w:r>
            <w:r>
              <w:rPr>
                <w:color w:val="231F20"/>
                <w:w w:val="110"/>
                <w:sz w:val="16"/>
              </w:rPr>
              <w:t>up</w:t>
            </w:r>
            <w:r>
              <w:rPr>
                <w:color w:val="231F20"/>
                <w:spacing w:val="-10"/>
                <w:w w:val="110"/>
                <w:sz w:val="16"/>
              </w:rPr>
              <w:t> </w:t>
            </w:r>
            <w:r>
              <w:rPr>
                <w:color w:val="231F20"/>
                <w:w w:val="110"/>
                <w:sz w:val="16"/>
              </w:rPr>
              <w:t>25%</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10"/>
                <w:w w:val="110"/>
                <w:sz w:val="16"/>
              </w:rPr>
              <w:t> </w:t>
            </w:r>
            <w:r>
              <w:rPr>
                <w:color w:val="231F20"/>
                <w:w w:val="110"/>
                <w:sz w:val="16"/>
              </w:rPr>
              <w:t>mass</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the</w:t>
            </w:r>
            <w:r>
              <w:rPr>
                <w:color w:val="231F20"/>
                <w:spacing w:val="-9"/>
                <w:w w:val="110"/>
                <w:sz w:val="16"/>
              </w:rPr>
              <w:t> </w:t>
            </w:r>
            <w:r>
              <w:rPr>
                <w:color w:val="231F20"/>
                <w:w w:val="110"/>
                <w:sz w:val="16"/>
              </w:rPr>
              <w:t>early</w:t>
            </w:r>
            <w:r>
              <w:rPr>
                <w:color w:val="231F20"/>
                <w:spacing w:val="-10"/>
                <w:w w:val="110"/>
                <w:sz w:val="16"/>
              </w:rPr>
              <w:t> </w:t>
            </w:r>
            <w:r>
              <w:rPr>
                <w:color w:val="231F20"/>
                <w:w w:val="110"/>
                <w:sz w:val="16"/>
              </w:rPr>
              <w:t>Universe.</w:t>
            </w:r>
          </w:p>
        </w:tc>
      </w:tr>
      <w:tr>
        <w:trPr>
          <w:trHeight w:val="855" w:hRule="atLeast"/>
        </w:trPr>
        <w:tc>
          <w:tcPr>
            <w:tcW w:w="664" w:type="dxa"/>
          </w:tcPr>
          <w:p>
            <w:pPr>
              <w:pStyle w:val="TableParagraph"/>
              <w:spacing w:before="47"/>
              <w:ind w:left="220" w:right="216"/>
              <w:jc w:val="center"/>
              <w:rPr>
                <w:sz w:val="16"/>
              </w:rPr>
            </w:pPr>
            <w:r>
              <w:rPr>
                <w:color w:val="231F20"/>
                <w:sz w:val="16"/>
              </w:rPr>
              <w:t>16</w:t>
            </w:r>
          </w:p>
        </w:tc>
        <w:tc>
          <w:tcPr>
            <w:tcW w:w="8970" w:type="dxa"/>
          </w:tcPr>
          <w:p>
            <w:pPr>
              <w:pStyle w:val="TableParagraph"/>
              <w:spacing w:line="249" w:lineRule="auto" w:before="47"/>
              <w:ind w:right="262"/>
              <w:rPr>
                <w:sz w:val="16"/>
              </w:rPr>
            </w:pPr>
            <w:r>
              <w:rPr>
                <w:color w:val="231F20"/>
                <w:w w:val="110"/>
                <w:sz w:val="16"/>
              </w:rPr>
              <w:t>The</w:t>
            </w:r>
            <w:r>
              <w:rPr>
                <w:color w:val="231F20"/>
                <w:spacing w:val="-10"/>
                <w:w w:val="110"/>
                <w:sz w:val="16"/>
              </w:rPr>
              <w:t> </w:t>
            </w:r>
            <w:r>
              <w:rPr>
                <w:color w:val="231F20"/>
                <w:w w:val="110"/>
                <w:sz w:val="16"/>
              </w:rPr>
              <w:t>graph</w:t>
            </w:r>
            <w:r>
              <w:rPr>
                <w:color w:val="231F20"/>
                <w:spacing w:val="-9"/>
                <w:w w:val="110"/>
                <w:sz w:val="16"/>
              </w:rPr>
              <w:t> </w:t>
            </w:r>
            <w:r>
              <w:rPr>
                <w:color w:val="231F20"/>
                <w:w w:val="110"/>
                <w:sz w:val="16"/>
              </w:rPr>
              <w:t>shows</w:t>
            </w:r>
            <w:r>
              <w:rPr>
                <w:color w:val="231F20"/>
                <w:spacing w:val="-10"/>
                <w:w w:val="110"/>
                <w:sz w:val="16"/>
              </w:rPr>
              <w:t> </w:t>
            </w:r>
            <w:r>
              <w:rPr>
                <w:color w:val="231F20"/>
                <w:w w:val="110"/>
                <w:sz w:val="16"/>
              </w:rPr>
              <w:t>the</w:t>
            </w:r>
            <w:r>
              <w:rPr>
                <w:color w:val="231F20"/>
                <w:spacing w:val="-9"/>
                <w:w w:val="110"/>
                <w:sz w:val="16"/>
              </w:rPr>
              <w:t> </w:t>
            </w:r>
            <w:r>
              <w:rPr>
                <w:color w:val="231F20"/>
                <w:w w:val="110"/>
                <w:sz w:val="16"/>
              </w:rPr>
              <w:t>predicted</w:t>
            </w:r>
            <w:r>
              <w:rPr>
                <w:color w:val="231F20"/>
                <w:spacing w:val="-10"/>
                <w:w w:val="110"/>
                <w:sz w:val="16"/>
              </w:rPr>
              <w:t> </w:t>
            </w:r>
            <w:r>
              <w:rPr>
                <w:color w:val="231F20"/>
                <w:w w:val="110"/>
                <w:sz w:val="16"/>
              </w:rPr>
              <w:t>abundance</w:t>
            </w:r>
            <w:r>
              <w:rPr>
                <w:color w:val="231F20"/>
                <w:spacing w:val="-9"/>
                <w:w w:val="110"/>
                <w:sz w:val="16"/>
              </w:rPr>
              <w:t> </w:t>
            </w:r>
            <w:r>
              <w:rPr>
                <w:color w:val="231F20"/>
                <w:w w:val="110"/>
                <w:sz w:val="16"/>
              </w:rPr>
              <w:t>of</w:t>
            </w:r>
            <w:r>
              <w:rPr>
                <w:color w:val="231F20"/>
                <w:spacing w:val="-9"/>
                <w:w w:val="110"/>
                <w:sz w:val="16"/>
              </w:rPr>
              <w:t> </w:t>
            </w:r>
            <w:r>
              <w:rPr>
                <w:color w:val="231F20"/>
                <w:w w:val="110"/>
                <w:sz w:val="16"/>
              </w:rPr>
              <w:t>deuterium,</w:t>
            </w:r>
            <w:r>
              <w:rPr>
                <w:color w:val="231F20"/>
                <w:spacing w:val="-10"/>
                <w:w w:val="110"/>
                <w:sz w:val="16"/>
              </w:rPr>
              <w:t> </w:t>
            </w:r>
            <w:r>
              <w:rPr>
                <w:color w:val="231F20"/>
                <w:w w:val="110"/>
                <w:sz w:val="16"/>
              </w:rPr>
              <w:t>lithium</w:t>
            </w:r>
            <w:r>
              <w:rPr>
                <w:color w:val="231F20"/>
                <w:spacing w:val="-9"/>
                <w:w w:val="110"/>
                <w:sz w:val="16"/>
              </w:rPr>
              <w:t> </w:t>
            </w:r>
            <w:r>
              <w:rPr>
                <w:color w:val="231F20"/>
                <w:w w:val="110"/>
                <w:sz w:val="16"/>
              </w:rPr>
              <w:t>and</w:t>
            </w:r>
            <w:r>
              <w:rPr>
                <w:color w:val="231F20"/>
                <w:spacing w:val="-10"/>
                <w:w w:val="110"/>
                <w:sz w:val="16"/>
              </w:rPr>
              <w:t> </w:t>
            </w:r>
            <w:r>
              <w:rPr>
                <w:color w:val="231F20"/>
                <w:w w:val="110"/>
                <w:sz w:val="16"/>
              </w:rPr>
              <w:t>helium</w:t>
            </w:r>
            <w:r>
              <w:rPr>
                <w:color w:val="231F20"/>
                <w:spacing w:val="-9"/>
                <w:w w:val="110"/>
                <w:sz w:val="16"/>
              </w:rPr>
              <w:t> </w:t>
            </w:r>
            <w:r>
              <w:rPr>
                <w:color w:val="231F20"/>
                <w:w w:val="110"/>
                <w:sz w:val="16"/>
              </w:rPr>
              <w:t>in</w:t>
            </w:r>
            <w:r>
              <w:rPr>
                <w:color w:val="231F20"/>
                <w:spacing w:val="-9"/>
                <w:w w:val="110"/>
                <w:sz w:val="16"/>
              </w:rPr>
              <w:t> </w:t>
            </w:r>
            <w:r>
              <w:rPr>
                <w:color w:val="231F20"/>
                <w:w w:val="110"/>
                <w:sz w:val="16"/>
              </w:rPr>
              <w:t>the</w:t>
            </w:r>
            <w:r>
              <w:rPr>
                <w:color w:val="231F20"/>
                <w:spacing w:val="-10"/>
                <w:w w:val="110"/>
                <w:sz w:val="16"/>
              </w:rPr>
              <w:t> </w:t>
            </w:r>
            <w:r>
              <w:rPr>
                <w:color w:val="231F20"/>
                <w:w w:val="110"/>
                <w:sz w:val="16"/>
              </w:rPr>
              <w:t>early</w:t>
            </w:r>
            <w:r>
              <w:rPr>
                <w:color w:val="231F20"/>
                <w:spacing w:val="-9"/>
                <w:w w:val="110"/>
                <w:sz w:val="16"/>
              </w:rPr>
              <w:t> </w:t>
            </w:r>
            <w:r>
              <w:rPr>
                <w:color w:val="231F20"/>
                <w:w w:val="110"/>
                <w:sz w:val="16"/>
              </w:rPr>
              <w:t>Universe.</w:t>
            </w:r>
            <w:r>
              <w:rPr>
                <w:color w:val="231F20"/>
                <w:spacing w:val="-10"/>
                <w:w w:val="110"/>
                <w:sz w:val="16"/>
              </w:rPr>
              <w:t> </w:t>
            </w:r>
            <w:r>
              <w:rPr>
                <w:color w:val="231F20"/>
                <w:w w:val="110"/>
                <w:sz w:val="16"/>
              </w:rPr>
              <w:t>It</w:t>
            </w:r>
            <w:r>
              <w:rPr>
                <w:color w:val="231F20"/>
                <w:spacing w:val="-9"/>
                <w:w w:val="110"/>
                <w:sz w:val="16"/>
              </w:rPr>
              <w:t> </w:t>
            </w:r>
            <w:r>
              <w:rPr>
                <w:color w:val="231F20"/>
                <w:w w:val="110"/>
                <w:sz w:val="16"/>
              </w:rPr>
              <w:t>is</w:t>
            </w:r>
            <w:r>
              <w:rPr>
                <w:color w:val="231F20"/>
                <w:spacing w:val="-9"/>
                <w:w w:val="110"/>
                <w:sz w:val="16"/>
              </w:rPr>
              <w:t> </w:t>
            </w:r>
            <w:r>
              <w:rPr>
                <w:color w:val="231F20"/>
                <w:w w:val="110"/>
                <w:sz w:val="16"/>
              </w:rPr>
              <w:t>evident that</w:t>
            </w:r>
            <w:r>
              <w:rPr>
                <w:color w:val="231F20"/>
                <w:spacing w:val="-6"/>
                <w:w w:val="110"/>
                <w:sz w:val="16"/>
              </w:rPr>
              <w:t> </w:t>
            </w:r>
            <w:r>
              <w:rPr>
                <w:color w:val="231F20"/>
                <w:w w:val="110"/>
                <w:sz w:val="16"/>
              </w:rPr>
              <w:t>the</w:t>
            </w:r>
            <w:r>
              <w:rPr>
                <w:color w:val="231F20"/>
                <w:spacing w:val="-5"/>
                <w:w w:val="110"/>
                <w:sz w:val="16"/>
              </w:rPr>
              <w:t> </w:t>
            </w:r>
            <w:r>
              <w:rPr>
                <w:color w:val="231F20"/>
                <w:w w:val="110"/>
                <w:sz w:val="16"/>
              </w:rPr>
              <w:t>yield</w:t>
            </w:r>
            <w:r>
              <w:rPr>
                <w:color w:val="231F20"/>
                <w:spacing w:val="-5"/>
                <w:w w:val="110"/>
                <w:sz w:val="16"/>
              </w:rPr>
              <w:t> </w:t>
            </w:r>
            <w:r>
              <w:rPr>
                <w:color w:val="231F20"/>
                <w:w w:val="110"/>
                <w:sz w:val="16"/>
              </w:rPr>
              <w:t>of</w:t>
            </w:r>
            <w:r>
              <w:rPr>
                <w:color w:val="231F20"/>
                <w:spacing w:val="-5"/>
                <w:w w:val="110"/>
                <w:sz w:val="16"/>
              </w:rPr>
              <w:t> </w:t>
            </w:r>
            <w:r>
              <w:rPr>
                <w:color w:val="231F20"/>
                <w:w w:val="110"/>
                <w:sz w:val="16"/>
              </w:rPr>
              <w:t>helium</w:t>
            </w:r>
            <w:r>
              <w:rPr>
                <w:color w:val="231F20"/>
                <w:spacing w:val="-6"/>
                <w:w w:val="110"/>
                <w:sz w:val="16"/>
              </w:rPr>
              <w:t> </w:t>
            </w:r>
            <w:r>
              <w:rPr>
                <w:color w:val="231F20"/>
                <w:w w:val="110"/>
                <w:sz w:val="16"/>
              </w:rPr>
              <w:t>is</w:t>
            </w:r>
            <w:r>
              <w:rPr>
                <w:color w:val="231F20"/>
                <w:spacing w:val="-5"/>
                <w:w w:val="110"/>
                <w:sz w:val="16"/>
              </w:rPr>
              <w:t> </w:t>
            </w:r>
            <w:r>
              <w:rPr>
                <w:color w:val="231F20"/>
                <w:w w:val="110"/>
                <w:sz w:val="16"/>
              </w:rPr>
              <w:t>relatively</w:t>
            </w:r>
            <w:r>
              <w:rPr>
                <w:color w:val="231F20"/>
                <w:spacing w:val="-5"/>
                <w:w w:val="110"/>
                <w:sz w:val="16"/>
              </w:rPr>
              <w:t> </w:t>
            </w:r>
            <w:r>
              <w:rPr>
                <w:color w:val="231F20"/>
                <w:w w:val="110"/>
                <w:sz w:val="16"/>
              </w:rPr>
              <w:t>insensitive</w:t>
            </w:r>
            <w:r>
              <w:rPr>
                <w:color w:val="231F20"/>
                <w:spacing w:val="-5"/>
                <w:w w:val="110"/>
                <w:sz w:val="16"/>
              </w:rPr>
              <w:t> </w:t>
            </w:r>
            <w:r>
              <w:rPr>
                <w:color w:val="231F20"/>
                <w:w w:val="110"/>
                <w:sz w:val="16"/>
              </w:rPr>
              <w:t>to</w:t>
            </w:r>
            <w:r>
              <w:rPr>
                <w:color w:val="231F20"/>
                <w:spacing w:val="-6"/>
                <w:w w:val="110"/>
                <w:sz w:val="16"/>
              </w:rPr>
              <w:t> </w:t>
            </w:r>
            <w:r>
              <w:rPr>
                <w:color w:val="231F20"/>
                <w:w w:val="110"/>
                <w:sz w:val="16"/>
              </w:rPr>
              <w:t>the</w:t>
            </w:r>
            <w:r>
              <w:rPr>
                <w:color w:val="231F20"/>
                <w:spacing w:val="-5"/>
                <w:w w:val="110"/>
                <w:sz w:val="16"/>
              </w:rPr>
              <w:t> </w:t>
            </w:r>
            <w:r>
              <w:rPr>
                <w:color w:val="231F20"/>
                <w:spacing w:val="2"/>
                <w:w w:val="110"/>
                <w:sz w:val="16"/>
              </w:rPr>
              <w:t>density</w:t>
            </w:r>
            <w:r>
              <w:rPr>
                <w:color w:val="231F20"/>
                <w:spacing w:val="-5"/>
                <w:w w:val="110"/>
                <w:sz w:val="16"/>
              </w:rPr>
              <w:t> </w:t>
            </w:r>
            <w:r>
              <w:rPr>
                <w:color w:val="231F20"/>
                <w:w w:val="110"/>
                <w:sz w:val="16"/>
              </w:rPr>
              <w:t>of</w:t>
            </w:r>
            <w:r>
              <w:rPr>
                <w:color w:val="231F20"/>
                <w:spacing w:val="-5"/>
                <w:w w:val="110"/>
                <w:sz w:val="16"/>
              </w:rPr>
              <w:t> </w:t>
            </w:r>
            <w:r>
              <w:rPr>
                <w:color w:val="231F20"/>
                <w:w w:val="110"/>
                <w:sz w:val="16"/>
              </w:rPr>
              <w:t>ordinary</w:t>
            </w:r>
            <w:r>
              <w:rPr>
                <w:color w:val="231F20"/>
                <w:spacing w:val="-6"/>
                <w:w w:val="110"/>
                <w:sz w:val="16"/>
              </w:rPr>
              <w:t> </w:t>
            </w:r>
            <w:r>
              <w:rPr>
                <w:color w:val="231F20"/>
                <w:w w:val="110"/>
                <w:sz w:val="16"/>
              </w:rPr>
              <w:t>matter,</w:t>
            </w:r>
            <w:r>
              <w:rPr>
                <w:color w:val="231F20"/>
                <w:spacing w:val="-5"/>
                <w:w w:val="110"/>
                <w:sz w:val="16"/>
              </w:rPr>
              <w:t> </w:t>
            </w:r>
            <w:r>
              <w:rPr>
                <w:color w:val="231F20"/>
                <w:w w:val="110"/>
                <w:sz w:val="16"/>
              </w:rPr>
              <w:t>above</w:t>
            </w:r>
            <w:r>
              <w:rPr>
                <w:color w:val="231F20"/>
                <w:spacing w:val="-5"/>
                <w:w w:val="110"/>
                <w:sz w:val="16"/>
              </w:rPr>
              <w:t> </w:t>
            </w:r>
            <w:r>
              <w:rPr>
                <w:color w:val="231F20"/>
                <w:w w:val="110"/>
                <w:sz w:val="16"/>
              </w:rPr>
              <w:t>a</w:t>
            </w:r>
            <w:r>
              <w:rPr>
                <w:color w:val="231F20"/>
                <w:spacing w:val="-5"/>
                <w:w w:val="110"/>
                <w:sz w:val="16"/>
              </w:rPr>
              <w:t> </w:t>
            </w:r>
            <w:r>
              <w:rPr>
                <w:color w:val="231F20"/>
                <w:w w:val="110"/>
                <w:sz w:val="16"/>
              </w:rPr>
              <w:t>certain</w:t>
            </w:r>
            <w:r>
              <w:rPr>
                <w:color w:val="231F20"/>
                <w:spacing w:val="-5"/>
                <w:w w:val="110"/>
                <w:sz w:val="16"/>
              </w:rPr>
              <w:t> </w:t>
            </w:r>
            <w:r>
              <w:rPr>
                <w:color w:val="231F20"/>
                <w:w w:val="110"/>
                <w:sz w:val="16"/>
              </w:rPr>
              <w:t>threshold.</w:t>
            </w:r>
          </w:p>
          <w:p>
            <w:pPr>
              <w:pStyle w:val="TableParagraph"/>
              <w:spacing w:line="249" w:lineRule="auto" w:before="1"/>
              <w:ind w:right="141"/>
              <w:rPr>
                <w:sz w:val="16"/>
              </w:rPr>
            </w:pPr>
            <w:r>
              <w:rPr>
                <w:color w:val="231F20"/>
                <w:w w:val="110"/>
                <w:sz w:val="16"/>
              </w:rPr>
              <w:t>Cosmologists</w:t>
            </w:r>
            <w:r>
              <w:rPr>
                <w:color w:val="231F20"/>
                <w:spacing w:val="-14"/>
                <w:w w:val="110"/>
                <w:sz w:val="16"/>
              </w:rPr>
              <w:t> </w:t>
            </w:r>
            <w:r>
              <w:rPr>
                <w:color w:val="231F20"/>
                <w:spacing w:val="2"/>
                <w:w w:val="110"/>
                <w:sz w:val="16"/>
              </w:rPr>
              <w:t>expect</w:t>
            </w:r>
            <w:r>
              <w:rPr>
                <w:color w:val="231F20"/>
                <w:spacing w:val="-13"/>
                <w:w w:val="110"/>
                <w:sz w:val="16"/>
              </w:rPr>
              <w:t> </w:t>
            </w:r>
            <w:r>
              <w:rPr>
                <w:color w:val="231F20"/>
                <w:w w:val="110"/>
                <w:sz w:val="16"/>
              </w:rPr>
              <w:t>about</w:t>
            </w:r>
            <w:r>
              <w:rPr>
                <w:color w:val="231F20"/>
                <w:spacing w:val="-14"/>
                <w:w w:val="110"/>
                <w:sz w:val="16"/>
              </w:rPr>
              <w:t> </w:t>
            </w:r>
            <w:r>
              <w:rPr>
                <w:color w:val="231F20"/>
                <w:w w:val="110"/>
                <w:sz w:val="16"/>
              </w:rPr>
              <w:t>24%</w:t>
            </w:r>
            <w:r>
              <w:rPr>
                <w:color w:val="231F20"/>
                <w:spacing w:val="-13"/>
                <w:w w:val="110"/>
                <w:sz w:val="16"/>
              </w:rPr>
              <w:t> </w:t>
            </w:r>
            <w:r>
              <w:rPr>
                <w:color w:val="231F20"/>
                <w:w w:val="110"/>
                <w:sz w:val="16"/>
              </w:rPr>
              <w:t>of</w:t>
            </w:r>
            <w:r>
              <w:rPr>
                <w:color w:val="231F20"/>
                <w:spacing w:val="-13"/>
                <w:w w:val="110"/>
                <w:sz w:val="16"/>
              </w:rPr>
              <w:t> </w:t>
            </w:r>
            <w:r>
              <w:rPr>
                <w:color w:val="231F20"/>
                <w:w w:val="110"/>
                <w:sz w:val="16"/>
              </w:rPr>
              <w:t>the</w:t>
            </w:r>
            <w:r>
              <w:rPr>
                <w:color w:val="231F20"/>
                <w:spacing w:val="-14"/>
                <w:w w:val="110"/>
                <w:sz w:val="16"/>
              </w:rPr>
              <w:t> </w:t>
            </w:r>
            <w:r>
              <w:rPr>
                <w:color w:val="231F20"/>
                <w:w w:val="110"/>
                <w:sz w:val="16"/>
              </w:rPr>
              <w:t>ordinary</w:t>
            </w:r>
            <w:r>
              <w:rPr>
                <w:color w:val="231F20"/>
                <w:spacing w:val="-13"/>
                <w:w w:val="110"/>
                <w:sz w:val="16"/>
              </w:rPr>
              <w:t> </w:t>
            </w:r>
            <w:r>
              <w:rPr>
                <w:color w:val="231F20"/>
                <w:w w:val="110"/>
                <w:sz w:val="16"/>
              </w:rPr>
              <w:t>matter</w:t>
            </w:r>
            <w:r>
              <w:rPr>
                <w:color w:val="231F20"/>
                <w:spacing w:val="-14"/>
                <w:w w:val="110"/>
                <w:sz w:val="16"/>
              </w:rPr>
              <w:t> </w:t>
            </w:r>
            <w:r>
              <w:rPr>
                <w:color w:val="231F20"/>
                <w:w w:val="110"/>
                <w:sz w:val="16"/>
              </w:rPr>
              <w:t>in</w:t>
            </w:r>
            <w:r>
              <w:rPr>
                <w:color w:val="231F20"/>
                <w:spacing w:val="-13"/>
                <w:w w:val="110"/>
                <w:sz w:val="16"/>
              </w:rPr>
              <w:t> </w:t>
            </w:r>
            <w:r>
              <w:rPr>
                <w:color w:val="231F20"/>
                <w:w w:val="110"/>
                <w:sz w:val="16"/>
              </w:rPr>
              <w:t>the</w:t>
            </w:r>
            <w:r>
              <w:rPr>
                <w:color w:val="231F20"/>
                <w:spacing w:val="-13"/>
                <w:w w:val="110"/>
                <w:sz w:val="16"/>
              </w:rPr>
              <w:t> </w:t>
            </w:r>
            <w:r>
              <w:rPr>
                <w:color w:val="231F20"/>
                <w:w w:val="110"/>
                <w:sz w:val="16"/>
              </w:rPr>
              <w:t>Universe</w:t>
            </w:r>
            <w:r>
              <w:rPr>
                <w:color w:val="231F20"/>
                <w:spacing w:val="-14"/>
                <w:w w:val="110"/>
                <w:sz w:val="16"/>
              </w:rPr>
              <w:t> </w:t>
            </w:r>
            <w:r>
              <w:rPr>
                <w:color w:val="231F20"/>
                <w:w w:val="110"/>
                <w:sz w:val="16"/>
              </w:rPr>
              <w:t>was</w:t>
            </w:r>
            <w:r>
              <w:rPr>
                <w:color w:val="231F20"/>
                <w:spacing w:val="-13"/>
                <w:w w:val="110"/>
                <w:sz w:val="16"/>
              </w:rPr>
              <w:t> </w:t>
            </w:r>
            <w:r>
              <w:rPr>
                <w:color w:val="231F20"/>
                <w:w w:val="110"/>
                <w:sz w:val="16"/>
              </w:rPr>
              <w:t>helium</w:t>
            </w:r>
            <w:r>
              <w:rPr>
                <w:color w:val="231F20"/>
                <w:spacing w:val="-14"/>
                <w:w w:val="110"/>
                <w:sz w:val="16"/>
              </w:rPr>
              <w:t> </w:t>
            </w:r>
            <w:r>
              <w:rPr>
                <w:color w:val="231F20"/>
                <w:w w:val="110"/>
                <w:sz w:val="16"/>
              </w:rPr>
              <w:t>produced</w:t>
            </w:r>
            <w:r>
              <w:rPr>
                <w:color w:val="231F20"/>
                <w:spacing w:val="-13"/>
                <w:w w:val="110"/>
                <w:sz w:val="16"/>
              </w:rPr>
              <w:t> </w:t>
            </w:r>
            <w:r>
              <w:rPr>
                <w:color w:val="231F20"/>
                <w:w w:val="110"/>
                <w:sz w:val="16"/>
              </w:rPr>
              <w:t>in</w:t>
            </w:r>
            <w:r>
              <w:rPr>
                <w:color w:val="231F20"/>
                <w:spacing w:val="-13"/>
                <w:w w:val="110"/>
                <w:sz w:val="16"/>
              </w:rPr>
              <w:t> </w:t>
            </w:r>
            <w:r>
              <w:rPr>
                <w:color w:val="231F20"/>
                <w:w w:val="110"/>
                <w:sz w:val="16"/>
              </w:rPr>
              <w:t>the</w:t>
            </w:r>
            <w:r>
              <w:rPr>
                <w:color w:val="231F20"/>
                <w:spacing w:val="-14"/>
                <w:w w:val="110"/>
                <w:sz w:val="16"/>
              </w:rPr>
              <w:t> </w:t>
            </w:r>
            <w:r>
              <w:rPr>
                <w:color w:val="231F20"/>
                <w:w w:val="110"/>
                <w:sz w:val="16"/>
              </w:rPr>
              <w:t>Big</w:t>
            </w:r>
            <w:r>
              <w:rPr>
                <w:color w:val="231F20"/>
                <w:spacing w:val="-13"/>
                <w:w w:val="110"/>
                <w:sz w:val="16"/>
              </w:rPr>
              <w:t> </w:t>
            </w:r>
            <w:r>
              <w:rPr>
                <w:color w:val="231F20"/>
                <w:w w:val="110"/>
                <w:sz w:val="16"/>
              </w:rPr>
              <w:t>Bang.</w:t>
            </w:r>
            <w:r>
              <w:rPr>
                <w:color w:val="231F20"/>
                <w:spacing w:val="-13"/>
                <w:w w:val="110"/>
                <w:sz w:val="16"/>
              </w:rPr>
              <w:t> </w:t>
            </w:r>
            <w:r>
              <w:rPr>
                <w:color w:val="231F20"/>
                <w:w w:val="110"/>
                <w:sz w:val="16"/>
              </w:rPr>
              <w:t>This agrees</w:t>
            </w:r>
            <w:r>
              <w:rPr>
                <w:color w:val="231F20"/>
                <w:spacing w:val="-8"/>
                <w:w w:val="110"/>
                <w:sz w:val="16"/>
              </w:rPr>
              <w:t> </w:t>
            </w:r>
            <w:r>
              <w:rPr>
                <w:color w:val="231F20"/>
                <w:w w:val="110"/>
                <w:sz w:val="16"/>
              </w:rPr>
              <w:t>closely</w:t>
            </w:r>
            <w:r>
              <w:rPr>
                <w:color w:val="231F20"/>
                <w:spacing w:val="-8"/>
                <w:w w:val="110"/>
                <w:sz w:val="16"/>
              </w:rPr>
              <w:t> </w:t>
            </w:r>
            <w:r>
              <w:rPr>
                <w:color w:val="231F20"/>
                <w:w w:val="110"/>
                <w:sz w:val="16"/>
              </w:rPr>
              <w:t>with</w:t>
            </w:r>
            <w:r>
              <w:rPr>
                <w:color w:val="231F20"/>
                <w:spacing w:val="-8"/>
                <w:w w:val="110"/>
                <w:sz w:val="16"/>
              </w:rPr>
              <w:t> </w:t>
            </w:r>
            <w:r>
              <w:rPr>
                <w:color w:val="231F20"/>
                <w:w w:val="110"/>
                <w:sz w:val="16"/>
              </w:rPr>
              <w:t>observations</w:t>
            </w:r>
            <w:r>
              <w:rPr>
                <w:color w:val="231F20"/>
                <w:spacing w:val="-8"/>
                <w:w w:val="110"/>
                <w:sz w:val="16"/>
              </w:rPr>
              <w:t> </w:t>
            </w:r>
            <w:r>
              <w:rPr>
                <w:color w:val="231F20"/>
                <w:w w:val="110"/>
                <w:sz w:val="16"/>
              </w:rPr>
              <w:t>and</w:t>
            </w:r>
            <w:r>
              <w:rPr>
                <w:color w:val="231F20"/>
                <w:spacing w:val="-7"/>
                <w:w w:val="110"/>
                <w:sz w:val="16"/>
              </w:rPr>
              <w:t> </w:t>
            </w:r>
            <w:r>
              <w:rPr>
                <w:color w:val="231F20"/>
                <w:w w:val="110"/>
                <w:sz w:val="16"/>
              </w:rPr>
              <w:t>is</w:t>
            </w:r>
            <w:r>
              <w:rPr>
                <w:color w:val="231F20"/>
                <w:spacing w:val="-8"/>
                <w:w w:val="110"/>
                <w:sz w:val="16"/>
              </w:rPr>
              <w:t> </w:t>
            </w:r>
            <w:r>
              <w:rPr>
                <w:color w:val="231F20"/>
                <w:w w:val="110"/>
                <w:sz w:val="16"/>
              </w:rPr>
              <w:t>strong</w:t>
            </w:r>
            <w:r>
              <w:rPr>
                <w:color w:val="231F20"/>
                <w:spacing w:val="-8"/>
                <w:w w:val="110"/>
                <w:sz w:val="16"/>
              </w:rPr>
              <w:t> </w:t>
            </w:r>
            <w:r>
              <w:rPr>
                <w:color w:val="231F20"/>
                <w:w w:val="110"/>
                <w:sz w:val="16"/>
              </w:rPr>
              <w:t>evidence</w:t>
            </w:r>
            <w:r>
              <w:rPr>
                <w:color w:val="231F20"/>
                <w:spacing w:val="-8"/>
                <w:w w:val="110"/>
                <w:sz w:val="16"/>
              </w:rPr>
              <w:t> </w:t>
            </w:r>
            <w:r>
              <w:rPr>
                <w:color w:val="231F20"/>
                <w:w w:val="110"/>
                <w:sz w:val="16"/>
              </w:rPr>
              <w:t>to</w:t>
            </w:r>
            <w:r>
              <w:rPr>
                <w:color w:val="231F20"/>
                <w:spacing w:val="-8"/>
                <w:w w:val="110"/>
                <w:sz w:val="16"/>
              </w:rPr>
              <w:t> </w:t>
            </w:r>
            <w:r>
              <w:rPr>
                <w:color w:val="231F20"/>
                <w:spacing w:val="2"/>
                <w:w w:val="110"/>
                <w:sz w:val="16"/>
              </w:rPr>
              <w:t>support</w:t>
            </w:r>
            <w:r>
              <w:rPr>
                <w:color w:val="231F20"/>
                <w:spacing w:val="-7"/>
                <w:w w:val="110"/>
                <w:sz w:val="16"/>
              </w:rPr>
              <w:t> </w:t>
            </w:r>
            <w:r>
              <w:rPr>
                <w:color w:val="231F20"/>
                <w:w w:val="110"/>
                <w:sz w:val="16"/>
              </w:rPr>
              <w:t>the</w:t>
            </w:r>
            <w:r>
              <w:rPr>
                <w:color w:val="231F20"/>
                <w:spacing w:val="-8"/>
                <w:w w:val="110"/>
                <w:sz w:val="16"/>
              </w:rPr>
              <w:t> </w:t>
            </w:r>
            <w:r>
              <w:rPr>
                <w:color w:val="231F20"/>
                <w:w w:val="110"/>
                <w:sz w:val="16"/>
              </w:rPr>
              <w:t>Big</w:t>
            </w:r>
            <w:r>
              <w:rPr>
                <w:color w:val="231F20"/>
                <w:spacing w:val="-8"/>
                <w:w w:val="110"/>
                <w:sz w:val="16"/>
              </w:rPr>
              <w:t> </w:t>
            </w:r>
            <w:r>
              <w:rPr>
                <w:color w:val="231F20"/>
                <w:w w:val="110"/>
                <w:sz w:val="16"/>
              </w:rPr>
              <w:t>Bang</w:t>
            </w:r>
            <w:r>
              <w:rPr>
                <w:color w:val="231F20"/>
                <w:spacing w:val="-8"/>
                <w:w w:val="110"/>
                <w:sz w:val="16"/>
              </w:rPr>
              <w:t> </w:t>
            </w:r>
            <w:r>
              <w:rPr>
                <w:color w:val="231F20"/>
                <w:w w:val="110"/>
                <w:sz w:val="16"/>
              </w:rPr>
              <w:t>Theory.</w:t>
            </w:r>
          </w:p>
        </w:tc>
      </w:tr>
      <w:tr>
        <w:trPr>
          <w:trHeight w:val="1963" w:hRule="atLeast"/>
        </w:trPr>
        <w:tc>
          <w:tcPr>
            <w:tcW w:w="664" w:type="dxa"/>
          </w:tcPr>
          <w:p>
            <w:pPr>
              <w:pStyle w:val="TableParagraph"/>
              <w:spacing w:before="47"/>
              <w:ind w:left="218" w:right="217"/>
              <w:jc w:val="center"/>
              <w:rPr>
                <w:sz w:val="16"/>
              </w:rPr>
            </w:pPr>
            <w:r>
              <w:rPr>
                <w:color w:val="231F20"/>
                <w:sz w:val="16"/>
              </w:rPr>
              <w:t>18</w:t>
            </w:r>
          </w:p>
        </w:tc>
        <w:tc>
          <w:tcPr>
            <w:tcW w:w="8970" w:type="dxa"/>
          </w:tcPr>
          <w:p>
            <w:pPr>
              <w:pStyle w:val="TableParagraph"/>
              <w:spacing w:line="249" w:lineRule="auto" w:before="47"/>
              <w:ind w:right="141"/>
              <w:rPr>
                <w:sz w:val="16"/>
              </w:rPr>
            </w:pPr>
            <w:r>
              <w:rPr>
                <w:color w:val="231F20"/>
                <w:w w:val="105"/>
                <w:sz w:val="16"/>
              </w:rPr>
              <w:t>The</w:t>
            </w:r>
            <w:r>
              <w:rPr>
                <w:color w:val="231F20"/>
                <w:spacing w:val="-12"/>
                <w:w w:val="105"/>
                <w:sz w:val="16"/>
              </w:rPr>
              <w:t> </w:t>
            </w:r>
            <w:r>
              <w:rPr>
                <w:color w:val="231F20"/>
                <w:w w:val="105"/>
                <w:sz w:val="16"/>
              </w:rPr>
              <w:t>existence</w:t>
            </w:r>
            <w:r>
              <w:rPr>
                <w:color w:val="231F20"/>
                <w:spacing w:val="-11"/>
                <w:w w:val="105"/>
                <w:sz w:val="16"/>
              </w:rPr>
              <w:t> </w:t>
            </w:r>
            <w:r>
              <w:rPr>
                <w:color w:val="231F20"/>
                <w:w w:val="105"/>
                <w:sz w:val="16"/>
              </w:rPr>
              <w:t>of</w:t>
            </w:r>
            <w:r>
              <w:rPr>
                <w:color w:val="231F20"/>
                <w:spacing w:val="-12"/>
                <w:w w:val="105"/>
                <w:sz w:val="16"/>
              </w:rPr>
              <w:t> </w:t>
            </w:r>
            <w:r>
              <w:rPr>
                <w:color w:val="231F20"/>
                <w:w w:val="105"/>
                <w:sz w:val="16"/>
              </w:rPr>
              <w:t>cosmic</w:t>
            </w:r>
            <w:r>
              <w:rPr>
                <w:color w:val="231F20"/>
                <w:spacing w:val="-11"/>
                <w:w w:val="105"/>
                <w:sz w:val="16"/>
              </w:rPr>
              <w:t> </w:t>
            </w:r>
            <w:r>
              <w:rPr>
                <w:color w:val="231F20"/>
                <w:spacing w:val="-3"/>
                <w:w w:val="105"/>
                <w:sz w:val="16"/>
              </w:rPr>
              <w:t>microwave</w:t>
            </w:r>
            <w:r>
              <w:rPr>
                <w:color w:val="231F20"/>
                <w:spacing w:val="-12"/>
                <w:w w:val="105"/>
                <w:sz w:val="16"/>
              </w:rPr>
              <w:t> </w:t>
            </w:r>
            <w:r>
              <w:rPr>
                <w:color w:val="231F20"/>
                <w:spacing w:val="-3"/>
                <w:w w:val="105"/>
                <w:sz w:val="16"/>
              </w:rPr>
              <w:t>background</w:t>
            </w:r>
            <w:r>
              <w:rPr>
                <w:color w:val="231F20"/>
                <w:spacing w:val="-11"/>
                <w:w w:val="105"/>
                <w:sz w:val="16"/>
              </w:rPr>
              <w:t> </w:t>
            </w:r>
            <w:r>
              <w:rPr>
                <w:color w:val="231F20"/>
                <w:spacing w:val="-3"/>
                <w:w w:val="105"/>
                <w:sz w:val="16"/>
              </w:rPr>
              <w:t>radiation</w:t>
            </w:r>
            <w:r>
              <w:rPr>
                <w:color w:val="231F20"/>
                <w:spacing w:val="-12"/>
                <w:w w:val="105"/>
                <w:sz w:val="16"/>
              </w:rPr>
              <w:t> </w:t>
            </w:r>
            <w:r>
              <w:rPr>
                <w:color w:val="231F20"/>
                <w:w w:val="105"/>
                <w:sz w:val="16"/>
              </w:rPr>
              <w:t>(CMBR)</w:t>
            </w:r>
            <w:r>
              <w:rPr>
                <w:color w:val="231F20"/>
                <w:spacing w:val="-11"/>
                <w:w w:val="105"/>
                <w:sz w:val="16"/>
              </w:rPr>
              <w:t> </w:t>
            </w:r>
            <w:r>
              <w:rPr>
                <w:color w:val="231F20"/>
                <w:w w:val="105"/>
                <w:sz w:val="16"/>
              </w:rPr>
              <w:t>was</w:t>
            </w:r>
            <w:r>
              <w:rPr>
                <w:color w:val="231F20"/>
                <w:spacing w:val="-12"/>
                <w:w w:val="105"/>
                <w:sz w:val="16"/>
              </w:rPr>
              <w:t> </w:t>
            </w:r>
            <w:r>
              <w:rPr>
                <w:color w:val="231F20"/>
                <w:w w:val="105"/>
                <w:sz w:val="16"/>
              </w:rPr>
              <w:t>first</w:t>
            </w:r>
            <w:r>
              <w:rPr>
                <w:color w:val="231F20"/>
                <w:spacing w:val="-11"/>
                <w:w w:val="105"/>
                <w:sz w:val="16"/>
              </w:rPr>
              <w:t> </w:t>
            </w:r>
            <w:r>
              <w:rPr>
                <w:color w:val="231F20"/>
                <w:w w:val="105"/>
                <w:sz w:val="16"/>
              </w:rPr>
              <w:t>predicted</w:t>
            </w:r>
            <w:r>
              <w:rPr>
                <w:color w:val="231F20"/>
                <w:spacing w:val="-12"/>
                <w:w w:val="105"/>
                <w:sz w:val="16"/>
              </w:rPr>
              <w:t> </w:t>
            </w:r>
            <w:r>
              <w:rPr>
                <w:color w:val="231F20"/>
                <w:w w:val="105"/>
                <w:sz w:val="16"/>
              </w:rPr>
              <w:t>by</w:t>
            </w:r>
            <w:r>
              <w:rPr>
                <w:color w:val="231F20"/>
                <w:spacing w:val="-11"/>
                <w:w w:val="105"/>
                <w:sz w:val="16"/>
              </w:rPr>
              <w:t> </w:t>
            </w:r>
            <w:r>
              <w:rPr>
                <w:color w:val="231F20"/>
                <w:w w:val="105"/>
                <w:sz w:val="16"/>
              </w:rPr>
              <w:t>Ralph</w:t>
            </w:r>
            <w:r>
              <w:rPr>
                <w:color w:val="231F20"/>
                <w:spacing w:val="-12"/>
                <w:w w:val="105"/>
                <w:sz w:val="16"/>
              </w:rPr>
              <w:t> </w:t>
            </w:r>
            <w:r>
              <w:rPr>
                <w:color w:val="231F20"/>
                <w:spacing w:val="-3"/>
                <w:w w:val="105"/>
                <w:sz w:val="16"/>
              </w:rPr>
              <w:t>Alpher,</w:t>
            </w:r>
            <w:r>
              <w:rPr>
                <w:color w:val="231F20"/>
                <w:spacing w:val="-11"/>
                <w:w w:val="105"/>
                <w:sz w:val="16"/>
              </w:rPr>
              <w:t> </w:t>
            </w:r>
            <w:r>
              <w:rPr>
                <w:color w:val="231F20"/>
                <w:w w:val="105"/>
                <w:sz w:val="16"/>
              </w:rPr>
              <w:t>Robert</w:t>
            </w:r>
            <w:r>
              <w:rPr>
                <w:color w:val="231F20"/>
                <w:spacing w:val="-12"/>
                <w:w w:val="105"/>
                <w:sz w:val="16"/>
              </w:rPr>
              <w:t> </w:t>
            </w:r>
            <w:r>
              <w:rPr>
                <w:color w:val="231F20"/>
                <w:w w:val="105"/>
                <w:sz w:val="16"/>
              </w:rPr>
              <w:t>Herman </w:t>
            </w:r>
            <w:r>
              <w:rPr>
                <w:color w:val="231F20"/>
                <w:w w:val="110"/>
                <w:sz w:val="16"/>
              </w:rPr>
              <w:t>and</w:t>
            </w:r>
            <w:r>
              <w:rPr>
                <w:color w:val="231F20"/>
                <w:spacing w:val="-15"/>
                <w:w w:val="110"/>
                <w:sz w:val="16"/>
              </w:rPr>
              <w:t> </w:t>
            </w:r>
            <w:r>
              <w:rPr>
                <w:color w:val="231F20"/>
                <w:w w:val="110"/>
                <w:sz w:val="16"/>
              </w:rPr>
              <w:t>George</w:t>
            </w:r>
            <w:r>
              <w:rPr>
                <w:color w:val="231F20"/>
                <w:spacing w:val="-15"/>
                <w:w w:val="110"/>
                <w:sz w:val="16"/>
              </w:rPr>
              <w:t> </w:t>
            </w:r>
            <w:r>
              <w:rPr>
                <w:color w:val="231F20"/>
                <w:w w:val="110"/>
                <w:sz w:val="16"/>
              </w:rPr>
              <w:t>Gamow</w:t>
            </w:r>
            <w:r>
              <w:rPr>
                <w:color w:val="231F20"/>
                <w:spacing w:val="-15"/>
                <w:w w:val="110"/>
                <w:sz w:val="16"/>
              </w:rPr>
              <w:t> </w:t>
            </w:r>
            <w:r>
              <w:rPr>
                <w:color w:val="231F20"/>
                <w:w w:val="110"/>
                <w:sz w:val="16"/>
              </w:rPr>
              <w:t>in</w:t>
            </w:r>
            <w:r>
              <w:rPr>
                <w:color w:val="231F20"/>
                <w:spacing w:val="-15"/>
                <w:w w:val="110"/>
                <w:sz w:val="16"/>
              </w:rPr>
              <w:t> </w:t>
            </w:r>
            <w:r>
              <w:rPr>
                <w:color w:val="231F20"/>
                <w:w w:val="110"/>
                <w:sz w:val="16"/>
              </w:rPr>
              <w:t>1948,</w:t>
            </w:r>
            <w:r>
              <w:rPr>
                <w:color w:val="231F20"/>
                <w:spacing w:val="-15"/>
                <w:w w:val="110"/>
                <w:sz w:val="16"/>
              </w:rPr>
              <w:t> </w:t>
            </w:r>
            <w:r>
              <w:rPr>
                <w:color w:val="231F20"/>
                <w:w w:val="110"/>
                <w:sz w:val="16"/>
              </w:rPr>
              <w:t>as</w:t>
            </w:r>
            <w:r>
              <w:rPr>
                <w:color w:val="231F20"/>
                <w:spacing w:val="-15"/>
                <w:w w:val="110"/>
                <w:sz w:val="16"/>
              </w:rPr>
              <w:t> </w:t>
            </w:r>
            <w:r>
              <w:rPr>
                <w:color w:val="231F20"/>
                <w:w w:val="110"/>
                <w:sz w:val="16"/>
              </w:rPr>
              <w:t>part</w:t>
            </w:r>
            <w:r>
              <w:rPr>
                <w:color w:val="231F20"/>
                <w:spacing w:val="-15"/>
                <w:w w:val="110"/>
                <w:sz w:val="16"/>
              </w:rPr>
              <w:t> </w:t>
            </w:r>
            <w:r>
              <w:rPr>
                <w:color w:val="231F20"/>
                <w:w w:val="110"/>
                <w:sz w:val="16"/>
              </w:rPr>
              <w:t>of</w:t>
            </w:r>
            <w:r>
              <w:rPr>
                <w:color w:val="231F20"/>
                <w:spacing w:val="-15"/>
                <w:w w:val="110"/>
                <w:sz w:val="16"/>
              </w:rPr>
              <w:t> </w:t>
            </w:r>
            <w:r>
              <w:rPr>
                <w:color w:val="231F20"/>
                <w:w w:val="110"/>
                <w:sz w:val="16"/>
              </w:rPr>
              <w:t>their</w:t>
            </w:r>
            <w:r>
              <w:rPr>
                <w:color w:val="231F20"/>
                <w:spacing w:val="-15"/>
                <w:w w:val="110"/>
                <w:sz w:val="16"/>
              </w:rPr>
              <w:t> </w:t>
            </w:r>
            <w:r>
              <w:rPr>
                <w:color w:val="231F20"/>
                <w:w w:val="110"/>
                <w:sz w:val="16"/>
              </w:rPr>
              <w:t>work</w:t>
            </w:r>
            <w:r>
              <w:rPr>
                <w:color w:val="231F20"/>
                <w:spacing w:val="-15"/>
                <w:w w:val="110"/>
                <w:sz w:val="16"/>
              </w:rPr>
              <w:t> </w:t>
            </w:r>
            <w:r>
              <w:rPr>
                <w:color w:val="231F20"/>
                <w:w w:val="110"/>
                <w:sz w:val="16"/>
              </w:rPr>
              <w:t>on</w:t>
            </w:r>
            <w:r>
              <w:rPr>
                <w:color w:val="231F20"/>
                <w:spacing w:val="-15"/>
                <w:w w:val="110"/>
                <w:sz w:val="16"/>
              </w:rPr>
              <w:t> </w:t>
            </w:r>
            <w:r>
              <w:rPr>
                <w:color w:val="231F20"/>
                <w:w w:val="110"/>
                <w:sz w:val="16"/>
              </w:rPr>
              <w:t>Big</w:t>
            </w:r>
            <w:r>
              <w:rPr>
                <w:color w:val="231F20"/>
                <w:spacing w:val="-15"/>
                <w:w w:val="110"/>
                <w:sz w:val="16"/>
              </w:rPr>
              <w:t> </w:t>
            </w:r>
            <w:r>
              <w:rPr>
                <w:color w:val="231F20"/>
                <w:w w:val="110"/>
                <w:sz w:val="16"/>
              </w:rPr>
              <w:t>Bang</w:t>
            </w:r>
            <w:r>
              <w:rPr>
                <w:color w:val="231F20"/>
                <w:spacing w:val="-15"/>
                <w:w w:val="110"/>
                <w:sz w:val="16"/>
              </w:rPr>
              <w:t> </w:t>
            </w:r>
            <w:r>
              <w:rPr>
                <w:color w:val="231F20"/>
                <w:w w:val="110"/>
                <w:sz w:val="16"/>
              </w:rPr>
              <w:t>nucleosynthesis.</w:t>
            </w:r>
          </w:p>
          <w:p>
            <w:pPr>
              <w:pStyle w:val="TableParagraph"/>
              <w:spacing w:line="249" w:lineRule="auto" w:before="115"/>
              <w:ind w:right="141"/>
              <w:rPr>
                <w:sz w:val="16"/>
              </w:rPr>
            </w:pPr>
            <w:r>
              <w:rPr>
                <w:color w:val="231F20"/>
                <w:w w:val="110"/>
                <w:sz w:val="16"/>
              </w:rPr>
              <w:t>Arno Penzias and Robert Wilson first detected CMBR as ‘noise’ in a radio antenna they were </w:t>
            </w:r>
            <w:r>
              <w:rPr>
                <w:color w:val="231F20"/>
                <w:spacing w:val="-3"/>
                <w:w w:val="110"/>
                <w:sz w:val="16"/>
              </w:rPr>
              <w:t>building </w:t>
            </w:r>
            <w:r>
              <w:rPr>
                <w:color w:val="231F20"/>
                <w:w w:val="110"/>
                <w:sz w:val="16"/>
              </w:rPr>
              <w:t>at the </w:t>
            </w:r>
            <w:r>
              <w:rPr>
                <w:color w:val="231F20"/>
                <w:spacing w:val="-3"/>
                <w:w w:val="110"/>
                <w:sz w:val="16"/>
              </w:rPr>
              <w:t>Bell </w:t>
            </w:r>
            <w:r>
              <w:rPr>
                <w:color w:val="231F20"/>
                <w:w w:val="110"/>
                <w:sz w:val="16"/>
              </w:rPr>
              <w:t>laboratories</w:t>
            </w:r>
            <w:r>
              <w:rPr>
                <w:color w:val="231F20"/>
                <w:spacing w:val="-28"/>
                <w:w w:val="110"/>
                <w:sz w:val="16"/>
              </w:rPr>
              <w:t> </w:t>
            </w:r>
            <w:r>
              <w:rPr>
                <w:color w:val="231F20"/>
                <w:w w:val="110"/>
                <w:sz w:val="16"/>
              </w:rPr>
              <w:t>in</w:t>
            </w:r>
            <w:r>
              <w:rPr>
                <w:color w:val="231F20"/>
                <w:spacing w:val="-27"/>
                <w:w w:val="110"/>
                <w:sz w:val="16"/>
              </w:rPr>
              <w:t> </w:t>
            </w:r>
            <w:r>
              <w:rPr>
                <w:color w:val="231F20"/>
                <w:w w:val="110"/>
                <w:sz w:val="16"/>
              </w:rPr>
              <w:t>New</w:t>
            </w:r>
            <w:r>
              <w:rPr>
                <w:color w:val="231F20"/>
                <w:spacing w:val="-27"/>
                <w:w w:val="110"/>
                <w:sz w:val="16"/>
              </w:rPr>
              <w:t> </w:t>
            </w:r>
            <w:r>
              <w:rPr>
                <w:color w:val="231F20"/>
                <w:w w:val="110"/>
                <w:sz w:val="16"/>
              </w:rPr>
              <w:t>Jersey.</w:t>
            </w:r>
            <w:r>
              <w:rPr>
                <w:color w:val="231F20"/>
                <w:spacing w:val="-27"/>
                <w:w w:val="110"/>
                <w:sz w:val="16"/>
              </w:rPr>
              <w:t> </w:t>
            </w:r>
            <w:r>
              <w:rPr>
                <w:color w:val="231F20"/>
                <w:w w:val="110"/>
                <w:sz w:val="16"/>
              </w:rPr>
              <w:t>They</w:t>
            </w:r>
            <w:r>
              <w:rPr>
                <w:color w:val="231F20"/>
                <w:spacing w:val="-27"/>
                <w:w w:val="110"/>
                <w:sz w:val="16"/>
              </w:rPr>
              <w:t> </w:t>
            </w:r>
            <w:r>
              <w:rPr>
                <w:color w:val="231F20"/>
                <w:spacing w:val="-3"/>
                <w:w w:val="110"/>
                <w:sz w:val="16"/>
              </w:rPr>
              <w:t>initially</w:t>
            </w:r>
            <w:r>
              <w:rPr>
                <w:color w:val="231F20"/>
                <w:spacing w:val="-27"/>
                <w:w w:val="110"/>
                <w:sz w:val="16"/>
              </w:rPr>
              <w:t> </w:t>
            </w:r>
            <w:r>
              <w:rPr>
                <w:color w:val="231F20"/>
                <w:w w:val="110"/>
                <w:sz w:val="16"/>
              </w:rPr>
              <w:t>thought</w:t>
            </w:r>
            <w:r>
              <w:rPr>
                <w:color w:val="231F20"/>
                <w:spacing w:val="-27"/>
                <w:w w:val="110"/>
                <w:sz w:val="16"/>
              </w:rPr>
              <w:t> </w:t>
            </w:r>
            <w:r>
              <w:rPr>
                <w:color w:val="231F20"/>
                <w:w w:val="110"/>
                <w:sz w:val="16"/>
              </w:rPr>
              <w:t>it</w:t>
            </w:r>
            <w:r>
              <w:rPr>
                <w:color w:val="231F20"/>
                <w:spacing w:val="-27"/>
                <w:w w:val="110"/>
                <w:sz w:val="16"/>
              </w:rPr>
              <w:t> </w:t>
            </w:r>
            <w:r>
              <w:rPr>
                <w:color w:val="231F20"/>
                <w:w w:val="110"/>
                <w:sz w:val="16"/>
              </w:rPr>
              <w:t>was</w:t>
            </w:r>
            <w:r>
              <w:rPr>
                <w:color w:val="231F20"/>
                <w:spacing w:val="-27"/>
                <w:w w:val="110"/>
                <w:sz w:val="16"/>
              </w:rPr>
              <w:t> </w:t>
            </w:r>
            <w:r>
              <w:rPr>
                <w:color w:val="231F20"/>
                <w:w w:val="110"/>
                <w:sz w:val="16"/>
              </w:rPr>
              <w:t>interference</w:t>
            </w:r>
            <w:r>
              <w:rPr>
                <w:color w:val="231F20"/>
                <w:spacing w:val="-27"/>
                <w:w w:val="110"/>
                <w:sz w:val="16"/>
              </w:rPr>
              <w:t> </w:t>
            </w:r>
            <w:r>
              <w:rPr>
                <w:color w:val="231F20"/>
                <w:w w:val="110"/>
                <w:sz w:val="16"/>
              </w:rPr>
              <w:t>from</w:t>
            </w:r>
            <w:r>
              <w:rPr>
                <w:color w:val="231F20"/>
                <w:spacing w:val="-27"/>
                <w:w w:val="110"/>
                <w:sz w:val="16"/>
              </w:rPr>
              <w:t> </w:t>
            </w:r>
            <w:r>
              <w:rPr>
                <w:color w:val="231F20"/>
                <w:w w:val="110"/>
                <w:sz w:val="16"/>
              </w:rPr>
              <w:t>New</w:t>
            </w:r>
            <w:r>
              <w:rPr>
                <w:color w:val="231F20"/>
                <w:spacing w:val="-27"/>
                <w:w w:val="110"/>
                <w:sz w:val="16"/>
              </w:rPr>
              <w:t> </w:t>
            </w:r>
            <w:r>
              <w:rPr>
                <w:color w:val="231F20"/>
                <w:spacing w:val="-5"/>
                <w:w w:val="110"/>
                <w:sz w:val="16"/>
              </w:rPr>
              <w:t>York</w:t>
            </w:r>
            <w:r>
              <w:rPr>
                <w:color w:val="231F20"/>
                <w:spacing w:val="-27"/>
                <w:w w:val="110"/>
                <w:sz w:val="16"/>
              </w:rPr>
              <w:t> </w:t>
            </w:r>
            <w:r>
              <w:rPr>
                <w:color w:val="231F20"/>
                <w:w w:val="110"/>
                <w:sz w:val="16"/>
              </w:rPr>
              <w:t>city,</w:t>
            </w:r>
            <w:r>
              <w:rPr>
                <w:color w:val="231F20"/>
                <w:spacing w:val="-27"/>
                <w:w w:val="110"/>
                <w:sz w:val="16"/>
              </w:rPr>
              <w:t> </w:t>
            </w:r>
            <w:r>
              <w:rPr>
                <w:color w:val="231F20"/>
                <w:w w:val="110"/>
                <w:sz w:val="16"/>
              </w:rPr>
              <w:t>but</w:t>
            </w:r>
            <w:r>
              <w:rPr>
                <w:color w:val="231F20"/>
                <w:spacing w:val="-27"/>
                <w:w w:val="110"/>
                <w:sz w:val="16"/>
              </w:rPr>
              <w:t> </w:t>
            </w:r>
            <w:r>
              <w:rPr>
                <w:color w:val="231F20"/>
                <w:spacing w:val="-3"/>
                <w:w w:val="110"/>
                <w:sz w:val="16"/>
              </w:rPr>
              <w:t>eventually</w:t>
            </w:r>
            <w:r>
              <w:rPr>
                <w:color w:val="231F20"/>
                <w:spacing w:val="-27"/>
                <w:w w:val="110"/>
                <w:sz w:val="16"/>
              </w:rPr>
              <w:t> </w:t>
            </w:r>
            <w:r>
              <w:rPr>
                <w:color w:val="231F20"/>
                <w:w w:val="110"/>
                <w:sz w:val="16"/>
              </w:rPr>
              <w:t>recognised</w:t>
            </w:r>
            <w:r>
              <w:rPr>
                <w:color w:val="231F20"/>
                <w:spacing w:val="-27"/>
                <w:w w:val="110"/>
                <w:sz w:val="16"/>
              </w:rPr>
              <w:t> </w:t>
            </w:r>
            <w:r>
              <w:rPr>
                <w:color w:val="231F20"/>
                <w:w w:val="110"/>
                <w:sz w:val="16"/>
              </w:rPr>
              <w:t>it</w:t>
            </w:r>
            <w:r>
              <w:rPr>
                <w:color w:val="231F20"/>
                <w:spacing w:val="-27"/>
                <w:w w:val="110"/>
                <w:sz w:val="16"/>
              </w:rPr>
              <w:t> </w:t>
            </w:r>
            <w:r>
              <w:rPr>
                <w:color w:val="231F20"/>
                <w:w w:val="110"/>
                <w:sz w:val="16"/>
              </w:rPr>
              <w:t>as cosmic</w:t>
            </w:r>
            <w:r>
              <w:rPr>
                <w:color w:val="231F20"/>
                <w:spacing w:val="-13"/>
                <w:w w:val="110"/>
                <w:sz w:val="16"/>
              </w:rPr>
              <w:t> </w:t>
            </w:r>
            <w:r>
              <w:rPr>
                <w:color w:val="231F20"/>
                <w:spacing w:val="-3"/>
                <w:w w:val="110"/>
                <w:sz w:val="16"/>
              </w:rPr>
              <w:t>background</w:t>
            </w:r>
            <w:r>
              <w:rPr>
                <w:color w:val="231F20"/>
                <w:spacing w:val="-13"/>
                <w:w w:val="110"/>
                <w:sz w:val="16"/>
              </w:rPr>
              <w:t> </w:t>
            </w:r>
            <w:r>
              <w:rPr>
                <w:color w:val="231F20"/>
                <w:spacing w:val="-3"/>
                <w:w w:val="110"/>
                <w:sz w:val="16"/>
              </w:rPr>
              <w:t>radiation</w:t>
            </w:r>
            <w:r>
              <w:rPr>
                <w:color w:val="231F20"/>
                <w:spacing w:val="-13"/>
                <w:w w:val="110"/>
                <w:sz w:val="16"/>
              </w:rPr>
              <w:t> </w:t>
            </w:r>
            <w:r>
              <w:rPr>
                <w:color w:val="231F20"/>
                <w:w w:val="110"/>
                <w:sz w:val="16"/>
              </w:rPr>
              <w:t>–</w:t>
            </w:r>
            <w:r>
              <w:rPr>
                <w:color w:val="231F20"/>
                <w:spacing w:val="-13"/>
                <w:w w:val="110"/>
                <w:sz w:val="16"/>
              </w:rPr>
              <w:t> </w:t>
            </w:r>
            <w:r>
              <w:rPr>
                <w:color w:val="231F20"/>
                <w:w w:val="110"/>
                <w:sz w:val="16"/>
              </w:rPr>
              <w:t>remnant</w:t>
            </w:r>
            <w:r>
              <w:rPr>
                <w:color w:val="231F20"/>
                <w:spacing w:val="-13"/>
                <w:w w:val="110"/>
                <w:sz w:val="16"/>
              </w:rPr>
              <w:t> </w:t>
            </w:r>
            <w:r>
              <w:rPr>
                <w:color w:val="231F20"/>
                <w:w w:val="110"/>
                <w:sz w:val="16"/>
              </w:rPr>
              <w:t>heat</w:t>
            </w:r>
            <w:r>
              <w:rPr>
                <w:color w:val="231F20"/>
                <w:spacing w:val="-13"/>
                <w:w w:val="110"/>
                <w:sz w:val="16"/>
              </w:rPr>
              <w:t> </w:t>
            </w:r>
            <w:r>
              <w:rPr>
                <w:color w:val="231F20"/>
                <w:spacing w:val="-3"/>
                <w:w w:val="110"/>
                <w:sz w:val="16"/>
              </w:rPr>
              <w:t>radiation</w:t>
            </w:r>
            <w:r>
              <w:rPr>
                <w:color w:val="231F20"/>
                <w:spacing w:val="-13"/>
                <w:w w:val="110"/>
                <w:sz w:val="16"/>
              </w:rPr>
              <w:t> </w:t>
            </w:r>
            <w:r>
              <w:rPr>
                <w:color w:val="231F20"/>
                <w:w w:val="110"/>
                <w:sz w:val="16"/>
              </w:rPr>
              <w:t>from</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Big</w:t>
            </w:r>
            <w:r>
              <w:rPr>
                <w:color w:val="231F20"/>
                <w:spacing w:val="-13"/>
                <w:w w:val="110"/>
                <w:sz w:val="16"/>
              </w:rPr>
              <w:t> </w:t>
            </w:r>
            <w:r>
              <w:rPr>
                <w:color w:val="231F20"/>
                <w:w w:val="110"/>
                <w:sz w:val="16"/>
              </w:rPr>
              <w:t>Bang.</w:t>
            </w:r>
          </w:p>
          <w:p>
            <w:pPr>
              <w:pStyle w:val="TableParagraph"/>
              <w:spacing w:before="115"/>
              <w:rPr>
                <w:sz w:val="16"/>
              </w:rPr>
            </w:pPr>
            <w:r>
              <w:rPr>
                <w:color w:val="231F20"/>
                <w:w w:val="110"/>
                <w:sz w:val="16"/>
              </w:rPr>
              <w:t>Today, the CMBR is very cold due to the expansion of the Universe - only 2.725 Kelvin above absolute zero.</w:t>
            </w:r>
          </w:p>
          <w:p>
            <w:pPr>
              <w:pStyle w:val="TableParagraph"/>
              <w:spacing w:line="249" w:lineRule="auto" w:before="122"/>
              <w:ind w:right="141"/>
              <w:rPr>
                <w:sz w:val="16"/>
              </w:rPr>
            </w:pPr>
            <w:r>
              <w:rPr>
                <w:color w:val="231F20"/>
                <w:w w:val="110"/>
                <w:sz w:val="16"/>
              </w:rPr>
              <w:t>CMBR</w:t>
            </w:r>
            <w:r>
              <w:rPr>
                <w:color w:val="231F20"/>
                <w:spacing w:val="-26"/>
                <w:w w:val="110"/>
                <w:sz w:val="16"/>
              </w:rPr>
              <w:t> </w:t>
            </w:r>
            <w:r>
              <w:rPr>
                <w:color w:val="231F20"/>
                <w:w w:val="110"/>
                <w:sz w:val="16"/>
              </w:rPr>
              <w:t>fills</w:t>
            </w:r>
            <w:r>
              <w:rPr>
                <w:color w:val="231F20"/>
                <w:spacing w:val="-25"/>
                <w:w w:val="110"/>
                <w:sz w:val="16"/>
              </w:rPr>
              <w:t> </w:t>
            </w:r>
            <w:r>
              <w:rPr>
                <w:color w:val="231F20"/>
                <w:w w:val="110"/>
                <w:sz w:val="16"/>
              </w:rPr>
              <w:t>the</w:t>
            </w:r>
            <w:r>
              <w:rPr>
                <w:color w:val="231F20"/>
                <w:spacing w:val="-25"/>
                <w:w w:val="110"/>
                <w:sz w:val="16"/>
              </w:rPr>
              <w:t> </w:t>
            </w:r>
            <w:r>
              <w:rPr>
                <w:color w:val="231F20"/>
                <w:w w:val="110"/>
                <w:sz w:val="16"/>
              </w:rPr>
              <w:t>Universe</w:t>
            </w:r>
            <w:r>
              <w:rPr>
                <w:color w:val="231F20"/>
                <w:spacing w:val="-26"/>
                <w:w w:val="110"/>
                <w:sz w:val="16"/>
              </w:rPr>
              <w:t> </w:t>
            </w:r>
            <w:r>
              <w:rPr>
                <w:color w:val="231F20"/>
                <w:w w:val="110"/>
                <w:sz w:val="16"/>
              </w:rPr>
              <w:t>and</w:t>
            </w:r>
            <w:r>
              <w:rPr>
                <w:color w:val="231F20"/>
                <w:spacing w:val="-25"/>
                <w:w w:val="110"/>
                <w:sz w:val="16"/>
              </w:rPr>
              <w:t> </w:t>
            </w:r>
            <w:r>
              <w:rPr>
                <w:color w:val="231F20"/>
                <w:w w:val="110"/>
                <w:sz w:val="16"/>
              </w:rPr>
              <w:t>can</w:t>
            </w:r>
            <w:r>
              <w:rPr>
                <w:color w:val="231F20"/>
                <w:spacing w:val="-26"/>
                <w:w w:val="110"/>
                <w:sz w:val="16"/>
              </w:rPr>
              <w:t> </w:t>
            </w:r>
            <w:r>
              <w:rPr>
                <w:color w:val="231F20"/>
                <w:w w:val="110"/>
                <w:sz w:val="16"/>
              </w:rPr>
              <w:t>be</w:t>
            </w:r>
            <w:r>
              <w:rPr>
                <w:color w:val="231F20"/>
                <w:spacing w:val="-25"/>
                <w:w w:val="110"/>
                <w:sz w:val="16"/>
              </w:rPr>
              <w:t> </w:t>
            </w:r>
            <w:r>
              <w:rPr>
                <w:color w:val="231F20"/>
                <w:w w:val="110"/>
                <w:sz w:val="16"/>
              </w:rPr>
              <w:t>detected</w:t>
            </w:r>
            <w:r>
              <w:rPr>
                <w:color w:val="231F20"/>
                <w:spacing w:val="-25"/>
                <w:w w:val="110"/>
                <w:sz w:val="16"/>
              </w:rPr>
              <w:t> </w:t>
            </w:r>
            <w:r>
              <w:rPr>
                <w:color w:val="231F20"/>
                <w:w w:val="110"/>
                <w:sz w:val="16"/>
              </w:rPr>
              <w:t>everywhere</w:t>
            </w:r>
            <w:r>
              <w:rPr>
                <w:color w:val="231F20"/>
                <w:spacing w:val="-26"/>
                <w:w w:val="110"/>
                <w:sz w:val="16"/>
              </w:rPr>
              <w:t> </w:t>
            </w:r>
            <w:r>
              <w:rPr>
                <w:color w:val="231F20"/>
                <w:w w:val="110"/>
                <w:sz w:val="16"/>
              </w:rPr>
              <w:t>we</w:t>
            </w:r>
            <w:r>
              <w:rPr>
                <w:color w:val="231F20"/>
                <w:spacing w:val="-25"/>
                <w:w w:val="110"/>
                <w:sz w:val="16"/>
              </w:rPr>
              <w:t> </w:t>
            </w:r>
            <w:r>
              <w:rPr>
                <w:color w:val="231F20"/>
                <w:w w:val="110"/>
                <w:sz w:val="16"/>
              </w:rPr>
              <w:t>look.</w:t>
            </w:r>
            <w:r>
              <w:rPr>
                <w:color w:val="231F20"/>
                <w:spacing w:val="-25"/>
                <w:w w:val="110"/>
                <w:sz w:val="16"/>
              </w:rPr>
              <w:t> </w:t>
            </w:r>
            <w:r>
              <w:rPr>
                <w:color w:val="231F20"/>
                <w:w w:val="110"/>
                <w:sz w:val="16"/>
              </w:rPr>
              <w:t>Its</w:t>
            </w:r>
            <w:r>
              <w:rPr>
                <w:color w:val="231F20"/>
                <w:spacing w:val="-26"/>
                <w:w w:val="110"/>
                <w:sz w:val="16"/>
              </w:rPr>
              <w:t> </w:t>
            </w:r>
            <w:r>
              <w:rPr>
                <w:color w:val="231F20"/>
                <w:w w:val="110"/>
                <w:sz w:val="16"/>
              </w:rPr>
              <w:t>temperature</w:t>
            </w:r>
            <w:r>
              <w:rPr>
                <w:color w:val="231F20"/>
                <w:spacing w:val="-25"/>
                <w:w w:val="110"/>
                <w:sz w:val="16"/>
              </w:rPr>
              <w:t> </w:t>
            </w:r>
            <w:r>
              <w:rPr>
                <w:color w:val="231F20"/>
                <w:w w:val="110"/>
                <w:sz w:val="16"/>
              </w:rPr>
              <w:t>is</w:t>
            </w:r>
            <w:r>
              <w:rPr>
                <w:color w:val="231F20"/>
                <w:spacing w:val="-25"/>
                <w:w w:val="110"/>
                <w:sz w:val="16"/>
              </w:rPr>
              <w:t> </w:t>
            </w:r>
            <w:r>
              <w:rPr>
                <w:color w:val="231F20"/>
                <w:w w:val="110"/>
                <w:sz w:val="16"/>
              </w:rPr>
              <w:t>uniform</w:t>
            </w:r>
            <w:r>
              <w:rPr>
                <w:color w:val="231F20"/>
                <w:spacing w:val="-26"/>
                <w:w w:val="110"/>
                <w:sz w:val="16"/>
              </w:rPr>
              <w:t> </w:t>
            </w:r>
            <w:r>
              <w:rPr>
                <w:color w:val="231F20"/>
                <w:w w:val="110"/>
                <w:sz w:val="16"/>
              </w:rPr>
              <w:t>to</w:t>
            </w:r>
            <w:r>
              <w:rPr>
                <w:color w:val="231F20"/>
                <w:spacing w:val="-25"/>
                <w:w w:val="110"/>
                <w:sz w:val="16"/>
              </w:rPr>
              <w:t> </w:t>
            </w:r>
            <w:r>
              <w:rPr>
                <w:color w:val="231F20"/>
                <w:spacing w:val="-2"/>
                <w:w w:val="110"/>
                <w:sz w:val="16"/>
              </w:rPr>
              <w:t>within</w:t>
            </w:r>
            <w:r>
              <w:rPr>
                <w:color w:val="231F20"/>
                <w:spacing w:val="-25"/>
                <w:w w:val="110"/>
                <w:sz w:val="16"/>
              </w:rPr>
              <w:t> </w:t>
            </w:r>
            <w:r>
              <w:rPr>
                <w:color w:val="231F20"/>
                <w:w w:val="110"/>
                <w:sz w:val="16"/>
              </w:rPr>
              <w:t>one</w:t>
            </w:r>
            <w:r>
              <w:rPr>
                <w:color w:val="231F20"/>
                <w:spacing w:val="-26"/>
                <w:w w:val="110"/>
                <w:sz w:val="16"/>
              </w:rPr>
              <w:t> </w:t>
            </w:r>
            <w:r>
              <w:rPr>
                <w:color w:val="231F20"/>
                <w:w w:val="110"/>
                <w:sz w:val="16"/>
              </w:rPr>
              <w:t>part</w:t>
            </w:r>
            <w:r>
              <w:rPr>
                <w:color w:val="231F20"/>
                <w:spacing w:val="-25"/>
                <w:w w:val="110"/>
                <w:sz w:val="16"/>
              </w:rPr>
              <w:t> </w:t>
            </w:r>
            <w:r>
              <w:rPr>
                <w:color w:val="231F20"/>
                <w:w w:val="110"/>
                <w:sz w:val="16"/>
              </w:rPr>
              <w:t>in</w:t>
            </w:r>
            <w:r>
              <w:rPr>
                <w:color w:val="231F20"/>
                <w:spacing w:val="-25"/>
                <w:w w:val="110"/>
                <w:sz w:val="16"/>
              </w:rPr>
              <w:t> </w:t>
            </w:r>
            <w:r>
              <w:rPr>
                <w:color w:val="231F20"/>
                <w:w w:val="110"/>
                <w:sz w:val="16"/>
              </w:rPr>
              <w:t>a thousand.</w:t>
            </w:r>
          </w:p>
        </w:tc>
      </w:tr>
      <w:tr>
        <w:trPr>
          <w:trHeight w:val="471" w:hRule="atLeast"/>
        </w:trPr>
        <w:tc>
          <w:tcPr>
            <w:tcW w:w="664" w:type="dxa"/>
          </w:tcPr>
          <w:p>
            <w:pPr>
              <w:pStyle w:val="TableParagraph"/>
              <w:spacing w:before="47"/>
              <w:ind w:left="217" w:right="217"/>
              <w:jc w:val="center"/>
              <w:rPr>
                <w:sz w:val="16"/>
              </w:rPr>
            </w:pPr>
            <w:r>
              <w:rPr>
                <w:color w:val="231F20"/>
                <w:sz w:val="16"/>
              </w:rPr>
              <w:t>19</w:t>
            </w:r>
          </w:p>
        </w:tc>
        <w:tc>
          <w:tcPr>
            <w:tcW w:w="8970" w:type="dxa"/>
          </w:tcPr>
          <w:p>
            <w:pPr>
              <w:pStyle w:val="TableParagraph"/>
              <w:spacing w:line="249" w:lineRule="auto" w:before="47"/>
              <w:ind w:right="141"/>
              <w:rPr>
                <w:sz w:val="16"/>
              </w:rPr>
            </w:pPr>
            <w:r>
              <w:rPr>
                <w:color w:val="231F20"/>
                <w:w w:val="110"/>
                <w:sz w:val="16"/>
              </w:rPr>
              <w:t>According</w:t>
            </w:r>
            <w:r>
              <w:rPr>
                <w:color w:val="231F20"/>
                <w:spacing w:val="-14"/>
                <w:w w:val="110"/>
                <w:sz w:val="16"/>
              </w:rPr>
              <w:t> </w:t>
            </w:r>
            <w:r>
              <w:rPr>
                <w:color w:val="231F20"/>
                <w:w w:val="110"/>
                <w:sz w:val="16"/>
              </w:rPr>
              <w:t>to</w:t>
            </w:r>
            <w:r>
              <w:rPr>
                <w:color w:val="231F20"/>
                <w:spacing w:val="-14"/>
                <w:w w:val="110"/>
                <w:sz w:val="16"/>
              </w:rPr>
              <w:t> </w:t>
            </w:r>
            <w:r>
              <w:rPr>
                <w:color w:val="231F20"/>
                <w:w w:val="110"/>
                <w:sz w:val="16"/>
              </w:rPr>
              <w:t>the</w:t>
            </w:r>
            <w:r>
              <w:rPr>
                <w:color w:val="231F20"/>
                <w:spacing w:val="-14"/>
                <w:w w:val="110"/>
                <w:sz w:val="16"/>
              </w:rPr>
              <w:t> </w:t>
            </w:r>
            <w:r>
              <w:rPr>
                <w:color w:val="231F20"/>
                <w:w w:val="110"/>
                <w:sz w:val="16"/>
              </w:rPr>
              <w:t>cosmological</w:t>
            </w:r>
            <w:r>
              <w:rPr>
                <w:color w:val="231F20"/>
                <w:spacing w:val="-14"/>
                <w:w w:val="110"/>
                <w:sz w:val="16"/>
              </w:rPr>
              <w:t> </w:t>
            </w:r>
            <w:r>
              <w:rPr>
                <w:color w:val="231F20"/>
                <w:w w:val="110"/>
                <w:sz w:val="16"/>
              </w:rPr>
              <w:t>principle,</w:t>
            </w:r>
            <w:r>
              <w:rPr>
                <w:color w:val="231F20"/>
                <w:spacing w:val="-13"/>
                <w:w w:val="110"/>
                <w:sz w:val="16"/>
              </w:rPr>
              <w:t> </w:t>
            </w:r>
            <w:r>
              <w:rPr>
                <w:color w:val="231F20"/>
                <w:w w:val="110"/>
                <w:sz w:val="16"/>
              </w:rPr>
              <w:t>the</w:t>
            </w:r>
            <w:r>
              <w:rPr>
                <w:color w:val="231F20"/>
                <w:spacing w:val="-14"/>
                <w:w w:val="110"/>
                <w:sz w:val="16"/>
              </w:rPr>
              <w:t> </w:t>
            </w:r>
            <w:r>
              <w:rPr>
                <w:color w:val="231F20"/>
                <w:w w:val="110"/>
                <w:sz w:val="16"/>
              </w:rPr>
              <w:t>Universe</w:t>
            </w:r>
            <w:r>
              <w:rPr>
                <w:color w:val="231F20"/>
                <w:spacing w:val="-14"/>
                <w:w w:val="110"/>
                <w:sz w:val="16"/>
              </w:rPr>
              <w:t> </w:t>
            </w:r>
            <w:r>
              <w:rPr>
                <w:color w:val="231F20"/>
                <w:w w:val="110"/>
                <w:sz w:val="16"/>
              </w:rPr>
              <w:t>has</w:t>
            </w:r>
            <w:r>
              <w:rPr>
                <w:color w:val="231F20"/>
                <w:spacing w:val="-14"/>
                <w:w w:val="110"/>
                <w:sz w:val="16"/>
              </w:rPr>
              <w:t> </w:t>
            </w:r>
            <w:r>
              <w:rPr>
                <w:color w:val="231F20"/>
                <w:w w:val="110"/>
                <w:sz w:val="16"/>
              </w:rPr>
              <w:t>uniform</w:t>
            </w:r>
            <w:r>
              <w:rPr>
                <w:color w:val="231F20"/>
                <w:spacing w:val="-13"/>
                <w:w w:val="110"/>
                <w:sz w:val="16"/>
              </w:rPr>
              <w:t> </w:t>
            </w:r>
            <w:r>
              <w:rPr>
                <w:color w:val="231F20"/>
                <w:w w:val="110"/>
                <w:sz w:val="16"/>
              </w:rPr>
              <w:t>composition</w:t>
            </w:r>
            <w:r>
              <w:rPr>
                <w:color w:val="231F20"/>
                <w:spacing w:val="-14"/>
                <w:w w:val="110"/>
                <w:sz w:val="16"/>
              </w:rPr>
              <w:t> </w:t>
            </w:r>
            <w:r>
              <w:rPr>
                <w:color w:val="231F20"/>
                <w:w w:val="110"/>
                <w:sz w:val="16"/>
              </w:rPr>
              <w:t>and</w:t>
            </w:r>
            <w:r>
              <w:rPr>
                <w:color w:val="231F20"/>
                <w:spacing w:val="-14"/>
                <w:w w:val="110"/>
                <w:sz w:val="16"/>
              </w:rPr>
              <w:t> </w:t>
            </w:r>
            <w:r>
              <w:rPr>
                <w:color w:val="231F20"/>
                <w:spacing w:val="2"/>
                <w:w w:val="110"/>
                <w:sz w:val="16"/>
              </w:rPr>
              <w:t>density</w:t>
            </w:r>
            <w:r>
              <w:rPr>
                <w:color w:val="231F20"/>
                <w:spacing w:val="-14"/>
                <w:w w:val="110"/>
                <w:sz w:val="16"/>
              </w:rPr>
              <w:t> </w:t>
            </w:r>
            <w:r>
              <w:rPr>
                <w:color w:val="231F20"/>
                <w:w w:val="110"/>
                <w:sz w:val="16"/>
              </w:rPr>
              <w:t>in</w:t>
            </w:r>
            <w:r>
              <w:rPr>
                <w:color w:val="231F20"/>
                <w:spacing w:val="-13"/>
                <w:w w:val="110"/>
                <w:sz w:val="16"/>
              </w:rPr>
              <w:t> </w:t>
            </w:r>
            <w:r>
              <w:rPr>
                <w:color w:val="231F20"/>
                <w:w w:val="110"/>
                <w:sz w:val="16"/>
              </w:rPr>
              <w:t>all</w:t>
            </w:r>
            <w:r>
              <w:rPr>
                <w:color w:val="231F20"/>
                <w:spacing w:val="-14"/>
                <w:w w:val="110"/>
                <w:sz w:val="16"/>
              </w:rPr>
              <w:t> </w:t>
            </w:r>
            <w:r>
              <w:rPr>
                <w:color w:val="231F20"/>
                <w:w w:val="110"/>
                <w:sz w:val="16"/>
              </w:rPr>
              <w:t>directions.</w:t>
            </w:r>
            <w:r>
              <w:rPr>
                <w:color w:val="231F20"/>
                <w:spacing w:val="-14"/>
                <w:w w:val="110"/>
                <w:sz w:val="16"/>
              </w:rPr>
              <w:t> </w:t>
            </w:r>
            <w:r>
              <w:rPr>
                <w:color w:val="231F20"/>
                <w:w w:val="110"/>
                <w:sz w:val="16"/>
              </w:rPr>
              <w:t>From this,</w:t>
            </w:r>
            <w:r>
              <w:rPr>
                <w:color w:val="231F20"/>
                <w:spacing w:val="-12"/>
                <w:w w:val="110"/>
                <w:sz w:val="16"/>
              </w:rPr>
              <w:t> </w:t>
            </w:r>
            <w:r>
              <w:rPr>
                <w:color w:val="231F20"/>
                <w:w w:val="110"/>
                <w:sz w:val="16"/>
              </w:rPr>
              <w:t>we</w:t>
            </w:r>
            <w:r>
              <w:rPr>
                <w:color w:val="231F20"/>
                <w:spacing w:val="-12"/>
                <w:w w:val="110"/>
                <w:sz w:val="16"/>
              </w:rPr>
              <w:t> </w:t>
            </w:r>
            <w:r>
              <w:rPr>
                <w:color w:val="231F20"/>
                <w:w w:val="110"/>
                <w:sz w:val="16"/>
              </w:rPr>
              <w:t>assume</w:t>
            </w:r>
            <w:r>
              <w:rPr>
                <w:color w:val="231F20"/>
                <w:spacing w:val="-12"/>
                <w:w w:val="110"/>
                <w:sz w:val="16"/>
              </w:rPr>
              <w:t> </w:t>
            </w:r>
            <w:r>
              <w:rPr>
                <w:color w:val="231F20"/>
                <w:w w:val="110"/>
                <w:sz w:val="16"/>
              </w:rPr>
              <w:t>that</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same</w:t>
            </w:r>
            <w:r>
              <w:rPr>
                <w:color w:val="231F20"/>
                <w:spacing w:val="-12"/>
                <w:w w:val="110"/>
                <w:sz w:val="16"/>
              </w:rPr>
              <w:t> </w:t>
            </w:r>
            <w:r>
              <w:rPr>
                <w:color w:val="231F20"/>
                <w:w w:val="110"/>
                <w:sz w:val="16"/>
              </w:rPr>
              <w:t>laws</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physics</w:t>
            </w:r>
            <w:r>
              <w:rPr>
                <w:color w:val="231F20"/>
                <w:spacing w:val="-12"/>
                <w:w w:val="110"/>
                <w:sz w:val="16"/>
              </w:rPr>
              <w:t> </w:t>
            </w:r>
            <w:r>
              <w:rPr>
                <w:color w:val="231F20"/>
                <w:w w:val="110"/>
                <w:sz w:val="16"/>
              </w:rPr>
              <w:t>that</w:t>
            </w:r>
            <w:r>
              <w:rPr>
                <w:color w:val="231F20"/>
                <w:spacing w:val="-12"/>
                <w:w w:val="110"/>
                <w:sz w:val="16"/>
              </w:rPr>
              <w:t> </w:t>
            </w:r>
            <w:r>
              <w:rPr>
                <w:color w:val="231F20"/>
                <w:w w:val="110"/>
                <w:sz w:val="16"/>
              </w:rPr>
              <w:t>apply</w:t>
            </w:r>
            <w:r>
              <w:rPr>
                <w:color w:val="231F20"/>
                <w:spacing w:val="-12"/>
                <w:w w:val="110"/>
                <w:sz w:val="16"/>
              </w:rPr>
              <w:t> </w:t>
            </w:r>
            <w:r>
              <w:rPr>
                <w:color w:val="231F20"/>
                <w:w w:val="110"/>
                <w:sz w:val="16"/>
              </w:rPr>
              <w:t>on</w:t>
            </w:r>
            <w:r>
              <w:rPr>
                <w:color w:val="231F20"/>
                <w:spacing w:val="-11"/>
                <w:w w:val="110"/>
                <w:sz w:val="16"/>
              </w:rPr>
              <w:t> </w:t>
            </w:r>
            <w:r>
              <w:rPr>
                <w:color w:val="231F20"/>
                <w:w w:val="110"/>
                <w:sz w:val="16"/>
              </w:rPr>
              <w:t>Earth</w:t>
            </w:r>
            <w:r>
              <w:rPr>
                <w:color w:val="231F20"/>
                <w:spacing w:val="-12"/>
                <w:w w:val="110"/>
                <w:sz w:val="16"/>
              </w:rPr>
              <w:t> </w:t>
            </w:r>
            <w:r>
              <w:rPr>
                <w:color w:val="231F20"/>
                <w:w w:val="110"/>
                <w:sz w:val="16"/>
              </w:rPr>
              <w:t>apply</w:t>
            </w:r>
            <w:r>
              <w:rPr>
                <w:color w:val="231F20"/>
                <w:spacing w:val="-12"/>
                <w:w w:val="110"/>
                <w:sz w:val="16"/>
              </w:rPr>
              <w:t> </w:t>
            </w:r>
            <w:r>
              <w:rPr>
                <w:color w:val="231F20"/>
                <w:w w:val="110"/>
                <w:sz w:val="16"/>
              </w:rPr>
              <w:t>equally</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all</w:t>
            </w:r>
            <w:r>
              <w:rPr>
                <w:color w:val="231F20"/>
                <w:spacing w:val="-12"/>
                <w:w w:val="110"/>
                <w:sz w:val="16"/>
              </w:rPr>
              <w:t> </w:t>
            </w:r>
            <w:r>
              <w:rPr>
                <w:color w:val="231F20"/>
                <w:w w:val="110"/>
                <w:sz w:val="16"/>
              </w:rPr>
              <w:t>other</w:t>
            </w:r>
            <w:r>
              <w:rPr>
                <w:color w:val="231F20"/>
                <w:spacing w:val="-12"/>
                <w:w w:val="110"/>
                <w:sz w:val="16"/>
              </w:rPr>
              <w:t> </w:t>
            </w:r>
            <w:r>
              <w:rPr>
                <w:color w:val="231F20"/>
                <w:spacing w:val="2"/>
                <w:w w:val="110"/>
                <w:sz w:val="16"/>
              </w:rPr>
              <w:t>parts</w:t>
            </w:r>
            <w:r>
              <w:rPr>
                <w:color w:val="231F20"/>
                <w:spacing w:val="-12"/>
                <w:w w:val="110"/>
                <w:sz w:val="16"/>
              </w:rPr>
              <w:t> </w:t>
            </w:r>
            <w:r>
              <w:rPr>
                <w:color w:val="231F20"/>
                <w:w w:val="110"/>
                <w:sz w:val="16"/>
              </w:rPr>
              <w:t>of</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Universe.</w:t>
            </w:r>
          </w:p>
        </w:tc>
      </w:tr>
      <w:tr>
        <w:trPr>
          <w:trHeight w:val="1466" w:hRule="atLeast"/>
        </w:trPr>
        <w:tc>
          <w:tcPr>
            <w:tcW w:w="664" w:type="dxa"/>
          </w:tcPr>
          <w:p>
            <w:pPr>
              <w:pStyle w:val="TableParagraph"/>
              <w:spacing w:before="47"/>
              <w:ind w:left="220" w:right="214"/>
              <w:jc w:val="center"/>
              <w:rPr>
                <w:sz w:val="16"/>
              </w:rPr>
            </w:pPr>
            <w:r>
              <w:rPr>
                <w:color w:val="231F20"/>
                <w:sz w:val="16"/>
              </w:rPr>
              <w:t>20</w:t>
            </w:r>
          </w:p>
        </w:tc>
        <w:tc>
          <w:tcPr>
            <w:tcW w:w="8970" w:type="dxa"/>
          </w:tcPr>
          <w:p>
            <w:pPr>
              <w:pStyle w:val="TableParagraph"/>
              <w:spacing w:line="249" w:lineRule="auto" w:before="47"/>
              <w:ind w:right="141"/>
              <w:rPr>
                <w:sz w:val="16"/>
              </w:rPr>
            </w:pPr>
            <w:r>
              <w:rPr>
                <w:color w:val="231F20"/>
                <w:w w:val="110"/>
                <w:sz w:val="16"/>
              </w:rPr>
              <w:t>In</w:t>
            </w:r>
            <w:r>
              <w:rPr>
                <w:color w:val="231F20"/>
                <w:spacing w:val="-23"/>
                <w:w w:val="110"/>
                <w:sz w:val="16"/>
              </w:rPr>
              <w:t> </w:t>
            </w:r>
            <w:r>
              <w:rPr>
                <w:color w:val="231F20"/>
                <w:w w:val="110"/>
                <w:sz w:val="16"/>
              </w:rPr>
              <w:t>1992,</w:t>
            </w:r>
            <w:r>
              <w:rPr>
                <w:color w:val="231F20"/>
                <w:spacing w:val="-23"/>
                <w:w w:val="110"/>
                <w:sz w:val="16"/>
              </w:rPr>
              <w:t> </w:t>
            </w:r>
            <w:r>
              <w:rPr>
                <w:color w:val="231F20"/>
                <w:w w:val="110"/>
                <w:sz w:val="16"/>
              </w:rPr>
              <w:t>the</w:t>
            </w:r>
            <w:r>
              <w:rPr>
                <w:color w:val="231F20"/>
                <w:spacing w:val="-23"/>
                <w:w w:val="110"/>
                <w:sz w:val="16"/>
              </w:rPr>
              <w:t> </w:t>
            </w:r>
            <w:r>
              <w:rPr>
                <w:color w:val="231F20"/>
                <w:w w:val="110"/>
                <w:sz w:val="16"/>
              </w:rPr>
              <w:t>Cosmic</w:t>
            </w:r>
            <w:r>
              <w:rPr>
                <w:color w:val="231F20"/>
                <w:spacing w:val="-23"/>
                <w:w w:val="110"/>
                <w:sz w:val="16"/>
              </w:rPr>
              <w:t> </w:t>
            </w:r>
            <w:r>
              <w:rPr>
                <w:color w:val="231F20"/>
                <w:w w:val="110"/>
                <w:sz w:val="16"/>
              </w:rPr>
              <w:t>Background</w:t>
            </w:r>
            <w:r>
              <w:rPr>
                <w:color w:val="231F20"/>
                <w:spacing w:val="-23"/>
                <w:w w:val="110"/>
                <w:sz w:val="16"/>
              </w:rPr>
              <w:t> </w:t>
            </w:r>
            <w:r>
              <w:rPr>
                <w:color w:val="231F20"/>
                <w:w w:val="110"/>
                <w:sz w:val="16"/>
              </w:rPr>
              <w:t>Explorer</w:t>
            </w:r>
            <w:r>
              <w:rPr>
                <w:color w:val="231F20"/>
                <w:spacing w:val="-23"/>
                <w:w w:val="110"/>
                <w:sz w:val="16"/>
              </w:rPr>
              <w:t> </w:t>
            </w:r>
            <w:r>
              <w:rPr>
                <w:color w:val="231F20"/>
                <w:w w:val="110"/>
                <w:sz w:val="16"/>
              </w:rPr>
              <w:t>(COBE)</w:t>
            </w:r>
            <w:r>
              <w:rPr>
                <w:color w:val="231F20"/>
                <w:spacing w:val="-23"/>
                <w:w w:val="110"/>
                <w:sz w:val="16"/>
              </w:rPr>
              <w:t> </w:t>
            </w:r>
            <w:r>
              <w:rPr>
                <w:color w:val="231F20"/>
                <w:w w:val="110"/>
                <w:sz w:val="16"/>
              </w:rPr>
              <w:t>satellite</w:t>
            </w:r>
            <w:r>
              <w:rPr>
                <w:color w:val="231F20"/>
                <w:spacing w:val="-23"/>
                <w:w w:val="110"/>
                <w:sz w:val="16"/>
              </w:rPr>
              <w:t> </w:t>
            </w:r>
            <w:r>
              <w:rPr>
                <w:color w:val="231F20"/>
                <w:w w:val="110"/>
                <w:sz w:val="16"/>
              </w:rPr>
              <w:t>was</w:t>
            </w:r>
            <w:r>
              <w:rPr>
                <w:color w:val="231F20"/>
                <w:spacing w:val="-23"/>
                <w:w w:val="110"/>
                <w:sz w:val="16"/>
              </w:rPr>
              <w:t> </w:t>
            </w:r>
            <w:r>
              <w:rPr>
                <w:color w:val="231F20"/>
                <w:w w:val="110"/>
                <w:sz w:val="16"/>
              </w:rPr>
              <w:t>launched</w:t>
            </w:r>
            <w:r>
              <w:rPr>
                <w:color w:val="231F20"/>
                <w:spacing w:val="-22"/>
                <w:w w:val="110"/>
                <w:sz w:val="16"/>
              </w:rPr>
              <w:t> </w:t>
            </w:r>
            <w:r>
              <w:rPr>
                <w:color w:val="231F20"/>
                <w:w w:val="110"/>
                <w:sz w:val="16"/>
              </w:rPr>
              <w:t>to</w:t>
            </w:r>
            <w:r>
              <w:rPr>
                <w:color w:val="231F20"/>
                <w:spacing w:val="-23"/>
                <w:w w:val="110"/>
                <w:sz w:val="16"/>
              </w:rPr>
              <w:t> </w:t>
            </w:r>
            <w:r>
              <w:rPr>
                <w:color w:val="231F20"/>
                <w:w w:val="110"/>
                <w:sz w:val="16"/>
              </w:rPr>
              <w:t>study</w:t>
            </w:r>
            <w:r>
              <w:rPr>
                <w:color w:val="231F20"/>
                <w:spacing w:val="-23"/>
                <w:w w:val="110"/>
                <w:sz w:val="16"/>
              </w:rPr>
              <w:t> </w:t>
            </w:r>
            <w:r>
              <w:rPr>
                <w:color w:val="231F20"/>
                <w:w w:val="110"/>
                <w:sz w:val="16"/>
              </w:rPr>
              <w:t>background</w:t>
            </w:r>
            <w:r>
              <w:rPr>
                <w:color w:val="231F20"/>
                <w:spacing w:val="-23"/>
                <w:w w:val="110"/>
                <w:sz w:val="16"/>
              </w:rPr>
              <w:t> </w:t>
            </w:r>
            <w:r>
              <w:rPr>
                <w:color w:val="231F20"/>
                <w:w w:val="110"/>
                <w:sz w:val="16"/>
              </w:rPr>
              <w:t>radiation.</w:t>
            </w:r>
            <w:r>
              <w:rPr>
                <w:color w:val="231F20"/>
                <w:spacing w:val="-23"/>
                <w:w w:val="110"/>
                <w:sz w:val="16"/>
              </w:rPr>
              <w:t> </w:t>
            </w:r>
            <w:r>
              <w:rPr>
                <w:color w:val="231F20"/>
                <w:w w:val="110"/>
                <w:sz w:val="16"/>
              </w:rPr>
              <w:t>It</w:t>
            </w:r>
            <w:r>
              <w:rPr>
                <w:color w:val="231F20"/>
                <w:spacing w:val="-23"/>
                <w:w w:val="110"/>
                <w:sz w:val="16"/>
              </w:rPr>
              <w:t> </w:t>
            </w:r>
            <w:r>
              <w:rPr>
                <w:color w:val="231F20"/>
                <w:spacing w:val="2"/>
                <w:w w:val="110"/>
                <w:sz w:val="16"/>
              </w:rPr>
              <w:t>detected </w:t>
            </w:r>
            <w:r>
              <w:rPr>
                <w:color w:val="231F20"/>
                <w:w w:val="110"/>
                <w:sz w:val="16"/>
              </w:rPr>
              <w:t>minute variations in the background</w:t>
            </w:r>
            <w:r>
              <w:rPr>
                <w:color w:val="231F20"/>
                <w:spacing w:val="-22"/>
                <w:w w:val="110"/>
                <w:sz w:val="16"/>
              </w:rPr>
              <w:t> </w:t>
            </w:r>
            <w:r>
              <w:rPr>
                <w:color w:val="231F20"/>
                <w:w w:val="110"/>
                <w:sz w:val="16"/>
              </w:rPr>
              <w:t>radiation.</w:t>
            </w:r>
          </w:p>
          <w:p>
            <w:pPr>
              <w:pStyle w:val="TableParagraph"/>
              <w:spacing w:line="249" w:lineRule="auto" w:before="115"/>
              <w:ind w:right="141"/>
              <w:rPr>
                <w:sz w:val="16"/>
              </w:rPr>
            </w:pPr>
            <w:r>
              <w:rPr>
                <w:color w:val="231F20"/>
                <w:w w:val="110"/>
                <w:sz w:val="16"/>
              </w:rPr>
              <w:t>In</w:t>
            </w:r>
            <w:r>
              <w:rPr>
                <w:color w:val="231F20"/>
                <w:spacing w:val="-18"/>
                <w:w w:val="110"/>
                <w:sz w:val="16"/>
              </w:rPr>
              <w:t> </w:t>
            </w:r>
            <w:r>
              <w:rPr>
                <w:color w:val="231F20"/>
                <w:w w:val="110"/>
                <w:sz w:val="16"/>
              </w:rPr>
              <w:t>2001,</w:t>
            </w:r>
            <w:r>
              <w:rPr>
                <w:color w:val="231F20"/>
                <w:spacing w:val="-17"/>
                <w:w w:val="110"/>
                <w:sz w:val="16"/>
              </w:rPr>
              <w:t> </w:t>
            </w:r>
            <w:r>
              <w:rPr>
                <w:color w:val="231F20"/>
                <w:w w:val="110"/>
                <w:sz w:val="16"/>
              </w:rPr>
              <w:t>the</w:t>
            </w:r>
            <w:r>
              <w:rPr>
                <w:color w:val="231F20"/>
                <w:spacing w:val="-18"/>
                <w:w w:val="110"/>
                <w:sz w:val="16"/>
              </w:rPr>
              <w:t> </w:t>
            </w:r>
            <w:r>
              <w:rPr>
                <w:color w:val="231F20"/>
                <w:w w:val="110"/>
                <w:sz w:val="16"/>
              </w:rPr>
              <w:t>Wilkinson</w:t>
            </w:r>
            <w:r>
              <w:rPr>
                <w:color w:val="231F20"/>
                <w:spacing w:val="-17"/>
                <w:w w:val="110"/>
                <w:sz w:val="16"/>
              </w:rPr>
              <w:t> </w:t>
            </w:r>
            <w:r>
              <w:rPr>
                <w:color w:val="231F20"/>
                <w:w w:val="110"/>
                <w:sz w:val="16"/>
              </w:rPr>
              <w:t>Microwave</w:t>
            </w:r>
            <w:r>
              <w:rPr>
                <w:color w:val="231F20"/>
                <w:spacing w:val="-18"/>
                <w:w w:val="110"/>
                <w:sz w:val="16"/>
              </w:rPr>
              <w:t> </w:t>
            </w:r>
            <w:r>
              <w:rPr>
                <w:color w:val="231F20"/>
                <w:w w:val="110"/>
                <w:sz w:val="16"/>
              </w:rPr>
              <w:t>Anisotropy</w:t>
            </w:r>
            <w:r>
              <w:rPr>
                <w:color w:val="231F20"/>
                <w:spacing w:val="-17"/>
                <w:w w:val="110"/>
                <w:sz w:val="16"/>
              </w:rPr>
              <w:t> </w:t>
            </w:r>
            <w:r>
              <w:rPr>
                <w:color w:val="231F20"/>
                <w:w w:val="110"/>
                <w:sz w:val="16"/>
              </w:rPr>
              <w:t>Probe</w:t>
            </w:r>
            <w:r>
              <w:rPr>
                <w:color w:val="231F20"/>
                <w:spacing w:val="-18"/>
                <w:w w:val="110"/>
                <w:sz w:val="16"/>
              </w:rPr>
              <w:t> </w:t>
            </w:r>
            <w:r>
              <w:rPr>
                <w:color w:val="231F20"/>
                <w:spacing w:val="3"/>
                <w:w w:val="110"/>
                <w:sz w:val="16"/>
              </w:rPr>
              <w:t>(WMAP)</w:t>
            </w:r>
            <w:r>
              <w:rPr>
                <w:color w:val="231F20"/>
                <w:spacing w:val="-17"/>
                <w:w w:val="110"/>
                <w:sz w:val="16"/>
              </w:rPr>
              <w:t> </w:t>
            </w:r>
            <w:r>
              <w:rPr>
                <w:color w:val="231F20"/>
                <w:w w:val="110"/>
                <w:sz w:val="16"/>
              </w:rPr>
              <w:t>was</w:t>
            </w:r>
            <w:r>
              <w:rPr>
                <w:color w:val="231F20"/>
                <w:spacing w:val="-18"/>
                <w:w w:val="110"/>
                <w:sz w:val="16"/>
              </w:rPr>
              <w:t> </w:t>
            </w:r>
            <w:r>
              <w:rPr>
                <w:color w:val="231F20"/>
                <w:w w:val="110"/>
                <w:sz w:val="16"/>
              </w:rPr>
              <w:t>launched</w:t>
            </w:r>
            <w:r>
              <w:rPr>
                <w:color w:val="231F20"/>
                <w:spacing w:val="-17"/>
                <w:w w:val="110"/>
                <w:sz w:val="16"/>
              </w:rPr>
              <w:t> </w:t>
            </w:r>
            <w:r>
              <w:rPr>
                <w:color w:val="231F20"/>
                <w:w w:val="110"/>
                <w:sz w:val="16"/>
              </w:rPr>
              <w:t>to</w:t>
            </w:r>
            <w:r>
              <w:rPr>
                <w:color w:val="231F20"/>
                <w:spacing w:val="-18"/>
                <w:w w:val="110"/>
                <w:sz w:val="16"/>
              </w:rPr>
              <w:t> </w:t>
            </w:r>
            <w:r>
              <w:rPr>
                <w:color w:val="231F20"/>
                <w:w w:val="110"/>
                <w:sz w:val="16"/>
              </w:rPr>
              <w:t>measure</w:t>
            </w:r>
            <w:r>
              <w:rPr>
                <w:color w:val="231F20"/>
                <w:spacing w:val="-17"/>
                <w:w w:val="110"/>
                <w:sz w:val="16"/>
              </w:rPr>
              <w:t> </w:t>
            </w:r>
            <w:r>
              <w:rPr>
                <w:color w:val="231F20"/>
                <w:w w:val="110"/>
                <w:sz w:val="16"/>
              </w:rPr>
              <w:t>variations</w:t>
            </w:r>
            <w:r>
              <w:rPr>
                <w:color w:val="231F20"/>
                <w:spacing w:val="-18"/>
                <w:w w:val="110"/>
                <w:sz w:val="16"/>
              </w:rPr>
              <w:t> </w:t>
            </w:r>
            <w:r>
              <w:rPr>
                <w:color w:val="231F20"/>
                <w:w w:val="110"/>
                <w:sz w:val="16"/>
              </w:rPr>
              <w:t>(at</w:t>
            </w:r>
            <w:r>
              <w:rPr>
                <w:color w:val="231F20"/>
                <w:spacing w:val="-17"/>
                <w:w w:val="110"/>
                <w:sz w:val="16"/>
              </w:rPr>
              <w:t> </w:t>
            </w:r>
            <w:r>
              <w:rPr>
                <w:color w:val="231F20"/>
                <w:w w:val="110"/>
                <w:sz w:val="16"/>
              </w:rPr>
              <w:t>the</w:t>
            </w:r>
            <w:r>
              <w:rPr>
                <w:color w:val="231F20"/>
                <w:spacing w:val="-18"/>
                <w:w w:val="110"/>
                <w:sz w:val="16"/>
              </w:rPr>
              <w:t> </w:t>
            </w:r>
            <w:r>
              <w:rPr>
                <w:color w:val="231F20"/>
                <w:spacing w:val="2"/>
                <w:w w:val="110"/>
                <w:sz w:val="16"/>
              </w:rPr>
              <w:t>parts</w:t>
            </w:r>
            <w:r>
              <w:rPr>
                <w:color w:val="231F20"/>
                <w:spacing w:val="-17"/>
                <w:w w:val="110"/>
                <w:sz w:val="16"/>
              </w:rPr>
              <w:t> </w:t>
            </w:r>
            <w:r>
              <w:rPr>
                <w:color w:val="231F20"/>
                <w:w w:val="110"/>
                <w:sz w:val="16"/>
              </w:rPr>
              <w:t>per million level) in the temperature of</w:t>
            </w:r>
            <w:r>
              <w:rPr>
                <w:color w:val="231F20"/>
                <w:spacing w:val="-29"/>
                <w:w w:val="110"/>
                <w:sz w:val="16"/>
              </w:rPr>
              <w:t> </w:t>
            </w:r>
            <w:r>
              <w:rPr>
                <w:color w:val="231F20"/>
                <w:spacing w:val="2"/>
                <w:w w:val="110"/>
                <w:sz w:val="16"/>
              </w:rPr>
              <w:t>CMBR.</w:t>
            </w:r>
          </w:p>
          <w:p>
            <w:pPr>
              <w:pStyle w:val="TableParagraph"/>
              <w:spacing w:line="249" w:lineRule="auto" w:before="115"/>
              <w:ind w:right="141"/>
              <w:rPr>
                <w:sz w:val="16"/>
              </w:rPr>
            </w:pPr>
            <w:r>
              <w:rPr>
                <w:color w:val="231F20"/>
                <w:w w:val="110"/>
                <w:sz w:val="16"/>
              </w:rPr>
              <w:t>Cosmologists</w:t>
            </w:r>
            <w:r>
              <w:rPr>
                <w:color w:val="231F20"/>
                <w:spacing w:val="-14"/>
                <w:w w:val="110"/>
                <w:sz w:val="16"/>
              </w:rPr>
              <w:t> </w:t>
            </w:r>
            <w:r>
              <w:rPr>
                <w:color w:val="231F20"/>
                <w:w w:val="110"/>
                <w:sz w:val="16"/>
              </w:rPr>
              <w:t>propose</w:t>
            </w:r>
            <w:r>
              <w:rPr>
                <w:color w:val="231F20"/>
                <w:spacing w:val="-14"/>
                <w:w w:val="110"/>
                <w:sz w:val="16"/>
              </w:rPr>
              <w:t> </w:t>
            </w:r>
            <w:r>
              <w:rPr>
                <w:color w:val="231F20"/>
                <w:w w:val="110"/>
                <w:sz w:val="16"/>
              </w:rPr>
              <w:t>that</w:t>
            </w:r>
            <w:r>
              <w:rPr>
                <w:color w:val="231F20"/>
                <w:spacing w:val="-14"/>
                <w:w w:val="110"/>
                <w:sz w:val="16"/>
              </w:rPr>
              <w:t> </w:t>
            </w:r>
            <w:r>
              <w:rPr>
                <w:color w:val="231F20"/>
                <w:w w:val="110"/>
                <w:sz w:val="16"/>
              </w:rPr>
              <w:t>variations</w:t>
            </w:r>
            <w:r>
              <w:rPr>
                <w:color w:val="231F20"/>
                <w:spacing w:val="-14"/>
                <w:w w:val="110"/>
                <w:sz w:val="16"/>
              </w:rPr>
              <w:t> </w:t>
            </w:r>
            <w:r>
              <w:rPr>
                <w:color w:val="231F20"/>
                <w:w w:val="110"/>
                <w:sz w:val="16"/>
              </w:rPr>
              <w:t>in</w:t>
            </w:r>
            <w:r>
              <w:rPr>
                <w:color w:val="231F20"/>
                <w:spacing w:val="-14"/>
                <w:w w:val="110"/>
                <w:sz w:val="16"/>
              </w:rPr>
              <w:t> </w:t>
            </w:r>
            <w:r>
              <w:rPr>
                <w:color w:val="231F20"/>
                <w:w w:val="110"/>
                <w:sz w:val="16"/>
              </w:rPr>
              <w:t>CMBR</w:t>
            </w:r>
            <w:r>
              <w:rPr>
                <w:color w:val="231F20"/>
                <w:spacing w:val="-13"/>
                <w:w w:val="110"/>
                <w:sz w:val="16"/>
              </w:rPr>
              <w:t> </w:t>
            </w:r>
            <w:r>
              <w:rPr>
                <w:color w:val="231F20"/>
                <w:w w:val="110"/>
                <w:sz w:val="16"/>
              </w:rPr>
              <w:t>are</w:t>
            </w:r>
            <w:r>
              <w:rPr>
                <w:color w:val="231F20"/>
                <w:spacing w:val="-14"/>
                <w:w w:val="110"/>
                <w:sz w:val="16"/>
              </w:rPr>
              <w:t> </w:t>
            </w:r>
            <w:r>
              <w:rPr>
                <w:color w:val="231F20"/>
                <w:w w:val="110"/>
                <w:sz w:val="16"/>
              </w:rPr>
              <w:t>evidence</w:t>
            </w:r>
            <w:r>
              <w:rPr>
                <w:color w:val="231F20"/>
                <w:spacing w:val="-14"/>
                <w:w w:val="110"/>
                <w:sz w:val="16"/>
              </w:rPr>
              <w:t> </w:t>
            </w:r>
            <w:r>
              <w:rPr>
                <w:color w:val="231F20"/>
                <w:w w:val="110"/>
                <w:sz w:val="16"/>
              </w:rPr>
              <w:t>of</w:t>
            </w:r>
            <w:r>
              <w:rPr>
                <w:color w:val="231F20"/>
                <w:spacing w:val="-14"/>
                <w:w w:val="110"/>
                <w:sz w:val="16"/>
              </w:rPr>
              <w:t> </w:t>
            </w:r>
            <w:r>
              <w:rPr>
                <w:color w:val="231F20"/>
                <w:w w:val="110"/>
                <w:sz w:val="16"/>
              </w:rPr>
              <w:t>variations</w:t>
            </w:r>
            <w:r>
              <w:rPr>
                <w:color w:val="231F20"/>
                <w:spacing w:val="-14"/>
                <w:w w:val="110"/>
                <w:sz w:val="16"/>
              </w:rPr>
              <w:t> </w:t>
            </w:r>
            <w:r>
              <w:rPr>
                <w:color w:val="231F20"/>
                <w:w w:val="110"/>
                <w:sz w:val="16"/>
              </w:rPr>
              <w:t>in</w:t>
            </w:r>
            <w:r>
              <w:rPr>
                <w:color w:val="231F20"/>
                <w:spacing w:val="-14"/>
                <w:w w:val="110"/>
                <w:sz w:val="16"/>
              </w:rPr>
              <w:t> </w:t>
            </w:r>
            <w:r>
              <w:rPr>
                <w:color w:val="231F20"/>
                <w:w w:val="110"/>
                <w:sz w:val="16"/>
              </w:rPr>
              <w:t>the</w:t>
            </w:r>
            <w:r>
              <w:rPr>
                <w:color w:val="231F20"/>
                <w:spacing w:val="-13"/>
                <w:w w:val="110"/>
                <w:sz w:val="16"/>
              </w:rPr>
              <w:t> </w:t>
            </w:r>
            <w:r>
              <w:rPr>
                <w:color w:val="231F20"/>
                <w:spacing w:val="2"/>
                <w:w w:val="110"/>
                <w:sz w:val="16"/>
              </w:rPr>
              <w:t>density</w:t>
            </w:r>
            <w:r>
              <w:rPr>
                <w:color w:val="231F20"/>
                <w:spacing w:val="-14"/>
                <w:w w:val="110"/>
                <w:sz w:val="16"/>
              </w:rPr>
              <w:t> </w:t>
            </w:r>
            <w:r>
              <w:rPr>
                <w:color w:val="231F20"/>
                <w:w w:val="110"/>
                <w:sz w:val="16"/>
              </w:rPr>
              <w:t>of</w:t>
            </w:r>
            <w:r>
              <w:rPr>
                <w:color w:val="231F20"/>
                <w:spacing w:val="-14"/>
                <w:w w:val="110"/>
                <w:sz w:val="16"/>
              </w:rPr>
              <w:t> </w:t>
            </w:r>
            <w:r>
              <w:rPr>
                <w:color w:val="231F20"/>
                <w:w w:val="110"/>
                <w:sz w:val="16"/>
              </w:rPr>
              <w:t>matter</w:t>
            </w:r>
            <w:r>
              <w:rPr>
                <w:color w:val="231F20"/>
                <w:spacing w:val="-14"/>
                <w:w w:val="110"/>
                <w:sz w:val="16"/>
              </w:rPr>
              <w:t> </w:t>
            </w:r>
            <w:r>
              <w:rPr>
                <w:color w:val="231F20"/>
                <w:w w:val="110"/>
                <w:sz w:val="16"/>
              </w:rPr>
              <w:t>in</w:t>
            </w:r>
            <w:r>
              <w:rPr>
                <w:color w:val="231F20"/>
                <w:spacing w:val="-14"/>
                <w:w w:val="110"/>
                <w:sz w:val="16"/>
              </w:rPr>
              <w:t> </w:t>
            </w:r>
            <w:r>
              <w:rPr>
                <w:color w:val="231F20"/>
                <w:w w:val="110"/>
                <w:sz w:val="16"/>
              </w:rPr>
              <w:t>the</w:t>
            </w:r>
            <w:r>
              <w:rPr>
                <w:color w:val="231F20"/>
                <w:spacing w:val="-13"/>
                <w:w w:val="110"/>
                <w:sz w:val="16"/>
              </w:rPr>
              <w:t> </w:t>
            </w:r>
            <w:r>
              <w:rPr>
                <w:color w:val="231F20"/>
                <w:w w:val="110"/>
                <w:sz w:val="16"/>
              </w:rPr>
              <w:t>early Universe</w:t>
            </w:r>
            <w:r>
              <w:rPr>
                <w:color w:val="231F20"/>
                <w:spacing w:val="-6"/>
                <w:w w:val="110"/>
                <w:sz w:val="16"/>
              </w:rPr>
              <w:t> </w:t>
            </w:r>
            <w:r>
              <w:rPr>
                <w:color w:val="231F20"/>
                <w:w w:val="110"/>
                <w:sz w:val="16"/>
              </w:rPr>
              <w:t>that</w:t>
            </w:r>
            <w:r>
              <w:rPr>
                <w:color w:val="231F20"/>
                <w:spacing w:val="-6"/>
                <w:w w:val="110"/>
                <w:sz w:val="16"/>
              </w:rPr>
              <w:t> </w:t>
            </w:r>
            <w:r>
              <w:rPr>
                <w:color w:val="231F20"/>
                <w:w w:val="110"/>
                <w:sz w:val="16"/>
              </w:rPr>
              <w:t>led</w:t>
            </w:r>
            <w:r>
              <w:rPr>
                <w:color w:val="231F20"/>
                <w:spacing w:val="-6"/>
                <w:w w:val="110"/>
                <w:sz w:val="16"/>
              </w:rPr>
              <w:t> </w:t>
            </w:r>
            <w:r>
              <w:rPr>
                <w:color w:val="231F20"/>
                <w:w w:val="110"/>
                <w:sz w:val="16"/>
              </w:rPr>
              <w:t>to</w:t>
            </w:r>
            <w:r>
              <w:rPr>
                <w:color w:val="231F20"/>
                <w:spacing w:val="-6"/>
                <w:w w:val="110"/>
                <w:sz w:val="16"/>
              </w:rPr>
              <w:t> </w:t>
            </w:r>
            <w:r>
              <w:rPr>
                <w:color w:val="231F20"/>
                <w:w w:val="110"/>
                <w:sz w:val="16"/>
              </w:rPr>
              <w:t>formation</w:t>
            </w:r>
            <w:r>
              <w:rPr>
                <w:color w:val="231F20"/>
                <w:spacing w:val="-5"/>
                <w:w w:val="110"/>
                <w:sz w:val="16"/>
              </w:rPr>
              <w:t> </w:t>
            </w:r>
            <w:r>
              <w:rPr>
                <w:color w:val="231F20"/>
                <w:w w:val="110"/>
                <w:sz w:val="16"/>
              </w:rPr>
              <w:t>of</w:t>
            </w:r>
            <w:r>
              <w:rPr>
                <w:color w:val="231F20"/>
                <w:spacing w:val="-6"/>
                <w:w w:val="110"/>
                <w:sz w:val="16"/>
              </w:rPr>
              <w:t> </w:t>
            </w:r>
            <w:r>
              <w:rPr>
                <w:color w:val="231F20"/>
                <w:w w:val="110"/>
                <w:sz w:val="16"/>
              </w:rPr>
              <w:t>galaxies</w:t>
            </w:r>
            <w:r>
              <w:rPr>
                <w:color w:val="231F20"/>
                <w:spacing w:val="-6"/>
                <w:w w:val="110"/>
                <w:sz w:val="16"/>
              </w:rPr>
              <w:t> </w:t>
            </w:r>
            <w:r>
              <w:rPr>
                <w:color w:val="231F20"/>
                <w:w w:val="110"/>
                <w:sz w:val="16"/>
              </w:rPr>
              <w:t>and</w:t>
            </w:r>
            <w:r>
              <w:rPr>
                <w:color w:val="231F20"/>
                <w:spacing w:val="-6"/>
                <w:w w:val="110"/>
                <w:sz w:val="16"/>
              </w:rPr>
              <w:t> </w:t>
            </w:r>
            <w:r>
              <w:rPr>
                <w:color w:val="231F20"/>
                <w:w w:val="110"/>
                <w:sz w:val="16"/>
              </w:rPr>
              <w:t>other</w:t>
            </w:r>
            <w:r>
              <w:rPr>
                <w:color w:val="231F20"/>
                <w:spacing w:val="-5"/>
                <w:w w:val="110"/>
                <w:sz w:val="16"/>
              </w:rPr>
              <w:t> </w:t>
            </w:r>
            <w:r>
              <w:rPr>
                <w:color w:val="231F20"/>
                <w:w w:val="110"/>
                <w:sz w:val="16"/>
              </w:rPr>
              <w:t>large-scale</w:t>
            </w:r>
            <w:r>
              <w:rPr>
                <w:color w:val="231F20"/>
                <w:spacing w:val="-6"/>
                <w:w w:val="110"/>
                <w:sz w:val="16"/>
              </w:rPr>
              <w:t> </w:t>
            </w:r>
            <w:r>
              <w:rPr>
                <w:color w:val="231F20"/>
                <w:spacing w:val="2"/>
                <w:w w:val="110"/>
                <w:sz w:val="16"/>
              </w:rPr>
              <w:t>structures.</w:t>
            </w:r>
          </w:p>
        </w:tc>
      </w:tr>
      <w:tr>
        <w:trPr>
          <w:trHeight w:val="776" w:hRule="atLeast"/>
        </w:trPr>
        <w:tc>
          <w:tcPr>
            <w:tcW w:w="664" w:type="dxa"/>
          </w:tcPr>
          <w:p>
            <w:pPr>
              <w:pStyle w:val="TableParagraph"/>
              <w:spacing w:before="47"/>
              <w:ind w:left="218" w:right="217"/>
              <w:jc w:val="center"/>
              <w:rPr>
                <w:sz w:val="16"/>
              </w:rPr>
            </w:pPr>
            <w:r>
              <w:rPr>
                <w:color w:val="231F20"/>
                <w:sz w:val="16"/>
              </w:rPr>
              <w:t>21</w:t>
            </w:r>
          </w:p>
        </w:tc>
        <w:tc>
          <w:tcPr>
            <w:tcW w:w="8970" w:type="dxa"/>
          </w:tcPr>
          <w:p>
            <w:pPr>
              <w:pStyle w:val="TableParagraph"/>
              <w:spacing w:line="249" w:lineRule="auto" w:before="47"/>
              <w:ind w:right="141"/>
              <w:rPr>
                <w:sz w:val="16"/>
              </w:rPr>
            </w:pPr>
            <w:r>
              <w:rPr>
                <w:color w:val="231F20"/>
                <w:w w:val="110"/>
                <w:sz w:val="16"/>
              </w:rPr>
              <w:t>The</w:t>
            </w:r>
            <w:r>
              <w:rPr>
                <w:color w:val="231F20"/>
                <w:spacing w:val="-19"/>
                <w:w w:val="110"/>
                <w:sz w:val="16"/>
              </w:rPr>
              <w:t> </w:t>
            </w:r>
            <w:r>
              <w:rPr>
                <w:color w:val="231F20"/>
                <w:w w:val="110"/>
                <w:sz w:val="16"/>
              </w:rPr>
              <w:t>image</w:t>
            </w:r>
            <w:r>
              <w:rPr>
                <w:color w:val="231F20"/>
                <w:spacing w:val="-19"/>
                <w:w w:val="110"/>
                <w:sz w:val="16"/>
              </w:rPr>
              <w:t> </w:t>
            </w:r>
            <w:r>
              <w:rPr>
                <w:color w:val="231F20"/>
                <w:w w:val="110"/>
                <w:sz w:val="16"/>
              </w:rPr>
              <w:t>shows</w:t>
            </w:r>
            <w:r>
              <w:rPr>
                <w:color w:val="231F20"/>
                <w:spacing w:val="-19"/>
                <w:w w:val="110"/>
                <w:sz w:val="16"/>
              </w:rPr>
              <w:t> </w:t>
            </w:r>
            <w:r>
              <w:rPr>
                <w:color w:val="231F20"/>
                <w:w w:val="110"/>
                <w:sz w:val="16"/>
              </w:rPr>
              <w:t>the</w:t>
            </w:r>
            <w:r>
              <w:rPr>
                <w:color w:val="231F20"/>
                <w:spacing w:val="-19"/>
                <w:w w:val="110"/>
                <w:sz w:val="16"/>
              </w:rPr>
              <w:t> </w:t>
            </w:r>
            <w:r>
              <w:rPr>
                <w:color w:val="231F20"/>
                <w:spacing w:val="2"/>
                <w:w w:val="110"/>
                <w:sz w:val="16"/>
              </w:rPr>
              <w:t>WMAP</w:t>
            </w:r>
            <w:r>
              <w:rPr>
                <w:color w:val="231F20"/>
                <w:spacing w:val="-19"/>
                <w:w w:val="110"/>
                <w:sz w:val="16"/>
              </w:rPr>
              <w:t> </w:t>
            </w:r>
            <w:r>
              <w:rPr>
                <w:color w:val="231F20"/>
                <w:w w:val="110"/>
                <w:sz w:val="16"/>
              </w:rPr>
              <w:t>five-year</w:t>
            </w:r>
            <w:r>
              <w:rPr>
                <w:color w:val="231F20"/>
                <w:spacing w:val="-19"/>
                <w:w w:val="110"/>
                <w:sz w:val="16"/>
              </w:rPr>
              <w:t> </w:t>
            </w:r>
            <w:r>
              <w:rPr>
                <w:color w:val="231F20"/>
                <w:w w:val="110"/>
                <w:sz w:val="16"/>
              </w:rPr>
              <w:t>map</w:t>
            </w:r>
            <w:r>
              <w:rPr>
                <w:color w:val="231F20"/>
                <w:spacing w:val="-18"/>
                <w:w w:val="110"/>
                <w:sz w:val="16"/>
              </w:rPr>
              <w:t> </w:t>
            </w:r>
            <w:r>
              <w:rPr>
                <w:color w:val="231F20"/>
                <w:w w:val="110"/>
                <w:sz w:val="16"/>
              </w:rPr>
              <w:t>of</w:t>
            </w:r>
            <w:r>
              <w:rPr>
                <w:color w:val="231F20"/>
                <w:spacing w:val="-19"/>
                <w:w w:val="110"/>
                <w:sz w:val="16"/>
              </w:rPr>
              <w:t> </w:t>
            </w:r>
            <w:r>
              <w:rPr>
                <w:color w:val="231F20"/>
                <w:w w:val="110"/>
                <w:sz w:val="16"/>
              </w:rPr>
              <w:t>cosmic</w:t>
            </w:r>
            <w:r>
              <w:rPr>
                <w:color w:val="231F20"/>
                <w:spacing w:val="-19"/>
                <w:w w:val="110"/>
                <w:sz w:val="16"/>
              </w:rPr>
              <w:t> </w:t>
            </w:r>
            <w:r>
              <w:rPr>
                <w:color w:val="231F20"/>
                <w:w w:val="110"/>
                <w:sz w:val="16"/>
              </w:rPr>
              <w:t>microwave</w:t>
            </w:r>
            <w:r>
              <w:rPr>
                <w:color w:val="231F20"/>
                <w:spacing w:val="-19"/>
                <w:w w:val="110"/>
                <w:sz w:val="16"/>
              </w:rPr>
              <w:t> </w:t>
            </w:r>
            <w:r>
              <w:rPr>
                <w:color w:val="231F20"/>
                <w:w w:val="110"/>
                <w:sz w:val="16"/>
              </w:rPr>
              <w:t>background</w:t>
            </w:r>
            <w:r>
              <w:rPr>
                <w:color w:val="231F20"/>
                <w:spacing w:val="-19"/>
                <w:w w:val="110"/>
                <w:sz w:val="16"/>
              </w:rPr>
              <w:t> </w:t>
            </w:r>
            <w:r>
              <w:rPr>
                <w:color w:val="231F20"/>
                <w:w w:val="110"/>
                <w:sz w:val="16"/>
              </w:rPr>
              <w:t>radiation.</w:t>
            </w:r>
            <w:r>
              <w:rPr>
                <w:color w:val="231F20"/>
                <w:spacing w:val="-19"/>
                <w:w w:val="110"/>
                <w:sz w:val="16"/>
              </w:rPr>
              <w:t> </w:t>
            </w:r>
            <w:r>
              <w:rPr>
                <w:color w:val="231F20"/>
                <w:w w:val="110"/>
                <w:sz w:val="16"/>
              </w:rPr>
              <w:t>Colours</w:t>
            </w:r>
            <w:r>
              <w:rPr>
                <w:color w:val="231F20"/>
                <w:spacing w:val="-18"/>
                <w:w w:val="110"/>
                <w:sz w:val="16"/>
              </w:rPr>
              <w:t> </w:t>
            </w:r>
            <w:r>
              <w:rPr>
                <w:color w:val="231F20"/>
                <w:w w:val="110"/>
                <w:sz w:val="16"/>
              </w:rPr>
              <w:t>indicate</w:t>
            </w:r>
            <w:r>
              <w:rPr>
                <w:color w:val="231F20"/>
                <w:spacing w:val="-19"/>
                <w:w w:val="110"/>
                <w:sz w:val="16"/>
              </w:rPr>
              <w:t> </w:t>
            </w:r>
            <w:r>
              <w:rPr>
                <w:color w:val="231F20"/>
                <w:w w:val="110"/>
                <w:sz w:val="16"/>
              </w:rPr>
              <w:t>minute temperature</w:t>
            </w:r>
            <w:r>
              <w:rPr>
                <w:color w:val="231F20"/>
                <w:spacing w:val="-9"/>
                <w:w w:val="110"/>
                <w:sz w:val="16"/>
              </w:rPr>
              <w:t> </w:t>
            </w:r>
            <w:r>
              <w:rPr>
                <w:color w:val="231F20"/>
                <w:w w:val="110"/>
                <w:sz w:val="16"/>
              </w:rPr>
              <w:t>variations</w:t>
            </w:r>
            <w:r>
              <w:rPr>
                <w:color w:val="231F20"/>
                <w:spacing w:val="-9"/>
                <w:w w:val="110"/>
                <w:sz w:val="16"/>
              </w:rPr>
              <w:t> </w:t>
            </w:r>
            <w:r>
              <w:rPr>
                <w:color w:val="231F20"/>
                <w:w w:val="110"/>
                <w:sz w:val="16"/>
              </w:rPr>
              <w:t>in</w:t>
            </w:r>
            <w:r>
              <w:rPr>
                <w:color w:val="231F20"/>
                <w:spacing w:val="-8"/>
                <w:w w:val="110"/>
                <w:sz w:val="16"/>
              </w:rPr>
              <w:t> </w:t>
            </w:r>
            <w:r>
              <w:rPr>
                <w:color w:val="231F20"/>
                <w:w w:val="110"/>
                <w:sz w:val="16"/>
              </w:rPr>
              <w:t>the</w:t>
            </w:r>
            <w:r>
              <w:rPr>
                <w:color w:val="231F20"/>
                <w:spacing w:val="-9"/>
                <w:w w:val="110"/>
                <w:sz w:val="16"/>
              </w:rPr>
              <w:t> </w:t>
            </w:r>
            <w:r>
              <w:rPr>
                <w:color w:val="231F20"/>
                <w:w w:val="110"/>
                <w:sz w:val="16"/>
              </w:rPr>
              <w:t>background</w:t>
            </w:r>
            <w:r>
              <w:rPr>
                <w:color w:val="231F20"/>
                <w:spacing w:val="-8"/>
                <w:w w:val="110"/>
                <w:sz w:val="16"/>
              </w:rPr>
              <w:t> </w:t>
            </w:r>
            <w:r>
              <w:rPr>
                <w:color w:val="231F20"/>
                <w:w w:val="110"/>
                <w:sz w:val="16"/>
              </w:rPr>
              <w:t>radiation</w:t>
            </w:r>
            <w:r>
              <w:rPr>
                <w:color w:val="231F20"/>
                <w:spacing w:val="-9"/>
                <w:w w:val="110"/>
                <w:sz w:val="16"/>
              </w:rPr>
              <w:t> </w:t>
            </w:r>
            <w:r>
              <w:rPr>
                <w:color w:val="231F20"/>
                <w:w w:val="110"/>
                <w:sz w:val="16"/>
              </w:rPr>
              <w:t>–</w:t>
            </w:r>
            <w:r>
              <w:rPr>
                <w:color w:val="231F20"/>
                <w:spacing w:val="-9"/>
                <w:w w:val="110"/>
                <w:sz w:val="16"/>
              </w:rPr>
              <w:t> </w:t>
            </w:r>
            <w:r>
              <w:rPr>
                <w:color w:val="231F20"/>
                <w:w w:val="110"/>
                <w:sz w:val="16"/>
              </w:rPr>
              <w:t>red</w:t>
            </w:r>
            <w:r>
              <w:rPr>
                <w:color w:val="231F20"/>
                <w:spacing w:val="-8"/>
                <w:w w:val="110"/>
                <w:sz w:val="16"/>
              </w:rPr>
              <w:t> </w:t>
            </w:r>
            <w:r>
              <w:rPr>
                <w:color w:val="231F20"/>
                <w:spacing w:val="2"/>
                <w:w w:val="110"/>
                <w:sz w:val="16"/>
              </w:rPr>
              <w:t>spots</w:t>
            </w:r>
            <w:r>
              <w:rPr>
                <w:color w:val="231F20"/>
                <w:spacing w:val="-9"/>
                <w:w w:val="110"/>
                <w:sz w:val="16"/>
              </w:rPr>
              <w:t> </w:t>
            </w:r>
            <w:r>
              <w:rPr>
                <w:color w:val="231F20"/>
                <w:w w:val="110"/>
                <w:sz w:val="16"/>
              </w:rPr>
              <w:t>are</w:t>
            </w:r>
            <w:r>
              <w:rPr>
                <w:color w:val="231F20"/>
                <w:spacing w:val="-8"/>
                <w:w w:val="110"/>
                <w:sz w:val="16"/>
              </w:rPr>
              <w:t> </w:t>
            </w:r>
            <w:r>
              <w:rPr>
                <w:color w:val="231F20"/>
                <w:w w:val="110"/>
                <w:sz w:val="16"/>
              </w:rPr>
              <w:t>‘warmer’</w:t>
            </w:r>
            <w:r>
              <w:rPr>
                <w:color w:val="231F20"/>
                <w:spacing w:val="-9"/>
                <w:w w:val="110"/>
                <w:sz w:val="16"/>
              </w:rPr>
              <w:t> </w:t>
            </w:r>
            <w:r>
              <w:rPr>
                <w:color w:val="231F20"/>
                <w:w w:val="110"/>
                <w:sz w:val="16"/>
              </w:rPr>
              <w:t>and</w:t>
            </w:r>
            <w:r>
              <w:rPr>
                <w:color w:val="231F20"/>
                <w:spacing w:val="-9"/>
                <w:w w:val="110"/>
                <w:sz w:val="16"/>
              </w:rPr>
              <w:t> </w:t>
            </w:r>
            <w:r>
              <w:rPr>
                <w:color w:val="231F20"/>
                <w:w w:val="110"/>
                <w:sz w:val="16"/>
              </w:rPr>
              <w:t>blue</w:t>
            </w:r>
            <w:r>
              <w:rPr>
                <w:color w:val="231F20"/>
                <w:spacing w:val="-8"/>
                <w:w w:val="110"/>
                <w:sz w:val="16"/>
              </w:rPr>
              <w:t> </w:t>
            </w:r>
            <w:r>
              <w:rPr>
                <w:color w:val="231F20"/>
                <w:spacing w:val="2"/>
                <w:w w:val="110"/>
                <w:sz w:val="16"/>
              </w:rPr>
              <w:t>spots</w:t>
            </w:r>
            <w:r>
              <w:rPr>
                <w:color w:val="231F20"/>
                <w:spacing w:val="-9"/>
                <w:w w:val="110"/>
                <w:sz w:val="16"/>
              </w:rPr>
              <w:t> </w:t>
            </w:r>
            <w:r>
              <w:rPr>
                <w:color w:val="231F20"/>
                <w:w w:val="110"/>
                <w:sz w:val="16"/>
              </w:rPr>
              <w:t>are</w:t>
            </w:r>
            <w:r>
              <w:rPr>
                <w:color w:val="231F20"/>
                <w:spacing w:val="-9"/>
                <w:w w:val="110"/>
                <w:sz w:val="16"/>
              </w:rPr>
              <w:t> </w:t>
            </w:r>
            <w:r>
              <w:rPr>
                <w:color w:val="231F20"/>
                <w:w w:val="110"/>
                <w:sz w:val="16"/>
              </w:rPr>
              <w:t>‘cooler’.</w:t>
            </w:r>
          </w:p>
          <w:p>
            <w:pPr>
              <w:pStyle w:val="TableParagraph"/>
              <w:spacing w:before="115"/>
              <w:rPr>
                <w:sz w:val="16"/>
              </w:rPr>
            </w:pPr>
            <w:r>
              <w:rPr>
                <w:color w:val="231F20"/>
                <w:sz w:val="16"/>
              </w:rPr>
              <w:t>credit: NASA/WMAP Science Team</w:t>
            </w:r>
          </w:p>
        </w:tc>
      </w:tr>
      <w:tr>
        <w:trPr>
          <w:trHeight w:val="3805" w:hRule="atLeast"/>
        </w:trPr>
        <w:tc>
          <w:tcPr>
            <w:tcW w:w="664" w:type="dxa"/>
          </w:tcPr>
          <w:p>
            <w:pPr>
              <w:pStyle w:val="TableParagraph"/>
              <w:spacing w:before="47"/>
              <w:ind w:left="220" w:right="216"/>
              <w:jc w:val="center"/>
              <w:rPr>
                <w:sz w:val="16"/>
              </w:rPr>
            </w:pPr>
            <w:r>
              <w:rPr>
                <w:color w:val="231F20"/>
                <w:sz w:val="16"/>
              </w:rPr>
              <w:t>26</w:t>
            </w:r>
          </w:p>
        </w:tc>
        <w:tc>
          <w:tcPr>
            <w:tcW w:w="8970" w:type="dxa"/>
          </w:tcPr>
          <w:p>
            <w:pPr>
              <w:pStyle w:val="TableParagraph"/>
              <w:spacing w:line="249" w:lineRule="auto" w:before="47"/>
              <w:rPr>
                <w:sz w:val="16"/>
              </w:rPr>
            </w:pPr>
            <w:r>
              <w:rPr>
                <w:color w:val="231F20"/>
                <w:w w:val="110"/>
                <w:sz w:val="16"/>
              </w:rPr>
              <w:t>There are other theories about the origin of the Universe, but they’re not explored in this presentation due to time constraints and because they aren’t required in the current syllabus.</w:t>
            </w:r>
          </w:p>
          <w:p>
            <w:pPr>
              <w:pStyle w:val="TableParagraph"/>
              <w:spacing w:line="249" w:lineRule="auto" w:before="115"/>
              <w:ind w:right="141"/>
              <w:rPr>
                <w:sz w:val="16"/>
              </w:rPr>
            </w:pPr>
            <w:r>
              <w:rPr>
                <w:color w:val="231F20"/>
                <w:w w:val="110"/>
                <w:sz w:val="16"/>
              </w:rPr>
              <w:t>Whilst</w:t>
            </w:r>
            <w:r>
              <w:rPr>
                <w:color w:val="231F20"/>
                <w:spacing w:val="-18"/>
                <w:w w:val="110"/>
                <w:sz w:val="16"/>
              </w:rPr>
              <w:t> </w:t>
            </w:r>
            <w:r>
              <w:rPr>
                <w:color w:val="231F20"/>
                <w:w w:val="110"/>
                <w:sz w:val="16"/>
              </w:rPr>
              <w:t>Big</w:t>
            </w:r>
            <w:r>
              <w:rPr>
                <w:color w:val="231F20"/>
                <w:spacing w:val="-17"/>
                <w:w w:val="110"/>
                <w:sz w:val="16"/>
              </w:rPr>
              <w:t> </w:t>
            </w:r>
            <w:r>
              <w:rPr>
                <w:color w:val="231F20"/>
                <w:w w:val="110"/>
                <w:sz w:val="16"/>
              </w:rPr>
              <w:t>Bang</w:t>
            </w:r>
            <w:r>
              <w:rPr>
                <w:color w:val="231F20"/>
                <w:spacing w:val="-18"/>
                <w:w w:val="110"/>
                <w:sz w:val="16"/>
              </w:rPr>
              <w:t> </w:t>
            </w:r>
            <w:r>
              <w:rPr>
                <w:color w:val="231F20"/>
                <w:spacing w:val="2"/>
                <w:w w:val="110"/>
                <w:sz w:val="16"/>
              </w:rPr>
              <w:t>theory</w:t>
            </w:r>
            <w:r>
              <w:rPr>
                <w:color w:val="231F20"/>
                <w:spacing w:val="-17"/>
                <w:w w:val="110"/>
                <w:sz w:val="16"/>
              </w:rPr>
              <w:t> </w:t>
            </w:r>
            <w:r>
              <w:rPr>
                <w:color w:val="231F20"/>
                <w:w w:val="110"/>
                <w:sz w:val="16"/>
              </w:rPr>
              <w:t>is</w:t>
            </w:r>
            <w:r>
              <w:rPr>
                <w:color w:val="231F20"/>
                <w:spacing w:val="-18"/>
                <w:w w:val="110"/>
                <w:sz w:val="16"/>
              </w:rPr>
              <w:t> </w:t>
            </w:r>
            <w:r>
              <w:rPr>
                <w:color w:val="231F20"/>
                <w:w w:val="110"/>
                <w:sz w:val="16"/>
              </w:rPr>
              <w:t>considered</w:t>
            </w:r>
            <w:r>
              <w:rPr>
                <w:color w:val="231F20"/>
                <w:spacing w:val="-17"/>
                <w:w w:val="110"/>
                <w:sz w:val="16"/>
              </w:rPr>
              <w:t> </w:t>
            </w:r>
            <w:r>
              <w:rPr>
                <w:color w:val="231F20"/>
                <w:w w:val="110"/>
                <w:sz w:val="16"/>
              </w:rPr>
              <w:t>to</w:t>
            </w:r>
            <w:r>
              <w:rPr>
                <w:color w:val="231F20"/>
                <w:spacing w:val="-18"/>
                <w:w w:val="110"/>
                <w:sz w:val="16"/>
              </w:rPr>
              <w:t> </w:t>
            </w:r>
            <w:r>
              <w:rPr>
                <w:color w:val="231F20"/>
                <w:w w:val="110"/>
                <w:sz w:val="16"/>
              </w:rPr>
              <w:t>be</w:t>
            </w:r>
            <w:r>
              <w:rPr>
                <w:color w:val="231F20"/>
                <w:spacing w:val="-17"/>
                <w:w w:val="110"/>
                <w:sz w:val="16"/>
              </w:rPr>
              <w:t> </w:t>
            </w:r>
            <w:r>
              <w:rPr>
                <w:color w:val="231F20"/>
                <w:w w:val="110"/>
                <w:sz w:val="16"/>
              </w:rPr>
              <w:t>our</w:t>
            </w:r>
            <w:r>
              <w:rPr>
                <w:color w:val="231F20"/>
                <w:spacing w:val="-18"/>
                <w:w w:val="110"/>
                <w:sz w:val="16"/>
              </w:rPr>
              <w:t> </w:t>
            </w:r>
            <w:r>
              <w:rPr>
                <w:color w:val="231F20"/>
                <w:spacing w:val="2"/>
                <w:w w:val="110"/>
                <w:sz w:val="16"/>
              </w:rPr>
              <w:t>most</w:t>
            </w:r>
            <w:r>
              <w:rPr>
                <w:color w:val="231F20"/>
                <w:spacing w:val="-17"/>
                <w:w w:val="110"/>
                <w:sz w:val="16"/>
              </w:rPr>
              <w:t> </w:t>
            </w:r>
            <w:r>
              <w:rPr>
                <w:color w:val="231F20"/>
                <w:w w:val="110"/>
                <w:sz w:val="16"/>
              </w:rPr>
              <w:t>successful</w:t>
            </w:r>
            <w:r>
              <w:rPr>
                <w:color w:val="231F20"/>
                <w:spacing w:val="-18"/>
                <w:w w:val="110"/>
                <w:sz w:val="16"/>
              </w:rPr>
              <w:t> </w:t>
            </w:r>
            <w:r>
              <w:rPr>
                <w:color w:val="231F20"/>
                <w:spacing w:val="2"/>
                <w:w w:val="110"/>
                <w:sz w:val="16"/>
              </w:rPr>
              <w:t>theory</w:t>
            </w:r>
            <w:r>
              <w:rPr>
                <w:color w:val="231F20"/>
                <w:spacing w:val="-17"/>
                <w:w w:val="110"/>
                <w:sz w:val="16"/>
              </w:rPr>
              <w:t> </w:t>
            </w:r>
            <w:r>
              <w:rPr>
                <w:color w:val="231F20"/>
                <w:w w:val="110"/>
                <w:sz w:val="16"/>
              </w:rPr>
              <w:t>of</w:t>
            </w:r>
            <w:r>
              <w:rPr>
                <w:color w:val="231F20"/>
                <w:spacing w:val="-18"/>
                <w:w w:val="110"/>
                <w:sz w:val="16"/>
              </w:rPr>
              <w:t> </w:t>
            </w:r>
            <w:r>
              <w:rPr>
                <w:color w:val="231F20"/>
                <w:w w:val="110"/>
                <w:sz w:val="16"/>
              </w:rPr>
              <w:t>cosmology,</w:t>
            </w:r>
            <w:r>
              <w:rPr>
                <w:color w:val="231F20"/>
                <w:spacing w:val="-17"/>
                <w:w w:val="110"/>
                <w:sz w:val="16"/>
              </w:rPr>
              <w:t> </w:t>
            </w:r>
            <w:r>
              <w:rPr>
                <w:color w:val="231F20"/>
                <w:w w:val="110"/>
                <w:sz w:val="16"/>
              </w:rPr>
              <w:t>two</w:t>
            </w:r>
            <w:r>
              <w:rPr>
                <w:color w:val="231F20"/>
                <w:spacing w:val="-17"/>
                <w:w w:val="110"/>
                <w:sz w:val="16"/>
              </w:rPr>
              <w:t> </w:t>
            </w:r>
            <w:r>
              <w:rPr>
                <w:color w:val="231F20"/>
                <w:w w:val="110"/>
                <w:sz w:val="16"/>
              </w:rPr>
              <w:t>problems</w:t>
            </w:r>
            <w:r>
              <w:rPr>
                <w:color w:val="231F20"/>
                <w:spacing w:val="-18"/>
                <w:w w:val="110"/>
                <w:sz w:val="16"/>
              </w:rPr>
              <w:t> </w:t>
            </w:r>
            <w:r>
              <w:rPr>
                <w:color w:val="231F20"/>
                <w:w w:val="110"/>
                <w:sz w:val="16"/>
              </w:rPr>
              <w:t>presented challenges to the standard</w:t>
            </w:r>
            <w:r>
              <w:rPr>
                <w:color w:val="231F20"/>
                <w:spacing w:val="-19"/>
                <w:w w:val="110"/>
                <w:sz w:val="16"/>
              </w:rPr>
              <w:t> </w:t>
            </w:r>
            <w:r>
              <w:rPr>
                <w:color w:val="231F20"/>
                <w:spacing w:val="2"/>
                <w:w w:val="110"/>
                <w:sz w:val="16"/>
              </w:rPr>
              <w:t>theory:</w:t>
            </w:r>
          </w:p>
          <w:p>
            <w:pPr>
              <w:pStyle w:val="TableParagraph"/>
              <w:spacing w:before="115"/>
              <w:rPr>
                <w:b/>
                <w:sz w:val="16"/>
              </w:rPr>
            </w:pPr>
            <w:r>
              <w:rPr>
                <w:b/>
                <w:color w:val="231F20"/>
                <w:sz w:val="16"/>
              </w:rPr>
              <w:t>The Flatness problem</w:t>
            </w:r>
          </w:p>
          <w:p>
            <w:pPr>
              <w:pStyle w:val="TableParagraph"/>
              <w:spacing w:line="249" w:lineRule="auto" w:before="8"/>
              <w:rPr>
                <w:sz w:val="16"/>
              </w:rPr>
            </w:pPr>
            <w:r>
              <w:rPr>
                <w:color w:val="231F20"/>
                <w:w w:val="110"/>
                <w:sz w:val="16"/>
              </w:rPr>
              <w:t>The</w:t>
            </w:r>
            <w:r>
              <w:rPr>
                <w:color w:val="231F20"/>
                <w:spacing w:val="-17"/>
                <w:w w:val="110"/>
                <w:sz w:val="16"/>
              </w:rPr>
              <w:t> </w:t>
            </w:r>
            <w:r>
              <w:rPr>
                <w:color w:val="231F20"/>
                <w:spacing w:val="2"/>
                <w:w w:val="110"/>
                <w:sz w:val="16"/>
              </w:rPr>
              <w:t>WMAP</w:t>
            </w:r>
            <w:r>
              <w:rPr>
                <w:color w:val="231F20"/>
                <w:spacing w:val="-17"/>
                <w:w w:val="110"/>
                <w:sz w:val="16"/>
              </w:rPr>
              <w:t> </w:t>
            </w:r>
            <w:r>
              <w:rPr>
                <w:color w:val="231F20"/>
                <w:w w:val="110"/>
                <w:sz w:val="16"/>
              </w:rPr>
              <w:t>survey</w:t>
            </w:r>
            <w:r>
              <w:rPr>
                <w:color w:val="231F20"/>
                <w:spacing w:val="-16"/>
                <w:w w:val="110"/>
                <w:sz w:val="16"/>
              </w:rPr>
              <w:t> </w:t>
            </w:r>
            <w:r>
              <w:rPr>
                <w:color w:val="231F20"/>
                <w:w w:val="110"/>
                <w:sz w:val="16"/>
              </w:rPr>
              <w:t>showed</w:t>
            </w:r>
            <w:r>
              <w:rPr>
                <w:color w:val="231F20"/>
                <w:spacing w:val="-17"/>
                <w:w w:val="110"/>
                <w:sz w:val="16"/>
              </w:rPr>
              <w:t> </w:t>
            </w:r>
            <w:r>
              <w:rPr>
                <w:color w:val="231F20"/>
                <w:w w:val="110"/>
                <w:sz w:val="16"/>
              </w:rPr>
              <w:t>the</w:t>
            </w:r>
            <w:r>
              <w:rPr>
                <w:color w:val="231F20"/>
                <w:spacing w:val="-17"/>
                <w:w w:val="110"/>
                <w:sz w:val="16"/>
              </w:rPr>
              <w:t> </w:t>
            </w:r>
            <w:r>
              <w:rPr>
                <w:color w:val="231F20"/>
                <w:spacing w:val="2"/>
                <w:w w:val="110"/>
                <w:sz w:val="16"/>
              </w:rPr>
              <w:t>geometry</w:t>
            </w:r>
            <w:r>
              <w:rPr>
                <w:color w:val="231F20"/>
                <w:spacing w:val="-16"/>
                <w:w w:val="110"/>
                <w:sz w:val="16"/>
              </w:rPr>
              <w:t> </w:t>
            </w:r>
            <w:r>
              <w:rPr>
                <w:color w:val="231F20"/>
                <w:w w:val="110"/>
                <w:sz w:val="16"/>
              </w:rPr>
              <w:t>of</w:t>
            </w:r>
            <w:r>
              <w:rPr>
                <w:color w:val="231F20"/>
                <w:spacing w:val="-17"/>
                <w:w w:val="110"/>
                <w:sz w:val="16"/>
              </w:rPr>
              <w:t> </w:t>
            </w:r>
            <w:r>
              <w:rPr>
                <w:color w:val="231F20"/>
                <w:w w:val="110"/>
                <w:sz w:val="16"/>
              </w:rPr>
              <w:t>the</w:t>
            </w:r>
            <w:r>
              <w:rPr>
                <w:color w:val="231F20"/>
                <w:spacing w:val="-17"/>
                <w:w w:val="110"/>
                <w:sz w:val="16"/>
              </w:rPr>
              <w:t> </w:t>
            </w:r>
            <w:r>
              <w:rPr>
                <w:color w:val="231F20"/>
                <w:w w:val="110"/>
                <w:sz w:val="16"/>
              </w:rPr>
              <w:t>Universe</w:t>
            </w:r>
            <w:r>
              <w:rPr>
                <w:color w:val="231F20"/>
                <w:spacing w:val="-16"/>
                <w:w w:val="110"/>
                <w:sz w:val="16"/>
              </w:rPr>
              <w:t> </w:t>
            </w:r>
            <w:r>
              <w:rPr>
                <w:color w:val="231F20"/>
                <w:w w:val="110"/>
                <w:sz w:val="16"/>
              </w:rPr>
              <w:t>to</w:t>
            </w:r>
            <w:r>
              <w:rPr>
                <w:color w:val="231F20"/>
                <w:spacing w:val="-17"/>
                <w:w w:val="110"/>
                <w:sz w:val="16"/>
              </w:rPr>
              <w:t> </w:t>
            </w:r>
            <w:r>
              <w:rPr>
                <w:color w:val="231F20"/>
                <w:w w:val="110"/>
                <w:sz w:val="16"/>
              </w:rPr>
              <w:t>be</w:t>
            </w:r>
            <w:r>
              <w:rPr>
                <w:color w:val="231F20"/>
                <w:spacing w:val="-17"/>
                <w:w w:val="110"/>
                <w:sz w:val="16"/>
              </w:rPr>
              <w:t> </w:t>
            </w:r>
            <w:r>
              <w:rPr>
                <w:color w:val="231F20"/>
                <w:w w:val="110"/>
                <w:sz w:val="16"/>
              </w:rPr>
              <w:t>almost</w:t>
            </w:r>
            <w:r>
              <w:rPr>
                <w:color w:val="231F20"/>
                <w:spacing w:val="-16"/>
                <w:w w:val="110"/>
                <w:sz w:val="16"/>
              </w:rPr>
              <w:t> </w:t>
            </w:r>
            <w:r>
              <w:rPr>
                <w:color w:val="231F20"/>
                <w:w w:val="110"/>
                <w:sz w:val="16"/>
              </w:rPr>
              <w:t>flat.</w:t>
            </w:r>
            <w:r>
              <w:rPr>
                <w:color w:val="231F20"/>
                <w:spacing w:val="-17"/>
                <w:w w:val="110"/>
                <w:sz w:val="16"/>
              </w:rPr>
              <w:t> </w:t>
            </w:r>
            <w:r>
              <w:rPr>
                <w:color w:val="231F20"/>
                <w:w w:val="110"/>
                <w:sz w:val="16"/>
              </w:rPr>
              <w:t>However,</w:t>
            </w:r>
            <w:r>
              <w:rPr>
                <w:color w:val="231F20"/>
                <w:spacing w:val="-17"/>
                <w:w w:val="110"/>
                <w:sz w:val="16"/>
              </w:rPr>
              <w:t> </w:t>
            </w:r>
            <w:r>
              <w:rPr>
                <w:color w:val="231F20"/>
                <w:w w:val="110"/>
                <w:sz w:val="16"/>
              </w:rPr>
              <w:t>Big</w:t>
            </w:r>
            <w:r>
              <w:rPr>
                <w:color w:val="231F20"/>
                <w:spacing w:val="-16"/>
                <w:w w:val="110"/>
                <w:sz w:val="16"/>
              </w:rPr>
              <w:t> </w:t>
            </w:r>
            <w:r>
              <w:rPr>
                <w:color w:val="231F20"/>
                <w:w w:val="110"/>
                <w:sz w:val="16"/>
              </w:rPr>
              <w:t>Bang</w:t>
            </w:r>
            <w:r>
              <w:rPr>
                <w:color w:val="231F20"/>
                <w:spacing w:val="-17"/>
                <w:w w:val="110"/>
                <w:sz w:val="16"/>
              </w:rPr>
              <w:t> </w:t>
            </w:r>
            <w:r>
              <w:rPr>
                <w:color w:val="231F20"/>
                <w:w w:val="110"/>
                <w:sz w:val="16"/>
              </w:rPr>
              <w:t>cosmology</w:t>
            </w:r>
            <w:r>
              <w:rPr>
                <w:color w:val="231F20"/>
                <w:spacing w:val="-17"/>
                <w:w w:val="110"/>
                <w:sz w:val="16"/>
              </w:rPr>
              <w:t> </w:t>
            </w:r>
            <w:r>
              <w:rPr>
                <w:color w:val="231F20"/>
                <w:spacing w:val="2"/>
                <w:w w:val="110"/>
                <w:sz w:val="16"/>
              </w:rPr>
              <w:t>predicts</w:t>
            </w:r>
            <w:r>
              <w:rPr>
                <w:color w:val="231F20"/>
                <w:spacing w:val="-16"/>
                <w:w w:val="110"/>
                <w:sz w:val="16"/>
              </w:rPr>
              <w:t> </w:t>
            </w:r>
            <w:r>
              <w:rPr>
                <w:color w:val="231F20"/>
                <w:w w:val="110"/>
                <w:sz w:val="16"/>
              </w:rPr>
              <w:t>it to be</w:t>
            </w:r>
            <w:r>
              <w:rPr>
                <w:color w:val="231F20"/>
                <w:spacing w:val="-10"/>
                <w:w w:val="110"/>
                <w:sz w:val="16"/>
              </w:rPr>
              <w:t> </w:t>
            </w:r>
            <w:r>
              <w:rPr>
                <w:color w:val="231F20"/>
                <w:w w:val="110"/>
                <w:sz w:val="16"/>
              </w:rPr>
              <w:t>curved.</w:t>
            </w:r>
          </w:p>
          <w:p>
            <w:pPr>
              <w:pStyle w:val="TableParagraph"/>
              <w:spacing w:before="115"/>
              <w:rPr>
                <w:b/>
                <w:sz w:val="16"/>
              </w:rPr>
            </w:pPr>
            <w:r>
              <w:rPr>
                <w:b/>
                <w:color w:val="231F20"/>
                <w:sz w:val="16"/>
              </w:rPr>
              <w:t>The horizon problem</w:t>
            </w:r>
          </w:p>
          <w:p>
            <w:pPr>
              <w:pStyle w:val="TableParagraph"/>
              <w:spacing w:line="249" w:lineRule="auto" w:before="8"/>
              <w:rPr>
                <w:sz w:val="16"/>
              </w:rPr>
            </w:pPr>
            <w:r>
              <w:rPr>
                <w:color w:val="231F20"/>
                <w:w w:val="110"/>
                <w:sz w:val="16"/>
              </w:rPr>
              <w:t>Distant</w:t>
            </w:r>
            <w:r>
              <w:rPr>
                <w:color w:val="231F20"/>
                <w:spacing w:val="-12"/>
                <w:w w:val="110"/>
                <w:sz w:val="16"/>
              </w:rPr>
              <w:t> </w:t>
            </w:r>
            <w:r>
              <w:rPr>
                <w:color w:val="231F20"/>
                <w:w w:val="110"/>
                <w:sz w:val="16"/>
              </w:rPr>
              <w:t>regions</w:t>
            </w:r>
            <w:r>
              <w:rPr>
                <w:color w:val="231F20"/>
                <w:spacing w:val="-12"/>
                <w:w w:val="110"/>
                <w:sz w:val="16"/>
              </w:rPr>
              <w:t> </w:t>
            </w:r>
            <w:r>
              <w:rPr>
                <w:color w:val="231F20"/>
                <w:w w:val="110"/>
                <w:sz w:val="16"/>
              </w:rPr>
              <w:t>of</w:t>
            </w:r>
            <w:r>
              <w:rPr>
                <w:color w:val="231F20"/>
                <w:spacing w:val="-11"/>
                <w:w w:val="110"/>
                <w:sz w:val="16"/>
              </w:rPr>
              <w:t> </w:t>
            </w:r>
            <w:r>
              <w:rPr>
                <w:color w:val="231F20"/>
                <w:w w:val="110"/>
                <w:sz w:val="16"/>
              </w:rPr>
              <w:t>space</w:t>
            </w:r>
            <w:r>
              <w:rPr>
                <w:color w:val="231F20"/>
                <w:spacing w:val="-12"/>
                <w:w w:val="110"/>
                <w:sz w:val="16"/>
              </w:rPr>
              <w:t> </w:t>
            </w:r>
            <w:r>
              <w:rPr>
                <w:color w:val="231F20"/>
                <w:w w:val="110"/>
                <w:sz w:val="16"/>
              </w:rPr>
              <w:t>in</w:t>
            </w:r>
            <w:r>
              <w:rPr>
                <w:color w:val="231F20"/>
                <w:spacing w:val="-11"/>
                <w:w w:val="110"/>
                <w:sz w:val="16"/>
              </w:rPr>
              <w:t> </w:t>
            </w:r>
            <w:r>
              <w:rPr>
                <w:color w:val="231F20"/>
                <w:w w:val="110"/>
                <w:sz w:val="16"/>
              </w:rPr>
              <w:t>opposite</w:t>
            </w:r>
            <w:r>
              <w:rPr>
                <w:color w:val="231F20"/>
                <w:spacing w:val="-12"/>
                <w:w w:val="110"/>
                <w:sz w:val="16"/>
              </w:rPr>
              <w:t> </w:t>
            </w:r>
            <w:r>
              <w:rPr>
                <w:color w:val="231F20"/>
                <w:w w:val="110"/>
                <w:sz w:val="16"/>
              </w:rPr>
              <w:t>directions</w:t>
            </w:r>
            <w:r>
              <w:rPr>
                <w:color w:val="231F20"/>
                <w:spacing w:val="-12"/>
                <w:w w:val="110"/>
                <w:sz w:val="16"/>
              </w:rPr>
              <w:t> </w:t>
            </w:r>
            <w:r>
              <w:rPr>
                <w:color w:val="231F20"/>
                <w:w w:val="110"/>
                <w:sz w:val="16"/>
              </w:rPr>
              <w:t>of</w:t>
            </w:r>
            <w:r>
              <w:rPr>
                <w:color w:val="231F20"/>
                <w:spacing w:val="-11"/>
                <w:w w:val="110"/>
                <w:sz w:val="16"/>
              </w:rPr>
              <w:t> </w:t>
            </w:r>
            <w:r>
              <w:rPr>
                <w:color w:val="231F20"/>
                <w:w w:val="110"/>
                <w:sz w:val="16"/>
              </w:rPr>
              <w:t>the</w:t>
            </w:r>
            <w:r>
              <w:rPr>
                <w:color w:val="231F20"/>
                <w:spacing w:val="-12"/>
                <w:w w:val="110"/>
                <w:sz w:val="16"/>
              </w:rPr>
              <w:t> </w:t>
            </w:r>
            <w:r>
              <w:rPr>
                <w:color w:val="231F20"/>
                <w:spacing w:val="2"/>
                <w:w w:val="110"/>
                <w:sz w:val="16"/>
              </w:rPr>
              <w:t>sky</w:t>
            </w:r>
            <w:r>
              <w:rPr>
                <w:color w:val="231F20"/>
                <w:spacing w:val="-11"/>
                <w:w w:val="110"/>
                <w:sz w:val="16"/>
              </w:rPr>
              <w:t> </w:t>
            </w:r>
            <w:r>
              <w:rPr>
                <w:color w:val="231F20"/>
                <w:w w:val="110"/>
                <w:sz w:val="16"/>
              </w:rPr>
              <w:t>are</w:t>
            </w:r>
            <w:r>
              <w:rPr>
                <w:color w:val="231F20"/>
                <w:spacing w:val="-12"/>
                <w:w w:val="110"/>
                <w:sz w:val="16"/>
              </w:rPr>
              <w:t> </w:t>
            </w:r>
            <w:r>
              <w:rPr>
                <w:color w:val="231F20"/>
                <w:w w:val="110"/>
                <w:sz w:val="16"/>
              </w:rPr>
              <w:t>so</w:t>
            </w:r>
            <w:r>
              <w:rPr>
                <w:color w:val="231F20"/>
                <w:spacing w:val="-12"/>
                <w:w w:val="110"/>
                <w:sz w:val="16"/>
              </w:rPr>
              <w:t> </w:t>
            </w:r>
            <w:r>
              <w:rPr>
                <w:color w:val="231F20"/>
                <w:w w:val="110"/>
                <w:sz w:val="16"/>
              </w:rPr>
              <w:t>far</w:t>
            </w:r>
            <w:r>
              <w:rPr>
                <w:color w:val="231F20"/>
                <w:spacing w:val="-11"/>
                <w:w w:val="110"/>
                <w:sz w:val="16"/>
              </w:rPr>
              <w:t> </w:t>
            </w:r>
            <w:r>
              <w:rPr>
                <w:color w:val="231F20"/>
                <w:spacing w:val="2"/>
                <w:w w:val="110"/>
                <w:sz w:val="16"/>
              </w:rPr>
              <w:t>apart</w:t>
            </w:r>
            <w:r>
              <w:rPr>
                <w:color w:val="231F20"/>
                <w:spacing w:val="-12"/>
                <w:w w:val="110"/>
                <w:sz w:val="16"/>
              </w:rPr>
              <w:t> </w:t>
            </w:r>
            <w:r>
              <w:rPr>
                <w:color w:val="231F20"/>
                <w:w w:val="110"/>
                <w:sz w:val="16"/>
              </w:rPr>
              <w:t>that</w:t>
            </w:r>
            <w:r>
              <w:rPr>
                <w:color w:val="231F20"/>
                <w:spacing w:val="-11"/>
                <w:w w:val="110"/>
                <w:sz w:val="16"/>
              </w:rPr>
              <w:t> </w:t>
            </w:r>
            <w:r>
              <w:rPr>
                <w:color w:val="231F20"/>
                <w:w w:val="110"/>
                <w:sz w:val="16"/>
              </w:rPr>
              <w:t>they</w:t>
            </w:r>
            <w:r>
              <w:rPr>
                <w:color w:val="231F20"/>
                <w:spacing w:val="-12"/>
                <w:w w:val="110"/>
                <w:sz w:val="16"/>
              </w:rPr>
              <w:t> </w:t>
            </w:r>
            <w:r>
              <w:rPr>
                <w:color w:val="231F20"/>
                <w:w w:val="110"/>
                <w:sz w:val="16"/>
              </w:rPr>
              <w:t>could</w:t>
            </w:r>
            <w:r>
              <w:rPr>
                <w:color w:val="231F20"/>
                <w:spacing w:val="-12"/>
                <w:w w:val="110"/>
                <w:sz w:val="16"/>
              </w:rPr>
              <w:t> </w:t>
            </w:r>
            <w:r>
              <w:rPr>
                <w:color w:val="231F20"/>
                <w:w w:val="110"/>
                <w:sz w:val="16"/>
              </w:rPr>
              <w:t>never</w:t>
            </w:r>
            <w:r>
              <w:rPr>
                <w:color w:val="231F20"/>
                <w:spacing w:val="-11"/>
                <w:w w:val="110"/>
                <w:sz w:val="16"/>
              </w:rPr>
              <w:t> </w:t>
            </w:r>
            <w:r>
              <w:rPr>
                <w:color w:val="231F20"/>
                <w:w w:val="110"/>
                <w:sz w:val="16"/>
              </w:rPr>
              <w:t>have</w:t>
            </w:r>
            <w:r>
              <w:rPr>
                <w:color w:val="231F20"/>
                <w:spacing w:val="-12"/>
                <w:w w:val="110"/>
                <w:sz w:val="16"/>
              </w:rPr>
              <w:t> </w:t>
            </w:r>
            <w:r>
              <w:rPr>
                <w:color w:val="231F20"/>
                <w:w w:val="110"/>
                <w:sz w:val="16"/>
              </w:rPr>
              <w:t>been</w:t>
            </w:r>
            <w:r>
              <w:rPr>
                <w:color w:val="231F20"/>
                <w:spacing w:val="-11"/>
                <w:w w:val="110"/>
                <w:sz w:val="16"/>
              </w:rPr>
              <w:t> </w:t>
            </w:r>
            <w:r>
              <w:rPr>
                <w:color w:val="231F20"/>
                <w:w w:val="110"/>
                <w:sz w:val="16"/>
              </w:rPr>
              <w:t>in</w:t>
            </w:r>
            <w:r>
              <w:rPr>
                <w:color w:val="231F20"/>
                <w:spacing w:val="-12"/>
                <w:w w:val="110"/>
                <w:sz w:val="16"/>
              </w:rPr>
              <w:t> </w:t>
            </w:r>
            <w:r>
              <w:rPr>
                <w:color w:val="231F20"/>
                <w:w w:val="110"/>
                <w:sz w:val="16"/>
              </w:rPr>
              <w:t>contact under standard Big Bang expansion, </w:t>
            </w:r>
            <w:r>
              <w:rPr>
                <w:color w:val="231F20"/>
                <w:spacing w:val="2"/>
                <w:w w:val="110"/>
                <w:sz w:val="16"/>
              </w:rPr>
              <w:t>because </w:t>
            </w:r>
            <w:r>
              <w:rPr>
                <w:color w:val="231F20"/>
                <w:w w:val="110"/>
                <w:sz w:val="16"/>
              </w:rPr>
              <w:t>the time it takes light travel </w:t>
            </w:r>
            <w:r>
              <w:rPr>
                <w:color w:val="231F20"/>
                <w:spacing w:val="2"/>
                <w:w w:val="110"/>
                <w:sz w:val="16"/>
              </w:rPr>
              <w:t>between </w:t>
            </w:r>
            <w:r>
              <w:rPr>
                <w:color w:val="231F20"/>
                <w:w w:val="110"/>
                <w:sz w:val="16"/>
              </w:rPr>
              <w:t>them exceeds the age of the Universe. </w:t>
            </w:r>
            <w:r>
              <w:rPr>
                <w:color w:val="231F20"/>
                <w:spacing w:val="-3"/>
                <w:w w:val="110"/>
                <w:sz w:val="16"/>
              </w:rPr>
              <w:t>Yet </w:t>
            </w:r>
            <w:r>
              <w:rPr>
                <w:color w:val="231F20"/>
                <w:w w:val="110"/>
                <w:sz w:val="16"/>
              </w:rPr>
              <w:t>the uniformity of the CMBR tells us that these regions must have been in contact with each other in the</w:t>
            </w:r>
            <w:r>
              <w:rPr>
                <w:color w:val="231F20"/>
                <w:spacing w:val="-5"/>
                <w:w w:val="110"/>
                <w:sz w:val="16"/>
              </w:rPr>
              <w:t> </w:t>
            </w:r>
            <w:r>
              <w:rPr>
                <w:color w:val="231F20"/>
                <w:spacing w:val="2"/>
                <w:w w:val="110"/>
                <w:sz w:val="16"/>
              </w:rPr>
              <w:t>past.</w:t>
            </w:r>
          </w:p>
          <w:p>
            <w:pPr>
              <w:pStyle w:val="TableParagraph"/>
              <w:spacing w:before="116"/>
              <w:rPr>
                <w:b/>
                <w:sz w:val="16"/>
              </w:rPr>
            </w:pPr>
            <w:r>
              <w:rPr>
                <w:b/>
                <w:color w:val="231F20"/>
                <w:sz w:val="16"/>
              </w:rPr>
              <w:t>A solution</w:t>
            </w:r>
          </w:p>
          <w:p>
            <w:pPr>
              <w:pStyle w:val="TableParagraph"/>
              <w:spacing w:line="249" w:lineRule="auto" w:before="8"/>
              <w:rPr>
                <w:sz w:val="16"/>
              </w:rPr>
            </w:pPr>
            <w:r>
              <w:rPr>
                <w:color w:val="231F20"/>
                <w:w w:val="110"/>
                <w:sz w:val="16"/>
              </w:rPr>
              <w:t>Inflation theory, developed in the </w:t>
            </w:r>
            <w:r>
              <w:rPr>
                <w:color w:val="231F20"/>
                <w:spacing w:val="2"/>
                <w:w w:val="110"/>
                <w:sz w:val="16"/>
              </w:rPr>
              <w:t>1980s, </w:t>
            </w:r>
            <w:r>
              <w:rPr>
                <w:color w:val="231F20"/>
                <w:w w:val="110"/>
                <w:sz w:val="16"/>
              </w:rPr>
              <w:t>provided a solution to these problems by proposing a period of exponential</w:t>
            </w:r>
            <w:r>
              <w:rPr>
                <w:color w:val="231F20"/>
                <w:spacing w:val="-9"/>
                <w:w w:val="110"/>
                <w:sz w:val="16"/>
              </w:rPr>
              <w:t> </w:t>
            </w:r>
            <w:r>
              <w:rPr>
                <w:color w:val="231F20"/>
                <w:w w:val="110"/>
                <w:sz w:val="16"/>
              </w:rPr>
              <w:t>expansion</w:t>
            </w:r>
            <w:r>
              <w:rPr>
                <w:color w:val="231F20"/>
                <w:spacing w:val="-9"/>
                <w:w w:val="110"/>
                <w:sz w:val="16"/>
              </w:rPr>
              <w:t> </w:t>
            </w:r>
            <w:r>
              <w:rPr>
                <w:color w:val="231F20"/>
                <w:w w:val="110"/>
                <w:sz w:val="16"/>
              </w:rPr>
              <w:t>of</w:t>
            </w:r>
            <w:r>
              <w:rPr>
                <w:color w:val="231F20"/>
                <w:spacing w:val="-8"/>
                <w:w w:val="110"/>
                <w:sz w:val="16"/>
              </w:rPr>
              <w:t> </w:t>
            </w:r>
            <w:r>
              <w:rPr>
                <w:color w:val="231F20"/>
                <w:w w:val="110"/>
                <w:sz w:val="16"/>
              </w:rPr>
              <w:t>the</w:t>
            </w:r>
            <w:r>
              <w:rPr>
                <w:color w:val="231F20"/>
                <w:spacing w:val="-9"/>
                <w:w w:val="110"/>
                <w:sz w:val="16"/>
              </w:rPr>
              <w:t> </w:t>
            </w:r>
            <w:r>
              <w:rPr>
                <w:color w:val="231F20"/>
                <w:w w:val="110"/>
                <w:sz w:val="16"/>
              </w:rPr>
              <w:t>Universe</w:t>
            </w:r>
            <w:r>
              <w:rPr>
                <w:color w:val="231F20"/>
                <w:spacing w:val="-8"/>
                <w:w w:val="110"/>
                <w:sz w:val="16"/>
              </w:rPr>
              <w:t> </w:t>
            </w:r>
            <w:r>
              <w:rPr>
                <w:color w:val="231F20"/>
                <w:spacing w:val="2"/>
                <w:w w:val="110"/>
                <w:sz w:val="16"/>
              </w:rPr>
              <w:t>shortly</w:t>
            </w:r>
            <w:r>
              <w:rPr>
                <w:color w:val="231F20"/>
                <w:spacing w:val="-9"/>
                <w:w w:val="110"/>
                <w:sz w:val="16"/>
              </w:rPr>
              <w:t> </w:t>
            </w:r>
            <w:r>
              <w:rPr>
                <w:color w:val="231F20"/>
                <w:w w:val="110"/>
                <w:sz w:val="16"/>
              </w:rPr>
              <w:t>after</w:t>
            </w:r>
            <w:r>
              <w:rPr>
                <w:color w:val="231F20"/>
                <w:spacing w:val="-8"/>
                <w:w w:val="110"/>
                <w:sz w:val="16"/>
              </w:rPr>
              <w:t> </w:t>
            </w:r>
            <w:r>
              <w:rPr>
                <w:color w:val="231F20"/>
                <w:w w:val="110"/>
                <w:sz w:val="16"/>
              </w:rPr>
              <w:t>the</w:t>
            </w:r>
            <w:r>
              <w:rPr>
                <w:color w:val="231F20"/>
                <w:spacing w:val="-9"/>
                <w:w w:val="110"/>
                <w:sz w:val="16"/>
              </w:rPr>
              <w:t> </w:t>
            </w:r>
            <w:r>
              <w:rPr>
                <w:color w:val="231F20"/>
                <w:w w:val="110"/>
                <w:sz w:val="16"/>
              </w:rPr>
              <w:t>Big</w:t>
            </w:r>
            <w:r>
              <w:rPr>
                <w:color w:val="231F20"/>
                <w:spacing w:val="-9"/>
                <w:w w:val="110"/>
                <w:sz w:val="16"/>
              </w:rPr>
              <w:t> </w:t>
            </w:r>
            <w:r>
              <w:rPr>
                <w:color w:val="231F20"/>
                <w:w w:val="110"/>
                <w:sz w:val="16"/>
              </w:rPr>
              <w:t>Bang.</w:t>
            </w:r>
            <w:r>
              <w:rPr>
                <w:color w:val="231F20"/>
                <w:spacing w:val="-8"/>
                <w:w w:val="110"/>
                <w:sz w:val="16"/>
              </w:rPr>
              <w:t> </w:t>
            </w:r>
            <w:r>
              <w:rPr>
                <w:color w:val="231F20"/>
                <w:w w:val="110"/>
                <w:sz w:val="16"/>
              </w:rPr>
              <w:t>By</w:t>
            </w:r>
            <w:r>
              <w:rPr>
                <w:color w:val="231F20"/>
                <w:spacing w:val="-9"/>
                <w:w w:val="110"/>
                <w:sz w:val="16"/>
              </w:rPr>
              <w:t> </w:t>
            </w:r>
            <w:r>
              <w:rPr>
                <w:color w:val="231F20"/>
                <w:w w:val="110"/>
                <w:sz w:val="16"/>
              </w:rPr>
              <w:t>including</w:t>
            </w:r>
            <w:r>
              <w:rPr>
                <w:color w:val="231F20"/>
                <w:spacing w:val="-8"/>
                <w:w w:val="110"/>
                <w:sz w:val="16"/>
              </w:rPr>
              <w:t> </w:t>
            </w:r>
            <w:r>
              <w:rPr>
                <w:color w:val="231F20"/>
                <w:w w:val="110"/>
                <w:sz w:val="16"/>
              </w:rPr>
              <w:t>this</w:t>
            </w:r>
            <w:r>
              <w:rPr>
                <w:color w:val="231F20"/>
                <w:spacing w:val="-9"/>
                <w:w w:val="110"/>
                <w:sz w:val="16"/>
              </w:rPr>
              <w:t> </w:t>
            </w:r>
            <w:r>
              <w:rPr>
                <w:color w:val="231F20"/>
                <w:w w:val="110"/>
                <w:sz w:val="16"/>
              </w:rPr>
              <w:t>inflationary</w:t>
            </w:r>
            <w:r>
              <w:rPr>
                <w:color w:val="231F20"/>
                <w:spacing w:val="-8"/>
                <w:w w:val="110"/>
                <w:sz w:val="16"/>
              </w:rPr>
              <w:t> </w:t>
            </w:r>
            <w:r>
              <w:rPr>
                <w:color w:val="231F20"/>
                <w:w w:val="110"/>
                <w:sz w:val="16"/>
              </w:rPr>
              <w:t>period,</w:t>
            </w:r>
            <w:r>
              <w:rPr>
                <w:color w:val="231F20"/>
                <w:spacing w:val="-9"/>
                <w:w w:val="110"/>
                <w:sz w:val="16"/>
              </w:rPr>
              <w:t> </w:t>
            </w:r>
            <w:r>
              <w:rPr>
                <w:color w:val="231F20"/>
                <w:w w:val="110"/>
                <w:sz w:val="16"/>
              </w:rPr>
              <w:t>the</w:t>
            </w:r>
            <w:r>
              <w:rPr>
                <w:color w:val="231F20"/>
                <w:spacing w:val="-8"/>
                <w:w w:val="110"/>
                <w:sz w:val="16"/>
              </w:rPr>
              <w:t> </w:t>
            </w:r>
            <w:r>
              <w:rPr>
                <w:color w:val="231F20"/>
                <w:w w:val="110"/>
                <w:sz w:val="16"/>
              </w:rPr>
              <w:t>early</w:t>
            </w:r>
            <w:r>
              <w:rPr>
                <w:color w:val="231F20"/>
                <w:spacing w:val="-9"/>
                <w:w w:val="110"/>
                <w:sz w:val="16"/>
              </w:rPr>
              <w:t> </w:t>
            </w:r>
            <w:r>
              <w:rPr>
                <w:color w:val="231F20"/>
                <w:w w:val="110"/>
                <w:sz w:val="16"/>
              </w:rPr>
              <w:t>Big Bang</w:t>
            </w:r>
            <w:r>
              <w:rPr>
                <w:color w:val="231F20"/>
                <w:spacing w:val="-15"/>
                <w:w w:val="110"/>
                <w:sz w:val="16"/>
              </w:rPr>
              <w:t> </w:t>
            </w:r>
            <w:r>
              <w:rPr>
                <w:color w:val="231F20"/>
                <w:w w:val="110"/>
                <w:sz w:val="16"/>
              </w:rPr>
              <w:t>spherical</w:t>
            </w:r>
            <w:r>
              <w:rPr>
                <w:color w:val="231F20"/>
                <w:spacing w:val="-14"/>
                <w:w w:val="110"/>
                <w:sz w:val="16"/>
              </w:rPr>
              <w:t> </w:t>
            </w:r>
            <w:r>
              <w:rPr>
                <w:color w:val="231F20"/>
                <w:w w:val="110"/>
                <w:sz w:val="16"/>
              </w:rPr>
              <w:t>surface</w:t>
            </w:r>
            <w:r>
              <w:rPr>
                <w:color w:val="231F20"/>
                <w:spacing w:val="-15"/>
                <w:w w:val="110"/>
                <w:sz w:val="16"/>
              </w:rPr>
              <w:t> </w:t>
            </w:r>
            <w:r>
              <w:rPr>
                <w:color w:val="231F20"/>
                <w:w w:val="110"/>
                <w:sz w:val="16"/>
              </w:rPr>
              <w:t>would</w:t>
            </w:r>
            <w:r>
              <w:rPr>
                <w:color w:val="231F20"/>
                <w:spacing w:val="-14"/>
                <w:w w:val="110"/>
                <w:sz w:val="16"/>
              </w:rPr>
              <w:t> </w:t>
            </w:r>
            <w:r>
              <w:rPr>
                <w:color w:val="231F20"/>
                <w:w w:val="110"/>
                <w:sz w:val="16"/>
              </w:rPr>
              <w:t>expand</w:t>
            </w:r>
            <w:r>
              <w:rPr>
                <w:color w:val="231F20"/>
                <w:spacing w:val="-14"/>
                <w:w w:val="110"/>
                <w:sz w:val="16"/>
              </w:rPr>
              <w:t> </w:t>
            </w:r>
            <w:r>
              <w:rPr>
                <w:color w:val="231F20"/>
                <w:w w:val="110"/>
                <w:sz w:val="16"/>
              </w:rPr>
              <w:t>to</w:t>
            </w:r>
            <w:r>
              <w:rPr>
                <w:color w:val="231F20"/>
                <w:spacing w:val="-15"/>
                <w:w w:val="110"/>
                <w:sz w:val="16"/>
              </w:rPr>
              <w:t> </w:t>
            </w:r>
            <w:r>
              <w:rPr>
                <w:color w:val="231F20"/>
                <w:w w:val="110"/>
                <w:sz w:val="16"/>
              </w:rPr>
              <w:t>stretch</w:t>
            </w:r>
            <w:r>
              <w:rPr>
                <w:color w:val="231F20"/>
                <w:spacing w:val="-14"/>
                <w:w w:val="110"/>
                <w:sz w:val="16"/>
              </w:rPr>
              <w:t> </w:t>
            </w:r>
            <w:r>
              <w:rPr>
                <w:color w:val="231F20"/>
                <w:w w:val="110"/>
                <w:sz w:val="16"/>
              </w:rPr>
              <w:t>the</w:t>
            </w:r>
            <w:r>
              <w:rPr>
                <w:color w:val="231F20"/>
                <w:spacing w:val="-15"/>
                <w:w w:val="110"/>
                <w:sz w:val="16"/>
              </w:rPr>
              <w:t> </w:t>
            </w:r>
            <w:r>
              <w:rPr>
                <w:color w:val="231F20"/>
                <w:w w:val="110"/>
                <w:sz w:val="16"/>
              </w:rPr>
              <w:t>initial</w:t>
            </w:r>
            <w:r>
              <w:rPr>
                <w:color w:val="231F20"/>
                <w:spacing w:val="-14"/>
                <w:w w:val="110"/>
                <w:sz w:val="16"/>
              </w:rPr>
              <w:t> </w:t>
            </w:r>
            <w:r>
              <w:rPr>
                <w:color w:val="231F20"/>
                <w:w w:val="110"/>
                <w:sz w:val="16"/>
              </w:rPr>
              <w:t>curvature</w:t>
            </w:r>
            <w:r>
              <w:rPr>
                <w:color w:val="231F20"/>
                <w:spacing w:val="-14"/>
                <w:w w:val="110"/>
                <w:sz w:val="16"/>
              </w:rPr>
              <w:t> </w:t>
            </w:r>
            <w:r>
              <w:rPr>
                <w:color w:val="231F20"/>
                <w:w w:val="110"/>
                <w:sz w:val="16"/>
              </w:rPr>
              <w:t>of</w:t>
            </w:r>
            <w:r>
              <w:rPr>
                <w:color w:val="231F20"/>
                <w:spacing w:val="-15"/>
                <w:w w:val="110"/>
                <w:sz w:val="16"/>
              </w:rPr>
              <w:t> </w:t>
            </w:r>
            <w:r>
              <w:rPr>
                <w:color w:val="231F20"/>
                <w:w w:val="110"/>
                <w:sz w:val="16"/>
              </w:rPr>
              <w:t>the</w:t>
            </w:r>
            <w:r>
              <w:rPr>
                <w:color w:val="231F20"/>
                <w:spacing w:val="-14"/>
                <w:w w:val="110"/>
                <w:sz w:val="16"/>
              </w:rPr>
              <w:t> </w:t>
            </w:r>
            <w:r>
              <w:rPr>
                <w:color w:val="231F20"/>
                <w:w w:val="110"/>
                <w:sz w:val="16"/>
              </w:rPr>
              <w:t>Universe</w:t>
            </w:r>
            <w:r>
              <w:rPr>
                <w:color w:val="231F20"/>
                <w:spacing w:val="-14"/>
                <w:w w:val="110"/>
                <w:sz w:val="16"/>
              </w:rPr>
              <w:t> </w:t>
            </w:r>
            <w:r>
              <w:rPr>
                <w:color w:val="231F20"/>
                <w:w w:val="110"/>
                <w:sz w:val="16"/>
              </w:rPr>
              <w:t>close</w:t>
            </w:r>
            <w:r>
              <w:rPr>
                <w:color w:val="231F20"/>
                <w:spacing w:val="-15"/>
                <w:w w:val="110"/>
                <w:sz w:val="16"/>
              </w:rPr>
              <w:t> </w:t>
            </w:r>
            <w:r>
              <w:rPr>
                <w:color w:val="231F20"/>
                <w:w w:val="110"/>
                <w:sz w:val="16"/>
              </w:rPr>
              <w:t>to</w:t>
            </w:r>
            <w:r>
              <w:rPr>
                <w:color w:val="231F20"/>
                <w:spacing w:val="-14"/>
                <w:w w:val="110"/>
                <w:sz w:val="16"/>
              </w:rPr>
              <w:t> </w:t>
            </w:r>
            <w:r>
              <w:rPr>
                <w:color w:val="231F20"/>
                <w:w w:val="110"/>
                <w:sz w:val="16"/>
              </w:rPr>
              <w:t>flatness.</w:t>
            </w:r>
            <w:r>
              <w:rPr>
                <w:color w:val="231F20"/>
                <w:spacing w:val="-15"/>
                <w:w w:val="110"/>
                <w:sz w:val="16"/>
              </w:rPr>
              <w:t> </w:t>
            </w:r>
            <w:r>
              <w:rPr>
                <w:color w:val="231F20"/>
                <w:w w:val="110"/>
                <w:sz w:val="16"/>
              </w:rPr>
              <w:t>It</w:t>
            </w:r>
            <w:r>
              <w:rPr>
                <w:color w:val="231F20"/>
                <w:spacing w:val="-14"/>
                <w:w w:val="110"/>
                <w:sz w:val="16"/>
              </w:rPr>
              <w:t> </w:t>
            </w:r>
            <w:r>
              <w:rPr>
                <w:color w:val="231F20"/>
                <w:w w:val="110"/>
                <w:sz w:val="16"/>
              </w:rPr>
              <w:t>also</w:t>
            </w:r>
            <w:r>
              <w:rPr>
                <w:color w:val="231F20"/>
                <w:spacing w:val="-14"/>
                <w:w w:val="110"/>
                <w:sz w:val="16"/>
              </w:rPr>
              <w:t> </w:t>
            </w:r>
            <w:r>
              <w:rPr>
                <w:color w:val="231F20"/>
                <w:w w:val="110"/>
                <w:sz w:val="16"/>
              </w:rPr>
              <w:t>explains why</w:t>
            </w:r>
            <w:r>
              <w:rPr>
                <w:color w:val="231F20"/>
                <w:spacing w:val="-6"/>
                <w:w w:val="110"/>
                <w:sz w:val="16"/>
              </w:rPr>
              <w:t> </w:t>
            </w:r>
            <w:r>
              <w:rPr>
                <w:color w:val="231F20"/>
                <w:w w:val="110"/>
                <w:sz w:val="16"/>
              </w:rPr>
              <w:t>regions</w:t>
            </w:r>
            <w:r>
              <w:rPr>
                <w:color w:val="231F20"/>
                <w:spacing w:val="-6"/>
                <w:w w:val="110"/>
                <w:sz w:val="16"/>
              </w:rPr>
              <w:t> </w:t>
            </w:r>
            <w:r>
              <w:rPr>
                <w:color w:val="231F20"/>
                <w:w w:val="110"/>
                <w:sz w:val="16"/>
              </w:rPr>
              <w:t>of</w:t>
            </w:r>
            <w:r>
              <w:rPr>
                <w:color w:val="231F20"/>
                <w:spacing w:val="-6"/>
                <w:w w:val="110"/>
                <w:sz w:val="16"/>
              </w:rPr>
              <w:t> </w:t>
            </w:r>
            <w:r>
              <w:rPr>
                <w:color w:val="231F20"/>
                <w:w w:val="110"/>
                <w:sz w:val="16"/>
              </w:rPr>
              <w:t>space</w:t>
            </w:r>
            <w:r>
              <w:rPr>
                <w:color w:val="231F20"/>
                <w:spacing w:val="-6"/>
                <w:w w:val="110"/>
                <w:sz w:val="16"/>
              </w:rPr>
              <w:t> </w:t>
            </w:r>
            <w:r>
              <w:rPr>
                <w:color w:val="231F20"/>
                <w:w w:val="110"/>
                <w:sz w:val="16"/>
              </w:rPr>
              <w:t>that</w:t>
            </w:r>
            <w:r>
              <w:rPr>
                <w:color w:val="231F20"/>
                <w:spacing w:val="-6"/>
                <w:w w:val="110"/>
                <w:sz w:val="16"/>
              </w:rPr>
              <w:t> </w:t>
            </w:r>
            <w:r>
              <w:rPr>
                <w:color w:val="231F20"/>
                <w:w w:val="110"/>
                <w:sz w:val="16"/>
              </w:rPr>
              <w:t>are</w:t>
            </w:r>
            <w:r>
              <w:rPr>
                <w:color w:val="231F20"/>
                <w:spacing w:val="-6"/>
                <w:w w:val="110"/>
                <w:sz w:val="16"/>
              </w:rPr>
              <w:t> </w:t>
            </w:r>
            <w:r>
              <w:rPr>
                <w:color w:val="231F20"/>
                <w:w w:val="110"/>
                <w:sz w:val="16"/>
              </w:rPr>
              <w:t>now</w:t>
            </w:r>
            <w:r>
              <w:rPr>
                <w:color w:val="231F20"/>
                <w:spacing w:val="-6"/>
                <w:w w:val="110"/>
                <w:sz w:val="16"/>
              </w:rPr>
              <w:t> </w:t>
            </w:r>
            <w:r>
              <w:rPr>
                <w:color w:val="231F20"/>
                <w:w w:val="110"/>
                <w:sz w:val="16"/>
              </w:rPr>
              <w:t>so</w:t>
            </w:r>
            <w:r>
              <w:rPr>
                <w:color w:val="231F20"/>
                <w:spacing w:val="-6"/>
                <w:w w:val="110"/>
                <w:sz w:val="16"/>
              </w:rPr>
              <w:t> </w:t>
            </w:r>
            <w:r>
              <w:rPr>
                <w:color w:val="231F20"/>
                <w:w w:val="110"/>
                <w:sz w:val="16"/>
              </w:rPr>
              <w:t>distant</w:t>
            </w:r>
            <w:r>
              <w:rPr>
                <w:color w:val="231F20"/>
                <w:spacing w:val="-6"/>
                <w:w w:val="110"/>
                <w:sz w:val="16"/>
              </w:rPr>
              <w:t> </w:t>
            </w:r>
            <w:r>
              <w:rPr>
                <w:color w:val="231F20"/>
                <w:w w:val="110"/>
                <w:sz w:val="16"/>
              </w:rPr>
              <w:t>were</w:t>
            </w:r>
            <w:r>
              <w:rPr>
                <w:color w:val="231F20"/>
                <w:spacing w:val="-6"/>
                <w:w w:val="110"/>
                <w:sz w:val="16"/>
              </w:rPr>
              <w:t> </w:t>
            </w:r>
            <w:r>
              <w:rPr>
                <w:color w:val="231F20"/>
                <w:w w:val="110"/>
                <w:sz w:val="16"/>
              </w:rPr>
              <w:t>once</w:t>
            </w:r>
            <w:r>
              <w:rPr>
                <w:color w:val="231F20"/>
                <w:spacing w:val="-6"/>
                <w:w w:val="110"/>
                <w:sz w:val="16"/>
              </w:rPr>
              <w:t> </w:t>
            </w:r>
            <w:r>
              <w:rPr>
                <w:color w:val="231F20"/>
                <w:w w:val="110"/>
                <w:sz w:val="16"/>
              </w:rPr>
              <w:t>much</w:t>
            </w:r>
            <w:r>
              <w:rPr>
                <w:color w:val="231F20"/>
                <w:spacing w:val="-6"/>
                <w:w w:val="110"/>
                <w:sz w:val="16"/>
              </w:rPr>
              <w:t> </w:t>
            </w:r>
            <w:r>
              <w:rPr>
                <w:color w:val="231F20"/>
                <w:w w:val="110"/>
                <w:sz w:val="16"/>
              </w:rPr>
              <w:t>closer</w:t>
            </w:r>
            <w:r>
              <w:rPr>
                <w:color w:val="231F20"/>
                <w:spacing w:val="-5"/>
                <w:w w:val="110"/>
                <w:sz w:val="16"/>
              </w:rPr>
              <w:t> </w:t>
            </w:r>
            <w:r>
              <w:rPr>
                <w:color w:val="231F20"/>
                <w:w w:val="110"/>
                <w:sz w:val="16"/>
              </w:rPr>
              <w:t>together.</w:t>
            </w:r>
          </w:p>
        </w:tc>
      </w:tr>
    </w:tbl>
    <w:p>
      <w:pPr>
        <w:pStyle w:val="BodyText"/>
        <w:spacing w:before="4"/>
        <w:rPr>
          <w:sz w:val="16"/>
        </w:rPr>
      </w:pPr>
      <w:r>
        <w:rPr/>
        <w:pict>
          <v:group style="position:absolute;margin-left:105.850998pt;margin-top:11.3575pt;width:33.85pt;height:8.3pt;mso-position-horizontal-relative:page;mso-position-vertical-relative:paragraph;z-index:-880;mso-wrap-distance-left:0;mso-wrap-distance-right:0" coordorigin="2117,227" coordsize="677,166">
            <v:rect style="position:absolute;left:2407;top:227;width:215;height:166" filled="true" fillcolor="#f15638" stroked="false">
              <v:fill type="solid"/>
            </v:rect>
            <v:rect style="position:absolute;left:2622;top:227;width:172;height:166" filled="true" fillcolor="#f99b1c" stroked="false">
              <v:fill type="solid"/>
            </v:rect>
            <v:rect style="position:absolute;left:2117;top:227;width:291;height:166" filled="true" fillcolor="#f36e3a" stroked="false">
              <v:fill type="solid"/>
            </v:rect>
            <w10:wrap type="topAndBottom"/>
          </v:group>
        </w:pict>
      </w:r>
      <w:r>
        <w:rPr/>
        <w:pict>
          <v:group style="position:absolute;margin-left:155.820007pt;margin-top:11.3575pt;width:162.4pt;height:8.3pt;mso-position-horizontal-relative:page;mso-position-vertical-relative:paragraph;z-index:-856;mso-wrap-distance-left:0;mso-wrap-distance-right:0" coordorigin="3116,227" coordsize="3248,166">
            <v:rect style="position:absolute;left:6152;top:227;width:213;height:166" filled="true" fillcolor="#f15638" stroked="false">
              <v:fill type="solid"/>
            </v:rect>
            <v:rect style="position:absolute;left:5389;top:227;width:97;height:166" filled="true" fillcolor="#f15638" stroked="false">
              <v:fill type="solid"/>
            </v:rect>
            <v:rect style="position:absolute;left:5485;top:227;width:377;height:166" filled="true" fillcolor="#f99b1c" stroked="false">
              <v:fill type="solid"/>
            </v:rect>
            <v:rect style="position:absolute;left:5862;top:227;width:291;height:166" filled="true" fillcolor="#f36e3a" stroked="false">
              <v:fill type="solid"/>
            </v:rect>
            <v:rect style="position:absolute;left:4729;top:227;width:198;height:166" filled="true" fillcolor="#f15638" stroked="false">
              <v:fill type="solid"/>
            </v:rect>
            <v:rect style="position:absolute;left:4927;top:227;width:138;height:166" filled="true" fillcolor="#f99b1c" stroked="false">
              <v:fill type="solid"/>
            </v:rect>
            <v:rect style="position:absolute;left:4297;top:227;width:235;height:166" filled="true" fillcolor="#f15638" stroked="false">
              <v:fill type="solid"/>
            </v:rect>
            <v:rect style="position:absolute;left:4531;top:227;width:198;height:166" filled="true" fillcolor="#f99b1c" stroked="false">
              <v:fill type="solid"/>
            </v:rect>
            <v:rect style="position:absolute;left:5064;top:227;width:325;height:166" filled="true" fillcolor="#f36e3a" stroked="false">
              <v:fill type="solid"/>
            </v:rect>
            <v:rect style="position:absolute;left:3417;top:227;width:214;height:166" filled="true" fillcolor="#f15638" stroked="false">
              <v:fill type="solid"/>
            </v:rect>
            <v:rect style="position:absolute;left:3116;top:227;width:301;height:166" filled="true" fillcolor="#f99b1c" stroked="false">
              <v:fill type="solid"/>
            </v:rect>
            <v:rect style="position:absolute;left:3631;top:227;width:352;height:166" filled="true" fillcolor="#f99b1c" stroked="false">
              <v:fill type="solid"/>
            </v:rect>
            <v:rect style="position:absolute;left:3983;top:227;width:315;height:166" filled="true" fillcolor="#f36e3a" stroked="false">
              <v:fill type="solid"/>
            </v:rect>
            <w10:wrap type="topAndBottom"/>
          </v:group>
        </w:pict>
      </w:r>
      <w:r>
        <w:rPr/>
        <w:pict>
          <v:group style="position:absolute;margin-left:363.548004pt;margin-top:11.3575pt;width:116.4pt;height:8.3pt;mso-position-horizontal-relative:page;mso-position-vertical-relative:paragraph;z-index:-832;mso-wrap-distance-left:0;mso-wrap-distance-right:0" coordorigin="7271,227" coordsize="2328,166">
            <v:rect style="position:absolute;left:9274;top:227;width:153;height:166" filled="true" fillcolor="#f15638" stroked="false">
              <v:fill type="solid"/>
            </v:rect>
            <v:rect style="position:absolute;left:9426;top:227;width:172;height:166" filled="true" fillcolor="#f99b1c" stroked="false">
              <v:fill type="solid"/>
            </v:rect>
            <v:rect style="position:absolute;left:9012;top:227;width:76;height:166" filled="true" fillcolor="#f15638" stroked="false">
              <v:fill type="solid"/>
            </v:rect>
            <v:rect style="position:absolute;left:8199;top:227;width:148;height:166" filled="true" fillcolor="#f15638" stroked="false">
              <v:fill type="solid"/>
            </v:rect>
            <v:rect style="position:absolute;left:7937;top:227;width:76;height:166" filled="true" fillcolor="#f15638" stroked="false">
              <v:fill type="solid"/>
            </v:rect>
            <v:rect style="position:absolute;left:7270;top:227;width:377;height:166" filled="true" fillcolor="#f99b1c" stroked="false">
              <v:fill type="solid"/>
            </v:rect>
            <v:rect style="position:absolute;left:7647;top:227;width:291;height:166" filled="true" fillcolor="#f36e3a" stroked="false">
              <v:fill type="solid"/>
            </v:rect>
            <v:rect style="position:absolute;left:8012;top:227;width:187;height:166" filled="true" fillcolor="#f99b1c" stroked="false">
              <v:fill type="solid"/>
            </v:rect>
            <v:rect style="position:absolute;left:8346;top:227;width:377;height:166" filled="true" fillcolor="#f99b1c" stroked="false">
              <v:fill type="solid"/>
            </v:rect>
            <v:rect style="position:absolute;left:8722;top:227;width:291;height:166" filled="true" fillcolor="#f36e3a" stroked="false">
              <v:fill type="solid"/>
            </v:rect>
            <v:rect style="position:absolute;left:9088;top:227;width:187;height:166" filled="true" fillcolor="#f99b1c" stroked="false">
              <v:fill type="solid"/>
            </v:rect>
            <w10:wrap type="topAndBottom"/>
          </v:group>
        </w:pict>
      </w:r>
      <w:r>
        <w:rPr/>
        <w:pict>
          <v:rect style="position:absolute;margin-left:496.061005pt;margin-top:11.3575pt;width:15.045pt;height:8.289pt;mso-position-horizontal-relative:page;mso-position-vertical-relative:paragraph;z-index:-808;mso-wrap-distance-left:0;mso-wrap-distance-right:0" filled="true" fillcolor="#f99b1c" stroked="false">
            <v:fill type="solid"/>
            <w10:wrap type="topAndBottom"/>
          </v:rect>
        </w:pict>
      </w:r>
    </w:p>
    <w:p>
      <w:pPr>
        <w:spacing w:after="0"/>
        <w:rPr>
          <w:sz w:val="16"/>
        </w:rPr>
        <w:sectPr>
          <w:pgSz w:w="11910" w:h="16840"/>
          <w:pgMar w:header="0" w:footer="784" w:top="840" w:bottom="980" w:left="980" w:right="1020"/>
        </w:sectPr>
      </w:pPr>
    </w:p>
    <w:p>
      <w:pPr>
        <w:pStyle w:val="Heading1"/>
        <w:spacing w:before="71"/>
        <w:ind w:left="140"/>
      </w:pPr>
      <w:r>
        <w:rPr>
          <w:color w:val="231F20"/>
          <w:w w:val="105"/>
        </w:rPr>
        <w:t>Image credits</w:t>
      </w:r>
    </w:p>
    <w:p>
      <w:pPr>
        <w:spacing w:before="105"/>
        <w:ind w:left="140" w:right="0" w:firstLine="0"/>
        <w:jc w:val="left"/>
        <w:rPr>
          <w:i/>
          <w:sz w:val="18"/>
        </w:rPr>
      </w:pPr>
      <w:r>
        <w:rPr>
          <w:color w:val="231F20"/>
          <w:w w:val="110"/>
          <w:sz w:val="18"/>
        </w:rPr>
        <w:t>presentation, </w:t>
      </w:r>
      <w:r>
        <w:rPr>
          <w:i/>
          <w:color w:val="231F20"/>
          <w:w w:val="110"/>
          <w:sz w:val="18"/>
        </w:rPr>
        <w:t>Evidence for the Big Bang</w:t>
      </w:r>
    </w:p>
    <w:p>
      <w:pPr>
        <w:pStyle w:val="ListParagraph"/>
        <w:numPr>
          <w:ilvl w:val="0"/>
          <w:numId w:val="1"/>
        </w:numPr>
        <w:tabs>
          <w:tab w:pos="311" w:val="left" w:leader="none"/>
        </w:tabs>
        <w:spacing w:line="249" w:lineRule="auto" w:before="123" w:after="0"/>
        <w:ind w:left="310" w:right="295" w:hanging="170"/>
        <w:jc w:val="both"/>
        <w:rPr>
          <w:sz w:val="18"/>
        </w:rPr>
      </w:pPr>
      <w:r>
        <w:rPr>
          <w:color w:val="231F20"/>
          <w:spacing w:val="-3"/>
          <w:w w:val="110"/>
          <w:sz w:val="18"/>
        </w:rPr>
        <w:t>‘An </w:t>
      </w:r>
      <w:r>
        <w:rPr>
          <w:color w:val="231F20"/>
          <w:w w:val="110"/>
          <w:sz w:val="18"/>
        </w:rPr>
        <w:t>artist’s concept of the first </w:t>
      </w:r>
      <w:r>
        <w:rPr>
          <w:color w:val="231F20"/>
          <w:spacing w:val="2"/>
          <w:w w:val="110"/>
          <w:sz w:val="18"/>
        </w:rPr>
        <w:t>stars </w:t>
      </w:r>
      <w:r>
        <w:rPr>
          <w:color w:val="231F20"/>
          <w:w w:val="110"/>
          <w:sz w:val="18"/>
        </w:rPr>
        <w:t>forming</w:t>
      </w:r>
      <w:r>
        <w:rPr>
          <w:color w:val="231F20"/>
          <w:spacing w:val="-30"/>
          <w:w w:val="110"/>
          <w:sz w:val="18"/>
        </w:rPr>
        <w:t> </w:t>
      </w:r>
      <w:r>
        <w:rPr>
          <w:color w:val="231F20"/>
          <w:w w:val="110"/>
          <w:sz w:val="18"/>
        </w:rPr>
        <w:t>after </w:t>
      </w:r>
      <w:r>
        <w:rPr>
          <w:color w:val="231F20"/>
          <w:w w:val="105"/>
          <w:sz w:val="18"/>
        </w:rPr>
        <w:t>the</w:t>
      </w:r>
      <w:r>
        <w:rPr>
          <w:color w:val="231F20"/>
          <w:spacing w:val="-21"/>
          <w:w w:val="105"/>
          <w:sz w:val="18"/>
        </w:rPr>
        <w:t> </w:t>
      </w:r>
      <w:r>
        <w:rPr>
          <w:color w:val="231F20"/>
          <w:w w:val="105"/>
          <w:sz w:val="18"/>
        </w:rPr>
        <w:t>Big</w:t>
      </w:r>
      <w:r>
        <w:rPr>
          <w:color w:val="231F20"/>
          <w:spacing w:val="-20"/>
          <w:w w:val="105"/>
          <w:sz w:val="18"/>
        </w:rPr>
        <w:t> </w:t>
      </w:r>
      <w:r>
        <w:rPr>
          <w:color w:val="231F20"/>
          <w:w w:val="105"/>
          <w:sz w:val="18"/>
        </w:rPr>
        <w:t>Bang’</w:t>
      </w:r>
      <w:r>
        <w:rPr>
          <w:color w:val="231F20"/>
          <w:spacing w:val="-20"/>
          <w:w w:val="105"/>
          <w:sz w:val="18"/>
        </w:rPr>
        <w:t> </w:t>
      </w:r>
      <w:r>
        <w:rPr>
          <w:color w:val="231F20"/>
          <w:w w:val="105"/>
          <w:sz w:val="18"/>
        </w:rPr>
        <w:t>by</w:t>
      </w:r>
      <w:r>
        <w:rPr>
          <w:color w:val="231F20"/>
          <w:spacing w:val="-20"/>
          <w:w w:val="105"/>
          <w:sz w:val="18"/>
        </w:rPr>
        <w:t> </w:t>
      </w:r>
      <w:r>
        <w:rPr>
          <w:color w:val="231F20"/>
          <w:spacing w:val="3"/>
          <w:w w:val="105"/>
          <w:sz w:val="18"/>
        </w:rPr>
        <w:t>NASA,</w:t>
      </w:r>
      <w:r>
        <w:rPr>
          <w:color w:val="231F20"/>
          <w:spacing w:val="-20"/>
          <w:w w:val="105"/>
          <w:sz w:val="18"/>
        </w:rPr>
        <w:t> </w:t>
      </w:r>
      <w:r>
        <w:rPr>
          <w:color w:val="231F20"/>
          <w:w w:val="105"/>
          <w:sz w:val="18"/>
        </w:rPr>
        <w:t>science.nasa.gov/science- </w:t>
      </w:r>
      <w:r>
        <w:rPr>
          <w:color w:val="231F20"/>
          <w:spacing w:val="3"/>
          <w:w w:val="105"/>
          <w:sz w:val="18"/>
        </w:rPr>
        <w:t>news/science-at-nasa/2008/22oct_missinggrbs/</w:t>
      </w:r>
    </w:p>
    <w:p>
      <w:pPr>
        <w:pStyle w:val="ListParagraph"/>
        <w:numPr>
          <w:ilvl w:val="0"/>
          <w:numId w:val="1"/>
        </w:numPr>
        <w:tabs>
          <w:tab w:pos="311" w:val="left" w:leader="none"/>
        </w:tabs>
        <w:spacing w:line="249" w:lineRule="auto" w:before="58" w:after="0"/>
        <w:ind w:left="310" w:right="383" w:hanging="170"/>
        <w:jc w:val="left"/>
        <w:rPr>
          <w:sz w:val="18"/>
        </w:rPr>
      </w:pPr>
      <w:r>
        <w:rPr>
          <w:color w:val="231F20"/>
          <w:sz w:val="18"/>
        </w:rPr>
        <w:t>‘Andromeda galaxy’, </w:t>
      </w:r>
      <w:r>
        <w:rPr>
          <w:color w:val="231F20"/>
          <w:spacing w:val="3"/>
          <w:sz w:val="18"/>
        </w:rPr>
        <w:t>NASA/JPL-Caltech/UCLA, </w:t>
      </w:r>
      <w:r>
        <w:rPr>
          <w:color w:val="231F20"/>
          <w:sz w:val="18"/>
        </w:rPr>
        <w:t>PD-USGOV,</w:t>
      </w:r>
      <w:r>
        <w:rPr>
          <w:color w:val="231F20"/>
          <w:spacing w:val="-16"/>
          <w:sz w:val="18"/>
        </w:rPr>
        <w:t> </w:t>
      </w:r>
      <w:hyperlink r:id="rId10">
        <w:r>
          <w:rPr>
            <w:color w:val="231F20"/>
            <w:spacing w:val="3"/>
            <w:sz w:val="18"/>
          </w:rPr>
          <w:t>www.nasa.gov/mission_pages/WISE/</w:t>
        </w:r>
      </w:hyperlink>
      <w:r>
        <w:rPr>
          <w:color w:val="231F20"/>
          <w:spacing w:val="3"/>
          <w:sz w:val="18"/>
        </w:rPr>
        <w:t> </w:t>
      </w:r>
      <w:r>
        <w:rPr>
          <w:color w:val="231F20"/>
          <w:sz w:val="18"/>
        </w:rPr>
        <w:t>multimedia/pia12832-c.html</w:t>
      </w:r>
    </w:p>
    <w:p>
      <w:pPr>
        <w:pStyle w:val="ListParagraph"/>
        <w:numPr>
          <w:ilvl w:val="0"/>
          <w:numId w:val="1"/>
        </w:numPr>
        <w:tabs>
          <w:tab w:pos="311" w:val="left" w:leader="none"/>
        </w:tabs>
        <w:spacing w:line="249" w:lineRule="auto" w:before="59" w:after="0"/>
        <w:ind w:left="310" w:right="174" w:hanging="170"/>
        <w:jc w:val="left"/>
        <w:rPr>
          <w:sz w:val="18"/>
        </w:rPr>
      </w:pPr>
      <w:r>
        <w:rPr>
          <w:color w:val="231F20"/>
          <w:w w:val="110"/>
          <w:sz w:val="18"/>
        </w:rPr>
        <w:t>‘Vesto Slipher’, Lowell Observatory, </w:t>
      </w:r>
      <w:hyperlink r:id="rId11">
        <w:r>
          <w:rPr>
            <w:color w:val="231F20"/>
            <w:spacing w:val="4"/>
            <w:w w:val="110"/>
            <w:sz w:val="18"/>
          </w:rPr>
          <w:t>http://www.</w:t>
        </w:r>
      </w:hyperlink>
      <w:r>
        <w:rPr>
          <w:color w:val="231F20"/>
          <w:spacing w:val="4"/>
          <w:w w:val="110"/>
          <w:sz w:val="18"/>
        </w:rPr>
        <w:t> </w:t>
      </w:r>
      <w:r>
        <w:rPr>
          <w:color w:val="231F20"/>
          <w:spacing w:val="1"/>
          <w:w w:val="105"/>
          <w:sz w:val="18"/>
        </w:rPr>
        <w:t>lowell.edu/Research/library/paper/vm_slipher_pict. </w:t>
      </w:r>
      <w:r>
        <w:rPr>
          <w:color w:val="231F20"/>
          <w:w w:val="110"/>
          <w:sz w:val="18"/>
        </w:rPr>
        <w:t>html</w:t>
      </w:r>
    </w:p>
    <w:p>
      <w:pPr>
        <w:pStyle w:val="ListParagraph"/>
        <w:numPr>
          <w:ilvl w:val="0"/>
          <w:numId w:val="1"/>
        </w:numPr>
        <w:tabs>
          <w:tab w:pos="311" w:val="left" w:leader="none"/>
        </w:tabs>
        <w:spacing w:line="249" w:lineRule="auto" w:before="59" w:after="0"/>
        <w:ind w:left="310" w:right="45" w:hanging="170"/>
        <w:jc w:val="left"/>
        <w:rPr>
          <w:sz w:val="18"/>
        </w:rPr>
      </w:pPr>
      <w:r>
        <w:rPr>
          <w:color w:val="231F20"/>
          <w:w w:val="105"/>
          <w:sz w:val="18"/>
        </w:rPr>
        <w:t>Atlas</w:t>
      </w:r>
      <w:r>
        <w:rPr>
          <w:color w:val="231F20"/>
          <w:spacing w:val="-36"/>
          <w:w w:val="105"/>
          <w:sz w:val="18"/>
        </w:rPr>
        <w:t> </w:t>
      </w:r>
      <w:r>
        <w:rPr>
          <w:color w:val="231F20"/>
          <w:w w:val="105"/>
          <w:sz w:val="18"/>
        </w:rPr>
        <w:t>Image</w:t>
      </w:r>
      <w:r>
        <w:rPr>
          <w:color w:val="231F20"/>
          <w:spacing w:val="-35"/>
          <w:w w:val="105"/>
          <w:sz w:val="18"/>
        </w:rPr>
        <w:t> </w:t>
      </w:r>
      <w:r>
        <w:rPr>
          <w:color w:val="231F20"/>
          <w:w w:val="105"/>
          <w:sz w:val="18"/>
        </w:rPr>
        <w:t>courtesy</w:t>
      </w:r>
      <w:r>
        <w:rPr>
          <w:color w:val="231F20"/>
          <w:spacing w:val="-35"/>
          <w:w w:val="105"/>
          <w:sz w:val="18"/>
        </w:rPr>
        <w:t> </w:t>
      </w:r>
      <w:r>
        <w:rPr>
          <w:color w:val="231F20"/>
          <w:w w:val="105"/>
          <w:sz w:val="18"/>
        </w:rPr>
        <w:t>of</w:t>
      </w:r>
      <w:r>
        <w:rPr>
          <w:color w:val="231F20"/>
          <w:spacing w:val="-35"/>
          <w:w w:val="105"/>
          <w:sz w:val="18"/>
        </w:rPr>
        <w:t> </w:t>
      </w:r>
      <w:r>
        <w:rPr>
          <w:color w:val="231F20"/>
          <w:spacing w:val="2"/>
          <w:w w:val="105"/>
          <w:sz w:val="18"/>
        </w:rPr>
        <w:t>2MASS/UMass/IPAC-Caltech/ NASA/NSF, </w:t>
      </w:r>
      <w:r>
        <w:rPr>
          <w:color w:val="231F20"/>
          <w:w w:val="105"/>
          <w:sz w:val="18"/>
        </w:rPr>
        <w:t>antwrp.gsfc.nasa.gov/apod/ap071211. html</w:t>
      </w:r>
    </w:p>
    <w:p>
      <w:pPr>
        <w:pStyle w:val="ListParagraph"/>
        <w:numPr>
          <w:ilvl w:val="0"/>
          <w:numId w:val="1"/>
        </w:numPr>
        <w:tabs>
          <w:tab w:pos="311" w:val="left" w:leader="none"/>
        </w:tabs>
        <w:spacing w:line="249" w:lineRule="auto" w:before="59" w:after="0"/>
        <w:ind w:left="310" w:right="153" w:hanging="170"/>
        <w:jc w:val="left"/>
        <w:rPr>
          <w:sz w:val="18"/>
        </w:rPr>
      </w:pPr>
      <w:r>
        <w:rPr>
          <w:color w:val="231F20"/>
          <w:w w:val="110"/>
          <w:sz w:val="18"/>
        </w:rPr>
        <w:t>Portrait photo of Edwin Hubble © The Huntington Library</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San</w:t>
      </w:r>
      <w:r>
        <w:rPr>
          <w:color w:val="231F20"/>
          <w:spacing w:val="-16"/>
          <w:w w:val="110"/>
          <w:sz w:val="18"/>
        </w:rPr>
        <w:t> </w:t>
      </w:r>
      <w:r>
        <w:rPr>
          <w:color w:val="231F20"/>
          <w:w w:val="110"/>
          <w:sz w:val="18"/>
        </w:rPr>
        <w:t>Marino,</w:t>
      </w:r>
      <w:r>
        <w:rPr>
          <w:color w:val="231F20"/>
          <w:spacing w:val="-16"/>
          <w:w w:val="110"/>
          <w:sz w:val="18"/>
        </w:rPr>
        <w:t> </w:t>
      </w:r>
      <w:r>
        <w:rPr>
          <w:color w:val="231F20"/>
          <w:w w:val="110"/>
          <w:sz w:val="18"/>
        </w:rPr>
        <w:t>California,</w:t>
      </w:r>
      <w:r>
        <w:rPr>
          <w:color w:val="231F20"/>
          <w:spacing w:val="-16"/>
          <w:w w:val="110"/>
          <w:sz w:val="18"/>
        </w:rPr>
        <w:t> </w:t>
      </w:r>
      <w:r>
        <w:rPr>
          <w:color w:val="231F20"/>
          <w:w w:val="110"/>
          <w:sz w:val="18"/>
        </w:rPr>
        <w:t>en.wikipedia.org/ </w:t>
      </w:r>
      <w:r>
        <w:rPr>
          <w:color w:val="231F20"/>
          <w:spacing w:val="2"/>
          <w:w w:val="110"/>
          <w:sz w:val="18"/>
        </w:rPr>
        <w:t>wiki/File:Hubble.jpg</w:t>
      </w:r>
    </w:p>
    <w:p>
      <w:pPr>
        <w:pStyle w:val="ListParagraph"/>
        <w:numPr>
          <w:ilvl w:val="0"/>
          <w:numId w:val="1"/>
        </w:numPr>
        <w:tabs>
          <w:tab w:pos="311" w:val="left" w:leader="none"/>
        </w:tabs>
        <w:spacing w:line="249" w:lineRule="auto" w:before="59" w:after="0"/>
        <w:ind w:left="310" w:right="195" w:hanging="170"/>
        <w:jc w:val="left"/>
        <w:rPr>
          <w:sz w:val="18"/>
        </w:rPr>
      </w:pPr>
      <w:r>
        <w:rPr>
          <w:color w:val="231F20"/>
          <w:w w:val="105"/>
          <w:sz w:val="18"/>
        </w:rPr>
        <w:t>‘Spectra</w:t>
      </w:r>
      <w:r>
        <w:rPr>
          <w:color w:val="231F20"/>
          <w:spacing w:val="-5"/>
          <w:w w:val="105"/>
          <w:sz w:val="18"/>
        </w:rPr>
        <w:t> </w:t>
      </w:r>
      <w:r>
        <w:rPr>
          <w:color w:val="231F20"/>
          <w:w w:val="105"/>
          <w:sz w:val="18"/>
        </w:rPr>
        <w:t>of</w:t>
      </w:r>
      <w:r>
        <w:rPr>
          <w:color w:val="231F20"/>
          <w:spacing w:val="-5"/>
          <w:w w:val="105"/>
          <w:sz w:val="18"/>
        </w:rPr>
        <w:t> </w:t>
      </w:r>
      <w:r>
        <w:rPr>
          <w:color w:val="231F20"/>
          <w:w w:val="105"/>
          <w:sz w:val="18"/>
        </w:rPr>
        <w:t>galaxies’</w:t>
      </w:r>
      <w:r>
        <w:rPr>
          <w:color w:val="231F20"/>
          <w:spacing w:val="-5"/>
          <w:w w:val="105"/>
          <w:sz w:val="18"/>
        </w:rPr>
        <w:t> </w:t>
      </w:r>
      <w:r>
        <w:rPr>
          <w:color w:val="231F20"/>
          <w:w w:val="105"/>
          <w:sz w:val="18"/>
        </w:rPr>
        <w:t>from</w:t>
      </w:r>
      <w:r>
        <w:rPr>
          <w:color w:val="231F20"/>
          <w:spacing w:val="-4"/>
          <w:w w:val="105"/>
          <w:sz w:val="18"/>
        </w:rPr>
        <w:t> </w:t>
      </w:r>
      <w:r>
        <w:rPr>
          <w:color w:val="231F20"/>
          <w:w w:val="105"/>
          <w:sz w:val="18"/>
        </w:rPr>
        <w:t>J.</w:t>
      </w:r>
      <w:r>
        <w:rPr>
          <w:color w:val="231F20"/>
          <w:spacing w:val="-5"/>
          <w:w w:val="105"/>
          <w:sz w:val="18"/>
        </w:rPr>
        <w:t> </w:t>
      </w:r>
      <w:r>
        <w:rPr>
          <w:color w:val="231F20"/>
          <w:w w:val="105"/>
          <w:sz w:val="18"/>
        </w:rPr>
        <w:t>Silk,</w:t>
      </w:r>
      <w:r>
        <w:rPr>
          <w:color w:val="231F20"/>
          <w:spacing w:val="-5"/>
          <w:w w:val="105"/>
          <w:sz w:val="18"/>
        </w:rPr>
        <w:t> </w:t>
      </w:r>
      <w:r>
        <w:rPr>
          <w:color w:val="231F20"/>
          <w:w w:val="105"/>
          <w:sz w:val="18"/>
        </w:rPr>
        <w:t>The</w:t>
      </w:r>
      <w:r>
        <w:rPr>
          <w:color w:val="231F20"/>
          <w:spacing w:val="-4"/>
          <w:w w:val="105"/>
          <w:sz w:val="18"/>
        </w:rPr>
        <w:t> </w:t>
      </w:r>
      <w:r>
        <w:rPr>
          <w:color w:val="231F20"/>
          <w:w w:val="105"/>
          <w:sz w:val="18"/>
        </w:rPr>
        <w:t>Big</w:t>
      </w:r>
      <w:r>
        <w:rPr>
          <w:color w:val="231F20"/>
          <w:spacing w:val="-5"/>
          <w:w w:val="105"/>
          <w:sz w:val="18"/>
        </w:rPr>
        <w:t> </w:t>
      </w:r>
      <w:r>
        <w:rPr>
          <w:color w:val="231F20"/>
          <w:w w:val="105"/>
          <w:sz w:val="18"/>
        </w:rPr>
        <w:t>Bang,</w:t>
      </w:r>
      <w:r>
        <w:rPr>
          <w:color w:val="231F20"/>
          <w:spacing w:val="-5"/>
          <w:w w:val="105"/>
          <w:sz w:val="18"/>
        </w:rPr>
        <w:t> </w:t>
      </w:r>
      <w:r>
        <w:rPr>
          <w:color w:val="231F20"/>
          <w:w w:val="105"/>
          <w:sz w:val="18"/>
        </w:rPr>
        <w:t>2nd Ed.,</w:t>
      </w:r>
      <w:r>
        <w:rPr>
          <w:color w:val="231F20"/>
          <w:spacing w:val="-7"/>
          <w:w w:val="105"/>
          <w:sz w:val="18"/>
        </w:rPr>
        <w:t> </w:t>
      </w:r>
      <w:hyperlink r:id="rId12">
        <w:r>
          <w:rPr>
            <w:color w:val="231F20"/>
            <w:spacing w:val="3"/>
            <w:w w:val="105"/>
            <w:sz w:val="18"/>
          </w:rPr>
          <w:t>http://rst.gsfc.nasa.gov/Sect20/A9.html</w:t>
        </w:r>
      </w:hyperlink>
    </w:p>
    <w:p>
      <w:pPr>
        <w:pStyle w:val="ListParagraph"/>
        <w:numPr>
          <w:ilvl w:val="0"/>
          <w:numId w:val="1"/>
        </w:numPr>
        <w:tabs>
          <w:tab w:pos="311" w:val="left" w:leader="none"/>
        </w:tabs>
        <w:spacing w:line="249" w:lineRule="auto" w:before="58" w:after="0"/>
        <w:ind w:left="310" w:right="285" w:hanging="170"/>
        <w:jc w:val="left"/>
        <w:rPr>
          <w:sz w:val="18"/>
        </w:rPr>
      </w:pPr>
      <w:r>
        <w:rPr>
          <w:color w:val="231F20"/>
          <w:w w:val="105"/>
          <w:sz w:val="18"/>
        </w:rPr>
        <w:t>Hubble ultra deep field, by NASA and ESA. Source: </w:t>
      </w:r>
      <w:hyperlink r:id="rId13">
        <w:r>
          <w:rPr>
            <w:color w:val="231F20"/>
            <w:spacing w:val="2"/>
            <w:w w:val="105"/>
            <w:sz w:val="18"/>
          </w:rPr>
          <w:t>http://hubblesite.org/newscenter/archive/</w:t>
        </w:r>
      </w:hyperlink>
      <w:r>
        <w:rPr>
          <w:color w:val="231F20"/>
          <w:spacing w:val="2"/>
          <w:w w:val="105"/>
          <w:sz w:val="18"/>
        </w:rPr>
        <w:t> </w:t>
      </w:r>
      <w:r>
        <w:rPr>
          <w:color w:val="231F20"/>
          <w:spacing w:val="4"/>
          <w:w w:val="105"/>
          <w:sz w:val="18"/>
        </w:rPr>
        <w:t>releases/2004/07/image/a/warn/</w:t>
      </w:r>
    </w:p>
    <w:p>
      <w:pPr>
        <w:pStyle w:val="ListParagraph"/>
        <w:numPr>
          <w:ilvl w:val="0"/>
          <w:numId w:val="1"/>
        </w:numPr>
        <w:tabs>
          <w:tab w:pos="311" w:val="left" w:leader="none"/>
        </w:tabs>
        <w:spacing w:line="249" w:lineRule="auto" w:before="59" w:after="0"/>
        <w:ind w:left="310" w:right="210" w:hanging="170"/>
        <w:jc w:val="left"/>
        <w:rPr>
          <w:sz w:val="18"/>
        </w:rPr>
      </w:pPr>
      <w:r>
        <w:rPr>
          <w:color w:val="231F20"/>
          <w:spacing w:val="2"/>
          <w:w w:val="110"/>
          <w:sz w:val="18"/>
        </w:rPr>
        <w:t>‘Robert </w:t>
      </w:r>
      <w:r>
        <w:rPr>
          <w:color w:val="231F20"/>
          <w:w w:val="110"/>
          <w:sz w:val="18"/>
        </w:rPr>
        <w:t>Wilson, </w:t>
      </w:r>
      <w:r>
        <w:rPr>
          <w:color w:val="231F20"/>
          <w:spacing w:val="2"/>
          <w:w w:val="110"/>
          <w:sz w:val="18"/>
        </w:rPr>
        <w:t>left, </w:t>
      </w:r>
      <w:r>
        <w:rPr>
          <w:color w:val="231F20"/>
          <w:w w:val="110"/>
          <w:sz w:val="18"/>
        </w:rPr>
        <w:t>and Arno Penzias stand in front of the Bell Labs horn radio antenna’, </w:t>
      </w:r>
      <w:r>
        <w:rPr>
          <w:color w:val="231F20"/>
          <w:spacing w:val="2"/>
          <w:w w:val="110"/>
          <w:sz w:val="18"/>
        </w:rPr>
        <w:t>PD- </w:t>
      </w:r>
      <w:r>
        <w:rPr>
          <w:color w:val="231F20"/>
          <w:w w:val="105"/>
          <w:sz w:val="18"/>
        </w:rPr>
        <w:t>USGOV, commons.wikimedia.org/wiki/File:Wilson_ </w:t>
      </w:r>
      <w:r>
        <w:rPr>
          <w:color w:val="231F20"/>
          <w:w w:val="110"/>
          <w:sz w:val="18"/>
        </w:rPr>
        <w:t>penzias200.jpg</w:t>
      </w:r>
    </w:p>
    <w:p>
      <w:pPr>
        <w:pStyle w:val="ListParagraph"/>
        <w:numPr>
          <w:ilvl w:val="0"/>
          <w:numId w:val="1"/>
        </w:numPr>
        <w:tabs>
          <w:tab w:pos="311" w:val="left" w:leader="none"/>
        </w:tabs>
        <w:spacing w:line="249" w:lineRule="auto" w:before="60" w:after="0"/>
        <w:ind w:left="310" w:right="331" w:hanging="170"/>
        <w:jc w:val="left"/>
        <w:rPr>
          <w:sz w:val="18"/>
        </w:rPr>
      </w:pPr>
      <w:r>
        <w:rPr>
          <w:color w:val="231F20"/>
          <w:w w:val="105"/>
          <w:sz w:val="18"/>
        </w:rPr>
        <w:t>WMAP</w:t>
      </w:r>
      <w:r>
        <w:rPr>
          <w:color w:val="231F20"/>
          <w:spacing w:val="-29"/>
          <w:w w:val="105"/>
          <w:sz w:val="18"/>
        </w:rPr>
        <w:t> </w:t>
      </w:r>
      <w:r>
        <w:rPr>
          <w:color w:val="231F20"/>
          <w:w w:val="105"/>
          <w:sz w:val="18"/>
        </w:rPr>
        <w:t>spacecraft</w:t>
      </w:r>
      <w:r>
        <w:rPr>
          <w:color w:val="231F20"/>
          <w:spacing w:val="-28"/>
          <w:w w:val="105"/>
          <w:sz w:val="18"/>
        </w:rPr>
        <w:t> </w:t>
      </w:r>
      <w:r>
        <w:rPr>
          <w:color w:val="231F20"/>
          <w:w w:val="105"/>
          <w:sz w:val="18"/>
        </w:rPr>
        <w:t>by</w:t>
      </w:r>
      <w:r>
        <w:rPr>
          <w:color w:val="231F20"/>
          <w:spacing w:val="-28"/>
          <w:w w:val="105"/>
          <w:sz w:val="18"/>
        </w:rPr>
        <w:t> </w:t>
      </w:r>
      <w:r>
        <w:rPr>
          <w:color w:val="231F20"/>
          <w:spacing w:val="4"/>
          <w:w w:val="105"/>
          <w:sz w:val="18"/>
        </w:rPr>
        <w:t>NASA/WMAP</w:t>
      </w:r>
      <w:r>
        <w:rPr>
          <w:color w:val="231F20"/>
          <w:spacing w:val="-28"/>
          <w:w w:val="105"/>
          <w:sz w:val="18"/>
        </w:rPr>
        <w:t> </w:t>
      </w:r>
      <w:r>
        <w:rPr>
          <w:color w:val="231F20"/>
          <w:w w:val="105"/>
          <w:sz w:val="18"/>
        </w:rPr>
        <w:t>Science</w:t>
      </w:r>
      <w:r>
        <w:rPr>
          <w:color w:val="231F20"/>
          <w:spacing w:val="-28"/>
          <w:w w:val="105"/>
          <w:sz w:val="18"/>
        </w:rPr>
        <w:t> </w:t>
      </w:r>
      <w:r>
        <w:rPr>
          <w:color w:val="231F20"/>
          <w:w w:val="105"/>
          <w:sz w:val="18"/>
        </w:rPr>
        <w:t>Team, </w:t>
      </w:r>
      <w:r>
        <w:rPr>
          <w:color w:val="231F20"/>
          <w:spacing w:val="2"/>
          <w:w w:val="105"/>
          <w:sz w:val="18"/>
        </w:rPr>
        <w:t>map.gsfc.nasa.gov/media/990387/index.html</w:t>
      </w:r>
    </w:p>
    <w:p>
      <w:pPr>
        <w:pStyle w:val="ListParagraph"/>
        <w:numPr>
          <w:ilvl w:val="0"/>
          <w:numId w:val="1"/>
        </w:numPr>
        <w:tabs>
          <w:tab w:pos="311" w:val="left" w:leader="none"/>
        </w:tabs>
        <w:spacing w:line="249" w:lineRule="auto" w:before="58" w:after="0"/>
        <w:ind w:left="310" w:right="63" w:hanging="170"/>
        <w:jc w:val="left"/>
        <w:rPr>
          <w:sz w:val="18"/>
        </w:rPr>
      </w:pPr>
      <w:r>
        <w:rPr>
          <w:color w:val="231F20"/>
          <w:w w:val="105"/>
          <w:sz w:val="18"/>
        </w:rPr>
        <w:t>5 year WMAP image of background cosmic radiation by </w:t>
      </w:r>
      <w:r>
        <w:rPr>
          <w:color w:val="231F20"/>
          <w:spacing w:val="4"/>
          <w:w w:val="105"/>
          <w:sz w:val="18"/>
        </w:rPr>
        <w:t>NASA/WMAP </w:t>
      </w:r>
      <w:r>
        <w:rPr>
          <w:color w:val="231F20"/>
          <w:w w:val="105"/>
          <w:sz w:val="18"/>
        </w:rPr>
        <w:t>Science team, map.gsfc.nasa.gov/ news/5yr_release.html</w:t>
      </w:r>
    </w:p>
    <w:p>
      <w:pPr>
        <w:pStyle w:val="ListParagraph"/>
        <w:numPr>
          <w:ilvl w:val="0"/>
          <w:numId w:val="1"/>
        </w:numPr>
        <w:tabs>
          <w:tab w:pos="311" w:val="left" w:leader="none"/>
        </w:tabs>
        <w:spacing w:line="249" w:lineRule="auto" w:before="59" w:after="0"/>
        <w:ind w:left="310" w:right="481" w:hanging="170"/>
        <w:jc w:val="left"/>
        <w:rPr>
          <w:sz w:val="18"/>
        </w:rPr>
      </w:pPr>
      <w:r>
        <w:rPr>
          <w:color w:val="231F20"/>
          <w:w w:val="110"/>
          <w:sz w:val="18"/>
        </w:rPr>
        <w:t>‘Design</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Square</w:t>
      </w:r>
      <w:r>
        <w:rPr>
          <w:color w:val="231F20"/>
          <w:spacing w:val="-19"/>
          <w:w w:val="110"/>
          <w:sz w:val="18"/>
        </w:rPr>
        <w:t> </w:t>
      </w:r>
      <w:r>
        <w:rPr>
          <w:color w:val="231F20"/>
          <w:w w:val="110"/>
          <w:sz w:val="18"/>
        </w:rPr>
        <w:t>Kilometre</w:t>
      </w:r>
      <w:r>
        <w:rPr>
          <w:color w:val="231F20"/>
          <w:spacing w:val="-19"/>
          <w:w w:val="110"/>
          <w:sz w:val="18"/>
        </w:rPr>
        <w:t> </w:t>
      </w:r>
      <w:r>
        <w:rPr>
          <w:color w:val="231F20"/>
          <w:w w:val="110"/>
          <w:sz w:val="18"/>
        </w:rPr>
        <w:t>Array’</w:t>
      </w:r>
      <w:r>
        <w:rPr>
          <w:color w:val="231F20"/>
          <w:spacing w:val="-19"/>
          <w:w w:val="110"/>
          <w:sz w:val="18"/>
        </w:rPr>
        <w:t> </w:t>
      </w:r>
      <w:r>
        <w:rPr>
          <w:color w:val="231F20"/>
          <w:w w:val="110"/>
          <w:sz w:val="18"/>
        </w:rPr>
        <w:t>by</w:t>
      </w:r>
      <w:r>
        <w:rPr>
          <w:color w:val="231F20"/>
          <w:spacing w:val="-19"/>
          <w:w w:val="110"/>
          <w:sz w:val="18"/>
        </w:rPr>
        <w:t> </w:t>
      </w:r>
      <w:r>
        <w:rPr>
          <w:color w:val="231F20"/>
          <w:spacing w:val="3"/>
          <w:w w:val="110"/>
          <w:sz w:val="18"/>
        </w:rPr>
        <w:t>SKA </w:t>
      </w:r>
      <w:r>
        <w:rPr>
          <w:color w:val="231F20"/>
          <w:w w:val="105"/>
          <w:sz w:val="18"/>
        </w:rPr>
        <w:t>program Development Office, CC-BY-3.0, </w:t>
      </w:r>
      <w:hyperlink r:id="rId11">
        <w:r>
          <w:rPr>
            <w:color w:val="231F20"/>
            <w:spacing w:val="2"/>
            <w:w w:val="105"/>
            <w:sz w:val="18"/>
          </w:rPr>
          <w:t>www.</w:t>
        </w:r>
      </w:hyperlink>
      <w:r>
        <w:rPr>
          <w:color w:val="231F20"/>
          <w:spacing w:val="2"/>
          <w:w w:val="105"/>
          <w:sz w:val="18"/>
        </w:rPr>
        <w:t> </w:t>
      </w:r>
      <w:r>
        <w:rPr>
          <w:color w:val="231F20"/>
          <w:spacing w:val="2"/>
          <w:w w:val="110"/>
          <w:sz w:val="18"/>
        </w:rPr>
        <w:t>skatelescope.org/pages/page_genpub.htm</w:t>
      </w:r>
    </w:p>
    <w:p>
      <w:pPr>
        <w:pStyle w:val="ListParagraph"/>
        <w:numPr>
          <w:ilvl w:val="0"/>
          <w:numId w:val="1"/>
        </w:numPr>
        <w:tabs>
          <w:tab w:pos="311" w:val="left" w:leader="none"/>
        </w:tabs>
        <w:spacing w:line="249" w:lineRule="auto" w:before="59" w:after="0"/>
        <w:ind w:left="310" w:right="226" w:hanging="170"/>
        <w:jc w:val="left"/>
        <w:rPr>
          <w:sz w:val="18"/>
        </w:rPr>
      </w:pPr>
      <w:r>
        <w:rPr>
          <w:color w:val="231F20"/>
          <w:w w:val="105"/>
          <w:sz w:val="18"/>
        </w:rPr>
        <w:t>‘AIGO Stage </w:t>
      </w:r>
      <w:r>
        <w:rPr>
          <w:color w:val="231F20"/>
          <w:spacing w:val="3"/>
          <w:w w:val="105"/>
          <w:sz w:val="18"/>
        </w:rPr>
        <w:t>II: </w:t>
      </w:r>
      <w:r>
        <w:rPr>
          <w:color w:val="231F20"/>
          <w:w w:val="105"/>
          <w:sz w:val="18"/>
        </w:rPr>
        <w:t>Long Baseline Detector’ by the Australian International Gravitational Research Centre, The University of Western Australia, </w:t>
      </w:r>
      <w:hyperlink r:id="rId11">
        <w:r>
          <w:rPr>
            <w:color w:val="231F20"/>
            <w:spacing w:val="2"/>
            <w:w w:val="105"/>
            <w:sz w:val="18"/>
          </w:rPr>
          <w:t>www.</w:t>
        </w:r>
      </w:hyperlink>
      <w:r>
        <w:rPr>
          <w:color w:val="231F20"/>
          <w:spacing w:val="2"/>
          <w:w w:val="105"/>
          <w:sz w:val="18"/>
        </w:rPr>
        <w:t> </w:t>
      </w:r>
      <w:r>
        <w:rPr>
          <w:color w:val="231F20"/>
          <w:w w:val="105"/>
          <w:sz w:val="18"/>
        </w:rPr>
        <w:t>aigo.org.au/stage2.php</w:t>
      </w:r>
    </w:p>
    <w:p>
      <w:pPr>
        <w:pStyle w:val="ListParagraph"/>
        <w:numPr>
          <w:ilvl w:val="0"/>
          <w:numId w:val="1"/>
        </w:numPr>
        <w:tabs>
          <w:tab w:pos="311" w:val="left" w:leader="none"/>
        </w:tabs>
        <w:spacing w:line="249" w:lineRule="auto" w:before="60" w:after="0"/>
        <w:ind w:left="310" w:right="38" w:hanging="170"/>
        <w:jc w:val="left"/>
        <w:rPr>
          <w:sz w:val="18"/>
        </w:rPr>
      </w:pPr>
      <w:r>
        <w:rPr>
          <w:color w:val="231F20"/>
          <w:w w:val="105"/>
          <w:sz w:val="18"/>
        </w:rPr>
        <w:t>‘View</w:t>
      </w:r>
      <w:r>
        <w:rPr>
          <w:color w:val="231F20"/>
          <w:spacing w:val="-7"/>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7"/>
          <w:w w:val="105"/>
          <w:sz w:val="18"/>
        </w:rPr>
        <w:t> </w:t>
      </w:r>
      <w:r>
        <w:rPr>
          <w:color w:val="231F20"/>
          <w:w w:val="105"/>
          <w:sz w:val="18"/>
        </w:rPr>
        <w:t>LHC</w:t>
      </w:r>
      <w:r>
        <w:rPr>
          <w:color w:val="231F20"/>
          <w:spacing w:val="-6"/>
          <w:w w:val="105"/>
          <w:sz w:val="18"/>
        </w:rPr>
        <w:t> </w:t>
      </w:r>
      <w:r>
        <w:rPr>
          <w:color w:val="231F20"/>
          <w:w w:val="105"/>
          <w:sz w:val="18"/>
        </w:rPr>
        <w:t>tunnel</w:t>
      </w:r>
      <w:r>
        <w:rPr>
          <w:color w:val="231F20"/>
          <w:spacing w:val="-7"/>
          <w:w w:val="105"/>
          <w:sz w:val="18"/>
        </w:rPr>
        <w:t> </w:t>
      </w:r>
      <w:r>
        <w:rPr>
          <w:color w:val="231F20"/>
          <w:w w:val="105"/>
          <w:sz w:val="18"/>
        </w:rPr>
        <w:t>sector</w:t>
      </w:r>
      <w:r>
        <w:rPr>
          <w:color w:val="231F20"/>
          <w:spacing w:val="-6"/>
          <w:w w:val="105"/>
          <w:sz w:val="18"/>
        </w:rPr>
        <w:t> </w:t>
      </w:r>
      <w:r>
        <w:rPr>
          <w:color w:val="231F20"/>
          <w:spacing w:val="3"/>
          <w:w w:val="105"/>
          <w:sz w:val="18"/>
        </w:rPr>
        <w:t>3-4’</w:t>
      </w:r>
      <w:r>
        <w:rPr>
          <w:color w:val="231F20"/>
          <w:spacing w:val="-7"/>
          <w:w w:val="105"/>
          <w:sz w:val="18"/>
        </w:rPr>
        <w:t> </w:t>
      </w:r>
      <w:r>
        <w:rPr>
          <w:color w:val="231F20"/>
          <w:w w:val="105"/>
          <w:sz w:val="18"/>
        </w:rPr>
        <w:t>by</w:t>
      </w:r>
      <w:r>
        <w:rPr>
          <w:color w:val="231F20"/>
          <w:spacing w:val="-6"/>
          <w:w w:val="105"/>
          <w:sz w:val="18"/>
        </w:rPr>
        <w:t> </w:t>
      </w:r>
      <w:r>
        <w:rPr>
          <w:color w:val="231F20"/>
          <w:w w:val="105"/>
          <w:sz w:val="18"/>
        </w:rPr>
        <w:t>CERN,</w:t>
      </w:r>
      <w:r>
        <w:rPr>
          <w:color w:val="231F20"/>
          <w:spacing w:val="-7"/>
          <w:w w:val="105"/>
          <w:sz w:val="18"/>
        </w:rPr>
        <w:t> </w:t>
      </w:r>
      <w:r>
        <w:rPr>
          <w:color w:val="231F20"/>
          <w:w w:val="105"/>
          <w:sz w:val="18"/>
        </w:rPr>
        <w:t>used</w:t>
      </w:r>
      <w:r>
        <w:rPr>
          <w:color w:val="231F20"/>
          <w:spacing w:val="-6"/>
          <w:w w:val="105"/>
          <w:sz w:val="18"/>
        </w:rPr>
        <w:t> </w:t>
      </w:r>
      <w:r>
        <w:rPr>
          <w:color w:val="231F20"/>
          <w:w w:val="105"/>
          <w:sz w:val="18"/>
        </w:rPr>
        <w:t>by permission,</w:t>
      </w:r>
      <w:r>
        <w:rPr>
          <w:color w:val="231F20"/>
          <w:spacing w:val="-7"/>
          <w:w w:val="105"/>
          <w:sz w:val="18"/>
        </w:rPr>
        <w:t> </w:t>
      </w:r>
      <w:r>
        <w:rPr>
          <w:color w:val="231F20"/>
          <w:w w:val="105"/>
          <w:sz w:val="18"/>
        </w:rPr>
        <w:t>cdsweb.cern.ch/record/1211045</w:t>
      </w:r>
    </w:p>
    <w:p>
      <w:pPr>
        <w:pStyle w:val="BodyText"/>
        <w:rPr>
          <w:sz w:val="20"/>
        </w:rPr>
      </w:pPr>
      <w:r>
        <w:rPr/>
        <w:br w:type="column"/>
      </w:r>
      <w:r>
        <w:rPr>
          <w:sz w:val="20"/>
        </w:rPr>
      </w:r>
    </w:p>
    <w:p>
      <w:pPr>
        <w:pStyle w:val="BodyText"/>
        <w:spacing w:before="4"/>
        <w:rPr>
          <w:sz w:val="21"/>
        </w:rPr>
      </w:pPr>
    </w:p>
    <w:p>
      <w:pPr>
        <w:spacing w:before="0"/>
        <w:ind w:left="140" w:right="0" w:firstLine="0"/>
        <w:jc w:val="left"/>
        <w:rPr>
          <w:i/>
          <w:sz w:val="18"/>
        </w:rPr>
      </w:pPr>
      <w:r>
        <w:rPr>
          <w:color w:val="231F20"/>
          <w:w w:val="110"/>
          <w:sz w:val="18"/>
        </w:rPr>
        <w:t>fact sheet, </w:t>
      </w:r>
      <w:r>
        <w:rPr>
          <w:i/>
          <w:color w:val="231F20"/>
          <w:w w:val="110"/>
          <w:sz w:val="18"/>
        </w:rPr>
        <w:t>Searching for the origin of the Universe</w:t>
      </w:r>
    </w:p>
    <w:p>
      <w:pPr>
        <w:pStyle w:val="ListParagraph"/>
        <w:numPr>
          <w:ilvl w:val="0"/>
          <w:numId w:val="1"/>
        </w:numPr>
        <w:tabs>
          <w:tab w:pos="311" w:val="left" w:leader="none"/>
        </w:tabs>
        <w:spacing w:line="249" w:lineRule="auto" w:before="122" w:after="0"/>
        <w:ind w:left="310" w:right="618" w:hanging="170"/>
        <w:jc w:val="left"/>
        <w:rPr>
          <w:sz w:val="18"/>
        </w:rPr>
      </w:pPr>
      <w:r>
        <w:rPr>
          <w:color w:val="231F20"/>
          <w:w w:val="105"/>
          <w:sz w:val="18"/>
        </w:rPr>
        <w:t>‘Standard model’ by Fermi National Accelerator Laboratory, PD, commons.wikimedia.org/wiki/ </w:t>
      </w:r>
      <w:r>
        <w:rPr>
          <w:color w:val="231F20"/>
          <w:spacing w:val="2"/>
          <w:w w:val="105"/>
          <w:sz w:val="18"/>
        </w:rPr>
        <w:t>File:Standard_Model_From_Fermi_Lab.jpg</w:t>
      </w:r>
    </w:p>
    <w:p>
      <w:pPr>
        <w:pStyle w:val="ListParagraph"/>
        <w:numPr>
          <w:ilvl w:val="0"/>
          <w:numId w:val="1"/>
        </w:numPr>
        <w:tabs>
          <w:tab w:pos="311" w:val="left" w:leader="none"/>
        </w:tabs>
        <w:spacing w:line="249" w:lineRule="auto" w:before="59" w:after="0"/>
        <w:ind w:left="310" w:right="361" w:hanging="170"/>
        <w:jc w:val="left"/>
        <w:rPr>
          <w:sz w:val="18"/>
        </w:rPr>
      </w:pPr>
      <w:r>
        <w:rPr>
          <w:color w:val="231F20"/>
          <w:w w:val="105"/>
          <w:sz w:val="18"/>
        </w:rPr>
        <w:t>‘AIGO Stage </w:t>
      </w:r>
      <w:r>
        <w:rPr>
          <w:color w:val="231F20"/>
          <w:spacing w:val="3"/>
          <w:w w:val="105"/>
          <w:sz w:val="18"/>
        </w:rPr>
        <w:t>II: </w:t>
      </w:r>
      <w:r>
        <w:rPr>
          <w:color w:val="231F20"/>
          <w:w w:val="105"/>
          <w:sz w:val="18"/>
        </w:rPr>
        <w:t>Long Baseline Detector’ by the Australian International Gravitational Research Centre, The University of Western Australia, </w:t>
      </w:r>
      <w:hyperlink r:id="rId11">
        <w:r>
          <w:rPr>
            <w:color w:val="231F20"/>
            <w:spacing w:val="2"/>
            <w:w w:val="105"/>
            <w:sz w:val="18"/>
          </w:rPr>
          <w:t>www.</w:t>
        </w:r>
      </w:hyperlink>
      <w:r>
        <w:rPr>
          <w:color w:val="231F20"/>
          <w:spacing w:val="2"/>
          <w:w w:val="105"/>
          <w:sz w:val="18"/>
        </w:rPr>
        <w:t> </w:t>
      </w:r>
      <w:r>
        <w:rPr>
          <w:color w:val="231F20"/>
          <w:w w:val="105"/>
          <w:sz w:val="18"/>
        </w:rPr>
        <w:t>aigo.org.au/stage2.php</w:t>
      </w:r>
    </w:p>
    <w:p>
      <w:pPr>
        <w:pStyle w:val="ListParagraph"/>
        <w:numPr>
          <w:ilvl w:val="0"/>
          <w:numId w:val="1"/>
        </w:numPr>
        <w:tabs>
          <w:tab w:pos="311" w:val="left" w:leader="none"/>
        </w:tabs>
        <w:spacing w:line="249" w:lineRule="auto" w:before="60" w:after="0"/>
        <w:ind w:left="310" w:right="172" w:hanging="170"/>
        <w:jc w:val="left"/>
        <w:rPr>
          <w:sz w:val="18"/>
        </w:rPr>
      </w:pPr>
      <w:r>
        <w:rPr>
          <w:color w:val="231F20"/>
          <w:w w:val="105"/>
          <w:sz w:val="18"/>
        </w:rPr>
        <w:t>‘View</w:t>
      </w:r>
      <w:r>
        <w:rPr>
          <w:color w:val="231F20"/>
          <w:spacing w:val="-7"/>
          <w:w w:val="105"/>
          <w:sz w:val="18"/>
        </w:rPr>
        <w:t> </w:t>
      </w:r>
      <w:r>
        <w:rPr>
          <w:color w:val="231F20"/>
          <w:w w:val="105"/>
          <w:sz w:val="18"/>
        </w:rPr>
        <w:t>of</w:t>
      </w:r>
      <w:r>
        <w:rPr>
          <w:color w:val="231F20"/>
          <w:spacing w:val="-6"/>
          <w:w w:val="105"/>
          <w:sz w:val="18"/>
        </w:rPr>
        <w:t> </w:t>
      </w:r>
      <w:r>
        <w:rPr>
          <w:color w:val="231F20"/>
          <w:w w:val="105"/>
          <w:sz w:val="18"/>
        </w:rPr>
        <w:t>the</w:t>
      </w:r>
      <w:r>
        <w:rPr>
          <w:color w:val="231F20"/>
          <w:spacing w:val="-7"/>
          <w:w w:val="105"/>
          <w:sz w:val="18"/>
        </w:rPr>
        <w:t> </w:t>
      </w:r>
      <w:r>
        <w:rPr>
          <w:color w:val="231F20"/>
          <w:w w:val="105"/>
          <w:sz w:val="18"/>
        </w:rPr>
        <w:t>LHC</w:t>
      </w:r>
      <w:r>
        <w:rPr>
          <w:color w:val="231F20"/>
          <w:spacing w:val="-6"/>
          <w:w w:val="105"/>
          <w:sz w:val="18"/>
        </w:rPr>
        <w:t> </w:t>
      </w:r>
      <w:r>
        <w:rPr>
          <w:color w:val="231F20"/>
          <w:w w:val="105"/>
          <w:sz w:val="18"/>
        </w:rPr>
        <w:t>tunnel</w:t>
      </w:r>
      <w:r>
        <w:rPr>
          <w:color w:val="231F20"/>
          <w:spacing w:val="-7"/>
          <w:w w:val="105"/>
          <w:sz w:val="18"/>
        </w:rPr>
        <w:t> </w:t>
      </w:r>
      <w:r>
        <w:rPr>
          <w:color w:val="231F20"/>
          <w:w w:val="105"/>
          <w:sz w:val="18"/>
        </w:rPr>
        <w:t>sector</w:t>
      </w:r>
      <w:r>
        <w:rPr>
          <w:color w:val="231F20"/>
          <w:spacing w:val="-6"/>
          <w:w w:val="105"/>
          <w:sz w:val="18"/>
        </w:rPr>
        <w:t> </w:t>
      </w:r>
      <w:r>
        <w:rPr>
          <w:color w:val="231F20"/>
          <w:spacing w:val="3"/>
          <w:w w:val="105"/>
          <w:sz w:val="18"/>
        </w:rPr>
        <w:t>3-4’</w:t>
      </w:r>
      <w:r>
        <w:rPr>
          <w:color w:val="231F20"/>
          <w:spacing w:val="-7"/>
          <w:w w:val="105"/>
          <w:sz w:val="18"/>
        </w:rPr>
        <w:t> </w:t>
      </w:r>
      <w:r>
        <w:rPr>
          <w:color w:val="231F20"/>
          <w:w w:val="105"/>
          <w:sz w:val="18"/>
        </w:rPr>
        <w:t>by</w:t>
      </w:r>
      <w:r>
        <w:rPr>
          <w:color w:val="231F20"/>
          <w:spacing w:val="-6"/>
          <w:w w:val="105"/>
          <w:sz w:val="18"/>
        </w:rPr>
        <w:t> </w:t>
      </w:r>
      <w:r>
        <w:rPr>
          <w:color w:val="231F20"/>
          <w:w w:val="105"/>
          <w:sz w:val="18"/>
        </w:rPr>
        <w:t>CERN,</w:t>
      </w:r>
      <w:r>
        <w:rPr>
          <w:color w:val="231F20"/>
          <w:spacing w:val="-6"/>
          <w:w w:val="105"/>
          <w:sz w:val="18"/>
        </w:rPr>
        <w:t> </w:t>
      </w:r>
      <w:r>
        <w:rPr>
          <w:color w:val="231F20"/>
          <w:w w:val="105"/>
          <w:sz w:val="18"/>
        </w:rPr>
        <w:t>used</w:t>
      </w:r>
      <w:r>
        <w:rPr>
          <w:color w:val="231F20"/>
          <w:spacing w:val="-7"/>
          <w:w w:val="105"/>
          <w:sz w:val="18"/>
        </w:rPr>
        <w:t> </w:t>
      </w:r>
      <w:r>
        <w:rPr>
          <w:color w:val="231F20"/>
          <w:w w:val="105"/>
          <w:sz w:val="18"/>
        </w:rPr>
        <w:t>by permission,</w:t>
      </w:r>
      <w:r>
        <w:rPr>
          <w:color w:val="231F20"/>
          <w:spacing w:val="-7"/>
          <w:w w:val="105"/>
          <w:sz w:val="18"/>
        </w:rPr>
        <w:t> </w:t>
      </w:r>
      <w:r>
        <w:rPr>
          <w:color w:val="231F20"/>
          <w:w w:val="105"/>
          <w:sz w:val="18"/>
        </w:rPr>
        <w:t>cdsweb.cern.ch/record/1211045</w:t>
      </w:r>
    </w:p>
    <w:p>
      <w:pPr>
        <w:pStyle w:val="ListParagraph"/>
        <w:numPr>
          <w:ilvl w:val="0"/>
          <w:numId w:val="1"/>
        </w:numPr>
        <w:tabs>
          <w:tab w:pos="311" w:val="left" w:leader="none"/>
        </w:tabs>
        <w:spacing w:line="249" w:lineRule="auto" w:before="58" w:after="0"/>
        <w:ind w:left="310" w:right="459" w:hanging="170"/>
        <w:jc w:val="left"/>
        <w:rPr>
          <w:sz w:val="18"/>
        </w:rPr>
      </w:pPr>
      <w:r>
        <w:rPr>
          <w:color w:val="231F20"/>
          <w:spacing w:val="3"/>
          <w:w w:val="105"/>
          <w:sz w:val="18"/>
        </w:rPr>
        <w:t>‘SKA </w:t>
      </w:r>
      <w:r>
        <w:rPr>
          <w:color w:val="231F20"/>
          <w:w w:val="105"/>
          <w:sz w:val="18"/>
        </w:rPr>
        <w:t>overview’ by Swinburne Astronomy Productions and </w:t>
      </w:r>
      <w:r>
        <w:rPr>
          <w:color w:val="231F20"/>
          <w:spacing w:val="3"/>
          <w:w w:val="105"/>
          <w:sz w:val="18"/>
        </w:rPr>
        <w:t>SKA </w:t>
      </w:r>
      <w:r>
        <w:rPr>
          <w:color w:val="231F20"/>
          <w:w w:val="105"/>
          <w:sz w:val="18"/>
        </w:rPr>
        <w:t>Project Development</w:t>
      </w:r>
      <w:r>
        <w:rPr>
          <w:color w:val="231F20"/>
          <w:spacing w:val="4"/>
          <w:w w:val="105"/>
          <w:sz w:val="18"/>
        </w:rPr>
        <w:t> </w:t>
      </w:r>
      <w:r>
        <w:rPr>
          <w:color w:val="231F20"/>
          <w:spacing w:val="2"/>
          <w:w w:val="105"/>
          <w:sz w:val="18"/>
        </w:rPr>
        <w:t>Office</w:t>
      </w:r>
    </w:p>
    <w:p>
      <w:pPr>
        <w:pStyle w:val="ListParagraph"/>
        <w:numPr>
          <w:ilvl w:val="0"/>
          <w:numId w:val="1"/>
        </w:numPr>
        <w:tabs>
          <w:tab w:pos="311" w:val="left" w:leader="none"/>
        </w:tabs>
        <w:spacing w:line="249" w:lineRule="auto" w:before="58" w:after="0"/>
        <w:ind w:left="310" w:right="653" w:hanging="170"/>
        <w:jc w:val="left"/>
        <w:rPr>
          <w:sz w:val="18"/>
        </w:rPr>
      </w:pPr>
      <w:r>
        <w:rPr>
          <w:color w:val="231F20"/>
          <w:w w:val="105"/>
          <w:sz w:val="18"/>
        </w:rPr>
        <w:t>‘Laser Interferometer Space Antenna </w:t>
      </w:r>
      <w:r>
        <w:rPr>
          <w:color w:val="231F20"/>
          <w:spacing w:val="2"/>
          <w:w w:val="105"/>
          <w:sz w:val="18"/>
        </w:rPr>
        <w:t>(LISA)’ </w:t>
      </w:r>
      <w:r>
        <w:rPr>
          <w:color w:val="231F20"/>
          <w:w w:val="105"/>
          <w:sz w:val="18"/>
        </w:rPr>
        <w:t>by </w:t>
      </w:r>
      <w:r>
        <w:rPr>
          <w:color w:val="231F20"/>
          <w:spacing w:val="3"/>
          <w:sz w:val="18"/>
        </w:rPr>
        <w:t>NASA, </w:t>
      </w:r>
      <w:r>
        <w:rPr>
          <w:color w:val="231F20"/>
          <w:spacing w:val="2"/>
          <w:sz w:val="18"/>
        </w:rPr>
        <w:t>PD-USGOV-NASA,</w:t>
      </w:r>
      <w:r>
        <w:rPr>
          <w:color w:val="231F20"/>
          <w:spacing w:val="-18"/>
          <w:sz w:val="18"/>
        </w:rPr>
        <w:t> </w:t>
      </w:r>
      <w:r>
        <w:rPr>
          <w:color w:val="231F20"/>
          <w:spacing w:val="2"/>
          <w:sz w:val="18"/>
        </w:rPr>
        <w:t>lisa.nasa.gov/gallery/</w:t>
      </w:r>
    </w:p>
    <w:p>
      <w:pPr>
        <w:pStyle w:val="ListParagraph"/>
        <w:numPr>
          <w:ilvl w:val="0"/>
          <w:numId w:val="1"/>
        </w:numPr>
        <w:tabs>
          <w:tab w:pos="311" w:val="left" w:leader="none"/>
        </w:tabs>
        <w:spacing w:line="240" w:lineRule="auto" w:before="58" w:after="0"/>
        <w:ind w:left="310" w:right="0" w:hanging="170"/>
        <w:jc w:val="left"/>
        <w:rPr>
          <w:sz w:val="18"/>
        </w:rPr>
      </w:pPr>
      <w:r>
        <w:rPr>
          <w:color w:val="231F20"/>
          <w:spacing w:val="2"/>
          <w:w w:val="110"/>
          <w:sz w:val="18"/>
        </w:rPr>
        <w:t>Artist’s</w:t>
      </w:r>
      <w:r>
        <w:rPr>
          <w:color w:val="231F20"/>
          <w:spacing w:val="-13"/>
          <w:w w:val="110"/>
          <w:sz w:val="18"/>
        </w:rPr>
        <w:t> </w:t>
      </w:r>
      <w:r>
        <w:rPr>
          <w:color w:val="231F20"/>
          <w:w w:val="110"/>
          <w:sz w:val="18"/>
        </w:rPr>
        <w:t>impression</w:t>
      </w:r>
      <w:r>
        <w:rPr>
          <w:color w:val="231F20"/>
          <w:spacing w:val="-12"/>
          <w:w w:val="110"/>
          <w:sz w:val="18"/>
        </w:rPr>
        <w:t> </w:t>
      </w:r>
      <w:r>
        <w:rPr>
          <w:color w:val="231F20"/>
          <w:w w:val="110"/>
          <w:sz w:val="18"/>
        </w:rPr>
        <w:t>of</w:t>
      </w:r>
      <w:r>
        <w:rPr>
          <w:color w:val="231F20"/>
          <w:spacing w:val="-12"/>
          <w:w w:val="110"/>
          <w:sz w:val="18"/>
        </w:rPr>
        <w:t> </w:t>
      </w:r>
      <w:r>
        <w:rPr>
          <w:color w:val="231F20"/>
          <w:spacing w:val="3"/>
          <w:w w:val="110"/>
          <w:sz w:val="18"/>
        </w:rPr>
        <w:t>ASKAP</w:t>
      </w:r>
      <w:r>
        <w:rPr>
          <w:color w:val="231F20"/>
          <w:spacing w:val="-12"/>
          <w:w w:val="110"/>
          <w:sz w:val="18"/>
        </w:rPr>
        <w:t> </w:t>
      </w:r>
      <w:r>
        <w:rPr>
          <w:color w:val="231F20"/>
          <w:w w:val="110"/>
          <w:sz w:val="18"/>
        </w:rPr>
        <w:t>at</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Murchison</w:t>
      </w:r>
    </w:p>
    <w:p>
      <w:pPr>
        <w:pStyle w:val="BodyText"/>
        <w:spacing w:line="249" w:lineRule="auto" w:before="9"/>
        <w:ind w:left="310"/>
      </w:pPr>
      <w:r>
        <w:rPr>
          <w:color w:val="231F20"/>
          <w:w w:val="105"/>
        </w:rPr>
        <w:t>radio-astronomy observatory, Swinburne Astronomy Productions/CSIRO, </w:t>
      </w:r>
      <w:hyperlink r:id="rId14">
        <w:r>
          <w:rPr>
            <w:color w:val="231F20"/>
            <w:w w:val="105"/>
          </w:rPr>
          <w:t>www.atnf.csiro.au/SKA/</w:t>
        </w:r>
      </w:hyperlink>
    </w:p>
    <w:p>
      <w:pPr>
        <w:pStyle w:val="ListParagraph"/>
        <w:numPr>
          <w:ilvl w:val="0"/>
          <w:numId w:val="1"/>
        </w:numPr>
        <w:tabs>
          <w:tab w:pos="311" w:val="left" w:leader="none"/>
        </w:tabs>
        <w:spacing w:line="249" w:lineRule="auto" w:before="59" w:after="0"/>
        <w:ind w:left="310" w:right="155" w:hanging="170"/>
        <w:jc w:val="left"/>
        <w:rPr>
          <w:sz w:val="18"/>
        </w:rPr>
      </w:pPr>
      <w:r>
        <w:rPr>
          <w:color w:val="231F20"/>
          <w:spacing w:val="2"/>
          <w:sz w:val="18"/>
        </w:rPr>
        <w:t>‘What </w:t>
      </w:r>
      <w:r>
        <w:rPr>
          <w:color w:val="231F20"/>
          <w:sz w:val="18"/>
        </w:rPr>
        <w:t>powered the Big </w:t>
      </w:r>
      <w:r>
        <w:rPr>
          <w:color w:val="231F20"/>
          <w:spacing w:val="2"/>
          <w:sz w:val="18"/>
        </w:rPr>
        <w:t>Bang?’ </w:t>
      </w:r>
      <w:r>
        <w:rPr>
          <w:color w:val="231F20"/>
          <w:sz w:val="18"/>
        </w:rPr>
        <w:t>by </w:t>
      </w:r>
      <w:r>
        <w:rPr>
          <w:color w:val="231F20"/>
          <w:spacing w:val="3"/>
          <w:sz w:val="18"/>
        </w:rPr>
        <w:t>NASA, </w:t>
      </w:r>
      <w:r>
        <w:rPr>
          <w:color w:val="231F20"/>
          <w:sz w:val="18"/>
        </w:rPr>
        <w:t>PD-USGOV- </w:t>
      </w:r>
      <w:r>
        <w:rPr>
          <w:color w:val="231F20"/>
          <w:spacing w:val="3"/>
          <w:sz w:val="18"/>
        </w:rPr>
        <w:t>NASA, </w:t>
      </w:r>
      <w:r>
        <w:rPr>
          <w:color w:val="231F20"/>
          <w:spacing w:val="2"/>
          <w:sz w:val="18"/>
        </w:rPr>
        <w:t>science.nasa.gov/astrophysics/focus-areas/ </w:t>
      </w:r>
      <w:r>
        <w:rPr>
          <w:color w:val="231F20"/>
          <w:sz w:val="18"/>
        </w:rPr>
        <w:t>what-powered-the-big-bang/</w:t>
      </w:r>
    </w:p>
    <w:p>
      <w:pPr>
        <w:pStyle w:val="ListParagraph"/>
        <w:numPr>
          <w:ilvl w:val="0"/>
          <w:numId w:val="1"/>
        </w:numPr>
        <w:tabs>
          <w:tab w:pos="311" w:val="left" w:leader="none"/>
        </w:tabs>
        <w:spacing w:line="249" w:lineRule="auto" w:before="58" w:after="0"/>
        <w:ind w:left="310" w:right="411" w:hanging="170"/>
        <w:jc w:val="left"/>
        <w:rPr>
          <w:sz w:val="18"/>
        </w:rPr>
      </w:pPr>
      <w:r>
        <w:rPr>
          <w:color w:val="231F20"/>
          <w:w w:val="110"/>
          <w:sz w:val="18"/>
        </w:rPr>
        <w:t>Gravitational wave detectors’ by the Australian International</w:t>
      </w:r>
      <w:r>
        <w:rPr>
          <w:color w:val="231F20"/>
          <w:spacing w:val="-26"/>
          <w:w w:val="110"/>
          <w:sz w:val="18"/>
        </w:rPr>
        <w:t> </w:t>
      </w:r>
      <w:r>
        <w:rPr>
          <w:color w:val="231F20"/>
          <w:w w:val="110"/>
          <w:sz w:val="18"/>
        </w:rPr>
        <w:t>Gravitational</w:t>
      </w:r>
      <w:r>
        <w:rPr>
          <w:color w:val="231F20"/>
          <w:spacing w:val="-26"/>
          <w:w w:val="110"/>
          <w:sz w:val="18"/>
        </w:rPr>
        <w:t> </w:t>
      </w:r>
      <w:r>
        <w:rPr>
          <w:color w:val="231F20"/>
          <w:w w:val="110"/>
          <w:sz w:val="18"/>
        </w:rPr>
        <w:t>Research</w:t>
      </w:r>
      <w:r>
        <w:rPr>
          <w:color w:val="231F20"/>
          <w:spacing w:val="-26"/>
          <w:w w:val="110"/>
          <w:sz w:val="18"/>
        </w:rPr>
        <w:t> </w:t>
      </w:r>
      <w:r>
        <w:rPr>
          <w:color w:val="231F20"/>
          <w:w w:val="110"/>
          <w:sz w:val="18"/>
        </w:rPr>
        <w:t>Centre,</w:t>
      </w:r>
      <w:r>
        <w:rPr>
          <w:color w:val="231F20"/>
          <w:spacing w:val="-26"/>
          <w:w w:val="110"/>
          <w:sz w:val="18"/>
        </w:rPr>
        <w:t> </w:t>
      </w:r>
      <w:r>
        <w:rPr>
          <w:color w:val="231F20"/>
          <w:w w:val="110"/>
          <w:sz w:val="18"/>
        </w:rPr>
        <w:t>The University</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Western</w:t>
      </w:r>
      <w:r>
        <w:rPr>
          <w:color w:val="231F20"/>
          <w:spacing w:val="-14"/>
          <w:w w:val="110"/>
          <w:sz w:val="18"/>
        </w:rPr>
        <w:t> </w:t>
      </w:r>
      <w:r>
        <w:rPr>
          <w:color w:val="231F20"/>
          <w:w w:val="110"/>
          <w:sz w:val="18"/>
        </w:rPr>
        <w:t>Australia,</w:t>
      </w:r>
      <w:r>
        <w:rPr>
          <w:color w:val="231F20"/>
          <w:spacing w:val="-15"/>
          <w:w w:val="110"/>
          <w:sz w:val="18"/>
        </w:rPr>
        <w:t> </w:t>
      </w:r>
      <w:hyperlink r:id="rId15">
        <w:r>
          <w:rPr>
            <w:color w:val="231F20"/>
            <w:w w:val="110"/>
            <w:sz w:val="18"/>
          </w:rPr>
          <w:t>www.aigo.org.au</w:t>
        </w:r>
      </w:hyperlink>
    </w:p>
    <w:p>
      <w:pPr>
        <w:pStyle w:val="ListParagraph"/>
        <w:numPr>
          <w:ilvl w:val="0"/>
          <w:numId w:val="1"/>
        </w:numPr>
        <w:tabs>
          <w:tab w:pos="311" w:val="left" w:leader="none"/>
        </w:tabs>
        <w:spacing w:line="249" w:lineRule="auto" w:before="59" w:after="0"/>
        <w:ind w:left="310" w:right="772" w:hanging="170"/>
        <w:jc w:val="left"/>
        <w:rPr>
          <w:sz w:val="18"/>
        </w:rPr>
      </w:pPr>
      <w:r>
        <w:rPr>
          <w:color w:val="231F20"/>
          <w:w w:val="105"/>
          <w:sz w:val="18"/>
        </w:rPr>
        <w:t>‘Simulated decay of a Higgs boson to two jets and two electrons’ by CERN, cdsweb.cern.ch/ </w:t>
      </w:r>
      <w:r>
        <w:rPr>
          <w:color w:val="231F20"/>
          <w:spacing w:val="2"/>
          <w:w w:val="105"/>
          <w:sz w:val="18"/>
        </w:rPr>
        <w:t>record/628469</w:t>
      </w:r>
    </w:p>
    <w:p>
      <w:pPr>
        <w:spacing w:after="0" w:line="249" w:lineRule="auto"/>
        <w:jc w:val="left"/>
        <w:rPr>
          <w:sz w:val="18"/>
        </w:rPr>
        <w:sectPr>
          <w:pgSz w:w="11910" w:h="16840"/>
          <w:pgMar w:header="0" w:footer="784" w:top="720" w:bottom="980" w:left="980" w:right="1020"/>
          <w:cols w:num="2" w:equalWidth="0">
            <w:col w:w="4832" w:space="106"/>
            <w:col w:w="4972"/>
          </w:cols>
        </w:sectPr>
      </w:pPr>
    </w:p>
    <w:p>
      <w:pPr>
        <w:pStyle w:val="BodyText"/>
        <w:rPr>
          <w:sz w:val="20"/>
        </w:rPr>
      </w:pPr>
    </w:p>
    <w:p>
      <w:pPr>
        <w:pStyle w:val="BodyText"/>
        <w:rPr>
          <w:sz w:val="20"/>
        </w:rPr>
      </w:pPr>
    </w:p>
    <w:p>
      <w:pPr>
        <w:pStyle w:val="BodyText"/>
        <w:rPr>
          <w:sz w:val="20"/>
        </w:rPr>
      </w:pPr>
    </w:p>
    <w:p>
      <w:pPr>
        <w:pStyle w:val="Heading1"/>
        <w:spacing w:before="220"/>
      </w:pPr>
      <w:r>
        <w:rPr>
          <w:color w:val="231F20"/>
          <w:w w:val="105"/>
        </w:rPr>
        <w:t>Technical requirements</w:t>
      </w:r>
    </w:p>
    <w:p>
      <w:pPr>
        <w:pStyle w:val="BodyText"/>
        <w:spacing w:line="249" w:lineRule="auto" w:before="219"/>
        <w:ind w:left="153" w:right="5112"/>
      </w:pPr>
      <w:r>
        <w:rPr>
          <w:color w:val="231F20"/>
          <w:w w:val="105"/>
        </w:rPr>
        <w:t>The guide and fact sheet require Adobe Reader (version 5 or later), which is a free download from </w:t>
      </w:r>
      <w:hyperlink r:id="rId16">
        <w:r>
          <w:rPr>
            <w:color w:val="231F20"/>
            <w:w w:val="105"/>
          </w:rPr>
          <w:t>www.adobe.com. </w:t>
        </w:r>
      </w:hyperlink>
      <w:r>
        <w:rPr>
          <w:color w:val="231F20"/>
          <w:w w:val="105"/>
        </w:rPr>
        <w:t>The presentation is provided in two formats: Microsoft PowerPoint and Adobe PDF.</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r>
        <w:rPr/>
        <w:pict>
          <v:group style="position:absolute;margin-left:105.850998pt;margin-top:15.276481pt;width:33.85pt;height:8.3pt;mso-position-horizontal-relative:page;mso-position-vertical-relative:paragraph;z-index:-784;mso-wrap-distance-left:0;mso-wrap-distance-right:0" coordorigin="2117,306" coordsize="677,166">
            <v:rect style="position:absolute;left:2407;top:305;width:215;height:166" filled="true" fillcolor="#f15638" stroked="false">
              <v:fill type="solid"/>
            </v:rect>
            <v:rect style="position:absolute;left:2622;top:305;width:172;height:166" filled="true" fillcolor="#f99b1c" stroked="false">
              <v:fill type="solid"/>
            </v:rect>
            <v:rect style="position:absolute;left:2117;top:305;width:291;height:166" filled="true" fillcolor="#f36e3a" stroked="false">
              <v:fill type="solid"/>
            </v:rect>
            <w10:wrap type="topAndBottom"/>
          </v:group>
        </w:pict>
      </w:r>
      <w:r>
        <w:rPr/>
        <w:pict>
          <v:group style="position:absolute;margin-left:363.548004pt;margin-top:15.276481pt;width:116.4pt;height:8.3pt;mso-position-horizontal-relative:page;mso-position-vertical-relative:paragraph;z-index:-760;mso-wrap-distance-left:0;mso-wrap-distance-right:0" coordorigin="7271,306" coordsize="2328,166">
            <v:rect style="position:absolute;left:9274;top:305;width:153;height:166" filled="true" fillcolor="#f15638" stroked="false">
              <v:fill type="solid"/>
            </v:rect>
            <v:rect style="position:absolute;left:9426;top:305;width:172;height:166" filled="true" fillcolor="#f99b1c" stroked="false">
              <v:fill type="solid"/>
            </v:rect>
            <v:rect style="position:absolute;left:9012;top:305;width:76;height:166" filled="true" fillcolor="#f15638" stroked="false">
              <v:fill type="solid"/>
            </v:rect>
            <v:rect style="position:absolute;left:8199;top:305;width:148;height:166" filled="true" fillcolor="#f15638" stroked="false">
              <v:fill type="solid"/>
            </v:rect>
            <v:rect style="position:absolute;left:7937;top:305;width:76;height:166" filled="true" fillcolor="#f15638" stroked="false">
              <v:fill type="solid"/>
            </v:rect>
            <v:rect style="position:absolute;left:7270;top:305;width:377;height:166" filled="true" fillcolor="#f99b1c" stroked="false">
              <v:fill type="solid"/>
            </v:rect>
            <v:rect style="position:absolute;left:7647;top:305;width:291;height:166" filled="true" fillcolor="#f36e3a" stroked="false">
              <v:fill type="solid"/>
            </v:rect>
            <v:rect style="position:absolute;left:8012;top:305;width:187;height:166" filled="true" fillcolor="#f99b1c" stroked="false">
              <v:fill type="solid"/>
            </v:rect>
            <v:rect style="position:absolute;left:8346;top:305;width:377;height:166" filled="true" fillcolor="#f99b1c" stroked="false">
              <v:fill type="solid"/>
            </v:rect>
            <v:rect style="position:absolute;left:8722;top:305;width:291;height:166" filled="true" fillcolor="#f36e3a" stroked="false">
              <v:fill type="solid"/>
            </v:rect>
            <v:rect style="position:absolute;left:9088;top:305;width:187;height:166" filled="true" fillcolor="#f99b1c" stroked="false">
              <v:fill type="solid"/>
            </v:rect>
            <w10:wrap type="topAndBottom"/>
          </v:group>
        </w:pict>
      </w:r>
      <w:r>
        <w:rPr/>
        <w:pict>
          <v:rect style="position:absolute;margin-left:496.061005pt;margin-top:15.276481pt;width:15.045pt;height:8.289pt;mso-position-horizontal-relative:page;mso-position-vertical-relative:paragraph;z-index:-736;mso-wrap-distance-left:0;mso-wrap-distance-right:0" filled="true" fillcolor="#f99b1c" stroked="false">
            <v:fill type="solid"/>
            <w10:wrap type="topAndBottom"/>
          </v:rect>
        </w:pict>
      </w:r>
    </w:p>
    <w:p>
      <w:pPr>
        <w:spacing w:after="0"/>
        <w:rPr>
          <w:sz w:val="23"/>
        </w:rPr>
        <w:sectPr>
          <w:type w:val="continuous"/>
          <w:pgSz w:w="11910" w:h="16840"/>
          <w:pgMar w:top="800" w:bottom="980" w:left="980" w:right="1020"/>
        </w:sectPr>
      </w:pPr>
    </w:p>
    <w:p>
      <w:pPr>
        <w:pStyle w:val="Heading1"/>
        <w:spacing w:before="69"/>
        <w:ind w:left="140"/>
      </w:pPr>
      <w:r>
        <w:rPr>
          <w:color w:val="231F20"/>
        </w:rPr>
        <w:t>Associated SPICE resources</w:t>
      </w:r>
    </w:p>
    <w:p>
      <w:pPr>
        <w:pStyle w:val="BodyText"/>
        <w:spacing w:line="249" w:lineRule="auto" w:before="106"/>
        <w:ind w:left="140" w:right="557"/>
      </w:pPr>
      <w:r>
        <w:rPr>
          <w:i/>
          <w:color w:val="231F20"/>
          <w:w w:val="105"/>
        </w:rPr>
        <w:t>Cosmology 2: Evidence for the Big Bang </w:t>
      </w:r>
      <w:r>
        <w:rPr>
          <w:color w:val="231F20"/>
          <w:w w:val="105"/>
        </w:rPr>
        <w:t>may be used in conjunction with related SPICE resources to address cosmological concepts within the broader topic of Unit 3BPHY: Particles, waves and quanta.</w:t>
      </w:r>
    </w:p>
    <w:p>
      <w:pPr>
        <w:pStyle w:val="BodyText"/>
        <w:spacing w:before="3"/>
        <w:rPr>
          <w:sz w:val="13"/>
        </w:rPr>
      </w:pPr>
    </w:p>
    <w:tbl>
      <w:tblPr>
        <w:tblW w:w="0" w:type="auto"/>
        <w:jc w:val="left"/>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87"/>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87"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ind w:left="80"/>
              <w:rPr>
                <w:i/>
                <w:sz w:val="18"/>
              </w:rPr>
            </w:pPr>
            <w:r>
              <w:rPr>
                <w:i/>
                <w:color w:val="231F20"/>
                <w:w w:val="105"/>
                <w:sz w:val="18"/>
              </w:rPr>
              <w:t>Cosmology (sequence overview)</w:t>
            </w:r>
          </w:p>
          <w:p>
            <w:pPr>
              <w:pStyle w:val="TableParagraph"/>
              <w:spacing w:line="249" w:lineRule="auto" w:before="122"/>
              <w:ind w:left="80" w:right="23"/>
              <w:rPr>
                <w:sz w:val="18"/>
              </w:rPr>
            </w:pPr>
            <w:r>
              <w:rPr>
                <w:color w:val="231F20"/>
                <w:w w:val="105"/>
                <w:sz w:val="18"/>
              </w:rPr>
              <w:t>This learning pathway shows how a number of SPICE resources can be combined to teach the topic of cosmology.</w:t>
            </w:r>
          </w:p>
        </w:tc>
        <w:tc>
          <w:tcPr>
            <w:tcW w:w="1887"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Cosmology 1: History of the Universe</w:t>
            </w:r>
          </w:p>
          <w:p>
            <w:pPr>
              <w:pStyle w:val="TableParagraph"/>
              <w:spacing w:line="249" w:lineRule="auto" w:before="122"/>
              <w:ind w:left="80" w:right="92"/>
              <w:rPr>
                <w:sz w:val="18"/>
              </w:rPr>
            </w:pPr>
            <w:r>
              <w:rPr>
                <w:color w:val="231F20"/>
                <w:w w:val="110"/>
                <w:sz w:val="18"/>
              </w:rPr>
              <w:t>This</w:t>
            </w:r>
            <w:r>
              <w:rPr>
                <w:color w:val="231F20"/>
                <w:spacing w:val="-28"/>
                <w:w w:val="110"/>
                <w:sz w:val="18"/>
              </w:rPr>
              <w:t> </w:t>
            </w:r>
            <w:r>
              <w:rPr>
                <w:color w:val="231F20"/>
                <w:w w:val="110"/>
                <w:sz w:val="18"/>
              </w:rPr>
              <w:t>resource</w:t>
            </w:r>
            <w:r>
              <w:rPr>
                <w:color w:val="231F20"/>
                <w:spacing w:val="-27"/>
                <w:w w:val="110"/>
                <w:sz w:val="18"/>
              </w:rPr>
              <w:t> </w:t>
            </w:r>
            <w:r>
              <w:rPr>
                <w:color w:val="231F20"/>
                <w:w w:val="110"/>
                <w:sz w:val="18"/>
              </w:rPr>
              <w:t>introduces</w:t>
            </w:r>
            <w:r>
              <w:rPr>
                <w:color w:val="231F20"/>
                <w:spacing w:val="-27"/>
                <w:w w:val="110"/>
                <w:sz w:val="18"/>
              </w:rPr>
              <w:t> </w:t>
            </w:r>
            <w:r>
              <w:rPr>
                <w:color w:val="231F20"/>
                <w:w w:val="110"/>
                <w:sz w:val="18"/>
              </w:rPr>
              <w:t>students</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Big</w:t>
            </w:r>
            <w:r>
              <w:rPr>
                <w:color w:val="231F20"/>
                <w:spacing w:val="-27"/>
                <w:w w:val="110"/>
                <w:sz w:val="18"/>
              </w:rPr>
              <w:t> </w:t>
            </w:r>
            <w:r>
              <w:rPr>
                <w:color w:val="231F20"/>
                <w:w w:val="110"/>
                <w:sz w:val="18"/>
              </w:rPr>
              <w:t>Bang</w:t>
            </w:r>
            <w:r>
              <w:rPr>
                <w:color w:val="231F20"/>
                <w:spacing w:val="-27"/>
                <w:w w:val="110"/>
                <w:sz w:val="18"/>
              </w:rPr>
              <w:t> </w:t>
            </w:r>
            <w:r>
              <w:rPr>
                <w:color w:val="231F20"/>
                <w:w w:val="110"/>
                <w:sz w:val="18"/>
              </w:rPr>
              <w:t>theory</w:t>
            </w:r>
            <w:r>
              <w:rPr>
                <w:color w:val="231F20"/>
                <w:spacing w:val="-27"/>
                <w:w w:val="110"/>
                <w:sz w:val="18"/>
              </w:rPr>
              <w:t> </w:t>
            </w:r>
            <w:r>
              <w:rPr>
                <w:color w:val="231F20"/>
                <w:w w:val="110"/>
                <w:sz w:val="18"/>
              </w:rPr>
              <w:t>and</w:t>
            </w:r>
            <w:r>
              <w:rPr>
                <w:color w:val="231F20"/>
                <w:spacing w:val="-28"/>
                <w:w w:val="110"/>
                <w:sz w:val="18"/>
              </w:rPr>
              <w:t> </w:t>
            </w:r>
            <w:r>
              <w:rPr>
                <w:color w:val="231F20"/>
                <w:w w:val="110"/>
                <w:sz w:val="18"/>
              </w:rPr>
              <w:t>events</w:t>
            </w:r>
            <w:r>
              <w:rPr>
                <w:color w:val="231F20"/>
                <w:spacing w:val="-27"/>
                <w:w w:val="110"/>
                <w:sz w:val="18"/>
              </w:rPr>
              <w:t> </w:t>
            </w:r>
            <w:r>
              <w:rPr>
                <w:color w:val="231F20"/>
                <w:w w:val="110"/>
                <w:sz w:val="18"/>
              </w:rPr>
              <w:t>that</w:t>
            </w:r>
            <w:r>
              <w:rPr>
                <w:color w:val="231F20"/>
                <w:spacing w:val="-27"/>
                <w:w w:val="110"/>
                <w:sz w:val="18"/>
              </w:rPr>
              <w:t> </w:t>
            </w:r>
            <w:r>
              <w:rPr>
                <w:color w:val="231F20"/>
                <w:w w:val="110"/>
                <w:sz w:val="18"/>
              </w:rPr>
              <w:t>have</w:t>
            </w:r>
            <w:r>
              <w:rPr>
                <w:color w:val="231F20"/>
                <w:spacing w:val="-27"/>
                <w:w w:val="110"/>
                <w:sz w:val="18"/>
              </w:rPr>
              <w:t> </w:t>
            </w:r>
            <w:r>
              <w:rPr>
                <w:color w:val="231F20"/>
                <w:w w:val="110"/>
                <w:sz w:val="18"/>
              </w:rPr>
              <w:t>occurred</w:t>
            </w:r>
            <w:r>
              <w:rPr>
                <w:color w:val="231F20"/>
                <w:spacing w:val="-27"/>
                <w:w w:val="110"/>
                <w:sz w:val="18"/>
              </w:rPr>
              <w:t> </w:t>
            </w:r>
            <w:r>
              <w:rPr>
                <w:color w:val="231F20"/>
                <w:w w:val="110"/>
                <w:sz w:val="18"/>
              </w:rPr>
              <w:t>since that</w:t>
            </w:r>
            <w:r>
              <w:rPr>
                <w:color w:val="231F20"/>
                <w:spacing w:val="-7"/>
                <w:w w:val="110"/>
                <w:sz w:val="18"/>
              </w:rPr>
              <w:t> </w:t>
            </w:r>
            <w:r>
              <w:rPr>
                <w:color w:val="231F20"/>
                <w:w w:val="110"/>
                <w:sz w:val="18"/>
              </w:rPr>
              <w:t>time</w:t>
            </w:r>
            <w:r>
              <w:rPr>
                <w:color w:val="231F20"/>
                <w:spacing w:val="-6"/>
                <w:w w:val="110"/>
                <w:sz w:val="18"/>
              </w:rPr>
              <w:t> </w:t>
            </w:r>
            <w:r>
              <w:rPr>
                <w:color w:val="231F20"/>
                <w:w w:val="110"/>
                <w:sz w:val="18"/>
              </w:rPr>
              <w:t>to</w:t>
            </w:r>
            <w:r>
              <w:rPr>
                <w:color w:val="231F20"/>
                <w:spacing w:val="-6"/>
                <w:w w:val="110"/>
                <w:sz w:val="18"/>
              </w:rPr>
              <w:t> </w:t>
            </w:r>
            <w:r>
              <w:rPr>
                <w:color w:val="231F20"/>
                <w:w w:val="110"/>
                <w:sz w:val="18"/>
              </w:rPr>
              <w:t>create</w:t>
            </w:r>
            <w:r>
              <w:rPr>
                <w:color w:val="231F20"/>
                <w:spacing w:val="-6"/>
                <w:w w:val="110"/>
                <w:sz w:val="18"/>
              </w:rPr>
              <w:t> </w:t>
            </w:r>
            <w:r>
              <w:rPr>
                <w:color w:val="231F20"/>
                <w:w w:val="110"/>
                <w:sz w:val="18"/>
              </w:rPr>
              <w:t>the</w:t>
            </w:r>
            <w:r>
              <w:rPr>
                <w:color w:val="231F20"/>
                <w:spacing w:val="-6"/>
                <w:w w:val="110"/>
                <w:sz w:val="18"/>
              </w:rPr>
              <w:t> </w:t>
            </w:r>
            <w:r>
              <w:rPr>
                <w:color w:val="231F20"/>
                <w:w w:val="110"/>
                <w:sz w:val="18"/>
              </w:rPr>
              <w:t>Universe</w:t>
            </w:r>
            <w:r>
              <w:rPr>
                <w:color w:val="231F20"/>
                <w:spacing w:val="-7"/>
                <w:w w:val="110"/>
                <w:sz w:val="18"/>
              </w:rPr>
              <w:t> </w:t>
            </w:r>
            <w:r>
              <w:rPr>
                <w:color w:val="231F20"/>
                <w:w w:val="110"/>
                <w:sz w:val="18"/>
              </w:rPr>
              <w:t>we</w:t>
            </w:r>
            <w:r>
              <w:rPr>
                <w:color w:val="231F20"/>
                <w:spacing w:val="-6"/>
                <w:w w:val="110"/>
                <w:sz w:val="18"/>
              </w:rPr>
              <w:t> </w:t>
            </w:r>
            <w:r>
              <w:rPr>
                <w:color w:val="231F20"/>
                <w:w w:val="110"/>
                <w:sz w:val="18"/>
              </w:rPr>
              <w:t>see</w:t>
            </w:r>
            <w:r>
              <w:rPr>
                <w:color w:val="231F20"/>
                <w:spacing w:val="-6"/>
                <w:w w:val="110"/>
                <w:sz w:val="18"/>
              </w:rPr>
              <w:t> </w:t>
            </w:r>
            <w:r>
              <w:rPr>
                <w:color w:val="231F20"/>
                <w:w w:val="110"/>
                <w:sz w:val="18"/>
              </w:rPr>
              <w:t>today.</w:t>
            </w:r>
          </w:p>
        </w:tc>
        <w:tc>
          <w:tcPr>
            <w:tcW w:w="1887" w:type="dxa"/>
          </w:tcPr>
          <w:p>
            <w:pPr>
              <w:pStyle w:val="TableParagraph"/>
              <w:ind w:left="80"/>
              <w:rPr>
                <w:b/>
                <w:sz w:val="18"/>
              </w:rPr>
            </w:pPr>
            <w:r>
              <w:rPr>
                <w:b/>
                <w:color w:val="231F20"/>
                <w:sz w:val="18"/>
              </w:rPr>
              <w:t>Engage/Explain</w:t>
            </w:r>
          </w:p>
        </w:tc>
      </w:tr>
      <w:tr>
        <w:trPr>
          <w:trHeight w:val="918" w:hRule="atLeast"/>
        </w:trPr>
        <w:tc>
          <w:tcPr>
            <w:tcW w:w="7740" w:type="dxa"/>
            <w:shd w:val="clear" w:color="auto" w:fill="D1D3D4"/>
          </w:tcPr>
          <w:p>
            <w:pPr>
              <w:pStyle w:val="TableParagraph"/>
              <w:ind w:left="80"/>
              <w:rPr>
                <w:i/>
                <w:sz w:val="18"/>
              </w:rPr>
            </w:pPr>
            <w:r>
              <w:rPr>
                <w:i/>
                <w:color w:val="231F20"/>
                <w:w w:val="110"/>
                <w:sz w:val="18"/>
              </w:rPr>
              <w:t>Cosmology 2: Evidence for the Big Bang</w:t>
            </w:r>
          </w:p>
          <w:p>
            <w:pPr>
              <w:pStyle w:val="TableParagraph"/>
              <w:spacing w:line="249" w:lineRule="auto" w:before="122"/>
              <w:ind w:left="80" w:right="451"/>
              <w:rPr>
                <w:sz w:val="18"/>
              </w:rPr>
            </w:pPr>
            <w:r>
              <w:rPr>
                <w:color w:val="231F20"/>
                <w:w w:val="110"/>
                <w:sz w:val="18"/>
              </w:rPr>
              <w:t>This</w:t>
            </w:r>
            <w:r>
              <w:rPr>
                <w:color w:val="231F20"/>
                <w:spacing w:val="-19"/>
                <w:w w:val="110"/>
                <w:sz w:val="18"/>
              </w:rPr>
              <w:t> </w:t>
            </w:r>
            <w:r>
              <w:rPr>
                <w:color w:val="231F20"/>
                <w:w w:val="110"/>
                <w:sz w:val="18"/>
              </w:rPr>
              <w:t>resource</w:t>
            </w:r>
            <w:r>
              <w:rPr>
                <w:color w:val="231F20"/>
                <w:spacing w:val="-18"/>
                <w:w w:val="110"/>
                <w:sz w:val="18"/>
              </w:rPr>
              <w:t> </w:t>
            </w:r>
            <w:r>
              <w:rPr>
                <w:color w:val="231F20"/>
                <w:w w:val="110"/>
                <w:sz w:val="18"/>
              </w:rPr>
              <w:t>introduces</w:t>
            </w:r>
            <w:r>
              <w:rPr>
                <w:color w:val="231F20"/>
                <w:spacing w:val="-19"/>
                <w:w w:val="110"/>
                <w:sz w:val="18"/>
              </w:rPr>
              <w:t> </w:t>
            </w:r>
            <w:r>
              <w:rPr>
                <w:color w:val="231F20"/>
                <w:w w:val="110"/>
                <w:sz w:val="18"/>
              </w:rPr>
              <w:t>major</w:t>
            </w:r>
            <w:r>
              <w:rPr>
                <w:color w:val="231F20"/>
                <w:spacing w:val="-18"/>
                <w:w w:val="110"/>
                <w:sz w:val="18"/>
              </w:rPr>
              <w:t> </w:t>
            </w:r>
            <w:r>
              <w:rPr>
                <w:color w:val="231F20"/>
                <w:w w:val="110"/>
                <w:sz w:val="18"/>
              </w:rPr>
              <w:t>pieces</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evidence</w:t>
            </w:r>
            <w:r>
              <w:rPr>
                <w:color w:val="231F20"/>
                <w:spacing w:val="-19"/>
                <w:w w:val="110"/>
                <w:sz w:val="18"/>
              </w:rPr>
              <w:t> </w:t>
            </w:r>
            <w:r>
              <w:rPr>
                <w:color w:val="231F20"/>
                <w:w w:val="110"/>
                <w:sz w:val="18"/>
              </w:rPr>
              <w:t>that</w:t>
            </w:r>
            <w:r>
              <w:rPr>
                <w:color w:val="231F20"/>
                <w:spacing w:val="-18"/>
                <w:w w:val="110"/>
                <w:sz w:val="18"/>
              </w:rPr>
              <w:t> </w:t>
            </w:r>
            <w:r>
              <w:rPr>
                <w:color w:val="231F20"/>
                <w:w w:val="110"/>
                <w:sz w:val="18"/>
              </w:rPr>
              <w:t>led</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development</w:t>
            </w:r>
            <w:r>
              <w:rPr>
                <w:color w:val="231F20"/>
                <w:spacing w:val="-19"/>
                <w:w w:val="110"/>
                <w:sz w:val="18"/>
              </w:rPr>
              <w:t> </w:t>
            </w:r>
            <w:r>
              <w:rPr>
                <w:color w:val="231F20"/>
                <w:w w:val="110"/>
                <w:sz w:val="18"/>
              </w:rPr>
              <w:t>of</w:t>
            </w:r>
            <w:r>
              <w:rPr>
                <w:color w:val="231F20"/>
                <w:spacing w:val="-18"/>
                <w:w w:val="110"/>
                <w:sz w:val="18"/>
              </w:rPr>
              <w:t> </w:t>
            </w:r>
            <w:r>
              <w:rPr>
                <w:color w:val="231F20"/>
                <w:w w:val="110"/>
                <w:sz w:val="18"/>
              </w:rPr>
              <w:t>Big Bang</w:t>
            </w:r>
            <w:r>
              <w:rPr>
                <w:color w:val="231F20"/>
                <w:spacing w:val="-9"/>
                <w:w w:val="110"/>
                <w:sz w:val="18"/>
              </w:rPr>
              <w:t> </w:t>
            </w:r>
            <w:r>
              <w:rPr>
                <w:color w:val="231F20"/>
                <w:w w:val="110"/>
                <w:sz w:val="18"/>
              </w:rPr>
              <w:t>theory,</w:t>
            </w:r>
            <w:r>
              <w:rPr>
                <w:color w:val="231F20"/>
                <w:spacing w:val="-9"/>
                <w:w w:val="110"/>
                <w:sz w:val="18"/>
              </w:rPr>
              <w:t> </w:t>
            </w:r>
            <w:r>
              <w:rPr>
                <w:color w:val="231F20"/>
                <w:w w:val="110"/>
                <w:sz w:val="18"/>
              </w:rPr>
              <w:t>and</w:t>
            </w:r>
            <w:r>
              <w:rPr>
                <w:color w:val="231F20"/>
                <w:spacing w:val="-8"/>
                <w:w w:val="110"/>
                <w:sz w:val="18"/>
              </w:rPr>
              <w:t> </w:t>
            </w:r>
            <w:r>
              <w:rPr>
                <w:color w:val="231F20"/>
                <w:w w:val="110"/>
                <w:sz w:val="18"/>
              </w:rPr>
              <w:t>discoveries</w:t>
            </w:r>
            <w:r>
              <w:rPr>
                <w:color w:val="231F20"/>
                <w:spacing w:val="-9"/>
                <w:w w:val="110"/>
                <w:sz w:val="18"/>
              </w:rPr>
              <w:t> </w:t>
            </w:r>
            <w:r>
              <w:rPr>
                <w:color w:val="231F20"/>
                <w:w w:val="110"/>
                <w:sz w:val="18"/>
              </w:rPr>
              <w:t>that</w:t>
            </w:r>
            <w:r>
              <w:rPr>
                <w:color w:val="231F20"/>
                <w:spacing w:val="-8"/>
                <w:w w:val="110"/>
                <w:sz w:val="18"/>
              </w:rPr>
              <w:t> </w:t>
            </w:r>
            <w:r>
              <w:rPr>
                <w:color w:val="231F20"/>
                <w:w w:val="110"/>
                <w:sz w:val="18"/>
              </w:rPr>
              <w:t>have</w:t>
            </w:r>
            <w:r>
              <w:rPr>
                <w:color w:val="231F20"/>
                <w:spacing w:val="-9"/>
                <w:w w:val="110"/>
                <w:sz w:val="18"/>
              </w:rPr>
              <w:t> </w:t>
            </w:r>
            <w:r>
              <w:rPr>
                <w:color w:val="231F20"/>
                <w:w w:val="110"/>
                <w:sz w:val="18"/>
              </w:rPr>
              <w:t>since</w:t>
            </w:r>
            <w:r>
              <w:rPr>
                <w:color w:val="231F20"/>
                <w:spacing w:val="-9"/>
                <w:w w:val="110"/>
                <w:sz w:val="18"/>
              </w:rPr>
              <w:t> </w:t>
            </w:r>
            <w:r>
              <w:rPr>
                <w:color w:val="231F20"/>
                <w:w w:val="110"/>
                <w:sz w:val="18"/>
              </w:rPr>
              <w:t>added</w:t>
            </w:r>
            <w:r>
              <w:rPr>
                <w:color w:val="231F20"/>
                <w:spacing w:val="-8"/>
                <w:w w:val="110"/>
                <w:sz w:val="18"/>
              </w:rPr>
              <w:t> </w:t>
            </w:r>
            <w:r>
              <w:rPr>
                <w:color w:val="231F20"/>
                <w:w w:val="110"/>
                <w:sz w:val="18"/>
              </w:rPr>
              <w:t>further</w:t>
            </w:r>
            <w:r>
              <w:rPr>
                <w:color w:val="231F20"/>
                <w:spacing w:val="-9"/>
                <w:w w:val="110"/>
                <w:sz w:val="18"/>
              </w:rPr>
              <w:t> </w:t>
            </w:r>
            <w:r>
              <w:rPr>
                <w:color w:val="231F20"/>
                <w:w w:val="110"/>
                <w:sz w:val="18"/>
              </w:rPr>
              <w:t>support</w:t>
            </w:r>
            <w:r>
              <w:rPr>
                <w:color w:val="231F20"/>
                <w:spacing w:val="-8"/>
                <w:w w:val="110"/>
                <w:sz w:val="18"/>
              </w:rPr>
              <w:t> </w:t>
            </w:r>
            <w:r>
              <w:rPr>
                <w:color w:val="231F20"/>
                <w:w w:val="110"/>
                <w:sz w:val="18"/>
              </w:rPr>
              <w:t>to</w:t>
            </w:r>
            <w:r>
              <w:rPr>
                <w:color w:val="231F20"/>
                <w:spacing w:val="-9"/>
                <w:w w:val="110"/>
                <w:sz w:val="18"/>
              </w:rPr>
              <w:t> </w:t>
            </w:r>
            <w:r>
              <w:rPr>
                <w:color w:val="231F20"/>
                <w:w w:val="110"/>
                <w:sz w:val="18"/>
              </w:rPr>
              <w:t>it.</w:t>
            </w:r>
          </w:p>
        </w:tc>
        <w:tc>
          <w:tcPr>
            <w:tcW w:w="1887" w:type="dxa"/>
            <w:shd w:val="clear" w:color="auto" w:fill="D1D3D4"/>
          </w:tcPr>
          <w:p>
            <w:pPr>
              <w:pStyle w:val="TableParagraph"/>
              <w:ind w:left="80"/>
              <w:rPr>
                <w:b/>
                <w:sz w:val="18"/>
              </w:rPr>
            </w:pPr>
            <w:r>
              <w:rPr>
                <w:b/>
                <w:color w:val="231F20"/>
                <w:sz w:val="18"/>
              </w:rPr>
              <w:t>Explore/Explain</w:t>
            </w:r>
          </w:p>
        </w:tc>
      </w:tr>
      <w:tr>
        <w:trPr>
          <w:trHeight w:val="835" w:hRule="atLeast"/>
        </w:trPr>
        <w:tc>
          <w:tcPr>
            <w:tcW w:w="7740" w:type="dxa"/>
          </w:tcPr>
          <w:p>
            <w:pPr>
              <w:pStyle w:val="TableParagraph"/>
              <w:ind w:left="80"/>
              <w:rPr>
                <w:i/>
                <w:sz w:val="18"/>
              </w:rPr>
            </w:pPr>
            <w:r>
              <w:rPr>
                <w:i/>
                <w:color w:val="231F20"/>
                <w:w w:val="110"/>
                <w:sz w:val="18"/>
              </w:rPr>
              <w:t>Cosmology 3: Future of the Universe</w:t>
            </w:r>
          </w:p>
          <w:p>
            <w:pPr>
              <w:pStyle w:val="TableParagraph"/>
              <w:spacing w:line="249" w:lineRule="auto" w:before="122"/>
              <w:ind w:left="80" w:right="398"/>
              <w:rPr>
                <w:sz w:val="18"/>
              </w:rPr>
            </w:pPr>
            <w:r>
              <w:rPr>
                <w:color w:val="231F20"/>
                <w:w w:val="110"/>
                <w:sz w:val="18"/>
              </w:rPr>
              <w:t>This</w:t>
            </w:r>
            <w:r>
              <w:rPr>
                <w:color w:val="231F20"/>
                <w:spacing w:val="-28"/>
                <w:w w:val="110"/>
                <w:sz w:val="18"/>
              </w:rPr>
              <w:t> </w:t>
            </w:r>
            <w:r>
              <w:rPr>
                <w:color w:val="231F20"/>
                <w:w w:val="110"/>
                <w:sz w:val="18"/>
              </w:rPr>
              <w:t>resource</w:t>
            </w:r>
            <w:r>
              <w:rPr>
                <w:color w:val="231F20"/>
                <w:spacing w:val="-28"/>
                <w:w w:val="110"/>
                <w:sz w:val="18"/>
              </w:rPr>
              <w:t> </w:t>
            </w:r>
            <w:r>
              <w:rPr>
                <w:color w:val="231F20"/>
                <w:w w:val="110"/>
                <w:sz w:val="18"/>
              </w:rPr>
              <w:t>introduces</w:t>
            </w:r>
            <w:r>
              <w:rPr>
                <w:color w:val="231F20"/>
                <w:spacing w:val="-28"/>
                <w:w w:val="110"/>
                <w:sz w:val="18"/>
              </w:rPr>
              <w:t> </w:t>
            </w:r>
            <w:r>
              <w:rPr>
                <w:color w:val="231F20"/>
                <w:w w:val="110"/>
                <w:sz w:val="18"/>
              </w:rPr>
              <w:t>students</w:t>
            </w:r>
            <w:r>
              <w:rPr>
                <w:color w:val="231F20"/>
                <w:spacing w:val="-28"/>
                <w:w w:val="110"/>
                <w:sz w:val="18"/>
              </w:rPr>
              <w:t> </w:t>
            </w:r>
            <w:r>
              <w:rPr>
                <w:color w:val="231F20"/>
                <w:w w:val="110"/>
                <w:sz w:val="18"/>
              </w:rPr>
              <w:t>to</w:t>
            </w:r>
            <w:r>
              <w:rPr>
                <w:color w:val="231F20"/>
                <w:spacing w:val="-28"/>
                <w:w w:val="110"/>
                <w:sz w:val="18"/>
              </w:rPr>
              <w:t> </w:t>
            </w:r>
            <w:r>
              <w:rPr>
                <w:color w:val="231F20"/>
                <w:w w:val="110"/>
                <w:sz w:val="18"/>
              </w:rPr>
              <w:t>the</w:t>
            </w:r>
            <w:r>
              <w:rPr>
                <w:color w:val="231F20"/>
                <w:spacing w:val="-27"/>
                <w:w w:val="110"/>
                <w:sz w:val="18"/>
              </w:rPr>
              <w:t> </w:t>
            </w:r>
            <w:r>
              <w:rPr>
                <w:color w:val="231F20"/>
                <w:w w:val="110"/>
                <w:sz w:val="18"/>
              </w:rPr>
              <w:t>principles</w:t>
            </w:r>
            <w:r>
              <w:rPr>
                <w:color w:val="231F20"/>
                <w:spacing w:val="-28"/>
                <w:w w:val="110"/>
                <w:sz w:val="18"/>
              </w:rPr>
              <w:t> </w:t>
            </w:r>
            <w:r>
              <w:rPr>
                <w:color w:val="231F20"/>
                <w:w w:val="110"/>
                <w:sz w:val="18"/>
              </w:rPr>
              <w:t>by</w:t>
            </w:r>
            <w:r>
              <w:rPr>
                <w:color w:val="231F20"/>
                <w:spacing w:val="-28"/>
                <w:w w:val="110"/>
                <w:sz w:val="18"/>
              </w:rPr>
              <w:t> </w:t>
            </w:r>
            <w:r>
              <w:rPr>
                <w:color w:val="231F20"/>
                <w:w w:val="110"/>
                <w:sz w:val="18"/>
              </w:rPr>
              <w:t>which</w:t>
            </w:r>
            <w:r>
              <w:rPr>
                <w:color w:val="231F20"/>
                <w:spacing w:val="-28"/>
                <w:w w:val="110"/>
                <w:sz w:val="18"/>
              </w:rPr>
              <w:t> </w:t>
            </w:r>
            <w:r>
              <w:rPr>
                <w:color w:val="231F20"/>
                <w:w w:val="110"/>
                <w:sz w:val="18"/>
              </w:rPr>
              <w:t>scientists</w:t>
            </w:r>
            <w:r>
              <w:rPr>
                <w:color w:val="231F20"/>
                <w:spacing w:val="-28"/>
                <w:w w:val="110"/>
                <w:sz w:val="18"/>
              </w:rPr>
              <w:t> </w:t>
            </w:r>
            <w:r>
              <w:rPr>
                <w:color w:val="231F20"/>
                <w:w w:val="110"/>
                <w:sz w:val="18"/>
              </w:rPr>
              <w:t>predict</w:t>
            </w:r>
            <w:r>
              <w:rPr>
                <w:color w:val="231F20"/>
                <w:spacing w:val="-28"/>
                <w:w w:val="110"/>
                <w:sz w:val="18"/>
              </w:rPr>
              <w:t> </w:t>
            </w:r>
            <w:r>
              <w:rPr>
                <w:color w:val="231F20"/>
                <w:w w:val="110"/>
                <w:sz w:val="18"/>
              </w:rPr>
              <w:t>possible scenarios for the future of the</w:t>
            </w:r>
            <w:r>
              <w:rPr>
                <w:color w:val="231F20"/>
                <w:spacing w:val="-35"/>
                <w:w w:val="110"/>
                <w:sz w:val="18"/>
              </w:rPr>
              <w:t> </w:t>
            </w:r>
            <w:r>
              <w:rPr>
                <w:color w:val="231F20"/>
                <w:w w:val="110"/>
                <w:sz w:val="18"/>
              </w:rPr>
              <w:t>Universe.</w:t>
            </w:r>
          </w:p>
        </w:tc>
        <w:tc>
          <w:tcPr>
            <w:tcW w:w="1887" w:type="dxa"/>
          </w:tcPr>
          <w:p>
            <w:pPr>
              <w:pStyle w:val="TableParagraph"/>
              <w:ind w:left="80"/>
              <w:rPr>
                <w:b/>
                <w:sz w:val="18"/>
              </w:rPr>
            </w:pPr>
            <w:r>
              <w:rPr>
                <w:b/>
                <w:color w:val="231F20"/>
                <w:sz w:val="18"/>
              </w:rPr>
              <w:t>Explore/Explain</w:t>
            </w:r>
          </w:p>
        </w:tc>
      </w:tr>
      <w:tr>
        <w:trPr>
          <w:trHeight w:val="835" w:hRule="atLeast"/>
        </w:trPr>
        <w:tc>
          <w:tcPr>
            <w:tcW w:w="7740" w:type="dxa"/>
          </w:tcPr>
          <w:p>
            <w:pPr>
              <w:pStyle w:val="TableParagraph"/>
              <w:ind w:left="80"/>
              <w:rPr>
                <w:i/>
                <w:sz w:val="18"/>
              </w:rPr>
            </w:pPr>
            <w:r>
              <w:rPr>
                <w:i/>
                <w:color w:val="231F20"/>
                <w:w w:val="110"/>
                <w:sz w:val="18"/>
              </w:rPr>
              <w:t>Cosmology 4: Shifted light</w:t>
            </w:r>
          </w:p>
          <w:p>
            <w:pPr>
              <w:pStyle w:val="TableParagraph"/>
              <w:spacing w:line="249" w:lineRule="auto" w:before="122"/>
              <w:ind w:left="80" w:right="201"/>
              <w:rPr>
                <w:sz w:val="18"/>
              </w:rPr>
            </w:pPr>
            <w:r>
              <w:rPr>
                <w:color w:val="231F20"/>
                <w:w w:val="110"/>
                <w:sz w:val="18"/>
              </w:rPr>
              <w:t>A</w:t>
            </w:r>
            <w:r>
              <w:rPr>
                <w:color w:val="231F20"/>
                <w:spacing w:val="-12"/>
                <w:w w:val="110"/>
                <w:sz w:val="18"/>
              </w:rPr>
              <w:t> </w:t>
            </w:r>
            <w:r>
              <w:rPr>
                <w:color w:val="231F20"/>
                <w:w w:val="110"/>
                <w:sz w:val="18"/>
              </w:rPr>
              <w:t>video</w:t>
            </w:r>
            <w:r>
              <w:rPr>
                <w:color w:val="231F20"/>
                <w:spacing w:val="-12"/>
                <w:w w:val="110"/>
                <w:sz w:val="18"/>
              </w:rPr>
              <w:t> </w:t>
            </w:r>
            <w:r>
              <w:rPr>
                <w:color w:val="231F20"/>
                <w:w w:val="110"/>
                <w:sz w:val="18"/>
              </w:rPr>
              <w:t>explains</w:t>
            </w:r>
            <w:r>
              <w:rPr>
                <w:color w:val="231F20"/>
                <w:spacing w:val="-11"/>
                <w:w w:val="110"/>
                <w:sz w:val="18"/>
              </w:rPr>
              <w:t> </w:t>
            </w:r>
            <w:r>
              <w:rPr>
                <w:color w:val="231F20"/>
                <w:w w:val="110"/>
                <w:sz w:val="18"/>
              </w:rPr>
              <w:t>red</w:t>
            </w:r>
            <w:r>
              <w:rPr>
                <w:color w:val="231F20"/>
                <w:spacing w:val="-12"/>
                <w:w w:val="110"/>
                <w:sz w:val="18"/>
              </w:rPr>
              <w:t> </w:t>
            </w:r>
            <w:r>
              <w:rPr>
                <w:color w:val="231F20"/>
                <w:w w:val="110"/>
                <w:sz w:val="18"/>
              </w:rPr>
              <w:t>and</w:t>
            </w:r>
            <w:r>
              <w:rPr>
                <w:color w:val="231F20"/>
                <w:spacing w:val="-12"/>
                <w:w w:val="110"/>
                <w:sz w:val="18"/>
              </w:rPr>
              <w:t> </w:t>
            </w:r>
            <w:r>
              <w:rPr>
                <w:color w:val="231F20"/>
                <w:spacing w:val="2"/>
                <w:w w:val="110"/>
                <w:sz w:val="18"/>
              </w:rPr>
              <w:t>blue-shift</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light,</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how</w:t>
            </w:r>
            <w:r>
              <w:rPr>
                <w:color w:val="231F20"/>
                <w:spacing w:val="-12"/>
                <w:w w:val="110"/>
                <w:sz w:val="18"/>
              </w:rPr>
              <w:t> </w:t>
            </w:r>
            <w:r>
              <w:rPr>
                <w:color w:val="231F20"/>
                <w:w w:val="110"/>
                <w:sz w:val="18"/>
              </w:rPr>
              <w:t>it</w:t>
            </w:r>
            <w:r>
              <w:rPr>
                <w:color w:val="231F20"/>
                <w:spacing w:val="-11"/>
                <w:w w:val="110"/>
                <w:sz w:val="18"/>
              </w:rPr>
              <w:t> </w:t>
            </w:r>
            <w:r>
              <w:rPr>
                <w:color w:val="231F20"/>
                <w:w w:val="110"/>
                <w:sz w:val="18"/>
              </w:rPr>
              <w:t>is</w:t>
            </w:r>
            <w:r>
              <w:rPr>
                <w:color w:val="231F20"/>
                <w:spacing w:val="-12"/>
                <w:w w:val="110"/>
                <w:sz w:val="18"/>
              </w:rPr>
              <w:t> </w:t>
            </w:r>
            <w:r>
              <w:rPr>
                <w:color w:val="231F20"/>
                <w:w w:val="110"/>
                <w:sz w:val="18"/>
              </w:rPr>
              <w:t>used</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astronomy</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measure velocity and</w:t>
            </w:r>
            <w:r>
              <w:rPr>
                <w:color w:val="231F20"/>
                <w:spacing w:val="-12"/>
                <w:w w:val="110"/>
                <w:sz w:val="18"/>
              </w:rPr>
              <w:t> </w:t>
            </w:r>
            <w:r>
              <w:rPr>
                <w:color w:val="231F20"/>
                <w:w w:val="110"/>
                <w:sz w:val="18"/>
              </w:rPr>
              <w:t>distance.</w:t>
            </w:r>
          </w:p>
        </w:tc>
        <w:tc>
          <w:tcPr>
            <w:tcW w:w="1887" w:type="dxa"/>
          </w:tcPr>
          <w:p>
            <w:pPr>
              <w:pStyle w:val="TableParagraph"/>
              <w:ind w:left="80"/>
              <w:rPr>
                <w:b/>
                <w:sz w:val="18"/>
              </w:rPr>
            </w:pPr>
            <w:r>
              <w:rPr>
                <w:b/>
                <w:color w:val="231F20"/>
                <w:sz w:val="18"/>
              </w:rPr>
              <w:t>Explain</w:t>
            </w:r>
          </w:p>
        </w:tc>
      </w:tr>
    </w:tbl>
    <w:p>
      <w:pPr>
        <w:pStyle w:val="BodyText"/>
        <w:rPr>
          <w:sz w:val="20"/>
        </w:rPr>
      </w:pPr>
    </w:p>
    <w:p>
      <w:pPr>
        <w:spacing w:after="0"/>
        <w:rPr>
          <w:sz w:val="20"/>
        </w:rPr>
        <w:sectPr>
          <w:pgSz w:w="11910" w:h="16840"/>
          <w:pgMar w:header="0" w:footer="784" w:top="920" w:bottom="1280" w:left="980" w:right="1020"/>
        </w:sectPr>
      </w:pPr>
    </w:p>
    <w:p>
      <w:pPr>
        <w:pStyle w:val="BodyText"/>
        <w:spacing w:before="5"/>
        <w:rPr>
          <w:sz w:val="23"/>
        </w:rPr>
      </w:pPr>
    </w:p>
    <w:p>
      <w:pPr>
        <w:pStyle w:val="Heading1"/>
        <w:ind w:left="111"/>
      </w:pPr>
      <w:r>
        <w:rPr>
          <w:color w:val="231F20"/>
          <w:w w:val="110"/>
        </w:rPr>
        <w:t>Acknowledgements</w:t>
      </w:r>
    </w:p>
    <w:p>
      <w:pPr>
        <w:pStyle w:val="BodyText"/>
        <w:spacing w:line="249" w:lineRule="auto" w:before="106"/>
        <w:ind w:left="111" w:right="222"/>
        <w:jc w:val="both"/>
      </w:pPr>
      <w:r>
        <w:rPr>
          <w:color w:val="231F20"/>
          <w:w w:val="110"/>
        </w:rPr>
        <w:t>Thanks</w:t>
      </w:r>
      <w:r>
        <w:rPr>
          <w:color w:val="231F20"/>
          <w:spacing w:val="-17"/>
          <w:w w:val="110"/>
        </w:rPr>
        <w:t> </w:t>
      </w:r>
      <w:r>
        <w:rPr>
          <w:color w:val="231F20"/>
          <w:w w:val="110"/>
        </w:rPr>
        <w:t>to</w:t>
      </w:r>
      <w:r>
        <w:rPr>
          <w:color w:val="231F20"/>
          <w:spacing w:val="-16"/>
          <w:w w:val="110"/>
        </w:rPr>
        <w:t> </w:t>
      </w:r>
      <w:r>
        <w:rPr>
          <w:color w:val="231F20"/>
          <w:w w:val="110"/>
        </w:rPr>
        <w:t>Winthop</w:t>
      </w:r>
      <w:r>
        <w:rPr>
          <w:color w:val="231F20"/>
          <w:spacing w:val="-16"/>
          <w:w w:val="110"/>
        </w:rPr>
        <w:t> </w:t>
      </w:r>
      <w:r>
        <w:rPr>
          <w:color w:val="231F20"/>
          <w:w w:val="110"/>
        </w:rPr>
        <w:t>Professor</w:t>
      </w:r>
      <w:r>
        <w:rPr>
          <w:color w:val="231F20"/>
          <w:spacing w:val="-17"/>
          <w:w w:val="110"/>
        </w:rPr>
        <w:t> </w:t>
      </w:r>
      <w:r>
        <w:rPr>
          <w:color w:val="231F20"/>
          <w:w w:val="110"/>
        </w:rPr>
        <w:t>Ian</w:t>
      </w:r>
      <w:r>
        <w:rPr>
          <w:color w:val="231F20"/>
          <w:spacing w:val="-16"/>
          <w:w w:val="110"/>
        </w:rPr>
        <w:t> </w:t>
      </w:r>
      <w:r>
        <w:rPr>
          <w:color w:val="231F20"/>
          <w:spacing w:val="2"/>
          <w:w w:val="110"/>
        </w:rPr>
        <w:t>McArthur</w:t>
      </w:r>
      <w:r>
        <w:rPr>
          <w:color w:val="231F20"/>
          <w:spacing w:val="-16"/>
          <w:w w:val="110"/>
        </w:rPr>
        <w:t> </w:t>
      </w:r>
      <w:r>
        <w:rPr>
          <w:color w:val="231F20"/>
          <w:w w:val="110"/>
        </w:rPr>
        <w:t>and</w:t>
      </w:r>
      <w:r>
        <w:rPr>
          <w:color w:val="231F20"/>
          <w:spacing w:val="-17"/>
          <w:w w:val="110"/>
        </w:rPr>
        <w:t> </w:t>
      </w:r>
      <w:r>
        <w:rPr>
          <w:color w:val="231F20"/>
          <w:spacing w:val="2"/>
          <w:w w:val="110"/>
        </w:rPr>
        <w:t>staff </w:t>
      </w:r>
      <w:r>
        <w:rPr>
          <w:color w:val="231F20"/>
          <w:w w:val="110"/>
        </w:rPr>
        <w:t>of</w:t>
      </w:r>
      <w:r>
        <w:rPr>
          <w:color w:val="231F20"/>
          <w:spacing w:val="-24"/>
          <w:w w:val="110"/>
        </w:rPr>
        <w:t> </w:t>
      </w:r>
      <w:r>
        <w:rPr>
          <w:color w:val="231F20"/>
          <w:w w:val="110"/>
        </w:rPr>
        <w:t>the</w:t>
      </w:r>
      <w:r>
        <w:rPr>
          <w:color w:val="231F20"/>
          <w:spacing w:val="-23"/>
          <w:w w:val="110"/>
        </w:rPr>
        <w:t> </w:t>
      </w:r>
      <w:r>
        <w:rPr>
          <w:color w:val="231F20"/>
          <w:w w:val="110"/>
        </w:rPr>
        <w:t>School</w:t>
      </w:r>
      <w:r>
        <w:rPr>
          <w:color w:val="231F20"/>
          <w:spacing w:val="-23"/>
          <w:w w:val="110"/>
        </w:rPr>
        <w:t> </w:t>
      </w:r>
      <w:r>
        <w:rPr>
          <w:color w:val="231F20"/>
          <w:w w:val="110"/>
        </w:rPr>
        <w:t>of</w:t>
      </w:r>
      <w:r>
        <w:rPr>
          <w:color w:val="231F20"/>
          <w:spacing w:val="-23"/>
          <w:w w:val="110"/>
        </w:rPr>
        <w:t> </w:t>
      </w:r>
      <w:r>
        <w:rPr>
          <w:color w:val="231F20"/>
          <w:w w:val="110"/>
        </w:rPr>
        <w:t>Physics</w:t>
      </w:r>
      <w:r>
        <w:rPr>
          <w:color w:val="231F20"/>
          <w:spacing w:val="-24"/>
          <w:w w:val="110"/>
        </w:rPr>
        <w:t> </w:t>
      </w:r>
      <w:r>
        <w:rPr>
          <w:color w:val="231F20"/>
          <w:w w:val="110"/>
        </w:rPr>
        <w:t>at</w:t>
      </w:r>
      <w:r>
        <w:rPr>
          <w:color w:val="231F20"/>
          <w:spacing w:val="-23"/>
          <w:w w:val="110"/>
        </w:rPr>
        <w:t> </w:t>
      </w:r>
      <w:r>
        <w:rPr>
          <w:color w:val="231F20"/>
          <w:w w:val="110"/>
        </w:rPr>
        <w:t>The</w:t>
      </w:r>
      <w:r>
        <w:rPr>
          <w:color w:val="231F20"/>
          <w:spacing w:val="-23"/>
          <w:w w:val="110"/>
        </w:rPr>
        <w:t> </w:t>
      </w:r>
      <w:r>
        <w:rPr>
          <w:color w:val="231F20"/>
          <w:w w:val="110"/>
        </w:rPr>
        <w:t>University</w:t>
      </w:r>
      <w:r>
        <w:rPr>
          <w:color w:val="231F20"/>
          <w:spacing w:val="-23"/>
          <w:w w:val="110"/>
        </w:rPr>
        <w:t> </w:t>
      </w:r>
      <w:r>
        <w:rPr>
          <w:color w:val="231F20"/>
          <w:w w:val="110"/>
        </w:rPr>
        <w:t>of</w:t>
      </w:r>
      <w:r>
        <w:rPr>
          <w:color w:val="231F20"/>
          <w:spacing w:val="-23"/>
          <w:w w:val="110"/>
        </w:rPr>
        <w:t> </w:t>
      </w:r>
      <w:r>
        <w:rPr>
          <w:color w:val="231F20"/>
          <w:w w:val="110"/>
        </w:rPr>
        <w:t>Western Australia.</w:t>
      </w:r>
    </w:p>
    <w:p>
      <w:pPr>
        <w:pStyle w:val="BodyText"/>
        <w:spacing w:line="249" w:lineRule="auto" w:before="115"/>
        <w:ind w:left="111" w:right="285"/>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2"/>
        <w:ind w:left="111" w:right="59"/>
      </w:pPr>
      <w:r>
        <w:rPr>
          <w:color w:val="231F20"/>
          <w:w w:val="110"/>
        </w:rPr>
        <w:t>Production team: Graham Baker, </w:t>
      </w:r>
      <w:r>
        <w:rPr>
          <w:color w:val="231F20"/>
          <w:spacing w:val="2"/>
          <w:w w:val="110"/>
        </w:rPr>
        <w:t>Alwyn </w:t>
      </w:r>
      <w:r>
        <w:rPr>
          <w:color w:val="231F20"/>
          <w:w w:val="110"/>
        </w:rPr>
        <w:t>Evans, Dan Hutton,</w:t>
      </w:r>
      <w:r>
        <w:rPr>
          <w:color w:val="231F20"/>
          <w:spacing w:val="-16"/>
          <w:w w:val="110"/>
        </w:rPr>
        <w:t> </w:t>
      </w:r>
      <w:r>
        <w:rPr>
          <w:color w:val="231F20"/>
          <w:w w:val="110"/>
        </w:rPr>
        <w:t>Jenny</w:t>
      </w:r>
      <w:r>
        <w:rPr>
          <w:color w:val="231F20"/>
          <w:spacing w:val="-15"/>
          <w:w w:val="110"/>
        </w:rPr>
        <w:t> </w:t>
      </w:r>
      <w:r>
        <w:rPr>
          <w:color w:val="231F20"/>
          <w:w w:val="110"/>
        </w:rPr>
        <w:t>Gull</w:t>
      </w:r>
      <w:r>
        <w:rPr>
          <w:color w:val="231F20"/>
          <w:spacing w:val="-16"/>
          <w:w w:val="110"/>
        </w:rPr>
        <w:t> </w:t>
      </w:r>
      <w:r>
        <w:rPr>
          <w:color w:val="231F20"/>
          <w:w w:val="110"/>
        </w:rPr>
        <w:t>and</w:t>
      </w:r>
      <w:r>
        <w:rPr>
          <w:color w:val="231F20"/>
          <w:spacing w:val="-15"/>
          <w:w w:val="110"/>
        </w:rPr>
        <w:t> </w:t>
      </w:r>
      <w:r>
        <w:rPr>
          <w:color w:val="231F20"/>
          <w:w w:val="110"/>
        </w:rPr>
        <w:t>Michael</w:t>
      </w:r>
      <w:r>
        <w:rPr>
          <w:color w:val="231F20"/>
          <w:spacing w:val="-15"/>
          <w:w w:val="110"/>
        </w:rPr>
        <w:t> </w:t>
      </w:r>
      <w:r>
        <w:rPr>
          <w:color w:val="231F20"/>
          <w:w w:val="110"/>
        </w:rPr>
        <w:t>Wheatley,</w:t>
      </w:r>
      <w:r>
        <w:rPr>
          <w:color w:val="231F20"/>
          <w:spacing w:val="-16"/>
          <w:w w:val="110"/>
        </w:rPr>
        <w:t> </w:t>
      </w:r>
      <w:r>
        <w:rPr>
          <w:color w:val="231F20"/>
          <w:w w:val="110"/>
        </w:rPr>
        <w:t>with</w:t>
      </w:r>
      <w:r>
        <w:rPr>
          <w:color w:val="231F20"/>
          <w:spacing w:val="-15"/>
          <w:w w:val="110"/>
        </w:rPr>
        <w:t> </w:t>
      </w:r>
      <w:r>
        <w:rPr>
          <w:color w:val="231F20"/>
          <w:w w:val="110"/>
        </w:rPr>
        <w:t>thanks to Bob Fitzpatrick, Pauline Charman and Wendy Sanderson.</w:t>
      </w:r>
    </w:p>
    <w:p>
      <w:pPr>
        <w:pStyle w:val="BodyText"/>
        <w:spacing w:line="249" w:lineRule="auto" w:before="116"/>
        <w:ind w:left="111" w:right="8"/>
      </w:pPr>
      <w:r>
        <w:rPr>
          <w:color w:val="231F20"/>
          <w:w w:val="105"/>
        </w:rPr>
        <w:t>In preparing these SPICE resources, the resource Cosmology: The Study of the Universe from the Wilkinson Microwave Anisotropy Probe has been used as a significant source. These materials can be found at </w:t>
      </w:r>
      <w:hyperlink r:id="rId17">
        <w:r>
          <w:rPr>
            <w:color w:val="231F20"/>
            <w:w w:val="105"/>
          </w:rPr>
          <w:t>http://map.gsfc.nasa.gov/universe/.</w:t>
        </w:r>
      </w:hyperlink>
    </w:p>
    <w:p>
      <w:pPr>
        <w:pStyle w:val="BodyText"/>
        <w:spacing w:before="5"/>
        <w:rPr>
          <w:sz w:val="23"/>
        </w:rPr>
      </w:pPr>
      <w:r>
        <w:rPr/>
        <w:br w:type="column"/>
      </w:r>
      <w:r>
        <w:rPr>
          <w:sz w:val="23"/>
        </w:rPr>
      </w:r>
    </w:p>
    <w:p>
      <w:pPr>
        <w:pStyle w:val="Heading1"/>
        <w:ind w:left="111"/>
      </w:pPr>
      <w:r>
        <w:rPr>
          <w:color w:val="231F20"/>
          <w:w w:val="105"/>
        </w:rPr>
        <w:t>SPICE resources and copyright</w:t>
      </w:r>
    </w:p>
    <w:p>
      <w:pPr>
        <w:pStyle w:val="BodyText"/>
        <w:spacing w:line="249" w:lineRule="auto" w:before="106"/>
        <w:ind w:left="111"/>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1" w:right="176"/>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1" w:right="304"/>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6"/>
          <w:w w:val="110"/>
        </w:rPr>
        <w:t> </w:t>
      </w:r>
      <w:r>
        <w:rPr>
          <w:color w:val="231F20"/>
          <w:w w:val="110"/>
        </w:rPr>
        <w:t>reproduce,</w:t>
      </w:r>
      <w:r>
        <w:rPr>
          <w:color w:val="231F20"/>
          <w:spacing w:val="-17"/>
          <w:w w:val="110"/>
        </w:rPr>
        <w:t> </w:t>
      </w:r>
      <w:r>
        <w:rPr>
          <w:color w:val="231F20"/>
          <w:w w:val="110"/>
        </w:rPr>
        <w:t>edit,</w:t>
      </w:r>
      <w:r>
        <w:rPr>
          <w:color w:val="231F20"/>
          <w:spacing w:val="-16"/>
          <w:w w:val="110"/>
        </w:rPr>
        <w:t> </w:t>
      </w:r>
      <w:r>
        <w:rPr>
          <w:color w:val="231F20"/>
          <w:w w:val="110"/>
        </w:rPr>
        <w:t>recompile</w:t>
      </w:r>
      <w:r>
        <w:rPr>
          <w:color w:val="231F20"/>
          <w:spacing w:val="-16"/>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6"/>
        <w:ind w:left="111"/>
      </w:pPr>
      <w:r>
        <w:rPr>
          <w:color w:val="231F20"/>
          <w:w w:val="105"/>
        </w:rPr>
        <w:t>All questions involving copyright and use should be directed to SPICE at UWA.</w:t>
      </w:r>
    </w:p>
    <w:p>
      <w:pPr>
        <w:pStyle w:val="BodyText"/>
        <w:spacing w:line="249" w:lineRule="auto" w:before="115"/>
        <w:ind w:left="111" w:right="2608"/>
      </w:pPr>
      <w:r>
        <w:rPr>
          <w:color w:val="231F20"/>
        </w:rPr>
        <w:t>Web: spice.wa.edu.au Email: </w:t>
      </w:r>
      <w:hyperlink r:id="rId18">
        <w:r>
          <w:rPr>
            <w:color w:val="231F20"/>
          </w:rPr>
          <w:t>spice@uwa.edu.au</w:t>
        </w:r>
      </w:hyperlink>
      <w:r>
        <w:rPr>
          <w:color w:val="231F20"/>
        </w:rPr>
        <w:t> Phone: (08) 6488 3917</w:t>
      </w:r>
    </w:p>
    <w:p>
      <w:pPr>
        <w:pStyle w:val="BodyText"/>
        <w:spacing w:line="249" w:lineRule="auto" w:before="116"/>
        <w:ind w:left="111" w:right="1503"/>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1"/>
      </w:pPr>
      <w:r>
        <w:rPr>
          <w:color w:val="231F20"/>
          <w:w w:val="110"/>
        </w:rPr>
        <w:t>35 Stirling Highway</w:t>
      </w:r>
    </w:p>
    <w:p>
      <w:pPr>
        <w:pStyle w:val="BodyText"/>
        <w:spacing w:before="9"/>
        <w:ind w:left="111"/>
      </w:pPr>
      <w:r>
        <w:rPr>
          <w:color w:val="231F20"/>
          <w:w w:val="105"/>
        </w:rPr>
        <w:t>Crawley WA 6009</w:t>
      </w:r>
    </w:p>
    <w:sectPr>
      <w:type w:val="continuous"/>
      <w:pgSz w:w="11910" w:h="16840"/>
      <w:pgMar w:top="800" w:bottom="980" w:left="980" w:right="1020"/>
      <w:cols w:num="2" w:equalWidth="0">
        <w:col w:w="4815" w:space="124"/>
        <w:col w:w="497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35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137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405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79.7pt;height:16pt;mso-position-horizontal-relative:page;mso-position-vertical-relative:page;z-index:-14032" type="#_x0000_t202" filled="false" stroked="false">
          <v:textbox inset="0,0,0,0">
            <w:txbxContent>
              <w:p>
                <w:pPr>
                  <w:spacing w:before="16"/>
                  <w:ind w:left="20" w:right="0" w:firstLine="0"/>
                  <w:jc w:val="left"/>
                  <w:rPr>
                    <w:sz w:val="12"/>
                  </w:rPr>
                </w:pPr>
                <w:r>
                  <w:rPr>
                    <w:color w:val="231F20"/>
                    <w:sz w:val="12"/>
                  </w:rPr>
                  <w:t>ast0704</w:t>
                </w:r>
                <w:r>
                  <w:rPr>
                    <w:color w:val="231F20"/>
                    <w:spacing w:val="16"/>
                    <w:sz w:val="12"/>
                  </w:rPr>
                  <w:t> </w:t>
                </w:r>
                <w:r>
                  <w:rPr>
                    <w:color w:val="231F20"/>
                    <w:sz w:val="12"/>
                  </w:rPr>
                  <w:t>|</w:t>
                </w:r>
                <w:r>
                  <w:rPr>
                    <w:color w:val="231F20"/>
                    <w:spacing w:val="16"/>
                    <w:sz w:val="12"/>
                  </w:rPr>
                  <w:t> </w:t>
                </w:r>
                <w:r>
                  <w:rPr>
                    <w:color w:val="231F20"/>
                    <w:sz w:val="12"/>
                  </w:rPr>
                  <w:t>Cosmology</w:t>
                </w:r>
                <w:r>
                  <w:rPr>
                    <w:color w:val="231F20"/>
                    <w:spacing w:val="-8"/>
                    <w:sz w:val="12"/>
                  </w:rPr>
                  <w:t> </w:t>
                </w:r>
                <w:r>
                  <w:rPr>
                    <w:color w:val="231F20"/>
                    <w:sz w:val="12"/>
                  </w:rPr>
                  <w:t>2:</w:t>
                </w:r>
                <w:r>
                  <w:rPr>
                    <w:color w:val="231F20"/>
                    <w:spacing w:val="-9"/>
                    <w:sz w:val="12"/>
                  </w:rPr>
                  <w:t> </w:t>
                </w:r>
                <w:r>
                  <w:rPr>
                    <w:color w:val="231F20"/>
                    <w:sz w:val="12"/>
                  </w:rPr>
                  <w:t>Evidence</w:t>
                </w:r>
                <w:r>
                  <w:rPr>
                    <w:color w:val="231F20"/>
                    <w:spacing w:val="-8"/>
                    <w:sz w:val="12"/>
                  </w:rPr>
                  <w:t> </w:t>
                </w:r>
                <w:r>
                  <w:rPr>
                    <w:color w:val="231F20"/>
                    <w:sz w:val="12"/>
                  </w:rPr>
                  <w:t>for</w:t>
                </w:r>
                <w:r>
                  <w:rPr>
                    <w:color w:val="231F20"/>
                    <w:spacing w:val="-9"/>
                    <w:sz w:val="12"/>
                  </w:rPr>
                  <w:t> </w:t>
                </w:r>
                <w:r>
                  <w:rPr>
                    <w:color w:val="231F20"/>
                    <w:sz w:val="12"/>
                  </w:rPr>
                  <w:t>the</w:t>
                </w:r>
                <w:r>
                  <w:rPr>
                    <w:color w:val="231F20"/>
                    <w:spacing w:val="-9"/>
                    <w:sz w:val="12"/>
                  </w:rPr>
                  <w:t> </w:t>
                </w:r>
                <w:r>
                  <w:rPr>
                    <w:color w:val="231F20"/>
                    <w:sz w:val="12"/>
                  </w:rPr>
                  <w:t>Big</w:t>
                </w:r>
                <w:r>
                  <w:rPr>
                    <w:color w:val="231F20"/>
                    <w:spacing w:val="-8"/>
                    <w:sz w:val="12"/>
                  </w:rPr>
                  <w:t> </w:t>
                </w:r>
                <w:r>
                  <w:rPr>
                    <w:color w:val="231F20"/>
                    <w:sz w:val="12"/>
                  </w:rPr>
                  <w:t>Bang</w:t>
                </w:r>
                <w:r>
                  <w:rPr>
                    <w:color w:val="231F20"/>
                    <w:spacing w:val="-9"/>
                    <w:sz w:val="12"/>
                  </w:rPr>
                  <w:t> </w:t>
                </w:r>
                <w:r>
                  <w:rPr>
                    <w:color w:val="231F20"/>
                    <w:sz w:val="12"/>
                  </w:rPr>
                  <w:t>(teachers</w:t>
                </w:r>
                <w:r>
                  <w:rPr>
                    <w:color w:val="231F20"/>
                    <w:spacing w:val="-8"/>
                    <w:sz w:val="12"/>
                  </w:rPr>
                  <w:t> </w:t>
                </w:r>
                <w:r>
                  <w:rPr>
                    <w:color w:val="231F20"/>
                    <w:sz w:val="12"/>
                  </w:rPr>
                  <w:t>guide)</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400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398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23" w:hanging="171"/>
      </w:pPr>
      <w:rPr>
        <w:rFonts w:hint="default" w:ascii="Arial" w:hAnsi="Arial" w:eastAsia="Arial" w:cs="Arial"/>
        <w:color w:val="231F20"/>
        <w:w w:val="142"/>
        <w:sz w:val="18"/>
        <w:szCs w:val="18"/>
      </w:rPr>
    </w:lvl>
    <w:lvl w:ilvl="1">
      <w:start w:val="0"/>
      <w:numFmt w:val="bullet"/>
      <w:lvlText w:val="•"/>
      <w:lvlJc w:val="left"/>
      <w:pPr>
        <w:ind w:left="768" w:hanging="171"/>
      </w:pPr>
      <w:rPr>
        <w:rFonts w:hint="default"/>
      </w:rPr>
    </w:lvl>
    <w:lvl w:ilvl="2">
      <w:start w:val="0"/>
      <w:numFmt w:val="bullet"/>
      <w:lvlText w:val="•"/>
      <w:lvlJc w:val="left"/>
      <w:pPr>
        <w:ind w:left="1216" w:hanging="171"/>
      </w:pPr>
      <w:rPr>
        <w:rFonts w:hint="default"/>
      </w:rPr>
    </w:lvl>
    <w:lvl w:ilvl="3">
      <w:start w:val="0"/>
      <w:numFmt w:val="bullet"/>
      <w:lvlText w:val="•"/>
      <w:lvlJc w:val="left"/>
      <w:pPr>
        <w:ind w:left="1664" w:hanging="171"/>
      </w:pPr>
      <w:rPr>
        <w:rFonts w:hint="default"/>
      </w:rPr>
    </w:lvl>
    <w:lvl w:ilvl="4">
      <w:start w:val="0"/>
      <w:numFmt w:val="bullet"/>
      <w:lvlText w:val="•"/>
      <w:lvlJc w:val="left"/>
      <w:pPr>
        <w:ind w:left="2113" w:hanging="171"/>
      </w:pPr>
      <w:rPr>
        <w:rFonts w:hint="default"/>
      </w:rPr>
    </w:lvl>
    <w:lvl w:ilvl="5">
      <w:start w:val="0"/>
      <w:numFmt w:val="bullet"/>
      <w:lvlText w:val="•"/>
      <w:lvlJc w:val="left"/>
      <w:pPr>
        <w:ind w:left="2561" w:hanging="171"/>
      </w:pPr>
      <w:rPr>
        <w:rFonts w:hint="default"/>
      </w:rPr>
    </w:lvl>
    <w:lvl w:ilvl="6">
      <w:start w:val="0"/>
      <w:numFmt w:val="bullet"/>
      <w:lvlText w:val="•"/>
      <w:lvlJc w:val="left"/>
      <w:pPr>
        <w:ind w:left="3009" w:hanging="171"/>
      </w:pPr>
      <w:rPr>
        <w:rFonts w:hint="default"/>
      </w:rPr>
    </w:lvl>
    <w:lvl w:ilvl="7">
      <w:start w:val="0"/>
      <w:numFmt w:val="bullet"/>
      <w:lvlText w:val="•"/>
      <w:lvlJc w:val="left"/>
      <w:pPr>
        <w:ind w:left="3458" w:hanging="171"/>
      </w:pPr>
      <w:rPr>
        <w:rFonts w:hint="default"/>
      </w:rPr>
    </w:lvl>
    <w:lvl w:ilvl="8">
      <w:start w:val="0"/>
      <w:numFmt w:val="bullet"/>
      <w:lvlText w:val="•"/>
      <w:lvlJc w:val="left"/>
      <w:pPr>
        <w:ind w:left="390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53"/>
      <w:outlineLvl w:val="1"/>
    </w:pPr>
    <w:rPr>
      <w:rFonts w:ascii="Arial" w:hAnsi="Arial" w:eastAsia="Arial" w:cs="Arial"/>
      <w:sz w:val="26"/>
      <w:szCs w:val="26"/>
    </w:rPr>
  </w:style>
  <w:style w:styleId="ListParagraph" w:type="paragraph">
    <w:name w:val="List Paragraph"/>
    <w:basedOn w:val="Normal"/>
    <w:uiPriority w:val="1"/>
    <w:qFormat/>
    <w:pPr>
      <w:spacing w:before="59"/>
      <w:ind w:left="310"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yperlink" Target="http://www.nasa.gov/mission_pages/WISE/" TargetMode="External"/><Relationship Id="rId11" Type="http://schemas.openxmlformats.org/officeDocument/2006/relationships/hyperlink" Target="http://www/" TargetMode="External"/><Relationship Id="rId12" Type="http://schemas.openxmlformats.org/officeDocument/2006/relationships/hyperlink" Target="http://rst.gsfc.nasa.gov/Sect20/A9.html" TargetMode="External"/><Relationship Id="rId13" Type="http://schemas.openxmlformats.org/officeDocument/2006/relationships/hyperlink" Target="http://hubblesite.org/newscenter/archive/" TargetMode="External"/><Relationship Id="rId14" Type="http://schemas.openxmlformats.org/officeDocument/2006/relationships/hyperlink" Target="http://www.atnf.csiro.au/SKA/" TargetMode="External"/><Relationship Id="rId15" Type="http://schemas.openxmlformats.org/officeDocument/2006/relationships/hyperlink" Target="http://www.aigo.org.au/" TargetMode="External"/><Relationship Id="rId16" Type="http://schemas.openxmlformats.org/officeDocument/2006/relationships/hyperlink" Target="http://www.adobe.com/" TargetMode="External"/><Relationship Id="rId17" Type="http://schemas.openxmlformats.org/officeDocument/2006/relationships/hyperlink" Target="http://map.gsfc.nasa.gov/universe/" TargetMode="External"/><Relationship Id="rId18" Type="http://schemas.openxmlformats.org/officeDocument/2006/relationships/hyperlink" Target="mailto:spice@uwa.edu.au" TargetMode="External"/><Relationship Id="rId1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2020-04-01T12:31:13Z</dcterms:created>
  <dcterms:modified xsi:type="dcterms:W3CDTF">2020-04-01T12:31:13Z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2011-11-10T00:00:00Z</vt:filetime>
  </property>
  <property fmtid="{D5CDD505-2E9C-101B-9397-08002B2CF9AE}" pid="3" name="Creator">
    <vt:lpwstr>Adobe InDesign CS5.5 (7.5)</vt:lpwstr>
  </property>
  <property fmtid="{D5CDD505-2E9C-101B-9397-08002B2CF9AE}" pid="4" name="LastSaved">
    <vt:filetime>2020-04-01T00:00:00Z</vt:filetime>
  </property>
</Properties>
</file>