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63"/>
        <w:rPr>
          <w:rFonts w:ascii="Times New Roman"/>
        </w:rPr>
      </w:pPr>
      <w:r>
        <w:rPr>
          <w:rFonts w:ascii="Times New Roman"/>
        </w:rPr>
        <w:pict>
          <v:group style="width:481.35pt;height:98.3pt;mso-position-horizontal-relative:char;mso-position-vertical-relative:line" coordorigin="0,0" coordsize="9627,1966">
            <v:shape style="position:absolute;left:0;top:37;width:9627;height:1928" type="#_x0000_t75" stroked="false">
              <v:imagedata r:id="rId6" o:title=""/>
            </v:shape>
            <v:rect style="position:absolute;left:1700;top:1227;width:7755;height:569" filled="true" fillcolor="#231f20" stroked="false">
              <v:fill opacity="17039f" type="solid"/>
            </v:rect>
            <v:shape style="position:absolute;left:0;top:0;width:1860;height:521" type="#_x0000_t202" filled="false" stroked="false">
              <v:textbox inset="0,0,0,0">
                <w:txbxContent>
                  <w:p>
                    <w:pPr>
                      <w:spacing w:before="76"/>
                      <w:ind w:left="0" w:right="0" w:firstLine="0"/>
                      <w:jc w:val="left"/>
                      <w:rPr>
                        <w:b/>
                        <w:sz w:val="38"/>
                      </w:rPr>
                    </w:pPr>
                    <w:r>
                      <w:rPr>
                        <w:b/>
                        <w:color w:val="231F20"/>
                        <w:sz w:val="38"/>
                      </w:rPr>
                      <w:t>workbook</w:t>
                    </w:r>
                  </w:p>
                </w:txbxContent>
              </v:textbox>
              <w10:wrap type="none"/>
            </v:shape>
            <v:shape style="position:absolute;left:1687;top:1139;width:7702;height:672" type="#_x0000_t202" filled="false" stroked="false">
              <v:textbox inset="0,0,0,0">
                <w:txbxContent>
                  <w:p>
                    <w:pPr>
                      <w:spacing w:line="665" w:lineRule="exact" w:before="0"/>
                      <w:ind w:left="0" w:right="0" w:firstLine="0"/>
                      <w:jc w:val="left"/>
                      <w:rPr>
                        <w:b/>
                        <w:sz w:val="58"/>
                      </w:rPr>
                    </w:pPr>
                    <w:r>
                      <w:rPr>
                        <w:b/>
                        <w:color w:val="231F20"/>
                        <w:spacing w:val="-10"/>
                        <w:sz w:val="58"/>
                      </w:rPr>
                      <w:t>PCR</w:t>
                    </w:r>
                    <w:r>
                      <w:rPr>
                        <w:b/>
                        <w:color w:val="231F20"/>
                        <w:spacing w:val="-93"/>
                        <w:sz w:val="58"/>
                      </w:rPr>
                      <w:t> </w:t>
                    </w:r>
                    <w:r>
                      <w:rPr>
                        <w:b/>
                        <w:color w:val="231F20"/>
                        <w:spacing w:val="-15"/>
                        <w:sz w:val="58"/>
                      </w:rPr>
                      <w:t>and</w:t>
                    </w:r>
                    <w:r>
                      <w:rPr>
                        <w:b/>
                        <w:color w:val="231F20"/>
                        <w:spacing w:val="-93"/>
                        <w:sz w:val="58"/>
                      </w:rPr>
                      <w:t> </w:t>
                    </w:r>
                    <w:r>
                      <w:rPr>
                        <w:b/>
                        <w:color w:val="231F20"/>
                        <w:spacing w:val="-20"/>
                        <w:sz w:val="58"/>
                      </w:rPr>
                      <w:t>melanoma</w:t>
                    </w:r>
                    <w:r>
                      <w:rPr>
                        <w:b/>
                        <w:color w:val="231F20"/>
                        <w:spacing w:val="-93"/>
                        <w:sz w:val="58"/>
                      </w:rPr>
                      <w:t> </w:t>
                    </w:r>
                    <w:r>
                      <w:rPr>
                        <w:b/>
                        <w:color w:val="231F20"/>
                        <w:spacing w:val="-20"/>
                        <w:sz w:val="58"/>
                      </w:rPr>
                      <w:t>mutations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</w:rPr>
      </w:r>
    </w:p>
    <w:p>
      <w:pPr>
        <w:pStyle w:val="BodyText"/>
        <w:rPr>
          <w:rFonts w:ascii="Times New Roman"/>
          <w:sz w:val="21"/>
        </w:rPr>
      </w:pPr>
      <w:r>
        <w:rPr/>
        <w:pict>
          <v:group style="position:absolute;margin-left:56.693001pt;margin-top:14.057pt;width:481.9pt;height:162.3pt;mso-position-horizontal-relative:page;mso-position-vertical-relative:paragraph;z-index:-904;mso-wrap-distance-left:0;mso-wrap-distance-right:0" coordorigin="1134,281" coordsize="9638,3246">
            <v:rect style="position:absolute;left:1133;top:281;width:9638;height:3246" filled="true" fillcolor="#ffe8ba" stroked="false">
              <v:fill opacity="49152f" type="solid"/>
            </v:rect>
            <v:shape style="position:absolute;left:6633;top:635;width:3941;height:2098" type="#_x0000_t75" stroked="false">
              <v:imagedata r:id="rId7" o:title=""/>
            </v:shape>
            <v:shape style="position:absolute;left:6633;top:2797;width:3434;height:541" type="#_x0000_t202" filled="false" stroked="false">
              <v:textbox inset="0,0,0,0">
                <w:txbxContent>
                  <w:p>
                    <w:pPr>
                      <w:spacing w:line="235" w:lineRule="auto" w:before="0"/>
                      <w:ind w:left="0" w:right="9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Melanoma</w:t>
                    </w:r>
                    <w:r>
                      <w:rPr>
                        <w:spacing w:val="-18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usually</w:t>
                    </w:r>
                    <w:r>
                      <w:rPr>
                        <w:spacing w:val="-18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occurs</w:t>
                    </w:r>
                    <w:r>
                      <w:rPr>
                        <w:spacing w:val="-18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on</w:t>
                    </w:r>
                    <w:r>
                      <w:rPr>
                        <w:spacing w:val="-18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your</w:t>
                    </w:r>
                    <w:r>
                      <w:rPr>
                        <w:spacing w:val="-18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skin;</w:t>
                    </w:r>
                    <w:r>
                      <w:rPr>
                        <w:spacing w:val="-18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rare</w:t>
                    </w:r>
                    <w:r>
                      <w:rPr>
                        <w:spacing w:val="-18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forms appear on your eyes and</w:t>
                    </w:r>
                    <w:r>
                      <w:rPr>
                        <w:spacing w:val="-1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mouth.</w:t>
                    </w:r>
                  </w:p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© Cancer Council Western Australia</w:t>
                    </w:r>
                  </w:p>
                </w:txbxContent>
              </v:textbox>
              <w10:wrap type="none"/>
            </v:shape>
            <v:shape style="position:absolute;left:1346;top:451;width:4936;height:2898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231F20"/>
                        <w:w w:val="115"/>
                        <w:sz w:val="32"/>
                      </w:rPr>
                      <w:t>Melanoma</w:t>
                    </w:r>
                  </w:p>
                  <w:p>
                    <w:pPr>
                      <w:spacing w:line="256" w:lineRule="auto" w:before="52"/>
                      <w:ind w:left="0" w:right="93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231F20"/>
                        <w:w w:val="110"/>
                        <w:sz w:val="22"/>
                      </w:rPr>
                      <w:t>Australia has one of the highest rates of melanoma in the world. Each year </w:t>
                    </w:r>
                    <w:r>
                      <w:rPr>
                        <w:color w:val="231F20"/>
                        <w:spacing w:val="-11"/>
                        <w:w w:val="110"/>
                        <w:sz w:val="22"/>
                      </w:rPr>
                      <w:t>11 </w:t>
                    </w:r>
                    <w:r>
                      <w:rPr>
                        <w:color w:val="231F20"/>
                        <w:w w:val="110"/>
                        <w:sz w:val="22"/>
                      </w:rPr>
                      <w:t>545 Australians</w:t>
                    </w:r>
                    <w:r>
                      <w:rPr>
                        <w:color w:val="231F20"/>
                        <w:spacing w:val="-42"/>
                        <w:w w:val="110"/>
                        <w:sz w:val="22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22"/>
                      </w:rPr>
                      <w:t>are</w:t>
                    </w:r>
                    <w:r>
                      <w:rPr>
                        <w:color w:val="231F20"/>
                        <w:spacing w:val="-42"/>
                        <w:w w:val="110"/>
                        <w:sz w:val="22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22"/>
                      </w:rPr>
                      <w:t>diagnosed</w:t>
                    </w:r>
                    <w:r>
                      <w:rPr>
                        <w:color w:val="231F20"/>
                        <w:spacing w:val="-42"/>
                        <w:w w:val="110"/>
                        <w:sz w:val="22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22"/>
                      </w:rPr>
                      <w:t>with</w:t>
                    </w:r>
                    <w:r>
                      <w:rPr>
                        <w:color w:val="231F20"/>
                        <w:spacing w:val="-41"/>
                        <w:w w:val="110"/>
                        <w:sz w:val="22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22"/>
                      </w:rPr>
                      <w:t>melanoma,</w:t>
                    </w:r>
                    <w:r>
                      <w:rPr>
                        <w:color w:val="231F20"/>
                        <w:spacing w:val="-42"/>
                        <w:w w:val="110"/>
                        <w:sz w:val="22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22"/>
                      </w:rPr>
                      <w:t>and over</w:t>
                    </w:r>
                    <w:r>
                      <w:rPr>
                        <w:color w:val="231F20"/>
                        <w:spacing w:val="-12"/>
                        <w:w w:val="110"/>
                        <w:sz w:val="22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22"/>
                      </w:rPr>
                      <w:t>1500</w:t>
                    </w:r>
                    <w:r>
                      <w:rPr>
                        <w:color w:val="231F20"/>
                        <w:spacing w:val="-12"/>
                        <w:w w:val="110"/>
                        <w:sz w:val="22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22"/>
                      </w:rPr>
                      <w:t>die</w:t>
                    </w:r>
                    <w:r>
                      <w:rPr>
                        <w:color w:val="231F20"/>
                        <w:spacing w:val="-12"/>
                        <w:w w:val="110"/>
                        <w:sz w:val="22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22"/>
                      </w:rPr>
                      <w:t>from</w:t>
                    </w:r>
                    <w:r>
                      <w:rPr>
                        <w:color w:val="231F20"/>
                        <w:spacing w:val="-11"/>
                        <w:w w:val="110"/>
                        <w:sz w:val="22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22"/>
                      </w:rPr>
                      <w:t>the</w:t>
                    </w:r>
                    <w:r>
                      <w:rPr>
                        <w:color w:val="231F20"/>
                        <w:spacing w:val="-12"/>
                        <w:w w:val="110"/>
                        <w:sz w:val="22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22"/>
                      </w:rPr>
                      <w:t>disease.</w:t>
                    </w:r>
                  </w:p>
                  <w:p>
                    <w:pPr>
                      <w:spacing w:line="256" w:lineRule="auto" w:before="54"/>
                      <w:ind w:left="0" w:right="9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231F20"/>
                        <w:w w:val="110"/>
                        <w:sz w:val="22"/>
                      </w:rPr>
                      <w:t>Melanoma,</w:t>
                    </w:r>
                    <w:r>
                      <w:rPr>
                        <w:color w:val="231F20"/>
                        <w:spacing w:val="-32"/>
                        <w:w w:val="110"/>
                        <w:sz w:val="22"/>
                      </w:rPr>
                      <w:t> </w:t>
                    </w:r>
                    <w:r>
                      <w:rPr>
                        <w:color w:val="231F20"/>
                        <w:spacing w:val="-4"/>
                        <w:w w:val="110"/>
                        <w:sz w:val="22"/>
                      </w:rPr>
                      <w:t>like</w:t>
                    </w:r>
                    <w:r>
                      <w:rPr>
                        <w:color w:val="231F20"/>
                        <w:spacing w:val="-32"/>
                        <w:w w:val="110"/>
                        <w:sz w:val="22"/>
                      </w:rPr>
                      <w:t> </w:t>
                    </w:r>
                    <w:r>
                      <w:rPr>
                        <w:color w:val="231F20"/>
                        <w:spacing w:val="-2"/>
                        <w:w w:val="110"/>
                        <w:sz w:val="22"/>
                      </w:rPr>
                      <w:t>all</w:t>
                    </w:r>
                    <w:r>
                      <w:rPr>
                        <w:color w:val="231F20"/>
                        <w:spacing w:val="-31"/>
                        <w:w w:val="110"/>
                        <w:sz w:val="22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22"/>
                      </w:rPr>
                      <w:t>cancers,</w:t>
                    </w:r>
                    <w:r>
                      <w:rPr>
                        <w:color w:val="231F20"/>
                        <w:spacing w:val="-32"/>
                        <w:w w:val="110"/>
                        <w:sz w:val="22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22"/>
                      </w:rPr>
                      <w:t>occurs</w:t>
                    </w:r>
                    <w:r>
                      <w:rPr>
                        <w:color w:val="231F20"/>
                        <w:spacing w:val="-32"/>
                        <w:w w:val="110"/>
                        <w:sz w:val="22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22"/>
                      </w:rPr>
                      <w:t>when</w:t>
                    </w:r>
                    <w:r>
                      <w:rPr>
                        <w:color w:val="231F20"/>
                        <w:spacing w:val="-31"/>
                        <w:w w:val="110"/>
                        <w:sz w:val="22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22"/>
                      </w:rPr>
                      <w:t>one</w:t>
                    </w:r>
                    <w:r>
                      <w:rPr>
                        <w:color w:val="231F20"/>
                        <w:spacing w:val="-32"/>
                        <w:w w:val="110"/>
                        <w:sz w:val="22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22"/>
                      </w:rPr>
                      <w:t>or more</w:t>
                    </w:r>
                    <w:r>
                      <w:rPr>
                        <w:color w:val="231F20"/>
                        <w:spacing w:val="-26"/>
                        <w:w w:val="110"/>
                        <w:sz w:val="22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22"/>
                      </w:rPr>
                      <w:t>genes</w:t>
                    </w:r>
                    <w:r>
                      <w:rPr>
                        <w:color w:val="231F20"/>
                        <w:spacing w:val="-25"/>
                        <w:w w:val="110"/>
                        <w:sz w:val="22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22"/>
                      </w:rPr>
                      <w:t>mutate.</w:t>
                    </w:r>
                    <w:r>
                      <w:rPr>
                        <w:color w:val="231F20"/>
                        <w:spacing w:val="-25"/>
                        <w:w w:val="110"/>
                        <w:sz w:val="22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22"/>
                      </w:rPr>
                      <w:t>Mutations</w:t>
                    </w:r>
                    <w:r>
                      <w:rPr>
                        <w:color w:val="231F20"/>
                        <w:spacing w:val="-25"/>
                        <w:w w:val="110"/>
                        <w:sz w:val="22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22"/>
                      </w:rPr>
                      <w:t>can</w:t>
                    </w:r>
                    <w:r>
                      <w:rPr>
                        <w:color w:val="231F20"/>
                        <w:spacing w:val="-26"/>
                        <w:w w:val="110"/>
                        <w:sz w:val="22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22"/>
                      </w:rPr>
                      <w:t>be</w:t>
                    </w:r>
                    <w:r>
                      <w:rPr>
                        <w:color w:val="231F20"/>
                        <w:spacing w:val="-25"/>
                        <w:w w:val="110"/>
                        <w:sz w:val="22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22"/>
                      </w:rPr>
                      <w:t>inherited (germline mutation), or acquired over a person’s</w:t>
                    </w:r>
                    <w:r>
                      <w:rPr>
                        <w:color w:val="231F20"/>
                        <w:spacing w:val="-31"/>
                        <w:w w:val="110"/>
                        <w:sz w:val="22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22"/>
                      </w:rPr>
                      <w:t>lifetime</w:t>
                    </w:r>
                    <w:r>
                      <w:rPr>
                        <w:color w:val="231F20"/>
                        <w:spacing w:val="-30"/>
                        <w:w w:val="110"/>
                        <w:sz w:val="22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22"/>
                      </w:rPr>
                      <w:t>(somatic</w:t>
                    </w:r>
                    <w:r>
                      <w:rPr>
                        <w:color w:val="231F20"/>
                        <w:spacing w:val="-31"/>
                        <w:w w:val="110"/>
                        <w:sz w:val="22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22"/>
                      </w:rPr>
                      <w:t>mutation).</w:t>
                    </w:r>
                    <w:r>
                      <w:rPr>
                        <w:color w:val="231F20"/>
                        <w:spacing w:val="-30"/>
                        <w:w w:val="110"/>
                        <w:sz w:val="22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22"/>
                      </w:rPr>
                      <w:t>Over</w:t>
                    </w:r>
                    <w:r>
                      <w:rPr>
                        <w:color w:val="231F20"/>
                        <w:spacing w:val="-31"/>
                        <w:w w:val="110"/>
                        <w:sz w:val="22"/>
                      </w:rPr>
                      <w:t> </w:t>
                    </w:r>
                    <w:r>
                      <w:rPr>
                        <w:color w:val="231F20"/>
                        <w:spacing w:val="2"/>
                        <w:w w:val="110"/>
                        <w:sz w:val="22"/>
                      </w:rPr>
                      <w:t>90% </w:t>
                    </w:r>
                    <w:r>
                      <w:rPr>
                        <w:color w:val="231F20"/>
                        <w:w w:val="110"/>
                        <w:sz w:val="22"/>
                      </w:rPr>
                      <w:t>of </w:t>
                    </w:r>
                    <w:r>
                      <w:rPr>
                        <w:color w:val="231F20"/>
                        <w:spacing w:val="-2"/>
                        <w:w w:val="110"/>
                        <w:sz w:val="22"/>
                      </w:rPr>
                      <w:t>all </w:t>
                    </w:r>
                    <w:r>
                      <w:rPr>
                        <w:color w:val="231F20"/>
                        <w:w w:val="110"/>
                        <w:sz w:val="22"/>
                      </w:rPr>
                      <w:t>melanomas are</w:t>
                    </w:r>
                    <w:r>
                      <w:rPr>
                        <w:color w:val="231F20"/>
                        <w:spacing w:val="-39"/>
                        <w:w w:val="110"/>
                        <w:sz w:val="22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22"/>
                      </w:rPr>
                      <w:t>acquired.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0"/>
        <w:rPr>
          <w:rFonts w:ascii="Times New Roman"/>
          <w:sz w:val="9"/>
        </w:rPr>
      </w:pPr>
    </w:p>
    <w:p>
      <w:pPr>
        <w:pStyle w:val="Heading1"/>
        <w:spacing w:before="99"/>
      </w:pPr>
      <w:r>
        <w:rPr>
          <w:color w:val="231F20"/>
        </w:rPr>
        <w:t>Melanoma mutations</w:t>
      </w:r>
    </w:p>
    <w:p>
      <w:pPr>
        <w:pStyle w:val="BodyText"/>
        <w:spacing w:line="271" w:lineRule="auto" w:before="131"/>
        <w:ind w:left="173" w:right="177"/>
      </w:pPr>
      <w:r>
        <w:rPr>
          <w:color w:val="231F20"/>
        </w:rPr>
        <w:t>Melanoma</w:t>
      </w:r>
      <w:r>
        <w:rPr>
          <w:color w:val="231F20"/>
          <w:spacing w:val="-23"/>
        </w:rPr>
        <w:t> </w:t>
      </w:r>
      <w:r>
        <w:rPr>
          <w:color w:val="231F20"/>
        </w:rPr>
        <w:t>is</w:t>
      </w:r>
      <w:r>
        <w:rPr>
          <w:color w:val="231F20"/>
          <w:spacing w:val="-22"/>
        </w:rPr>
        <w:t> </w:t>
      </w:r>
      <w:r>
        <w:rPr>
          <w:color w:val="231F20"/>
        </w:rPr>
        <w:t>associated</w:t>
      </w:r>
      <w:r>
        <w:rPr>
          <w:color w:val="231F20"/>
          <w:spacing w:val="-22"/>
        </w:rPr>
        <w:t> </w:t>
      </w:r>
      <w:r>
        <w:rPr>
          <w:color w:val="231F20"/>
        </w:rPr>
        <w:t>with</w:t>
      </w:r>
      <w:r>
        <w:rPr>
          <w:color w:val="231F20"/>
          <w:spacing w:val="-22"/>
        </w:rPr>
        <w:t> </w:t>
      </w:r>
      <w:r>
        <w:rPr>
          <w:color w:val="231F20"/>
        </w:rPr>
        <w:t>hundreds,</w:t>
      </w:r>
      <w:r>
        <w:rPr>
          <w:color w:val="231F20"/>
          <w:spacing w:val="-22"/>
        </w:rPr>
        <w:t> </w:t>
      </w:r>
      <w:r>
        <w:rPr>
          <w:color w:val="231F20"/>
        </w:rPr>
        <w:t>even</w:t>
      </w:r>
      <w:r>
        <w:rPr>
          <w:color w:val="231F20"/>
          <w:spacing w:val="-22"/>
        </w:rPr>
        <w:t> </w:t>
      </w:r>
      <w:r>
        <w:rPr>
          <w:color w:val="231F20"/>
        </w:rPr>
        <w:t>thousands,</w:t>
      </w:r>
      <w:r>
        <w:rPr>
          <w:color w:val="231F20"/>
          <w:spacing w:val="-22"/>
        </w:rPr>
        <w:t> </w:t>
      </w:r>
      <w:r>
        <w:rPr>
          <w:color w:val="231F20"/>
        </w:rPr>
        <w:t>of</w:t>
      </w:r>
      <w:r>
        <w:rPr>
          <w:color w:val="231F20"/>
          <w:spacing w:val="-22"/>
        </w:rPr>
        <w:t> </w:t>
      </w:r>
      <w:r>
        <w:rPr>
          <w:color w:val="231F20"/>
        </w:rPr>
        <w:t>mainly</w:t>
      </w:r>
      <w:r>
        <w:rPr>
          <w:color w:val="231F20"/>
          <w:spacing w:val="-22"/>
        </w:rPr>
        <w:t> </w:t>
      </w:r>
      <w:r>
        <w:rPr>
          <w:color w:val="231F20"/>
        </w:rPr>
        <w:t>acquired</w:t>
      </w:r>
      <w:r>
        <w:rPr>
          <w:color w:val="231F20"/>
          <w:spacing w:val="-22"/>
        </w:rPr>
        <w:t> </w:t>
      </w:r>
      <w:r>
        <w:rPr>
          <w:color w:val="231F20"/>
        </w:rPr>
        <w:t>genetic</w:t>
      </w:r>
      <w:r>
        <w:rPr>
          <w:color w:val="231F20"/>
          <w:spacing w:val="-22"/>
        </w:rPr>
        <w:t> </w:t>
      </w:r>
      <w:r>
        <w:rPr>
          <w:color w:val="231F20"/>
        </w:rPr>
        <w:t>mutations.</w:t>
      </w:r>
      <w:r>
        <w:rPr>
          <w:color w:val="231F20"/>
          <w:spacing w:val="-23"/>
        </w:rPr>
        <w:t> </w:t>
      </w:r>
      <w:r>
        <w:rPr>
          <w:color w:val="231F20"/>
        </w:rPr>
        <w:t>Metastatic melanoma</w:t>
      </w:r>
      <w:r>
        <w:rPr>
          <w:color w:val="231F20"/>
          <w:spacing w:val="-26"/>
        </w:rPr>
        <w:t> </w:t>
      </w:r>
      <w:r>
        <w:rPr>
          <w:color w:val="231F20"/>
        </w:rPr>
        <w:t>occurs</w:t>
      </w:r>
      <w:r>
        <w:rPr>
          <w:color w:val="231F20"/>
          <w:spacing w:val="-26"/>
        </w:rPr>
        <w:t> </w:t>
      </w:r>
      <w:r>
        <w:rPr>
          <w:color w:val="231F20"/>
        </w:rPr>
        <w:t>when</w:t>
      </w:r>
      <w:r>
        <w:rPr>
          <w:color w:val="231F20"/>
          <w:spacing w:val="-26"/>
        </w:rPr>
        <w:t> </w:t>
      </w:r>
      <w:r>
        <w:rPr>
          <w:color w:val="231F20"/>
        </w:rPr>
        <w:t>localised</w:t>
      </w:r>
      <w:r>
        <w:rPr>
          <w:color w:val="231F20"/>
          <w:spacing w:val="-26"/>
        </w:rPr>
        <w:t> </w:t>
      </w:r>
      <w:r>
        <w:rPr>
          <w:color w:val="231F20"/>
        </w:rPr>
        <w:t>tumour</w:t>
      </w:r>
      <w:r>
        <w:rPr>
          <w:color w:val="231F20"/>
          <w:spacing w:val="-26"/>
        </w:rPr>
        <w:t> </w:t>
      </w:r>
      <w:r>
        <w:rPr>
          <w:color w:val="231F20"/>
        </w:rPr>
        <w:t>cells</w:t>
      </w:r>
      <w:r>
        <w:rPr>
          <w:color w:val="231F20"/>
          <w:spacing w:val="-26"/>
        </w:rPr>
        <w:t> </w:t>
      </w:r>
      <w:r>
        <w:rPr>
          <w:color w:val="231F20"/>
        </w:rPr>
        <w:t>enter</w:t>
      </w:r>
      <w:r>
        <w:rPr>
          <w:color w:val="231F20"/>
          <w:spacing w:val="-26"/>
        </w:rPr>
        <w:t> </w:t>
      </w:r>
      <w:r>
        <w:rPr>
          <w:color w:val="231F20"/>
        </w:rPr>
        <w:t>your</w:t>
      </w:r>
      <w:r>
        <w:rPr>
          <w:color w:val="231F20"/>
          <w:spacing w:val="-26"/>
        </w:rPr>
        <w:t> </w:t>
      </w:r>
      <w:r>
        <w:rPr>
          <w:color w:val="231F20"/>
        </w:rPr>
        <w:t>circulatory</w:t>
      </w:r>
      <w:r>
        <w:rPr>
          <w:color w:val="231F20"/>
          <w:spacing w:val="-26"/>
        </w:rPr>
        <w:t> </w:t>
      </w:r>
      <w:r>
        <w:rPr>
          <w:color w:val="231F20"/>
        </w:rPr>
        <w:t>or</w:t>
      </w:r>
      <w:r>
        <w:rPr>
          <w:color w:val="231F20"/>
          <w:spacing w:val="-26"/>
        </w:rPr>
        <w:t> </w:t>
      </w:r>
      <w:r>
        <w:rPr>
          <w:color w:val="231F20"/>
        </w:rPr>
        <w:t>lymphatic</w:t>
      </w:r>
      <w:r>
        <w:rPr>
          <w:color w:val="231F20"/>
          <w:spacing w:val="-26"/>
        </w:rPr>
        <w:t> </w:t>
      </w:r>
      <w:r>
        <w:rPr>
          <w:color w:val="231F20"/>
        </w:rPr>
        <w:t>system</w:t>
      </w:r>
      <w:r>
        <w:rPr>
          <w:color w:val="231F20"/>
          <w:spacing w:val="-26"/>
        </w:rPr>
        <w:t> </w:t>
      </w:r>
      <w:r>
        <w:rPr>
          <w:color w:val="231F20"/>
        </w:rPr>
        <w:t>and</w:t>
      </w:r>
      <w:r>
        <w:rPr>
          <w:color w:val="231F20"/>
          <w:spacing w:val="-26"/>
        </w:rPr>
        <w:t> </w:t>
      </w:r>
      <w:r>
        <w:rPr>
          <w:color w:val="231F20"/>
        </w:rPr>
        <w:t>spread</w:t>
      </w:r>
      <w:r>
        <w:rPr>
          <w:color w:val="231F20"/>
          <w:spacing w:val="-26"/>
        </w:rPr>
        <w:t> </w:t>
      </w:r>
      <w:r>
        <w:rPr>
          <w:color w:val="231F20"/>
        </w:rPr>
        <w:t>to</w:t>
      </w:r>
      <w:r>
        <w:rPr>
          <w:color w:val="231F20"/>
          <w:spacing w:val="-26"/>
        </w:rPr>
        <w:t> </w:t>
      </w:r>
      <w:r>
        <w:rPr>
          <w:color w:val="231F20"/>
        </w:rPr>
        <w:t>other parts of your</w:t>
      </w:r>
      <w:r>
        <w:rPr>
          <w:color w:val="231F20"/>
          <w:spacing w:val="-1"/>
        </w:rPr>
        <w:t> </w:t>
      </w:r>
      <w:r>
        <w:rPr>
          <w:color w:val="231F20"/>
        </w:rPr>
        <w:t>body.</w:t>
      </w:r>
    </w:p>
    <w:p>
      <w:pPr>
        <w:spacing w:after="0" w:line="271" w:lineRule="auto"/>
        <w:sectPr>
          <w:footerReference w:type="default" r:id="rId5"/>
          <w:type w:val="continuous"/>
          <w:pgSz w:w="11910" w:h="16840"/>
          <w:pgMar w:footer="1084" w:top="800" w:bottom="1280" w:left="960" w:right="1020"/>
          <w:pgNumType w:start="1"/>
        </w:sectPr>
      </w:pPr>
    </w:p>
    <w:p>
      <w:pPr>
        <w:pStyle w:val="BodyText"/>
        <w:spacing w:before="4"/>
        <w:rPr>
          <w:sz w:val="13"/>
        </w:rPr>
      </w:pPr>
    </w:p>
    <w:p>
      <w:pPr>
        <w:pStyle w:val="BodyText"/>
        <w:ind w:left="185"/>
      </w:pPr>
      <w:r>
        <w:rPr/>
        <w:drawing>
          <wp:inline distT="0" distB="0" distL="0" distR="0">
            <wp:extent cx="1413941" cy="1999488"/>
            <wp:effectExtent l="0" t="0" r="0" b="0"/>
            <wp:docPr id="5" name="image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5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3941" cy="1999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spacing w:line="235" w:lineRule="auto" w:before="72"/>
        <w:ind w:left="188" w:right="30" w:firstLine="0"/>
        <w:jc w:val="left"/>
        <w:rPr>
          <w:sz w:val="16"/>
        </w:rPr>
      </w:pPr>
      <w:r>
        <w:rPr>
          <w:sz w:val="16"/>
        </w:rPr>
        <w:t>Meet</w:t>
      </w:r>
      <w:r>
        <w:rPr>
          <w:spacing w:val="-10"/>
          <w:sz w:val="16"/>
        </w:rPr>
        <w:t> </w:t>
      </w:r>
      <w:r>
        <w:rPr>
          <w:sz w:val="16"/>
        </w:rPr>
        <w:t>Mel</w:t>
      </w:r>
      <w:r>
        <w:rPr>
          <w:spacing w:val="-10"/>
          <w:sz w:val="16"/>
        </w:rPr>
        <w:t> </w:t>
      </w:r>
      <w:r>
        <w:rPr>
          <w:sz w:val="16"/>
        </w:rPr>
        <w:t>and</w:t>
      </w:r>
      <w:r>
        <w:rPr>
          <w:spacing w:val="-9"/>
          <w:sz w:val="16"/>
        </w:rPr>
        <w:t> </w:t>
      </w:r>
      <w:r>
        <w:rPr>
          <w:sz w:val="16"/>
        </w:rPr>
        <w:t>Tania,</w:t>
      </w:r>
      <w:r>
        <w:rPr>
          <w:spacing w:val="-10"/>
          <w:sz w:val="16"/>
        </w:rPr>
        <w:t> </w:t>
      </w:r>
      <w:r>
        <w:rPr>
          <w:sz w:val="16"/>
        </w:rPr>
        <w:t>both</w:t>
      </w:r>
      <w:r>
        <w:rPr>
          <w:spacing w:val="-10"/>
          <w:sz w:val="16"/>
        </w:rPr>
        <w:t> </w:t>
      </w:r>
      <w:r>
        <w:rPr>
          <w:sz w:val="16"/>
        </w:rPr>
        <w:t>have</w:t>
      </w:r>
      <w:r>
        <w:rPr>
          <w:spacing w:val="-9"/>
          <w:sz w:val="16"/>
        </w:rPr>
        <w:t> </w:t>
      </w:r>
      <w:r>
        <w:rPr>
          <w:sz w:val="16"/>
        </w:rPr>
        <w:t>been</w:t>
      </w:r>
      <w:r>
        <w:rPr>
          <w:spacing w:val="-10"/>
          <w:sz w:val="16"/>
        </w:rPr>
        <w:t> </w:t>
      </w:r>
      <w:r>
        <w:rPr>
          <w:sz w:val="16"/>
        </w:rPr>
        <w:t>diagnosed</w:t>
      </w:r>
      <w:r>
        <w:rPr>
          <w:spacing w:val="-9"/>
          <w:sz w:val="16"/>
        </w:rPr>
        <w:t> </w:t>
      </w:r>
      <w:r>
        <w:rPr>
          <w:sz w:val="16"/>
        </w:rPr>
        <w:t>with metastatic</w:t>
      </w:r>
      <w:r>
        <w:rPr>
          <w:spacing w:val="-1"/>
          <w:sz w:val="16"/>
        </w:rPr>
        <w:t> </w:t>
      </w:r>
      <w:r>
        <w:rPr>
          <w:sz w:val="16"/>
        </w:rPr>
        <w:t>melanoma.</w:t>
      </w:r>
    </w:p>
    <w:p>
      <w:pPr>
        <w:pStyle w:val="BodyText"/>
        <w:spacing w:before="3"/>
        <w:rPr>
          <w:sz w:val="21"/>
        </w:rPr>
      </w:pPr>
    </w:p>
    <w:p>
      <w:pPr>
        <w:pStyle w:val="Heading1"/>
        <w:spacing w:before="1"/>
      </w:pPr>
      <w:r>
        <w:rPr>
          <w:color w:val="231F20"/>
        </w:rPr>
        <w:t>BRAF and mutated BRAF</w:t>
      </w:r>
    </w:p>
    <w:p>
      <w:pPr>
        <w:pStyle w:val="BodyText"/>
        <w:spacing w:line="271" w:lineRule="auto" w:before="114"/>
        <w:ind w:left="173" w:right="366"/>
      </w:pPr>
      <w:r>
        <w:rPr/>
        <w:br w:type="column"/>
      </w:r>
      <w:r>
        <w:rPr>
          <w:color w:val="231F20"/>
        </w:rPr>
        <w:t>Until </w:t>
      </w:r>
      <w:r>
        <w:rPr>
          <w:color w:val="231F20"/>
          <w:spacing w:val="-3"/>
        </w:rPr>
        <w:t>recently, </w:t>
      </w:r>
      <w:r>
        <w:rPr>
          <w:color w:val="231F20"/>
        </w:rPr>
        <w:t>prognosis was poor for patients with metastatic melanoma, </w:t>
      </w:r>
      <w:r>
        <w:rPr>
          <w:color w:val="231F20"/>
          <w:spacing w:val="-3"/>
        </w:rPr>
        <w:t>like </w:t>
      </w:r>
      <w:r>
        <w:rPr>
          <w:color w:val="231F20"/>
        </w:rPr>
        <w:t>Mel and </w:t>
      </w:r>
      <w:r>
        <w:rPr>
          <w:color w:val="231F20"/>
          <w:spacing w:val="-4"/>
        </w:rPr>
        <w:t>Tania. </w:t>
      </w:r>
      <w:r>
        <w:rPr>
          <w:color w:val="231F20"/>
        </w:rPr>
        <w:t>Although melanoma is the least common type of skin </w:t>
      </w:r>
      <w:r>
        <w:rPr>
          <w:color w:val="231F20"/>
          <w:spacing w:val="-3"/>
        </w:rPr>
        <w:t>cancer, </w:t>
      </w:r>
      <w:r>
        <w:rPr>
          <w:color w:val="231F20"/>
        </w:rPr>
        <w:t>it’s the most dangerous, accounting for </w:t>
      </w:r>
      <w:r>
        <w:rPr>
          <w:color w:val="231F20"/>
          <w:spacing w:val="-5"/>
        </w:rPr>
        <w:t>75% </w:t>
      </w:r>
      <w:r>
        <w:rPr>
          <w:color w:val="231F20"/>
        </w:rPr>
        <w:t>of all skin cancer deaths. </w:t>
      </w:r>
      <w:r>
        <w:rPr>
          <w:color w:val="231F20"/>
          <w:spacing w:val="-3"/>
        </w:rPr>
        <w:t>However, </w:t>
      </w:r>
      <w:r>
        <w:rPr>
          <w:color w:val="231F20"/>
        </w:rPr>
        <w:t>in the past decade, biotechnological</w:t>
      </w:r>
      <w:r>
        <w:rPr>
          <w:color w:val="231F20"/>
          <w:spacing w:val="-32"/>
        </w:rPr>
        <w:t> </w:t>
      </w:r>
      <w:r>
        <w:rPr>
          <w:color w:val="231F20"/>
        </w:rPr>
        <w:t>advances</w:t>
      </w:r>
      <w:r>
        <w:rPr>
          <w:color w:val="231F20"/>
          <w:spacing w:val="-31"/>
        </w:rPr>
        <w:t> </w:t>
      </w:r>
      <w:r>
        <w:rPr>
          <w:color w:val="231F20"/>
        </w:rPr>
        <w:t>are</w:t>
      </w:r>
      <w:r>
        <w:rPr>
          <w:color w:val="231F20"/>
          <w:spacing w:val="-31"/>
        </w:rPr>
        <w:t> </w:t>
      </w:r>
      <w:r>
        <w:rPr>
          <w:color w:val="231F20"/>
        </w:rPr>
        <w:t>giving</w:t>
      </w:r>
      <w:r>
        <w:rPr>
          <w:color w:val="231F20"/>
          <w:spacing w:val="-31"/>
        </w:rPr>
        <w:t> </w:t>
      </w:r>
      <w:r>
        <w:rPr>
          <w:color w:val="231F20"/>
        </w:rPr>
        <w:t>patients</w:t>
      </w:r>
      <w:r>
        <w:rPr>
          <w:color w:val="231F20"/>
          <w:spacing w:val="-31"/>
        </w:rPr>
        <w:t> </w:t>
      </w:r>
      <w:r>
        <w:rPr>
          <w:color w:val="231F20"/>
          <w:spacing w:val="-3"/>
        </w:rPr>
        <w:t>like</w:t>
      </w:r>
      <w:r>
        <w:rPr>
          <w:color w:val="231F20"/>
          <w:spacing w:val="-31"/>
        </w:rPr>
        <w:t> </w:t>
      </w:r>
      <w:r>
        <w:rPr>
          <w:color w:val="231F20"/>
        </w:rPr>
        <w:t>Mel and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Tania</w:t>
      </w:r>
      <w:r>
        <w:rPr>
          <w:color w:val="231F20"/>
          <w:spacing w:val="-11"/>
        </w:rPr>
        <w:t> </w:t>
      </w:r>
      <w:r>
        <w:rPr>
          <w:color w:val="231F20"/>
        </w:rPr>
        <w:t>a</w:t>
      </w:r>
      <w:r>
        <w:rPr>
          <w:color w:val="231F20"/>
          <w:spacing w:val="-11"/>
        </w:rPr>
        <w:t> </w:t>
      </w:r>
      <w:r>
        <w:rPr>
          <w:color w:val="231F20"/>
        </w:rPr>
        <w:t>chance</w:t>
      </w:r>
      <w:r>
        <w:rPr>
          <w:color w:val="231F20"/>
          <w:spacing w:val="-11"/>
        </w:rPr>
        <w:t> </w:t>
      </w:r>
      <w:r>
        <w:rPr>
          <w:color w:val="231F20"/>
        </w:rPr>
        <w:t>to</w:t>
      </w:r>
      <w:r>
        <w:rPr>
          <w:color w:val="231F20"/>
          <w:spacing w:val="-11"/>
        </w:rPr>
        <w:t> </w:t>
      </w:r>
      <w:r>
        <w:rPr>
          <w:color w:val="231F20"/>
        </w:rPr>
        <w:t>increase</w:t>
      </w:r>
      <w:r>
        <w:rPr>
          <w:color w:val="231F20"/>
          <w:spacing w:val="-11"/>
        </w:rPr>
        <w:t> </w:t>
      </w:r>
      <w:r>
        <w:rPr>
          <w:color w:val="231F20"/>
        </w:rPr>
        <w:t>their</w:t>
      </w:r>
      <w:r>
        <w:rPr>
          <w:color w:val="231F20"/>
          <w:spacing w:val="-11"/>
        </w:rPr>
        <w:t> </w:t>
      </w:r>
      <w:r>
        <w:rPr>
          <w:color w:val="231F20"/>
        </w:rPr>
        <w:t>lifespan.</w:t>
      </w:r>
    </w:p>
    <w:p>
      <w:pPr>
        <w:pStyle w:val="BodyText"/>
        <w:spacing w:line="271" w:lineRule="auto" w:before="170"/>
        <w:ind w:left="173" w:right="262"/>
      </w:pP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2259507</wp:posOffset>
            </wp:positionH>
            <wp:positionV relativeFrom="paragraph">
              <wp:posOffset>-1165735</wp:posOffset>
            </wp:positionV>
            <wp:extent cx="1519593" cy="2026132"/>
            <wp:effectExtent l="0" t="0" r="0" b="0"/>
            <wp:wrapNone/>
            <wp:docPr id="7" name="image6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6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9593" cy="20261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It’s</w:t>
      </w:r>
      <w:r>
        <w:rPr>
          <w:spacing w:val="-18"/>
        </w:rPr>
        <w:t> </w:t>
      </w:r>
      <w:r>
        <w:rPr/>
        <w:t>now</w:t>
      </w:r>
      <w:r>
        <w:rPr>
          <w:spacing w:val="-17"/>
        </w:rPr>
        <w:t> </w:t>
      </w:r>
      <w:r>
        <w:rPr/>
        <w:t>possible</w:t>
      </w:r>
      <w:r>
        <w:rPr>
          <w:spacing w:val="-17"/>
        </w:rPr>
        <w:t> </w:t>
      </w:r>
      <w:r>
        <w:rPr/>
        <w:t>to</w:t>
      </w:r>
      <w:r>
        <w:rPr>
          <w:spacing w:val="-18"/>
        </w:rPr>
        <w:t> </w:t>
      </w:r>
      <w:r>
        <w:rPr/>
        <w:t>test</w:t>
      </w:r>
      <w:r>
        <w:rPr>
          <w:spacing w:val="-17"/>
        </w:rPr>
        <w:t> </w:t>
      </w:r>
      <w:r>
        <w:rPr/>
        <w:t>melanoma</w:t>
      </w:r>
      <w:r>
        <w:rPr>
          <w:spacing w:val="-17"/>
        </w:rPr>
        <w:t> </w:t>
      </w:r>
      <w:r>
        <w:rPr/>
        <w:t>patients</w:t>
      </w:r>
      <w:r>
        <w:rPr>
          <w:spacing w:val="-17"/>
        </w:rPr>
        <w:t> </w:t>
      </w:r>
      <w:r>
        <w:rPr/>
        <w:t>for</w:t>
      </w:r>
      <w:r>
        <w:rPr>
          <w:spacing w:val="-18"/>
        </w:rPr>
        <w:t> </w:t>
      </w:r>
      <w:r>
        <w:rPr/>
        <w:t>genetic mutations</w:t>
      </w:r>
      <w:r>
        <w:rPr>
          <w:spacing w:val="-15"/>
        </w:rPr>
        <w:t> </w:t>
      </w:r>
      <w:r>
        <w:rPr/>
        <w:t>commonly</w:t>
      </w:r>
      <w:r>
        <w:rPr>
          <w:spacing w:val="-14"/>
        </w:rPr>
        <w:t> </w:t>
      </w:r>
      <w:r>
        <w:rPr/>
        <w:t>associated</w:t>
      </w:r>
      <w:r>
        <w:rPr>
          <w:spacing w:val="-14"/>
        </w:rPr>
        <w:t> </w:t>
      </w:r>
      <w:r>
        <w:rPr/>
        <w:t>with</w:t>
      </w:r>
      <w:r>
        <w:rPr>
          <w:spacing w:val="-14"/>
        </w:rPr>
        <w:t> </w:t>
      </w:r>
      <w:r>
        <w:rPr/>
        <w:t>the</w:t>
      </w:r>
      <w:r>
        <w:rPr>
          <w:spacing w:val="-15"/>
        </w:rPr>
        <w:t> </w:t>
      </w:r>
      <w:r>
        <w:rPr/>
        <w:t>disease.</w:t>
      </w:r>
    </w:p>
    <w:p>
      <w:pPr>
        <w:pStyle w:val="BodyText"/>
        <w:spacing w:line="271" w:lineRule="auto" w:before="1"/>
        <w:ind w:left="173" w:right="342"/>
      </w:pPr>
      <w:r>
        <w:rPr/>
        <w:t>Mutations</w:t>
      </w:r>
      <w:r>
        <w:rPr>
          <w:spacing w:val="-26"/>
        </w:rPr>
        <w:t> </w:t>
      </w:r>
      <w:r>
        <w:rPr/>
        <w:t>in</w:t>
      </w:r>
      <w:r>
        <w:rPr>
          <w:spacing w:val="-25"/>
        </w:rPr>
        <w:t> </w:t>
      </w:r>
      <w:r>
        <w:rPr/>
        <w:t>genes,</w:t>
      </w:r>
      <w:r>
        <w:rPr>
          <w:spacing w:val="-25"/>
        </w:rPr>
        <w:t> </w:t>
      </w:r>
      <w:r>
        <w:rPr/>
        <w:t>such</w:t>
      </w:r>
      <w:r>
        <w:rPr>
          <w:spacing w:val="-25"/>
        </w:rPr>
        <w:t> </w:t>
      </w:r>
      <w:r>
        <w:rPr/>
        <w:t>as</w:t>
      </w:r>
      <w:r>
        <w:rPr>
          <w:spacing w:val="-26"/>
        </w:rPr>
        <w:t> </w:t>
      </w:r>
      <w:r>
        <w:rPr/>
        <w:t>BRAF,</w:t>
      </w:r>
      <w:r>
        <w:rPr>
          <w:spacing w:val="-25"/>
        </w:rPr>
        <w:t> </w:t>
      </w:r>
      <w:r>
        <w:rPr>
          <w:spacing w:val="2"/>
        </w:rPr>
        <w:t>NRAS,</w:t>
      </w:r>
      <w:r>
        <w:rPr>
          <w:spacing w:val="-25"/>
        </w:rPr>
        <w:t> </w:t>
      </w:r>
      <w:r>
        <w:rPr/>
        <w:t>and</w:t>
      </w:r>
      <w:r>
        <w:rPr>
          <w:spacing w:val="-25"/>
        </w:rPr>
        <w:t> </w:t>
      </w:r>
      <w:r>
        <w:rPr/>
        <w:t>KIT, play</w:t>
      </w:r>
      <w:r>
        <w:rPr>
          <w:spacing w:val="-19"/>
        </w:rPr>
        <w:t> </w:t>
      </w:r>
      <w:r>
        <w:rPr/>
        <w:t>an</w:t>
      </w:r>
      <w:r>
        <w:rPr>
          <w:spacing w:val="-19"/>
        </w:rPr>
        <w:t> </w:t>
      </w:r>
      <w:r>
        <w:rPr/>
        <w:t>important</w:t>
      </w:r>
      <w:r>
        <w:rPr>
          <w:spacing w:val="-18"/>
        </w:rPr>
        <w:t> </w:t>
      </w:r>
      <w:r>
        <w:rPr/>
        <w:t>role</w:t>
      </w:r>
      <w:r>
        <w:rPr>
          <w:spacing w:val="-19"/>
        </w:rPr>
        <w:t> </w:t>
      </w:r>
      <w:r>
        <w:rPr/>
        <w:t>in</w:t>
      </w:r>
      <w:r>
        <w:rPr>
          <w:spacing w:val="-18"/>
        </w:rPr>
        <w:t> </w:t>
      </w:r>
      <w:r>
        <w:rPr/>
        <w:t>melanoma</w:t>
      </w:r>
      <w:r>
        <w:rPr>
          <w:spacing w:val="-19"/>
        </w:rPr>
        <w:t> </w:t>
      </w:r>
      <w:r>
        <w:rPr/>
        <w:t>development</w:t>
      </w:r>
      <w:r>
        <w:rPr>
          <w:spacing w:val="-18"/>
        </w:rPr>
        <w:t> </w:t>
      </w:r>
      <w:r>
        <w:rPr/>
        <w:t>and</w:t>
      </w:r>
    </w:p>
    <w:p>
      <w:pPr>
        <w:pStyle w:val="BodyText"/>
        <w:spacing w:line="271" w:lineRule="auto"/>
        <w:ind w:left="173" w:right="209"/>
      </w:pPr>
      <w:r>
        <w:rPr/>
        <w:t>progression.</w:t>
      </w:r>
      <w:r>
        <w:rPr>
          <w:spacing w:val="-28"/>
        </w:rPr>
        <w:t> </w:t>
      </w:r>
      <w:r>
        <w:rPr/>
        <w:t>Identifying</w:t>
      </w:r>
      <w:r>
        <w:rPr>
          <w:spacing w:val="-27"/>
        </w:rPr>
        <w:t> </w:t>
      </w:r>
      <w:r>
        <w:rPr/>
        <w:t>these</w:t>
      </w:r>
      <w:r>
        <w:rPr>
          <w:spacing w:val="-27"/>
        </w:rPr>
        <w:t> </w:t>
      </w:r>
      <w:r>
        <w:rPr/>
        <w:t>mutations</w:t>
      </w:r>
      <w:r>
        <w:rPr>
          <w:spacing w:val="-28"/>
        </w:rPr>
        <w:t> </w:t>
      </w:r>
      <w:r>
        <w:rPr/>
        <w:t>in</w:t>
      </w:r>
      <w:r>
        <w:rPr>
          <w:spacing w:val="-27"/>
        </w:rPr>
        <w:t> </w:t>
      </w:r>
      <w:r>
        <w:rPr/>
        <w:t>patients</w:t>
      </w:r>
      <w:r>
        <w:rPr>
          <w:spacing w:val="-27"/>
        </w:rPr>
        <w:t> </w:t>
      </w:r>
      <w:r>
        <w:rPr/>
        <w:t>can improve treatment outcomes. </w:t>
      </w:r>
      <w:r>
        <w:rPr>
          <w:color w:val="231F20"/>
        </w:rPr>
        <w:t>This activity focuses on mutations found in the </w:t>
      </w:r>
      <w:r>
        <w:rPr>
          <w:color w:val="231F20"/>
          <w:spacing w:val="2"/>
        </w:rPr>
        <w:t>BRAF</w:t>
      </w:r>
      <w:r>
        <w:rPr>
          <w:color w:val="231F20"/>
          <w:spacing w:val="-18"/>
        </w:rPr>
        <w:t> </w:t>
      </w:r>
      <w:r>
        <w:rPr>
          <w:color w:val="231F20"/>
        </w:rPr>
        <w:t>gene.</w:t>
      </w:r>
    </w:p>
    <w:p>
      <w:pPr>
        <w:spacing w:after="0" w:line="271" w:lineRule="auto"/>
        <w:sectPr>
          <w:type w:val="continuous"/>
          <w:pgSz w:w="11910" w:h="16840"/>
          <w:pgMar w:top="800" w:bottom="1280" w:left="960" w:right="1020"/>
          <w:cols w:num="2" w:equalWidth="0">
            <w:col w:w="3880" w:space="931"/>
            <w:col w:w="5119"/>
          </w:cols>
        </w:sectPr>
      </w:pPr>
    </w:p>
    <w:p>
      <w:pPr>
        <w:pStyle w:val="BodyText"/>
        <w:spacing w:line="271" w:lineRule="auto" w:before="130"/>
        <w:ind w:left="173"/>
      </w:pPr>
      <w:r>
        <w:rPr>
          <w:color w:val="231F20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2"/>
        </w:rPr>
        <w:t>BRAF</w:t>
      </w:r>
      <w:r>
        <w:rPr>
          <w:color w:val="231F20"/>
          <w:spacing w:val="-22"/>
        </w:rPr>
        <w:t> </w:t>
      </w:r>
      <w:r>
        <w:rPr>
          <w:color w:val="231F20"/>
        </w:rPr>
        <w:t>gene</w:t>
      </w:r>
      <w:r>
        <w:rPr>
          <w:color w:val="231F20"/>
          <w:spacing w:val="-22"/>
        </w:rPr>
        <w:t> </w:t>
      </w:r>
      <w:r>
        <w:rPr>
          <w:color w:val="231F20"/>
        </w:rPr>
        <w:t>is</w:t>
      </w:r>
      <w:r>
        <w:rPr>
          <w:color w:val="231F20"/>
          <w:spacing w:val="-22"/>
        </w:rPr>
        <w:t> </w:t>
      </w:r>
      <w:r>
        <w:rPr>
          <w:color w:val="231F20"/>
        </w:rPr>
        <w:t>located</w:t>
      </w:r>
      <w:r>
        <w:rPr>
          <w:color w:val="231F20"/>
          <w:spacing w:val="-22"/>
        </w:rPr>
        <w:t> </w:t>
      </w:r>
      <w:r>
        <w:rPr>
          <w:color w:val="231F20"/>
        </w:rPr>
        <w:t>in</w:t>
      </w:r>
      <w:r>
        <w:rPr>
          <w:color w:val="231F20"/>
          <w:spacing w:val="-22"/>
        </w:rPr>
        <w:t> </w:t>
      </w:r>
      <w:r>
        <w:rPr>
          <w:color w:val="231F20"/>
        </w:rPr>
        <w:t>normal</w:t>
      </w:r>
      <w:r>
        <w:rPr>
          <w:color w:val="231F20"/>
          <w:spacing w:val="-22"/>
        </w:rPr>
        <w:t> </w:t>
      </w:r>
      <w:r>
        <w:rPr>
          <w:color w:val="231F20"/>
        </w:rPr>
        <w:t>cells.</w:t>
      </w:r>
      <w:r>
        <w:rPr>
          <w:color w:val="231F20"/>
          <w:spacing w:val="-22"/>
        </w:rPr>
        <w:t> </w:t>
      </w:r>
      <w:r>
        <w:rPr>
          <w:color w:val="231F20"/>
        </w:rPr>
        <w:t>It</w:t>
      </w:r>
      <w:r>
        <w:rPr>
          <w:color w:val="231F20"/>
          <w:spacing w:val="-22"/>
        </w:rPr>
        <w:t> </w:t>
      </w:r>
      <w:r>
        <w:rPr>
          <w:color w:val="231F20"/>
        </w:rPr>
        <w:t>codes</w:t>
      </w:r>
      <w:r>
        <w:rPr>
          <w:color w:val="231F20"/>
          <w:spacing w:val="-22"/>
        </w:rPr>
        <w:t> </w:t>
      </w:r>
      <w:r>
        <w:rPr>
          <w:color w:val="231F20"/>
        </w:rPr>
        <w:t>for</w:t>
      </w:r>
      <w:r>
        <w:rPr>
          <w:color w:val="231F20"/>
          <w:spacing w:val="-22"/>
        </w:rPr>
        <w:t> </w:t>
      </w:r>
      <w:r>
        <w:rPr>
          <w:color w:val="231F20"/>
        </w:rPr>
        <w:t>a</w:t>
      </w:r>
      <w:r>
        <w:rPr>
          <w:color w:val="231F20"/>
          <w:spacing w:val="-22"/>
        </w:rPr>
        <w:t> </w:t>
      </w:r>
      <w:r>
        <w:rPr>
          <w:color w:val="231F20"/>
        </w:rPr>
        <w:t>protein</w:t>
      </w:r>
      <w:r>
        <w:rPr>
          <w:color w:val="231F20"/>
          <w:spacing w:val="-22"/>
        </w:rPr>
        <w:t> </w:t>
      </w:r>
      <w:r>
        <w:rPr>
          <w:color w:val="231F20"/>
        </w:rPr>
        <w:t>that’s</w:t>
      </w:r>
      <w:r>
        <w:rPr>
          <w:color w:val="231F20"/>
          <w:spacing w:val="-22"/>
        </w:rPr>
        <w:t> </w:t>
      </w:r>
      <w:r>
        <w:rPr>
          <w:color w:val="231F20"/>
        </w:rPr>
        <w:t>part</w:t>
      </w:r>
      <w:r>
        <w:rPr>
          <w:color w:val="231F20"/>
          <w:spacing w:val="-22"/>
        </w:rPr>
        <w:t> </w:t>
      </w:r>
      <w:r>
        <w:rPr>
          <w:color w:val="231F20"/>
        </w:rPr>
        <w:t>of</w:t>
      </w:r>
      <w:r>
        <w:rPr>
          <w:color w:val="231F20"/>
          <w:spacing w:val="-22"/>
        </w:rPr>
        <w:t> </w:t>
      </w:r>
      <w:r>
        <w:rPr>
          <w:color w:val="231F20"/>
        </w:rPr>
        <w:t>a</w:t>
      </w:r>
      <w:r>
        <w:rPr>
          <w:color w:val="231F20"/>
          <w:spacing w:val="-22"/>
        </w:rPr>
        <w:t> </w:t>
      </w:r>
      <w:r>
        <w:rPr>
          <w:color w:val="231F20"/>
        </w:rPr>
        <w:t>cell-signalling</w:t>
      </w:r>
      <w:r>
        <w:rPr>
          <w:color w:val="231F20"/>
          <w:spacing w:val="-22"/>
        </w:rPr>
        <w:t> </w:t>
      </w:r>
      <w:r>
        <w:rPr>
          <w:color w:val="231F20"/>
        </w:rPr>
        <w:t>pathway</w:t>
      </w:r>
      <w:r>
        <w:rPr>
          <w:color w:val="231F20"/>
          <w:spacing w:val="-22"/>
        </w:rPr>
        <w:t> </w:t>
      </w:r>
      <w:r>
        <w:rPr>
          <w:color w:val="231F20"/>
        </w:rPr>
        <w:t>involved</w:t>
      </w:r>
      <w:r>
        <w:rPr>
          <w:color w:val="231F20"/>
          <w:spacing w:val="-22"/>
        </w:rPr>
        <w:t> </w:t>
      </w:r>
      <w:r>
        <w:rPr>
          <w:color w:val="231F20"/>
        </w:rPr>
        <w:t>in cell</w:t>
      </w:r>
      <w:r>
        <w:rPr>
          <w:color w:val="231F20"/>
          <w:spacing w:val="-1"/>
        </w:rPr>
        <w:t> </w:t>
      </w:r>
      <w:r>
        <w:rPr>
          <w:color w:val="231F20"/>
        </w:rPr>
        <w:t>division.</w:t>
      </w:r>
    </w:p>
    <w:p>
      <w:pPr>
        <w:pStyle w:val="BodyText"/>
        <w:spacing w:line="271" w:lineRule="auto" w:before="114"/>
        <w:ind w:left="173"/>
      </w:pPr>
      <w:r>
        <w:rPr>
          <w:color w:val="231F20"/>
        </w:rPr>
        <w:t>Over</w:t>
      </w:r>
      <w:r>
        <w:rPr>
          <w:color w:val="231F20"/>
          <w:spacing w:val="-18"/>
        </w:rPr>
        <w:t> </w:t>
      </w:r>
      <w:r>
        <w:rPr>
          <w:color w:val="231F20"/>
        </w:rPr>
        <w:t>50%</w:t>
      </w:r>
      <w:r>
        <w:rPr>
          <w:color w:val="231F20"/>
          <w:spacing w:val="-18"/>
        </w:rPr>
        <w:t> </w:t>
      </w:r>
      <w:r>
        <w:rPr>
          <w:color w:val="231F20"/>
        </w:rPr>
        <w:t>of</w:t>
      </w:r>
      <w:r>
        <w:rPr>
          <w:color w:val="231F20"/>
          <w:spacing w:val="-18"/>
        </w:rPr>
        <w:t> </w:t>
      </w:r>
      <w:r>
        <w:rPr>
          <w:color w:val="231F20"/>
        </w:rPr>
        <w:t>melanomas</w:t>
      </w:r>
      <w:r>
        <w:rPr>
          <w:color w:val="231F20"/>
          <w:spacing w:val="-18"/>
        </w:rPr>
        <w:t> </w:t>
      </w:r>
      <w:r>
        <w:rPr>
          <w:color w:val="231F20"/>
        </w:rPr>
        <w:t>have</w:t>
      </w:r>
      <w:r>
        <w:rPr>
          <w:color w:val="231F20"/>
          <w:spacing w:val="-18"/>
        </w:rPr>
        <w:t> </w:t>
      </w:r>
      <w:r>
        <w:rPr>
          <w:color w:val="231F20"/>
        </w:rPr>
        <w:t>mutations</w:t>
      </w:r>
      <w:r>
        <w:rPr>
          <w:color w:val="231F20"/>
          <w:spacing w:val="-17"/>
        </w:rPr>
        <w:t> </w:t>
      </w:r>
      <w:r>
        <w:rPr>
          <w:color w:val="231F20"/>
        </w:rPr>
        <w:t>in</w:t>
      </w:r>
      <w:r>
        <w:rPr>
          <w:color w:val="231F20"/>
          <w:spacing w:val="-18"/>
        </w:rPr>
        <w:t> </w:t>
      </w:r>
      <w:r>
        <w:rPr>
          <w:color w:val="231F20"/>
        </w:rPr>
        <w:t>the</w:t>
      </w:r>
      <w:r>
        <w:rPr>
          <w:color w:val="231F20"/>
          <w:spacing w:val="-18"/>
        </w:rPr>
        <w:t> </w:t>
      </w:r>
      <w:r>
        <w:rPr>
          <w:color w:val="231F20"/>
          <w:spacing w:val="2"/>
        </w:rPr>
        <w:t>BRAF</w:t>
      </w:r>
      <w:r>
        <w:rPr>
          <w:color w:val="231F20"/>
          <w:spacing w:val="-18"/>
        </w:rPr>
        <w:t> </w:t>
      </w:r>
      <w:r>
        <w:rPr>
          <w:color w:val="231F20"/>
        </w:rPr>
        <w:t>gene.</w:t>
      </w:r>
      <w:r>
        <w:rPr>
          <w:color w:val="231F20"/>
          <w:spacing w:val="-18"/>
        </w:rPr>
        <w:t> </w:t>
      </w:r>
      <w:r>
        <w:rPr>
          <w:color w:val="231F20"/>
        </w:rPr>
        <w:t>The</w:t>
      </w:r>
      <w:r>
        <w:rPr>
          <w:color w:val="231F20"/>
          <w:spacing w:val="-18"/>
        </w:rPr>
        <w:t> </w:t>
      </w:r>
      <w:r>
        <w:rPr>
          <w:color w:val="231F20"/>
        </w:rPr>
        <w:t>most</w:t>
      </w:r>
      <w:r>
        <w:rPr>
          <w:color w:val="231F20"/>
          <w:spacing w:val="-17"/>
        </w:rPr>
        <w:t> </w:t>
      </w:r>
      <w:r>
        <w:rPr>
          <w:color w:val="231F20"/>
        </w:rPr>
        <w:t>common</w:t>
      </w:r>
      <w:r>
        <w:rPr>
          <w:color w:val="231F20"/>
          <w:spacing w:val="-18"/>
        </w:rPr>
        <w:t> </w:t>
      </w:r>
      <w:r>
        <w:rPr>
          <w:color w:val="231F20"/>
        </w:rPr>
        <w:t>type</w:t>
      </w:r>
      <w:r>
        <w:rPr>
          <w:color w:val="231F20"/>
          <w:spacing w:val="-18"/>
        </w:rPr>
        <w:t> </w:t>
      </w:r>
      <w:r>
        <w:rPr>
          <w:color w:val="231F20"/>
        </w:rPr>
        <w:t>of</w:t>
      </w:r>
      <w:r>
        <w:rPr>
          <w:color w:val="231F20"/>
          <w:spacing w:val="-18"/>
        </w:rPr>
        <w:t> </w:t>
      </w:r>
      <w:r>
        <w:rPr>
          <w:color w:val="231F20"/>
          <w:spacing w:val="2"/>
        </w:rPr>
        <w:t>BRAF</w:t>
      </w:r>
      <w:r>
        <w:rPr>
          <w:color w:val="231F20"/>
          <w:spacing w:val="-18"/>
        </w:rPr>
        <w:t> </w:t>
      </w:r>
      <w:r>
        <w:rPr>
          <w:color w:val="231F20"/>
        </w:rPr>
        <w:t>mutation</w:t>
      </w:r>
      <w:r>
        <w:rPr>
          <w:color w:val="231F20"/>
          <w:spacing w:val="-18"/>
        </w:rPr>
        <w:t> </w:t>
      </w:r>
      <w:r>
        <w:rPr>
          <w:color w:val="231F20"/>
        </w:rPr>
        <w:t>found</w:t>
      </w:r>
      <w:r>
        <w:rPr>
          <w:color w:val="231F20"/>
          <w:spacing w:val="-17"/>
        </w:rPr>
        <w:t> </w:t>
      </w:r>
      <w:r>
        <w:rPr>
          <w:color w:val="231F20"/>
        </w:rPr>
        <w:t>in melanoma</w:t>
      </w:r>
      <w:r>
        <w:rPr>
          <w:color w:val="231F20"/>
          <w:spacing w:val="-28"/>
        </w:rPr>
        <w:t> </w:t>
      </w:r>
      <w:r>
        <w:rPr>
          <w:color w:val="231F20"/>
        </w:rPr>
        <w:t>is</w:t>
      </w:r>
      <w:r>
        <w:rPr>
          <w:color w:val="231F20"/>
          <w:spacing w:val="-28"/>
        </w:rPr>
        <w:t> </w:t>
      </w:r>
      <w:r>
        <w:rPr>
          <w:color w:val="231F20"/>
        </w:rPr>
        <w:t>V600E.</w:t>
      </w:r>
      <w:r>
        <w:rPr>
          <w:color w:val="231F20"/>
          <w:spacing w:val="-28"/>
        </w:rPr>
        <w:t> </w:t>
      </w:r>
      <w:r>
        <w:rPr>
          <w:color w:val="231F20"/>
        </w:rPr>
        <w:t>This</w:t>
      </w:r>
      <w:r>
        <w:rPr>
          <w:color w:val="231F20"/>
          <w:spacing w:val="-28"/>
        </w:rPr>
        <w:t> </w:t>
      </w:r>
      <w:r>
        <w:rPr>
          <w:color w:val="231F20"/>
        </w:rPr>
        <w:t>mutation</w:t>
      </w:r>
      <w:r>
        <w:rPr>
          <w:color w:val="231F20"/>
          <w:spacing w:val="-27"/>
        </w:rPr>
        <w:t> </w:t>
      </w:r>
      <w:r>
        <w:rPr>
          <w:color w:val="231F20"/>
        </w:rPr>
        <w:t>involves</w:t>
      </w:r>
      <w:r>
        <w:rPr>
          <w:color w:val="231F20"/>
          <w:spacing w:val="-28"/>
        </w:rPr>
        <w:t> </w:t>
      </w:r>
      <w:r>
        <w:rPr>
          <w:color w:val="231F20"/>
        </w:rPr>
        <w:t>a</w:t>
      </w:r>
      <w:r>
        <w:rPr>
          <w:color w:val="231F20"/>
          <w:spacing w:val="-28"/>
        </w:rPr>
        <w:t> </w:t>
      </w:r>
      <w:r>
        <w:rPr>
          <w:color w:val="231F20"/>
        </w:rPr>
        <w:t>single</w:t>
      </w:r>
      <w:r>
        <w:rPr>
          <w:color w:val="231F20"/>
          <w:spacing w:val="-28"/>
        </w:rPr>
        <w:t> </w:t>
      </w:r>
      <w:r>
        <w:rPr>
          <w:color w:val="231F20"/>
        </w:rPr>
        <w:t>nucleotide</w:t>
      </w:r>
      <w:r>
        <w:rPr>
          <w:color w:val="231F20"/>
          <w:spacing w:val="-28"/>
        </w:rPr>
        <w:t> </w:t>
      </w:r>
      <w:r>
        <w:rPr>
          <w:color w:val="231F20"/>
        </w:rPr>
        <w:t>change:</w:t>
      </w:r>
      <w:r>
        <w:rPr>
          <w:color w:val="231F20"/>
          <w:spacing w:val="-27"/>
        </w:rPr>
        <w:t> </w:t>
      </w:r>
      <w:r>
        <w:rPr>
          <w:color w:val="231F20"/>
        </w:rPr>
        <w:t>thymine</w:t>
      </w:r>
      <w:r>
        <w:rPr>
          <w:color w:val="231F20"/>
          <w:spacing w:val="-28"/>
        </w:rPr>
        <w:t> </w:t>
      </w:r>
      <w:r>
        <w:rPr>
          <w:color w:val="231F20"/>
          <w:spacing w:val="3"/>
        </w:rPr>
        <w:t>(T)</w:t>
      </w:r>
      <w:r>
        <w:rPr>
          <w:color w:val="231F20"/>
          <w:spacing w:val="-28"/>
        </w:rPr>
        <w:t> </w:t>
      </w:r>
      <w:r>
        <w:rPr>
          <w:color w:val="231F20"/>
        </w:rPr>
        <w:t>to</w:t>
      </w:r>
      <w:r>
        <w:rPr>
          <w:color w:val="231F20"/>
          <w:spacing w:val="-28"/>
        </w:rPr>
        <w:t> </w:t>
      </w:r>
      <w:r>
        <w:rPr>
          <w:color w:val="231F20"/>
        </w:rPr>
        <w:t>adenine</w:t>
      </w:r>
      <w:r>
        <w:rPr>
          <w:color w:val="231F20"/>
          <w:spacing w:val="-28"/>
        </w:rPr>
        <w:t> </w:t>
      </w:r>
      <w:r>
        <w:rPr>
          <w:color w:val="231F20"/>
        </w:rPr>
        <w:t>(A),</w:t>
      </w:r>
      <w:r>
        <w:rPr>
          <w:color w:val="231F20"/>
          <w:spacing w:val="-27"/>
        </w:rPr>
        <w:t> </w:t>
      </w:r>
      <w:r>
        <w:rPr>
          <w:color w:val="231F20"/>
        </w:rPr>
        <w:t>resulting</w:t>
      </w:r>
      <w:r>
        <w:rPr>
          <w:color w:val="231F20"/>
          <w:spacing w:val="-28"/>
        </w:rPr>
        <w:t> </w:t>
      </w:r>
      <w:r>
        <w:rPr>
          <w:color w:val="231F20"/>
        </w:rPr>
        <w:t>in</w:t>
      </w:r>
      <w:r>
        <w:rPr>
          <w:color w:val="231F20"/>
          <w:spacing w:val="-28"/>
        </w:rPr>
        <w:t> </w:t>
      </w:r>
      <w:r>
        <w:rPr>
          <w:color w:val="231F20"/>
        </w:rPr>
        <w:t>an amino acid change in the </w:t>
      </w:r>
      <w:r>
        <w:rPr>
          <w:color w:val="231F20"/>
          <w:spacing w:val="2"/>
        </w:rPr>
        <w:t>BRAF </w:t>
      </w:r>
      <w:r>
        <w:rPr>
          <w:color w:val="231F20"/>
          <w:spacing w:val="-3"/>
        </w:rPr>
        <w:t>protein: </w:t>
      </w:r>
      <w:r>
        <w:rPr>
          <w:color w:val="231F20"/>
        </w:rPr>
        <w:t>valine to glutamic</w:t>
      </w:r>
      <w:r>
        <w:rPr>
          <w:color w:val="231F20"/>
          <w:spacing w:val="-27"/>
        </w:rPr>
        <w:t> </w:t>
      </w:r>
      <w:r>
        <w:rPr>
          <w:color w:val="231F20"/>
        </w:rPr>
        <w:t>acid.</w:t>
      </w:r>
    </w:p>
    <w:p>
      <w:pPr>
        <w:pStyle w:val="BodyText"/>
        <w:spacing w:line="271" w:lineRule="auto" w:before="114"/>
        <w:ind w:left="173" w:right="177"/>
      </w:pPr>
      <w:r>
        <w:rPr>
          <w:color w:val="231F20"/>
        </w:rPr>
        <w:t>A</w:t>
      </w:r>
      <w:r>
        <w:rPr>
          <w:color w:val="231F20"/>
          <w:spacing w:val="-30"/>
        </w:rPr>
        <w:t> </w:t>
      </w:r>
      <w:r>
        <w:rPr>
          <w:color w:val="231F20"/>
        </w:rPr>
        <w:t>mutated</w:t>
      </w:r>
      <w:r>
        <w:rPr>
          <w:color w:val="231F20"/>
          <w:spacing w:val="-30"/>
        </w:rPr>
        <w:t> </w:t>
      </w:r>
      <w:r>
        <w:rPr>
          <w:color w:val="231F20"/>
          <w:spacing w:val="2"/>
        </w:rPr>
        <w:t>BRAF</w:t>
      </w:r>
      <w:r>
        <w:rPr>
          <w:color w:val="231F20"/>
          <w:spacing w:val="-29"/>
        </w:rPr>
        <w:t> </w:t>
      </w:r>
      <w:r>
        <w:rPr>
          <w:color w:val="231F20"/>
        </w:rPr>
        <w:t>protein</w:t>
      </w:r>
      <w:r>
        <w:rPr>
          <w:color w:val="231F20"/>
          <w:spacing w:val="-30"/>
        </w:rPr>
        <w:t> </w:t>
      </w:r>
      <w:r>
        <w:rPr>
          <w:color w:val="231F20"/>
        </w:rPr>
        <w:t>is</w:t>
      </w:r>
      <w:r>
        <w:rPr>
          <w:color w:val="231F20"/>
          <w:spacing w:val="-29"/>
        </w:rPr>
        <w:t> </w:t>
      </w:r>
      <w:r>
        <w:rPr>
          <w:color w:val="231F20"/>
        </w:rPr>
        <w:t>continuously</w:t>
      </w:r>
      <w:r>
        <w:rPr>
          <w:color w:val="231F20"/>
          <w:spacing w:val="-30"/>
        </w:rPr>
        <w:t> </w:t>
      </w:r>
      <w:r>
        <w:rPr>
          <w:color w:val="231F20"/>
        </w:rPr>
        <w:t>active,</w:t>
      </w:r>
      <w:r>
        <w:rPr>
          <w:color w:val="231F20"/>
          <w:spacing w:val="-29"/>
        </w:rPr>
        <w:t> </w:t>
      </w:r>
      <w:r>
        <w:rPr>
          <w:color w:val="231F20"/>
        </w:rPr>
        <w:t>triggering</w:t>
      </w:r>
      <w:r>
        <w:rPr>
          <w:color w:val="231F20"/>
          <w:spacing w:val="-30"/>
        </w:rPr>
        <w:t> </w:t>
      </w:r>
      <w:r>
        <w:rPr>
          <w:color w:val="231F20"/>
        </w:rPr>
        <w:t>the</w:t>
      </w:r>
      <w:r>
        <w:rPr>
          <w:color w:val="231F20"/>
          <w:spacing w:val="-29"/>
        </w:rPr>
        <w:t> </w:t>
      </w:r>
      <w:r>
        <w:rPr>
          <w:color w:val="231F20"/>
        </w:rPr>
        <w:t>cell-signalling</w:t>
      </w:r>
      <w:r>
        <w:rPr>
          <w:color w:val="231F20"/>
          <w:spacing w:val="-30"/>
        </w:rPr>
        <w:t> </w:t>
      </w:r>
      <w:r>
        <w:rPr>
          <w:color w:val="231F20"/>
        </w:rPr>
        <w:t>cascade,</w:t>
      </w:r>
      <w:r>
        <w:rPr>
          <w:color w:val="231F20"/>
          <w:spacing w:val="-29"/>
        </w:rPr>
        <w:t> </w:t>
      </w:r>
      <w:r>
        <w:rPr>
          <w:color w:val="231F20"/>
        </w:rPr>
        <w:t>and</w:t>
      </w:r>
      <w:r>
        <w:rPr>
          <w:color w:val="231F20"/>
          <w:spacing w:val="-30"/>
        </w:rPr>
        <w:t> </w:t>
      </w:r>
      <w:r>
        <w:rPr>
          <w:color w:val="231F20"/>
        </w:rPr>
        <w:t>speeding</w:t>
      </w:r>
      <w:r>
        <w:rPr>
          <w:color w:val="231F20"/>
          <w:spacing w:val="-29"/>
        </w:rPr>
        <w:t> </w:t>
      </w:r>
      <w:r>
        <w:rPr>
          <w:color w:val="231F20"/>
        </w:rPr>
        <w:t>cell</w:t>
      </w:r>
      <w:r>
        <w:rPr>
          <w:color w:val="231F20"/>
          <w:spacing w:val="-30"/>
        </w:rPr>
        <w:t> </w:t>
      </w:r>
      <w:r>
        <w:rPr>
          <w:color w:val="231F20"/>
        </w:rPr>
        <w:t>growth into</w:t>
      </w:r>
      <w:r>
        <w:rPr>
          <w:color w:val="231F20"/>
          <w:spacing w:val="-1"/>
        </w:rPr>
        <w:t> </w:t>
      </w:r>
      <w:r>
        <w:rPr>
          <w:color w:val="231F20"/>
        </w:rPr>
        <w:t>overdrive.</w:t>
      </w:r>
    </w:p>
    <w:p>
      <w:pPr>
        <w:pStyle w:val="BodyText"/>
        <w:spacing w:line="271" w:lineRule="auto" w:before="113"/>
        <w:ind w:left="173" w:right="177"/>
      </w:pPr>
      <w:r>
        <w:rPr>
          <w:color w:val="231F20"/>
        </w:rPr>
        <w:t>Understanding the role of </w:t>
      </w:r>
      <w:r>
        <w:rPr>
          <w:color w:val="231F20"/>
          <w:spacing w:val="2"/>
        </w:rPr>
        <w:t>BRAF </w:t>
      </w:r>
      <w:r>
        <w:rPr>
          <w:color w:val="231F20"/>
        </w:rPr>
        <w:t>in cell growth has led to development of inhibitor drugs that block the action of</w:t>
      </w:r>
      <w:r>
        <w:rPr>
          <w:color w:val="231F20"/>
          <w:spacing w:val="-33"/>
        </w:rPr>
        <w:t> </w:t>
      </w:r>
      <w:r>
        <w:rPr>
          <w:color w:val="231F20"/>
        </w:rPr>
        <w:t>the</w:t>
      </w:r>
      <w:r>
        <w:rPr>
          <w:color w:val="231F20"/>
          <w:spacing w:val="-32"/>
        </w:rPr>
        <w:t> </w:t>
      </w:r>
      <w:r>
        <w:rPr>
          <w:color w:val="231F20"/>
        </w:rPr>
        <w:t>mutated</w:t>
      </w:r>
      <w:r>
        <w:rPr>
          <w:color w:val="231F20"/>
          <w:spacing w:val="-32"/>
        </w:rPr>
        <w:t> </w:t>
      </w:r>
      <w:r>
        <w:rPr>
          <w:color w:val="231F20"/>
          <w:spacing w:val="2"/>
        </w:rPr>
        <w:t>BRAF</w:t>
      </w:r>
      <w:r>
        <w:rPr>
          <w:color w:val="231F20"/>
          <w:spacing w:val="-32"/>
        </w:rPr>
        <w:t> </w:t>
      </w:r>
      <w:r>
        <w:rPr>
          <w:color w:val="231F20"/>
        </w:rPr>
        <w:t>protein.</w:t>
      </w:r>
      <w:r>
        <w:rPr>
          <w:color w:val="231F20"/>
          <w:spacing w:val="-32"/>
        </w:rPr>
        <w:t> </w:t>
      </w:r>
      <w:r>
        <w:rPr>
          <w:color w:val="231F20"/>
        </w:rPr>
        <w:t>Early</w:t>
      </w:r>
      <w:r>
        <w:rPr>
          <w:color w:val="231F20"/>
          <w:spacing w:val="-32"/>
        </w:rPr>
        <w:t> </w:t>
      </w:r>
      <w:r>
        <w:rPr>
          <w:color w:val="231F20"/>
        </w:rPr>
        <w:t>trials</w:t>
      </w:r>
      <w:r>
        <w:rPr>
          <w:color w:val="231F20"/>
          <w:spacing w:val="-32"/>
        </w:rPr>
        <w:t> </w:t>
      </w:r>
      <w:r>
        <w:rPr>
          <w:color w:val="231F20"/>
        </w:rPr>
        <w:t>with</w:t>
      </w:r>
      <w:r>
        <w:rPr>
          <w:color w:val="231F20"/>
          <w:spacing w:val="-32"/>
        </w:rPr>
        <w:t> </w:t>
      </w:r>
      <w:r>
        <w:rPr>
          <w:color w:val="231F20"/>
          <w:spacing w:val="2"/>
        </w:rPr>
        <w:t>BRAF</w:t>
      </w:r>
      <w:r>
        <w:rPr>
          <w:color w:val="231F20"/>
          <w:spacing w:val="-32"/>
        </w:rPr>
        <w:t> </w:t>
      </w:r>
      <w:r>
        <w:rPr>
          <w:color w:val="231F20"/>
        </w:rPr>
        <w:t>inhibitors</w:t>
      </w:r>
      <w:r>
        <w:rPr>
          <w:color w:val="231F20"/>
          <w:spacing w:val="-32"/>
        </w:rPr>
        <w:t> </w:t>
      </w:r>
      <w:r>
        <w:rPr>
          <w:color w:val="231F20"/>
        </w:rPr>
        <w:t>have</w:t>
      </w:r>
      <w:r>
        <w:rPr>
          <w:color w:val="231F20"/>
          <w:spacing w:val="-32"/>
        </w:rPr>
        <w:t> </w:t>
      </w:r>
      <w:r>
        <w:rPr>
          <w:color w:val="231F20"/>
        </w:rPr>
        <w:t>produced</w:t>
      </w:r>
      <w:r>
        <w:rPr>
          <w:color w:val="231F20"/>
          <w:spacing w:val="-32"/>
        </w:rPr>
        <w:t> </w:t>
      </w:r>
      <w:r>
        <w:rPr>
          <w:color w:val="231F20"/>
        </w:rPr>
        <w:t>positive</w:t>
      </w:r>
      <w:r>
        <w:rPr>
          <w:color w:val="231F20"/>
          <w:spacing w:val="-32"/>
        </w:rPr>
        <w:t> </w:t>
      </w:r>
      <w:r>
        <w:rPr>
          <w:color w:val="231F20"/>
        </w:rPr>
        <w:t>results,</w:t>
      </w:r>
      <w:r>
        <w:rPr>
          <w:color w:val="231F20"/>
          <w:spacing w:val="-32"/>
        </w:rPr>
        <w:t> </w:t>
      </w:r>
      <w:r>
        <w:rPr>
          <w:color w:val="231F20"/>
        </w:rPr>
        <w:t>increasing</w:t>
      </w:r>
      <w:r>
        <w:rPr>
          <w:color w:val="231F20"/>
          <w:spacing w:val="-32"/>
        </w:rPr>
        <w:t> </w:t>
      </w:r>
      <w:r>
        <w:rPr>
          <w:color w:val="231F20"/>
        </w:rPr>
        <w:t>patients’ lifespans.</w:t>
      </w:r>
    </w:p>
    <w:p>
      <w:pPr>
        <w:spacing w:after="0" w:line="271" w:lineRule="auto"/>
        <w:sectPr>
          <w:type w:val="continuous"/>
          <w:pgSz w:w="11910" w:h="16840"/>
          <w:pgMar w:top="800" w:bottom="1280" w:left="960" w:right="1020"/>
        </w:sectPr>
      </w:pPr>
    </w:p>
    <w:p>
      <w:pPr>
        <w:pStyle w:val="BodyText"/>
        <w:tabs>
          <w:tab w:pos="3687" w:val="left" w:leader="none"/>
          <w:tab w:pos="7179" w:val="left" w:leader="none"/>
        </w:tabs>
        <w:ind w:left="159"/>
      </w:pPr>
      <w:r>
        <w:rPr/>
        <w:pict>
          <v:group style="width:129.8pt;height:188.2pt;mso-position-horizontal-relative:char;mso-position-vertical-relative:line" coordorigin="0,0" coordsize="2596,3764">
            <v:shape style="position:absolute;left:0;top:0;width:2596;height:3764" coordorigin="0,0" coordsize="2596,3764" path="m2462,0l134,0,82,11,39,39,11,82,0,134,0,3629,11,3681,39,3724,82,3753,134,3763,2462,3763,2514,3753,2556,3724,2585,3681,2595,3629,2595,134,2585,82,2556,39,2514,11,2462,0xe" filled="true" fillcolor="#dcead8" stroked="false">
              <v:path arrowok="t"/>
              <v:fill type="solid"/>
            </v:shape>
            <v:shape style="position:absolute;left:782;top:3027;width:616;height:504" type="#_x0000_t75" stroked="false">
              <v:imagedata r:id="rId11" o:title=""/>
            </v:shape>
            <v:shape style="position:absolute;left:798;top:3043;width:558;height:447" coordorigin="799,3044" coordsize="558,447" path="m1078,3044l989,3055,913,3087,853,3135,813,3196,799,3267,813,3337,853,3398,913,3447,989,3478,1078,3490,1166,3478,1242,3447,1303,3398,1342,3337,1356,3267,1342,3196,1303,3135,1242,3087,1166,3055,1078,3044xe" filled="true" fillcolor="#faab4c" stroked="false">
              <v:path arrowok="t"/>
              <v:fill type="solid"/>
            </v:shape>
            <v:shape style="position:absolute;left:997;top:3322;width:258;height:103" type="#_x0000_t75" stroked="false">
              <v:imagedata r:id="rId12" o:title=""/>
            </v:shape>
            <v:shape style="position:absolute;left:970;top:3365;width:10;height:27" coordorigin="971,3366" coordsize="10,27" path="m978,3366l973,3366,971,3368,971,3392,981,3392,981,3368,978,3366xe" filled="true" fillcolor="#ee2d2b" stroked="false">
              <v:path arrowok="t"/>
              <v:fill type="solid"/>
            </v:shape>
            <v:shape style="position:absolute;left:970;top:3365;width:10;height:27" type="#_x0000_t75" stroked="false">
              <v:imagedata r:id="rId13" o:title=""/>
            </v:shape>
            <v:shape style="position:absolute;left:970;top:3354;width:10;height:17" coordorigin="971,3354" coordsize="10,17" path="m981,3366l978,3366,980,3368,981,3370,981,3366xm981,3354l971,3354,971,3370,971,3368,973,3366,981,3366,981,3354xe" filled="true" fillcolor="#ffe500" stroked="false">
              <v:path arrowok="t"/>
              <v:fill type="solid"/>
            </v:shape>
            <v:shape style="position:absolute;left:970;top:3355;width:10;height:16" coordorigin="971,3355" coordsize="10,16" path="m981,3366l978,3366,980,3368,981,3370,981,3366xm981,3355l971,3355,971,3370,971,3368,973,3366,981,3366,981,3355xe" filled="true" fillcolor="#ffe500" stroked="false">
              <v:path arrowok="t"/>
              <v:fill type="solid"/>
            </v:shape>
            <v:shape style="position:absolute;left:1055;top:3353;width:10;height:30" coordorigin="1055,3354" coordsize="10,30" path="m1065,3354l1055,3354,1055,3375,1060,3383,1065,3375,1065,3354xe" filled="true" fillcolor="#2099d5" stroked="false">
              <v:path arrowok="t"/>
              <v:fill type="solid"/>
            </v:shape>
            <v:shape style="position:absolute;left:1055;top:3356;width:10;height:27" type="#_x0000_t75" stroked="false">
              <v:imagedata r:id="rId14" o:title=""/>
            </v:shape>
            <v:shape style="position:absolute;left:1055;top:3374;width:10;height:18" coordorigin="1055,3375" coordsize="10,18" path="m1055,3375l1055,3393,1065,3393,1065,3383,1060,3383,1055,3375xm1065,3375l1060,3383,1065,3383,1065,3375xe" filled="true" fillcolor="#52b848" stroked="false">
              <v:path arrowok="t"/>
              <v:fill type="solid"/>
            </v:shape>
            <v:shape style="position:absolute;left:1027;top:3375;width:10;height:30" coordorigin="1027,3376" coordsize="10,30" path="m1027,3376l1027,3405,1037,3405,1037,3381,1030,3381,1027,3379,1027,3376xm1037,3376l1037,3379,1035,3381,1037,3381,1037,3376xe" filled="true" fillcolor="#ffe500" stroked="false">
              <v:path arrowok="t"/>
              <v:fill type="solid"/>
            </v:shape>
            <v:shape style="position:absolute;left:1027;top:3336;width:10;height:44" coordorigin="1027,3337" coordsize="10,44" path="m1037,3337l1027,3337,1027,3379,1030,3381,1035,3381,1037,3379,1037,3337xe" filled="true" fillcolor="#ee2d2b" stroked="false">
              <v:path arrowok="t"/>
              <v:fill type="solid"/>
            </v:shape>
            <v:shape style="position:absolute;left:1027;top:3375;width:10;height:30" coordorigin="1027,3376" coordsize="10,30" path="m1027,3376l1027,3405,1037,3405,1037,3381,1030,3381,1027,3379,1027,3376xm1037,3376l1037,3379,1035,3381,1037,3381,1037,3376xe" filled="true" fillcolor="#ffe500" stroked="false">
              <v:path arrowok="t"/>
              <v:fill type="solid"/>
            </v:shape>
            <v:shape style="position:absolute;left:1027;top:3336;width:10;height:44" coordorigin="1027,3337" coordsize="10,44" path="m1037,3337l1027,3337,1027,3379,1030,3381,1035,3381,1037,3379,1037,3337xe" filled="true" fillcolor="#ee2d2b" stroked="false">
              <v:path arrowok="t"/>
              <v:fill type="solid"/>
            </v:shape>
            <v:shape style="position:absolute;left:1027;top:3336;width:10;height:44" type="#_x0000_t75" stroked="false">
              <v:imagedata r:id="rId15" o:title=""/>
            </v:shape>
            <v:shape style="position:absolute;left:999;top:3336;width:10;height:31" coordorigin="999,3337" coordsize="10,31" path="m1009,3337l999,3337,999,3367,1004,3359,1009,3359,1009,3337xm1009,3359l1004,3359,1009,3367,1009,3359xe" filled="true" fillcolor="#52b848" stroked="false">
              <v:path arrowok="t"/>
              <v:fill type="solid"/>
            </v:shape>
            <v:shape style="position:absolute;left:999;top:3358;width:10;height:47" coordorigin="999,3359" coordsize="10,47" path="m1004,3359l999,3367,999,3405,1009,3405,1009,3367,1004,3359xe" filled="true" fillcolor="#2099d5" stroked="false">
              <v:path arrowok="t"/>
              <v:fill type="solid"/>
            </v:shape>
            <v:shape style="position:absolute;left:999;top:3336;width:10;height:31" coordorigin="999,3337" coordsize="10,31" path="m1009,3337l999,3337,999,3367,1004,3359,1009,3359,1009,3337xm1009,3359l1004,3359,1009,3367,1009,3359xe" filled="true" fillcolor="#52b848" stroked="false">
              <v:path arrowok="t"/>
              <v:fill type="solid"/>
            </v:shape>
            <v:shape style="position:absolute;left:999;top:3358;width:10;height:47" coordorigin="999,3359" coordsize="10,47" path="m1004,3359l999,3367,999,3405,1009,3405,1009,3367,1004,3359xe" filled="true" fillcolor="#2099d5" stroked="false">
              <v:path arrowok="t"/>
              <v:fill type="solid"/>
            </v:shape>
            <v:shape style="position:absolute;left:999;top:3358;width:10;height:47" type="#_x0000_t75" stroked="false">
              <v:imagedata r:id="rId16" o:title=""/>
            </v:shape>
            <v:shape style="position:absolute;left:1083;top:3365;width:10;height:29" coordorigin="1084,3366" coordsize="10,29" path="m1091,3366l1086,3366,1084,3368,1084,3394,1093,3394,1093,3368,1091,3366xe" filled="true" fillcolor="#ee2d2b" stroked="false">
              <v:path arrowok="t"/>
              <v:fill type="solid"/>
            </v:shape>
            <v:shape style="position:absolute;left:1083;top:3365;width:10;height:29" type="#_x0000_t75" stroked="false">
              <v:imagedata r:id="rId13" o:title=""/>
            </v:shape>
            <v:shape style="position:absolute;left:1083;top:3354;width:10;height:17" coordorigin="1084,3354" coordsize="10,17" path="m1093,3366l1091,3366,1093,3368,1093,3370,1093,3366xm1093,3354l1084,3354,1084,3370,1084,3368,1086,3366,1093,3366,1093,3354xe" filled="true" fillcolor="#ffe500" stroked="false">
              <v:path arrowok="t"/>
              <v:fill type="solid"/>
            </v:shape>
            <v:shape style="position:absolute;left:1083;top:3355;width:10;height:16" coordorigin="1084,3355" coordsize="10,16" path="m1093,3366l1091,3366,1093,3368,1093,3370,1093,3366xm1093,3355l1084,3355,1084,3370,1084,3368,1086,3366,1093,3366,1093,3355xe" filled="true" fillcolor="#ffe500" stroked="false">
              <v:path arrowok="t"/>
              <v:fill type="solid"/>
            </v:shape>
            <v:shape style="position:absolute;left:1168;top:3353;width:10;height:30" coordorigin="1168,3354" coordsize="10,30" path="m1178,3354l1168,3354,1168,3375,1173,3383,1178,3375,1178,3354xe" filled="true" fillcolor="#2099d5" stroked="false">
              <v:path arrowok="t"/>
              <v:fill type="solid"/>
            </v:shape>
            <v:shape style="position:absolute;left:1168;top:3356;width:10;height:27" type="#_x0000_t75" stroked="false">
              <v:imagedata r:id="rId14" o:title=""/>
            </v:shape>
            <v:shape style="position:absolute;left:1168;top:3374;width:10;height:18" coordorigin="1168,3375" coordsize="10,18" path="m1168,3375l1168,3393,1178,3393,1178,3383,1173,3383,1168,3375xm1178,3375l1173,3383,1178,3383,1178,3375xe" filled="true" fillcolor="#52b848" stroked="false">
              <v:path arrowok="t"/>
              <v:fill type="solid"/>
            </v:shape>
            <v:shape style="position:absolute;left:1140;top:3375;width:10;height:30" coordorigin="1140,3376" coordsize="10,30" path="m1140,3376l1140,3405,1150,3405,1150,3381,1142,3381,1140,3379,1140,3376xm1150,3376l1150,3379,1148,3381,1150,3381,1150,3376xe" filled="true" fillcolor="#ffe500" stroked="false">
              <v:path arrowok="t"/>
              <v:fill type="solid"/>
            </v:shape>
            <v:shape style="position:absolute;left:1140;top:3336;width:10;height:44" coordorigin="1140,3337" coordsize="10,44" path="m1150,3337l1140,3337,1140,3379,1142,3381,1148,3381,1150,3379,1150,3337xe" filled="true" fillcolor="#ee2d2b" stroked="false">
              <v:path arrowok="t"/>
              <v:fill type="solid"/>
            </v:shape>
            <v:shape style="position:absolute;left:1140;top:3375;width:10;height:30" coordorigin="1140,3376" coordsize="10,30" path="m1140,3376l1140,3405,1150,3405,1150,3381,1142,3381,1140,3379,1140,3376xm1150,3376l1150,3379,1148,3381,1150,3381,1150,3376xe" filled="true" fillcolor="#ffe500" stroked="false">
              <v:path arrowok="t"/>
              <v:fill type="solid"/>
            </v:shape>
            <v:shape style="position:absolute;left:1140;top:3336;width:10;height:44" coordorigin="1140,3337" coordsize="10,44" path="m1150,3337l1140,3337,1140,3379,1142,3381,1148,3381,1150,3379,1150,3337xe" filled="true" fillcolor="#ee2d2b" stroked="false">
              <v:path arrowok="t"/>
              <v:fill type="solid"/>
            </v:shape>
            <v:shape style="position:absolute;left:1140;top:3336;width:10;height:44" type="#_x0000_t75" stroked="false">
              <v:imagedata r:id="rId15" o:title=""/>
            </v:shape>
            <v:shape style="position:absolute;left:1111;top:3336;width:10;height:31" coordorigin="1112,3337" coordsize="10,31" path="m1122,3337l1112,3337,1112,3367,1117,3359,1122,3359,1122,3337xm1122,3359l1117,3359,1122,3367,1122,3359xe" filled="true" fillcolor="#52b848" stroked="false">
              <v:path arrowok="t"/>
              <v:fill type="solid"/>
            </v:shape>
            <v:shape style="position:absolute;left:1111;top:3358;width:10;height:47" coordorigin="1112,3359" coordsize="10,47" path="m1117,3359l1112,3367,1112,3405,1122,3405,1122,3367,1117,3359xe" filled="true" fillcolor="#2099d5" stroked="false">
              <v:path arrowok="t"/>
              <v:fill type="solid"/>
            </v:shape>
            <v:shape style="position:absolute;left:1111;top:3336;width:10;height:31" coordorigin="1112,3337" coordsize="10,31" path="m1122,3337l1112,3337,1112,3367,1117,3359,1122,3359,1122,3337xm1122,3359l1117,3359,1122,3367,1122,3359xe" filled="true" fillcolor="#52b848" stroked="false">
              <v:path arrowok="t"/>
              <v:fill type="solid"/>
            </v:shape>
            <v:shape style="position:absolute;left:1111;top:3358;width:10;height:47" coordorigin="1112,3359" coordsize="10,47" path="m1117,3359l1112,3367,1112,3405,1122,3405,1122,3367,1117,3359xe" filled="true" fillcolor="#2099d5" stroked="false">
              <v:path arrowok="t"/>
              <v:fill type="solid"/>
            </v:shape>
            <v:shape style="position:absolute;left:1111;top:3358;width:10;height:47" type="#_x0000_t75" stroked="false">
              <v:imagedata r:id="rId16" o:title=""/>
            </v:shape>
            <v:shape style="position:absolute;left:1196;top:3365;width:10;height:29" coordorigin="1196,3366" coordsize="10,29" path="m1204,3366l1199,3366,1197,3368,1196,3394,1206,3394,1206,3368,1204,3366xe" filled="true" fillcolor="#ee2d2b" stroked="false">
              <v:path arrowok="t"/>
              <v:fill type="solid"/>
            </v:shape>
            <v:shape style="position:absolute;left:1196;top:3365;width:10;height:29" type="#_x0000_t75" stroked="false">
              <v:imagedata r:id="rId13" o:title=""/>
            </v:shape>
            <v:shape style="position:absolute;left:1196;top:3354;width:10;height:17" coordorigin="1196,3354" coordsize="10,17" path="m1206,3366l1204,3366,1206,3368,1206,3370,1206,3366xm1206,3354l1196,3354,1196,3370,1197,3368,1199,3366,1206,3366,1206,3354xe" filled="true" fillcolor="#ffe500" stroked="false">
              <v:path arrowok="t"/>
              <v:fill type="solid"/>
            </v:shape>
            <v:shape style="position:absolute;left:1196;top:3355;width:10;height:16" coordorigin="1196,3355" coordsize="10,16" path="m1206,3366l1204,3366,1206,3368,1206,3370,1206,3366xm1206,3355l1196,3355,1196,3370,1197,3368,1199,3366,1206,3366,1206,3355xe" filled="true" fillcolor="#ffe500" stroked="false">
              <v:path arrowok="t"/>
              <v:fill type="solid"/>
            </v:shape>
            <v:shape style="position:absolute;left:942;top:3353;width:10;height:30" coordorigin="943,3354" coordsize="10,30" path="m952,3354l943,3354,943,3375,948,3383,952,3375,952,3354xe" filled="true" fillcolor="#2099d5" stroked="false">
              <v:path arrowok="t"/>
              <v:fill type="solid"/>
            </v:shape>
            <v:shape style="position:absolute;left:942;top:3356;width:10;height:27" type="#_x0000_t75" stroked="false">
              <v:imagedata r:id="rId14" o:title=""/>
            </v:shape>
            <v:shape style="position:absolute;left:942;top:3374;width:10;height:18" coordorigin="943,3375" coordsize="10,18" path="m943,3375l943,3393,952,3393,952,3383,948,3383,943,3375xm952,3375l948,3383,952,3383,952,3375xe" filled="true" fillcolor="#52b848" stroked="false">
              <v:path arrowok="t"/>
              <v:fill type="solid"/>
            </v:shape>
            <v:shape style="position:absolute;left:918;top:3325;width:2;height:96" type="#_x0000_t75" stroked="false">
              <v:imagedata r:id="rId17" o:title=""/>
            </v:shape>
            <v:shape style="position:absolute;left:914;top:3375;width:10;height:30" coordorigin="915,3376" coordsize="10,30" path="m915,3376l915,3405,924,3405,924,3381,917,3381,915,3379,915,3376xm924,3376l924,3379,922,3381,924,3381,924,3376xe" filled="true" fillcolor="#ffe500" stroked="false">
              <v:path arrowok="t"/>
              <v:fill type="solid"/>
            </v:shape>
            <v:shape style="position:absolute;left:914;top:3336;width:10;height:44" coordorigin="915,3337" coordsize="10,44" path="m924,3337l915,3337,915,3376,915,3379,917,3381,922,3381,924,3379,924,3337xe" filled="true" fillcolor="#ee2d2b" stroked="false">
              <v:path arrowok="t"/>
              <v:fill type="solid"/>
            </v:shape>
            <v:shape style="position:absolute;left:914;top:3375;width:10;height:30" coordorigin="915,3376" coordsize="10,30" path="m915,3376l915,3405,924,3405,924,3381,917,3381,915,3379,915,3376xm924,3376l924,3379,922,3381,924,3381,924,3376xe" filled="true" fillcolor="#ffe500" stroked="false">
              <v:path arrowok="t"/>
              <v:fill type="solid"/>
            </v:shape>
            <v:shape style="position:absolute;left:914;top:3336;width:10;height:44" coordorigin="915,3337" coordsize="10,44" path="m924,3337l915,3337,915,3376,915,3379,917,3381,922,3381,924,3379,924,3337xe" filled="true" fillcolor="#ee2d2b" stroked="false">
              <v:path arrowok="t"/>
              <v:fill type="solid"/>
            </v:shape>
            <v:shape style="position:absolute;left:892;top:3321;width:141;height:107" type="#_x0000_t75" stroked="false">
              <v:imagedata r:id="rId18" o:title=""/>
            </v:shape>
            <v:shape style="position:absolute;left:1224;top:3336;width:10;height:31" coordorigin="1225,3337" coordsize="10,31" path="m1234,3337l1225,3337,1225,3367,1230,3359,1234,3359,1234,3337xm1234,3359l1230,3359,1234,3367,1234,3359xe" filled="true" fillcolor="#52b848" stroked="false">
              <v:path arrowok="t"/>
              <v:fill type="solid"/>
            </v:shape>
            <v:shape style="position:absolute;left:1224;top:3358;width:10;height:47" coordorigin="1225,3359" coordsize="10,47" path="m1230,3359l1225,3367,1225,3405,1234,3405,1234,3367,1230,3359xe" filled="true" fillcolor="#2099d5" stroked="false">
              <v:path arrowok="t"/>
              <v:fill type="solid"/>
            </v:shape>
            <v:shape style="position:absolute;left:1224;top:3336;width:10;height:31" coordorigin="1225,3337" coordsize="10,31" path="m1234,3337l1225,3337,1225,3367,1230,3359,1234,3359,1234,3337xm1234,3359l1230,3359,1234,3367,1234,3359xe" filled="true" fillcolor="#52b848" stroked="false">
              <v:path arrowok="t"/>
              <v:fill type="solid"/>
            </v:shape>
            <v:shape style="position:absolute;left:1224;top:3358;width:10;height:47" coordorigin="1225,3359" coordsize="10,47" path="m1230,3359l1225,3367,1225,3405,1234,3405,1234,3367,1230,3359xe" filled="true" fillcolor="#2099d5" stroked="false">
              <v:path arrowok="t"/>
              <v:fill type="solid"/>
            </v:shape>
            <v:shape style="position:absolute;left:1118;top:3321;width:140;height:106" type="#_x0000_t75" stroked="false">
              <v:imagedata r:id="rId19" o:title=""/>
            </v:shape>
            <v:shape style="position:absolute;left:1004;top:3321;width:140;height:106" type="#_x0000_t75" stroked="false">
              <v:imagedata r:id="rId20" o:title=""/>
            </v:shape>
            <v:shape style="position:absolute;left:838;top:2108;width:504;height:381" type="#_x0000_t75" stroked="false">
              <v:imagedata r:id="rId21" o:title=""/>
            </v:shape>
            <v:shape style="position:absolute;left:854;top:2124;width:446;height:323" coordorigin="855,2125" coordsize="446,323" path="m1078,2125l855,2286,1078,2447,1301,2286,1078,2125xe" filled="true" fillcolor="#119b4f" stroked="false">
              <v:path arrowok="t"/>
              <v:fill type="solid"/>
            </v:shape>
            <v:rect style="position:absolute;left:1072;top:1980;width:12;height:92" filled="true" fillcolor="#231f20" stroked="false">
              <v:fill type="solid"/>
            </v:rect>
            <v:shape style="position:absolute;left:1054;top:2056;width:46;height:85" coordorigin="1055,2056" coordsize="46,85" path="m1100,2056l1055,2056,1078,2141,1100,2056xe" filled="true" fillcolor="#231f20" stroked="false">
              <v:path arrowok="t"/>
              <v:fill type="solid"/>
            </v:shape>
            <v:rect style="position:absolute;left:1072;top:2434;width:12;height:92" filled="true" fillcolor="#231f20" stroked="false">
              <v:fill type="solid"/>
            </v:rect>
            <v:shape style="position:absolute;left:1054;top:2511;width:46;height:85" coordorigin="1055,2511" coordsize="46,85" path="m1100,2511l1055,2511,1078,2596,1100,2511xe" filled="true" fillcolor="#231f20" stroked="false">
              <v:path arrowok="t"/>
              <v:fill type="solid"/>
            </v:shape>
            <v:rect style="position:absolute;left:1072;top:2892;width:12;height:92" filled="true" fillcolor="#231f20" stroked="false">
              <v:fill type="solid"/>
            </v:rect>
            <v:shape style="position:absolute;left:1054;top:2968;width:46;height:85" coordorigin="1055,2968" coordsize="46,85" path="m1100,2968l1055,2968,1078,3053,1100,2968xe" filled="true" fillcolor="#231f20" stroked="false">
              <v:path arrowok="t"/>
              <v:fill type="solid"/>
            </v:shape>
            <v:shape style="position:absolute;left:889;top:1293;width:407;height:274" type="#_x0000_t75" stroked="false">
              <v:imagedata r:id="rId22" o:title=""/>
            </v:shape>
            <v:shape style="position:absolute;left:904;top:1309;width:346;height:213" coordorigin="905,1310" coordsize="346,213" path="m1201,1310l954,1310,905,1522,1250,1522,1201,1310xe" filled="true" fillcolor="#c9dd7d" stroked="false">
              <v:path arrowok="t"/>
              <v:fill type="solid"/>
            </v:shape>
            <v:shape style="position:absolute;left:847;top:1668;width:488;height:370" type="#_x0000_t75" stroked="false">
              <v:imagedata r:id="rId23" o:title=""/>
            </v:shape>
            <v:shape style="position:absolute;left:863;top:1684;width:429;height:312" coordorigin="863,1684" coordsize="429,312" path="m1078,1684l994,1697,926,1730,880,1779,863,1840,880,1900,926,1950,994,1983,1078,1995,1161,1983,1229,1950,1275,1900,1292,1840,1275,1779,1229,1730,1161,1697,1078,1684xe" filled="true" fillcolor="#86c655" stroked="false">
              <v:path arrowok="t"/>
              <v:fill type="solid"/>
            </v:shape>
            <v:shape style="position:absolute;left:841;top:2573;width:498;height:365" type="#_x0000_t75" stroked="false">
              <v:imagedata r:id="rId24" o:title=""/>
            </v:shape>
            <v:shape style="position:absolute;left:857;top:2589;width:440;height:306" coordorigin="858,2589" coordsize="440,306" path="m1188,2589l968,2589,858,2742,968,2895,1188,2895,1298,2742,1188,2589xe" filled="true" fillcolor="#005434" stroked="false">
              <v:path arrowok="t"/>
              <v:fill type="solid"/>
            </v:shape>
            <v:rect style="position:absolute;left:1072;top:1519;width:12;height:92" filled="true" fillcolor="#231f20" stroked="false">
              <v:fill type="solid"/>
            </v:rect>
            <v:shape style="position:absolute;left:1054;top:1595;width:46;height:85" coordorigin="1055,1596" coordsize="46,85" path="m1100,1596l1055,1596,1078,1680,1100,1596xe" filled="true" fillcolor="#231f20" stroked="false">
              <v:path arrowok="t"/>
              <v:fill type="solid"/>
            </v:shape>
            <v:shape style="position:absolute;left:658;top:960;width:1188;height:194" type="#_x0000_t75" stroked="false">
              <v:imagedata r:id="rId25" o:title=""/>
            </v:shape>
            <v:shape style="position:absolute;left:206;top:962;width:452;height:218" type="#_x0000_t75" stroked="false">
              <v:imagedata r:id="rId26" o:title=""/>
            </v:shape>
            <v:shape style="position:absolute;left:481;top:757;width:396;height:694" type="#_x0000_t75" stroked="false">
              <v:imagedata r:id="rId27" o:title=""/>
            </v:shape>
            <v:shape style="position:absolute;left:0;top:0;width:2596;height:460" coordorigin="0,0" coordsize="2596,460" path="m2462,0l134,0,82,11,39,39,11,82,0,134,0,459,2595,459,2595,134,2585,82,2556,39,2514,11,2462,0xe" filled="true" fillcolor="#005434" stroked="false">
              <v:path arrowok="t"/>
              <v:fill type="solid"/>
            </v:shape>
            <v:shape style="position:absolute;left:89;top:42;width:1276;height:383" type="#_x0000_t202" filled="false" stroked="false">
              <v:textbox inset="0,0,0,0">
                <w:txbxContent>
                  <w:p>
                    <w:pPr>
                      <w:spacing w:before="30"/>
                      <w:ind w:left="0" w:right="0" w:firstLine="0"/>
                      <w:jc w:val="left"/>
                      <w:rPr>
                        <w:rFonts w:ascii="Helvetica Neue Condensed"/>
                        <w:b/>
                        <w:sz w:val="13"/>
                      </w:rPr>
                    </w:pPr>
                    <w:r>
                      <w:rPr>
                        <w:rFonts w:ascii="Helvetica Neue Condensed"/>
                        <w:b/>
                        <w:color w:val="FFFFFF"/>
                        <w:w w:val="105"/>
                        <w:sz w:val="13"/>
                      </w:rPr>
                      <w:t>Cell-signalling</w:t>
                    </w:r>
                    <w:r>
                      <w:rPr>
                        <w:rFonts w:ascii="Helvetica Neue Condensed"/>
                        <w:b/>
                        <w:color w:val="FFFFFF"/>
                        <w:spacing w:val="-16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Helvetica Neue Condensed"/>
                        <w:b/>
                        <w:color w:val="FFFFFF"/>
                        <w:w w:val="105"/>
                        <w:sz w:val="13"/>
                      </w:rPr>
                      <w:t>pathway</w:t>
                    </w:r>
                  </w:p>
                  <w:p>
                    <w:pPr>
                      <w:spacing w:before="21"/>
                      <w:ind w:left="0" w:right="0" w:firstLine="0"/>
                      <w:jc w:val="left"/>
                      <w:rPr>
                        <w:rFonts w:ascii="Helvetica Neue Condensed" w:hAnsi="Helvetica Neue Condensed"/>
                        <w:b/>
                        <w:sz w:val="13"/>
                      </w:rPr>
                    </w:pPr>
                    <w:r>
                      <w:rPr>
                        <w:rFonts w:ascii="Helvetica Neue Condensed" w:hAnsi="Helvetica Neue Condensed"/>
                        <w:b/>
                        <w:color w:val="FFFFFF"/>
                        <w:w w:val="105"/>
                        <w:sz w:val="13"/>
                      </w:rPr>
                      <w:t>– the role of BRAF</w:t>
                    </w:r>
                  </w:p>
                </w:txbxContent>
              </v:textbox>
              <w10:wrap type="none"/>
            </v:shape>
            <v:shape style="position:absolute;left:133;top:536;width:397;height:204" type="#_x0000_t202" filled="false" stroked="false">
              <v:textbox inset="0,0,0,0">
                <w:txbxContent>
                  <w:p>
                    <w:pPr>
                      <w:spacing w:before="30"/>
                      <w:ind w:left="0" w:right="0" w:firstLine="0"/>
                      <w:jc w:val="left"/>
                      <w:rPr>
                        <w:rFonts w:ascii="Helvetica Neue Condensed"/>
                        <w:b/>
                        <w:sz w:val="13"/>
                      </w:rPr>
                    </w:pPr>
                    <w:r>
                      <w:rPr>
                        <w:rFonts w:ascii="Helvetica Neue Condensed"/>
                        <w:b/>
                        <w:color w:val="231F20"/>
                        <w:w w:val="105"/>
                        <w:sz w:val="13"/>
                      </w:rPr>
                      <w:t>growth</w:t>
                    </w:r>
                  </w:p>
                </w:txbxContent>
              </v:textbox>
              <w10:wrap type="none"/>
            </v:shape>
            <v:shape style="position:absolute;left:133;top:670;width:335;height:204" type="#_x0000_t202" filled="false" stroked="false">
              <v:textbox inset="0,0,0,0">
                <w:txbxContent>
                  <w:p>
                    <w:pPr>
                      <w:spacing w:before="30"/>
                      <w:ind w:left="0" w:right="0" w:firstLine="0"/>
                      <w:jc w:val="left"/>
                      <w:rPr>
                        <w:rFonts w:ascii="Helvetica Neue Condensed"/>
                        <w:b/>
                        <w:sz w:val="13"/>
                      </w:rPr>
                    </w:pPr>
                    <w:r>
                      <w:rPr>
                        <w:rFonts w:ascii="Helvetica Neue Condensed"/>
                        <w:b/>
                        <w:color w:val="231F20"/>
                        <w:w w:val="105"/>
                        <w:sz w:val="13"/>
                      </w:rPr>
                      <w:t>factor</w:t>
                    </w:r>
                  </w:p>
                </w:txbxContent>
              </v:textbox>
              <w10:wrap type="none"/>
            </v:shape>
            <v:shape style="position:absolute;left:934;top:756;width:976;height:1172" type="#_x0000_t202" filled="false" stroked="false">
              <v:textbox inset="0,0,0,0">
                <w:txbxContent>
                  <w:p>
                    <w:pPr>
                      <w:spacing w:before="30"/>
                      <w:ind w:left="165" w:right="0" w:firstLine="0"/>
                      <w:jc w:val="left"/>
                      <w:rPr>
                        <w:rFonts w:ascii="Helvetica Neue Condensed"/>
                        <w:b/>
                        <w:sz w:val="13"/>
                      </w:rPr>
                    </w:pPr>
                    <w:r>
                      <w:rPr>
                        <w:rFonts w:ascii="Helvetica Neue Condensed"/>
                        <w:b/>
                        <w:color w:val="231F20"/>
                        <w:w w:val="105"/>
                        <w:sz w:val="13"/>
                      </w:rPr>
                      <w:t>cell membrane</w:t>
                    </w:r>
                  </w:p>
                  <w:p>
                    <w:pPr>
                      <w:spacing w:line="400" w:lineRule="atLeast" w:before="161"/>
                      <w:ind w:left="0" w:right="678" w:firstLine="33"/>
                      <w:jc w:val="left"/>
                      <w:rPr>
                        <w:rFonts w:ascii="Helvetica Neue Condensed"/>
                        <w:b/>
                        <w:sz w:val="13"/>
                      </w:rPr>
                    </w:pPr>
                    <w:r>
                      <w:rPr>
                        <w:rFonts w:ascii="Helvetica Neue Condensed"/>
                        <w:b/>
                        <w:color w:val="231F20"/>
                        <w:w w:val="105"/>
                        <w:sz w:val="13"/>
                      </w:rPr>
                      <w:t>RAS </w:t>
                    </w:r>
                    <w:r>
                      <w:rPr>
                        <w:rFonts w:ascii="Helvetica Neue Condensed"/>
                        <w:b/>
                        <w:color w:val="231F20"/>
                        <w:sz w:val="13"/>
                      </w:rPr>
                      <w:t>BRAF</w:t>
                    </w:r>
                  </w:p>
                </w:txbxContent>
              </v:textbox>
              <w10:wrap type="none"/>
            </v:shape>
            <v:shape style="position:absolute;left:1459;top:1585;width:1007;height:187" type="#_x0000_t202" filled="false" stroked="false">
              <v:textbox inset="0,0,0,0">
                <w:txbxContent>
                  <w:p>
                    <w:pPr>
                      <w:spacing w:before="11"/>
                      <w:ind w:left="0" w:right="0" w:firstLine="0"/>
                      <w:jc w:val="left"/>
                      <w:rPr>
                        <w:rFonts w:ascii="Helvetica Neue"/>
                        <w:sz w:val="12"/>
                      </w:rPr>
                    </w:pPr>
                    <w:r>
                      <w:rPr>
                        <w:rFonts w:ascii="Helvetica Neue"/>
                        <w:color w:val="231F20"/>
                        <w:w w:val="90"/>
                        <w:sz w:val="12"/>
                      </w:rPr>
                      <w:t>the</w:t>
                    </w:r>
                    <w:r>
                      <w:rPr>
                        <w:rFonts w:ascii="Helvetica Neue"/>
                        <w:color w:val="231F20"/>
                        <w:spacing w:val="-15"/>
                        <w:w w:val="90"/>
                        <w:sz w:val="12"/>
                      </w:rPr>
                      <w:t> </w:t>
                    </w:r>
                    <w:r>
                      <w:rPr>
                        <w:rFonts w:ascii="Helvetica Neue"/>
                        <w:color w:val="231F20"/>
                        <w:w w:val="90"/>
                        <w:sz w:val="12"/>
                      </w:rPr>
                      <w:t>rate</w:t>
                    </w:r>
                    <w:r>
                      <w:rPr>
                        <w:rFonts w:ascii="Helvetica Neue"/>
                        <w:color w:val="231F20"/>
                        <w:spacing w:val="-15"/>
                        <w:w w:val="90"/>
                        <w:sz w:val="12"/>
                      </w:rPr>
                      <w:t> </w:t>
                    </w:r>
                    <w:r>
                      <w:rPr>
                        <w:rFonts w:ascii="Helvetica Neue"/>
                        <w:color w:val="231F20"/>
                        <w:w w:val="90"/>
                        <w:sz w:val="12"/>
                      </w:rPr>
                      <w:t>of</w:t>
                    </w:r>
                    <w:r>
                      <w:rPr>
                        <w:rFonts w:ascii="Helvetica Neue"/>
                        <w:color w:val="231F20"/>
                        <w:spacing w:val="-14"/>
                        <w:w w:val="90"/>
                        <w:sz w:val="12"/>
                      </w:rPr>
                      <w:t> </w:t>
                    </w:r>
                    <w:r>
                      <w:rPr>
                        <w:rFonts w:ascii="Helvetica Neue"/>
                        <w:color w:val="231F20"/>
                        <w:w w:val="90"/>
                        <w:sz w:val="12"/>
                      </w:rPr>
                      <w:t>cell</w:t>
                    </w:r>
                    <w:r>
                      <w:rPr>
                        <w:rFonts w:ascii="Helvetica Neue"/>
                        <w:color w:val="231F20"/>
                        <w:spacing w:val="-15"/>
                        <w:w w:val="90"/>
                        <w:sz w:val="12"/>
                      </w:rPr>
                      <w:t> </w:t>
                    </w:r>
                    <w:r>
                      <w:rPr>
                        <w:rFonts w:ascii="Helvetica Neue"/>
                        <w:color w:val="231F20"/>
                        <w:w w:val="90"/>
                        <w:sz w:val="12"/>
                      </w:rPr>
                      <w:t>growth</w:t>
                    </w:r>
                  </w:p>
                </w:txbxContent>
              </v:textbox>
              <w10:wrap type="none"/>
            </v:shape>
            <v:shape style="position:absolute;left:1531;top:1466;width:936;height:187" type="#_x0000_t202" filled="false" stroked="false">
              <v:textbox inset="0,0,0,0">
                <w:txbxContent>
                  <w:p>
                    <w:pPr>
                      <w:spacing w:before="11"/>
                      <w:ind w:left="0" w:right="0" w:firstLine="0"/>
                      <w:jc w:val="left"/>
                      <w:rPr>
                        <w:rFonts w:ascii="Helvetica Neue"/>
                        <w:sz w:val="12"/>
                      </w:rPr>
                    </w:pPr>
                    <w:r>
                      <w:rPr>
                        <w:rFonts w:ascii="Helvetica Neue"/>
                        <w:color w:val="231F20"/>
                        <w:w w:val="95"/>
                        <w:sz w:val="12"/>
                      </w:rPr>
                      <w:t>BRAF</w:t>
                    </w:r>
                    <w:r>
                      <w:rPr>
                        <w:rFonts w:ascii="Helvetica Neue"/>
                        <w:color w:val="231F20"/>
                        <w:spacing w:val="-26"/>
                        <w:w w:val="95"/>
                        <w:sz w:val="12"/>
                      </w:rPr>
                      <w:t> </w:t>
                    </w:r>
                    <w:r>
                      <w:rPr>
                        <w:rFonts w:ascii="Helvetica Neue"/>
                        <w:color w:val="231F20"/>
                        <w:w w:val="95"/>
                        <w:sz w:val="12"/>
                      </w:rPr>
                      <w:t>plays</w:t>
                    </w:r>
                    <w:r>
                      <w:rPr>
                        <w:rFonts w:ascii="Helvetica Neue"/>
                        <w:color w:val="231F20"/>
                        <w:spacing w:val="-25"/>
                        <w:w w:val="95"/>
                        <w:sz w:val="12"/>
                      </w:rPr>
                      <w:t> </w:t>
                    </w:r>
                    <w:r>
                      <w:rPr>
                        <w:rFonts w:ascii="Helvetica Neue"/>
                        <w:color w:val="231F20"/>
                        <w:w w:val="95"/>
                        <w:sz w:val="12"/>
                      </w:rPr>
                      <w:t>a</w:t>
                    </w:r>
                    <w:r>
                      <w:rPr>
                        <w:rFonts w:ascii="Helvetica Neue"/>
                        <w:color w:val="231F20"/>
                        <w:spacing w:val="-25"/>
                        <w:w w:val="95"/>
                        <w:sz w:val="12"/>
                      </w:rPr>
                      <w:t> </w:t>
                    </w:r>
                    <w:r>
                      <w:rPr>
                        <w:rFonts w:ascii="Helvetica Neue"/>
                        <w:color w:val="231F20"/>
                        <w:w w:val="95"/>
                        <w:sz w:val="12"/>
                      </w:rPr>
                      <w:t>role</w:t>
                    </w:r>
                    <w:r>
                      <w:rPr>
                        <w:rFonts w:ascii="Helvetica Neue"/>
                        <w:color w:val="231F20"/>
                        <w:spacing w:val="-25"/>
                        <w:w w:val="95"/>
                        <w:sz w:val="12"/>
                      </w:rPr>
                      <w:t> </w:t>
                    </w:r>
                    <w:r>
                      <w:rPr>
                        <w:rFonts w:ascii="Helvetica Neue"/>
                        <w:color w:val="231F20"/>
                        <w:w w:val="95"/>
                        <w:sz w:val="12"/>
                      </w:rPr>
                      <w:t>in</w:t>
                    </w:r>
                  </w:p>
                </w:txbxContent>
              </v:textbox>
              <w10:wrap type="none"/>
            </v:shape>
            <v:shape style="position:absolute;left:1874;top:1705;width:592;height:187" type="#_x0000_t202" filled="false" stroked="false">
              <v:textbox inset="0,0,0,0">
                <w:txbxContent>
                  <w:p>
                    <w:pPr>
                      <w:spacing w:before="11"/>
                      <w:ind w:left="0" w:right="0" w:firstLine="0"/>
                      <w:jc w:val="left"/>
                      <w:rPr>
                        <w:rFonts w:ascii="Helvetica Neue"/>
                        <w:sz w:val="12"/>
                      </w:rPr>
                    </w:pPr>
                    <w:r>
                      <w:rPr>
                        <w:rFonts w:ascii="Helvetica Neue"/>
                        <w:color w:val="231F20"/>
                        <w:w w:val="85"/>
                        <w:sz w:val="12"/>
                      </w:rPr>
                      <w:t>and division.</w:t>
                    </w:r>
                  </w:p>
                </w:txbxContent>
              </v:textbox>
              <w10:wrap type="none"/>
            </v:shape>
            <v:shape style="position:absolute;left:958;top:2181;width:256;height:204" type="#_x0000_t202" filled="false" stroked="false">
              <v:textbox inset="0,0,0,0">
                <w:txbxContent>
                  <w:p>
                    <w:pPr>
                      <w:spacing w:before="30"/>
                      <w:ind w:left="0" w:right="0" w:firstLine="0"/>
                      <w:jc w:val="left"/>
                      <w:rPr>
                        <w:rFonts w:ascii="Helvetica Neue Condensed"/>
                        <w:b/>
                        <w:sz w:val="13"/>
                      </w:rPr>
                    </w:pPr>
                    <w:r>
                      <w:rPr>
                        <w:rFonts w:ascii="Helvetica Neue Condensed"/>
                        <w:b/>
                        <w:color w:val="FFFFFF"/>
                        <w:w w:val="105"/>
                        <w:sz w:val="13"/>
                      </w:rPr>
                      <w:t>MEK</w:t>
                    </w:r>
                  </w:p>
                </w:txbxContent>
              </v:textbox>
              <w10:wrap type="none"/>
            </v:shape>
            <v:shape style="position:absolute;left:1472;top:1944;width:994;height:306" type="#_x0000_t202" filled="false" stroked="false">
              <v:textbox inset="0,0,0,0">
                <w:txbxContent>
                  <w:p>
                    <w:pPr>
                      <w:spacing w:before="11"/>
                      <w:ind w:left="0" w:right="0" w:firstLine="0"/>
                      <w:jc w:val="left"/>
                      <w:rPr>
                        <w:rFonts w:ascii="Helvetica Neue"/>
                        <w:sz w:val="12"/>
                      </w:rPr>
                    </w:pPr>
                    <w:r>
                      <w:rPr>
                        <w:rFonts w:ascii="Helvetica Neue"/>
                        <w:color w:val="231F20"/>
                        <w:w w:val="85"/>
                        <w:position w:val="-11"/>
                        <w:sz w:val="12"/>
                      </w:rPr>
                      <w:t>requir </w:t>
                    </w:r>
                    <w:r>
                      <w:rPr>
                        <w:rFonts w:ascii="Helvetica Neue"/>
                        <w:color w:val="231F20"/>
                        <w:w w:val="85"/>
                        <w:sz w:val="12"/>
                      </w:rPr>
                      <w:t>Normally BRAF</w:t>
                    </w:r>
                  </w:p>
                </w:txbxContent>
              </v:textbox>
              <w10:wrap type="none"/>
            </v:shape>
            <v:shape style="position:absolute;left:1611;top:2182;width:855;height:187" type="#_x0000_t202" filled="false" stroked="false">
              <v:textbox inset="0,0,0,0">
                <w:txbxContent>
                  <w:p>
                    <w:pPr>
                      <w:spacing w:before="11"/>
                      <w:ind w:left="0" w:right="0" w:firstLine="0"/>
                      <w:jc w:val="left"/>
                      <w:rPr>
                        <w:rFonts w:ascii="Helvetica Neue"/>
                        <w:sz w:val="12"/>
                      </w:rPr>
                    </w:pPr>
                    <w:r>
                      <w:rPr>
                        <w:rFonts w:ascii="Helvetica Neue"/>
                        <w:color w:val="231F20"/>
                        <w:w w:val="90"/>
                        <w:sz w:val="12"/>
                      </w:rPr>
                      <w:t>the</w:t>
                    </w:r>
                    <w:r>
                      <w:rPr>
                        <w:rFonts w:ascii="Helvetica Neue"/>
                        <w:color w:val="231F20"/>
                        <w:spacing w:val="-16"/>
                        <w:w w:val="90"/>
                        <w:sz w:val="12"/>
                      </w:rPr>
                      <w:t> </w:t>
                    </w:r>
                    <w:r>
                      <w:rPr>
                        <w:rFonts w:ascii="Helvetica Neue"/>
                        <w:color w:val="231F20"/>
                        <w:w w:val="90"/>
                        <w:sz w:val="12"/>
                      </w:rPr>
                      <w:t>RAS</w:t>
                    </w:r>
                    <w:r>
                      <w:rPr>
                        <w:rFonts w:ascii="Helvetica Neue"/>
                        <w:color w:val="231F20"/>
                        <w:spacing w:val="-16"/>
                        <w:w w:val="90"/>
                        <w:sz w:val="12"/>
                      </w:rPr>
                      <w:t> </w:t>
                    </w:r>
                    <w:r>
                      <w:rPr>
                        <w:rFonts w:ascii="Helvetica Neue"/>
                        <w:color w:val="231F20"/>
                        <w:w w:val="90"/>
                        <w:sz w:val="12"/>
                      </w:rPr>
                      <w:t>protein</w:t>
                    </w:r>
                    <w:r>
                      <w:rPr>
                        <w:rFonts w:ascii="Helvetica Neue"/>
                        <w:color w:val="231F20"/>
                        <w:spacing w:val="-16"/>
                        <w:w w:val="90"/>
                        <w:sz w:val="12"/>
                      </w:rPr>
                      <w:t> </w:t>
                    </w:r>
                    <w:r>
                      <w:rPr>
                        <w:rFonts w:ascii="Helvetica Neue"/>
                        <w:color w:val="231F20"/>
                        <w:w w:val="90"/>
                        <w:sz w:val="12"/>
                      </w:rPr>
                      <w:t>to</w:t>
                    </w:r>
                  </w:p>
                </w:txbxContent>
              </v:textbox>
              <w10:wrap type="none"/>
            </v:shape>
            <v:shape style="position:absolute;left:970;top:2063;width:1496;height:772" type="#_x0000_t202" filled="false" stroked="false">
              <v:textbox inset="0,0,0,0">
                <w:txbxContent>
                  <w:p>
                    <w:pPr>
                      <w:spacing w:line="400" w:lineRule="auto" w:before="11"/>
                      <w:ind w:left="781" w:right="4" w:hanging="23"/>
                      <w:jc w:val="left"/>
                      <w:rPr>
                        <w:rFonts w:ascii="Helvetica Neue"/>
                        <w:sz w:val="12"/>
                      </w:rPr>
                    </w:pPr>
                    <w:r>
                      <w:rPr>
                        <w:rFonts w:ascii="Helvetica Neue"/>
                        <w:color w:val="231F20"/>
                        <w:w w:val="95"/>
                        <w:sz w:val="12"/>
                      </w:rPr>
                      <w:t>es</w:t>
                    </w:r>
                    <w:r>
                      <w:rPr>
                        <w:rFonts w:ascii="Helvetica Neue"/>
                        <w:color w:val="231F20"/>
                        <w:spacing w:val="-25"/>
                        <w:w w:val="95"/>
                        <w:sz w:val="12"/>
                      </w:rPr>
                      <w:t> </w:t>
                    </w:r>
                    <w:r>
                      <w:rPr>
                        <w:rFonts w:ascii="Helvetica Neue"/>
                        <w:color w:val="231F20"/>
                        <w:w w:val="95"/>
                        <w:sz w:val="12"/>
                      </w:rPr>
                      <w:t>a</w:t>
                    </w:r>
                    <w:r>
                      <w:rPr>
                        <w:rFonts w:ascii="Helvetica Neue"/>
                        <w:color w:val="231F20"/>
                        <w:spacing w:val="-24"/>
                        <w:w w:val="95"/>
                        <w:sz w:val="12"/>
                      </w:rPr>
                      <w:t> </w:t>
                    </w:r>
                    <w:r>
                      <w:rPr>
                        <w:rFonts w:ascii="Helvetica Neue"/>
                        <w:color w:val="231F20"/>
                        <w:w w:val="95"/>
                        <w:sz w:val="12"/>
                      </w:rPr>
                      <w:t>signal</w:t>
                    </w:r>
                    <w:r>
                      <w:rPr>
                        <w:rFonts w:ascii="Helvetica Neue"/>
                        <w:color w:val="231F20"/>
                        <w:spacing w:val="-24"/>
                        <w:w w:val="95"/>
                        <w:sz w:val="12"/>
                      </w:rPr>
                      <w:t> </w:t>
                    </w:r>
                    <w:r>
                      <w:rPr>
                        <w:rFonts w:ascii="Helvetica Neue"/>
                        <w:color w:val="231F20"/>
                        <w:spacing w:val="-5"/>
                        <w:w w:val="95"/>
                        <w:sz w:val="12"/>
                      </w:rPr>
                      <w:t>from </w:t>
                    </w:r>
                    <w:r>
                      <w:rPr>
                        <w:rFonts w:ascii="Helvetica Neue"/>
                        <w:color w:val="231F20"/>
                        <w:w w:val="85"/>
                        <w:sz w:val="12"/>
                      </w:rPr>
                      <w:t>become</w:t>
                    </w:r>
                    <w:r>
                      <w:rPr>
                        <w:rFonts w:ascii="Helvetica Neue"/>
                        <w:color w:val="231F20"/>
                        <w:spacing w:val="-1"/>
                        <w:w w:val="85"/>
                        <w:sz w:val="12"/>
                      </w:rPr>
                      <w:t> </w:t>
                    </w:r>
                    <w:r>
                      <w:rPr>
                        <w:rFonts w:ascii="Helvetica Neue"/>
                        <w:color w:val="231F20"/>
                        <w:spacing w:val="-3"/>
                        <w:w w:val="85"/>
                        <w:sz w:val="12"/>
                      </w:rPr>
                      <w:t>active.</w:t>
                    </w:r>
                  </w:p>
                  <w:p>
                    <w:pPr>
                      <w:spacing w:before="108"/>
                      <w:ind w:left="0" w:right="0" w:firstLine="0"/>
                      <w:jc w:val="left"/>
                      <w:rPr>
                        <w:rFonts w:ascii="Helvetica Neue Condensed"/>
                        <w:b/>
                        <w:sz w:val="13"/>
                      </w:rPr>
                    </w:pPr>
                    <w:r>
                      <w:rPr>
                        <w:rFonts w:ascii="Helvetica Neue Condensed"/>
                        <w:b/>
                        <w:color w:val="FFFFFF"/>
                        <w:w w:val="105"/>
                        <w:sz w:val="13"/>
                      </w:rPr>
                      <w:t>ERK</w:t>
                    </w:r>
                  </w:p>
                </w:txbxContent>
              </v:textbox>
              <w10:wrap type="none"/>
            </v:shape>
            <v:shape style="position:absolute;left:1611;top:2541;width:855;height:187" type="#_x0000_t202" filled="false" stroked="false">
              <v:textbox inset="0,0,0,0">
                <w:txbxContent>
                  <w:p>
                    <w:pPr>
                      <w:spacing w:before="11"/>
                      <w:ind w:left="0" w:right="0" w:firstLine="0"/>
                      <w:jc w:val="left"/>
                      <w:rPr>
                        <w:rFonts w:ascii="Helvetica Neue"/>
                        <w:sz w:val="12"/>
                      </w:rPr>
                    </w:pPr>
                    <w:r>
                      <w:rPr>
                        <w:rFonts w:ascii="Helvetica Neue"/>
                        <w:color w:val="231F20"/>
                        <w:w w:val="90"/>
                        <w:sz w:val="12"/>
                      </w:rPr>
                      <w:t>BRAF</w:t>
                    </w:r>
                    <w:r>
                      <w:rPr>
                        <w:rFonts w:ascii="Helvetica Neue"/>
                        <w:color w:val="231F20"/>
                        <w:spacing w:val="-21"/>
                        <w:w w:val="90"/>
                        <w:sz w:val="12"/>
                      </w:rPr>
                      <w:t> </w:t>
                    </w:r>
                    <w:r>
                      <w:rPr>
                        <w:rFonts w:ascii="Helvetica Neue"/>
                        <w:color w:val="231F20"/>
                        <w:w w:val="90"/>
                        <w:sz w:val="12"/>
                      </w:rPr>
                      <w:t>then</w:t>
                    </w:r>
                    <w:r>
                      <w:rPr>
                        <w:rFonts w:ascii="Helvetica Neue"/>
                        <w:color w:val="231F20"/>
                        <w:spacing w:val="-20"/>
                        <w:w w:val="90"/>
                        <w:sz w:val="12"/>
                      </w:rPr>
                      <w:t> </w:t>
                    </w:r>
                    <w:r>
                      <w:rPr>
                        <w:rFonts w:ascii="Helvetica Neue"/>
                        <w:color w:val="231F20"/>
                        <w:w w:val="90"/>
                        <w:sz w:val="12"/>
                      </w:rPr>
                      <w:t>signals</w:t>
                    </w:r>
                  </w:p>
                </w:txbxContent>
              </v:textbox>
              <w10:wrap type="none"/>
            </v:shape>
            <v:shape style="position:absolute;left:1442;top:2779;width:114;height:187" type="#_x0000_t202" filled="false" stroked="false">
              <v:textbox inset="0,0,0,0">
                <w:txbxContent>
                  <w:p>
                    <w:pPr>
                      <w:spacing w:before="11"/>
                      <w:ind w:left="0" w:right="0" w:firstLine="0"/>
                      <w:jc w:val="left"/>
                      <w:rPr>
                        <w:rFonts w:ascii="Helvetica Neue"/>
                        <w:sz w:val="12"/>
                      </w:rPr>
                    </w:pPr>
                    <w:r>
                      <w:rPr>
                        <w:rFonts w:ascii="Helvetica Neue"/>
                        <w:color w:val="231F20"/>
                        <w:sz w:val="12"/>
                      </w:rPr>
                      <w:t>pr</w:t>
                    </w:r>
                  </w:p>
                </w:txbxContent>
              </v:textbox>
              <w10:wrap type="none"/>
            </v:shape>
            <v:shape style="position:absolute;left:1534;top:2779;width:932;height:187" type="#_x0000_t202" filled="false" stroked="false">
              <v:textbox inset="0,0,0,0">
                <w:txbxContent>
                  <w:p>
                    <w:pPr>
                      <w:spacing w:before="11"/>
                      <w:ind w:left="0" w:right="0" w:firstLine="0"/>
                      <w:jc w:val="left"/>
                      <w:rPr>
                        <w:rFonts w:ascii="Helvetica Neue"/>
                        <w:sz w:val="12"/>
                      </w:rPr>
                    </w:pPr>
                    <w:r>
                      <w:rPr>
                        <w:rFonts w:ascii="Helvetica Neue"/>
                        <w:color w:val="231F20"/>
                        <w:w w:val="85"/>
                        <w:sz w:val="12"/>
                      </w:rPr>
                      <w:t>otein MEK, resulting</w:t>
                    </w:r>
                  </w:p>
                </w:txbxContent>
              </v:textbox>
              <w10:wrap type="none"/>
            </v:shape>
            <v:shape style="position:absolute;left:1719;top:2660;width:748;height:187" type="#_x0000_t202" filled="false" stroked="false">
              <v:textbox inset="0,0,0,0">
                <w:txbxContent>
                  <w:p>
                    <w:pPr>
                      <w:spacing w:before="11"/>
                      <w:ind w:left="0" w:right="0" w:firstLine="0"/>
                      <w:jc w:val="left"/>
                      <w:rPr>
                        <w:rFonts w:ascii="Helvetica Neue"/>
                        <w:sz w:val="12"/>
                      </w:rPr>
                    </w:pPr>
                    <w:r>
                      <w:rPr>
                        <w:rFonts w:ascii="Helvetica Neue"/>
                        <w:color w:val="231F20"/>
                        <w:w w:val="85"/>
                        <w:sz w:val="12"/>
                      </w:rPr>
                      <w:t>its neighbouring</w:t>
                    </w:r>
                  </w:p>
                </w:txbxContent>
              </v:textbox>
              <w10:wrap type="none"/>
            </v:shape>
            <v:shape style="position:absolute;left:1815;top:2899;width:652;height:187" type="#_x0000_t202" filled="false" stroked="false">
              <v:textbox inset="0,0,0,0">
                <w:txbxContent>
                  <w:p>
                    <w:pPr>
                      <w:spacing w:before="11"/>
                      <w:ind w:left="0" w:right="0" w:firstLine="0"/>
                      <w:jc w:val="left"/>
                      <w:rPr>
                        <w:rFonts w:ascii="Helvetica Neue"/>
                        <w:sz w:val="12"/>
                      </w:rPr>
                    </w:pPr>
                    <w:r>
                      <w:rPr>
                        <w:rFonts w:ascii="Helvetica Neue"/>
                        <w:color w:val="231F20"/>
                        <w:w w:val="90"/>
                        <w:sz w:val="12"/>
                      </w:rPr>
                      <w:t>in</w:t>
                    </w:r>
                    <w:r>
                      <w:rPr>
                        <w:rFonts w:ascii="Helvetica Neue"/>
                        <w:color w:val="231F20"/>
                        <w:spacing w:val="-17"/>
                        <w:w w:val="90"/>
                        <w:sz w:val="12"/>
                      </w:rPr>
                      <w:t> </w:t>
                    </w:r>
                    <w:r>
                      <w:rPr>
                        <w:rFonts w:ascii="Helvetica Neue"/>
                        <w:color w:val="231F20"/>
                        <w:w w:val="90"/>
                        <w:sz w:val="12"/>
                      </w:rPr>
                      <w:t>cell</w:t>
                    </w:r>
                    <w:r>
                      <w:rPr>
                        <w:rFonts w:ascii="Helvetica Neue"/>
                        <w:color w:val="231F20"/>
                        <w:spacing w:val="-16"/>
                        <w:w w:val="90"/>
                        <w:sz w:val="12"/>
                      </w:rPr>
                      <w:t> </w:t>
                    </w:r>
                    <w:r>
                      <w:rPr>
                        <w:rFonts w:ascii="Helvetica Neue"/>
                        <w:color w:val="231F20"/>
                        <w:w w:val="90"/>
                        <w:sz w:val="12"/>
                      </w:rPr>
                      <w:t>growth.</w:t>
                    </w:r>
                  </w:p>
                </w:txbxContent>
              </v:textbox>
              <w10:wrap type="none"/>
            </v:shape>
            <v:shape style="position:absolute;left:868;top:3098;width:417;height:136" type="#_x0000_t202" filled="false" stroked="false">
              <v:textbox inset="0,0,0,0">
                <w:txbxContent>
                  <w:p>
                    <w:pPr>
                      <w:spacing w:before="17"/>
                      <w:ind w:left="0" w:right="0" w:firstLine="0"/>
                      <w:jc w:val="left"/>
                      <w:rPr>
                        <w:rFonts w:ascii="Helvetica Neue Condensed"/>
                        <w:b/>
                        <w:sz w:val="9"/>
                      </w:rPr>
                    </w:pPr>
                    <w:r>
                      <w:rPr>
                        <w:rFonts w:ascii="Helvetica Neue Condensed"/>
                        <w:b/>
                        <w:color w:val="231F20"/>
                        <w:sz w:val="9"/>
                      </w:rPr>
                      <w:t>normal cell</w:t>
                    </w:r>
                  </w:p>
                </w:txbxContent>
              </v:textbox>
              <w10:wrap type="none"/>
            </v:shape>
            <v:shape style="position:absolute;left:951;top:3187;width:272;height:136" type="#_x0000_t202" filled="false" stroked="false">
              <v:textbox inset="0,0,0,0">
                <w:txbxContent>
                  <w:p>
                    <w:pPr>
                      <w:spacing w:before="17"/>
                      <w:ind w:left="0" w:right="0" w:firstLine="0"/>
                      <w:jc w:val="left"/>
                      <w:rPr>
                        <w:rFonts w:ascii="Helvetica Neue Condensed"/>
                        <w:b/>
                        <w:sz w:val="9"/>
                      </w:rPr>
                    </w:pPr>
                    <w:r>
                      <w:rPr>
                        <w:rFonts w:ascii="Helvetica Neue Condensed"/>
                        <w:b/>
                        <w:color w:val="231F20"/>
                        <w:sz w:val="9"/>
                      </w:rPr>
                      <w:t>growth</w:t>
                    </w:r>
                  </w:p>
                </w:txbxContent>
              </v:textbox>
              <w10:wrap type="none"/>
            </v:shape>
            <v:shape style="position:absolute;left:939;top:3481;width:296;height:140" type="#_x0000_t202" filled="false" stroked="false">
              <v:textbox inset="0,0,0,0">
                <w:txbxContent>
                  <w:p>
                    <w:pPr>
                      <w:spacing w:before="8"/>
                      <w:ind w:left="0" w:right="0" w:firstLine="0"/>
                      <w:jc w:val="left"/>
                      <w:rPr>
                        <w:rFonts w:ascii="Helvetica Neue"/>
                        <w:sz w:val="9"/>
                      </w:rPr>
                    </w:pPr>
                    <w:r>
                      <w:rPr>
                        <w:rFonts w:ascii="Helvetica Neue"/>
                        <w:color w:val="231F20"/>
                        <w:w w:val="85"/>
                        <w:sz w:val="9"/>
                      </w:rPr>
                      <w:t>Nucleus</w:t>
                    </w:r>
                  </w:p>
                </w:txbxContent>
              </v:textbox>
              <w10:wrap type="none"/>
            </v:shape>
          </v:group>
        </w:pict>
      </w:r>
      <w:r>
        <w:rPr/>
      </w:r>
      <w:r>
        <w:rPr/>
        <w:tab/>
      </w:r>
      <w:r>
        <w:rPr/>
        <w:pict>
          <v:group style="width:130.5pt;height:189.2pt;mso-position-horizontal-relative:char;mso-position-vertical-relative:line" coordorigin="0,0" coordsize="2610,3784">
            <v:shape style="position:absolute;left:0;top:0;width:2610;height:3784" coordorigin="0,0" coordsize="2610,3784" path="m2475,0l135,0,82,11,39,39,11,82,0,135,0,3649,11,3701,39,3744,82,3773,135,3783,2475,3783,2527,3773,2570,3744,2599,3701,2609,3649,2609,135,2599,82,2570,39,2527,11,2475,0xe" filled="true" fillcolor="#f6f5be" stroked="false">
              <v:path arrowok="t"/>
              <v:fill type="solid"/>
            </v:shape>
            <v:shape style="position:absolute;left:1038;top:3546;width:7;height:11" coordorigin="1039,3546" coordsize="7,11" path="m1045,3554l1042,3554,1045,3557,1045,3554xm1045,3546l1039,3546,1039,3557,1042,3554,1045,3554,1045,3546xe" filled="true" fillcolor="#ffe500" stroked="false">
              <v:path arrowok="t"/>
              <v:fill type="solid"/>
            </v:shape>
            <v:shape style="position:absolute;left:1038;top:3546;width:7;height:10" coordorigin="1039,3547" coordsize="7,10" path="m1045,3554l1042,3554,1045,3557,1045,3554xm1045,3547l1039,3547,1039,3557,1042,3554,1045,3554,1045,3547xe" filled="true" fillcolor="#ffe500" stroked="false">
              <v:path arrowok="t"/>
              <v:fill type="solid"/>
            </v:shape>
            <v:shape style="position:absolute;left:1110;top:3546;width:7;height:11" coordorigin="1110,3546" coordsize="7,11" path="m1116,3554l1113,3554,1116,3557,1116,3554xm1116,3546l1110,3546,1110,3557,1113,3554,1116,3554,1116,3546xe" filled="true" fillcolor="#ffe500" stroked="false">
              <v:path arrowok="t"/>
              <v:fill type="solid"/>
            </v:shape>
            <v:shape style="position:absolute;left:1110;top:3546;width:7;height:10" coordorigin="1110,3547" coordsize="7,10" path="m1116,3554l1113,3554,1116,3557,1116,3554xm1116,3547l1110,3547,1110,3557,1113,3554,1116,3554,1116,3547xe" filled="true" fillcolor="#ffe500" stroked="false">
              <v:path arrowok="t"/>
              <v:fill type="solid"/>
            </v:shape>
            <v:shape style="position:absolute;left:1131;top:3525;width:88;height:67" type="#_x0000_t75" stroked="false">
              <v:imagedata r:id="rId28" o:title=""/>
            </v:shape>
            <v:shape style="position:absolute;left:989;top:3525;width:159;height:69" type="#_x0000_t75" stroked="false">
              <v:imagedata r:id="rId29" o:title=""/>
            </v:shape>
            <v:shape style="position:absolute;left:1211;top:3452;width:7;height:11" coordorigin="1212,3452" coordsize="7,11" path="m1218,3459l1215,3459,1218,3462,1218,3459xm1218,3452l1212,3452,1212,3462,1215,3459,1218,3459,1218,3452xe" filled="true" fillcolor="#ffe500" stroked="false">
              <v:path arrowok="t"/>
              <v:fill type="solid"/>
            </v:shape>
            <v:shape style="position:absolute;left:1211;top:3452;width:7;height:10" coordorigin="1212,3453" coordsize="7,10" path="m1218,3459l1215,3459,1218,3462,1218,3459xm1218,3453l1212,3453,1212,3462,1215,3459,1218,3459,1218,3453xe" filled="true" fillcolor="#ffe500" stroked="false">
              <v:path arrowok="t"/>
              <v:fill type="solid"/>
            </v:shape>
            <v:shape style="position:absolute;left:1283;top:3452;width:7;height:11" coordorigin="1283,3452" coordsize="7,11" path="m1289,3459l1286,3459,1289,3462,1289,3459xm1289,3452l1283,3452,1283,3462,1286,3459,1289,3459,1289,3452xe" filled="true" fillcolor="#ffe500" stroked="false">
              <v:path arrowok="t"/>
              <v:fill type="solid"/>
            </v:shape>
            <v:shape style="position:absolute;left:1283;top:3452;width:7;height:10" coordorigin="1283,3453" coordsize="7,10" path="m1289,3459l1286,3459,1289,3462,1289,3459xm1289,3453l1283,3453,1283,3462,1286,3459,1289,3459,1289,3453xe" filled="true" fillcolor="#ffe500" stroked="false">
              <v:path arrowok="t"/>
              <v:fill type="solid"/>
            </v:shape>
            <v:shape style="position:absolute;left:1354;top:3452;width:7;height:11" coordorigin="1354,3452" coordsize="7,11" path="m1360,3459l1357,3459,1360,3462,1360,3459xm1360,3452l1354,3452,1354,3462,1357,3459,1360,3459,1360,3452xe" filled="true" fillcolor="#ffe500" stroked="false">
              <v:path arrowok="t"/>
              <v:fill type="solid"/>
            </v:shape>
            <v:shape style="position:absolute;left:1354;top:3452;width:7;height:10" coordorigin="1354,3453" coordsize="7,10" path="m1360,3459l1357,3459,1360,3462,1360,3459xm1360,3453l1354,3453,1354,3462,1357,3459,1360,3459,1360,3453xe" filled="true" fillcolor="#ffe500" stroked="false">
              <v:path arrowok="t"/>
              <v:fill type="solid"/>
            </v:shape>
            <v:shape style="position:absolute;left:1194;top:3464;width:7;height:12" coordorigin="1194,3465" coordsize="7,12" path="m1194,3465l1194,3476,1200,3476,1200,3470,1197,3470,1194,3465xm1200,3465l1197,3470,1200,3470,1200,3465xe" filled="true" fillcolor="#52b848" stroked="false">
              <v:path arrowok="t"/>
              <v:fill type="solid"/>
            </v:shape>
            <v:shape style="position:absolute;left:1304;top:3431;width:88;height:67" type="#_x0000_t75" stroked="false">
              <v:imagedata r:id="rId30" o:title=""/>
            </v:shape>
            <v:shape style="position:absolute;left:1162;top:3431;width:159;height:69" type="#_x0000_t75" stroked="false">
              <v:imagedata r:id="rId31" o:title=""/>
            </v:shape>
            <v:shape style="position:absolute;left:904;top:3478;width:7;height:12" coordorigin="905,3478" coordsize="7,12" path="m905,3478l905,3490,911,3490,911,3484,908,3484,905,3478xm911,3478l908,3484,911,3484,911,3478xe" filled="true" fillcolor="#52b848" stroked="false">
              <v:path arrowok="t"/>
              <v:fill type="solid"/>
            </v:shape>
            <v:shape style="position:absolute;left:922;top:3465;width:7;height:11" coordorigin="923,3465" coordsize="7,11" path="m929,3473l926,3473,929,3476,929,3473xm929,3465l923,3465,923,3475,926,3473,929,3473,929,3465xe" filled="true" fillcolor="#ffe500" stroked="false">
              <v:path arrowok="t"/>
              <v:fill type="solid"/>
            </v:shape>
            <v:shape style="position:absolute;left:922;top:3465;width:7;height:10" coordorigin="923,3466" coordsize="7,10" path="m929,3473l926,3473,929,3476,929,3473xm929,3466l923,3466,923,3475,926,3473,929,3473,929,3466xe" filled="true" fillcolor="#ffe500" stroked="false">
              <v:path arrowok="t"/>
              <v:fill type="solid"/>
            </v:shape>
            <v:shape style="position:absolute;left:993;top:3465;width:7;height:11" coordorigin="994,3465" coordsize="7,11" path="m1000,3473l997,3473,1000,3476,1000,3473xm1000,3465l994,3465,994,3475,997,3473,1000,3473,1000,3465xe" filled="true" fillcolor="#ffe500" stroked="false">
              <v:path arrowok="t"/>
              <v:fill type="solid"/>
            </v:shape>
            <v:shape style="position:absolute;left:993;top:3465;width:7;height:10" coordorigin="994,3466" coordsize="7,10" path="m1000,3473l997,3473,1000,3476,1000,3473xm1000,3466l994,3466,994,3475,997,3473,1000,3473,1000,3466xe" filled="true" fillcolor="#ffe500" stroked="false">
              <v:path arrowok="t"/>
              <v:fill type="solid"/>
            </v:shape>
            <v:shape style="position:absolute;left:833;top:3478;width:7;height:12" coordorigin="834,3478" coordsize="7,12" path="m834,3478l834,3490,840,3490,840,3484,837,3484,834,3478xm840,3478l837,3484,840,3484,840,3478xe" filled="true" fillcolor="#52b848" stroked="false">
              <v:path arrowok="t"/>
              <v:fill type="solid"/>
            </v:shape>
            <v:shape style="position:absolute;left:944;top:3444;width:88;height:67" type="#_x0000_t75" stroked="false">
              <v:imagedata r:id="rId28" o:title=""/>
            </v:shape>
            <v:shape style="position:absolute;left:802;top:3444;width:159;height:69" type="#_x0000_t75" stroked="false">
              <v:imagedata r:id="rId32" o:title=""/>
            </v:shape>
            <v:shape style="position:absolute;left:1192;top:3207;width:7;height:11" coordorigin="1193,3208" coordsize="7,11" path="m1199,3215l1196,3215,1199,3218,1199,3215xm1199,3208l1193,3208,1193,3218,1196,3215,1199,3215,1199,3208xe" filled="true" fillcolor="#ffe500" stroked="false">
              <v:path arrowok="t"/>
              <v:fill type="solid"/>
            </v:shape>
            <v:shape style="position:absolute;left:1192;top:3208;width:7;height:10" coordorigin="1193,3208" coordsize="7,10" path="m1199,3215l1196,3215,1199,3218,1199,3215xm1199,3208l1193,3208,1193,3218,1196,3215,1199,3215,1199,3208xe" filled="true" fillcolor="#ffe500" stroked="false">
              <v:path arrowok="t"/>
              <v:fill type="solid"/>
            </v:shape>
            <v:shape style="position:absolute;left:1263;top:3207;width:7;height:11" coordorigin="1264,3208" coordsize="7,11" path="m1270,3215l1267,3215,1270,3218,1270,3215xm1270,3208l1264,3208,1264,3218,1267,3215,1270,3215,1270,3208xe" filled="true" fillcolor="#ffe500" stroked="false">
              <v:path arrowok="t"/>
              <v:fill type="solid"/>
            </v:shape>
            <v:shape style="position:absolute;left:1263;top:3208;width:7;height:10" coordorigin="1264,3208" coordsize="7,10" path="m1270,3215l1267,3215,1270,3218,1270,3215xm1270,3208l1264,3208,1264,3218,1267,3215,1270,3215,1270,3208xe" filled="true" fillcolor="#ffe500" stroked="false">
              <v:path arrowok="t"/>
              <v:fill type="solid"/>
            </v:shape>
            <v:shape style="position:absolute;left:1285;top:3187;width:88;height:67" type="#_x0000_t75" stroked="false">
              <v:imagedata r:id="rId33" o:title=""/>
            </v:shape>
            <v:shape style="position:absolute;left:1143;top:3187;width:159;height:69" type="#_x0000_t75" stroked="false">
              <v:imagedata r:id="rId34" o:title=""/>
            </v:shape>
            <v:shape style="position:absolute;left:971;top:3184;width:7;height:12" coordorigin="972,3185" coordsize="7,12" path="m972,3185l972,3196,978,3196,978,3190,975,3190,972,3185xm978,3185l975,3190,978,3190,978,3185xe" filled="true" fillcolor="#52b848" stroked="false">
              <v:path arrowok="t"/>
              <v:fill type="solid"/>
            </v:shape>
            <v:shape style="position:absolute;left:989;top:3171;width:7;height:11" coordorigin="989,3172" coordsize="7,11" path="m996,3179l993,3179,996,3182,996,3179xm996,3172l989,3172,989,3182,993,3179,996,3179,996,3172xe" filled="true" fillcolor="#ffe500" stroked="false">
              <v:path arrowok="t"/>
              <v:fill type="solid"/>
            </v:shape>
            <v:shape style="position:absolute;left:989;top:3172;width:7;height:10" coordorigin="989,3172" coordsize="7,10" path="m996,3179l993,3179,996,3182,996,3179xm996,3172l989,3172,989,3182,993,3179,996,3179,996,3172xe" filled="true" fillcolor="#ffe500" stroked="false">
              <v:path arrowok="t"/>
              <v:fill type="solid"/>
            </v:shape>
            <v:shape style="position:absolute;left:1060;top:3171;width:7;height:11" coordorigin="1061,3172" coordsize="7,11" path="m1067,3179l1064,3179,1067,3182,1067,3179xm1067,3172l1061,3172,1061,3182,1064,3179,1067,3179,1067,3172xe" filled="true" fillcolor="#ffe500" stroked="false">
              <v:path arrowok="t"/>
              <v:fill type="solid"/>
            </v:shape>
            <v:shape style="position:absolute;left:1060;top:3172;width:7;height:10" coordorigin="1061,3172" coordsize="7,10" path="m1067,3179l1064,3179,1067,3182,1067,3179xm1067,3172l1061,3172,1061,3182,1064,3179,1067,3179,1067,3172xe" filled="true" fillcolor="#ffe500" stroked="false">
              <v:path arrowok="t"/>
              <v:fill type="solid"/>
            </v:shape>
            <v:shape style="position:absolute;left:900;top:3184;width:7;height:12" coordorigin="900,3185" coordsize="7,12" path="m900,3185l900,3196,907,3196,907,3190,904,3190,900,3185xm907,3185l904,3190,907,3190,907,3185xe" filled="true" fillcolor="#52b848" stroked="false">
              <v:path arrowok="t"/>
              <v:fill type="solid"/>
            </v:shape>
            <v:shape style="position:absolute;left:1011;top:3151;width:88;height:67" type="#_x0000_t75" stroked="false">
              <v:imagedata r:id="rId35" o:title=""/>
            </v:shape>
            <v:shape style="position:absolute;left:868;top:3151;width:159;height:69" type="#_x0000_t75" stroked="false">
              <v:imagedata r:id="rId36" o:title=""/>
            </v:shape>
            <v:shape style="position:absolute;left:843;top:2120;width:507;height:383" type="#_x0000_t75" stroked="false">
              <v:imagedata r:id="rId37" o:title=""/>
            </v:shape>
            <v:shape style="position:absolute;left:859;top:2136;width:449;height:324" coordorigin="859,2136" coordsize="449,324" path="m1083,2136l859,2298,1083,2460,1307,2298,1083,2136xe" filled="true" fillcolor="#119b4f" stroked="false">
              <v:path arrowok="t"/>
              <v:fill type="solid"/>
            </v:shape>
            <v:rect style="position:absolute;left:1077;top:1990;width:12;height:93" filled="true" fillcolor="#231f20" stroked="false">
              <v:fill type="solid"/>
            </v:rect>
            <v:shape style="position:absolute;left:1060;top:2067;width:46;height:86" coordorigin="1061,2067" coordsize="46,86" path="m1106,2067l1061,2067,1083,2152,1106,2067xe" filled="true" fillcolor="#231f20" stroked="false">
              <v:path arrowok="t"/>
              <v:fill type="solid"/>
            </v:shape>
            <v:shape style="position:absolute;left:796;top:1929;width:73;height:242" coordorigin="796,1929" coordsize="73,242" path="m807,1929l796,1932,858,2170,869,2168,807,1929xe" filled="true" fillcolor="#231f20" stroked="false">
              <v:path arrowok="t"/>
              <v:fill type="solid"/>
            </v:shape>
            <v:shape style="position:absolute;left:837;top:2148;width:45;height:89" coordorigin="837,2148" coordsize="45,89" path="m881,2148l837,2160,880,2236,881,2148xe" filled="true" fillcolor="#231f20" stroked="false">
              <v:path arrowok="t"/>
              <v:fill type="solid"/>
            </v:shape>
            <v:shape style="position:absolute;left:1295;top:1932;width:73;height:242" coordorigin="1296,1932" coordsize="73,242" path="m1357,1932l1296,2170,1307,2173,1368,1935,1357,1932xe" filled="true" fillcolor="#231f20" stroked="false">
              <v:path arrowok="t"/>
              <v:fill type="solid"/>
            </v:shape>
            <v:shape style="position:absolute;left:1283;top:2151;width:45;height:89" coordorigin="1283,2151" coordsize="45,89" path="m1283,2151l1284,2239,1327,2162,1283,2151xe" filled="true" fillcolor="#231f20" stroked="false">
              <v:path arrowok="t"/>
              <v:fill type="solid"/>
            </v:shape>
            <v:rect style="position:absolute;left:1077;top:2447;width:12;height:93" filled="true" fillcolor="#231f20" stroked="false">
              <v:fill type="solid"/>
            </v:rect>
            <v:shape style="position:absolute;left:1060;top:2524;width:46;height:86" coordorigin="1061,2524" coordsize="46,86" path="m1106,2524l1061,2524,1083,2609,1106,2524xe" filled="true" fillcolor="#231f20" stroked="false">
              <v:path arrowok="t"/>
              <v:fill type="solid"/>
            </v:shape>
            <v:rect style="position:absolute;left:1077;top:2907;width:12;height:93" filled="true" fillcolor="#231f20" stroked="false">
              <v:fill type="solid"/>
            </v:rect>
            <v:shape style="position:absolute;left:1060;top:2984;width:46;height:86" coordorigin="1061,2984" coordsize="46,86" path="m1106,2984l1061,2984,1083,3069,1106,2984xe" filled="true" fillcolor="#231f20" stroked="false">
              <v:path arrowok="t"/>
              <v:fill type="solid"/>
            </v:shape>
            <v:shape style="position:absolute;left:893;top:1300;width:410;height:275" type="#_x0000_t75" stroked="false">
              <v:imagedata r:id="rId38" o:title=""/>
            </v:shape>
            <v:shape style="position:absolute;left:909;top:1316;width:348;height:214" coordorigin="910,1317" coordsize="348,214" path="m1207,1317l959,1317,910,1530,1257,1530,1207,1317xe" filled="true" fillcolor="#c9dd7d" stroked="false">
              <v:path arrowok="t"/>
              <v:fill type="solid"/>
            </v:shape>
            <v:shape style="position:absolute;left:734;top:1673;width:733;height:388" type="#_x0000_t75" stroked="false">
              <v:imagedata r:id="rId39" o:title=""/>
            </v:shape>
            <v:shape style="position:absolute;left:754;top:1693;width:658;height:313" coordorigin="755,1693" coordsize="658,313" path="m1083,1693l979,1701,889,1723,818,1757,771,1800,755,1850,771,1899,818,1942,889,1976,979,1998,1083,2006,1187,1998,1278,1976,1349,1942,1395,1899,1412,1850,1395,1800,1349,1757,1278,1723,1187,1701,1083,1693xe" filled="true" fillcolor="#f69783" stroked="false">
              <v:path arrowok="t"/>
              <v:fill type="solid"/>
            </v:shape>
            <v:shape style="position:absolute;left:846;top:2587;width:501;height:367" type="#_x0000_t75" stroked="false">
              <v:imagedata r:id="rId40" o:title=""/>
            </v:shape>
            <v:shape style="position:absolute;left:862;top:2603;width:443;height:308" coordorigin="862,2603" coordsize="443,308" path="m1194,2603l973,2603,862,2757,973,2911,1194,2911,1304,2757,1194,2603xe" filled="true" fillcolor="#005434" stroked="false">
              <v:path arrowok="t"/>
              <v:fill type="solid"/>
            </v:shape>
            <v:rect style="position:absolute;left:1077;top:1527;width:12;height:93" filled="true" fillcolor="#231f20" stroked="false">
              <v:fill type="solid"/>
            </v:rect>
            <v:shape style="position:absolute;left:1060;top:1604;width:46;height:86" coordorigin="1061,1604" coordsize="46,86" path="m1106,1604l1061,1604,1083,1689,1106,1604xe" filled="true" fillcolor="#231f20" stroked="false">
              <v:path arrowok="t"/>
              <v:fill type="solid"/>
            </v:shape>
            <v:shape style="position:absolute;left:661;top:966;width:1195;height:195" type="#_x0000_t75" stroked="false">
              <v:imagedata r:id="rId41" o:title=""/>
            </v:shape>
            <v:shape style="position:absolute;left:207;top:967;width:454;height:220" type="#_x0000_t75" stroked="false">
              <v:imagedata r:id="rId42" o:title=""/>
            </v:shape>
            <v:shape style="position:absolute;left:484;top:761;width:398;height:698" type="#_x0000_t75" stroked="false">
              <v:imagedata r:id="rId43" o:title=""/>
            </v:shape>
            <v:shape style="position:absolute;left:0;top:0;width:2610;height:462" coordorigin="0,0" coordsize="2610,462" path="m2475,0l135,0,82,11,39,39,11,82,0,135,0,462,2609,462,2609,135,2599,82,2570,39,2527,11,2475,0xe" filled="true" fillcolor="#005434" stroked="false">
              <v:path arrowok="t"/>
              <v:fill type="solid"/>
            </v:shape>
            <v:shape style="position:absolute;left:679;top:3074;width:840;height:587" type="#_x0000_t75" stroked="false">
              <v:imagedata r:id="rId44" o:title=""/>
            </v:shape>
            <v:shape style="position:absolute;left:89;top:42;width:1813;height:385" type="#_x0000_t202" filled="false" stroked="false">
              <v:textbox inset="0,0,0,0">
                <w:txbxContent>
                  <w:p>
                    <w:pPr>
                      <w:spacing w:before="31"/>
                      <w:ind w:left="0" w:right="0" w:firstLine="0"/>
                      <w:jc w:val="left"/>
                      <w:rPr>
                        <w:rFonts w:ascii="Helvetica Neue Condensed"/>
                        <w:b/>
                        <w:sz w:val="13"/>
                      </w:rPr>
                    </w:pPr>
                    <w:r>
                      <w:rPr>
                        <w:rFonts w:ascii="Helvetica Neue Condensed"/>
                        <w:b/>
                        <w:color w:val="FFFFFF"/>
                        <w:w w:val="105"/>
                        <w:sz w:val="13"/>
                      </w:rPr>
                      <w:t>Cell-signalling pathway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rFonts w:ascii="Helvetica Neue Condensed" w:hAnsi="Helvetica Neue Condensed"/>
                        <w:b/>
                        <w:sz w:val="13"/>
                      </w:rPr>
                    </w:pPr>
                    <w:r>
                      <w:rPr>
                        <w:rFonts w:ascii="Helvetica Neue Condensed" w:hAnsi="Helvetica Neue Condensed"/>
                        <w:b/>
                        <w:color w:val="FFFFFF"/>
                        <w:w w:val="105"/>
                        <w:sz w:val="13"/>
                      </w:rPr>
                      <w:t>–</w:t>
                    </w:r>
                    <w:r>
                      <w:rPr>
                        <w:rFonts w:ascii="Helvetica Neue Condensed" w:hAnsi="Helvetica Neue Condensed"/>
                        <w:b/>
                        <w:color w:val="FFFFFF"/>
                        <w:spacing w:val="-5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Helvetica Neue Condensed" w:hAnsi="Helvetica Neue Condensed"/>
                        <w:b/>
                        <w:color w:val="FFFFFF"/>
                        <w:w w:val="105"/>
                        <w:sz w:val="13"/>
                      </w:rPr>
                      <w:t>the</w:t>
                    </w:r>
                    <w:r>
                      <w:rPr>
                        <w:rFonts w:ascii="Helvetica Neue Condensed" w:hAnsi="Helvetica Neue Condensed"/>
                        <w:b/>
                        <w:color w:val="FFFFFF"/>
                        <w:spacing w:val="-4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Helvetica Neue Condensed" w:hAnsi="Helvetica Neue Condensed"/>
                        <w:b/>
                        <w:color w:val="FFFFFF"/>
                        <w:w w:val="105"/>
                        <w:sz w:val="13"/>
                      </w:rPr>
                      <w:t>role</w:t>
                    </w:r>
                    <w:r>
                      <w:rPr>
                        <w:rFonts w:ascii="Helvetica Neue Condensed" w:hAnsi="Helvetica Neue Condensed"/>
                        <w:b/>
                        <w:color w:val="FFFFFF"/>
                        <w:spacing w:val="-4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Helvetica Neue Condensed" w:hAnsi="Helvetica Neue Condensed"/>
                        <w:b/>
                        <w:color w:val="FFFFFF"/>
                        <w:w w:val="105"/>
                        <w:sz w:val="13"/>
                      </w:rPr>
                      <w:t>of</w:t>
                    </w:r>
                    <w:r>
                      <w:rPr>
                        <w:rFonts w:ascii="Helvetica Neue Condensed" w:hAnsi="Helvetica Neue Condensed"/>
                        <w:b/>
                        <w:color w:val="FFFFFF"/>
                        <w:spacing w:val="-4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Helvetica Neue Condensed" w:hAnsi="Helvetica Neue Condensed"/>
                        <w:b/>
                        <w:color w:val="FFFFFF"/>
                        <w:w w:val="105"/>
                        <w:sz w:val="13"/>
                      </w:rPr>
                      <w:t>mutated</w:t>
                    </w:r>
                    <w:r>
                      <w:rPr>
                        <w:rFonts w:ascii="Helvetica Neue Condensed" w:hAnsi="Helvetica Neue Condensed"/>
                        <w:b/>
                        <w:color w:val="FFFFFF"/>
                        <w:spacing w:val="-4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Helvetica Neue Condensed" w:hAnsi="Helvetica Neue Condensed"/>
                        <w:b/>
                        <w:color w:val="FFFFFF"/>
                        <w:w w:val="105"/>
                        <w:sz w:val="13"/>
                      </w:rPr>
                      <w:t>BRAF</w:t>
                    </w:r>
                    <w:r>
                      <w:rPr>
                        <w:rFonts w:ascii="Helvetica Neue Condensed" w:hAnsi="Helvetica Neue Condensed"/>
                        <w:b/>
                        <w:color w:val="FFFFFF"/>
                        <w:spacing w:val="-8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Helvetica Neue Condensed" w:hAnsi="Helvetica Neue Condensed"/>
                        <w:b/>
                        <w:color w:val="FFFFFF"/>
                        <w:w w:val="105"/>
                        <w:sz w:val="13"/>
                      </w:rPr>
                      <w:t>V600E</w:t>
                    </w:r>
                  </w:p>
                </w:txbxContent>
              </v:textbox>
              <w10:wrap type="none"/>
            </v:shape>
            <v:shape style="position:absolute;left:134;top:539;width:399;height:205" type="#_x0000_t202" filled="false" stroked="false">
              <v:textbox inset="0,0,0,0">
                <w:txbxContent>
                  <w:p>
                    <w:pPr>
                      <w:spacing w:before="31"/>
                      <w:ind w:left="0" w:right="0" w:firstLine="0"/>
                      <w:jc w:val="left"/>
                      <w:rPr>
                        <w:rFonts w:ascii="Helvetica Neue Condensed"/>
                        <w:b/>
                        <w:sz w:val="13"/>
                      </w:rPr>
                    </w:pPr>
                    <w:r>
                      <w:rPr>
                        <w:rFonts w:ascii="Helvetica Neue Condensed"/>
                        <w:b/>
                        <w:color w:val="231F20"/>
                        <w:w w:val="105"/>
                        <w:sz w:val="13"/>
                      </w:rPr>
                      <w:t>growth</w:t>
                    </w:r>
                  </w:p>
                </w:txbxContent>
              </v:textbox>
              <w10:wrap type="none"/>
            </v:shape>
            <v:shape style="position:absolute;left:134;top:674;width:337;height:205" type="#_x0000_t202" filled="false" stroked="false">
              <v:textbox inset="0,0,0,0">
                <w:txbxContent>
                  <w:p>
                    <w:pPr>
                      <w:spacing w:before="31"/>
                      <w:ind w:left="0" w:right="0" w:firstLine="0"/>
                      <w:jc w:val="left"/>
                      <w:rPr>
                        <w:rFonts w:ascii="Helvetica Neue Condensed"/>
                        <w:b/>
                        <w:sz w:val="13"/>
                      </w:rPr>
                    </w:pPr>
                    <w:r>
                      <w:rPr>
                        <w:rFonts w:ascii="Helvetica Neue Condensed"/>
                        <w:b/>
                        <w:color w:val="231F20"/>
                        <w:w w:val="105"/>
                        <w:sz w:val="13"/>
                      </w:rPr>
                      <w:t>factor</w:t>
                    </w:r>
                  </w:p>
                </w:txbxContent>
              </v:textbox>
              <w10:wrap type="none"/>
            </v:shape>
            <v:shape style="position:absolute;left:973;top:760;width:948;height:769" type="#_x0000_t202" filled="false" stroked="false">
              <v:textbox inset="0,0,0,0">
                <w:txbxContent>
                  <w:p>
                    <w:pPr>
                      <w:spacing w:before="31"/>
                      <w:ind w:left="132" w:right="0" w:firstLine="0"/>
                      <w:jc w:val="left"/>
                      <w:rPr>
                        <w:rFonts w:ascii="Helvetica Neue Condensed"/>
                        <w:b/>
                        <w:sz w:val="13"/>
                      </w:rPr>
                    </w:pPr>
                    <w:r>
                      <w:rPr>
                        <w:rFonts w:ascii="Helvetica Neue Condensed"/>
                        <w:b/>
                        <w:color w:val="231F20"/>
                        <w:w w:val="105"/>
                        <w:sz w:val="13"/>
                      </w:rPr>
                      <w:t>cell membrane</w:t>
                    </w:r>
                  </w:p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before="176"/>
                      <w:ind w:left="0" w:right="0" w:firstLine="0"/>
                      <w:jc w:val="left"/>
                      <w:rPr>
                        <w:rFonts w:ascii="Helvetica Neue Condensed"/>
                        <w:b/>
                        <w:sz w:val="13"/>
                      </w:rPr>
                    </w:pPr>
                    <w:r>
                      <w:rPr>
                        <w:rFonts w:ascii="Helvetica Neue Condensed"/>
                        <w:b/>
                        <w:color w:val="231F20"/>
                        <w:w w:val="105"/>
                        <w:sz w:val="13"/>
                      </w:rPr>
                      <w:t>RAS</w:t>
                    </w:r>
                  </w:p>
                </w:txbxContent>
              </v:textbox>
              <w10:wrap type="none"/>
            </v:shape>
            <v:shape style="position:absolute;left:1684;top:1474;width:795;height:188" type="#_x0000_t202" filled="false" stroked="false">
              <v:textbox inset="0,0,0,0">
                <w:txbxContent>
                  <w:p>
                    <w:pPr>
                      <w:spacing w:before="11"/>
                      <w:ind w:left="0" w:right="0" w:firstLine="0"/>
                      <w:jc w:val="left"/>
                      <w:rPr>
                        <w:rFonts w:ascii="Helvetica Neue"/>
                        <w:sz w:val="12"/>
                      </w:rPr>
                    </w:pPr>
                    <w:r>
                      <w:rPr>
                        <w:rFonts w:ascii="Helvetica Neue"/>
                        <w:color w:val="231F20"/>
                        <w:w w:val="90"/>
                        <w:sz w:val="12"/>
                      </w:rPr>
                      <w:t>Mutated</w:t>
                    </w:r>
                    <w:r>
                      <w:rPr>
                        <w:rFonts w:ascii="Helvetica Neue"/>
                        <w:color w:val="231F20"/>
                        <w:spacing w:val="-18"/>
                        <w:w w:val="90"/>
                        <w:sz w:val="12"/>
                      </w:rPr>
                      <w:t> </w:t>
                    </w:r>
                    <w:r>
                      <w:rPr>
                        <w:rFonts w:ascii="Helvetica Neue"/>
                        <w:color w:val="231F20"/>
                        <w:w w:val="90"/>
                        <w:sz w:val="12"/>
                      </w:rPr>
                      <w:t>BRAF</w:t>
                    </w:r>
                    <w:r>
                      <w:rPr>
                        <w:rFonts w:ascii="Helvetica Neue"/>
                        <w:color w:val="231F20"/>
                        <w:spacing w:val="-17"/>
                        <w:w w:val="90"/>
                        <w:sz w:val="12"/>
                      </w:rPr>
                      <w:t> </w:t>
                    </w:r>
                    <w:r>
                      <w:rPr>
                        <w:rFonts w:ascii="Helvetica Neue"/>
                        <w:color w:val="231F20"/>
                        <w:w w:val="90"/>
                        <w:sz w:val="12"/>
                      </w:rPr>
                      <w:t>is</w:t>
                    </w:r>
                  </w:p>
                </w:txbxContent>
              </v:textbox>
              <w10:wrap type="none"/>
            </v:shape>
            <v:shape style="position:absolute;left:1821;top:1594;width:659;height:188" type="#_x0000_t202" filled="false" stroked="false">
              <v:textbox inset="0,0,0,0">
                <w:txbxContent>
                  <w:p>
                    <w:pPr>
                      <w:spacing w:before="11"/>
                      <w:ind w:left="0" w:right="0" w:firstLine="0"/>
                      <w:jc w:val="left"/>
                      <w:rPr>
                        <w:rFonts w:ascii="Helvetica Neue"/>
                        <w:sz w:val="12"/>
                      </w:rPr>
                    </w:pPr>
                    <w:r>
                      <w:rPr>
                        <w:rFonts w:ascii="Helvetica Neue"/>
                        <w:color w:val="231F20"/>
                        <w:w w:val="85"/>
                        <w:sz w:val="12"/>
                      </w:rPr>
                      <w:t>always active.</w:t>
                    </w:r>
                  </w:p>
                </w:txbxContent>
              </v:textbox>
              <w10:wrap type="none"/>
            </v:shape>
            <v:shape style="position:absolute;left:844;top:1800;width:498;height:205" type="#_x0000_t202" filled="false" stroked="false">
              <v:textbox inset="0,0,0,0">
                <w:txbxContent>
                  <w:p>
                    <w:pPr>
                      <w:spacing w:before="31"/>
                      <w:ind w:left="0" w:right="0" w:firstLine="0"/>
                      <w:jc w:val="left"/>
                      <w:rPr>
                        <w:rFonts w:ascii="Helvetica Neue Condensed"/>
                        <w:b/>
                        <w:sz w:val="13"/>
                      </w:rPr>
                    </w:pPr>
                    <w:r>
                      <w:rPr>
                        <w:rFonts w:ascii="Helvetica Neue Condensed"/>
                        <w:b/>
                        <w:color w:val="231F20"/>
                        <w:w w:val="105"/>
                        <w:sz w:val="13"/>
                      </w:rPr>
                      <w:t>mutation</w:t>
                    </w:r>
                  </w:p>
                </w:txbxContent>
              </v:textbox>
              <w10:wrap type="none"/>
            </v:shape>
            <v:shape style="position:absolute;left:939;top:1665;width:307;height:205" type="#_x0000_t202" filled="false" stroked="false">
              <v:textbox inset="0,0,0,0">
                <w:txbxContent>
                  <w:p>
                    <w:pPr>
                      <w:spacing w:before="31"/>
                      <w:ind w:left="0" w:right="0" w:firstLine="0"/>
                      <w:jc w:val="left"/>
                      <w:rPr>
                        <w:rFonts w:ascii="Helvetica Neue Condensed"/>
                        <w:b/>
                        <w:sz w:val="13"/>
                      </w:rPr>
                    </w:pPr>
                    <w:r>
                      <w:rPr>
                        <w:rFonts w:ascii="Helvetica Neue Condensed"/>
                        <w:b/>
                        <w:color w:val="231F20"/>
                        <w:w w:val="105"/>
                        <w:sz w:val="13"/>
                      </w:rPr>
                      <w:t>BRAF</w:t>
                    </w:r>
                  </w:p>
                </w:txbxContent>
              </v:textbox>
              <w10:wrap type="none"/>
            </v:shape>
            <v:shape style="position:absolute;left:1554;top:1834;width:926;height:188" type="#_x0000_t202" filled="false" stroked="false">
              <v:textbox inset="0,0,0,0">
                <w:txbxContent>
                  <w:p>
                    <w:pPr>
                      <w:spacing w:before="11"/>
                      <w:ind w:left="0" w:right="0" w:firstLine="0"/>
                      <w:jc w:val="left"/>
                      <w:rPr>
                        <w:rFonts w:ascii="Helvetica Neue"/>
                        <w:sz w:val="12"/>
                      </w:rPr>
                    </w:pPr>
                    <w:r>
                      <w:rPr>
                        <w:rFonts w:ascii="Helvetica Neue"/>
                        <w:color w:val="231F20"/>
                        <w:w w:val="95"/>
                        <w:sz w:val="12"/>
                      </w:rPr>
                      <w:t>It</w:t>
                    </w:r>
                    <w:r>
                      <w:rPr>
                        <w:rFonts w:ascii="Helvetica Neue"/>
                        <w:color w:val="231F20"/>
                        <w:spacing w:val="-24"/>
                        <w:w w:val="95"/>
                        <w:sz w:val="12"/>
                      </w:rPr>
                      <w:t> </w:t>
                    </w:r>
                    <w:r>
                      <w:rPr>
                        <w:rFonts w:ascii="Helvetica Neue"/>
                        <w:color w:val="231F20"/>
                        <w:w w:val="95"/>
                        <w:sz w:val="12"/>
                      </w:rPr>
                      <w:t>no</w:t>
                    </w:r>
                    <w:r>
                      <w:rPr>
                        <w:rFonts w:ascii="Helvetica Neue"/>
                        <w:color w:val="231F20"/>
                        <w:spacing w:val="-22"/>
                        <w:w w:val="95"/>
                        <w:sz w:val="12"/>
                      </w:rPr>
                      <w:t> </w:t>
                    </w:r>
                    <w:r>
                      <w:rPr>
                        <w:rFonts w:ascii="Helvetica Neue"/>
                        <w:color w:val="231F20"/>
                        <w:w w:val="95"/>
                        <w:sz w:val="12"/>
                      </w:rPr>
                      <w:t>longer</w:t>
                    </w:r>
                    <w:r>
                      <w:rPr>
                        <w:rFonts w:ascii="Helvetica Neue"/>
                        <w:color w:val="231F20"/>
                        <w:spacing w:val="-24"/>
                        <w:w w:val="95"/>
                        <w:sz w:val="12"/>
                      </w:rPr>
                      <w:t> </w:t>
                    </w:r>
                    <w:r>
                      <w:rPr>
                        <w:rFonts w:ascii="Helvetica Neue"/>
                        <w:color w:val="231F20"/>
                        <w:w w:val="95"/>
                        <w:sz w:val="12"/>
                      </w:rPr>
                      <w:t>needs</w:t>
                    </w:r>
                    <w:r>
                      <w:rPr>
                        <w:rFonts w:ascii="Helvetica Neue"/>
                        <w:color w:val="231F20"/>
                        <w:spacing w:val="-22"/>
                        <w:w w:val="95"/>
                        <w:sz w:val="12"/>
                      </w:rPr>
                      <w:t> </w:t>
                    </w:r>
                    <w:r>
                      <w:rPr>
                        <w:rFonts w:ascii="Helvetica Neue"/>
                        <w:color w:val="231F20"/>
                        <w:w w:val="95"/>
                        <w:sz w:val="12"/>
                      </w:rPr>
                      <w:t>a</w:t>
                    </w:r>
                  </w:p>
                </w:txbxContent>
              </v:textbox>
              <w10:wrap type="none"/>
            </v:shape>
            <v:shape style="position:absolute;left:1554;top:1954;width:926;height:188" type="#_x0000_t202" filled="false" stroked="false">
              <v:textbox inset="0,0,0,0">
                <w:txbxContent>
                  <w:p>
                    <w:pPr>
                      <w:spacing w:before="11"/>
                      <w:ind w:left="0" w:right="0" w:firstLine="0"/>
                      <w:jc w:val="left"/>
                      <w:rPr>
                        <w:rFonts w:ascii="Helvetica Neue"/>
                        <w:sz w:val="12"/>
                      </w:rPr>
                    </w:pPr>
                    <w:r>
                      <w:rPr>
                        <w:rFonts w:ascii="Helvetica Neue"/>
                        <w:color w:val="231F20"/>
                        <w:w w:val="90"/>
                        <w:sz w:val="12"/>
                      </w:rPr>
                      <w:t>signal</w:t>
                    </w:r>
                    <w:r>
                      <w:rPr>
                        <w:rFonts w:ascii="Helvetica Neue"/>
                        <w:color w:val="231F20"/>
                        <w:spacing w:val="-16"/>
                        <w:w w:val="90"/>
                        <w:sz w:val="12"/>
                      </w:rPr>
                      <w:t> </w:t>
                    </w:r>
                    <w:r>
                      <w:rPr>
                        <w:rFonts w:ascii="Helvetica Neue"/>
                        <w:color w:val="231F20"/>
                        <w:w w:val="90"/>
                        <w:sz w:val="12"/>
                      </w:rPr>
                      <w:t>from</w:t>
                    </w:r>
                    <w:r>
                      <w:rPr>
                        <w:rFonts w:ascii="Helvetica Neue"/>
                        <w:color w:val="231F20"/>
                        <w:spacing w:val="-15"/>
                        <w:w w:val="90"/>
                        <w:sz w:val="12"/>
                      </w:rPr>
                      <w:t> </w:t>
                    </w:r>
                    <w:r>
                      <w:rPr>
                        <w:rFonts w:ascii="Helvetica Neue"/>
                        <w:color w:val="231F20"/>
                        <w:w w:val="90"/>
                        <w:sz w:val="12"/>
                      </w:rPr>
                      <w:t>the</w:t>
                    </w:r>
                    <w:r>
                      <w:rPr>
                        <w:rFonts w:ascii="Helvetica Neue"/>
                        <w:color w:val="231F20"/>
                        <w:spacing w:val="-15"/>
                        <w:w w:val="90"/>
                        <w:sz w:val="12"/>
                      </w:rPr>
                      <w:t> </w:t>
                    </w:r>
                    <w:r>
                      <w:rPr>
                        <w:rFonts w:ascii="Helvetica Neue"/>
                        <w:color w:val="231F20"/>
                        <w:w w:val="90"/>
                        <w:sz w:val="12"/>
                      </w:rPr>
                      <w:t>RAS</w:t>
                    </w:r>
                  </w:p>
                </w:txbxContent>
              </v:textbox>
              <w10:wrap type="none"/>
            </v:shape>
            <v:shape style="position:absolute;left:963;top:2193;width:257;height:205" type="#_x0000_t202" filled="false" stroked="false">
              <v:textbox inset="0,0,0,0">
                <w:txbxContent>
                  <w:p>
                    <w:pPr>
                      <w:spacing w:before="31"/>
                      <w:ind w:left="0" w:right="0" w:firstLine="0"/>
                      <w:jc w:val="left"/>
                      <w:rPr>
                        <w:rFonts w:ascii="Helvetica Neue Condensed"/>
                        <w:b/>
                        <w:sz w:val="13"/>
                      </w:rPr>
                    </w:pPr>
                    <w:r>
                      <w:rPr>
                        <w:rFonts w:ascii="Helvetica Neue Condensed"/>
                        <w:b/>
                        <w:color w:val="FFFFFF"/>
                        <w:w w:val="105"/>
                        <w:sz w:val="13"/>
                      </w:rPr>
                      <w:t>MEK</w:t>
                    </w:r>
                  </w:p>
                </w:txbxContent>
              </v:textbox>
              <w10:wrap type="none"/>
            </v:shape>
            <v:shape style="position:absolute;left:2113;top:2074;width:366;height:188" type="#_x0000_t202" filled="false" stroked="false">
              <v:textbox inset="0,0,0,0">
                <w:txbxContent>
                  <w:p>
                    <w:pPr>
                      <w:spacing w:before="11"/>
                      <w:ind w:left="0" w:right="0" w:firstLine="0"/>
                      <w:jc w:val="left"/>
                      <w:rPr>
                        <w:rFonts w:ascii="Helvetica Neue"/>
                        <w:sz w:val="12"/>
                      </w:rPr>
                    </w:pPr>
                    <w:r>
                      <w:rPr>
                        <w:rFonts w:ascii="Helvetica Neue"/>
                        <w:color w:val="231F20"/>
                        <w:w w:val="85"/>
                        <w:sz w:val="12"/>
                      </w:rPr>
                      <w:t>protein.</w:t>
                    </w:r>
                  </w:p>
                </w:txbxContent>
              </v:textbox>
              <w10:wrap type="none"/>
            </v:shape>
            <v:shape style="position:absolute;left:1535;top:2434;width:945;height:188" type="#_x0000_t202" filled="false" stroked="false">
              <v:textbox inset="0,0,0,0">
                <w:txbxContent>
                  <w:p>
                    <w:pPr>
                      <w:spacing w:before="11"/>
                      <w:ind w:left="0" w:right="0" w:firstLine="0"/>
                      <w:jc w:val="left"/>
                      <w:rPr>
                        <w:rFonts w:ascii="Helvetica Neue"/>
                        <w:sz w:val="12"/>
                      </w:rPr>
                    </w:pPr>
                    <w:r>
                      <w:rPr>
                        <w:rFonts w:ascii="Helvetica Neue"/>
                        <w:color w:val="231F20"/>
                        <w:w w:val="85"/>
                        <w:sz w:val="12"/>
                      </w:rPr>
                      <w:t>continuously signals</w:t>
                    </w:r>
                  </w:p>
                </w:txbxContent>
              </v:textbox>
              <w10:wrap type="none"/>
            </v:shape>
            <v:shape style="position:absolute;left:1786;top:2314;width:693;height:188" type="#_x0000_t202" filled="false" stroked="false">
              <v:textbox inset="0,0,0,0">
                <w:txbxContent>
                  <w:p>
                    <w:pPr>
                      <w:spacing w:before="11"/>
                      <w:ind w:left="0" w:right="0" w:firstLine="0"/>
                      <w:jc w:val="left"/>
                      <w:rPr>
                        <w:rFonts w:ascii="Helvetica Neue"/>
                        <w:sz w:val="12"/>
                      </w:rPr>
                    </w:pPr>
                    <w:r>
                      <w:rPr>
                        <w:rFonts w:ascii="Helvetica Neue"/>
                        <w:color w:val="231F20"/>
                        <w:w w:val="85"/>
                        <w:sz w:val="12"/>
                      </w:rPr>
                      <w:t>Mutated BRAF</w:t>
                    </w:r>
                  </w:p>
                </w:txbxContent>
              </v:textbox>
              <w10:wrap type="none"/>
            </v:shape>
            <v:shape style="position:absolute;left:976;top:2644;width:232;height:205" type="#_x0000_t202" filled="false" stroked="false">
              <v:textbox inset="0,0,0,0">
                <w:txbxContent>
                  <w:p>
                    <w:pPr>
                      <w:spacing w:before="31"/>
                      <w:ind w:left="0" w:right="0" w:firstLine="0"/>
                      <w:jc w:val="left"/>
                      <w:rPr>
                        <w:rFonts w:ascii="Helvetica Neue Condensed"/>
                        <w:b/>
                        <w:sz w:val="13"/>
                      </w:rPr>
                    </w:pPr>
                    <w:r>
                      <w:rPr>
                        <w:rFonts w:ascii="Helvetica Neue Condensed"/>
                        <w:b/>
                        <w:color w:val="FFFFFF"/>
                        <w:w w:val="105"/>
                        <w:sz w:val="13"/>
                      </w:rPr>
                      <w:t>ERK</w:t>
                    </w:r>
                  </w:p>
                </w:txbxContent>
              </v:textbox>
              <w10:wrap type="none"/>
            </v:shape>
            <v:shape style="position:absolute;left:1626;top:2794;width:854;height:188" type="#_x0000_t202" filled="false" stroked="false">
              <v:textbox inset="0,0,0,0">
                <w:txbxContent>
                  <w:p>
                    <w:pPr>
                      <w:spacing w:before="11"/>
                      <w:ind w:left="0" w:right="0" w:firstLine="0"/>
                      <w:jc w:val="left"/>
                      <w:rPr>
                        <w:rFonts w:ascii="Helvetica Neue"/>
                        <w:sz w:val="12"/>
                      </w:rPr>
                    </w:pPr>
                    <w:r>
                      <w:rPr>
                        <w:rFonts w:ascii="Helvetica Neue"/>
                        <w:color w:val="231F20"/>
                        <w:w w:val="90"/>
                        <w:sz w:val="12"/>
                      </w:rPr>
                      <w:t>the</w:t>
                    </w:r>
                    <w:r>
                      <w:rPr>
                        <w:rFonts w:ascii="Helvetica Neue"/>
                        <w:color w:val="231F20"/>
                        <w:spacing w:val="-14"/>
                        <w:w w:val="90"/>
                        <w:sz w:val="12"/>
                      </w:rPr>
                      <w:t> </w:t>
                    </w:r>
                    <w:r>
                      <w:rPr>
                        <w:rFonts w:ascii="Helvetica Neue"/>
                        <w:color w:val="231F20"/>
                        <w:w w:val="90"/>
                        <w:sz w:val="12"/>
                      </w:rPr>
                      <w:t>cell</w:t>
                    </w:r>
                    <w:r>
                      <w:rPr>
                        <w:rFonts w:ascii="Helvetica Neue"/>
                        <w:color w:val="231F20"/>
                        <w:spacing w:val="-14"/>
                        <w:w w:val="90"/>
                        <w:sz w:val="12"/>
                      </w:rPr>
                      <w:t> </w:t>
                    </w:r>
                    <w:r>
                      <w:rPr>
                        <w:rFonts w:ascii="Helvetica Neue"/>
                        <w:color w:val="231F20"/>
                        <w:w w:val="90"/>
                        <w:sz w:val="12"/>
                      </w:rPr>
                      <w:t>grows</w:t>
                    </w:r>
                    <w:r>
                      <w:rPr>
                        <w:rFonts w:ascii="Helvetica Neue"/>
                        <w:color w:val="231F20"/>
                        <w:spacing w:val="-14"/>
                        <w:w w:val="90"/>
                        <w:sz w:val="12"/>
                      </w:rPr>
                      <w:t> </w:t>
                    </w:r>
                    <w:r>
                      <w:rPr>
                        <w:rFonts w:ascii="Helvetica Neue"/>
                        <w:color w:val="231F20"/>
                        <w:w w:val="90"/>
                        <w:sz w:val="12"/>
                      </w:rPr>
                      <w:t>and</w:t>
                    </w:r>
                  </w:p>
                </w:txbxContent>
              </v:textbox>
              <w10:wrap type="none"/>
            </v:shape>
            <v:shape style="position:absolute;left:1693;top:2674;width:786;height:188" type="#_x0000_t202" filled="false" stroked="false">
              <v:textbox inset="0,0,0,0">
                <w:txbxContent>
                  <w:p>
                    <w:pPr>
                      <w:spacing w:before="11"/>
                      <w:ind w:left="0" w:right="0" w:firstLine="0"/>
                      <w:jc w:val="left"/>
                      <w:rPr>
                        <w:rFonts w:ascii="Helvetica Neue"/>
                        <w:sz w:val="12"/>
                      </w:rPr>
                    </w:pPr>
                    <w:r>
                      <w:rPr>
                        <w:rFonts w:ascii="Helvetica Neue"/>
                        <w:color w:val="231F20"/>
                        <w:w w:val="90"/>
                        <w:sz w:val="12"/>
                      </w:rPr>
                      <w:t>protein</w:t>
                    </w:r>
                    <w:r>
                      <w:rPr>
                        <w:rFonts w:ascii="Helvetica Neue"/>
                        <w:color w:val="231F20"/>
                        <w:spacing w:val="-18"/>
                        <w:w w:val="90"/>
                        <w:sz w:val="12"/>
                      </w:rPr>
                      <w:t> </w:t>
                    </w:r>
                    <w:r>
                      <w:rPr>
                        <w:rFonts w:ascii="Helvetica Neue"/>
                        <w:color w:val="231F20"/>
                        <w:w w:val="90"/>
                        <w:sz w:val="12"/>
                      </w:rPr>
                      <w:t>MEK</w:t>
                    </w:r>
                    <w:r>
                      <w:rPr>
                        <w:rFonts w:ascii="Helvetica Neue"/>
                        <w:color w:val="231F20"/>
                        <w:spacing w:val="-18"/>
                        <w:w w:val="90"/>
                        <w:sz w:val="12"/>
                      </w:rPr>
                      <w:t> </w:t>
                    </w:r>
                    <w:r>
                      <w:rPr>
                        <w:rFonts w:ascii="Helvetica Neue"/>
                        <w:color w:val="231F20"/>
                        <w:w w:val="90"/>
                        <w:sz w:val="12"/>
                      </w:rPr>
                      <w:t>and</w:t>
                    </w:r>
                  </w:p>
                </w:txbxContent>
              </v:textbox>
              <w10:wrap type="none"/>
            </v:shape>
            <v:shape style="position:absolute;left:1728;top:2554;width:752;height:188" type="#_x0000_t202" filled="false" stroked="false">
              <v:textbox inset="0,0,0,0">
                <w:txbxContent>
                  <w:p>
                    <w:pPr>
                      <w:spacing w:before="11"/>
                      <w:ind w:left="0" w:right="0" w:firstLine="0"/>
                      <w:jc w:val="left"/>
                      <w:rPr>
                        <w:rFonts w:ascii="Helvetica Neue"/>
                        <w:sz w:val="12"/>
                      </w:rPr>
                    </w:pPr>
                    <w:r>
                      <w:rPr>
                        <w:rFonts w:ascii="Helvetica Neue"/>
                        <w:color w:val="231F20"/>
                        <w:w w:val="85"/>
                        <w:sz w:val="12"/>
                      </w:rPr>
                      <w:t>its neighbouring</w:t>
                    </w:r>
                  </w:p>
                </w:txbxContent>
              </v:textbox>
              <w10:wrap type="none"/>
            </v:shape>
            <v:shape style="position:absolute;left:2108;top:2914;width:372;height:188" type="#_x0000_t202" filled="false" stroked="false">
              <v:textbox inset="0,0,0,0">
                <w:txbxContent>
                  <w:p>
                    <w:pPr>
                      <w:spacing w:before="11"/>
                      <w:ind w:left="0" w:right="0" w:firstLine="0"/>
                      <w:jc w:val="left"/>
                      <w:rPr>
                        <w:rFonts w:ascii="Helvetica Neue"/>
                        <w:sz w:val="12"/>
                      </w:rPr>
                    </w:pPr>
                    <w:r>
                      <w:rPr>
                        <w:rFonts w:ascii="Helvetica Neue"/>
                        <w:color w:val="231F20"/>
                        <w:w w:val="85"/>
                        <w:sz w:val="12"/>
                      </w:rPr>
                      <w:t>divides.</w:t>
                    </w:r>
                  </w:p>
                </w:txbxContent>
              </v:textbox>
              <w10:wrap type="none"/>
            </v:shape>
            <v:shape style="position:absolute;left:944;top:3603;width:297;height:140" type="#_x0000_t202" filled="false" stroked="false">
              <v:textbox inset="0,0,0,0">
                <w:txbxContent>
                  <w:p>
                    <w:pPr>
                      <w:spacing w:before="8"/>
                      <w:ind w:left="0" w:right="0" w:firstLine="0"/>
                      <w:jc w:val="left"/>
                      <w:rPr>
                        <w:rFonts w:ascii="Helvetica Neue"/>
                        <w:sz w:val="9"/>
                      </w:rPr>
                    </w:pPr>
                    <w:r>
                      <w:rPr>
                        <w:rFonts w:ascii="Helvetica Neue"/>
                        <w:color w:val="231F20"/>
                        <w:w w:val="85"/>
                        <w:sz w:val="9"/>
                      </w:rPr>
                      <w:t>Nucleus</w:t>
                    </w:r>
                  </w:p>
                </w:txbxContent>
              </v:textbox>
              <w10:wrap type="none"/>
            </v:shape>
          </v:group>
        </w:pict>
      </w:r>
      <w:r>
        <w:rPr/>
      </w:r>
      <w:r>
        <w:rPr/>
        <w:tab/>
      </w:r>
      <w:r>
        <w:rPr>
          <w:position w:val="1"/>
        </w:rPr>
        <w:pict>
          <v:group style="width:130.5500pt;height:189.25pt;mso-position-horizontal-relative:char;mso-position-vertical-relative:line" coordorigin="0,0" coordsize="2611,3785">
            <v:shape style="position:absolute;left:0;top:0;width:2611;height:3785" coordorigin="0,0" coordsize="2611,3785" path="m2475,0l135,0,82,11,39,39,11,82,0,135,0,3650,11,3702,39,3745,82,3774,135,3784,2475,3784,2528,3774,2571,3745,2600,3702,2610,3650,2610,135,2600,82,2571,39,2528,11,2475,0xe" filled="true" fillcolor="#c6e9f2" stroked="false">
              <v:path arrowok="t"/>
              <v:fill type="solid"/>
            </v:shape>
            <v:shape style="position:absolute;left:1327;top:1866;width:6;height:11" coordorigin="1328,1867" coordsize="6,11" path="m1328,1867l1328,1878,1333,1878,1333,1872,1331,1872,1328,1867xm1333,1867l1331,1872,1333,1872,1333,1867xe" filled="true" fillcolor="#231f20" stroked="false">
              <v:path arrowok="t"/>
              <v:fill type="solid"/>
            </v:shape>
            <v:shape style="position:absolute;left:1395;top:1866;width:6;height:11" coordorigin="1395,1867" coordsize="6,11" path="m1395,1867l1395,1878,1401,1878,1401,1872,1398,1872,1395,1867xm1401,1867l1398,1872,1401,1872,1401,1867xe" filled="true" fillcolor="#231f20" stroked="false">
              <v:path arrowok="t"/>
              <v:fill type="solid"/>
            </v:shape>
            <v:shape style="position:absolute;left:1365;top:1832;width:84;height:67" coordorigin="1365,1832" coordsize="84,67" path="m1449,1896l1438,1898,1441,1898,1449,1896xm1384,1835l1376,1835,1382,1841,1386,1845,1390,1849,1397,1858,1408,1874,1419,1891,1432,1895,1438,1897,1427,1885,1418,1873,1396,1844,1389,1839,1384,1835xm1380,1832l1365,1837,1370,1835,1376,1835,1384,1835,1380,1832xe" filled="true" fillcolor="#231f20" stroked="false">
              <v:path arrowok="t"/>
              <v:fill type="solid"/>
            </v:shape>
            <v:shape style="position:absolute;left:1365;top:1836;width:2;height:2" coordorigin="1365,1837" coordsize="0,1" path="m1365,1837l1365,1837e" filled="true" fillcolor="#231f20" stroked="false">
              <v:path arrowok="t"/>
              <v:fill type="solid"/>
            </v:shape>
            <v:shape style="position:absolute;left:1297;top:1832;width:84;height:67" coordorigin="1297,1832" coordsize="84,67" path="m1381,1896l1370,1898,1373,1899,1381,1896xm1316,1835l1308,1835,1314,1841,1318,1845,1322,1849,1329,1858,1340,1874,1351,1891,1364,1895,1370,1898,1359,1885,1350,1873,1328,1844,1321,1839,1316,1835xm1312,1832l1297,1837,1302,1835,1308,1835,1316,1835,1312,1832xe" filled="true" fillcolor="#231f20" stroked="false">
              <v:path arrowok="t"/>
              <v:fill type="solid"/>
            </v:shape>
            <v:shape style="position:absolute;left:776;top:2232;width:507;height:383" type="#_x0000_t75" stroked="false">
              <v:imagedata r:id="rId45" o:title=""/>
            </v:shape>
            <v:shape style="position:absolute;left:792;top:2248;width:449;height:324" coordorigin="792,2249" coordsize="449,324" path="m1016,2249l792,2411,1016,2573,1241,2411,1016,2249xe" filled="true" fillcolor="#119b4f" stroked="false">
              <v:path arrowok="t"/>
              <v:fill type="solid"/>
            </v:shape>
            <v:shape style="position:absolute;left:993;top:2180;width:46;height:86" coordorigin="994,2180" coordsize="46,86" path="m1039,2180l994,2180,1016,2265,1039,2180xe" filled="true" fillcolor="#231f20" stroked="false">
              <v:path arrowok="t"/>
              <v:fill type="solid"/>
            </v:shape>
            <v:rect style="position:absolute;left:1010;top:2560;width:12;height:93" filled="true" fillcolor="#231f20" stroked="false">
              <v:fill type="solid"/>
            </v:rect>
            <v:shape style="position:absolute;left:993;top:2637;width:46;height:86" coordorigin="994,2637" coordsize="46,86" path="m1039,2637l994,2637,1016,2722,1039,2637xe" filled="true" fillcolor="#231f20" stroked="false">
              <v:path arrowok="t"/>
              <v:fill type="solid"/>
            </v:shape>
            <v:rect style="position:absolute;left:1010;top:3020;width:12;height:93" filled="true" fillcolor="#231f20" stroked="false">
              <v:fill type="solid"/>
            </v:rect>
            <v:shape style="position:absolute;left:993;top:3097;width:46;height:86" coordorigin="994,3097" coordsize="46,86" path="m1039,3097l994,3097,1016,3182,1039,3097xe" filled="true" fillcolor="#231f20" stroked="false">
              <v:path arrowok="t"/>
              <v:fill type="solid"/>
            </v:shape>
            <v:rect style="position:absolute;left:528;top:3261;width:12;height:93" filled="true" fillcolor="#231f20" stroked="false">
              <v:fill type="solid"/>
            </v:rect>
            <v:shape style="position:absolute;left:510;top:3338;width:46;height:86" coordorigin="511,3339" coordsize="46,86" path="m557,3339l511,3339,534,3424,557,3339xe" filled="true" fillcolor="#231f20" stroked="false">
              <v:path arrowok="t"/>
              <v:fill type="solid"/>
            </v:shape>
            <v:shape style="position:absolute;left:826;top:1413;width:410;height:275" type="#_x0000_t75" stroked="false">
              <v:imagedata r:id="rId46" o:title=""/>
            </v:shape>
            <v:shape style="position:absolute;left:842;top:1429;width:348;height:214" coordorigin="843,1429" coordsize="348,214" path="m1140,1429l892,1429,843,1643,1190,1643,1140,1429xe" filled="true" fillcolor="#c9dd7d" stroked="false">
              <v:path arrowok="t"/>
              <v:fill type="solid"/>
            </v:shape>
            <v:shape style="position:absolute;left:784;top:1790;width:491;height:372" type="#_x0000_t75" stroked="false">
              <v:imagedata r:id="rId47" o:title=""/>
            </v:shape>
            <v:shape style="position:absolute;left:800;top:1805;width:432;height:313" coordorigin="801,1806" coordsize="432,313" path="m1016,1806l932,1818,864,1852,818,1902,801,1962,818,2023,864,2073,932,2107,1016,2119,1100,2107,1169,2073,1215,2023,1232,1962,1215,1902,1169,1852,1100,1818,1016,1806xe" filled="true" fillcolor="#86c655" stroked="false">
              <v:path arrowok="t"/>
              <v:fill type="solid"/>
            </v:shape>
            <v:shape style="position:absolute;left:779;top:2700;width:501;height:367" type="#_x0000_t75" stroked="false">
              <v:imagedata r:id="rId48" o:title=""/>
            </v:shape>
            <v:shape style="position:absolute;left:795;top:2716;width:443;height:308" coordorigin="795,2716" coordsize="443,308" path="m1127,2716l906,2716,795,2870,906,3024,1127,3024,1238,2870,1127,2716xe" filled="true" fillcolor="#005434" stroked="false">
              <v:path arrowok="t"/>
              <v:fill type="solid"/>
            </v:shape>
            <v:rect style="position:absolute;left:1010;top:1640;width:12;height:93" filled="true" fillcolor="#231f20" stroked="false">
              <v:fill type="solid"/>
            </v:rect>
            <v:shape style="position:absolute;left:993;top:1716;width:46;height:86" coordorigin="994,1717" coordsize="46,86" path="m1039,1717l994,1717,1016,1802,1039,1717xe" filled="true" fillcolor="#231f20" stroked="false">
              <v:path arrowok="t"/>
              <v:fill type="solid"/>
            </v:shape>
            <v:shape style="position:absolute;left:661;top:1078;width:1195;height:195" type="#_x0000_t75" stroked="false">
              <v:imagedata r:id="rId49" o:title=""/>
            </v:shape>
            <v:shape style="position:absolute;left:207;top:1079;width:454;height:220" type="#_x0000_t75" stroked="false">
              <v:imagedata r:id="rId50" o:title=""/>
            </v:shape>
            <v:shape style="position:absolute;left:780;top:1998;width:469;height:165" coordorigin="781,1999" coordsize="469,165" path="m787,1999l781,2020,1243,2164,1249,2142,787,1999xe" filled="true" fillcolor="#be1e2d" stroked="false">
              <v:path arrowok="t"/>
              <v:fill type="solid"/>
            </v:shape>
            <v:shape style="position:absolute;left:780;top:1998;width:469;height:165" coordorigin="781,1999" coordsize="469,165" path="m1243,1999l781,2142,787,2164,1249,2020,1243,1999xe" filled="true" fillcolor="#be1e2d" stroked="false">
              <v:path arrowok="t"/>
              <v:fill type="solid"/>
            </v:shape>
            <v:shape style="position:absolute;left:426;top:859;width:290;height:455" type="#_x0000_t75" stroked="false">
              <v:imagedata r:id="rId51" o:title=""/>
            </v:shape>
            <v:shape style="position:absolute;left:0;top:0;width:2611;height:462" coordorigin="0,0" coordsize="2611,462" path="m2475,0l135,0,82,11,39,39,11,82,0,135,0,462,2610,462,2610,135,2600,82,2571,39,2528,11,2475,0xe" filled="true" fillcolor="#005434" stroked="false">
              <v:path arrowok="t"/>
              <v:fill type="solid"/>
            </v:shape>
            <v:line style="position:absolute" from="594,1548" to="744,1548" stroked="true" strokeweight=".6pt" strokecolor="#231f20">
              <v:stroke dashstyle="solid"/>
            </v:line>
            <v:line style="position:absolute" from="600,1324" to="600,1542" stroked="true" strokeweight=".561pt" strokecolor="#231f20">
              <v:stroke dashstyle="solid"/>
            </v:line>
            <v:shape style="position:absolute;left:727;top:1525;width:86;height:46" coordorigin="728,1525" coordsize="86,46" path="m728,1525l728,1571,813,1548,728,1525xe" filled="true" fillcolor="#231f20" stroked="false">
              <v:path arrowok="t"/>
              <v:fill type="solid"/>
            </v:shape>
            <v:shape style="position:absolute;left:1226;top:1800;width:474;height:345" type="#_x0000_t75" stroked="false">
              <v:imagedata r:id="rId52" o:title=""/>
            </v:shape>
            <v:shape style="position:absolute;left:1010;top:2103;width:12;height:93" type="#_x0000_t75" stroked="false">
              <v:imagedata r:id="rId53" o:title=""/>
            </v:shape>
            <v:shape style="position:absolute;left:89;top:42;width:1462;height:385" type="#_x0000_t202" filled="false" stroked="false">
              <v:textbox inset="0,0,0,0">
                <w:txbxContent>
                  <w:p>
                    <w:pPr>
                      <w:spacing w:before="31"/>
                      <w:ind w:left="0" w:right="0" w:firstLine="0"/>
                      <w:jc w:val="left"/>
                      <w:rPr>
                        <w:rFonts w:ascii="Helvetica Neue Condensed"/>
                        <w:b/>
                        <w:sz w:val="13"/>
                      </w:rPr>
                    </w:pPr>
                    <w:r>
                      <w:rPr>
                        <w:rFonts w:ascii="Helvetica Neue Condensed"/>
                        <w:b/>
                        <w:color w:val="FFFFFF"/>
                        <w:w w:val="105"/>
                        <w:sz w:val="13"/>
                      </w:rPr>
                      <w:t>Cell-signalling pathway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rFonts w:ascii="Helvetica Neue Condensed" w:hAnsi="Helvetica Neue Condensed"/>
                        <w:b/>
                        <w:sz w:val="13"/>
                      </w:rPr>
                    </w:pPr>
                    <w:r>
                      <w:rPr>
                        <w:rFonts w:ascii="Helvetica Neue Condensed" w:hAnsi="Helvetica Neue Condensed"/>
                        <w:b/>
                        <w:color w:val="FFFFFF"/>
                        <w:w w:val="105"/>
                        <w:sz w:val="13"/>
                      </w:rPr>
                      <w:t>– the role of BRAF</w:t>
                    </w:r>
                    <w:r>
                      <w:rPr>
                        <w:rFonts w:ascii="Helvetica Neue Condensed" w:hAnsi="Helvetica Neue Condensed"/>
                        <w:b/>
                        <w:color w:val="FFFFFF"/>
                        <w:spacing w:val="-19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Helvetica Neue Condensed" w:hAnsi="Helvetica Neue Condensed"/>
                        <w:b/>
                        <w:color w:val="FFFFFF"/>
                        <w:w w:val="105"/>
                        <w:sz w:val="13"/>
                      </w:rPr>
                      <w:t>inhibitor</w:t>
                    </w:r>
                  </w:p>
                </w:txbxContent>
              </v:textbox>
              <w10:wrap type="none"/>
            </v:shape>
            <v:shape style="position:absolute;left:76;top:638;width:399;height:205" type="#_x0000_t202" filled="false" stroked="false">
              <v:textbox inset="0,0,0,0">
                <w:txbxContent>
                  <w:p>
                    <w:pPr>
                      <w:spacing w:before="31"/>
                      <w:ind w:left="0" w:right="0" w:firstLine="0"/>
                      <w:jc w:val="left"/>
                      <w:rPr>
                        <w:rFonts w:ascii="Helvetica Neue Condensed"/>
                        <w:b/>
                        <w:sz w:val="13"/>
                      </w:rPr>
                    </w:pPr>
                    <w:r>
                      <w:rPr>
                        <w:rFonts w:ascii="Helvetica Neue Condensed"/>
                        <w:b/>
                        <w:color w:val="231F20"/>
                        <w:w w:val="105"/>
                        <w:sz w:val="13"/>
                      </w:rPr>
                      <w:t>growth</w:t>
                    </w:r>
                  </w:p>
                </w:txbxContent>
              </v:textbox>
              <w10:wrap type="none"/>
            </v:shape>
            <v:shape style="position:absolute;left:76;top:772;width:337;height:205" type="#_x0000_t202" filled="false" stroked="false">
              <v:textbox inset="0,0,0,0">
                <w:txbxContent>
                  <w:p>
                    <w:pPr>
                      <w:spacing w:before="31"/>
                      <w:ind w:left="0" w:right="0" w:firstLine="0"/>
                      <w:jc w:val="left"/>
                      <w:rPr>
                        <w:rFonts w:ascii="Helvetica Neue Condensed"/>
                        <w:b/>
                        <w:sz w:val="13"/>
                      </w:rPr>
                    </w:pPr>
                    <w:r>
                      <w:rPr>
                        <w:rFonts w:ascii="Helvetica Neue Condensed"/>
                        <w:b/>
                        <w:color w:val="231F20"/>
                        <w:w w:val="105"/>
                        <w:sz w:val="13"/>
                      </w:rPr>
                      <w:t>factor</w:t>
                    </w:r>
                  </w:p>
                </w:txbxContent>
              </v:textbox>
              <w10:wrap type="none"/>
            </v:shape>
            <v:shape style="position:absolute;left:906;top:872;width:1015;height:769" type="#_x0000_t202" filled="false" stroked="false">
              <v:textbox inset="0,0,0,0">
                <w:txbxContent>
                  <w:p>
                    <w:pPr>
                      <w:spacing w:before="31"/>
                      <w:ind w:left="200" w:right="0" w:firstLine="0"/>
                      <w:jc w:val="left"/>
                      <w:rPr>
                        <w:rFonts w:ascii="Helvetica Neue Condensed"/>
                        <w:b/>
                        <w:sz w:val="13"/>
                      </w:rPr>
                    </w:pPr>
                    <w:r>
                      <w:rPr>
                        <w:rFonts w:ascii="Helvetica Neue Condensed"/>
                        <w:b/>
                        <w:color w:val="231F20"/>
                        <w:w w:val="105"/>
                        <w:sz w:val="13"/>
                      </w:rPr>
                      <w:t>cell membrane</w:t>
                    </w:r>
                  </w:p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before="177"/>
                      <w:ind w:left="0" w:right="0" w:firstLine="0"/>
                      <w:jc w:val="left"/>
                      <w:rPr>
                        <w:rFonts w:ascii="Helvetica Neue Condensed"/>
                        <w:b/>
                        <w:sz w:val="13"/>
                      </w:rPr>
                    </w:pPr>
                    <w:r>
                      <w:rPr>
                        <w:rFonts w:ascii="Helvetica Neue Condensed"/>
                        <w:b/>
                        <w:color w:val="231F20"/>
                        <w:w w:val="105"/>
                        <w:sz w:val="13"/>
                      </w:rPr>
                      <w:t>RAS</w:t>
                    </w:r>
                  </w:p>
                </w:txbxContent>
              </v:textbox>
              <w10:wrap type="none"/>
            </v:shape>
            <v:shape style="position:absolute;left:1692;top:1594;width:788;height:188" type="#_x0000_t202" filled="false" stroked="false">
              <v:textbox inset="0,0,0,0">
                <w:txbxContent>
                  <w:p>
                    <w:pPr>
                      <w:spacing w:before="11"/>
                      <w:ind w:left="0" w:right="0" w:firstLine="0"/>
                      <w:jc w:val="left"/>
                      <w:rPr>
                        <w:rFonts w:ascii="Helvetica Neue"/>
                        <w:sz w:val="12"/>
                      </w:rPr>
                    </w:pPr>
                    <w:r>
                      <w:rPr>
                        <w:rFonts w:ascii="Helvetica Neue"/>
                        <w:color w:val="231F20"/>
                        <w:w w:val="90"/>
                        <w:sz w:val="12"/>
                      </w:rPr>
                      <w:t>(VEM)</w:t>
                    </w:r>
                    <w:r>
                      <w:rPr>
                        <w:rFonts w:ascii="Helvetica Neue"/>
                        <w:color w:val="231F20"/>
                        <w:spacing w:val="-17"/>
                        <w:w w:val="90"/>
                        <w:sz w:val="12"/>
                      </w:rPr>
                      <w:t> </w:t>
                    </w:r>
                    <w:r>
                      <w:rPr>
                        <w:rFonts w:ascii="Helvetica Neue"/>
                        <w:color w:val="231F20"/>
                        <w:w w:val="90"/>
                        <w:sz w:val="12"/>
                      </w:rPr>
                      <w:t>blocks</w:t>
                    </w:r>
                    <w:r>
                      <w:rPr>
                        <w:rFonts w:ascii="Helvetica Neue"/>
                        <w:color w:val="231F20"/>
                        <w:spacing w:val="-17"/>
                        <w:w w:val="90"/>
                        <w:sz w:val="12"/>
                      </w:rPr>
                      <w:t> </w:t>
                    </w:r>
                    <w:r>
                      <w:rPr>
                        <w:rFonts w:ascii="Helvetica Neue"/>
                        <w:color w:val="231F20"/>
                        <w:w w:val="90"/>
                        <w:sz w:val="12"/>
                      </w:rPr>
                      <w:t>the</w:t>
                    </w:r>
                  </w:p>
                </w:txbxContent>
              </v:textbox>
              <w10:wrap type="none"/>
            </v:shape>
            <v:shape style="position:absolute;left:1891;top:1474;width:590;height:188" type="#_x0000_t202" filled="false" stroked="false">
              <v:textbox inset="0,0,0,0">
                <w:txbxContent>
                  <w:p>
                    <w:pPr>
                      <w:spacing w:before="11"/>
                      <w:ind w:left="0" w:right="0" w:firstLine="0"/>
                      <w:jc w:val="left"/>
                      <w:rPr>
                        <w:rFonts w:ascii="Helvetica Neue"/>
                        <w:sz w:val="12"/>
                      </w:rPr>
                    </w:pPr>
                    <w:r>
                      <w:rPr>
                        <w:rFonts w:ascii="Helvetica Neue"/>
                        <w:color w:val="231F20"/>
                        <w:w w:val="85"/>
                        <w:sz w:val="12"/>
                      </w:rPr>
                      <w:t>Vemurafenib</w:t>
                    </w:r>
                  </w:p>
                </w:txbxContent>
              </v:textbox>
              <w10:wrap type="none"/>
            </v:shape>
            <v:shape style="position:absolute;left:872;top:1845;width:307;height:205" type="#_x0000_t202" filled="false" stroked="false">
              <v:textbox inset="0,0,0,0">
                <w:txbxContent>
                  <w:p>
                    <w:pPr>
                      <w:spacing w:before="31"/>
                      <w:ind w:left="0" w:right="0" w:firstLine="0"/>
                      <w:jc w:val="left"/>
                      <w:rPr>
                        <w:rFonts w:ascii="Helvetica Neue Condensed"/>
                        <w:b/>
                        <w:sz w:val="13"/>
                      </w:rPr>
                    </w:pPr>
                    <w:r>
                      <w:rPr>
                        <w:rFonts w:ascii="Helvetica Neue Condensed"/>
                        <w:b/>
                        <w:color w:val="231F20"/>
                        <w:w w:val="105"/>
                        <w:sz w:val="13"/>
                      </w:rPr>
                      <w:t>BRAF</w:t>
                    </w:r>
                  </w:p>
                </w:txbxContent>
              </v:textbox>
              <w10:wrap type="none"/>
            </v:shape>
            <v:shape style="position:absolute;left:1789;top:1834;width:692;height:188" type="#_x0000_t202" filled="false" stroked="false">
              <v:textbox inset="0,0,0,0">
                <w:txbxContent>
                  <w:p>
                    <w:pPr>
                      <w:spacing w:before="11"/>
                      <w:ind w:left="0" w:right="0" w:firstLine="0"/>
                      <w:jc w:val="left"/>
                      <w:rPr>
                        <w:rFonts w:ascii="Helvetica Neue"/>
                        <w:sz w:val="12"/>
                      </w:rPr>
                    </w:pPr>
                    <w:r>
                      <w:rPr>
                        <w:rFonts w:ascii="Helvetica Neue"/>
                        <w:color w:val="231F20"/>
                        <w:w w:val="85"/>
                        <w:sz w:val="12"/>
                      </w:rPr>
                      <w:t>mutated BRAF</w:t>
                    </w:r>
                  </w:p>
                </w:txbxContent>
              </v:textbox>
              <w10:wrap type="none"/>
            </v:shape>
            <v:shape style="position:absolute;left:1891;top:1714;width:589;height:188" type="#_x0000_t202" filled="false" stroked="false">
              <v:textbox inset="0,0,0,0">
                <w:txbxContent>
                  <w:p>
                    <w:pPr>
                      <w:spacing w:before="11"/>
                      <w:ind w:left="0" w:right="0" w:firstLine="0"/>
                      <w:jc w:val="left"/>
                      <w:rPr>
                        <w:rFonts w:ascii="Helvetica Neue"/>
                        <w:sz w:val="12"/>
                      </w:rPr>
                    </w:pPr>
                    <w:r>
                      <w:rPr>
                        <w:rFonts w:ascii="Helvetica Neue"/>
                        <w:color w:val="231F20"/>
                        <w:w w:val="95"/>
                        <w:sz w:val="12"/>
                      </w:rPr>
                      <w:t>action</w:t>
                    </w:r>
                    <w:r>
                      <w:rPr>
                        <w:rFonts w:ascii="Helvetica Neue"/>
                        <w:color w:val="231F20"/>
                        <w:spacing w:val="-26"/>
                        <w:w w:val="95"/>
                        <w:sz w:val="12"/>
                      </w:rPr>
                      <w:t> </w:t>
                    </w:r>
                    <w:r>
                      <w:rPr>
                        <w:rFonts w:ascii="Helvetica Neue"/>
                        <w:color w:val="231F20"/>
                        <w:w w:val="95"/>
                        <w:sz w:val="12"/>
                      </w:rPr>
                      <w:t>of</w:t>
                    </w:r>
                    <w:r>
                      <w:rPr>
                        <w:rFonts w:ascii="Helvetica Neue"/>
                        <w:color w:val="231F20"/>
                        <w:spacing w:val="-26"/>
                        <w:w w:val="95"/>
                        <w:sz w:val="12"/>
                      </w:rPr>
                      <w:t> </w:t>
                    </w:r>
                    <w:r>
                      <w:rPr>
                        <w:rFonts w:ascii="Helvetica Neue"/>
                        <w:color w:val="231F20"/>
                        <w:w w:val="95"/>
                        <w:sz w:val="12"/>
                      </w:rPr>
                      <w:t>the</w:t>
                    </w:r>
                  </w:p>
                </w:txbxContent>
              </v:textbox>
              <w10:wrap type="none"/>
            </v:shape>
            <v:shape style="position:absolute;left:896;top:1954;width:1584;height:557" type="#_x0000_t202" filled="false" stroked="false">
              <v:textbox inset="0,0,0,0">
                <w:txbxContent>
                  <w:p>
                    <w:pPr>
                      <w:spacing w:before="11"/>
                      <w:ind w:left="0" w:right="18" w:firstLine="0"/>
                      <w:jc w:val="right"/>
                      <w:rPr>
                        <w:rFonts w:ascii="Helvetica Neue"/>
                        <w:sz w:val="12"/>
                      </w:rPr>
                    </w:pPr>
                    <w:r>
                      <w:rPr>
                        <w:rFonts w:ascii="Helvetica Neue"/>
                        <w:color w:val="231F20"/>
                        <w:w w:val="85"/>
                        <w:sz w:val="12"/>
                      </w:rPr>
                      <w:t>protein.</w:t>
                    </w:r>
                  </w:p>
                  <w:p>
                    <w:pPr>
                      <w:spacing w:line="240" w:lineRule="auto" w:before="9"/>
                      <w:rPr>
                        <w:sz w:val="19"/>
                      </w:rPr>
                    </w:pP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Helvetica Neue Condensed"/>
                        <w:b/>
                        <w:sz w:val="13"/>
                      </w:rPr>
                    </w:pPr>
                    <w:r>
                      <w:rPr>
                        <w:rFonts w:ascii="Helvetica Neue Condensed"/>
                        <w:b/>
                        <w:color w:val="FFFFFF"/>
                        <w:w w:val="105"/>
                        <w:sz w:val="13"/>
                      </w:rPr>
                      <w:t>MEK</w:t>
                    </w:r>
                  </w:p>
                </w:txbxContent>
              </v:textbox>
              <w10:wrap type="none"/>
            </v:shape>
            <v:shape style="position:absolute;left:1688;top:2195;width:792;height:308" type="#_x0000_t202" filled="false" stroked="false">
              <v:textbox inset="0,0,0,0">
                <w:txbxContent>
                  <w:p>
                    <w:pPr>
                      <w:spacing w:before="11"/>
                      <w:ind w:left="0" w:right="0" w:firstLine="0"/>
                      <w:jc w:val="left"/>
                      <w:rPr>
                        <w:rFonts w:ascii="Helvetica Neue"/>
                        <w:sz w:val="12"/>
                      </w:rPr>
                    </w:pPr>
                    <w:r>
                      <w:rPr>
                        <w:rFonts w:ascii="Helvetica Neue"/>
                        <w:color w:val="231F20"/>
                        <w:position w:val="-11"/>
                        <w:sz w:val="12"/>
                      </w:rPr>
                      <w:t>pr</w:t>
                    </w:r>
                    <w:r>
                      <w:rPr>
                        <w:rFonts w:ascii="Helvetica Neue"/>
                        <w:color w:val="231F20"/>
                        <w:spacing w:val="-22"/>
                        <w:position w:val="-11"/>
                        <w:sz w:val="12"/>
                      </w:rPr>
                      <w:t> </w:t>
                    </w:r>
                    <w:r>
                      <w:rPr>
                        <w:rFonts w:ascii="Helvetica Neue"/>
                        <w:color w:val="231F20"/>
                        <w:sz w:val="12"/>
                      </w:rPr>
                      <w:t>Blocking</w:t>
                    </w:r>
                    <w:r>
                      <w:rPr>
                        <w:rFonts w:ascii="Helvetica Neue"/>
                        <w:color w:val="231F20"/>
                        <w:spacing w:val="-26"/>
                        <w:sz w:val="12"/>
                      </w:rPr>
                      <w:t> </w:t>
                    </w:r>
                    <w:r>
                      <w:rPr>
                        <w:rFonts w:ascii="Helvetica Neue"/>
                        <w:color w:val="231F20"/>
                        <w:sz w:val="12"/>
                      </w:rPr>
                      <w:t>this</w:t>
                    </w:r>
                  </w:p>
                </w:txbxContent>
              </v:textbox>
              <w10:wrap type="none"/>
            </v:shape>
            <v:shape style="position:absolute;left:1781;top:2315;width:699;height:188" type="#_x0000_t202" filled="false" stroked="false">
              <v:textbox inset="0,0,0,0">
                <w:txbxContent>
                  <w:p>
                    <w:pPr>
                      <w:spacing w:before="11"/>
                      <w:ind w:left="0" w:right="0" w:firstLine="0"/>
                      <w:jc w:val="left"/>
                      <w:rPr>
                        <w:rFonts w:ascii="Helvetica Neue"/>
                        <w:sz w:val="12"/>
                      </w:rPr>
                    </w:pPr>
                    <w:r>
                      <w:rPr>
                        <w:rFonts w:ascii="Helvetica Neue"/>
                        <w:color w:val="231F20"/>
                        <w:w w:val="90"/>
                        <w:sz w:val="12"/>
                      </w:rPr>
                      <w:t>otein</w:t>
                    </w:r>
                    <w:r>
                      <w:rPr>
                        <w:rFonts w:ascii="Helvetica Neue"/>
                        <w:color w:val="231F20"/>
                        <w:spacing w:val="-16"/>
                        <w:w w:val="90"/>
                        <w:sz w:val="12"/>
                      </w:rPr>
                      <w:t> </w:t>
                    </w:r>
                    <w:r>
                      <w:rPr>
                        <w:rFonts w:ascii="Helvetica Neue"/>
                        <w:color w:val="231F20"/>
                        <w:w w:val="90"/>
                        <w:sz w:val="12"/>
                      </w:rPr>
                      <w:t>stops</w:t>
                    </w:r>
                    <w:r>
                      <w:rPr>
                        <w:rFonts w:ascii="Helvetica Neue"/>
                        <w:color w:val="231F20"/>
                        <w:spacing w:val="-15"/>
                        <w:w w:val="90"/>
                        <w:sz w:val="12"/>
                      </w:rPr>
                      <w:t> </w:t>
                    </w:r>
                    <w:r>
                      <w:rPr>
                        <w:rFonts w:ascii="Helvetica Neue"/>
                        <w:color w:val="231F20"/>
                        <w:w w:val="90"/>
                        <w:sz w:val="12"/>
                      </w:rPr>
                      <w:t>the</w:t>
                    </w:r>
                  </w:p>
                </w:txbxContent>
              </v:textbox>
              <w10:wrap type="none"/>
            </v:shape>
            <v:shape style="position:absolute;left:909;top:2435;width:1572;height:528" type="#_x0000_t202" filled="false" stroked="false">
              <v:textbox inset="0,0,0,0">
                <w:txbxContent>
                  <w:p>
                    <w:pPr>
                      <w:spacing w:before="11"/>
                      <w:ind w:left="929" w:right="0" w:firstLine="0"/>
                      <w:jc w:val="left"/>
                      <w:rPr>
                        <w:rFonts w:ascii="Helvetica Neue"/>
                        <w:sz w:val="12"/>
                      </w:rPr>
                    </w:pPr>
                    <w:r>
                      <w:rPr>
                        <w:rFonts w:ascii="Helvetica Neue"/>
                        <w:color w:val="231F20"/>
                        <w:w w:val="85"/>
                        <w:sz w:val="12"/>
                      </w:rPr>
                      <w:t>cell-signalling</w:t>
                    </w:r>
                  </w:p>
                  <w:p>
                    <w:pPr>
                      <w:spacing w:line="240" w:lineRule="auto" w:before="4"/>
                      <w:rPr>
                        <w:sz w:val="17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Helvetica Neue Condensed"/>
                        <w:b/>
                        <w:sz w:val="13"/>
                      </w:rPr>
                    </w:pPr>
                    <w:r>
                      <w:rPr>
                        <w:rFonts w:ascii="Helvetica Neue Condensed"/>
                        <w:b/>
                        <w:color w:val="FFFFFF"/>
                        <w:w w:val="105"/>
                        <w:sz w:val="13"/>
                      </w:rPr>
                      <w:t>ERK</w:t>
                    </w:r>
                  </w:p>
                </w:txbxContent>
              </v:textbox>
              <w10:wrap type="none"/>
            </v:shape>
            <v:shape style="position:absolute;left:1715;top:2675;width:765;height:188" type="#_x0000_t202" filled="false" stroked="false">
              <v:textbox inset="0,0,0,0">
                <w:txbxContent>
                  <w:p>
                    <w:pPr>
                      <w:spacing w:before="11"/>
                      <w:ind w:left="0" w:right="0" w:firstLine="0"/>
                      <w:jc w:val="left"/>
                      <w:rPr>
                        <w:rFonts w:ascii="Helvetica Neue"/>
                        <w:sz w:val="12"/>
                      </w:rPr>
                    </w:pPr>
                    <w:r>
                      <w:rPr>
                        <w:rFonts w:ascii="Helvetica Neue"/>
                        <w:color w:val="231F20"/>
                        <w:w w:val="90"/>
                        <w:sz w:val="12"/>
                      </w:rPr>
                      <w:t>halts</w:t>
                    </w:r>
                    <w:r>
                      <w:rPr>
                        <w:rFonts w:ascii="Helvetica Neue"/>
                        <w:color w:val="231F20"/>
                        <w:spacing w:val="-18"/>
                        <w:w w:val="90"/>
                        <w:sz w:val="12"/>
                      </w:rPr>
                      <w:t> </w:t>
                    </w:r>
                    <w:r>
                      <w:rPr>
                        <w:rFonts w:ascii="Helvetica Neue"/>
                        <w:color w:val="231F20"/>
                        <w:w w:val="90"/>
                        <w:sz w:val="12"/>
                      </w:rPr>
                      <w:t>cell</w:t>
                    </w:r>
                    <w:r>
                      <w:rPr>
                        <w:rFonts w:ascii="Helvetica Neue"/>
                        <w:color w:val="231F20"/>
                        <w:spacing w:val="-17"/>
                        <w:w w:val="90"/>
                        <w:sz w:val="12"/>
                      </w:rPr>
                      <w:t> </w:t>
                    </w:r>
                    <w:r>
                      <w:rPr>
                        <w:rFonts w:ascii="Helvetica Neue"/>
                        <w:color w:val="231F20"/>
                        <w:w w:val="90"/>
                        <w:sz w:val="12"/>
                      </w:rPr>
                      <w:t>growth</w:t>
                    </w:r>
                  </w:p>
                </w:txbxContent>
              </v:textbox>
              <w10:wrap type="none"/>
            </v:shape>
            <v:shape style="position:absolute;left:1874;top:2555;width:607;height:188" type="#_x0000_t202" filled="false" stroked="false">
              <v:textbox inset="0,0,0,0">
                <w:txbxContent>
                  <w:p>
                    <w:pPr>
                      <w:spacing w:before="11"/>
                      <w:ind w:left="0" w:right="0" w:firstLine="0"/>
                      <w:jc w:val="left"/>
                      <w:rPr>
                        <w:rFonts w:ascii="Helvetica Neue"/>
                        <w:sz w:val="12"/>
                      </w:rPr>
                    </w:pPr>
                    <w:r>
                      <w:rPr>
                        <w:rFonts w:ascii="Helvetica Neue"/>
                        <w:color w:val="231F20"/>
                        <w:w w:val="90"/>
                        <w:sz w:val="12"/>
                      </w:rPr>
                      <w:t>cascade</w:t>
                    </w:r>
                    <w:r>
                      <w:rPr>
                        <w:rFonts w:ascii="Helvetica Neue"/>
                        <w:color w:val="231F20"/>
                        <w:spacing w:val="-21"/>
                        <w:w w:val="90"/>
                        <w:sz w:val="12"/>
                      </w:rPr>
                      <w:t> </w:t>
                    </w:r>
                    <w:r>
                      <w:rPr>
                        <w:rFonts w:ascii="Helvetica Neue"/>
                        <w:color w:val="231F20"/>
                        <w:w w:val="90"/>
                        <w:sz w:val="12"/>
                      </w:rPr>
                      <w:t>and</w:t>
                    </w:r>
                  </w:p>
                </w:txbxContent>
              </v:textbox>
              <w10:wrap type="none"/>
            </v:shape>
            <v:shape style="position:absolute;left:1745;top:2915;width:735;height:188" type="#_x0000_t202" filled="false" stroked="false">
              <v:textbox inset="0,0,0,0">
                <w:txbxContent>
                  <w:p>
                    <w:pPr>
                      <w:spacing w:before="11"/>
                      <w:ind w:left="0" w:right="0" w:firstLine="0"/>
                      <w:jc w:val="left"/>
                      <w:rPr>
                        <w:rFonts w:ascii="Helvetica Neue"/>
                        <w:sz w:val="12"/>
                      </w:rPr>
                    </w:pPr>
                    <w:r>
                      <w:rPr>
                        <w:rFonts w:ascii="Helvetica Neue"/>
                        <w:color w:val="231F20"/>
                        <w:w w:val="90"/>
                        <w:sz w:val="12"/>
                      </w:rPr>
                      <w:t>death</w:t>
                    </w:r>
                    <w:r>
                      <w:rPr>
                        <w:rFonts w:ascii="Helvetica Neue"/>
                        <w:color w:val="231F20"/>
                        <w:spacing w:val="-16"/>
                        <w:w w:val="90"/>
                        <w:sz w:val="12"/>
                      </w:rPr>
                      <w:t> </w:t>
                    </w:r>
                    <w:r>
                      <w:rPr>
                        <w:rFonts w:ascii="Helvetica Neue"/>
                        <w:color w:val="231F20"/>
                        <w:w w:val="90"/>
                        <w:sz w:val="12"/>
                      </w:rPr>
                      <w:t>of</w:t>
                    </w:r>
                    <w:r>
                      <w:rPr>
                        <w:rFonts w:ascii="Helvetica Neue"/>
                        <w:color w:val="231F20"/>
                        <w:spacing w:val="-16"/>
                        <w:w w:val="90"/>
                        <w:sz w:val="12"/>
                      </w:rPr>
                      <w:t> </w:t>
                    </w:r>
                    <w:r>
                      <w:rPr>
                        <w:rFonts w:ascii="Helvetica Neue"/>
                        <w:color w:val="231F20"/>
                        <w:w w:val="90"/>
                        <w:sz w:val="12"/>
                      </w:rPr>
                      <w:t>cancer</w:t>
                    </w:r>
                  </w:p>
                </w:txbxContent>
              </v:textbox>
              <w10:wrap type="none"/>
            </v:shape>
            <v:shape style="position:absolute;left:1843;top:2795;width:637;height:188" type="#_x0000_t202" filled="false" stroked="false">
              <v:textbox inset="0,0,0,0">
                <w:txbxContent>
                  <w:p>
                    <w:pPr>
                      <w:spacing w:before="11"/>
                      <w:ind w:left="0" w:right="0" w:firstLine="0"/>
                      <w:jc w:val="left"/>
                      <w:rPr>
                        <w:rFonts w:ascii="Helvetica Neue"/>
                        <w:sz w:val="12"/>
                      </w:rPr>
                    </w:pPr>
                    <w:r>
                      <w:rPr>
                        <w:rFonts w:ascii="Helvetica Neue"/>
                        <w:color w:val="231F20"/>
                        <w:w w:val="90"/>
                        <w:sz w:val="12"/>
                      </w:rPr>
                      <w:t>or</w:t>
                    </w:r>
                    <w:r>
                      <w:rPr>
                        <w:rFonts w:ascii="Helvetica Neue"/>
                        <w:color w:val="231F20"/>
                        <w:spacing w:val="-14"/>
                        <w:w w:val="90"/>
                        <w:sz w:val="12"/>
                      </w:rPr>
                      <w:t> </w:t>
                    </w:r>
                    <w:r>
                      <w:rPr>
                        <w:rFonts w:ascii="Helvetica Neue"/>
                        <w:color w:val="231F20"/>
                        <w:w w:val="90"/>
                        <w:sz w:val="12"/>
                      </w:rPr>
                      <w:t>causes</w:t>
                    </w:r>
                    <w:r>
                      <w:rPr>
                        <w:rFonts w:ascii="Helvetica Neue"/>
                        <w:color w:val="231F20"/>
                        <w:spacing w:val="-14"/>
                        <w:w w:val="90"/>
                        <w:sz w:val="12"/>
                      </w:rPr>
                      <w:t> </w:t>
                    </w:r>
                    <w:r>
                      <w:rPr>
                        <w:rFonts w:ascii="Helvetica Neue"/>
                        <w:color w:val="231F20"/>
                        <w:w w:val="90"/>
                        <w:sz w:val="12"/>
                      </w:rPr>
                      <w:t>the</w:t>
                    </w:r>
                  </w:p>
                </w:txbxContent>
              </v:textbox>
              <w10:wrap type="none"/>
            </v:shape>
            <v:shape style="position:absolute;left:634;top:3153;width:785;height:205" type="#_x0000_t202" filled="false" stroked="false">
              <v:textbox inset="0,0,0,0">
                <w:txbxContent>
                  <w:p>
                    <w:pPr>
                      <w:spacing w:before="31"/>
                      <w:ind w:left="0" w:right="0" w:firstLine="0"/>
                      <w:jc w:val="left"/>
                      <w:rPr>
                        <w:rFonts w:ascii="Helvetica Neue Condensed"/>
                        <w:b/>
                        <w:sz w:val="13"/>
                      </w:rPr>
                    </w:pPr>
                    <w:r>
                      <w:rPr>
                        <w:rFonts w:ascii="Helvetica Neue Condensed"/>
                        <w:b/>
                        <w:color w:val="FFFFFF"/>
                        <w:w w:val="103"/>
                        <w:sz w:val="13"/>
                        <w:shd w:fill="ED1C24" w:color="auto" w:val="clear"/>
                      </w:rPr>
                      <w:t> </w:t>
                    </w:r>
                    <w:r>
                      <w:rPr>
                        <w:rFonts w:ascii="Helvetica Neue Condensed"/>
                        <w:b/>
                        <w:color w:val="FFFFFF"/>
                        <w:sz w:val="13"/>
                        <w:shd w:fill="ED1C24" w:color="auto" w:val="clear"/>
                      </w:rPr>
                      <w:t>     </w:t>
                    </w:r>
                    <w:r>
                      <w:rPr>
                        <w:rFonts w:ascii="Helvetica Neue Condensed"/>
                        <w:b/>
                        <w:color w:val="FFFFFF"/>
                        <w:w w:val="105"/>
                        <w:sz w:val="13"/>
                        <w:shd w:fill="ED1C24" w:color="auto" w:val="clear"/>
                      </w:rPr>
                      <w:t>cellular</w:t>
                    </w:r>
                    <w:r>
                      <w:rPr>
                        <w:rFonts w:ascii="Helvetica Neue Condensed"/>
                        <w:b/>
                        <w:color w:val="FFFFFF"/>
                        <w:sz w:val="13"/>
                        <w:shd w:fill="ED1C24" w:color="auto" w:val="clear"/>
                      </w:rPr>
                      <w:t> </w:t>
                    </w:r>
                  </w:p>
                </w:txbxContent>
              </v:textbox>
              <w10:wrap type="none"/>
            </v:shape>
            <v:shape style="position:absolute;left:2225;top:3035;width:255;height:188" type="#_x0000_t202" filled="false" stroked="false">
              <v:textbox inset="0,0,0,0">
                <w:txbxContent>
                  <w:p>
                    <w:pPr>
                      <w:spacing w:before="11"/>
                      <w:ind w:left="0" w:right="0" w:firstLine="0"/>
                      <w:jc w:val="left"/>
                      <w:rPr>
                        <w:rFonts w:ascii="Helvetica Neue"/>
                        <w:sz w:val="12"/>
                      </w:rPr>
                    </w:pPr>
                    <w:r>
                      <w:rPr>
                        <w:rFonts w:ascii="Helvetica Neue"/>
                        <w:color w:val="231F20"/>
                        <w:w w:val="90"/>
                        <w:sz w:val="12"/>
                      </w:rPr>
                      <w:t>cells.</w:t>
                    </w:r>
                  </w:p>
                </w:txbxContent>
              </v:textbox>
              <w10:wrap type="none"/>
            </v:shape>
            <v:shape style="position:absolute;left:679;top:3287;width:678;height:205" type="#_x0000_t202" filled="false" stroked="false">
              <v:textbox inset="0,0,0,0">
                <w:txbxContent>
                  <w:p>
                    <w:pPr>
                      <w:spacing w:before="31"/>
                      <w:ind w:left="0" w:right="0" w:firstLine="0"/>
                      <w:jc w:val="left"/>
                      <w:rPr>
                        <w:rFonts w:ascii="Helvetica Neue Condensed"/>
                        <w:b/>
                        <w:sz w:val="13"/>
                      </w:rPr>
                    </w:pPr>
                    <w:r>
                      <w:rPr>
                        <w:rFonts w:ascii="Helvetica Neue Condensed"/>
                        <w:b/>
                        <w:color w:val="FFFFFF"/>
                        <w:w w:val="105"/>
                        <w:sz w:val="13"/>
                      </w:rPr>
                      <w:t>proliferation</w:t>
                    </w:r>
                  </w:p>
                </w:txbxContent>
              </v:textbox>
              <w10:wrap type="none"/>
            </v:shape>
          </v:group>
        </w:pict>
      </w:r>
      <w:r>
        <w:rPr>
          <w:position w:val="1"/>
        </w:rPr>
      </w:r>
    </w:p>
    <w:p>
      <w:pPr>
        <w:pStyle w:val="BodyText"/>
        <w:spacing w:before="1"/>
        <w:rPr>
          <w:sz w:val="9"/>
        </w:rPr>
      </w:pPr>
    </w:p>
    <w:p>
      <w:pPr>
        <w:pStyle w:val="Heading1"/>
        <w:spacing w:before="99"/>
      </w:pPr>
      <w:r>
        <w:rPr/>
        <w:pict>
          <v:shape style="position:absolute;margin-left:475.958496pt;margin-top:-104.272018pt;width:11.75pt;height:10.25pt;mso-position-horizontal-relative:page;mso-position-vertical-relative:paragraph;z-index:-45928" type="#_x0000_t202" filled="false" stroked="false">
            <v:textbox inset="0,0,0,0">
              <w:txbxContent>
                <w:p>
                  <w:pPr>
                    <w:spacing w:before="31"/>
                    <w:ind w:left="0" w:right="0" w:firstLine="0"/>
                    <w:jc w:val="left"/>
                    <w:rPr>
                      <w:rFonts w:ascii="Helvetica Neue Condensed"/>
                      <w:b/>
                      <w:sz w:val="13"/>
                    </w:rPr>
                  </w:pPr>
                  <w:r>
                    <w:rPr>
                      <w:rFonts w:ascii="Helvetica Neue Condensed"/>
                      <w:b/>
                      <w:color w:val="FFFFFF"/>
                      <w:sz w:val="13"/>
                    </w:rPr>
                    <w:t>VEM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6.509888pt;margin-top:-35.255272pt;width:20.05pt;height:11.35pt;mso-position-horizontal-relative:page;mso-position-vertical-relative:paragraph;z-index:-45904" type="#_x0000_t202" filled="false" stroked="false">
            <v:textbox inset="0,0,0,0">
              <w:txbxContent>
                <w:p>
                  <w:pPr>
                    <w:spacing w:line="196" w:lineRule="auto" w:before="33"/>
                    <w:ind w:left="0" w:right="0" w:firstLine="20"/>
                    <w:jc w:val="left"/>
                    <w:rPr>
                      <w:rFonts w:ascii="Helvetica Neue Condensed"/>
                      <w:b/>
                      <w:sz w:val="9"/>
                    </w:rPr>
                  </w:pPr>
                  <w:r>
                    <w:rPr>
                      <w:rFonts w:ascii="Helvetica Neue Condensed"/>
                      <w:b/>
                      <w:color w:val="231F20"/>
                      <w:sz w:val="9"/>
                    </w:rPr>
                    <w:t>abnormal cell </w:t>
                  </w:r>
                  <w:r>
                    <w:rPr>
                      <w:rFonts w:ascii="Helvetica Neue Condensed"/>
                      <w:b/>
                      <w:color w:val="231F20"/>
                      <w:spacing w:val="-4"/>
                      <w:sz w:val="9"/>
                    </w:rPr>
                    <w:t>growth</w:t>
                  </w:r>
                </w:p>
              </w:txbxContent>
            </v:textbox>
            <w10:wrap type="none"/>
          </v:shape>
        </w:pict>
      </w:r>
      <w:r>
        <w:rPr>
          <w:color w:val="231F20"/>
        </w:rPr>
        <w:t>Does Mel or Tania have a BRAF mutation?</w:t>
      </w:r>
    </w:p>
    <w:p>
      <w:pPr>
        <w:pStyle w:val="BodyText"/>
        <w:spacing w:line="271" w:lineRule="auto" w:before="131"/>
        <w:ind w:left="173" w:right="219"/>
      </w:pPr>
      <w:r>
        <w:rPr>
          <w:color w:val="231F20"/>
          <w:spacing w:val="-6"/>
        </w:rPr>
        <w:t>To </w:t>
      </w:r>
      <w:r>
        <w:rPr>
          <w:color w:val="231F20"/>
        </w:rPr>
        <w:t>see if either Mel or </w:t>
      </w:r>
      <w:r>
        <w:rPr>
          <w:color w:val="231F20"/>
          <w:spacing w:val="-4"/>
        </w:rPr>
        <w:t>Tania </w:t>
      </w:r>
      <w:r>
        <w:rPr>
          <w:color w:val="231F20"/>
        </w:rPr>
        <w:t>is eligible for treatment that inhibits the action of mutated </w:t>
      </w:r>
      <w:r>
        <w:rPr>
          <w:color w:val="231F20"/>
          <w:spacing w:val="2"/>
        </w:rPr>
        <w:t>BRAF </w:t>
      </w:r>
      <w:r>
        <w:rPr>
          <w:color w:val="231F20"/>
        </w:rPr>
        <w:t>protein, it’s necessary</w:t>
      </w:r>
      <w:r>
        <w:rPr>
          <w:color w:val="231F20"/>
          <w:spacing w:val="-19"/>
        </w:rPr>
        <w:t> </w:t>
      </w:r>
      <w:r>
        <w:rPr>
          <w:color w:val="231F20"/>
        </w:rPr>
        <w:t>to</w:t>
      </w:r>
      <w:r>
        <w:rPr>
          <w:color w:val="231F20"/>
          <w:spacing w:val="-20"/>
        </w:rPr>
        <w:t> </w:t>
      </w:r>
      <w:r>
        <w:rPr>
          <w:color w:val="231F20"/>
        </w:rPr>
        <w:t>determine</w:t>
      </w:r>
      <w:r>
        <w:rPr>
          <w:color w:val="231F20"/>
          <w:spacing w:val="-19"/>
        </w:rPr>
        <w:t> </w:t>
      </w:r>
      <w:r>
        <w:rPr>
          <w:color w:val="231F20"/>
        </w:rPr>
        <w:t>the</w:t>
      </w:r>
      <w:r>
        <w:rPr>
          <w:color w:val="231F20"/>
          <w:spacing w:val="-19"/>
        </w:rPr>
        <w:t> </w:t>
      </w:r>
      <w:r>
        <w:rPr>
          <w:color w:val="231F20"/>
        </w:rPr>
        <w:t>genetic</w:t>
      </w:r>
      <w:r>
        <w:rPr>
          <w:color w:val="231F20"/>
          <w:spacing w:val="-19"/>
        </w:rPr>
        <w:t> </w:t>
      </w:r>
      <w:r>
        <w:rPr>
          <w:color w:val="231F20"/>
        </w:rPr>
        <w:t>sequence</w:t>
      </w:r>
      <w:r>
        <w:rPr>
          <w:color w:val="231F20"/>
          <w:spacing w:val="-19"/>
        </w:rPr>
        <w:t> </w:t>
      </w:r>
      <w:r>
        <w:rPr>
          <w:color w:val="231F20"/>
        </w:rPr>
        <w:t>of</w:t>
      </w:r>
      <w:r>
        <w:rPr>
          <w:color w:val="231F20"/>
          <w:spacing w:val="-19"/>
        </w:rPr>
        <w:t> </w:t>
      </w:r>
      <w:r>
        <w:rPr>
          <w:color w:val="231F20"/>
        </w:rPr>
        <w:t>their</w:t>
      </w:r>
      <w:r>
        <w:rPr>
          <w:color w:val="231F20"/>
          <w:spacing w:val="-19"/>
        </w:rPr>
        <w:t> </w:t>
      </w:r>
      <w:r>
        <w:rPr>
          <w:color w:val="231F20"/>
        </w:rPr>
        <w:t>melanoma</w:t>
      </w:r>
      <w:r>
        <w:rPr>
          <w:color w:val="231F20"/>
          <w:spacing w:val="-19"/>
        </w:rPr>
        <w:t> </w:t>
      </w:r>
      <w:r>
        <w:rPr>
          <w:color w:val="231F20"/>
        </w:rPr>
        <w:t>tumours.</w:t>
      </w:r>
      <w:r>
        <w:rPr>
          <w:color w:val="231F20"/>
          <w:spacing w:val="-19"/>
        </w:rPr>
        <w:t> </w:t>
      </w:r>
      <w:r>
        <w:rPr>
          <w:color w:val="231F20"/>
          <w:spacing w:val="-6"/>
        </w:rPr>
        <w:t>To</w:t>
      </w:r>
      <w:r>
        <w:rPr>
          <w:color w:val="231F20"/>
          <w:spacing w:val="-19"/>
        </w:rPr>
        <w:t> </w:t>
      </w:r>
      <w:r>
        <w:rPr>
          <w:color w:val="231F20"/>
        </w:rPr>
        <w:t>do</w:t>
      </w:r>
      <w:r>
        <w:rPr>
          <w:color w:val="231F20"/>
          <w:spacing w:val="-19"/>
        </w:rPr>
        <w:t> </w:t>
      </w:r>
      <w:r>
        <w:rPr>
          <w:color w:val="231F20"/>
        </w:rPr>
        <w:t>this,</w:t>
      </w:r>
      <w:r>
        <w:rPr>
          <w:color w:val="231F20"/>
          <w:spacing w:val="-19"/>
        </w:rPr>
        <w:t> </w:t>
      </w:r>
      <w:r>
        <w:rPr>
          <w:color w:val="231F20"/>
        </w:rPr>
        <w:t>a</w:t>
      </w:r>
      <w:r>
        <w:rPr>
          <w:color w:val="231F20"/>
          <w:spacing w:val="-19"/>
        </w:rPr>
        <w:t> </w:t>
      </w:r>
      <w:r>
        <w:rPr>
          <w:color w:val="231F20"/>
        </w:rPr>
        <w:t>small</w:t>
      </w:r>
      <w:r>
        <w:rPr>
          <w:color w:val="231F20"/>
          <w:spacing w:val="-19"/>
        </w:rPr>
        <w:t> </w:t>
      </w:r>
      <w:r>
        <w:rPr>
          <w:color w:val="231F20"/>
        </w:rPr>
        <w:t>segment</w:t>
      </w:r>
      <w:r>
        <w:rPr>
          <w:color w:val="231F20"/>
          <w:spacing w:val="-19"/>
        </w:rPr>
        <w:t> </w:t>
      </w:r>
      <w:r>
        <w:rPr>
          <w:color w:val="231F20"/>
        </w:rPr>
        <w:t>of</w:t>
      </w:r>
      <w:r>
        <w:rPr>
          <w:color w:val="231F20"/>
          <w:spacing w:val="-19"/>
        </w:rPr>
        <w:t> </w:t>
      </w:r>
      <w:r>
        <w:rPr>
          <w:color w:val="231F20"/>
        </w:rPr>
        <w:t>DNA from</w:t>
      </w:r>
      <w:r>
        <w:rPr>
          <w:color w:val="231F20"/>
          <w:spacing w:val="-31"/>
        </w:rPr>
        <w:t> </w:t>
      </w:r>
      <w:r>
        <w:rPr>
          <w:color w:val="231F20"/>
        </w:rPr>
        <w:t>the</w:t>
      </w:r>
      <w:r>
        <w:rPr>
          <w:color w:val="231F20"/>
          <w:spacing w:val="-30"/>
        </w:rPr>
        <w:t> </w:t>
      </w:r>
      <w:r>
        <w:rPr>
          <w:color w:val="231F20"/>
          <w:spacing w:val="2"/>
        </w:rPr>
        <w:t>BRAF</w:t>
      </w:r>
      <w:r>
        <w:rPr>
          <w:color w:val="231F20"/>
          <w:spacing w:val="-30"/>
        </w:rPr>
        <w:t> </w:t>
      </w:r>
      <w:r>
        <w:rPr>
          <w:color w:val="231F20"/>
        </w:rPr>
        <w:t>gene</w:t>
      </w:r>
      <w:r>
        <w:rPr>
          <w:color w:val="231F20"/>
          <w:spacing w:val="-30"/>
        </w:rPr>
        <w:t> </w:t>
      </w:r>
      <w:r>
        <w:rPr>
          <w:color w:val="231F20"/>
        </w:rPr>
        <w:t>is</w:t>
      </w:r>
      <w:r>
        <w:rPr>
          <w:color w:val="231F20"/>
          <w:spacing w:val="-31"/>
        </w:rPr>
        <w:t> </w:t>
      </w:r>
      <w:r>
        <w:rPr>
          <w:color w:val="231F20"/>
        </w:rPr>
        <w:t>amplified</w:t>
      </w:r>
      <w:r>
        <w:rPr>
          <w:color w:val="231F20"/>
          <w:spacing w:val="-30"/>
        </w:rPr>
        <w:t> </w:t>
      </w:r>
      <w:r>
        <w:rPr>
          <w:color w:val="231F20"/>
        </w:rPr>
        <w:t>by</w:t>
      </w:r>
      <w:r>
        <w:rPr>
          <w:color w:val="231F20"/>
          <w:spacing w:val="-30"/>
        </w:rPr>
        <w:t> </w:t>
      </w:r>
      <w:r>
        <w:rPr>
          <w:color w:val="231F20"/>
        </w:rPr>
        <w:t>polymerase</w:t>
      </w:r>
      <w:r>
        <w:rPr>
          <w:color w:val="231F20"/>
          <w:spacing w:val="-30"/>
        </w:rPr>
        <w:t> </w:t>
      </w:r>
      <w:r>
        <w:rPr>
          <w:color w:val="231F20"/>
        </w:rPr>
        <w:t>chain</w:t>
      </w:r>
      <w:r>
        <w:rPr>
          <w:color w:val="231F20"/>
          <w:spacing w:val="-30"/>
        </w:rPr>
        <w:t> </w:t>
      </w:r>
      <w:r>
        <w:rPr>
          <w:color w:val="231F20"/>
        </w:rPr>
        <w:t>reaction</w:t>
      </w:r>
      <w:r>
        <w:rPr>
          <w:color w:val="231F20"/>
          <w:spacing w:val="-31"/>
        </w:rPr>
        <w:t> </w:t>
      </w:r>
      <w:r>
        <w:rPr>
          <w:color w:val="231F20"/>
        </w:rPr>
        <w:t>(PCR)</w:t>
      </w:r>
      <w:r>
        <w:rPr>
          <w:color w:val="231F20"/>
          <w:spacing w:val="-30"/>
        </w:rPr>
        <w:t> </w:t>
      </w:r>
      <w:r>
        <w:rPr>
          <w:color w:val="231F20"/>
        </w:rPr>
        <w:t>to</w:t>
      </w:r>
      <w:r>
        <w:rPr>
          <w:color w:val="231F20"/>
          <w:spacing w:val="-30"/>
        </w:rPr>
        <w:t> </w:t>
      </w:r>
      <w:r>
        <w:rPr>
          <w:color w:val="231F20"/>
        </w:rPr>
        <w:t>provide</w:t>
      </w:r>
      <w:r>
        <w:rPr>
          <w:color w:val="231F20"/>
          <w:spacing w:val="-30"/>
        </w:rPr>
        <w:t> </w:t>
      </w:r>
      <w:r>
        <w:rPr>
          <w:color w:val="231F20"/>
        </w:rPr>
        <w:t>enough</w:t>
      </w:r>
      <w:r>
        <w:rPr>
          <w:color w:val="231F20"/>
          <w:spacing w:val="-30"/>
        </w:rPr>
        <w:t> </w:t>
      </w:r>
      <w:r>
        <w:rPr>
          <w:color w:val="231F20"/>
        </w:rPr>
        <w:t>material</w:t>
      </w:r>
      <w:r>
        <w:rPr>
          <w:color w:val="231F20"/>
          <w:spacing w:val="-31"/>
        </w:rPr>
        <w:t> </w:t>
      </w:r>
      <w:r>
        <w:rPr>
          <w:color w:val="231F20"/>
        </w:rPr>
        <w:t>for</w:t>
      </w:r>
      <w:r>
        <w:rPr>
          <w:color w:val="231F20"/>
          <w:spacing w:val="-30"/>
        </w:rPr>
        <w:t> </w:t>
      </w:r>
      <w:r>
        <w:rPr>
          <w:color w:val="231F20"/>
        </w:rPr>
        <w:t>sequencing. Genetic</w:t>
      </w:r>
      <w:r>
        <w:rPr>
          <w:color w:val="231F20"/>
          <w:spacing w:val="-16"/>
        </w:rPr>
        <w:t> </w:t>
      </w:r>
      <w:r>
        <w:rPr>
          <w:color w:val="231F20"/>
        </w:rPr>
        <w:t>sequencing</w:t>
      </w:r>
      <w:r>
        <w:rPr>
          <w:color w:val="231F20"/>
          <w:spacing w:val="-16"/>
        </w:rPr>
        <w:t> </w:t>
      </w:r>
      <w:r>
        <w:rPr>
          <w:color w:val="231F20"/>
        </w:rPr>
        <w:t>determines</w:t>
      </w:r>
      <w:r>
        <w:rPr>
          <w:color w:val="231F20"/>
          <w:spacing w:val="-16"/>
        </w:rPr>
        <w:t> </w:t>
      </w:r>
      <w:r>
        <w:rPr>
          <w:color w:val="231F20"/>
        </w:rPr>
        <w:t>the</w:t>
      </w:r>
      <w:r>
        <w:rPr>
          <w:color w:val="231F20"/>
          <w:spacing w:val="-15"/>
        </w:rPr>
        <w:t> </w:t>
      </w:r>
      <w:r>
        <w:rPr>
          <w:color w:val="231F20"/>
        </w:rPr>
        <w:t>exact</w:t>
      </w:r>
      <w:r>
        <w:rPr>
          <w:color w:val="231F20"/>
          <w:spacing w:val="-16"/>
        </w:rPr>
        <w:t> </w:t>
      </w:r>
      <w:r>
        <w:rPr>
          <w:color w:val="231F20"/>
        </w:rPr>
        <w:t>order</w:t>
      </w:r>
      <w:r>
        <w:rPr>
          <w:color w:val="231F20"/>
          <w:spacing w:val="-16"/>
        </w:rPr>
        <w:t> </w:t>
      </w:r>
      <w:r>
        <w:rPr>
          <w:color w:val="231F20"/>
        </w:rPr>
        <w:t>of</w:t>
      </w:r>
      <w:r>
        <w:rPr>
          <w:color w:val="231F20"/>
          <w:spacing w:val="-16"/>
        </w:rPr>
        <w:t> </w:t>
      </w:r>
      <w:r>
        <w:rPr>
          <w:color w:val="231F20"/>
        </w:rPr>
        <w:t>nucleotides</w:t>
      </w:r>
      <w:r>
        <w:rPr>
          <w:color w:val="231F20"/>
          <w:spacing w:val="-15"/>
        </w:rPr>
        <w:t> </w:t>
      </w:r>
      <w:r>
        <w:rPr>
          <w:color w:val="231F20"/>
        </w:rPr>
        <w:t>in</w:t>
      </w:r>
      <w:r>
        <w:rPr>
          <w:color w:val="231F20"/>
          <w:spacing w:val="-16"/>
        </w:rPr>
        <w:t> </w:t>
      </w:r>
      <w:r>
        <w:rPr>
          <w:color w:val="231F20"/>
        </w:rPr>
        <w:t>a</w:t>
      </w:r>
      <w:r>
        <w:rPr>
          <w:color w:val="231F20"/>
          <w:spacing w:val="-16"/>
        </w:rPr>
        <w:t> </w:t>
      </w:r>
      <w:r>
        <w:rPr>
          <w:color w:val="231F20"/>
        </w:rPr>
        <w:t>DNA</w:t>
      </w:r>
      <w:r>
        <w:rPr>
          <w:color w:val="231F20"/>
          <w:spacing w:val="-15"/>
        </w:rPr>
        <w:t> </w:t>
      </w:r>
      <w:r>
        <w:rPr>
          <w:color w:val="231F20"/>
        </w:rPr>
        <w:t>segment,</w:t>
      </w:r>
      <w:r>
        <w:rPr>
          <w:color w:val="231F20"/>
          <w:spacing w:val="-16"/>
        </w:rPr>
        <w:t> </w:t>
      </w:r>
      <w:r>
        <w:rPr>
          <w:color w:val="231F20"/>
        </w:rPr>
        <w:t>gene,</w:t>
      </w:r>
      <w:r>
        <w:rPr>
          <w:color w:val="231F20"/>
          <w:spacing w:val="-16"/>
        </w:rPr>
        <w:t> </w:t>
      </w:r>
      <w:r>
        <w:rPr>
          <w:color w:val="231F20"/>
        </w:rPr>
        <w:t>or</w:t>
      </w:r>
      <w:r>
        <w:rPr>
          <w:color w:val="231F20"/>
          <w:spacing w:val="-16"/>
        </w:rPr>
        <w:t> </w:t>
      </w:r>
      <w:r>
        <w:rPr>
          <w:color w:val="231F20"/>
        </w:rPr>
        <w:t>entire</w:t>
      </w:r>
      <w:r>
        <w:rPr>
          <w:color w:val="231F20"/>
          <w:spacing w:val="-15"/>
        </w:rPr>
        <w:t> </w:t>
      </w:r>
      <w:r>
        <w:rPr>
          <w:color w:val="231F20"/>
        </w:rPr>
        <w:t>genome.</w:t>
      </w:r>
    </w:p>
    <w:p>
      <w:pPr>
        <w:pStyle w:val="BodyText"/>
        <w:spacing w:line="271" w:lineRule="auto"/>
        <w:ind w:left="173" w:right="177"/>
      </w:pPr>
      <w:r>
        <w:rPr>
          <w:color w:val="231F20"/>
        </w:rPr>
        <w:t>If</w:t>
      </w:r>
      <w:r>
        <w:rPr>
          <w:color w:val="231F20"/>
          <w:spacing w:val="-19"/>
        </w:rPr>
        <w:t> </w:t>
      </w:r>
      <w:r>
        <w:rPr>
          <w:color w:val="231F20"/>
        </w:rPr>
        <w:t>either</w:t>
      </w:r>
      <w:r>
        <w:rPr>
          <w:color w:val="231F20"/>
          <w:spacing w:val="-19"/>
        </w:rPr>
        <w:t> </w:t>
      </w:r>
      <w:r>
        <w:rPr>
          <w:color w:val="231F20"/>
        </w:rPr>
        <w:t>Mel</w:t>
      </w:r>
      <w:r>
        <w:rPr>
          <w:color w:val="231F20"/>
          <w:spacing w:val="-18"/>
        </w:rPr>
        <w:t> </w:t>
      </w:r>
      <w:r>
        <w:rPr>
          <w:color w:val="231F20"/>
        </w:rPr>
        <w:t>or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Tania</w:t>
      </w:r>
      <w:r>
        <w:rPr>
          <w:color w:val="231F20"/>
          <w:spacing w:val="-19"/>
        </w:rPr>
        <w:t> </w:t>
      </w:r>
      <w:r>
        <w:rPr>
          <w:color w:val="231F20"/>
        </w:rPr>
        <w:t>has</w:t>
      </w:r>
      <w:r>
        <w:rPr>
          <w:color w:val="231F20"/>
          <w:spacing w:val="-18"/>
        </w:rPr>
        <w:t> </w:t>
      </w:r>
      <w:r>
        <w:rPr>
          <w:color w:val="231F20"/>
        </w:rPr>
        <w:t>the</w:t>
      </w:r>
      <w:r>
        <w:rPr>
          <w:color w:val="231F20"/>
          <w:spacing w:val="-19"/>
        </w:rPr>
        <w:t> </w:t>
      </w:r>
      <w:r>
        <w:rPr>
          <w:color w:val="231F20"/>
          <w:spacing w:val="2"/>
        </w:rPr>
        <w:t>BRAF</w:t>
      </w:r>
      <w:r>
        <w:rPr>
          <w:color w:val="231F20"/>
          <w:spacing w:val="-18"/>
        </w:rPr>
        <w:t> </w:t>
      </w:r>
      <w:r>
        <w:rPr>
          <w:color w:val="231F20"/>
        </w:rPr>
        <w:t>mutation</w:t>
      </w:r>
      <w:r>
        <w:rPr>
          <w:color w:val="231F20"/>
          <w:spacing w:val="-19"/>
        </w:rPr>
        <w:t> </w:t>
      </w:r>
      <w:r>
        <w:rPr>
          <w:color w:val="231F20"/>
        </w:rPr>
        <w:t>they</w:t>
      </w:r>
      <w:r>
        <w:rPr>
          <w:color w:val="231F20"/>
          <w:spacing w:val="-19"/>
        </w:rPr>
        <w:t> </w:t>
      </w:r>
      <w:r>
        <w:rPr>
          <w:color w:val="231F20"/>
        </w:rPr>
        <w:t>may</w:t>
      </w:r>
      <w:r>
        <w:rPr>
          <w:color w:val="231F20"/>
          <w:spacing w:val="-18"/>
        </w:rPr>
        <w:t> </w:t>
      </w:r>
      <w:r>
        <w:rPr>
          <w:color w:val="231F20"/>
        </w:rPr>
        <w:t>be</w:t>
      </w:r>
      <w:r>
        <w:rPr>
          <w:color w:val="231F20"/>
          <w:spacing w:val="-19"/>
        </w:rPr>
        <w:t> </w:t>
      </w:r>
      <w:r>
        <w:rPr>
          <w:color w:val="231F20"/>
        </w:rPr>
        <w:t>eligible</w:t>
      </w:r>
      <w:r>
        <w:rPr>
          <w:color w:val="231F20"/>
          <w:spacing w:val="-18"/>
        </w:rPr>
        <w:t> </w:t>
      </w:r>
      <w:r>
        <w:rPr>
          <w:color w:val="231F20"/>
        </w:rPr>
        <w:t>to</w:t>
      </w:r>
      <w:r>
        <w:rPr>
          <w:color w:val="231F20"/>
          <w:spacing w:val="-19"/>
        </w:rPr>
        <w:t> </w:t>
      </w:r>
      <w:r>
        <w:rPr>
          <w:color w:val="231F20"/>
        </w:rPr>
        <w:t>be</w:t>
      </w:r>
      <w:r>
        <w:rPr>
          <w:color w:val="231F20"/>
          <w:spacing w:val="-19"/>
        </w:rPr>
        <w:t> </w:t>
      </w:r>
      <w:r>
        <w:rPr>
          <w:color w:val="231F20"/>
        </w:rPr>
        <w:t>treated</w:t>
      </w:r>
      <w:r>
        <w:rPr>
          <w:color w:val="231F20"/>
          <w:spacing w:val="-18"/>
        </w:rPr>
        <w:t> </w:t>
      </w:r>
      <w:r>
        <w:rPr>
          <w:color w:val="231F20"/>
        </w:rPr>
        <w:t>with</w:t>
      </w:r>
      <w:r>
        <w:rPr>
          <w:color w:val="231F20"/>
          <w:spacing w:val="-19"/>
        </w:rPr>
        <w:t> </w:t>
      </w:r>
      <w:r>
        <w:rPr>
          <w:color w:val="231F20"/>
          <w:spacing w:val="2"/>
        </w:rPr>
        <w:t>BRAF</w:t>
      </w:r>
      <w:r>
        <w:rPr>
          <w:color w:val="231F20"/>
          <w:spacing w:val="-18"/>
        </w:rPr>
        <w:t> </w:t>
      </w:r>
      <w:r>
        <w:rPr>
          <w:color w:val="231F20"/>
        </w:rPr>
        <w:t>inhibitor</w:t>
      </w:r>
      <w:r>
        <w:rPr>
          <w:color w:val="231F20"/>
          <w:spacing w:val="-19"/>
        </w:rPr>
        <w:t> </w:t>
      </w:r>
      <w:r>
        <w:rPr>
          <w:color w:val="231F20"/>
        </w:rPr>
        <w:t>drugs, hopefully extending their</w:t>
      </w:r>
      <w:r>
        <w:rPr>
          <w:color w:val="231F20"/>
          <w:spacing w:val="-3"/>
        </w:rPr>
        <w:t> </w:t>
      </w:r>
      <w:r>
        <w:rPr>
          <w:color w:val="231F20"/>
        </w:rPr>
        <w:t>lifespan.</w:t>
      </w:r>
    </w:p>
    <w:p>
      <w:pPr>
        <w:pStyle w:val="Heading1"/>
        <w:spacing w:before="171"/>
      </w:pPr>
      <w:r>
        <w:rPr>
          <w:color w:val="231F20"/>
        </w:rPr>
        <w:t>PCR – amplifying BRAF</w:t>
      </w:r>
    </w:p>
    <w:p>
      <w:pPr>
        <w:pStyle w:val="BodyText"/>
        <w:spacing w:line="271" w:lineRule="auto" w:before="131"/>
        <w:ind w:left="173" w:right="451"/>
      </w:pPr>
      <w:r>
        <w:rPr>
          <w:color w:val="231F20"/>
        </w:rPr>
        <w:t>In</w:t>
      </w:r>
      <w:r>
        <w:rPr>
          <w:color w:val="231F20"/>
          <w:spacing w:val="-32"/>
        </w:rPr>
        <w:t> </w:t>
      </w:r>
      <w:r>
        <w:rPr>
          <w:color w:val="231F20"/>
        </w:rPr>
        <w:t>the</w:t>
      </w:r>
      <w:r>
        <w:rPr>
          <w:color w:val="231F20"/>
          <w:spacing w:val="-32"/>
        </w:rPr>
        <w:t> </w:t>
      </w:r>
      <w:r>
        <w:rPr>
          <w:color w:val="231F20"/>
        </w:rPr>
        <w:t>laboratory,</w:t>
      </w:r>
      <w:r>
        <w:rPr>
          <w:color w:val="231F20"/>
          <w:spacing w:val="-32"/>
        </w:rPr>
        <w:t> </w:t>
      </w:r>
      <w:r>
        <w:rPr>
          <w:color w:val="231F20"/>
        </w:rPr>
        <w:t>samples</w:t>
      </w:r>
      <w:r>
        <w:rPr>
          <w:color w:val="231F20"/>
          <w:spacing w:val="-31"/>
        </w:rPr>
        <w:t> </w:t>
      </w:r>
      <w:r>
        <w:rPr>
          <w:color w:val="231F20"/>
        </w:rPr>
        <w:t>of</w:t>
      </w:r>
      <w:r>
        <w:rPr>
          <w:color w:val="231F20"/>
          <w:spacing w:val="-32"/>
        </w:rPr>
        <w:t> </w:t>
      </w:r>
      <w:r>
        <w:rPr>
          <w:color w:val="231F20"/>
        </w:rPr>
        <w:t>Mel’s</w:t>
      </w:r>
      <w:r>
        <w:rPr>
          <w:color w:val="231F20"/>
          <w:spacing w:val="-32"/>
        </w:rPr>
        <w:t> </w:t>
      </w:r>
      <w:r>
        <w:rPr>
          <w:color w:val="231F20"/>
        </w:rPr>
        <w:t>and</w:t>
      </w:r>
      <w:r>
        <w:rPr>
          <w:color w:val="231F20"/>
          <w:spacing w:val="-32"/>
        </w:rPr>
        <w:t> </w:t>
      </w:r>
      <w:r>
        <w:rPr>
          <w:color w:val="231F20"/>
          <w:spacing w:val="-5"/>
        </w:rPr>
        <w:t>Tania’s</w:t>
      </w:r>
      <w:r>
        <w:rPr>
          <w:color w:val="231F20"/>
          <w:spacing w:val="-31"/>
        </w:rPr>
        <w:t> </w:t>
      </w:r>
      <w:r>
        <w:rPr>
          <w:color w:val="231F20"/>
        </w:rPr>
        <w:t>melanoma</w:t>
      </w:r>
      <w:r>
        <w:rPr>
          <w:color w:val="231F20"/>
          <w:spacing w:val="-32"/>
        </w:rPr>
        <w:t> </w:t>
      </w:r>
      <w:r>
        <w:rPr>
          <w:color w:val="231F20"/>
        </w:rPr>
        <w:t>cells</w:t>
      </w:r>
      <w:r>
        <w:rPr>
          <w:color w:val="231F20"/>
          <w:spacing w:val="-32"/>
        </w:rPr>
        <w:t> </w:t>
      </w:r>
      <w:r>
        <w:rPr>
          <w:color w:val="231F20"/>
        </w:rPr>
        <w:t>and</w:t>
      </w:r>
      <w:r>
        <w:rPr>
          <w:color w:val="231F20"/>
          <w:spacing w:val="-31"/>
        </w:rPr>
        <w:t> </w:t>
      </w:r>
      <w:r>
        <w:rPr>
          <w:color w:val="231F20"/>
        </w:rPr>
        <w:t>normal</w:t>
      </w:r>
      <w:r>
        <w:rPr>
          <w:color w:val="231F20"/>
          <w:spacing w:val="-32"/>
        </w:rPr>
        <w:t> </w:t>
      </w:r>
      <w:r>
        <w:rPr>
          <w:color w:val="231F20"/>
        </w:rPr>
        <w:t>skin</w:t>
      </w:r>
      <w:r>
        <w:rPr>
          <w:color w:val="231F20"/>
          <w:spacing w:val="-32"/>
        </w:rPr>
        <w:t> </w:t>
      </w:r>
      <w:r>
        <w:rPr>
          <w:color w:val="231F20"/>
        </w:rPr>
        <w:t>cells</w:t>
      </w:r>
      <w:r>
        <w:rPr>
          <w:color w:val="231F20"/>
          <w:spacing w:val="-32"/>
        </w:rPr>
        <w:t> </w:t>
      </w:r>
      <w:r>
        <w:rPr>
          <w:color w:val="231F20"/>
        </w:rPr>
        <w:t>are</w:t>
      </w:r>
      <w:r>
        <w:rPr>
          <w:color w:val="231F20"/>
          <w:spacing w:val="-31"/>
        </w:rPr>
        <w:t> </w:t>
      </w:r>
      <w:r>
        <w:rPr>
          <w:color w:val="231F20"/>
        </w:rPr>
        <w:t>taken.</w:t>
      </w:r>
      <w:r>
        <w:rPr>
          <w:color w:val="231F20"/>
          <w:spacing w:val="-32"/>
        </w:rPr>
        <w:t> </w:t>
      </w:r>
      <w:r>
        <w:rPr>
          <w:color w:val="231F20"/>
        </w:rPr>
        <w:t>These</w:t>
      </w:r>
      <w:r>
        <w:rPr>
          <w:color w:val="231F20"/>
          <w:spacing w:val="-32"/>
        </w:rPr>
        <w:t> </w:t>
      </w:r>
      <w:r>
        <w:rPr>
          <w:color w:val="231F20"/>
        </w:rPr>
        <w:t>samples undergo</w:t>
      </w:r>
      <w:r>
        <w:rPr>
          <w:color w:val="231F20"/>
          <w:spacing w:val="-23"/>
        </w:rPr>
        <w:t> </w:t>
      </w:r>
      <w:r>
        <w:rPr>
          <w:color w:val="231F20"/>
        </w:rPr>
        <w:t>PCR,</w:t>
      </w:r>
      <w:r>
        <w:rPr>
          <w:color w:val="231F20"/>
          <w:spacing w:val="-23"/>
        </w:rPr>
        <w:t> </w:t>
      </w:r>
      <w:r>
        <w:rPr>
          <w:color w:val="231F20"/>
        </w:rPr>
        <w:t>amplifying</w:t>
      </w:r>
      <w:r>
        <w:rPr>
          <w:color w:val="231F20"/>
          <w:spacing w:val="-22"/>
        </w:rPr>
        <w:t> </w:t>
      </w:r>
      <w:r>
        <w:rPr>
          <w:color w:val="231F20"/>
        </w:rPr>
        <w:t>(copying)</w:t>
      </w:r>
      <w:r>
        <w:rPr>
          <w:color w:val="231F20"/>
          <w:spacing w:val="-23"/>
        </w:rPr>
        <w:t> </w:t>
      </w:r>
      <w:r>
        <w:rPr>
          <w:color w:val="231F20"/>
        </w:rPr>
        <w:t>a</w:t>
      </w:r>
      <w:r>
        <w:rPr>
          <w:color w:val="231F20"/>
          <w:spacing w:val="-22"/>
        </w:rPr>
        <w:t> </w:t>
      </w:r>
      <w:r>
        <w:rPr>
          <w:color w:val="231F20"/>
        </w:rPr>
        <w:t>segment</w:t>
      </w:r>
      <w:r>
        <w:rPr>
          <w:color w:val="231F20"/>
          <w:spacing w:val="-23"/>
        </w:rPr>
        <w:t> </w:t>
      </w:r>
      <w:r>
        <w:rPr>
          <w:color w:val="231F20"/>
        </w:rPr>
        <w:t>of</w:t>
      </w:r>
      <w:r>
        <w:rPr>
          <w:color w:val="231F20"/>
          <w:spacing w:val="-22"/>
        </w:rPr>
        <w:t> </w:t>
      </w:r>
      <w:r>
        <w:rPr>
          <w:color w:val="231F20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2"/>
        </w:rPr>
        <w:t>BRAF</w:t>
      </w:r>
      <w:r>
        <w:rPr>
          <w:color w:val="231F20"/>
          <w:spacing w:val="-23"/>
        </w:rPr>
        <w:t> </w:t>
      </w:r>
      <w:r>
        <w:rPr>
          <w:color w:val="231F20"/>
        </w:rPr>
        <w:t>gene</w:t>
      </w:r>
      <w:r>
        <w:rPr>
          <w:color w:val="231F20"/>
          <w:spacing w:val="-22"/>
        </w:rPr>
        <w:t> </w:t>
      </w:r>
      <w:r>
        <w:rPr>
          <w:color w:val="231F20"/>
        </w:rPr>
        <w:t>known</w:t>
      </w:r>
      <w:r>
        <w:rPr>
          <w:color w:val="231F20"/>
          <w:spacing w:val="-23"/>
        </w:rPr>
        <w:t> </w:t>
      </w:r>
      <w:r>
        <w:rPr>
          <w:color w:val="231F20"/>
        </w:rPr>
        <w:t>to</w:t>
      </w:r>
      <w:r>
        <w:rPr>
          <w:color w:val="231F20"/>
          <w:spacing w:val="-22"/>
        </w:rPr>
        <w:t> </w:t>
      </w:r>
      <w:r>
        <w:rPr>
          <w:color w:val="231F20"/>
        </w:rPr>
        <w:t>contain</w:t>
      </w:r>
      <w:r>
        <w:rPr>
          <w:color w:val="231F20"/>
          <w:spacing w:val="-23"/>
        </w:rPr>
        <w:t> </w:t>
      </w:r>
      <w:r>
        <w:rPr>
          <w:color w:val="231F20"/>
        </w:rPr>
        <w:t>the</w:t>
      </w:r>
      <w:r>
        <w:rPr>
          <w:color w:val="231F20"/>
          <w:spacing w:val="-22"/>
        </w:rPr>
        <w:t> </w:t>
      </w:r>
      <w:r>
        <w:rPr>
          <w:color w:val="231F20"/>
        </w:rPr>
        <w:t>V600E</w:t>
      </w:r>
      <w:r>
        <w:rPr>
          <w:color w:val="231F20"/>
          <w:spacing w:val="-23"/>
        </w:rPr>
        <w:t> </w:t>
      </w:r>
      <w:r>
        <w:rPr>
          <w:color w:val="231F20"/>
        </w:rPr>
        <w:t>mutation.</w:t>
      </w:r>
      <w:r>
        <w:rPr>
          <w:color w:val="231F20"/>
          <w:spacing w:val="-23"/>
        </w:rPr>
        <w:t> </w:t>
      </w:r>
      <w:r>
        <w:rPr>
          <w:color w:val="231F20"/>
        </w:rPr>
        <w:t>This segment is </w:t>
      </w:r>
      <w:r>
        <w:rPr>
          <w:color w:val="231F20"/>
          <w:spacing w:val="-5"/>
        </w:rPr>
        <w:t>247 </w:t>
      </w:r>
      <w:r>
        <w:rPr>
          <w:color w:val="231F20"/>
        </w:rPr>
        <w:t>base pairs (bp) in</w:t>
      </w:r>
      <w:r>
        <w:rPr>
          <w:color w:val="231F20"/>
          <w:spacing w:val="-6"/>
        </w:rPr>
        <w:t> </w:t>
      </w:r>
      <w:r>
        <w:rPr>
          <w:color w:val="231F20"/>
        </w:rPr>
        <w:t>length.</w:t>
      </w:r>
    </w:p>
    <w:p>
      <w:pPr>
        <w:pStyle w:val="Heading1"/>
        <w:spacing w:before="170"/>
      </w:pPr>
      <w:r>
        <w:rPr>
          <w:color w:val="231F20"/>
        </w:rPr>
        <w:t>What is needed to amplify DNA?</w:t>
      </w:r>
    </w:p>
    <w:p>
      <w:pPr>
        <w:pStyle w:val="BodyText"/>
        <w:spacing w:before="131"/>
        <w:ind w:left="173"/>
      </w:pPr>
      <w:r>
        <w:rPr>
          <w:color w:val="231F20"/>
          <w:spacing w:val="-6"/>
        </w:rPr>
        <w:t>To</w:t>
      </w:r>
      <w:r>
        <w:rPr>
          <w:color w:val="231F20"/>
          <w:spacing w:val="-22"/>
        </w:rPr>
        <w:t> </w:t>
      </w:r>
      <w:r>
        <w:rPr>
          <w:color w:val="231F20"/>
        </w:rPr>
        <w:t>amplify</w:t>
      </w:r>
      <w:r>
        <w:rPr>
          <w:color w:val="231F20"/>
          <w:spacing w:val="-22"/>
        </w:rPr>
        <w:t> </w:t>
      </w:r>
      <w:r>
        <w:rPr>
          <w:color w:val="231F20"/>
        </w:rPr>
        <w:t>DNA,</w:t>
      </w:r>
      <w:r>
        <w:rPr>
          <w:color w:val="231F20"/>
          <w:spacing w:val="-22"/>
        </w:rPr>
        <w:t> </w:t>
      </w:r>
      <w:r>
        <w:rPr>
          <w:color w:val="231F20"/>
        </w:rPr>
        <w:t>specific</w:t>
      </w:r>
      <w:r>
        <w:rPr>
          <w:color w:val="231F20"/>
          <w:spacing w:val="-22"/>
        </w:rPr>
        <w:t> </w:t>
      </w:r>
      <w:r>
        <w:rPr>
          <w:color w:val="231F20"/>
        </w:rPr>
        <w:t>components</w:t>
      </w:r>
      <w:r>
        <w:rPr>
          <w:color w:val="231F20"/>
          <w:spacing w:val="-21"/>
        </w:rPr>
        <w:t> </w:t>
      </w:r>
      <w:r>
        <w:rPr>
          <w:color w:val="231F20"/>
        </w:rPr>
        <w:t>and</w:t>
      </w:r>
      <w:r>
        <w:rPr>
          <w:color w:val="231F20"/>
          <w:spacing w:val="-22"/>
        </w:rPr>
        <w:t> </w:t>
      </w:r>
      <w:r>
        <w:rPr>
          <w:color w:val="231F20"/>
        </w:rPr>
        <w:t>chemical</w:t>
      </w:r>
      <w:r>
        <w:rPr>
          <w:color w:val="231F20"/>
          <w:spacing w:val="-22"/>
        </w:rPr>
        <w:t> </w:t>
      </w:r>
      <w:r>
        <w:rPr>
          <w:color w:val="231F20"/>
        </w:rPr>
        <w:t>solutions</w:t>
      </w:r>
      <w:r>
        <w:rPr>
          <w:color w:val="231F20"/>
          <w:spacing w:val="-22"/>
        </w:rPr>
        <w:t> </w:t>
      </w:r>
      <w:r>
        <w:rPr>
          <w:color w:val="231F20"/>
        </w:rPr>
        <w:t>are</w:t>
      </w:r>
      <w:r>
        <w:rPr>
          <w:color w:val="231F20"/>
          <w:spacing w:val="-21"/>
        </w:rPr>
        <w:t> </w:t>
      </w:r>
      <w:r>
        <w:rPr>
          <w:color w:val="231F20"/>
        </w:rPr>
        <w:t>needed.</w:t>
      </w:r>
      <w:r>
        <w:rPr>
          <w:color w:val="231F20"/>
          <w:spacing w:val="-22"/>
        </w:rPr>
        <w:t> </w:t>
      </w:r>
      <w:r>
        <w:rPr>
          <w:color w:val="231F20"/>
        </w:rPr>
        <w:t>The</w:t>
      </w:r>
      <w:r>
        <w:rPr>
          <w:color w:val="231F20"/>
          <w:spacing w:val="-22"/>
        </w:rPr>
        <w:t> </w:t>
      </w:r>
      <w:r>
        <w:rPr>
          <w:color w:val="231F20"/>
        </w:rPr>
        <w:t>following</w:t>
      </w:r>
      <w:r>
        <w:rPr>
          <w:color w:val="231F20"/>
          <w:spacing w:val="-22"/>
        </w:rPr>
        <w:t> </w:t>
      </w:r>
      <w:r>
        <w:rPr>
          <w:color w:val="231F20"/>
        </w:rPr>
        <w:t>components</w:t>
      </w:r>
      <w:r>
        <w:rPr>
          <w:color w:val="231F20"/>
          <w:spacing w:val="-22"/>
        </w:rPr>
        <w:t> </w:t>
      </w:r>
      <w:r>
        <w:rPr>
          <w:color w:val="231F20"/>
        </w:rPr>
        <w:t>are</w:t>
      </w:r>
      <w:r>
        <w:rPr>
          <w:color w:val="231F20"/>
          <w:spacing w:val="-21"/>
        </w:rPr>
        <w:t> </w:t>
      </w:r>
      <w:r>
        <w:rPr>
          <w:color w:val="231F20"/>
        </w:rPr>
        <w:t>critical.</w:t>
      </w:r>
    </w:p>
    <w:p>
      <w:pPr>
        <w:pStyle w:val="Heading2"/>
        <w:spacing w:before="166"/>
      </w:pPr>
      <w:r>
        <w:rPr/>
        <w:t>Primers</w:t>
      </w:r>
    </w:p>
    <w:p>
      <w:pPr>
        <w:pStyle w:val="BodyText"/>
        <w:spacing w:line="271" w:lineRule="auto" w:before="22"/>
        <w:ind w:left="173" w:right="219"/>
      </w:pPr>
      <w:r>
        <w:rPr>
          <w:color w:val="231F20"/>
        </w:rPr>
        <w:t>A</w:t>
      </w:r>
      <w:r>
        <w:rPr>
          <w:color w:val="231F20"/>
          <w:spacing w:val="-20"/>
        </w:rPr>
        <w:t> </w:t>
      </w:r>
      <w:r>
        <w:rPr>
          <w:color w:val="231F20"/>
        </w:rPr>
        <w:t>primer</w:t>
      </w:r>
      <w:r>
        <w:rPr>
          <w:color w:val="231F20"/>
          <w:spacing w:val="-19"/>
        </w:rPr>
        <w:t> </w:t>
      </w:r>
      <w:r>
        <w:rPr>
          <w:color w:val="231F20"/>
        </w:rPr>
        <w:t>is</w:t>
      </w:r>
      <w:r>
        <w:rPr>
          <w:color w:val="231F20"/>
          <w:spacing w:val="-19"/>
        </w:rPr>
        <w:t> </w:t>
      </w:r>
      <w:r>
        <w:rPr>
          <w:color w:val="231F20"/>
        </w:rPr>
        <w:t>a</w:t>
      </w:r>
      <w:r>
        <w:rPr>
          <w:color w:val="231F20"/>
          <w:spacing w:val="-19"/>
        </w:rPr>
        <w:t> </w:t>
      </w:r>
      <w:r>
        <w:rPr>
          <w:color w:val="231F20"/>
        </w:rPr>
        <w:t>short</w:t>
      </w:r>
      <w:r>
        <w:rPr>
          <w:color w:val="231F20"/>
          <w:spacing w:val="-20"/>
        </w:rPr>
        <w:t> </w:t>
      </w:r>
      <w:r>
        <w:rPr>
          <w:color w:val="231F20"/>
        </w:rPr>
        <w:t>strand</w:t>
      </w:r>
      <w:r>
        <w:rPr>
          <w:color w:val="231F20"/>
          <w:spacing w:val="-19"/>
        </w:rPr>
        <w:t> </w:t>
      </w:r>
      <w:r>
        <w:rPr>
          <w:color w:val="231F20"/>
        </w:rPr>
        <w:t>of</w:t>
      </w:r>
      <w:r>
        <w:rPr>
          <w:color w:val="231F20"/>
          <w:spacing w:val="-19"/>
        </w:rPr>
        <w:t> </w:t>
      </w:r>
      <w:r>
        <w:rPr>
          <w:color w:val="231F20"/>
        </w:rPr>
        <w:t>DNA,</w:t>
      </w:r>
      <w:r>
        <w:rPr>
          <w:color w:val="231F20"/>
          <w:spacing w:val="-19"/>
        </w:rPr>
        <w:t> </w:t>
      </w:r>
      <w:r>
        <w:rPr>
          <w:color w:val="231F20"/>
        </w:rPr>
        <w:t>complementary</w:t>
      </w:r>
      <w:r>
        <w:rPr>
          <w:color w:val="231F20"/>
          <w:spacing w:val="-20"/>
        </w:rPr>
        <w:t> </w:t>
      </w:r>
      <w:r>
        <w:rPr>
          <w:color w:val="231F20"/>
        </w:rPr>
        <w:t>to</w:t>
      </w:r>
      <w:r>
        <w:rPr>
          <w:color w:val="231F20"/>
          <w:spacing w:val="-19"/>
        </w:rPr>
        <w:t> </w:t>
      </w:r>
      <w:r>
        <w:rPr>
          <w:color w:val="231F20"/>
        </w:rPr>
        <w:t>part</w:t>
      </w:r>
      <w:r>
        <w:rPr>
          <w:color w:val="231F20"/>
          <w:spacing w:val="-19"/>
        </w:rPr>
        <w:t> </w:t>
      </w:r>
      <w:r>
        <w:rPr>
          <w:color w:val="231F20"/>
        </w:rPr>
        <w:t>of</w:t>
      </w:r>
      <w:r>
        <w:rPr>
          <w:color w:val="231F20"/>
          <w:spacing w:val="-19"/>
        </w:rPr>
        <w:t> </w:t>
      </w:r>
      <w:r>
        <w:rPr>
          <w:color w:val="231F20"/>
        </w:rPr>
        <w:t>the</w:t>
      </w:r>
      <w:r>
        <w:rPr>
          <w:color w:val="231F20"/>
          <w:spacing w:val="-19"/>
        </w:rPr>
        <w:t> </w:t>
      </w:r>
      <w:r>
        <w:rPr>
          <w:color w:val="231F20"/>
        </w:rPr>
        <w:t>target</w:t>
      </w:r>
      <w:r>
        <w:rPr>
          <w:color w:val="231F20"/>
          <w:spacing w:val="-20"/>
        </w:rPr>
        <w:t> </w:t>
      </w:r>
      <w:r>
        <w:rPr>
          <w:color w:val="231F20"/>
        </w:rPr>
        <w:t>gene</w:t>
      </w:r>
      <w:r>
        <w:rPr>
          <w:color w:val="231F20"/>
          <w:spacing w:val="-19"/>
        </w:rPr>
        <w:t> </w:t>
      </w:r>
      <w:r>
        <w:rPr>
          <w:color w:val="231F20"/>
        </w:rPr>
        <w:t>sequence.</w:t>
      </w:r>
      <w:r>
        <w:rPr>
          <w:color w:val="231F20"/>
          <w:spacing w:val="-19"/>
        </w:rPr>
        <w:t> </w:t>
      </w:r>
      <w:r>
        <w:rPr>
          <w:color w:val="231F20"/>
        </w:rPr>
        <w:t>Primers</w:t>
      </w:r>
      <w:r>
        <w:rPr>
          <w:color w:val="231F20"/>
          <w:spacing w:val="-19"/>
        </w:rPr>
        <w:t> </w:t>
      </w:r>
      <w:r>
        <w:rPr>
          <w:color w:val="231F20"/>
        </w:rPr>
        <w:t>are</w:t>
      </w:r>
      <w:r>
        <w:rPr>
          <w:color w:val="231F20"/>
          <w:spacing w:val="-20"/>
        </w:rPr>
        <w:t> </w:t>
      </w:r>
      <w:r>
        <w:rPr>
          <w:color w:val="231F20"/>
        </w:rPr>
        <w:t>essential</w:t>
      </w:r>
      <w:r>
        <w:rPr>
          <w:color w:val="231F20"/>
          <w:spacing w:val="-19"/>
        </w:rPr>
        <w:t> </w:t>
      </w:r>
      <w:r>
        <w:rPr>
          <w:color w:val="231F20"/>
        </w:rPr>
        <w:t>for DNA</w:t>
      </w:r>
      <w:r>
        <w:rPr>
          <w:color w:val="231F20"/>
          <w:spacing w:val="-19"/>
        </w:rPr>
        <w:t> </w:t>
      </w:r>
      <w:r>
        <w:rPr>
          <w:color w:val="231F20"/>
        </w:rPr>
        <w:t>polymerase</w:t>
      </w:r>
      <w:r>
        <w:rPr>
          <w:color w:val="231F20"/>
          <w:spacing w:val="-18"/>
        </w:rPr>
        <w:t> </w:t>
      </w:r>
      <w:r>
        <w:rPr>
          <w:color w:val="231F20"/>
        </w:rPr>
        <w:t>to</w:t>
      </w:r>
      <w:r>
        <w:rPr>
          <w:color w:val="231F20"/>
          <w:spacing w:val="-18"/>
        </w:rPr>
        <w:t> </w:t>
      </w:r>
      <w:r>
        <w:rPr>
          <w:color w:val="231F20"/>
        </w:rPr>
        <w:t>attach,</w:t>
      </w:r>
      <w:r>
        <w:rPr>
          <w:color w:val="231F20"/>
          <w:spacing w:val="-18"/>
        </w:rPr>
        <w:t> </w:t>
      </w:r>
      <w:r>
        <w:rPr>
          <w:color w:val="231F20"/>
        </w:rPr>
        <w:t>enabling</w:t>
      </w:r>
      <w:r>
        <w:rPr>
          <w:color w:val="231F20"/>
          <w:spacing w:val="-19"/>
        </w:rPr>
        <w:t> </w:t>
      </w:r>
      <w:r>
        <w:rPr>
          <w:color w:val="231F20"/>
        </w:rPr>
        <w:t>amplification</w:t>
      </w:r>
      <w:r>
        <w:rPr>
          <w:color w:val="231F20"/>
          <w:spacing w:val="-18"/>
        </w:rPr>
        <w:t> </w:t>
      </w:r>
      <w:r>
        <w:rPr>
          <w:color w:val="231F20"/>
        </w:rPr>
        <w:t>to</w:t>
      </w:r>
      <w:r>
        <w:rPr>
          <w:color w:val="231F20"/>
          <w:spacing w:val="-18"/>
        </w:rPr>
        <w:t> </w:t>
      </w:r>
      <w:r>
        <w:rPr>
          <w:color w:val="231F20"/>
        </w:rPr>
        <w:t>begin.</w:t>
      </w:r>
      <w:r>
        <w:rPr>
          <w:color w:val="231F20"/>
          <w:spacing w:val="-18"/>
        </w:rPr>
        <w:t> </w:t>
      </w:r>
      <w:r>
        <w:rPr>
          <w:color w:val="231F20"/>
          <w:spacing w:val="3"/>
        </w:rPr>
        <w:t>As</w:t>
      </w:r>
      <w:r>
        <w:rPr>
          <w:color w:val="231F20"/>
          <w:spacing w:val="-18"/>
        </w:rPr>
        <w:t> </w:t>
      </w:r>
      <w:r>
        <w:rPr>
          <w:color w:val="231F20"/>
        </w:rPr>
        <w:t>DNA</w:t>
      </w:r>
      <w:r>
        <w:rPr>
          <w:color w:val="231F20"/>
          <w:spacing w:val="-19"/>
        </w:rPr>
        <w:t> </w:t>
      </w:r>
      <w:r>
        <w:rPr>
          <w:color w:val="231F20"/>
        </w:rPr>
        <w:t>has</w:t>
      </w:r>
      <w:r>
        <w:rPr>
          <w:color w:val="231F20"/>
          <w:spacing w:val="-18"/>
        </w:rPr>
        <w:t> </w:t>
      </w:r>
      <w:r>
        <w:rPr>
          <w:color w:val="231F20"/>
        </w:rPr>
        <w:t>two</w:t>
      </w:r>
      <w:r>
        <w:rPr>
          <w:color w:val="231F20"/>
          <w:spacing w:val="-18"/>
        </w:rPr>
        <w:t> </w:t>
      </w:r>
      <w:r>
        <w:rPr>
          <w:color w:val="231F20"/>
        </w:rPr>
        <w:t>strands,</w:t>
      </w:r>
      <w:r>
        <w:rPr>
          <w:color w:val="231F20"/>
          <w:spacing w:val="-18"/>
        </w:rPr>
        <w:t> </w:t>
      </w:r>
      <w:r>
        <w:rPr>
          <w:color w:val="231F20"/>
        </w:rPr>
        <w:t>two</w:t>
      </w:r>
      <w:r>
        <w:rPr>
          <w:color w:val="231F20"/>
          <w:spacing w:val="-19"/>
        </w:rPr>
        <w:t> </w:t>
      </w:r>
      <w:r>
        <w:rPr>
          <w:color w:val="231F20"/>
        </w:rPr>
        <w:t>primers</w:t>
      </w:r>
      <w:r>
        <w:rPr>
          <w:color w:val="231F20"/>
          <w:spacing w:val="-18"/>
        </w:rPr>
        <w:t> </w:t>
      </w:r>
      <w:r>
        <w:rPr>
          <w:color w:val="231F20"/>
        </w:rPr>
        <w:t>are</w:t>
      </w:r>
      <w:r>
        <w:rPr>
          <w:color w:val="231F20"/>
          <w:spacing w:val="-18"/>
        </w:rPr>
        <w:t> </w:t>
      </w:r>
      <w:r>
        <w:rPr>
          <w:color w:val="231F20"/>
        </w:rPr>
        <w:t>required: a</w:t>
      </w:r>
      <w:r>
        <w:rPr>
          <w:color w:val="231F20"/>
          <w:spacing w:val="-14"/>
        </w:rPr>
        <w:t> </w:t>
      </w:r>
      <w:r>
        <w:rPr>
          <w:color w:val="231F20"/>
        </w:rPr>
        <w:t>forward</w:t>
      </w:r>
      <w:r>
        <w:rPr>
          <w:color w:val="231F20"/>
          <w:spacing w:val="-13"/>
        </w:rPr>
        <w:t> </w:t>
      </w:r>
      <w:r>
        <w:rPr>
          <w:color w:val="231F20"/>
        </w:rPr>
        <w:t>primer</w:t>
      </w:r>
      <w:r>
        <w:rPr>
          <w:color w:val="231F20"/>
          <w:spacing w:val="-13"/>
        </w:rPr>
        <w:t> </w:t>
      </w:r>
      <w:r>
        <w:rPr>
          <w:color w:val="231F20"/>
        </w:rPr>
        <w:t>and</w:t>
      </w:r>
      <w:r>
        <w:rPr>
          <w:color w:val="231F20"/>
          <w:spacing w:val="-13"/>
        </w:rPr>
        <w:t> </w:t>
      </w:r>
      <w:r>
        <w:rPr>
          <w:color w:val="231F20"/>
        </w:rPr>
        <w:t>reverse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primer.</w:t>
      </w:r>
      <w:r>
        <w:rPr>
          <w:color w:val="231F20"/>
          <w:spacing w:val="-13"/>
        </w:rPr>
        <w:t> </w:t>
      </w:r>
      <w:r>
        <w:rPr>
          <w:color w:val="231F20"/>
        </w:rPr>
        <w:t>DNA</w:t>
      </w:r>
      <w:r>
        <w:rPr>
          <w:color w:val="231F20"/>
          <w:spacing w:val="-13"/>
        </w:rPr>
        <w:t> </w:t>
      </w:r>
      <w:r>
        <w:rPr>
          <w:color w:val="231F20"/>
        </w:rPr>
        <w:t>has</w:t>
      </w:r>
      <w:r>
        <w:rPr>
          <w:color w:val="231F20"/>
          <w:spacing w:val="-13"/>
        </w:rPr>
        <w:t> </w:t>
      </w:r>
      <w:r>
        <w:rPr>
          <w:color w:val="231F20"/>
        </w:rPr>
        <w:t>two</w:t>
      </w:r>
      <w:r>
        <w:rPr>
          <w:color w:val="231F20"/>
          <w:spacing w:val="-13"/>
        </w:rPr>
        <w:t> </w:t>
      </w:r>
      <w:r>
        <w:rPr>
          <w:color w:val="231F20"/>
        </w:rPr>
        <w:t>different</w:t>
      </w:r>
      <w:r>
        <w:rPr>
          <w:color w:val="231F20"/>
          <w:spacing w:val="-14"/>
        </w:rPr>
        <w:t> </w:t>
      </w:r>
      <w:r>
        <w:rPr>
          <w:color w:val="231F20"/>
        </w:rPr>
        <w:t>ends:</w:t>
      </w:r>
      <w:r>
        <w:rPr>
          <w:color w:val="231F20"/>
          <w:spacing w:val="-13"/>
        </w:rPr>
        <w:t> </w:t>
      </w:r>
      <w:r>
        <w:rPr>
          <w:color w:val="231F20"/>
        </w:rPr>
        <w:t>3’</w:t>
      </w:r>
      <w:r>
        <w:rPr>
          <w:color w:val="231F20"/>
          <w:spacing w:val="-13"/>
        </w:rPr>
        <w:t> </w:t>
      </w:r>
      <w:r>
        <w:rPr>
          <w:color w:val="231F20"/>
        </w:rPr>
        <w:t>(3</w:t>
      </w:r>
      <w:r>
        <w:rPr>
          <w:color w:val="231F20"/>
          <w:spacing w:val="-13"/>
        </w:rPr>
        <w:t> </w:t>
      </w:r>
      <w:r>
        <w:rPr>
          <w:color w:val="231F20"/>
        </w:rPr>
        <w:t>prime)</w:t>
      </w:r>
      <w:r>
        <w:rPr>
          <w:color w:val="231F20"/>
          <w:spacing w:val="-13"/>
        </w:rPr>
        <w:t> </w:t>
      </w:r>
      <w:r>
        <w:rPr>
          <w:color w:val="231F20"/>
        </w:rPr>
        <w:t>and</w:t>
      </w:r>
      <w:r>
        <w:rPr>
          <w:color w:val="231F20"/>
          <w:spacing w:val="-14"/>
        </w:rPr>
        <w:t> </w:t>
      </w:r>
      <w:r>
        <w:rPr>
          <w:color w:val="231F20"/>
          <w:spacing w:val="-5"/>
        </w:rPr>
        <w:t>5’</w:t>
      </w:r>
      <w:r>
        <w:rPr>
          <w:color w:val="231F20"/>
          <w:spacing w:val="-13"/>
        </w:rPr>
        <w:t> </w:t>
      </w:r>
      <w:r>
        <w:rPr>
          <w:color w:val="231F20"/>
        </w:rPr>
        <w:t>(5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prime),</w:t>
      </w:r>
      <w:r>
        <w:rPr>
          <w:color w:val="231F20"/>
          <w:spacing w:val="-13"/>
        </w:rPr>
        <w:t> </w:t>
      </w:r>
      <w:r>
        <w:rPr>
          <w:color w:val="231F20"/>
        </w:rPr>
        <w:t>and</w:t>
      </w:r>
      <w:r>
        <w:rPr>
          <w:color w:val="231F20"/>
          <w:spacing w:val="-14"/>
        </w:rPr>
        <w:t> </w:t>
      </w:r>
      <w:r>
        <w:rPr>
          <w:color w:val="231F20"/>
        </w:rPr>
        <w:t>is</w:t>
      </w:r>
      <w:r>
        <w:rPr>
          <w:color w:val="231F20"/>
          <w:spacing w:val="-13"/>
        </w:rPr>
        <w:t> </w:t>
      </w:r>
      <w:r>
        <w:rPr>
          <w:color w:val="231F20"/>
        </w:rPr>
        <w:t>always transcribed from 3’ to </w:t>
      </w:r>
      <w:r>
        <w:rPr>
          <w:color w:val="231F20"/>
          <w:spacing w:val="-9"/>
        </w:rPr>
        <w:t>5’. </w:t>
      </w:r>
      <w:r>
        <w:rPr>
          <w:color w:val="231F20"/>
        </w:rPr>
        <w:t>Primers always anneal (bind) at the 3’</w:t>
      </w:r>
      <w:r>
        <w:rPr>
          <w:color w:val="231F20"/>
          <w:spacing w:val="-22"/>
        </w:rPr>
        <w:t> </w:t>
      </w:r>
      <w:r>
        <w:rPr>
          <w:color w:val="231F20"/>
        </w:rPr>
        <w:t>end.</w:t>
      </w:r>
    </w:p>
    <w:p>
      <w:pPr>
        <w:spacing w:line="158" w:lineRule="exact" w:before="76"/>
        <w:ind w:left="60" w:right="0" w:firstLine="0"/>
        <w:jc w:val="center"/>
        <w:rPr>
          <w:rFonts w:ascii="Helvetica-Light"/>
          <w:sz w:val="15"/>
        </w:rPr>
      </w:pPr>
      <w:r>
        <w:rPr>
          <w:rFonts w:ascii="Helvetica-Light"/>
          <w:color w:val="231F20"/>
          <w:w w:val="105"/>
          <w:sz w:val="15"/>
        </w:rPr>
        <w:t>double-stranded DNA</w:t>
      </w:r>
    </w:p>
    <w:p>
      <w:pPr>
        <w:tabs>
          <w:tab w:pos="8176" w:val="left" w:leader="none"/>
        </w:tabs>
        <w:spacing w:line="249" w:lineRule="exact" w:before="0"/>
        <w:ind w:left="27" w:right="0" w:firstLine="0"/>
        <w:jc w:val="center"/>
        <w:rPr>
          <w:sz w:val="24"/>
        </w:rPr>
      </w:pPr>
      <w:r>
        <w:rPr/>
        <w:pict>
          <v:group style="position:absolute;margin-left:100.063004pt;margin-top:4.027391pt;width:395.15pt;height:61.95pt;mso-position-horizontal-relative:page;mso-position-vertical-relative:paragraph;z-index:-45856" coordorigin="2001,81" coordsize="7903,1239">
            <v:shape style="position:absolute;left:2001;top:138;width:7903;height:1123" coordorigin="2001,139" coordsize="7903,1123" path="m2001,139l9904,139m2001,1261l9904,1261e" filled="false" stroked="true" strokeweight="5.834pt" strokecolor="#58595b">
              <v:path arrowok="t"/>
              <v:stroke dashstyle="solid"/>
            </v:shape>
            <v:shape style="position:absolute;left:2071;top:141;width:7780;height:1120" type="#_x0000_t75" stroked="false">
              <v:imagedata r:id="rId54" o:title=""/>
            </v:shape>
            <w10:wrap type="none"/>
          </v:group>
        </w:pict>
      </w:r>
      <w:r>
        <w:rPr>
          <w:color w:val="58595B"/>
          <w:spacing w:val="-4"/>
          <w:sz w:val="24"/>
        </w:rPr>
        <w:t>5’</w:t>
        <w:tab/>
      </w:r>
      <w:r>
        <w:rPr>
          <w:color w:val="58595B"/>
          <w:sz w:val="24"/>
        </w:rPr>
        <w:t>3’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7"/>
        </w:rPr>
      </w:pPr>
    </w:p>
    <w:p>
      <w:pPr>
        <w:tabs>
          <w:tab w:pos="8162" w:val="left" w:leader="none"/>
        </w:tabs>
        <w:spacing w:before="100"/>
        <w:ind w:left="13" w:right="0" w:firstLine="0"/>
        <w:jc w:val="center"/>
        <w:rPr>
          <w:sz w:val="24"/>
        </w:rPr>
      </w:pPr>
      <w:r>
        <w:rPr>
          <w:color w:val="58595B"/>
          <w:sz w:val="24"/>
        </w:rPr>
        <w:t>3’</w:t>
        <w:tab/>
      </w:r>
      <w:r>
        <w:rPr>
          <w:color w:val="58595B"/>
          <w:spacing w:val="-8"/>
          <w:sz w:val="24"/>
        </w:rPr>
        <w:t>5’</w:t>
      </w:r>
    </w:p>
    <w:p>
      <w:pPr>
        <w:spacing w:line="166" w:lineRule="exact" w:before="125"/>
        <w:ind w:left="60" w:right="0" w:firstLine="0"/>
        <w:jc w:val="center"/>
        <w:rPr>
          <w:rFonts w:ascii="Helvetica-Light"/>
          <w:sz w:val="15"/>
        </w:rPr>
      </w:pPr>
      <w:r>
        <w:rPr>
          <w:rFonts w:ascii="Helvetica-Light"/>
          <w:color w:val="231F20"/>
          <w:w w:val="105"/>
          <w:sz w:val="15"/>
        </w:rPr>
        <w:t>Each strand of DNA needs a primer.</w:t>
      </w:r>
    </w:p>
    <w:p>
      <w:pPr>
        <w:tabs>
          <w:tab w:pos="8176" w:val="left" w:leader="none"/>
        </w:tabs>
        <w:spacing w:line="258" w:lineRule="exact" w:before="0"/>
        <w:ind w:left="27" w:right="0" w:firstLine="0"/>
        <w:jc w:val="center"/>
        <w:rPr>
          <w:sz w:val="24"/>
        </w:rPr>
      </w:pPr>
      <w:r>
        <w:rPr/>
        <w:pict>
          <v:group style="position:absolute;margin-left:100.063004pt;margin-top:3.684281pt;width:395.15pt;height:76.4pt;mso-position-horizontal-relative:page;mso-position-vertical-relative:paragraph;z-index:-45784" coordorigin="2001,74" coordsize="7903,1528">
            <v:shape style="position:absolute;left:2001;top:73;width:7903;height:1312" type="#_x0000_t75" stroked="false">
              <v:imagedata r:id="rId55" o:title=""/>
            </v:shape>
            <v:shape style="position:absolute;left:2451;top:1356;width:1055;height:156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rFonts w:ascii="Helvetica-Light"/>
                        <w:sz w:val="15"/>
                      </w:rPr>
                    </w:pPr>
                    <w:r>
                      <w:rPr>
                        <w:rFonts w:ascii="Helvetica-Light"/>
                        <w:color w:val="231F20"/>
                        <w:w w:val="105"/>
                        <w:sz w:val="15"/>
                      </w:rPr>
                      <w:t>forward primer</w:t>
                    </w:r>
                  </w:p>
                </w:txbxContent>
              </v:textbox>
              <w10:wrap type="none"/>
            </v:shape>
            <v:shape style="position:absolute;left:8441;top:1445;width:1040;height:156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rFonts w:ascii="Helvetica-Light"/>
                        <w:sz w:val="15"/>
                      </w:rPr>
                    </w:pPr>
                    <w:r>
                      <w:rPr>
                        <w:rFonts w:ascii="Helvetica-Light"/>
                        <w:color w:val="231F20"/>
                        <w:w w:val="105"/>
                        <w:sz w:val="15"/>
                      </w:rPr>
                      <w:t>reverse primer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58595B"/>
          <w:spacing w:val="-4"/>
          <w:sz w:val="24"/>
        </w:rPr>
        <w:t>5’</w:t>
        <w:tab/>
      </w:r>
      <w:r>
        <w:rPr>
          <w:color w:val="58595B"/>
          <w:sz w:val="24"/>
        </w:rPr>
        <w:t>3’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spacing w:before="234"/>
        <w:ind w:left="0" w:right="800" w:firstLine="0"/>
        <w:jc w:val="right"/>
        <w:rPr>
          <w:sz w:val="24"/>
        </w:rPr>
      </w:pPr>
      <w:r>
        <w:rPr>
          <w:color w:val="58595B"/>
          <w:spacing w:val="-8"/>
          <w:w w:val="90"/>
          <w:sz w:val="24"/>
        </w:rPr>
        <w:t>5’</w:t>
      </w:r>
    </w:p>
    <w:p>
      <w:pPr>
        <w:spacing w:before="34"/>
        <w:ind w:left="815" w:right="0" w:firstLine="0"/>
        <w:jc w:val="left"/>
        <w:rPr>
          <w:sz w:val="24"/>
        </w:rPr>
      </w:pPr>
      <w:r>
        <w:rPr/>
        <w:pict>
          <v:group style="position:absolute;margin-left:100.063004pt;margin-top:6.655465pt;width:395.15pt;height:65.3pt;mso-position-horizontal-relative:page;mso-position-vertical-relative:paragraph;z-index:-45880" coordorigin="2001,133" coordsize="7903,1306">
            <v:shape style="position:absolute;left:2001;top:191;width:7903;height:1189" coordorigin="2001,191" coordsize="7903,1189" path="m2018,191l3962,191m2001,1380l9904,1380e" filled="false" stroked="true" strokeweight="5.834pt" strokecolor="#58595b">
              <v:path arrowok="t"/>
              <v:stroke dashstyle="solid"/>
            </v:shape>
            <v:shape style="position:absolute;left:2071;top:191;width:7780;height:1189" type="#_x0000_t75" stroked="false">
              <v:imagedata r:id="rId56" o:title=""/>
            </v:shape>
            <w10:wrap type="none"/>
          </v:group>
        </w:pict>
      </w:r>
      <w:r>
        <w:rPr>
          <w:color w:val="58595B"/>
          <w:sz w:val="24"/>
        </w:rPr>
        <w:t>5’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tabs>
          <w:tab w:pos="8964" w:val="left" w:leader="none"/>
        </w:tabs>
        <w:spacing w:before="239"/>
        <w:ind w:left="815" w:right="0" w:firstLine="0"/>
        <w:jc w:val="left"/>
        <w:rPr>
          <w:sz w:val="24"/>
        </w:rPr>
      </w:pPr>
      <w:r>
        <w:rPr>
          <w:color w:val="58595B"/>
          <w:sz w:val="24"/>
        </w:rPr>
        <w:t>3’</w:t>
        <w:tab/>
      </w:r>
      <w:r>
        <w:rPr>
          <w:color w:val="58595B"/>
          <w:spacing w:val="-8"/>
          <w:sz w:val="24"/>
        </w:rPr>
        <w:t>5’</w:t>
      </w:r>
    </w:p>
    <w:p>
      <w:pPr>
        <w:spacing w:after="0"/>
        <w:jc w:val="left"/>
        <w:rPr>
          <w:sz w:val="24"/>
        </w:rPr>
        <w:sectPr>
          <w:footerReference w:type="default" r:id="rId10"/>
          <w:pgSz w:w="11910" w:h="16840"/>
          <w:pgMar w:footer="1075" w:header="0" w:top="820" w:bottom="1260" w:left="960" w:right="1020"/>
          <w:pgNumType w:start="2"/>
        </w:sectPr>
      </w:pPr>
    </w:p>
    <w:p>
      <w:pPr>
        <w:pStyle w:val="BodyText"/>
        <w:ind w:left="98" w:right="-15"/>
      </w:pPr>
      <w:r>
        <w:rPr/>
        <w:pict>
          <v:group style="width:490.4pt;height:246.15pt;mso-position-horizontal-relative:char;mso-position-vertical-relative:line" coordorigin="0,0" coordsize="9808,4923">
            <v:rect style="position:absolute;left:10;top:10;width:9788;height:4903" filled="true" fillcolor="#f2f9f2" stroked="false">
              <v:fill type="solid"/>
            </v:rect>
            <v:rect style="position:absolute;left:10;top:10;width:9788;height:4903" filled="false" stroked="true" strokeweight="1pt" strokecolor="#004d28">
              <v:stroke dashstyle="solid"/>
            </v:rect>
            <v:rect style="position:absolute;left:472;top:1009;width:8864;height:172" filled="true" fillcolor="#58595b" stroked="false">
              <v:fill type="solid"/>
            </v:rect>
            <v:shape style="position:absolute;left:1774;top:1110;width:300;height:976" coordorigin="1775,1111" coordsize="300,976" path="m2075,1111l1775,1111,1775,2086,2075,1787,2075,1111xe" filled="true" fillcolor="#82bf78" stroked="false">
              <v:path arrowok="t"/>
              <v:fill type="solid"/>
            </v:shape>
            <v:shape style="position:absolute;left:1774;top:1110;width:300;height:976" coordorigin="1775,1111" coordsize="300,976" path="m2075,1787l2075,1111,1775,1111,1775,2086,2075,1787xe" filled="false" stroked="true" strokeweight=".98pt" strokecolor="#58595b">
              <v:path arrowok="t"/>
              <v:stroke dashstyle="solid"/>
            </v:shape>
            <v:shape style="position:absolute;left:1825;top:1340;width:183;height:296" type="#_x0000_t75" stroked="false">
              <v:imagedata r:id="rId57" o:title=""/>
            </v:shape>
            <v:shape style="position:absolute;left:981;top:1110;width:300;height:976" coordorigin="982,1111" coordsize="300,976" path="m1282,1111l982,1111,982,2086,1282,1787,1282,1111xe" filled="true" fillcolor="#82bf78" stroked="false">
              <v:path arrowok="t"/>
              <v:fill type="solid"/>
            </v:shape>
            <v:shape style="position:absolute;left:981;top:1110;width:300;height:976" coordorigin="982,1111" coordsize="300,976" path="m1282,1787l1282,1111,982,1111,982,2086,1282,1787xe" filled="false" stroked="true" strokeweight=".98pt" strokecolor="#58595b">
              <v:path arrowok="t"/>
              <v:stroke dashstyle="solid"/>
            </v:shape>
            <v:shape style="position:absolute;left:1032;top:1340;width:183;height:296" type="#_x0000_t75" stroked="false">
              <v:imagedata r:id="rId58" o:title=""/>
            </v:shape>
            <v:shape style="position:absolute;left:7326;top:1110;width:300;height:976" coordorigin="7326,1111" coordsize="300,976" path="m7626,1111l7326,1111,7326,2086,7626,1787,7626,1111xe" filled="true" fillcolor="#82bf78" stroked="false">
              <v:path arrowok="t"/>
              <v:fill type="solid"/>
            </v:shape>
            <v:shape style="position:absolute;left:7326;top:1110;width:300;height:976" coordorigin="7326,1111" coordsize="300,976" path="m7626,1787l7626,1111,7326,1111,7326,2086,7626,1787xe" filled="false" stroked="true" strokeweight=".98pt" strokecolor="#58595b">
              <v:path arrowok="t"/>
              <v:stroke dashstyle="solid"/>
            </v:shape>
            <v:shape style="position:absolute;left:7376;top:1340;width:183;height:296" type="#_x0000_t75" stroked="false">
              <v:imagedata r:id="rId59" o:title=""/>
            </v:shape>
            <v:shape style="position:absolute;left:2964;top:1110;width:300;height:976" coordorigin="2964,1111" coordsize="300,976" path="m3264,1111l2964,1111,2964,2086,3264,1787,3264,1111xe" filled="true" fillcolor="#82bf78" stroked="false">
              <v:path arrowok="t"/>
              <v:fill type="solid"/>
            </v:shape>
            <v:shape style="position:absolute;left:2964;top:1110;width:300;height:976" coordorigin="2964,1111" coordsize="300,976" path="m3264,1787l3264,1111,2964,1111,2964,2086,3264,1787xe" filled="false" stroked="true" strokeweight=".98pt" strokecolor="#58595b">
              <v:path arrowok="t"/>
              <v:stroke dashstyle="solid"/>
            </v:shape>
            <v:shape style="position:absolute;left:3014;top:1340;width:183;height:296" type="#_x0000_t75" stroked="false">
              <v:imagedata r:id="rId60" o:title=""/>
            </v:shape>
            <v:shape style="position:absolute;left:5740;top:1110;width:300;height:976" coordorigin="5740,1111" coordsize="300,976" path="m6040,1111l5740,1111,5740,2086,6040,1787,6040,1111xe" filled="true" fillcolor="#82bf78" stroked="false">
              <v:path arrowok="t"/>
              <v:fill type="solid"/>
            </v:shape>
            <v:shape style="position:absolute;left:5740;top:1110;width:300;height:976" coordorigin="5740,1111" coordsize="300,976" path="m6040,1787l6040,1111,5740,1111,5740,2086,6040,1787xe" filled="false" stroked="true" strokeweight=".98pt" strokecolor="#58595b">
              <v:path arrowok="t"/>
              <v:stroke dashstyle="solid"/>
            </v:shape>
            <v:shape style="position:absolute;left:5790;top:1340;width:183;height:296" type="#_x0000_t75" stroked="false">
              <v:imagedata r:id="rId57" o:title=""/>
            </v:shape>
            <v:shape style="position:absolute;left:8119;top:1110;width:300;height:976" coordorigin="8119,1111" coordsize="300,976" path="m8419,1111l8119,1111,8119,2086,8419,1787,8419,1111xe" filled="true" fillcolor="#82bf78" stroked="false">
              <v:path arrowok="t"/>
              <v:fill type="solid"/>
            </v:shape>
            <v:shape style="position:absolute;left:8119;top:1110;width:300;height:976" coordorigin="8119,1111" coordsize="300,976" path="m8419,1787l8419,1111,8119,1111,8119,2086,8419,1787xe" filled="false" stroked="true" strokeweight=".98pt" strokecolor="#58595b">
              <v:path arrowok="t"/>
              <v:stroke dashstyle="solid"/>
            </v:shape>
            <v:shape style="position:absolute;left:8169;top:1340;width:183;height:296" type="#_x0000_t75" stroked="false">
              <v:imagedata r:id="rId57" o:title=""/>
            </v:shape>
            <v:shape style="position:absolute;left:6136;top:1109;width:300;height:889" coordorigin="6137,1109" coordsize="300,889" path="m6437,1109l6137,1109,6137,1998,6287,1856,6437,1856,6437,1109xm6437,1856l6287,1856,6437,1998,6437,1856xe" filled="true" fillcolor="#ffc221" stroked="false">
              <v:path arrowok="t"/>
              <v:fill type="solid"/>
            </v:shape>
            <v:shape style="position:absolute;left:6136;top:1109;width:300;height:889" coordorigin="6137,1109" coordsize="300,889" path="m6437,1998l6437,1109,6137,1109,6137,1998,6287,1856,6437,1998xe" filled="false" stroked="true" strokeweight=".98pt" strokecolor="#58595b">
              <v:path arrowok="t"/>
              <v:stroke dashstyle="solid"/>
            </v:shape>
            <v:line style="position:absolute" from="6288,1375" to="6288,1633" stroked="true" strokeweight="1.823pt" strokecolor="#58595b">
              <v:stroke dashstyle="solid"/>
            </v:line>
            <v:line style="position:absolute" from="6204,1359" to="6373,1359" stroked="true" strokeweight="1.575pt" strokecolor="#58595b">
              <v:stroke dashstyle="solid"/>
            </v:line>
            <v:shape style="position:absolute;left:7722;top:1109;width:300;height:889" coordorigin="7723,1109" coordsize="300,889" path="m8023,1109l7723,1109,7723,1998,7873,1856,8023,1856,8023,1109xm8023,1856l7873,1856,8023,1998,8023,1856xe" filled="true" fillcolor="#ffc221" stroked="false">
              <v:path arrowok="t"/>
              <v:fill type="solid"/>
            </v:shape>
            <v:shape style="position:absolute;left:7722;top:1109;width:300;height:889" coordorigin="7723,1109" coordsize="300,889" path="m8023,1998l8023,1109,7723,1109,7723,1998,7873,1856,8023,1998xe" filled="false" stroked="true" strokeweight=".98pt" strokecolor="#58595b">
              <v:path arrowok="t"/>
              <v:stroke dashstyle="solid"/>
            </v:shape>
            <v:line style="position:absolute" from="7874,1375" to="7874,1633" stroked="true" strokeweight="1.823pt" strokecolor="#58595b">
              <v:stroke dashstyle="solid"/>
            </v:line>
            <v:line style="position:absolute" from="7790,1359" to="7959,1359" stroked="true" strokeweight="1.575pt" strokecolor="#58595b">
              <v:stroke dashstyle="solid"/>
            </v:line>
            <v:shape style="position:absolute;left:8515;top:1109;width:300;height:889" coordorigin="8516,1109" coordsize="300,889" path="m8816,1109l8516,1109,8516,1998,8666,1856,8816,1856,8816,1109xm8816,1856l8666,1856,8816,1998,8816,1856xe" filled="true" fillcolor="#ffc221" stroked="false">
              <v:path arrowok="t"/>
              <v:fill type="solid"/>
            </v:shape>
            <v:shape style="position:absolute;left:8515;top:1109;width:300;height:889" coordorigin="8516,1109" coordsize="300,889" path="m8816,1998l8816,1109,8516,1109,8516,1998,8666,1856,8816,1998xe" filled="false" stroked="true" strokeweight=".98pt" strokecolor="#58595b">
              <v:path arrowok="t"/>
              <v:stroke dashstyle="solid"/>
            </v:shape>
            <v:line style="position:absolute" from="8668,1375" to="8668,1633" stroked="true" strokeweight="1.823pt" strokecolor="#58595b">
              <v:stroke dashstyle="solid"/>
            </v:line>
            <v:line style="position:absolute" from="8583,1359" to="8752,1359" stroked="true" strokeweight="1.575pt" strokecolor="#58595b">
              <v:stroke dashstyle="solid"/>
            </v:line>
            <v:shape style="position:absolute;left:2567;top:1109;width:300;height:889" coordorigin="2568,1109" coordsize="300,889" path="m2868,1109l2568,1109,2568,1998,2718,1856,2868,1856,2868,1109xm2868,1856l2718,1856,2868,1998,2868,1856xe" filled="true" fillcolor="#ffc221" stroked="false">
              <v:path arrowok="t"/>
              <v:fill type="solid"/>
            </v:shape>
            <v:shape style="position:absolute;left:2567;top:1109;width:300;height:889" coordorigin="2568,1109" coordsize="300,889" path="m2868,1998l2868,1109,2568,1109,2568,1998,2718,1856,2868,1998xe" filled="false" stroked="true" strokeweight=".98pt" strokecolor="#58595b">
              <v:path arrowok="t"/>
              <v:stroke dashstyle="solid"/>
            </v:shape>
            <v:line style="position:absolute" from="2720,1375" to="2720,1633" stroked="true" strokeweight="1.823pt" strokecolor="#58595b">
              <v:stroke dashstyle="solid"/>
            </v:line>
            <v:line style="position:absolute" from="2635,1359" to="2804,1359" stroked="true" strokeweight="1.575pt" strokecolor="#58595b">
              <v:stroke dashstyle="solid"/>
            </v:line>
            <v:shape style="position:absolute;left:6533;top:1109;width:300;height:889" coordorigin="6533,1109" coordsize="300,889" path="m6833,1109l6533,1109,6533,1998,6683,1856,6833,1856,6833,1109xm6833,1856l6683,1856,6833,1998,6833,1856xe" filled="true" fillcolor="#ffc221" stroked="false">
              <v:path arrowok="t"/>
              <v:fill type="solid"/>
            </v:shape>
            <v:shape style="position:absolute;left:6533;top:1109;width:300;height:889" coordorigin="6533,1109" coordsize="300,889" path="m6833,1998l6833,1109,6533,1109,6533,1998,6683,1856,6833,1998xe" filled="false" stroked="true" strokeweight=".98pt" strokecolor="#58595b">
              <v:path arrowok="t"/>
              <v:stroke dashstyle="solid"/>
            </v:shape>
            <v:line style="position:absolute" from="6685,1375" to="6685,1633" stroked="true" strokeweight="1.823pt" strokecolor="#58595b">
              <v:stroke dashstyle="solid"/>
            </v:line>
            <v:line style="position:absolute" from="6600,1359" to="6769,1359" stroked="true" strokeweight="1.575pt" strokecolor="#58595b">
              <v:stroke dashstyle="solid"/>
            </v:line>
            <v:shape style="position:absolute;left:3757;top:1109;width:300;height:889" coordorigin="3757,1109" coordsize="300,889" path="m4057,1109l3757,1109,3757,1998,3907,1856,4057,1856,4057,1109xm4057,1856l3907,1856,4057,1998,4057,1856xe" filled="true" fillcolor="#ffc221" stroked="false">
              <v:path arrowok="t"/>
              <v:fill type="solid"/>
            </v:shape>
            <v:shape style="position:absolute;left:3757;top:1109;width:300;height:889" coordorigin="3757,1109" coordsize="300,889" path="m4057,1998l4057,1109,3757,1109,3757,1998,3907,1856,4057,1998xe" filled="false" stroked="true" strokeweight=".98pt" strokecolor="#58595b">
              <v:path arrowok="t"/>
              <v:stroke dashstyle="solid"/>
            </v:shape>
            <v:line style="position:absolute" from="3909,1375" to="3909,1633" stroked="true" strokeweight="1.823pt" strokecolor="#58595b">
              <v:stroke dashstyle="solid"/>
            </v:line>
            <v:line style="position:absolute" from="3825,1359" to="3994,1359" stroked="true" strokeweight="1.575pt" strokecolor="#58595b">
              <v:stroke dashstyle="solid"/>
            </v:line>
            <v:shape style="position:absolute;left:4946;top:1109;width:300;height:889" coordorigin="4947,1109" coordsize="300,889" path="m5247,1109l4947,1109,4947,1998,5097,1856,5247,1856,5247,1109xm5247,1856l5097,1856,5247,1998,5247,1856xe" filled="true" fillcolor="#ffc221" stroked="false">
              <v:path arrowok="t"/>
              <v:fill type="solid"/>
            </v:shape>
            <v:shape style="position:absolute;left:4946;top:1109;width:300;height:889" coordorigin="4947,1109" coordsize="300,889" path="m5247,1998l5247,1109,4947,1109,4947,1998,5097,1856,5247,1998xe" filled="false" stroked="true" strokeweight=".98pt" strokecolor="#58595b">
              <v:path arrowok="t"/>
              <v:stroke dashstyle="solid"/>
            </v:shape>
            <v:line style="position:absolute" from="5099,1375" to="5099,1633" stroked="true" strokeweight="1.823pt" strokecolor="#58595b">
              <v:stroke dashstyle="solid"/>
            </v:line>
            <v:line style="position:absolute" from="5014,1359" to="5183,1359" stroked="true" strokeweight="1.575pt" strokecolor="#58595b">
              <v:stroke dashstyle="solid"/>
            </v:line>
            <v:shape style="position:absolute;left:8912;top:1110;width:300;height:959" coordorigin="8912,1111" coordsize="300,959" path="m9212,1111l8912,1111,8912,2069,9212,1770,9212,1111xe" filled="true" fillcolor="#4abcd6" stroked="false">
              <v:path arrowok="t"/>
              <v:fill type="solid"/>
            </v:shape>
            <v:shape style="position:absolute;left:8912;top:1110;width:300;height:959" coordorigin="8912,1111" coordsize="300,959" path="m9212,1770l9212,1111,8912,1111,8912,2069,9212,1770xe" filled="false" stroked="true" strokeweight=".98pt" strokecolor="#58595b">
              <v:path arrowok="t"/>
              <v:stroke dashstyle="solid"/>
            </v:shape>
            <v:shape style="position:absolute;left:8961;top:1339;width:202;height:296" type="#_x0000_t75" stroked="false">
              <v:imagedata r:id="rId61" o:title=""/>
            </v:shape>
            <v:shape style="position:absolute;left:5343;top:1110;width:300;height:959" coordorigin="5344,1111" coordsize="300,959" path="m5644,1111l5344,1111,5344,2069,5644,1770,5644,1111xe" filled="true" fillcolor="#4abcd6" stroked="false">
              <v:path arrowok="t"/>
              <v:fill type="solid"/>
            </v:shape>
            <v:shape style="position:absolute;left:5343;top:1110;width:300;height:959" coordorigin="5344,1111" coordsize="300,959" path="m5644,1770l5644,1111,5344,1111,5344,2069,5644,1770xe" filled="false" stroked="true" strokeweight=".98pt" strokecolor="#58595b">
              <v:path arrowok="t"/>
              <v:stroke dashstyle="solid"/>
            </v:shape>
            <v:shape style="position:absolute;left:5392;top:1339;width:202;height:296" type="#_x0000_t75" stroked="false">
              <v:imagedata r:id="rId61" o:title=""/>
            </v:shape>
            <v:shape style="position:absolute;left:6929;top:1110;width:300;height:959" coordorigin="6930,1111" coordsize="300,959" path="m7230,1111l6930,1111,6930,2069,7230,1770,7230,1111xe" filled="true" fillcolor="#4abcd6" stroked="false">
              <v:path arrowok="t"/>
              <v:fill type="solid"/>
            </v:shape>
            <v:shape style="position:absolute;left:6929;top:1110;width:300;height:959" coordorigin="6930,1111" coordsize="300,959" path="m7230,1770l7230,1111,6930,1111,6930,2069,7230,1770xe" filled="false" stroked="true" strokeweight=".98pt" strokecolor="#58595b">
              <v:path arrowok="t"/>
              <v:stroke dashstyle="solid"/>
            </v:shape>
            <v:shape style="position:absolute;left:6978;top:1339;width:202;height:296" type="#_x0000_t75" stroked="false">
              <v:imagedata r:id="rId61" o:title=""/>
            </v:shape>
            <v:shape style="position:absolute;left:3360;top:1109;width:300;height:886" coordorigin="3361,1109" coordsize="300,886" path="m3661,1109l3361,1109,3361,1855,3511,1995,3661,1855,3661,1109xe" filled="true" fillcolor="#dd6d54" stroked="false">
              <v:path arrowok="t"/>
              <v:fill type="solid"/>
            </v:shape>
            <v:shape style="position:absolute;left:3360;top:1109;width:300;height:886" coordorigin="3361,1109" coordsize="300,886" path="m3661,1855l3661,1109,3361,1109,3361,1855,3511,1995,3661,1855xe" filled="false" stroked="true" strokeweight=".98pt" strokecolor="#58595b">
              <v:path arrowok="t"/>
              <v:stroke dashstyle="solid"/>
            </v:shape>
            <v:shape style="position:absolute;left:3395;top:1343;width:232;height:290" type="#_x0000_t75" stroked="false">
              <v:imagedata r:id="rId62" o:title=""/>
            </v:shape>
            <v:shape style="position:absolute;left:585;top:1109;width:300;height:886" coordorigin="585,1109" coordsize="300,886" path="m885,1109l585,1109,585,1855,735,1995,885,1855,885,1109xe" filled="true" fillcolor="#dd6d54" stroked="false">
              <v:path arrowok="t"/>
              <v:fill type="solid"/>
            </v:shape>
            <v:shape style="position:absolute;left:585;top:1109;width:300;height:886" coordorigin="585,1109" coordsize="300,886" path="m885,1855l885,1109,585,1109,585,1855,735,1995,885,1855xe" filled="false" stroked="true" strokeweight=".98pt" strokecolor="#58595b">
              <v:path arrowok="t"/>
              <v:stroke dashstyle="solid"/>
            </v:shape>
            <v:shape style="position:absolute;left:619;top:1343;width:232;height:290" type="#_x0000_t75" stroked="false">
              <v:imagedata r:id="rId62" o:title=""/>
            </v:shape>
            <v:shape style="position:absolute;left:4550;top:1109;width:300;height:886" coordorigin="4550,1109" coordsize="300,886" path="m4850,1109l4550,1109,4550,1855,4700,1995,4850,1855,4850,1109xe" filled="true" fillcolor="#dd6d54" stroked="false">
              <v:path arrowok="t"/>
              <v:fill type="solid"/>
            </v:shape>
            <v:shape style="position:absolute;left:4550;top:1109;width:300;height:886" coordorigin="4550,1109" coordsize="300,886" path="m4850,1855l4850,1109,4550,1109,4550,1855,4700,1995,4850,1855xe" filled="false" stroked="true" strokeweight=".98pt" strokecolor="#58595b">
              <v:path arrowok="t"/>
              <v:stroke dashstyle="solid"/>
            </v:shape>
            <v:shape style="position:absolute;left:4584;top:1343;width:232;height:290" type="#_x0000_t75" stroked="false">
              <v:imagedata r:id="rId62" o:title=""/>
            </v:shape>
            <v:shape style="position:absolute;left:4153;top:1109;width:300;height:886" coordorigin="4154,1109" coordsize="300,886" path="m4454,1109l4154,1109,4154,1855,4304,1995,4454,1855,4454,1109xe" filled="true" fillcolor="#dd6d54" stroked="false">
              <v:path arrowok="t"/>
              <v:fill type="solid"/>
            </v:shape>
            <v:shape style="position:absolute;left:4153;top:1109;width:300;height:886" coordorigin="4154,1109" coordsize="300,886" path="m4454,1855l4454,1109,4154,1109,4154,1855,4304,1995,4454,1855xe" filled="false" stroked="true" strokeweight=".98pt" strokecolor="#58595b">
              <v:path arrowok="t"/>
              <v:stroke dashstyle="solid"/>
            </v:shape>
            <v:shape style="position:absolute;left:4188;top:1343;width:232;height:290" type="#_x0000_t75" stroked="false">
              <v:imagedata r:id="rId63" o:title=""/>
            </v:shape>
            <v:shape style="position:absolute;left:1378;top:1109;width:300;height:889" coordorigin="1378,1109" coordsize="300,889" path="m1678,1109l1378,1109,1378,1998,1528,1856,1678,1856,1678,1109xm1678,1856l1528,1856,1678,1998,1678,1856xe" filled="true" fillcolor="#ffc221" stroked="false">
              <v:path arrowok="t"/>
              <v:fill type="solid"/>
            </v:shape>
            <v:shape style="position:absolute;left:1378;top:1109;width:300;height:889" coordorigin="1378,1109" coordsize="300,889" path="m1678,1998l1678,1109,1378,1109,1378,1998,1528,1856,1678,1998xe" filled="false" stroked="true" strokeweight=".98pt" strokecolor="#58595b">
              <v:path arrowok="t"/>
              <v:stroke dashstyle="solid"/>
            </v:shape>
            <v:line style="position:absolute" from="1530,1375" to="1530,1633" stroked="true" strokeweight="1.823pt" strokecolor="#58595b">
              <v:stroke dashstyle="solid"/>
            </v:line>
            <v:line style="position:absolute" from="1446,1359" to="1615,1359" stroked="true" strokeweight="1.575pt" strokecolor="#58595b">
              <v:stroke dashstyle="solid"/>
            </v:line>
            <v:shape style="position:absolute;left:2171;top:1109;width:300;height:889" coordorigin="2171,1109" coordsize="300,889" path="m2471,1109l2171,1109,2171,1998,2321,1856,2471,1856,2471,1109xm2471,1856l2321,1856,2471,1998,2471,1856xe" filled="true" fillcolor="#ffc221" stroked="false">
              <v:path arrowok="t"/>
              <v:fill type="solid"/>
            </v:shape>
            <v:shape style="position:absolute;left:2171;top:1109;width:300;height:889" coordorigin="2171,1109" coordsize="300,889" path="m2471,1998l2471,1109,2171,1109,2171,1998,2321,1856,2471,1998xe" filled="false" stroked="true" strokeweight=".98pt" strokecolor="#58595b">
              <v:path arrowok="t"/>
              <v:stroke dashstyle="solid"/>
            </v:shape>
            <v:line style="position:absolute" from="2323,1375" to="2323,1633" stroked="true" strokeweight="1.823pt" strokecolor="#58595b">
              <v:stroke dashstyle="solid"/>
            </v:line>
            <v:line style="position:absolute" from="2239,1359" to="2408,1359" stroked="true" strokeweight="1.575pt" strokecolor="#58595b">
              <v:stroke dashstyle="solid"/>
            </v:line>
            <v:rect style="position:absolute;left:472;top:4449;width:8864;height:172" filled="true" fillcolor="#58595b" stroked="false">
              <v:fill type="solid"/>
            </v:rect>
            <v:shape style="position:absolute;left:1774;top:3567;width:300;height:959" coordorigin="1775,3567" coordsize="300,959" path="m2075,3567l1775,3866,1775,4526,2075,4526,2075,3567xe" filled="true" fillcolor="#4abcd6" stroked="false">
              <v:path arrowok="t"/>
              <v:fill type="solid"/>
            </v:shape>
            <v:shape style="position:absolute;left:1774;top:3567;width:300;height:959" coordorigin="1775,3567" coordsize="300,959" path="m1775,3866l1775,4526,2075,4526,2075,3567,1775,3866xe" filled="false" stroked="true" strokeweight=".98pt" strokecolor="#58595b">
              <v:path arrowok="t"/>
              <v:stroke dashstyle="solid"/>
            </v:shape>
            <v:shape style="position:absolute;left:1825;top:4014;width:202;height:296" type="#_x0000_t75" stroked="false">
              <v:imagedata r:id="rId64" o:title=""/>
            </v:shape>
            <v:shape style="position:absolute;left:981;top:3567;width:300;height:959" coordorigin="982,3567" coordsize="300,959" path="m1282,3567l982,3866,982,4526,1282,4526,1282,3567xe" filled="true" fillcolor="#4abcd6" stroked="false">
              <v:path arrowok="t"/>
              <v:fill type="solid"/>
            </v:shape>
            <v:shape style="position:absolute;left:981;top:3567;width:300;height:959" coordorigin="982,3567" coordsize="300,959" path="m982,3866l982,4526,1282,4526,1282,3567,982,3866xe" filled="false" stroked="true" strokeweight=".98pt" strokecolor="#58595b">
              <v:path arrowok="t"/>
              <v:stroke dashstyle="solid"/>
            </v:shape>
            <v:shape style="position:absolute;left:1032;top:4014;width:202;height:296" type="#_x0000_t75" stroked="false">
              <v:imagedata r:id="rId64" o:title=""/>
            </v:shape>
            <v:shape style="position:absolute;left:7326;top:3567;width:300;height:959" coordorigin="7326,3567" coordsize="300,959" path="m7626,3567l7326,3866,7326,4526,7626,4526,7626,3567xe" filled="true" fillcolor="#4abcd6" stroked="false">
              <v:path arrowok="t"/>
              <v:fill type="solid"/>
            </v:shape>
            <v:shape style="position:absolute;left:7326;top:3567;width:300;height:959" coordorigin="7326,3567" coordsize="300,959" path="m7326,3866l7326,4526,7626,4526,7626,3567,7326,3866xe" filled="false" stroked="true" strokeweight=".98pt" strokecolor="#58595b">
              <v:path arrowok="t"/>
              <v:stroke dashstyle="solid"/>
            </v:shape>
            <v:shape style="position:absolute;left:7376;top:4014;width:202;height:296" type="#_x0000_t75" stroked="false">
              <v:imagedata r:id="rId64" o:title=""/>
            </v:shape>
            <v:shape style="position:absolute;left:2964;top:3567;width:300;height:959" coordorigin="2964,3567" coordsize="300,959" path="m3264,3567l2964,3866,2964,4526,3264,4526,3264,3567xe" filled="true" fillcolor="#4abcd6" stroked="false">
              <v:path arrowok="t"/>
              <v:fill type="solid"/>
            </v:shape>
            <v:shape style="position:absolute;left:2964;top:3567;width:300;height:959" coordorigin="2964,3567" coordsize="300,959" path="m2964,3866l2964,4526,3264,4526,3264,3567,2964,3866xe" filled="false" stroked="true" strokeweight=".98pt" strokecolor="#58595b">
              <v:path arrowok="t"/>
              <v:stroke dashstyle="solid"/>
            </v:shape>
            <v:shape style="position:absolute;left:3014;top:4014;width:202;height:296" type="#_x0000_t75" stroked="false">
              <v:imagedata r:id="rId64" o:title=""/>
            </v:shape>
            <v:shape style="position:absolute;left:5740;top:3567;width:300;height:959" coordorigin="5740,3567" coordsize="300,959" path="m6040,3567l5740,3866,5740,4526,6040,4526,6040,3567xe" filled="true" fillcolor="#4abcd6" stroked="false">
              <v:path arrowok="t"/>
              <v:fill type="solid"/>
            </v:shape>
            <v:shape style="position:absolute;left:5740;top:3567;width:300;height:959" coordorigin="5740,3567" coordsize="300,959" path="m5740,3866l5740,4526,6040,4526,6040,3567,5740,3866xe" filled="false" stroked="true" strokeweight=".98pt" strokecolor="#58595b">
              <v:path arrowok="t"/>
              <v:stroke dashstyle="solid"/>
            </v:shape>
            <v:shape style="position:absolute;left:5790;top:4014;width:202;height:296" type="#_x0000_t75" stroked="false">
              <v:imagedata r:id="rId64" o:title=""/>
            </v:shape>
            <v:shape style="position:absolute;left:8119;top:3567;width:300;height:959" coordorigin="8119,3567" coordsize="300,959" path="m8419,3567l8119,3866,8119,4526,8419,4526,8419,3567xe" filled="true" fillcolor="#4abcd6" stroked="false">
              <v:path arrowok="t"/>
              <v:fill type="solid"/>
            </v:shape>
            <v:shape style="position:absolute;left:8119;top:3567;width:300;height:959" coordorigin="8119,3567" coordsize="300,959" path="m8119,3866l8119,4526,8419,4526,8419,3567,8119,3866xe" filled="false" stroked="true" strokeweight=".98pt" strokecolor="#58595b">
              <v:path arrowok="t"/>
              <v:stroke dashstyle="solid"/>
            </v:shape>
            <v:shape style="position:absolute;left:8169;top:4014;width:202;height:296" type="#_x0000_t75" stroked="false">
              <v:imagedata r:id="rId64" o:title=""/>
            </v:shape>
            <v:shape style="position:absolute;left:6136;top:3639;width:300;height:886" coordorigin="6137,3640" coordsize="300,886" path="m6287,3640l6137,3780,6137,4526,6437,4526,6437,3780,6287,3640xe" filled="true" fillcolor="#dd6d54" stroked="false">
              <v:path arrowok="t"/>
              <v:fill type="solid"/>
            </v:shape>
            <v:shape style="position:absolute;left:6136;top:3639;width:300;height:886" coordorigin="6137,3640" coordsize="300,886" path="m6137,3780l6137,4526,6437,4526,6437,3780,6287,3640,6137,3780xe" filled="false" stroked="true" strokeweight=".98pt" strokecolor="#58595b">
              <v:path arrowok="t"/>
              <v:stroke dashstyle="solid"/>
            </v:shape>
            <v:shape style="position:absolute;left:6172;top:4020;width:232;height:290" type="#_x0000_t75" stroked="false">
              <v:imagedata r:id="rId62" o:title=""/>
            </v:shape>
            <v:shape style="position:absolute;left:7722;top:3639;width:300;height:886" coordorigin="7723,3640" coordsize="300,886" path="m7873,3640l7723,3780,7723,4526,8023,4526,8023,3780,7873,3640xe" filled="true" fillcolor="#dd6d54" stroked="false">
              <v:path arrowok="t"/>
              <v:fill type="solid"/>
            </v:shape>
            <v:shape style="position:absolute;left:7722;top:3639;width:300;height:886" coordorigin="7723,3640" coordsize="300,886" path="m7723,3780l7723,4526,8023,4526,8023,3780,7873,3640,7723,3780xe" filled="false" stroked="true" strokeweight=".98pt" strokecolor="#58595b">
              <v:path arrowok="t"/>
              <v:stroke dashstyle="solid"/>
            </v:shape>
            <v:shape style="position:absolute;left:7758;top:4020;width:232;height:290" type="#_x0000_t75" stroked="false">
              <v:imagedata r:id="rId63" o:title=""/>
            </v:shape>
            <v:shape style="position:absolute;left:8515;top:3639;width:300;height:886" coordorigin="8516,3640" coordsize="300,886" path="m8666,3640l8516,3780,8516,4526,8816,4526,8816,3780,8666,3640xe" filled="true" fillcolor="#dd6d54" stroked="false">
              <v:path arrowok="t"/>
              <v:fill type="solid"/>
            </v:shape>
            <v:shape style="position:absolute;left:8515;top:3639;width:300;height:886" coordorigin="8516,3640" coordsize="300,886" path="m8516,3780l8516,4526,8816,4526,8816,3780,8666,3640,8516,3780xe" filled="false" stroked="true" strokeweight=".98pt" strokecolor="#58595b">
              <v:path arrowok="t"/>
              <v:stroke dashstyle="solid"/>
            </v:shape>
            <v:shape style="position:absolute;left:8551;top:4020;width:232;height:290" type="#_x0000_t75" stroked="false">
              <v:imagedata r:id="rId62" o:title=""/>
            </v:shape>
            <v:shape style="position:absolute;left:2567;top:3639;width:300;height:886" coordorigin="2568,3640" coordsize="300,886" path="m2718,3640l2568,3780,2568,4526,2868,4526,2868,3780,2718,3640xe" filled="true" fillcolor="#dd6d54" stroked="false">
              <v:path arrowok="t"/>
              <v:fill type="solid"/>
            </v:shape>
            <v:shape style="position:absolute;left:2567;top:3639;width:300;height:886" coordorigin="2568,3640" coordsize="300,886" path="m2568,3780l2568,4526,2868,4526,2868,3780,2718,3640,2568,3780xe" filled="false" stroked="true" strokeweight=".98pt" strokecolor="#58595b">
              <v:path arrowok="t"/>
              <v:stroke dashstyle="solid"/>
            </v:shape>
            <v:shape style="position:absolute;left:2604;top:4020;width:232;height:290" type="#_x0000_t75" stroked="false">
              <v:imagedata r:id="rId62" o:title=""/>
            </v:shape>
            <v:shape style="position:absolute;left:6533;top:3639;width:300;height:886" coordorigin="6533,3640" coordsize="300,886" path="m6683,3640l6533,3780,6533,4526,6833,4526,6833,3780,6683,3640xe" filled="true" fillcolor="#dd6d54" stroked="false">
              <v:path arrowok="t"/>
              <v:fill type="solid"/>
            </v:shape>
            <v:shape style="position:absolute;left:6533;top:3639;width:300;height:886" coordorigin="6533,3640" coordsize="300,886" path="m6533,3780l6533,4526,6833,4526,6833,3780,6683,3640,6533,3780xe" filled="false" stroked="true" strokeweight=".98pt" strokecolor="#58595b">
              <v:path arrowok="t"/>
              <v:stroke dashstyle="solid"/>
            </v:shape>
            <v:shape style="position:absolute;left:6569;top:4020;width:232;height:290" type="#_x0000_t75" stroked="false">
              <v:imagedata r:id="rId62" o:title=""/>
            </v:shape>
            <v:shape style="position:absolute;left:3757;top:3639;width:300;height:886" coordorigin="3757,3640" coordsize="300,886" path="m3907,3640l3757,3780,3757,4526,4057,4526,4057,3780,3907,3640xe" filled="true" fillcolor="#dd6d54" stroked="false">
              <v:path arrowok="t"/>
              <v:fill type="solid"/>
            </v:shape>
            <v:shape style="position:absolute;left:3757;top:3639;width:300;height:886" coordorigin="3757,3640" coordsize="300,886" path="m3757,3780l3757,4526,4057,4526,4057,3780,3907,3640,3757,3780xe" filled="false" stroked="true" strokeweight=".98pt" strokecolor="#58595b">
              <v:path arrowok="t"/>
              <v:stroke dashstyle="solid"/>
            </v:shape>
            <v:shape style="position:absolute;left:3793;top:4020;width:232;height:290" type="#_x0000_t75" stroked="false">
              <v:imagedata r:id="rId62" o:title=""/>
            </v:shape>
            <v:shape style="position:absolute;left:4947;top:3639;width:300;height:886" coordorigin="4947,3640" coordsize="300,886" path="m5097,3640l4947,3780,4947,4526,5247,4526,5247,3780,5097,3640xe" filled="true" fillcolor="#dd6d54" stroked="false">
              <v:path arrowok="t"/>
              <v:fill type="solid"/>
            </v:shape>
            <v:shape style="position:absolute;left:4947;top:3639;width:300;height:886" coordorigin="4947,3640" coordsize="300,886" path="m4947,3780l4947,4526,5247,4526,5247,3780,5097,3640,4947,3780xe" filled="false" stroked="true" strokeweight=".98pt" strokecolor="#58595b">
              <v:path arrowok="t"/>
              <v:stroke dashstyle="solid"/>
            </v:shape>
            <v:shape style="position:absolute;left:4983;top:4020;width:232;height:290" type="#_x0000_t75" stroked="false">
              <v:imagedata r:id="rId63" o:title=""/>
            </v:shape>
            <v:shape style="position:absolute;left:8912;top:3550;width:300;height:976" coordorigin="8912,3551" coordsize="300,976" path="m9212,3551l8912,3849,8912,4526,9212,4526,9212,3551xe" filled="true" fillcolor="#82bf78" stroked="false">
              <v:path arrowok="t"/>
              <v:fill type="solid"/>
            </v:shape>
            <v:shape style="position:absolute;left:8912;top:3550;width:300;height:976" coordorigin="8912,3551" coordsize="300,976" path="m8912,3849l8912,4526,9212,4526,9212,3551,8912,3849xe" filled="false" stroked="true" strokeweight=".98pt" strokecolor="#58595b">
              <v:path arrowok="t"/>
              <v:stroke dashstyle="solid"/>
            </v:shape>
            <v:shape style="position:absolute;left:8976;top:4016;width:183;height:296" type="#_x0000_t75" stroked="false">
              <v:imagedata r:id="rId65" o:title=""/>
            </v:shape>
            <v:shape style="position:absolute;left:5343;top:3550;width:300;height:976" coordorigin="5344,3551" coordsize="300,976" path="m5643,3551l5344,3849,5344,4526,5643,4526,5643,3551xe" filled="true" fillcolor="#82bf78" stroked="false">
              <v:path arrowok="t"/>
              <v:fill type="solid"/>
            </v:shape>
            <v:shape style="position:absolute;left:5343;top:3550;width:300;height:976" coordorigin="5344,3551" coordsize="300,976" path="m5344,3849l5344,4526,5643,4526,5643,3551,5344,3849xe" filled="false" stroked="true" strokeweight=".98pt" strokecolor="#58595b">
              <v:path arrowok="t"/>
              <v:stroke dashstyle="solid"/>
            </v:shape>
            <v:shape style="position:absolute;left:5408;top:4016;width:183;height:296" type="#_x0000_t75" stroked="false">
              <v:imagedata r:id="rId66" o:title=""/>
            </v:shape>
            <v:shape style="position:absolute;left:6929;top:3550;width:300;height:976" coordorigin="6930,3551" coordsize="300,976" path="m7230,3551l6930,3849,6930,4526,7230,4526,7230,3551xe" filled="true" fillcolor="#82bf78" stroked="false">
              <v:path arrowok="t"/>
              <v:fill type="solid"/>
            </v:shape>
            <v:shape style="position:absolute;left:6929;top:3550;width:300;height:976" coordorigin="6930,3551" coordsize="300,976" path="m6930,3849l6930,4526,7230,4526,7230,3551,6930,3849xe" filled="false" stroked="true" strokeweight=".98pt" strokecolor="#58595b">
              <v:path arrowok="t"/>
              <v:stroke dashstyle="solid"/>
            </v:shape>
            <v:shape style="position:absolute;left:6994;top:4016;width:183;height:296" type="#_x0000_t75" stroked="false">
              <v:imagedata r:id="rId67" o:title=""/>
            </v:shape>
            <v:shape style="position:absolute;left:3360;top:3636;width:300;height:889" coordorigin="3361,3637" coordsize="300,889" path="m3361,3637l3361,4526,3661,4526,3661,3779,3511,3779,3361,3637xm3661,3637l3511,3779,3661,3779,3661,3637xe" filled="true" fillcolor="#ffc221" stroked="false">
              <v:path arrowok="t"/>
              <v:fill type="solid"/>
            </v:shape>
            <v:shape style="position:absolute;left:3360;top:3636;width:300;height:889" coordorigin="3361,3637" coordsize="300,889" path="m3361,3637l3361,4526,3661,4526,3661,3637,3511,3779,3361,3637xe" filled="false" stroked="true" strokeweight=".98pt" strokecolor="#58595b">
              <v:path arrowok="t"/>
              <v:stroke dashstyle="solid"/>
            </v:shape>
            <v:line style="position:absolute" from="3517,4052" to="3517,4310" stroked="true" strokeweight="1.823pt" strokecolor="#58595b">
              <v:stroke dashstyle="solid"/>
            </v:line>
            <v:line style="position:absolute" from="3432,4036" to="3601,4036" stroked="true" strokeweight="1.575pt" strokecolor="#58595b">
              <v:stroke dashstyle="solid"/>
            </v:line>
            <v:shape style="position:absolute;left:585;top:3636;width:300;height:889" coordorigin="585,3637" coordsize="300,889" path="m585,3637l585,4526,885,4526,885,3779,735,3779,585,3637xm885,3637l735,3779,885,3779,885,3637xe" filled="true" fillcolor="#ffc221" stroked="false">
              <v:path arrowok="t"/>
              <v:fill type="solid"/>
            </v:shape>
            <v:shape style="position:absolute;left:585;top:3636;width:300;height:889" coordorigin="585,3637" coordsize="300,889" path="m585,3637l585,4526,885,4526,885,3637,735,3779,585,3637xe" filled="false" stroked="true" strokeweight=".98pt" strokecolor="#58595b">
              <v:path arrowok="t"/>
              <v:stroke dashstyle="solid"/>
            </v:shape>
            <v:line style="position:absolute" from="741,4052" to="741,4310" stroked="true" strokeweight="1.823pt" strokecolor="#58595b">
              <v:stroke dashstyle="solid"/>
            </v:line>
            <v:line style="position:absolute" from="656,4036" to="825,4036" stroked="true" strokeweight="1.575pt" strokecolor="#58595b">
              <v:stroke dashstyle="solid"/>
            </v:line>
            <v:shape style="position:absolute;left:4550;top:3636;width:300;height:889" coordorigin="4550,3637" coordsize="300,889" path="m4550,3637l4550,4526,4850,4526,4850,3779,4700,3779,4550,3637xm4850,3637l4700,3779,4850,3779,4850,3637xe" filled="true" fillcolor="#ffc221" stroked="false">
              <v:path arrowok="t"/>
              <v:fill type="solid"/>
            </v:shape>
            <v:shape style="position:absolute;left:4550;top:3636;width:300;height:889" coordorigin="4550,3637" coordsize="300,889" path="m4550,3637l4550,4526,4850,4526,4850,3637,4700,3779,4550,3637xe" filled="false" stroked="true" strokeweight=".98pt" strokecolor="#58595b">
              <v:path arrowok="t"/>
              <v:stroke dashstyle="solid"/>
            </v:shape>
            <v:line style="position:absolute" from="4706,4052" to="4706,4310" stroked="true" strokeweight="1.823pt" strokecolor="#58595b">
              <v:stroke dashstyle="solid"/>
            </v:line>
            <v:line style="position:absolute" from="4622,4036" to="4791,4036" stroked="true" strokeweight="1.575pt" strokecolor="#58595b">
              <v:stroke dashstyle="solid"/>
            </v:line>
            <v:shape style="position:absolute;left:4153;top:3636;width:300;height:889" coordorigin="4154,3637" coordsize="300,889" path="m4154,3637l4154,4526,4454,4526,4454,3779,4304,3779,4154,3637xm4454,3637l4304,3779,4454,3779,4454,3637xe" filled="true" fillcolor="#ffc221" stroked="false">
              <v:path arrowok="t"/>
              <v:fill type="solid"/>
            </v:shape>
            <v:shape style="position:absolute;left:4153;top:3636;width:300;height:889" coordorigin="4154,3637" coordsize="300,889" path="m4154,3637l4154,4526,4454,4526,4454,3637,4304,3779,4154,3637xe" filled="false" stroked="true" strokeweight=".98pt" strokecolor="#58595b">
              <v:path arrowok="t"/>
              <v:stroke dashstyle="solid"/>
            </v:shape>
            <v:line style="position:absolute" from="4310,4052" to="4310,4310" stroked="true" strokeweight="1.823pt" strokecolor="#58595b">
              <v:stroke dashstyle="solid"/>
            </v:line>
            <v:line style="position:absolute" from="4225,4036" to="4394,4036" stroked="true" strokeweight="1.575pt" strokecolor="#58595b">
              <v:stroke dashstyle="solid"/>
            </v:line>
            <v:shape style="position:absolute;left:1378;top:3639;width:300;height:886" coordorigin="1378,3640" coordsize="300,886" path="m1528,3640l1378,3780,1378,4526,1678,4526,1678,3780,1528,3640xe" filled="true" fillcolor="#dd6d54" stroked="false">
              <v:path arrowok="t"/>
              <v:fill type="solid"/>
            </v:shape>
            <v:shape style="position:absolute;left:1378;top:3639;width:300;height:886" coordorigin="1378,3640" coordsize="300,886" path="m1378,3780l1378,4526,1678,4526,1678,3780,1528,3640,1378,3780xe" filled="false" stroked="true" strokeweight=".98pt" strokecolor="#58595b">
              <v:path arrowok="t"/>
              <v:stroke dashstyle="solid"/>
            </v:shape>
            <v:shape style="position:absolute;left:1414;top:4020;width:232;height:290" type="#_x0000_t75" stroked="false">
              <v:imagedata r:id="rId62" o:title=""/>
            </v:shape>
            <v:shape style="position:absolute;left:2171;top:3639;width:300;height:886" coordorigin="2171,3640" coordsize="300,886" path="m2321,3640l2171,3780,2171,4526,2471,4526,2471,3780,2321,3640xe" filled="true" fillcolor="#dd6d54" stroked="false">
              <v:path arrowok="t"/>
              <v:fill type="solid"/>
            </v:shape>
            <v:shape style="position:absolute;left:2171;top:3639;width:300;height:886" coordorigin="2171,3640" coordsize="300,886" path="m2171,3780l2171,4526,2471,4526,2471,3780,2321,3640,2171,3780xe" filled="false" stroked="true" strokeweight=".98pt" strokecolor="#58595b">
              <v:path arrowok="t"/>
              <v:stroke dashstyle="solid"/>
            </v:shape>
            <v:shape style="position:absolute;left:2207;top:4020;width:232;height:290" type="#_x0000_t75" stroked="false">
              <v:imagedata r:id="rId62" o:title=""/>
            </v:shape>
            <v:shape style="position:absolute;left:9394;top:4343;width:199;height:324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27"/>
                      </w:rPr>
                    </w:pPr>
                    <w:r>
                      <w:rPr>
                        <w:color w:val="58595B"/>
                        <w:spacing w:val="-10"/>
                        <w:sz w:val="27"/>
                      </w:rPr>
                      <w:t>5’</w:t>
                    </w:r>
                  </w:p>
                </w:txbxContent>
              </v:textbox>
              <w10:wrap type="none"/>
            </v:shape>
            <v:shape style="position:absolute;left:141;top:4343;width:215;height:324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27"/>
                      </w:rPr>
                    </w:pPr>
                    <w:r>
                      <w:rPr>
                        <w:color w:val="58595B"/>
                        <w:w w:val="95"/>
                        <w:sz w:val="27"/>
                      </w:rPr>
                      <w:t>3’</w:t>
                    </w:r>
                  </w:p>
                </w:txbxContent>
              </v:textbox>
              <w10:wrap type="none"/>
            </v:shape>
            <v:shape style="position:absolute;left:9394;top:866;width:215;height:324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27"/>
                      </w:rPr>
                    </w:pPr>
                    <w:r>
                      <w:rPr>
                        <w:color w:val="58595B"/>
                        <w:w w:val="95"/>
                        <w:sz w:val="27"/>
                      </w:rPr>
                      <w:t>3’</w:t>
                    </w:r>
                  </w:p>
                </w:txbxContent>
              </v:textbox>
              <w10:wrap type="none"/>
            </v:shape>
            <v:shape style="position:absolute;left:141;top:171;width:7300;height:1019" type="#_x0000_t202" filled="false" stroked="false">
              <v:textbox inset="0,0,0,0">
                <w:txbxContent>
                  <w:p>
                    <w:pPr>
                      <w:spacing w:line="388" w:lineRule="auto" w:before="0"/>
                      <w:ind w:left="25" w:right="1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pacing w:val="-3"/>
                        <w:sz w:val="20"/>
                      </w:rPr>
                      <w:t>Create</w:t>
                    </w:r>
                    <w:r>
                      <w:rPr>
                        <w:color w:val="231F20"/>
                        <w:spacing w:val="-18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a</w:t>
                    </w:r>
                    <w:r>
                      <w:rPr>
                        <w:color w:val="231F20"/>
                        <w:spacing w:val="-17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forward</w:t>
                    </w:r>
                    <w:r>
                      <w:rPr>
                        <w:color w:val="231F20"/>
                        <w:spacing w:val="-18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and</w:t>
                    </w:r>
                    <w:r>
                      <w:rPr>
                        <w:color w:val="231F20"/>
                        <w:spacing w:val="-17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reverse</w:t>
                    </w:r>
                    <w:r>
                      <w:rPr>
                        <w:color w:val="231F20"/>
                        <w:spacing w:val="-18"/>
                        <w:sz w:val="20"/>
                      </w:rPr>
                      <w:t> 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>primer,</w:t>
                    </w:r>
                    <w:r>
                      <w:rPr>
                        <w:color w:val="231F20"/>
                        <w:spacing w:val="-16"/>
                        <w:sz w:val="20"/>
                      </w:rPr>
                      <w:t> 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>10</w:t>
                    </w:r>
                    <w:r>
                      <w:rPr>
                        <w:color w:val="231F20"/>
                        <w:spacing w:val="-18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base</w:t>
                    </w:r>
                    <w:r>
                      <w:rPr>
                        <w:color w:val="231F20"/>
                        <w:spacing w:val="-17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pairs</w:t>
                    </w:r>
                    <w:r>
                      <w:rPr>
                        <w:color w:val="231F20"/>
                        <w:spacing w:val="-18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in</w:t>
                    </w:r>
                    <w:r>
                      <w:rPr>
                        <w:color w:val="231F20"/>
                        <w:spacing w:val="-17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length,</w:t>
                    </w:r>
                    <w:r>
                      <w:rPr>
                        <w:color w:val="231F20"/>
                        <w:spacing w:val="-18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for</w:t>
                    </w:r>
                    <w:r>
                      <w:rPr>
                        <w:color w:val="231F20"/>
                        <w:spacing w:val="-16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each</w:t>
                    </w:r>
                    <w:r>
                      <w:rPr>
                        <w:color w:val="231F20"/>
                        <w:spacing w:val="-18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strand</w:t>
                    </w:r>
                    <w:r>
                      <w:rPr>
                        <w:color w:val="231F20"/>
                        <w:spacing w:val="-17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of</w:t>
                    </w:r>
                    <w:r>
                      <w:rPr>
                        <w:color w:val="231F20"/>
                        <w:spacing w:val="-18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DNA. Write both primers, in the correct position, next to each</w:t>
                    </w:r>
                    <w:r>
                      <w:rPr>
                        <w:color w:val="231F20"/>
                        <w:spacing w:val="-32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strand.</w:t>
                    </w:r>
                  </w:p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7"/>
                      </w:rPr>
                    </w:pPr>
                    <w:r>
                      <w:rPr>
                        <w:color w:val="58595B"/>
                        <w:sz w:val="27"/>
                      </w:rPr>
                      <w:t>5’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10"/>
        <w:rPr>
          <w:sz w:val="10"/>
        </w:rPr>
      </w:pPr>
    </w:p>
    <w:p>
      <w:pPr>
        <w:spacing w:before="99"/>
        <w:ind w:left="173" w:right="0" w:firstLine="0"/>
        <w:jc w:val="left"/>
        <w:rPr>
          <w:b/>
          <w:sz w:val="24"/>
        </w:rPr>
      </w:pPr>
      <w:r>
        <w:rPr>
          <w:rFonts w:ascii="Arial-BoldItalicMT"/>
          <w:b/>
          <w:i/>
          <w:sz w:val="24"/>
        </w:rPr>
        <w:t>Taq </w:t>
      </w:r>
      <w:r>
        <w:rPr>
          <w:b/>
          <w:sz w:val="24"/>
        </w:rPr>
        <w:t>polymerase</w:t>
      </w:r>
    </w:p>
    <w:p>
      <w:pPr>
        <w:pStyle w:val="BodyText"/>
        <w:spacing w:line="271" w:lineRule="auto" w:before="22"/>
        <w:ind w:left="173"/>
      </w:pPr>
      <w:r>
        <w:rPr>
          <w:color w:val="231F20"/>
        </w:rPr>
        <w:t>Copying</w:t>
      </w:r>
      <w:r>
        <w:rPr>
          <w:color w:val="231F20"/>
          <w:spacing w:val="-23"/>
        </w:rPr>
        <w:t> </w:t>
      </w:r>
      <w:r>
        <w:rPr>
          <w:color w:val="231F20"/>
        </w:rPr>
        <w:t>any</w:t>
      </w:r>
      <w:r>
        <w:rPr>
          <w:color w:val="231F20"/>
          <w:spacing w:val="-23"/>
        </w:rPr>
        <w:t> </w:t>
      </w:r>
      <w:r>
        <w:rPr>
          <w:color w:val="231F20"/>
        </w:rPr>
        <w:t>DNA</w:t>
      </w:r>
      <w:r>
        <w:rPr>
          <w:color w:val="231F20"/>
          <w:spacing w:val="-22"/>
        </w:rPr>
        <w:t> </w:t>
      </w:r>
      <w:r>
        <w:rPr>
          <w:color w:val="231F20"/>
        </w:rPr>
        <w:t>requires</w:t>
      </w:r>
      <w:r>
        <w:rPr>
          <w:color w:val="231F20"/>
          <w:spacing w:val="-23"/>
        </w:rPr>
        <w:t> </w:t>
      </w:r>
      <w:r>
        <w:rPr>
          <w:color w:val="231F20"/>
        </w:rPr>
        <w:t>DNA</w:t>
      </w:r>
      <w:r>
        <w:rPr>
          <w:color w:val="231F20"/>
          <w:spacing w:val="-23"/>
        </w:rPr>
        <w:t> </w:t>
      </w:r>
      <w:r>
        <w:rPr>
          <w:color w:val="231F20"/>
        </w:rPr>
        <w:t>polymerase.</w:t>
      </w:r>
      <w:r>
        <w:rPr>
          <w:color w:val="231F20"/>
          <w:spacing w:val="-22"/>
        </w:rPr>
        <w:t> </w:t>
      </w:r>
      <w:r>
        <w:rPr>
          <w:color w:val="231F20"/>
        </w:rPr>
        <w:t>In</w:t>
      </w:r>
      <w:r>
        <w:rPr>
          <w:color w:val="231F20"/>
          <w:spacing w:val="-23"/>
        </w:rPr>
        <w:t> </w:t>
      </w:r>
      <w:r>
        <w:rPr>
          <w:color w:val="231F20"/>
        </w:rPr>
        <w:t>this</w:t>
      </w:r>
      <w:r>
        <w:rPr>
          <w:color w:val="231F20"/>
          <w:spacing w:val="-22"/>
        </w:rPr>
        <w:t> </w:t>
      </w:r>
      <w:r>
        <w:rPr>
          <w:color w:val="231F20"/>
        </w:rPr>
        <w:t>activity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you’ll</w:t>
      </w:r>
      <w:r>
        <w:rPr>
          <w:color w:val="231F20"/>
          <w:spacing w:val="-23"/>
        </w:rPr>
        <w:t> </w:t>
      </w:r>
      <w:r>
        <w:rPr>
          <w:color w:val="231F20"/>
        </w:rPr>
        <w:t>use</w:t>
      </w:r>
      <w:r>
        <w:rPr>
          <w:color w:val="231F20"/>
          <w:spacing w:val="-22"/>
        </w:rPr>
        <w:t> </w:t>
      </w:r>
      <w:r>
        <w:rPr>
          <w:color w:val="231F20"/>
        </w:rPr>
        <w:t>the</w:t>
      </w:r>
      <w:r>
        <w:rPr>
          <w:color w:val="231F20"/>
          <w:spacing w:val="-23"/>
        </w:rPr>
        <w:t> </w:t>
      </w:r>
      <w:r>
        <w:rPr>
          <w:color w:val="231F20"/>
        </w:rPr>
        <w:t>enzyme</w:t>
      </w:r>
      <w:r>
        <w:rPr>
          <w:color w:val="231F20"/>
          <w:spacing w:val="-22"/>
        </w:rPr>
        <w:t> </w:t>
      </w:r>
      <w:r>
        <w:rPr>
          <w:i/>
          <w:color w:val="231F20"/>
          <w:spacing w:val="-5"/>
        </w:rPr>
        <w:t>Taq</w:t>
      </w:r>
      <w:r>
        <w:rPr>
          <w:i/>
          <w:color w:val="231F20"/>
          <w:spacing w:val="-22"/>
        </w:rPr>
        <w:t> </w:t>
      </w:r>
      <w:r>
        <w:rPr>
          <w:color w:val="231F20"/>
        </w:rPr>
        <w:t>DNA</w:t>
      </w:r>
      <w:r>
        <w:rPr>
          <w:color w:val="231F20"/>
          <w:spacing w:val="-23"/>
        </w:rPr>
        <w:t> </w:t>
      </w:r>
      <w:r>
        <w:rPr>
          <w:color w:val="231F20"/>
        </w:rPr>
        <w:t>polymerase.</w:t>
      </w:r>
      <w:r>
        <w:rPr>
          <w:color w:val="231F20"/>
          <w:spacing w:val="-23"/>
        </w:rPr>
        <w:t> </w:t>
      </w:r>
      <w:r>
        <w:rPr>
          <w:i/>
          <w:color w:val="231F20"/>
          <w:spacing w:val="-5"/>
        </w:rPr>
        <w:t>Taq </w:t>
      </w:r>
      <w:r>
        <w:rPr>
          <w:color w:val="231F20"/>
        </w:rPr>
        <w:t>polymerase</w:t>
      </w:r>
      <w:r>
        <w:rPr>
          <w:color w:val="231F20"/>
          <w:spacing w:val="-30"/>
        </w:rPr>
        <w:t> </w:t>
      </w:r>
      <w:r>
        <w:rPr>
          <w:color w:val="231F20"/>
        </w:rPr>
        <w:t>comes</w:t>
      </w:r>
      <w:r>
        <w:rPr>
          <w:color w:val="231F20"/>
          <w:spacing w:val="-30"/>
        </w:rPr>
        <w:t> </w:t>
      </w:r>
      <w:r>
        <w:rPr>
          <w:color w:val="231F20"/>
        </w:rPr>
        <w:t>from</w:t>
      </w:r>
      <w:r>
        <w:rPr>
          <w:color w:val="231F20"/>
          <w:spacing w:val="-29"/>
        </w:rPr>
        <w:t> </w:t>
      </w:r>
      <w:r>
        <w:rPr>
          <w:color w:val="231F20"/>
        </w:rPr>
        <w:t>the</w:t>
      </w:r>
      <w:r>
        <w:rPr>
          <w:color w:val="231F20"/>
          <w:spacing w:val="-30"/>
        </w:rPr>
        <w:t> </w:t>
      </w:r>
      <w:r>
        <w:rPr>
          <w:color w:val="231F20"/>
        </w:rPr>
        <w:t>bacterium</w:t>
      </w:r>
      <w:r>
        <w:rPr>
          <w:color w:val="231F20"/>
          <w:spacing w:val="-29"/>
        </w:rPr>
        <w:t> </w:t>
      </w:r>
      <w:r>
        <w:rPr>
          <w:i/>
          <w:color w:val="231F20"/>
        </w:rPr>
        <w:t>Thermus</w:t>
      </w:r>
      <w:r>
        <w:rPr>
          <w:i/>
          <w:color w:val="231F20"/>
          <w:spacing w:val="-30"/>
        </w:rPr>
        <w:t> </w:t>
      </w:r>
      <w:r>
        <w:rPr>
          <w:i/>
          <w:color w:val="231F20"/>
        </w:rPr>
        <w:t>aquaticus</w:t>
      </w:r>
      <w:r>
        <w:rPr>
          <w:i/>
          <w:color w:val="231F20"/>
          <w:spacing w:val="-29"/>
        </w:rPr>
        <w:t> </w:t>
      </w:r>
      <w:r>
        <w:rPr>
          <w:color w:val="231F20"/>
        </w:rPr>
        <w:t>that</w:t>
      </w:r>
      <w:r>
        <w:rPr>
          <w:color w:val="231F20"/>
          <w:spacing w:val="-30"/>
        </w:rPr>
        <w:t> </w:t>
      </w:r>
      <w:r>
        <w:rPr>
          <w:color w:val="231F20"/>
        </w:rPr>
        <w:t>tolerates</w:t>
      </w:r>
      <w:r>
        <w:rPr>
          <w:color w:val="231F20"/>
          <w:spacing w:val="-29"/>
        </w:rPr>
        <w:t> </w:t>
      </w:r>
      <w:r>
        <w:rPr>
          <w:color w:val="231F20"/>
        </w:rPr>
        <w:t>extreme</w:t>
      </w:r>
      <w:r>
        <w:rPr>
          <w:color w:val="231F20"/>
          <w:spacing w:val="-30"/>
        </w:rPr>
        <w:t> </w:t>
      </w:r>
      <w:r>
        <w:rPr>
          <w:color w:val="231F20"/>
        </w:rPr>
        <w:t>temperatures,</w:t>
      </w:r>
      <w:r>
        <w:rPr>
          <w:color w:val="231F20"/>
          <w:spacing w:val="-29"/>
        </w:rPr>
        <w:t> </w:t>
      </w:r>
      <w:r>
        <w:rPr>
          <w:color w:val="231F20"/>
        </w:rPr>
        <w:t>and</w:t>
      </w:r>
      <w:r>
        <w:rPr>
          <w:color w:val="231F20"/>
          <w:spacing w:val="-30"/>
        </w:rPr>
        <w:t> </w:t>
      </w:r>
      <w:r>
        <w:rPr>
          <w:color w:val="231F20"/>
        </w:rPr>
        <w:t>lives</w:t>
      </w:r>
      <w:r>
        <w:rPr>
          <w:color w:val="231F20"/>
          <w:spacing w:val="-29"/>
        </w:rPr>
        <w:t> </w:t>
      </w:r>
      <w:r>
        <w:rPr>
          <w:color w:val="231F20"/>
        </w:rPr>
        <w:t>in</w:t>
      </w:r>
      <w:r>
        <w:rPr>
          <w:color w:val="231F20"/>
          <w:spacing w:val="-30"/>
        </w:rPr>
        <w:t> </w:t>
      </w:r>
      <w:r>
        <w:rPr>
          <w:color w:val="231F20"/>
        </w:rPr>
        <w:t>hot springs and hydrothermal</w:t>
      </w:r>
      <w:r>
        <w:rPr>
          <w:color w:val="231F20"/>
          <w:spacing w:val="-4"/>
        </w:rPr>
        <w:t> </w:t>
      </w:r>
      <w:r>
        <w:rPr>
          <w:color w:val="231F20"/>
        </w:rPr>
        <w:t>vents.</w:t>
      </w:r>
    </w:p>
    <w:p>
      <w:pPr>
        <w:pStyle w:val="BodyText"/>
        <w:spacing w:line="271" w:lineRule="auto" w:before="114"/>
        <w:ind w:left="173" w:right="639"/>
      </w:pPr>
      <w:r>
        <w:rPr>
          <w:color w:val="231F20"/>
        </w:rPr>
        <w:t>PCR</w:t>
      </w:r>
      <w:r>
        <w:rPr>
          <w:color w:val="231F20"/>
          <w:spacing w:val="-32"/>
        </w:rPr>
        <w:t> </w:t>
      </w:r>
      <w:r>
        <w:rPr>
          <w:color w:val="231F20"/>
        </w:rPr>
        <w:t>requires</w:t>
      </w:r>
      <w:r>
        <w:rPr>
          <w:color w:val="231F20"/>
          <w:spacing w:val="-32"/>
        </w:rPr>
        <w:t> </w:t>
      </w:r>
      <w:r>
        <w:rPr>
          <w:color w:val="231F20"/>
        </w:rPr>
        <w:t>application</w:t>
      </w:r>
      <w:r>
        <w:rPr>
          <w:color w:val="231F20"/>
          <w:spacing w:val="-31"/>
        </w:rPr>
        <w:t> </w:t>
      </w:r>
      <w:r>
        <w:rPr>
          <w:color w:val="231F20"/>
        </w:rPr>
        <w:t>of</w:t>
      </w:r>
      <w:r>
        <w:rPr>
          <w:color w:val="231F20"/>
          <w:spacing w:val="-32"/>
        </w:rPr>
        <w:t> </w:t>
      </w:r>
      <w:r>
        <w:rPr>
          <w:color w:val="231F20"/>
        </w:rPr>
        <w:t>high</w:t>
      </w:r>
      <w:r>
        <w:rPr>
          <w:color w:val="231F20"/>
          <w:spacing w:val="-31"/>
        </w:rPr>
        <w:t> </w:t>
      </w:r>
      <w:r>
        <w:rPr>
          <w:color w:val="231F20"/>
        </w:rPr>
        <w:t>temperatures</w:t>
      </w:r>
      <w:r>
        <w:rPr>
          <w:color w:val="231F20"/>
          <w:spacing w:val="-32"/>
        </w:rPr>
        <w:t> </w:t>
      </w:r>
      <w:r>
        <w:rPr>
          <w:color w:val="231F20"/>
        </w:rPr>
        <w:t>(&gt;</w:t>
      </w:r>
      <w:r>
        <w:rPr>
          <w:color w:val="231F20"/>
          <w:spacing w:val="-31"/>
        </w:rPr>
        <w:t> </w:t>
      </w:r>
      <w:r>
        <w:rPr>
          <w:color w:val="231F20"/>
        </w:rPr>
        <w:t>90°C)</w:t>
      </w:r>
      <w:r>
        <w:rPr>
          <w:color w:val="231F20"/>
          <w:spacing w:val="-32"/>
        </w:rPr>
        <w:t> </w:t>
      </w:r>
      <w:r>
        <w:rPr>
          <w:color w:val="231F20"/>
        </w:rPr>
        <w:t>to</w:t>
      </w:r>
      <w:r>
        <w:rPr>
          <w:color w:val="231F20"/>
          <w:spacing w:val="-31"/>
        </w:rPr>
        <w:t> </w:t>
      </w:r>
      <w:r>
        <w:rPr>
          <w:color w:val="231F20"/>
        </w:rPr>
        <w:t>separate</w:t>
      </w:r>
      <w:r>
        <w:rPr>
          <w:color w:val="231F20"/>
          <w:spacing w:val="-32"/>
        </w:rPr>
        <w:t> </w:t>
      </w:r>
      <w:r>
        <w:rPr>
          <w:color w:val="231F20"/>
        </w:rPr>
        <w:t>strands</w:t>
      </w:r>
      <w:r>
        <w:rPr>
          <w:color w:val="231F20"/>
          <w:spacing w:val="-32"/>
        </w:rPr>
        <w:t> </w:t>
      </w:r>
      <w:r>
        <w:rPr>
          <w:color w:val="231F20"/>
        </w:rPr>
        <w:t>of</w:t>
      </w:r>
      <w:r>
        <w:rPr>
          <w:color w:val="231F20"/>
          <w:spacing w:val="-31"/>
        </w:rPr>
        <w:t> </w:t>
      </w:r>
      <w:r>
        <w:rPr>
          <w:color w:val="231F20"/>
          <w:spacing w:val="2"/>
        </w:rPr>
        <w:t>DNA.</w:t>
      </w:r>
      <w:r>
        <w:rPr>
          <w:color w:val="231F20"/>
          <w:spacing w:val="-32"/>
        </w:rPr>
        <w:t> </w:t>
      </w:r>
      <w:r>
        <w:rPr>
          <w:i/>
          <w:color w:val="231F20"/>
          <w:spacing w:val="-5"/>
        </w:rPr>
        <w:t>Taq</w:t>
      </w:r>
      <w:r>
        <w:rPr>
          <w:i/>
          <w:color w:val="231F20"/>
          <w:spacing w:val="-31"/>
        </w:rPr>
        <w:t> </w:t>
      </w:r>
      <w:r>
        <w:rPr>
          <w:color w:val="231F20"/>
        </w:rPr>
        <w:t>polymerse</w:t>
      </w:r>
      <w:r>
        <w:rPr>
          <w:color w:val="231F20"/>
          <w:spacing w:val="-32"/>
        </w:rPr>
        <w:t> </w:t>
      </w:r>
      <w:r>
        <w:rPr>
          <w:color w:val="231F20"/>
        </w:rPr>
        <w:t>remains stable</w:t>
      </w:r>
      <w:r>
        <w:rPr>
          <w:color w:val="231F20"/>
          <w:spacing w:val="-7"/>
        </w:rPr>
        <w:t> </w:t>
      </w:r>
      <w:r>
        <w:rPr>
          <w:color w:val="231F20"/>
        </w:rPr>
        <w:t>at</w:t>
      </w:r>
      <w:r>
        <w:rPr>
          <w:color w:val="231F20"/>
          <w:spacing w:val="-7"/>
        </w:rPr>
        <w:t> </w:t>
      </w:r>
      <w:r>
        <w:rPr>
          <w:color w:val="231F20"/>
        </w:rPr>
        <w:t>temperatures</w:t>
      </w:r>
      <w:r>
        <w:rPr>
          <w:color w:val="231F20"/>
          <w:spacing w:val="-7"/>
        </w:rPr>
        <w:t> </w:t>
      </w:r>
      <w:r>
        <w:rPr>
          <w:color w:val="231F20"/>
        </w:rPr>
        <w:t>up</w:t>
      </w:r>
      <w:r>
        <w:rPr>
          <w:color w:val="231F20"/>
          <w:spacing w:val="-7"/>
        </w:rPr>
        <w:t> </w:t>
      </w:r>
      <w:r>
        <w:rPr>
          <w:color w:val="231F20"/>
        </w:rPr>
        <w:t>to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95°C.</w:t>
      </w:r>
      <w:r>
        <w:rPr>
          <w:color w:val="231F20"/>
          <w:spacing w:val="-7"/>
        </w:rPr>
        <w:t> </w:t>
      </w:r>
      <w:r>
        <w:rPr>
          <w:color w:val="231F20"/>
        </w:rPr>
        <w:t>This</w:t>
      </w:r>
      <w:r>
        <w:rPr>
          <w:color w:val="231F20"/>
          <w:spacing w:val="-7"/>
        </w:rPr>
        <w:t> </w:t>
      </w:r>
      <w:r>
        <w:rPr>
          <w:color w:val="231F20"/>
        </w:rPr>
        <w:t>stability</w:t>
      </w:r>
      <w:r>
        <w:rPr>
          <w:color w:val="231F20"/>
          <w:spacing w:val="-7"/>
        </w:rPr>
        <w:t> </w:t>
      </w:r>
      <w:r>
        <w:rPr>
          <w:color w:val="231F20"/>
        </w:rPr>
        <w:t>means</w:t>
      </w:r>
      <w:r>
        <w:rPr>
          <w:color w:val="231F20"/>
          <w:spacing w:val="-7"/>
        </w:rPr>
        <w:t> </w:t>
      </w:r>
      <w:r>
        <w:rPr>
          <w:color w:val="231F20"/>
        </w:rPr>
        <w:t>it’s</w:t>
      </w:r>
      <w:r>
        <w:rPr>
          <w:color w:val="231F20"/>
          <w:spacing w:val="-7"/>
        </w:rPr>
        <w:t> </w:t>
      </w:r>
      <w:r>
        <w:rPr>
          <w:color w:val="231F20"/>
        </w:rPr>
        <w:t>commonly</w:t>
      </w:r>
      <w:r>
        <w:rPr>
          <w:color w:val="231F20"/>
          <w:spacing w:val="-7"/>
        </w:rPr>
        <w:t> </w:t>
      </w:r>
      <w:r>
        <w:rPr>
          <w:color w:val="231F20"/>
        </w:rPr>
        <w:t>used</w:t>
      </w:r>
      <w:r>
        <w:rPr>
          <w:color w:val="231F20"/>
          <w:spacing w:val="-7"/>
        </w:rPr>
        <w:t> </w:t>
      </w:r>
      <w:r>
        <w:rPr>
          <w:color w:val="231F20"/>
        </w:rPr>
        <w:t>in</w:t>
      </w:r>
      <w:r>
        <w:rPr>
          <w:color w:val="231F20"/>
          <w:spacing w:val="-7"/>
        </w:rPr>
        <w:t> </w:t>
      </w:r>
      <w:r>
        <w:rPr>
          <w:color w:val="231F20"/>
        </w:rPr>
        <w:t>PCR.</w:t>
      </w:r>
    </w:p>
    <w:p>
      <w:pPr>
        <w:pStyle w:val="Heading2"/>
      </w:pPr>
      <w:r>
        <w:rPr/>
        <w:t>Nucleotides</w:t>
      </w:r>
    </w:p>
    <w:p>
      <w:pPr>
        <w:pStyle w:val="BodyText"/>
        <w:spacing w:line="271" w:lineRule="auto" w:before="21"/>
        <w:ind w:left="173" w:right="406"/>
      </w:pPr>
      <w:r>
        <w:rPr>
          <w:i/>
          <w:color w:val="231F20"/>
          <w:spacing w:val="-5"/>
        </w:rPr>
        <w:t>Taq</w:t>
      </w:r>
      <w:r>
        <w:rPr>
          <w:i/>
          <w:color w:val="231F20"/>
          <w:spacing w:val="-33"/>
        </w:rPr>
        <w:t> </w:t>
      </w:r>
      <w:r>
        <w:rPr>
          <w:color w:val="231F20"/>
        </w:rPr>
        <w:t>polymerase</w:t>
      </w:r>
      <w:r>
        <w:rPr>
          <w:color w:val="231F20"/>
          <w:spacing w:val="-33"/>
        </w:rPr>
        <w:t> </w:t>
      </w:r>
      <w:r>
        <w:rPr>
          <w:color w:val="231F20"/>
        </w:rPr>
        <w:t>requires</w:t>
      </w:r>
      <w:r>
        <w:rPr>
          <w:color w:val="231F20"/>
          <w:spacing w:val="-33"/>
        </w:rPr>
        <w:t> </w:t>
      </w:r>
      <w:r>
        <w:rPr>
          <w:color w:val="231F20"/>
        </w:rPr>
        <w:t>building</w:t>
      </w:r>
      <w:r>
        <w:rPr>
          <w:color w:val="231F20"/>
          <w:spacing w:val="-33"/>
        </w:rPr>
        <w:t> </w:t>
      </w:r>
      <w:r>
        <w:rPr>
          <w:color w:val="231F20"/>
        </w:rPr>
        <w:t>blocks</w:t>
      </w:r>
      <w:r>
        <w:rPr>
          <w:color w:val="231F20"/>
          <w:spacing w:val="-33"/>
        </w:rPr>
        <w:t> </w:t>
      </w:r>
      <w:r>
        <w:rPr>
          <w:color w:val="231F20"/>
        </w:rPr>
        <w:t>to</w:t>
      </w:r>
      <w:r>
        <w:rPr>
          <w:color w:val="231F20"/>
          <w:spacing w:val="-32"/>
        </w:rPr>
        <w:t> </w:t>
      </w:r>
      <w:r>
        <w:rPr>
          <w:color w:val="231F20"/>
        </w:rPr>
        <w:t>synthesise</w:t>
      </w:r>
      <w:r>
        <w:rPr>
          <w:color w:val="231F20"/>
          <w:spacing w:val="-33"/>
        </w:rPr>
        <w:t> </w:t>
      </w:r>
      <w:r>
        <w:rPr>
          <w:color w:val="231F20"/>
        </w:rPr>
        <w:t>new</w:t>
      </w:r>
      <w:r>
        <w:rPr>
          <w:color w:val="231F20"/>
          <w:spacing w:val="-33"/>
        </w:rPr>
        <w:t> </w:t>
      </w:r>
      <w:r>
        <w:rPr>
          <w:color w:val="231F20"/>
        </w:rPr>
        <w:t>DNA</w:t>
      </w:r>
      <w:r>
        <w:rPr>
          <w:color w:val="231F20"/>
          <w:spacing w:val="-33"/>
        </w:rPr>
        <w:t> </w:t>
      </w:r>
      <w:r>
        <w:rPr>
          <w:color w:val="231F20"/>
        </w:rPr>
        <w:t>sequences.</w:t>
      </w:r>
      <w:r>
        <w:rPr>
          <w:color w:val="231F20"/>
          <w:spacing w:val="-33"/>
        </w:rPr>
        <w:t> </w:t>
      </w:r>
      <w:r>
        <w:rPr>
          <w:color w:val="231F20"/>
        </w:rPr>
        <w:t>These</w:t>
      </w:r>
      <w:r>
        <w:rPr>
          <w:color w:val="231F20"/>
          <w:spacing w:val="-33"/>
        </w:rPr>
        <w:t> </w:t>
      </w:r>
      <w:r>
        <w:rPr>
          <w:color w:val="231F20"/>
        </w:rPr>
        <w:t>building</w:t>
      </w:r>
      <w:r>
        <w:rPr>
          <w:color w:val="231F20"/>
          <w:spacing w:val="-32"/>
        </w:rPr>
        <w:t> </w:t>
      </w:r>
      <w:r>
        <w:rPr>
          <w:color w:val="231F20"/>
        </w:rPr>
        <w:t>blocks</w:t>
      </w:r>
      <w:r>
        <w:rPr>
          <w:color w:val="231F20"/>
          <w:spacing w:val="-33"/>
        </w:rPr>
        <w:t> </w:t>
      </w:r>
      <w:r>
        <w:rPr>
          <w:color w:val="231F20"/>
        </w:rPr>
        <w:t>are</w:t>
      </w:r>
      <w:r>
        <w:rPr>
          <w:color w:val="231F20"/>
          <w:spacing w:val="-33"/>
        </w:rPr>
        <w:t> </w:t>
      </w:r>
      <w:r>
        <w:rPr>
          <w:color w:val="231F20"/>
        </w:rPr>
        <w:t>the</w:t>
      </w:r>
      <w:r>
        <w:rPr>
          <w:color w:val="231F20"/>
          <w:spacing w:val="-33"/>
        </w:rPr>
        <w:t> </w:t>
      </w:r>
      <w:r>
        <w:rPr>
          <w:color w:val="231F20"/>
        </w:rPr>
        <w:t>four nucleotides</w:t>
      </w:r>
      <w:r>
        <w:rPr>
          <w:color w:val="231F20"/>
          <w:spacing w:val="-26"/>
        </w:rPr>
        <w:t> </w:t>
      </w:r>
      <w:r>
        <w:rPr>
          <w:color w:val="231F20"/>
        </w:rPr>
        <w:t>that</w:t>
      </w:r>
      <w:r>
        <w:rPr>
          <w:color w:val="231F20"/>
          <w:spacing w:val="-26"/>
        </w:rPr>
        <w:t> </w:t>
      </w:r>
      <w:r>
        <w:rPr>
          <w:color w:val="231F20"/>
          <w:spacing w:val="-3"/>
        </w:rPr>
        <w:t>make</w:t>
      </w:r>
      <w:r>
        <w:rPr>
          <w:color w:val="231F20"/>
          <w:spacing w:val="-25"/>
        </w:rPr>
        <w:t> </w:t>
      </w:r>
      <w:r>
        <w:rPr>
          <w:color w:val="231F20"/>
        </w:rPr>
        <w:t>up</w:t>
      </w:r>
      <w:r>
        <w:rPr>
          <w:color w:val="231F20"/>
          <w:spacing w:val="-26"/>
        </w:rPr>
        <w:t> </w:t>
      </w:r>
      <w:r>
        <w:rPr>
          <w:color w:val="231F20"/>
        </w:rPr>
        <w:t>DNA:</w:t>
      </w:r>
      <w:r>
        <w:rPr>
          <w:color w:val="231F20"/>
          <w:spacing w:val="-26"/>
        </w:rPr>
        <w:t> </w:t>
      </w:r>
      <w:r>
        <w:rPr>
          <w:color w:val="231F20"/>
        </w:rPr>
        <w:t>cytosine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(C),</w:t>
      </w:r>
      <w:r>
        <w:rPr>
          <w:color w:val="231F20"/>
          <w:spacing w:val="-26"/>
        </w:rPr>
        <w:t> </w:t>
      </w:r>
      <w:r>
        <w:rPr>
          <w:color w:val="231F20"/>
        </w:rPr>
        <w:t>guanine</w:t>
      </w:r>
      <w:r>
        <w:rPr>
          <w:color w:val="231F20"/>
          <w:spacing w:val="-26"/>
        </w:rPr>
        <w:t> </w:t>
      </w:r>
      <w:r>
        <w:rPr>
          <w:color w:val="231F20"/>
          <w:spacing w:val="-5"/>
        </w:rPr>
        <w:t>(G),</w:t>
      </w:r>
      <w:r>
        <w:rPr>
          <w:color w:val="231F20"/>
          <w:spacing w:val="-25"/>
        </w:rPr>
        <w:t> </w:t>
      </w:r>
      <w:r>
        <w:rPr>
          <w:color w:val="231F20"/>
        </w:rPr>
        <w:t>adenine</w:t>
      </w:r>
      <w:r>
        <w:rPr>
          <w:color w:val="231F20"/>
          <w:spacing w:val="-26"/>
        </w:rPr>
        <w:t> </w:t>
      </w:r>
      <w:r>
        <w:rPr>
          <w:color w:val="231F20"/>
        </w:rPr>
        <w:t>(A),</w:t>
      </w:r>
      <w:r>
        <w:rPr>
          <w:color w:val="231F20"/>
          <w:spacing w:val="-26"/>
        </w:rPr>
        <w:t> </w:t>
      </w:r>
      <w:r>
        <w:rPr>
          <w:color w:val="231F20"/>
        </w:rPr>
        <w:t>and</w:t>
      </w:r>
      <w:r>
        <w:rPr>
          <w:color w:val="231F20"/>
          <w:spacing w:val="-25"/>
        </w:rPr>
        <w:t> </w:t>
      </w:r>
      <w:r>
        <w:rPr>
          <w:color w:val="231F20"/>
        </w:rPr>
        <w:t>thymine</w:t>
      </w:r>
      <w:r>
        <w:rPr>
          <w:color w:val="231F20"/>
          <w:spacing w:val="-26"/>
        </w:rPr>
        <w:t> </w:t>
      </w:r>
      <w:r>
        <w:rPr>
          <w:color w:val="231F20"/>
        </w:rPr>
        <w:t>(T).</w:t>
      </w:r>
      <w:r>
        <w:rPr>
          <w:color w:val="231F20"/>
          <w:spacing w:val="-26"/>
        </w:rPr>
        <w:t> </w:t>
      </w:r>
      <w:r>
        <w:rPr>
          <w:i/>
          <w:color w:val="231F20"/>
          <w:spacing w:val="-5"/>
        </w:rPr>
        <w:t>Taq</w:t>
      </w:r>
      <w:r>
        <w:rPr>
          <w:i/>
          <w:color w:val="231F20"/>
          <w:spacing w:val="-25"/>
        </w:rPr>
        <w:t> </w:t>
      </w:r>
      <w:r>
        <w:rPr>
          <w:color w:val="231F20"/>
        </w:rPr>
        <w:t>polymerase</w:t>
      </w:r>
      <w:r>
        <w:rPr>
          <w:color w:val="231F20"/>
          <w:spacing w:val="-26"/>
        </w:rPr>
        <w:t> </w:t>
      </w:r>
      <w:r>
        <w:rPr>
          <w:color w:val="231F20"/>
        </w:rPr>
        <w:t>adds nucleotides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end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primer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builds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complementary</w:t>
      </w:r>
      <w:r>
        <w:rPr>
          <w:color w:val="231F20"/>
          <w:spacing w:val="-4"/>
        </w:rPr>
        <w:t> </w:t>
      </w:r>
      <w:r>
        <w:rPr>
          <w:color w:val="231F20"/>
        </w:rPr>
        <w:t>strand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2"/>
        </w:rPr>
        <w:t>DNA.</w:t>
      </w:r>
    </w:p>
    <w:p>
      <w:pPr>
        <w:pStyle w:val="Heading2"/>
        <w:spacing w:before="77"/>
      </w:pPr>
      <w:r>
        <w:rPr/>
        <w:t>Thermocycler</w:t>
      </w:r>
    </w:p>
    <w:p>
      <w:pPr>
        <w:pStyle w:val="BodyText"/>
        <w:spacing w:line="271" w:lineRule="auto" w:before="21"/>
        <w:ind w:left="173" w:right="394"/>
      </w:pPr>
      <w:r>
        <w:rPr>
          <w:color w:val="231F20"/>
        </w:rPr>
        <w:t>Primers,</w:t>
      </w:r>
      <w:r>
        <w:rPr>
          <w:color w:val="231F20"/>
          <w:spacing w:val="-33"/>
        </w:rPr>
        <w:t> </w:t>
      </w:r>
      <w:r>
        <w:rPr>
          <w:i/>
          <w:color w:val="231F20"/>
          <w:spacing w:val="-5"/>
        </w:rPr>
        <w:t>Taq</w:t>
      </w:r>
      <w:r>
        <w:rPr>
          <w:i/>
          <w:color w:val="231F20"/>
          <w:spacing w:val="-32"/>
        </w:rPr>
        <w:t> </w:t>
      </w:r>
      <w:r>
        <w:rPr>
          <w:color w:val="231F20"/>
        </w:rPr>
        <w:t>polymerase</w:t>
      </w:r>
      <w:r>
        <w:rPr>
          <w:color w:val="231F20"/>
          <w:spacing w:val="-32"/>
        </w:rPr>
        <w:t> </w:t>
      </w:r>
      <w:r>
        <w:rPr>
          <w:color w:val="231F20"/>
        </w:rPr>
        <w:t>and</w:t>
      </w:r>
      <w:r>
        <w:rPr>
          <w:color w:val="231F20"/>
          <w:spacing w:val="-32"/>
        </w:rPr>
        <w:t> </w:t>
      </w:r>
      <w:r>
        <w:rPr>
          <w:color w:val="231F20"/>
        </w:rPr>
        <w:t>nucleotides</w:t>
      </w:r>
      <w:r>
        <w:rPr>
          <w:color w:val="231F20"/>
          <w:spacing w:val="-32"/>
        </w:rPr>
        <w:t> </w:t>
      </w:r>
      <w:r>
        <w:rPr>
          <w:color w:val="231F20"/>
        </w:rPr>
        <w:t>are</w:t>
      </w:r>
      <w:r>
        <w:rPr>
          <w:color w:val="231F20"/>
          <w:spacing w:val="-32"/>
        </w:rPr>
        <w:t> </w:t>
      </w:r>
      <w:r>
        <w:rPr>
          <w:color w:val="231F20"/>
        </w:rPr>
        <w:t>combined</w:t>
      </w:r>
      <w:r>
        <w:rPr>
          <w:color w:val="231F20"/>
          <w:spacing w:val="-32"/>
        </w:rPr>
        <w:t> </w:t>
      </w:r>
      <w:r>
        <w:rPr>
          <w:color w:val="231F20"/>
        </w:rPr>
        <w:t>with</w:t>
      </w:r>
      <w:r>
        <w:rPr>
          <w:color w:val="231F20"/>
          <w:spacing w:val="-32"/>
        </w:rPr>
        <w:t> </w:t>
      </w:r>
      <w:r>
        <w:rPr>
          <w:color w:val="231F20"/>
        </w:rPr>
        <w:t>chemicals</w:t>
      </w:r>
      <w:r>
        <w:rPr>
          <w:color w:val="231F20"/>
          <w:spacing w:val="-32"/>
        </w:rPr>
        <w:t> </w:t>
      </w:r>
      <w:r>
        <w:rPr>
          <w:color w:val="231F20"/>
        </w:rPr>
        <w:t>and</w:t>
      </w:r>
      <w:r>
        <w:rPr>
          <w:color w:val="231F20"/>
          <w:spacing w:val="-32"/>
        </w:rPr>
        <w:t> </w:t>
      </w:r>
      <w:r>
        <w:rPr>
          <w:color w:val="231F20"/>
        </w:rPr>
        <w:t>added</w:t>
      </w:r>
      <w:r>
        <w:rPr>
          <w:color w:val="231F20"/>
          <w:spacing w:val="-32"/>
        </w:rPr>
        <w:t> </w:t>
      </w:r>
      <w:r>
        <w:rPr>
          <w:color w:val="231F20"/>
        </w:rPr>
        <w:t>to</w:t>
      </w:r>
      <w:r>
        <w:rPr>
          <w:color w:val="231F20"/>
          <w:spacing w:val="-32"/>
        </w:rPr>
        <w:t> </w:t>
      </w:r>
      <w:r>
        <w:rPr>
          <w:color w:val="231F20"/>
        </w:rPr>
        <w:t>DNA</w:t>
      </w:r>
      <w:r>
        <w:rPr>
          <w:color w:val="231F20"/>
          <w:spacing w:val="-32"/>
        </w:rPr>
        <w:t> </w:t>
      </w:r>
      <w:r>
        <w:rPr>
          <w:color w:val="231F20"/>
        </w:rPr>
        <w:t>samples.</w:t>
      </w:r>
      <w:r>
        <w:rPr>
          <w:color w:val="231F20"/>
          <w:spacing w:val="-32"/>
        </w:rPr>
        <w:t> </w:t>
      </w:r>
      <w:r>
        <w:rPr>
          <w:color w:val="231F20"/>
        </w:rPr>
        <w:t>This</w:t>
      </w:r>
      <w:r>
        <w:rPr>
          <w:color w:val="231F20"/>
          <w:spacing w:val="-32"/>
        </w:rPr>
        <w:t> </w:t>
      </w:r>
      <w:r>
        <w:rPr>
          <w:color w:val="231F20"/>
        </w:rPr>
        <w:t>mix</w:t>
      </w:r>
      <w:r>
        <w:rPr>
          <w:color w:val="231F20"/>
          <w:spacing w:val="-32"/>
        </w:rPr>
        <w:t> </w:t>
      </w:r>
      <w:r>
        <w:rPr>
          <w:color w:val="231F20"/>
        </w:rPr>
        <w:t>is placed</w:t>
      </w:r>
      <w:r>
        <w:rPr>
          <w:color w:val="231F20"/>
          <w:spacing w:val="-9"/>
        </w:rPr>
        <w:t> </w:t>
      </w:r>
      <w:r>
        <w:rPr>
          <w:color w:val="231F20"/>
        </w:rPr>
        <w:t>into</w:t>
      </w:r>
      <w:r>
        <w:rPr>
          <w:color w:val="231F20"/>
          <w:spacing w:val="-9"/>
        </w:rPr>
        <w:t> </w:t>
      </w:r>
      <w:r>
        <w:rPr>
          <w:color w:val="231F20"/>
        </w:rPr>
        <w:t>a</w:t>
      </w:r>
      <w:r>
        <w:rPr>
          <w:color w:val="231F20"/>
          <w:spacing w:val="-9"/>
        </w:rPr>
        <w:t> </w:t>
      </w:r>
      <w:r>
        <w:rPr>
          <w:color w:val="231F20"/>
        </w:rPr>
        <w:t>thermocycler,</w:t>
      </w:r>
      <w:r>
        <w:rPr>
          <w:color w:val="231F20"/>
          <w:spacing w:val="-9"/>
        </w:rPr>
        <w:t> </w:t>
      </w:r>
      <w:r>
        <w:rPr>
          <w:color w:val="231F20"/>
        </w:rPr>
        <w:t>a</w:t>
      </w:r>
      <w:r>
        <w:rPr>
          <w:color w:val="231F20"/>
          <w:spacing w:val="-9"/>
        </w:rPr>
        <w:t> </w:t>
      </w:r>
      <w:r>
        <w:rPr>
          <w:color w:val="231F20"/>
        </w:rPr>
        <w:t>machine</w:t>
      </w:r>
      <w:r>
        <w:rPr>
          <w:color w:val="231F20"/>
          <w:spacing w:val="-8"/>
        </w:rPr>
        <w:t> </w:t>
      </w:r>
      <w:r>
        <w:rPr>
          <w:color w:val="231F20"/>
        </w:rPr>
        <w:t>that</w:t>
      </w:r>
      <w:r>
        <w:rPr>
          <w:color w:val="231F20"/>
          <w:spacing w:val="-9"/>
        </w:rPr>
        <w:t> </w:t>
      </w:r>
      <w:r>
        <w:rPr>
          <w:color w:val="231F20"/>
        </w:rPr>
        <w:t>heats</w:t>
      </w:r>
      <w:r>
        <w:rPr>
          <w:color w:val="231F20"/>
          <w:spacing w:val="-9"/>
        </w:rPr>
        <w:t> </w:t>
      </w:r>
      <w:r>
        <w:rPr>
          <w:color w:val="231F20"/>
        </w:rPr>
        <w:t>and</w:t>
      </w:r>
      <w:r>
        <w:rPr>
          <w:color w:val="231F20"/>
          <w:spacing w:val="-9"/>
        </w:rPr>
        <w:t> </w:t>
      </w:r>
      <w:r>
        <w:rPr>
          <w:color w:val="231F20"/>
        </w:rPr>
        <w:t>cools</w:t>
      </w:r>
      <w:r>
        <w:rPr>
          <w:color w:val="231F20"/>
          <w:spacing w:val="-9"/>
        </w:rPr>
        <w:t> </w:t>
      </w:r>
      <w:r>
        <w:rPr>
          <w:color w:val="231F20"/>
        </w:rPr>
        <w:t>DNA</w:t>
      </w:r>
      <w:r>
        <w:rPr>
          <w:color w:val="231F20"/>
          <w:spacing w:val="-8"/>
        </w:rPr>
        <w:t> </w:t>
      </w:r>
      <w:r>
        <w:rPr>
          <w:color w:val="231F20"/>
        </w:rPr>
        <w:t>repeatedly,</w:t>
      </w:r>
      <w:r>
        <w:rPr>
          <w:color w:val="231F20"/>
          <w:spacing w:val="-9"/>
        </w:rPr>
        <w:t> </w:t>
      </w:r>
      <w:r>
        <w:rPr>
          <w:color w:val="231F20"/>
        </w:rPr>
        <w:t>amplifying</w:t>
      </w:r>
      <w:r>
        <w:rPr>
          <w:color w:val="231F20"/>
          <w:spacing w:val="-9"/>
        </w:rPr>
        <w:t> </w:t>
      </w:r>
      <w:r>
        <w:rPr>
          <w:color w:val="231F20"/>
          <w:spacing w:val="2"/>
        </w:rPr>
        <w:t>DNA.</w:t>
      </w:r>
    </w:p>
    <w:p>
      <w:pPr>
        <w:pStyle w:val="BodyText"/>
        <w:spacing w:before="114"/>
        <w:ind w:left="173"/>
      </w:pPr>
      <w:r>
        <w:rPr>
          <w:color w:val="231F20"/>
        </w:rPr>
        <w:t>There are three stages in PCR:</w:t>
      </w:r>
    </w:p>
    <w:p>
      <w:pPr>
        <w:pStyle w:val="ListParagraph"/>
        <w:numPr>
          <w:ilvl w:val="0"/>
          <w:numId w:val="1"/>
        </w:numPr>
        <w:tabs>
          <w:tab w:pos="515" w:val="left" w:leader="none"/>
        </w:tabs>
        <w:spacing w:line="240" w:lineRule="auto" w:before="143" w:after="0"/>
        <w:ind w:left="514" w:right="0" w:hanging="341"/>
        <w:jc w:val="left"/>
        <w:rPr>
          <w:sz w:val="20"/>
        </w:rPr>
      </w:pPr>
      <w:r>
        <w:rPr>
          <w:color w:val="231F20"/>
          <w:sz w:val="20"/>
        </w:rPr>
        <w:t>denaturing:</w:t>
      </w:r>
      <w:r>
        <w:rPr>
          <w:color w:val="231F20"/>
          <w:spacing w:val="-21"/>
          <w:sz w:val="20"/>
        </w:rPr>
        <w:t> </w:t>
      </w:r>
      <w:r>
        <w:rPr>
          <w:color w:val="231F20"/>
          <w:sz w:val="20"/>
        </w:rPr>
        <w:t>high</w:t>
      </w:r>
      <w:r>
        <w:rPr>
          <w:color w:val="231F20"/>
          <w:spacing w:val="-20"/>
          <w:sz w:val="20"/>
        </w:rPr>
        <w:t> </w:t>
      </w:r>
      <w:r>
        <w:rPr>
          <w:color w:val="231F20"/>
          <w:sz w:val="20"/>
        </w:rPr>
        <w:t>temperature</w:t>
      </w:r>
      <w:r>
        <w:rPr>
          <w:color w:val="231F20"/>
          <w:spacing w:val="-21"/>
          <w:sz w:val="20"/>
        </w:rPr>
        <w:t> </w:t>
      </w:r>
      <w:r>
        <w:rPr>
          <w:color w:val="231F20"/>
          <w:sz w:val="20"/>
        </w:rPr>
        <w:t>that</w:t>
      </w:r>
      <w:r>
        <w:rPr>
          <w:color w:val="231F20"/>
          <w:spacing w:val="-20"/>
          <w:sz w:val="20"/>
        </w:rPr>
        <w:t> </w:t>
      </w:r>
      <w:r>
        <w:rPr>
          <w:color w:val="231F20"/>
          <w:sz w:val="20"/>
        </w:rPr>
        <w:t>causes</w:t>
      </w:r>
      <w:r>
        <w:rPr>
          <w:color w:val="231F20"/>
          <w:spacing w:val="-20"/>
          <w:sz w:val="20"/>
        </w:rPr>
        <w:t> </w:t>
      </w:r>
      <w:r>
        <w:rPr>
          <w:color w:val="231F20"/>
          <w:sz w:val="20"/>
        </w:rPr>
        <w:t>double-stranded</w:t>
      </w:r>
      <w:r>
        <w:rPr>
          <w:color w:val="231F20"/>
          <w:spacing w:val="-21"/>
          <w:sz w:val="20"/>
        </w:rPr>
        <w:t> </w:t>
      </w:r>
      <w:r>
        <w:rPr>
          <w:color w:val="231F20"/>
          <w:sz w:val="20"/>
        </w:rPr>
        <w:t>DNA</w:t>
      </w:r>
      <w:r>
        <w:rPr>
          <w:color w:val="231F20"/>
          <w:spacing w:val="-20"/>
          <w:sz w:val="20"/>
        </w:rPr>
        <w:t> </w:t>
      </w:r>
      <w:r>
        <w:rPr>
          <w:color w:val="231F20"/>
          <w:sz w:val="20"/>
        </w:rPr>
        <w:t>to</w:t>
      </w:r>
      <w:r>
        <w:rPr>
          <w:color w:val="231F20"/>
          <w:spacing w:val="-20"/>
          <w:sz w:val="20"/>
        </w:rPr>
        <w:t> </w:t>
      </w:r>
      <w:r>
        <w:rPr>
          <w:color w:val="231F20"/>
          <w:sz w:val="20"/>
        </w:rPr>
        <w:t>denature</w:t>
      </w:r>
      <w:r>
        <w:rPr>
          <w:color w:val="231F20"/>
          <w:spacing w:val="-21"/>
          <w:sz w:val="20"/>
        </w:rPr>
        <w:t> </w:t>
      </w:r>
      <w:r>
        <w:rPr>
          <w:color w:val="231F20"/>
          <w:sz w:val="20"/>
        </w:rPr>
        <w:t>(separate</w:t>
      </w:r>
      <w:r>
        <w:rPr>
          <w:color w:val="231F20"/>
          <w:spacing w:val="-20"/>
          <w:sz w:val="20"/>
        </w:rPr>
        <w:t> </w:t>
      </w:r>
      <w:r>
        <w:rPr>
          <w:color w:val="231F20"/>
          <w:sz w:val="20"/>
        </w:rPr>
        <w:t>into</w:t>
      </w:r>
      <w:r>
        <w:rPr>
          <w:color w:val="231F20"/>
          <w:spacing w:val="-20"/>
          <w:sz w:val="20"/>
        </w:rPr>
        <w:t> </w:t>
      </w:r>
      <w:r>
        <w:rPr>
          <w:color w:val="231F20"/>
          <w:sz w:val="20"/>
        </w:rPr>
        <w:t>single</w:t>
      </w:r>
      <w:r>
        <w:rPr>
          <w:color w:val="231F20"/>
          <w:spacing w:val="-21"/>
          <w:sz w:val="20"/>
        </w:rPr>
        <w:t> </w:t>
      </w:r>
      <w:r>
        <w:rPr>
          <w:color w:val="231F20"/>
          <w:sz w:val="20"/>
        </w:rPr>
        <w:t>strands);</w:t>
      </w:r>
    </w:p>
    <w:p>
      <w:pPr>
        <w:pStyle w:val="ListParagraph"/>
        <w:numPr>
          <w:ilvl w:val="0"/>
          <w:numId w:val="1"/>
        </w:numPr>
        <w:tabs>
          <w:tab w:pos="515" w:val="left" w:leader="none"/>
        </w:tabs>
        <w:spacing w:line="240" w:lineRule="auto" w:before="144" w:after="0"/>
        <w:ind w:left="514" w:right="0" w:hanging="341"/>
        <w:jc w:val="left"/>
        <w:rPr>
          <w:sz w:val="20"/>
        </w:rPr>
      </w:pPr>
      <w:r>
        <w:rPr>
          <w:color w:val="231F20"/>
          <w:sz w:val="20"/>
        </w:rPr>
        <w:t>annealing: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cooling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that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allows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primers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to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anneal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(bind)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to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DNA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strands;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and</w:t>
      </w:r>
    </w:p>
    <w:p>
      <w:pPr>
        <w:pStyle w:val="ListParagraph"/>
        <w:numPr>
          <w:ilvl w:val="0"/>
          <w:numId w:val="1"/>
        </w:numPr>
        <w:tabs>
          <w:tab w:pos="515" w:val="left" w:leader="none"/>
        </w:tabs>
        <w:spacing w:line="271" w:lineRule="auto" w:before="143" w:after="0"/>
        <w:ind w:left="514" w:right="823" w:hanging="341"/>
        <w:jc w:val="lef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2968">
            <wp:simplePos x="0" y="0"/>
            <wp:positionH relativeFrom="page">
              <wp:posOffset>3689999</wp:posOffset>
            </wp:positionH>
            <wp:positionV relativeFrom="paragraph">
              <wp:posOffset>442849</wp:posOffset>
            </wp:positionV>
            <wp:extent cx="3078000" cy="2054230"/>
            <wp:effectExtent l="0" t="0" r="0" b="0"/>
            <wp:wrapNone/>
            <wp:docPr id="13" name="image6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64.jpeg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8000" cy="2054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z w:val="20"/>
        </w:rPr>
        <w:t>elongation:</w:t>
      </w:r>
      <w:r>
        <w:rPr>
          <w:color w:val="231F20"/>
          <w:spacing w:val="-22"/>
          <w:sz w:val="20"/>
        </w:rPr>
        <w:t> </w:t>
      </w:r>
      <w:r>
        <w:rPr>
          <w:color w:val="231F20"/>
          <w:sz w:val="20"/>
        </w:rPr>
        <w:t>increased</w:t>
      </w:r>
      <w:r>
        <w:rPr>
          <w:color w:val="231F20"/>
          <w:spacing w:val="-21"/>
          <w:sz w:val="20"/>
        </w:rPr>
        <w:t> </w:t>
      </w:r>
      <w:r>
        <w:rPr>
          <w:color w:val="231F20"/>
          <w:sz w:val="20"/>
        </w:rPr>
        <w:t>temperature</w:t>
      </w:r>
      <w:r>
        <w:rPr>
          <w:color w:val="231F20"/>
          <w:spacing w:val="-21"/>
          <w:sz w:val="20"/>
        </w:rPr>
        <w:t> </w:t>
      </w:r>
      <w:r>
        <w:rPr>
          <w:color w:val="231F20"/>
          <w:sz w:val="20"/>
        </w:rPr>
        <w:t>that</w:t>
      </w:r>
      <w:r>
        <w:rPr>
          <w:color w:val="231F20"/>
          <w:spacing w:val="-22"/>
          <w:sz w:val="20"/>
        </w:rPr>
        <w:t> </w:t>
      </w:r>
      <w:r>
        <w:rPr>
          <w:color w:val="231F20"/>
          <w:sz w:val="20"/>
        </w:rPr>
        <w:t>allows</w:t>
      </w:r>
      <w:r>
        <w:rPr>
          <w:color w:val="231F20"/>
          <w:spacing w:val="-21"/>
          <w:sz w:val="20"/>
        </w:rPr>
        <w:t> </w:t>
      </w:r>
      <w:r>
        <w:rPr>
          <w:i/>
          <w:color w:val="231F20"/>
          <w:spacing w:val="-5"/>
          <w:sz w:val="20"/>
        </w:rPr>
        <w:t>Taq</w:t>
      </w:r>
      <w:r>
        <w:rPr>
          <w:i/>
          <w:color w:val="231F20"/>
          <w:spacing w:val="-21"/>
          <w:sz w:val="20"/>
        </w:rPr>
        <w:t> </w:t>
      </w:r>
      <w:r>
        <w:rPr>
          <w:color w:val="231F20"/>
          <w:sz w:val="20"/>
        </w:rPr>
        <w:t>polymerase</w:t>
      </w:r>
      <w:r>
        <w:rPr>
          <w:color w:val="231F20"/>
          <w:spacing w:val="-21"/>
          <w:sz w:val="20"/>
        </w:rPr>
        <w:t> </w:t>
      </w:r>
      <w:r>
        <w:rPr>
          <w:color w:val="231F20"/>
          <w:sz w:val="20"/>
        </w:rPr>
        <w:t>to</w:t>
      </w:r>
      <w:r>
        <w:rPr>
          <w:color w:val="231F20"/>
          <w:spacing w:val="-22"/>
          <w:sz w:val="20"/>
        </w:rPr>
        <w:t> </w:t>
      </w:r>
      <w:r>
        <w:rPr>
          <w:color w:val="231F20"/>
          <w:sz w:val="20"/>
        </w:rPr>
        <w:t>add</w:t>
      </w:r>
      <w:r>
        <w:rPr>
          <w:color w:val="231F20"/>
          <w:spacing w:val="-21"/>
          <w:sz w:val="20"/>
        </w:rPr>
        <w:t> </w:t>
      </w:r>
      <w:r>
        <w:rPr>
          <w:color w:val="231F20"/>
          <w:sz w:val="20"/>
        </w:rPr>
        <w:t>nucleotides,</w:t>
      </w:r>
      <w:r>
        <w:rPr>
          <w:color w:val="231F20"/>
          <w:spacing w:val="-21"/>
          <w:sz w:val="20"/>
        </w:rPr>
        <w:t> </w:t>
      </w:r>
      <w:r>
        <w:rPr>
          <w:color w:val="231F20"/>
          <w:sz w:val="20"/>
        </w:rPr>
        <w:t>to</w:t>
      </w:r>
      <w:r>
        <w:rPr>
          <w:color w:val="231F20"/>
          <w:spacing w:val="-21"/>
          <w:sz w:val="20"/>
        </w:rPr>
        <w:t> </w:t>
      </w:r>
      <w:r>
        <w:rPr>
          <w:color w:val="231F20"/>
          <w:sz w:val="20"/>
        </w:rPr>
        <w:t>build</w:t>
      </w:r>
      <w:r>
        <w:rPr>
          <w:color w:val="231F20"/>
          <w:spacing w:val="-22"/>
          <w:sz w:val="20"/>
        </w:rPr>
        <w:t> </w:t>
      </w:r>
      <w:r>
        <w:rPr>
          <w:color w:val="231F20"/>
          <w:sz w:val="20"/>
        </w:rPr>
        <w:t>new</w:t>
      </w:r>
      <w:r>
        <w:rPr>
          <w:color w:val="231F20"/>
          <w:spacing w:val="-21"/>
          <w:sz w:val="20"/>
        </w:rPr>
        <w:t> </w:t>
      </w:r>
      <w:r>
        <w:rPr>
          <w:color w:val="231F20"/>
          <w:sz w:val="20"/>
        </w:rPr>
        <w:t>DNA strands.</w:t>
      </w:r>
    </w:p>
    <w:p>
      <w:pPr>
        <w:pStyle w:val="BodyText"/>
        <w:spacing w:line="271" w:lineRule="auto" w:before="114"/>
        <w:ind w:left="173" w:right="5508"/>
      </w:pPr>
      <w:r>
        <w:rPr>
          <w:color w:val="231F20"/>
        </w:rPr>
        <w:t>Repeating</w:t>
      </w:r>
      <w:r>
        <w:rPr>
          <w:color w:val="231F20"/>
          <w:spacing w:val="-32"/>
        </w:rPr>
        <w:t> </w:t>
      </w:r>
      <w:r>
        <w:rPr>
          <w:color w:val="231F20"/>
        </w:rPr>
        <w:t>these</w:t>
      </w:r>
      <w:r>
        <w:rPr>
          <w:color w:val="231F20"/>
          <w:spacing w:val="-32"/>
        </w:rPr>
        <w:t> </w:t>
      </w:r>
      <w:r>
        <w:rPr>
          <w:color w:val="231F20"/>
        </w:rPr>
        <w:t>temperature</w:t>
      </w:r>
      <w:r>
        <w:rPr>
          <w:color w:val="231F20"/>
          <w:spacing w:val="-32"/>
        </w:rPr>
        <w:t> </w:t>
      </w:r>
      <w:r>
        <w:rPr>
          <w:color w:val="231F20"/>
        </w:rPr>
        <w:t>cycles</w:t>
      </w:r>
      <w:r>
        <w:rPr>
          <w:color w:val="231F20"/>
          <w:spacing w:val="-32"/>
        </w:rPr>
        <w:t> </w:t>
      </w:r>
      <w:r>
        <w:rPr>
          <w:color w:val="231F20"/>
          <w:spacing w:val="-3"/>
        </w:rPr>
        <w:t>25</w:t>
      </w:r>
      <w:r>
        <w:rPr>
          <w:color w:val="231F20"/>
          <w:spacing w:val="-32"/>
        </w:rPr>
        <w:t> </w:t>
      </w:r>
      <w:r>
        <w:rPr>
          <w:color w:val="231F20"/>
        </w:rPr>
        <w:t>–</w:t>
      </w:r>
      <w:r>
        <w:rPr>
          <w:color w:val="231F20"/>
          <w:spacing w:val="-32"/>
        </w:rPr>
        <w:t> </w:t>
      </w:r>
      <w:r>
        <w:rPr>
          <w:color w:val="231F20"/>
        </w:rPr>
        <w:t>35</w:t>
      </w:r>
      <w:r>
        <w:rPr>
          <w:color w:val="231F20"/>
          <w:spacing w:val="-31"/>
        </w:rPr>
        <w:t> </w:t>
      </w:r>
      <w:r>
        <w:rPr>
          <w:color w:val="231F20"/>
        </w:rPr>
        <w:t>times produces billions of copies of the target DNA sequence.</w:t>
      </w:r>
    </w:p>
    <w:p>
      <w:pPr>
        <w:pStyle w:val="BodyText"/>
        <w:spacing w:line="271" w:lineRule="auto" w:before="113"/>
        <w:ind w:left="173" w:right="5344"/>
      </w:pPr>
      <w:r>
        <w:rPr>
          <w:color w:val="231F20"/>
          <w:spacing w:val="-3"/>
        </w:rPr>
        <w:t>Temperature</w:t>
      </w:r>
      <w:r>
        <w:rPr>
          <w:color w:val="231F20"/>
          <w:spacing w:val="-36"/>
        </w:rPr>
        <w:t> </w:t>
      </w:r>
      <w:r>
        <w:rPr>
          <w:color w:val="231F20"/>
        </w:rPr>
        <w:t>settings</w:t>
      </w:r>
      <w:r>
        <w:rPr>
          <w:color w:val="231F20"/>
          <w:spacing w:val="-35"/>
        </w:rPr>
        <w:t> </w:t>
      </w:r>
      <w:r>
        <w:rPr>
          <w:color w:val="231F20"/>
        </w:rPr>
        <w:t>are</w:t>
      </w:r>
      <w:r>
        <w:rPr>
          <w:color w:val="231F20"/>
          <w:spacing w:val="-36"/>
        </w:rPr>
        <w:t> </w:t>
      </w:r>
      <w:r>
        <w:rPr>
          <w:color w:val="231F20"/>
        </w:rPr>
        <w:t>pre-programmed</w:t>
      </w:r>
      <w:r>
        <w:rPr>
          <w:color w:val="231F20"/>
          <w:spacing w:val="-35"/>
        </w:rPr>
        <w:t> </w:t>
      </w:r>
      <w:r>
        <w:rPr>
          <w:color w:val="231F20"/>
        </w:rPr>
        <w:t>and</w:t>
      </w:r>
      <w:r>
        <w:rPr>
          <w:color w:val="231F20"/>
          <w:spacing w:val="-35"/>
        </w:rPr>
        <w:t> </w:t>
      </w:r>
      <w:r>
        <w:rPr>
          <w:color w:val="231F20"/>
        </w:rPr>
        <w:t>vary according to the DNA segment to be amplified, type of polymerase, length and composition of primers.</w:t>
      </w:r>
    </w:p>
    <w:p>
      <w:pPr>
        <w:pStyle w:val="BodyText"/>
        <w:spacing w:line="271" w:lineRule="auto" w:before="114"/>
        <w:ind w:left="173" w:right="5507"/>
      </w:pPr>
      <w:r>
        <w:rPr>
          <w:color w:val="231F20"/>
        </w:rPr>
        <w:t>In</w:t>
      </w:r>
      <w:r>
        <w:rPr>
          <w:color w:val="231F20"/>
          <w:spacing w:val="-33"/>
        </w:rPr>
        <w:t> </w:t>
      </w:r>
      <w:r>
        <w:rPr>
          <w:color w:val="231F20"/>
        </w:rPr>
        <w:t>this</w:t>
      </w:r>
      <w:r>
        <w:rPr>
          <w:color w:val="231F20"/>
          <w:spacing w:val="-32"/>
        </w:rPr>
        <w:t> </w:t>
      </w:r>
      <w:r>
        <w:rPr>
          <w:color w:val="231F20"/>
        </w:rPr>
        <w:t>PCR</w:t>
      </w:r>
      <w:r>
        <w:rPr>
          <w:color w:val="231F20"/>
          <w:spacing w:val="-32"/>
        </w:rPr>
        <w:t> </w:t>
      </w:r>
      <w:r>
        <w:rPr>
          <w:color w:val="231F20"/>
        </w:rPr>
        <w:t>example,</w:t>
      </w:r>
      <w:r>
        <w:rPr>
          <w:color w:val="231F20"/>
          <w:spacing w:val="-33"/>
        </w:rPr>
        <w:t> </w:t>
      </w:r>
      <w:r>
        <w:rPr>
          <w:color w:val="231F20"/>
        </w:rPr>
        <w:t>denaturation</w:t>
      </w:r>
      <w:r>
        <w:rPr>
          <w:color w:val="231F20"/>
          <w:spacing w:val="-32"/>
        </w:rPr>
        <w:t> </w:t>
      </w:r>
      <w:r>
        <w:rPr>
          <w:color w:val="231F20"/>
        </w:rPr>
        <w:t>occurs</w:t>
      </w:r>
      <w:r>
        <w:rPr>
          <w:color w:val="231F20"/>
          <w:spacing w:val="-32"/>
        </w:rPr>
        <w:t> </w:t>
      </w:r>
      <w:r>
        <w:rPr>
          <w:color w:val="231F20"/>
        </w:rPr>
        <w:t>at</w:t>
      </w:r>
      <w:r>
        <w:rPr>
          <w:color w:val="231F20"/>
          <w:spacing w:val="-33"/>
        </w:rPr>
        <w:t> </w:t>
      </w:r>
      <w:r>
        <w:rPr>
          <w:color w:val="231F20"/>
          <w:spacing w:val="-3"/>
        </w:rPr>
        <w:t>92°C, </w:t>
      </w:r>
      <w:r>
        <w:rPr>
          <w:color w:val="231F20"/>
        </w:rPr>
        <w:t>annealing at 60°C, and elongation at</w:t>
      </w:r>
      <w:r>
        <w:rPr>
          <w:color w:val="231F20"/>
          <w:spacing w:val="-41"/>
        </w:rPr>
        <w:t> </w:t>
      </w:r>
      <w:r>
        <w:rPr>
          <w:color w:val="231F20"/>
        </w:rPr>
        <w:t>72°C.</w:t>
      </w: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32"/>
        </w:rPr>
      </w:pPr>
    </w:p>
    <w:p>
      <w:pPr>
        <w:spacing w:line="235" w:lineRule="auto" w:before="0"/>
        <w:ind w:left="4868" w:right="849" w:firstLine="0"/>
        <w:jc w:val="left"/>
        <w:rPr>
          <w:sz w:val="16"/>
        </w:rPr>
      </w:pPr>
      <w:r>
        <w:rPr>
          <w:sz w:val="16"/>
        </w:rPr>
        <w:t>Thermocycler:</w:t>
      </w:r>
      <w:r>
        <w:rPr>
          <w:spacing w:val="-20"/>
          <w:sz w:val="16"/>
        </w:rPr>
        <w:t> </w:t>
      </w:r>
      <w:r>
        <w:rPr>
          <w:sz w:val="16"/>
        </w:rPr>
        <w:t>repeated</w:t>
      </w:r>
      <w:r>
        <w:rPr>
          <w:spacing w:val="-19"/>
          <w:sz w:val="16"/>
        </w:rPr>
        <w:t> </w:t>
      </w:r>
      <w:r>
        <w:rPr>
          <w:sz w:val="16"/>
        </w:rPr>
        <w:t>cooling</w:t>
      </w:r>
      <w:r>
        <w:rPr>
          <w:spacing w:val="-20"/>
          <w:sz w:val="16"/>
        </w:rPr>
        <w:t> </w:t>
      </w:r>
      <w:r>
        <w:rPr>
          <w:sz w:val="16"/>
        </w:rPr>
        <w:t>and</w:t>
      </w:r>
      <w:r>
        <w:rPr>
          <w:spacing w:val="-19"/>
          <w:sz w:val="16"/>
        </w:rPr>
        <w:t> </w:t>
      </w:r>
      <w:r>
        <w:rPr>
          <w:sz w:val="16"/>
        </w:rPr>
        <w:t>heating</w:t>
      </w:r>
      <w:r>
        <w:rPr>
          <w:spacing w:val="-19"/>
          <w:sz w:val="16"/>
        </w:rPr>
        <w:t> </w:t>
      </w:r>
      <w:r>
        <w:rPr>
          <w:sz w:val="16"/>
        </w:rPr>
        <w:t>of</w:t>
      </w:r>
      <w:r>
        <w:rPr>
          <w:spacing w:val="-20"/>
          <w:sz w:val="16"/>
        </w:rPr>
        <w:t> </w:t>
      </w:r>
      <w:r>
        <w:rPr>
          <w:spacing w:val="2"/>
          <w:sz w:val="16"/>
        </w:rPr>
        <w:t>DNA</w:t>
      </w:r>
      <w:r>
        <w:rPr>
          <w:spacing w:val="-19"/>
          <w:sz w:val="16"/>
        </w:rPr>
        <w:t> </w:t>
      </w:r>
      <w:r>
        <w:rPr>
          <w:sz w:val="16"/>
        </w:rPr>
        <w:t>samples amplifies</w:t>
      </w:r>
      <w:r>
        <w:rPr>
          <w:spacing w:val="-1"/>
          <w:sz w:val="16"/>
        </w:rPr>
        <w:t> </w:t>
      </w:r>
      <w:r>
        <w:rPr>
          <w:spacing w:val="2"/>
          <w:sz w:val="16"/>
        </w:rPr>
        <w:t>DNA.</w:t>
      </w:r>
    </w:p>
    <w:p>
      <w:pPr>
        <w:spacing w:after="0" w:line="235" w:lineRule="auto"/>
        <w:jc w:val="left"/>
        <w:rPr>
          <w:sz w:val="16"/>
        </w:rPr>
        <w:sectPr>
          <w:pgSz w:w="11910" w:h="16840"/>
          <w:pgMar w:header="0" w:footer="1075" w:top="780" w:bottom="1280" w:left="960" w:right="1020"/>
        </w:sectPr>
      </w:pPr>
    </w:p>
    <w:p>
      <w:pPr>
        <w:pStyle w:val="BodyText"/>
        <w:spacing w:before="7"/>
        <w:rPr>
          <w:sz w:val="24"/>
        </w:rPr>
      </w:pPr>
    </w:p>
    <w:p>
      <w:pPr>
        <w:spacing w:before="107"/>
        <w:ind w:left="528" w:right="605" w:firstLine="0"/>
        <w:jc w:val="center"/>
        <w:rPr>
          <w:rFonts w:ascii="MarkerFelt-Wide"/>
          <w:b/>
          <w:sz w:val="30"/>
        </w:rPr>
      </w:pPr>
      <w:r>
        <w:rPr>
          <w:rFonts w:ascii="MarkerFelt-Wide"/>
          <w:b/>
          <w:color w:val="231F20"/>
          <w:w w:val="105"/>
          <w:sz w:val="30"/>
        </w:rPr>
        <w:t>How does PCR work?</w:t>
      </w:r>
    </w:p>
    <w:p>
      <w:pPr>
        <w:pStyle w:val="BodyText"/>
        <w:rPr>
          <w:rFonts w:ascii="MarkerFelt-Wide"/>
          <w:b/>
        </w:rPr>
      </w:pPr>
    </w:p>
    <w:p>
      <w:pPr>
        <w:pStyle w:val="BodyText"/>
        <w:spacing w:before="5"/>
        <w:rPr>
          <w:rFonts w:ascii="MarkerFelt-Wide"/>
          <w:b/>
          <w:sz w:val="16"/>
        </w:rPr>
      </w:pPr>
    </w:p>
    <w:p>
      <w:pPr>
        <w:spacing w:after="0"/>
        <w:rPr>
          <w:rFonts w:ascii="MarkerFelt-Wide"/>
          <w:sz w:val="16"/>
        </w:rPr>
        <w:sectPr>
          <w:footerReference w:type="default" r:id="rId69"/>
          <w:pgSz w:w="11910" w:h="16840"/>
          <w:pgMar w:footer="738" w:header="0" w:top="1060" w:bottom="920" w:left="960" w:right="1020"/>
          <w:pgNumType w:start="4"/>
        </w:sectPr>
      </w:pPr>
    </w:p>
    <w:p>
      <w:pPr>
        <w:spacing w:line="350" w:lineRule="auto" w:before="107"/>
        <w:ind w:left="524" w:right="7" w:firstLine="0"/>
        <w:jc w:val="left"/>
        <w:rPr>
          <w:rFonts w:ascii="American Typewriter"/>
          <w:sz w:val="18"/>
        </w:rPr>
      </w:pPr>
      <w:r>
        <w:rPr>
          <w:rFonts w:ascii="American Typewriter"/>
          <w:color w:val="231F20"/>
          <w:w w:val="105"/>
          <w:sz w:val="18"/>
        </w:rPr>
        <w:t>Make a Master Mix: this contains reagents required for DNA amplification.</w:t>
      </w:r>
    </w:p>
    <w:p>
      <w:pPr>
        <w:pStyle w:val="BodyText"/>
        <w:rPr>
          <w:rFonts w:ascii="American Typewriter"/>
          <w:sz w:val="18"/>
        </w:rPr>
      </w:pPr>
      <w:r>
        <w:rPr/>
        <w:br w:type="column"/>
      </w:r>
      <w:r>
        <w:rPr>
          <w:rFonts w:ascii="American Typewriter"/>
          <w:sz w:val="18"/>
        </w:rPr>
      </w:r>
    </w:p>
    <w:p>
      <w:pPr>
        <w:pStyle w:val="BodyText"/>
        <w:rPr>
          <w:rFonts w:ascii="American Typewriter"/>
          <w:sz w:val="18"/>
        </w:rPr>
      </w:pPr>
    </w:p>
    <w:p>
      <w:pPr>
        <w:pStyle w:val="BodyText"/>
        <w:rPr>
          <w:rFonts w:ascii="American Typewriter"/>
          <w:sz w:val="18"/>
        </w:rPr>
      </w:pPr>
    </w:p>
    <w:p>
      <w:pPr>
        <w:pStyle w:val="BodyText"/>
        <w:spacing w:before="4"/>
        <w:rPr>
          <w:rFonts w:ascii="American Typewriter"/>
          <w:sz w:val="19"/>
        </w:rPr>
      </w:pPr>
    </w:p>
    <w:p>
      <w:pPr>
        <w:spacing w:before="0"/>
        <w:ind w:left="524" w:right="0" w:firstLine="0"/>
        <w:jc w:val="left"/>
        <w:rPr>
          <w:rFonts w:ascii="MarkerFelt-Thin"/>
          <w:sz w:val="17"/>
        </w:rPr>
      </w:pPr>
      <w:r>
        <w:rPr>
          <w:rFonts w:ascii="MarkerFelt-Thin"/>
          <w:color w:val="231F20"/>
          <w:sz w:val="17"/>
        </w:rPr>
        <w:t>primers</w:t>
      </w:r>
    </w:p>
    <w:p>
      <w:pPr>
        <w:pStyle w:val="BodyText"/>
        <w:rPr>
          <w:rFonts w:ascii="MarkerFelt-Thin"/>
          <w:sz w:val="18"/>
        </w:rPr>
      </w:pPr>
      <w:r>
        <w:rPr/>
        <w:br w:type="column"/>
      </w:r>
      <w:r>
        <w:rPr>
          <w:rFonts w:ascii="MarkerFelt-Thin"/>
          <w:sz w:val="18"/>
        </w:rPr>
      </w:r>
    </w:p>
    <w:p>
      <w:pPr>
        <w:pStyle w:val="BodyText"/>
        <w:rPr>
          <w:rFonts w:ascii="MarkerFelt-Thin"/>
          <w:sz w:val="18"/>
        </w:rPr>
      </w:pPr>
    </w:p>
    <w:p>
      <w:pPr>
        <w:pStyle w:val="BodyText"/>
        <w:rPr>
          <w:rFonts w:ascii="MarkerFelt-Thin"/>
          <w:sz w:val="18"/>
        </w:rPr>
      </w:pPr>
    </w:p>
    <w:p>
      <w:pPr>
        <w:pStyle w:val="BodyText"/>
        <w:rPr>
          <w:rFonts w:ascii="MarkerFelt-Thin"/>
          <w:sz w:val="18"/>
        </w:rPr>
      </w:pPr>
    </w:p>
    <w:p>
      <w:pPr>
        <w:spacing w:before="114"/>
        <w:ind w:left="524" w:right="0" w:firstLine="0"/>
        <w:jc w:val="left"/>
        <w:rPr>
          <w:rFonts w:ascii="MarkerFelt-Thin"/>
          <w:sz w:val="10"/>
        </w:rPr>
      </w:pPr>
      <w:r>
        <w:rPr>
          <w:rFonts w:ascii="MarkerFelt-Thin"/>
          <w:color w:val="231F20"/>
          <w:position w:val="2"/>
          <w:sz w:val="17"/>
        </w:rPr>
        <w:t>MgCl</w:t>
      </w:r>
      <w:r>
        <w:rPr>
          <w:rFonts w:ascii="MarkerFelt-Thin"/>
          <w:color w:val="231F20"/>
          <w:sz w:val="10"/>
        </w:rPr>
        <w:t>2</w:t>
      </w:r>
    </w:p>
    <w:p>
      <w:pPr>
        <w:spacing w:after="0"/>
        <w:jc w:val="left"/>
        <w:rPr>
          <w:rFonts w:ascii="MarkerFelt-Thin"/>
          <w:sz w:val="10"/>
        </w:rPr>
        <w:sectPr>
          <w:type w:val="continuous"/>
          <w:pgSz w:w="11910" w:h="16840"/>
          <w:pgMar w:top="800" w:bottom="1280" w:left="960" w:right="1020"/>
          <w:cols w:num="3" w:equalWidth="0">
            <w:col w:w="2559" w:space="223"/>
            <w:col w:w="1091" w:space="4021"/>
            <w:col w:w="2036"/>
          </w:cols>
        </w:sectPr>
      </w:pPr>
    </w:p>
    <w:p>
      <w:pPr>
        <w:pStyle w:val="BodyText"/>
        <w:rPr>
          <w:rFonts w:ascii="MarkerFelt-Thin"/>
        </w:rPr>
      </w:pPr>
    </w:p>
    <w:p>
      <w:pPr>
        <w:pStyle w:val="BodyText"/>
        <w:rPr>
          <w:rFonts w:ascii="MarkerFelt-Thin"/>
        </w:rPr>
      </w:pPr>
    </w:p>
    <w:p>
      <w:pPr>
        <w:pStyle w:val="BodyText"/>
        <w:spacing w:before="4"/>
        <w:rPr>
          <w:rFonts w:ascii="MarkerFelt-Thin"/>
          <w:sz w:val="24"/>
        </w:rPr>
      </w:pPr>
    </w:p>
    <w:p>
      <w:pPr>
        <w:spacing w:after="0"/>
        <w:rPr>
          <w:rFonts w:ascii="MarkerFelt-Thin"/>
          <w:sz w:val="24"/>
        </w:rPr>
        <w:sectPr>
          <w:type w:val="continuous"/>
          <w:pgSz w:w="11910" w:h="16840"/>
          <w:pgMar w:top="800" w:bottom="1280" w:left="960" w:right="1020"/>
        </w:sectPr>
      </w:pPr>
    </w:p>
    <w:p>
      <w:pPr>
        <w:spacing w:line="184" w:lineRule="exact" w:before="104"/>
        <w:ind w:left="0" w:right="299" w:firstLine="0"/>
        <w:jc w:val="right"/>
        <w:rPr>
          <w:rFonts w:ascii="MarkerFelt-Thin"/>
          <w:sz w:val="17"/>
        </w:rPr>
      </w:pPr>
      <w:r>
        <w:rPr>
          <w:rFonts w:ascii="MarkerFelt-Thin"/>
          <w:color w:val="231F20"/>
          <w:sz w:val="17"/>
        </w:rPr>
        <w:t>Taq</w:t>
      </w:r>
    </w:p>
    <w:p>
      <w:pPr>
        <w:spacing w:line="184" w:lineRule="exact" w:before="0"/>
        <w:ind w:left="0" w:right="0" w:firstLine="0"/>
        <w:jc w:val="right"/>
        <w:rPr>
          <w:rFonts w:ascii="MarkerFelt-Thin"/>
          <w:sz w:val="17"/>
        </w:rPr>
      </w:pPr>
      <w:r>
        <w:rPr>
          <w:rFonts w:ascii="MarkerFelt-Thin"/>
          <w:color w:val="231F20"/>
          <w:sz w:val="17"/>
        </w:rPr>
        <w:t>polymerase</w:t>
      </w:r>
    </w:p>
    <w:p>
      <w:pPr>
        <w:pStyle w:val="BodyText"/>
        <w:spacing w:before="5"/>
        <w:rPr>
          <w:rFonts w:ascii="MarkerFelt-Thin"/>
          <w:sz w:val="24"/>
        </w:rPr>
      </w:pPr>
      <w:r>
        <w:rPr/>
        <w:br w:type="column"/>
      </w:r>
      <w:r>
        <w:rPr>
          <w:rFonts w:ascii="MarkerFelt-Thin"/>
          <w:sz w:val="24"/>
        </w:rPr>
      </w:r>
    </w:p>
    <w:p>
      <w:pPr>
        <w:pStyle w:val="Heading5"/>
        <w:ind w:left="2105"/>
      </w:pPr>
      <w:r>
        <w:rPr>
          <w:color w:val="231F20"/>
          <w:w w:val="105"/>
        </w:rPr>
        <w:t>Master Mix</w:t>
      </w:r>
    </w:p>
    <w:p>
      <w:pPr>
        <w:pStyle w:val="BodyText"/>
        <w:rPr>
          <w:rFonts w:ascii="MarkerFelt-Thin"/>
          <w:sz w:val="18"/>
        </w:rPr>
      </w:pPr>
      <w:r>
        <w:rPr/>
        <w:br w:type="column"/>
      </w:r>
      <w:r>
        <w:rPr>
          <w:rFonts w:ascii="MarkerFelt-Thin"/>
          <w:sz w:val="18"/>
        </w:rPr>
      </w:r>
    </w:p>
    <w:p>
      <w:pPr>
        <w:spacing w:before="108"/>
        <w:ind w:left="0" w:right="463" w:firstLine="0"/>
        <w:jc w:val="right"/>
        <w:rPr>
          <w:rFonts w:ascii="MarkerFelt-Thin" w:hAnsi="MarkerFelt-Thin"/>
          <w:sz w:val="17"/>
        </w:rPr>
      </w:pPr>
      <w:r>
        <w:rPr>
          <w:rFonts w:ascii="MarkerFelt-Thin" w:hAnsi="MarkerFelt-Thin"/>
          <w:color w:val="231F20"/>
          <w:sz w:val="17"/>
        </w:rPr>
        <w:t>dNTPʻs</w:t>
      </w:r>
    </w:p>
    <w:p>
      <w:pPr>
        <w:spacing w:after="0"/>
        <w:jc w:val="right"/>
        <w:rPr>
          <w:rFonts w:ascii="MarkerFelt-Thin" w:hAnsi="MarkerFelt-Thin"/>
          <w:sz w:val="17"/>
        </w:rPr>
        <w:sectPr>
          <w:type w:val="continuous"/>
          <w:pgSz w:w="11910" w:h="16840"/>
          <w:pgMar w:top="800" w:bottom="1280" w:left="960" w:right="1020"/>
          <w:cols w:num="3" w:equalWidth="0">
            <w:col w:w="3295" w:space="40"/>
            <w:col w:w="3241" w:space="39"/>
            <w:col w:w="3315"/>
          </w:cols>
        </w:sectPr>
      </w:pPr>
    </w:p>
    <w:p>
      <w:pPr>
        <w:pStyle w:val="BodyText"/>
        <w:rPr>
          <w:rFonts w:ascii="MarkerFelt-Thin"/>
        </w:rPr>
      </w:pPr>
    </w:p>
    <w:p>
      <w:pPr>
        <w:pStyle w:val="BodyText"/>
        <w:rPr>
          <w:rFonts w:ascii="MarkerFelt-Thin"/>
        </w:rPr>
      </w:pPr>
    </w:p>
    <w:p>
      <w:pPr>
        <w:pStyle w:val="BodyText"/>
        <w:rPr>
          <w:rFonts w:ascii="MarkerFelt-Thin"/>
        </w:rPr>
      </w:pPr>
    </w:p>
    <w:p>
      <w:pPr>
        <w:pStyle w:val="BodyText"/>
        <w:rPr>
          <w:rFonts w:ascii="MarkerFelt-Thin"/>
        </w:rPr>
      </w:pPr>
    </w:p>
    <w:p>
      <w:pPr>
        <w:spacing w:after="0"/>
        <w:rPr>
          <w:rFonts w:ascii="MarkerFelt-Thin"/>
        </w:rPr>
        <w:sectPr>
          <w:type w:val="continuous"/>
          <w:pgSz w:w="11910" w:h="16840"/>
          <w:pgMar w:top="800" w:bottom="1280" w:left="960" w:right="1020"/>
        </w:sectPr>
      </w:pPr>
    </w:p>
    <w:p>
      <w:pPr>
        <w:pStyle w:val="BodyText"/>
        <w:spacing w:before="4"/>
        <w:rPr>
          <w:rFonts w:ascii="MarkerFelt-Thin"/>
          <w:sz w:val="21"/>
        </w:rPr>
      </w:pPr>
    </w:p>
    <w:p>
      <w:pPr>
        <w:spacing w:before="0"/>
        <w:ind w:left="0" w:right="38" w:firstLine="0"/>
        <w:jc w:val="right"/>
        <w:rPr>
          <w:rFonts w:ascii="MarkerFelt-Thin"/>
          <w:sz w:val="17"/>
        </w:rPr>
      </w:pPr>
      <w:r>
        <w:rPr>
          <w:rFonts w:ascii="MarkerFelt-Thin"/>
          <w:color w:val="231F20"/>
          <w:sz w:val="17"/>
        </w:rPr>
        <w:t>buffer</w:t>
      </w:r>
    </w:p>
    <w:p>
      <w:pPr>
        <w:pStyle w:val="BodyText"/>
        <w:spacing w:before="8"/>
        <w:rPr>
          <w:rFonts w:ascii="MarkerFelt-Thin"/>
          <w:sz w:val="23"/>
        </w:rPr>
      </w:pPr>
      <w:r>
        <w:rPr/>
        <w:br w:type="column"/>
      </w:r>
      <w:r>
        <w:rPr>
          <w:rFonts w:ascii="MarkerFelt-Thin"/>
          <w:sz w:val="23"/>
        </w:rPr>
      </w:r>
    </w:p>
    <w:p>
      <w:pPr>
        <w:spacing w:before="0"/>
        <w:ind w:left="0" w:right="1168" w:firstLine="0"/>
        <w:jc w:val="right"/>
        <w:rPr>
          <w:rFonts w:ascii="MarkerFelt-Thin"/>
          <w:sz w:val="17"/>
        </w:rPr>
      </w:pPr>
      <w:r>
        <w:rPr>
          <w:rFonts w:ascii="MarkerFelt-Thin"/>
          <w:color w:val="231F20"/>
          <w:position w:val="2"/>
          <w:sz w:val="17"/>
        </w:rPr>
        <w:t>H</w:t>
      </w:r>
      <w:r>
        <w:rPr>
          <w:rFonts w:ascii="MarkerFelt-Thin"/>
          <w:color w:val="231F20"/>
          <w:sz w:val="10"/>
        </w:rPr>
        <w:t>2</w:t>
      </w:r>
      <w:r>
        <w:rPr>
          <w:rFonts w:ascii="MarkerFelt-Thin"/>
          <w:color w:val="231F20"/>
          <w:position w:val="2"/>
          <w:sz w:val="17"/>
        </w:rPr>
        <w:t>O</w:t>
      </w:r>
    </w:p>
    <w:p>
      <w:pPr>
        <w:spacing w:after="0"/>
        <w:jc w:val="right"/>
        <w:rPr>
          <w:rFonts w:ascii="MarkerFelt-Thin"/>
          <w:sz w:val="17"/>
        </w:rPr>
        <w:sectPr>
          <w:type w:val="continuous"/>
          <w:pgSz w:w="11910" w:h="16840"/>
          <w:pgMar w:top="800" w:bottom="1280" w:left="960" w:right="1020"/>
          <w:cols w:num="2" w:equalWidth="0">
            <w:col w:w="3880" w:space="1244"/>
            <w:col w:w="4806"/>
          </w:cols>
        </w:sectPr>
      </w:pPr>
    </w:p>
    <w:p>
      <w:pPr>
        <w:pStyle w:val="BodyText"/>
        <w:spacing w:before="8"/>
        <w:rPr>
          <w:rFonts w:ascii="MarkerFelt-Thin"/>
          <w:sz w:val="19"/>
        </w:rPr>
      </w:pPr>
    </w:p>
    <w:p>
      <w:pPr>
        <w:spacing w:after="0"/>
        <w:rPr>
          <w:rFonts w:ascii="MarkerFelt-Thin"/>
          <w:sz w:val="19"/>
        </w:rPr>
        <w:sectPr>
          <w:type w:val="continuous"/>
          <w:pgSz w:w="11910" w:h="16840"/>
          <w:pgMar w:top="800" w:bottom="1280" w:left="960" w:right="1020"/>
        </w:sectPr>
      </w:pPr>
    </w:p>
    <w:p>
      <w:pPr>
        <w:spacing w:line="350" w:lineRule="auto" w:before="108"/>
        <w:ind w:left="537" w:right="6" w:firstLine="0"/>
        <w:jc w:val="left"/>
        <w:rPr>
          <w:rFonts w:ascii="American Typewriter"/>
          <w:sz w:val="18"/>
        </w:rPr>
      </w:pPr>
      <w:r>
        <w:rPr>
          <w:rFonts w:ascii="American Typewriter"/>
          <w:color w:val="231F20"/>
          <w:w w:val="105"/>
          <w:sz w:val="18"/>
        </w:rPr>
        <w:t>Add the Master Mix to the DNA samples.</w:t>
      </w:r>
    </w:p>
    <w:p>
      <w:pPr>
        <w:pStyle w:val="BodyText"/>
        <w:rPr>
          <w:rFonts w:ascii="American Typewriter"/>
          <w:sz w:val="24"/>
        </w:rPr>
      </w:pPr>
      <w:r>
        <w:rPr/>
        <w:br w:type="column"/>
      </w:r>
      <w:r>
        <w:rPr>
          <w:rFonts w:ascii="American Typewriter"/>
          <w:sz w:val="24"/>
        </w:rPr>
      </w:r>
    </w:p>
    <w:p>
      <w:pPr>
        <w:pStyle w:val="Heading5"/>
        <w:spacing w:before="203"/>
        <w:ind w:left="537"/>
      </w:pPr>
      <w:r>
        <w:rPr>
          <w:color w:val="231F20"/>
          <w:w w:val="105"/>
        </w:rPr>
        <w:t>DNA samples</w:t>
      </w:r>
    </w:p>
    <w:p>
      <w:pPr>
        <w:spacing w:after="0"/>
        <w:sectPr>
          <w:type w:val="continuous"/>
          <w:pgSz w:w="11910" w:h="16840"/>
          <w:pgMar w:top="800" w:bottom="1280" w:left="960" w:right="1020"/>
          <w:cols w:num="2" w:equalWidth="0">
            <w:col w:w="2600" w:space="2223"/>
            <w:col w:w="5107"/>
          </w:cols>
        </w:sectPr>
      </w:pPr>
    </w:p>
    <w:p>
      <w:pPr>
        <w:pStyle w:val="BodyText"/>
        <w:rPr>
          <w:rFonts w:ascii="MarkerFelt-Thin"/>
        </w:rPr>
      </w:pPr>
    </w:p>
    <w:p>
      <w:pPr>
        <w:pStyle w:val="BodyText"/>
        <w:rPr>
          <w:rFonts w:ascii="MarkerFelt-Thin"/>
        </w:rPr>
      </w:pPr>
    </w:p>
    <w:p>
      <w:pPr>
        <w:pStyle w:val="BodyText"/>
        <w:rPr>
          <w:rFonts w:ascii="MarkerFelt-Thin"/>
        </w:rPr>
      </w:pPr>
    </w:p>
    <w:p>
      <w:pPr>
        <w:pStyle w:val="BodyText"/>
        <w:rPr>
          <w:rFonts w:ascii="MarkerFelt-Thin"/>
        </w:rPr>
      </w:pPr>
    </w:p>
    <w:p>
      <w:pPr>
        <w:pStyle w:val="BodyText"/>
        <w:rPr>
          <w:rFonts w:ascii="MarkerFelt-Thin"/>
        </w:rPr>
      </w:pPr>
    </w:p>
    <w:p>
      <w:pPr>
        <w:pStyle w:val="BodyText"/>
        <w:spacing w:before="3"/>
        <w:rPr>
          <w:rFonts w:ascii="MarkerFelt-Thin"/>
          <w:sz w:val="25"/>
        </w:rPr>
      </w:pPr>
    </w:p>
    <w:p>
      <w:pPr>
        <w:spacing w:after="0"/>
        <w:rPr>
          <w:rFonts w:ascii="MarkerFelt-Thin"/>
          <w:sz w:val="25"/>
        </w:rPr>
        <w:sectPr>
          <w:type w:val="continuous"/>
          <w:pgSz w:w="11910" w:h="16840"/>
          <w:pgMar w:top="800" w:bottom="1280" w:left="960" w:right="1020"/>
        </w:sectPr>
      </w:pPr>
    </w:p>
    <w:p>
      <w:pPr>
        <w:spacing w:line="350" w:lineRule="auto" w:before="107"/>
        <w:ind w:left="537" w:right="-6" w:firstLine="0"/>
        <w:jc w:val="left"/>
        <w:rPr>
          <w:rFonts w:ascii="American Typewriter"/>
          <w:sz w:val="18"/>
        </w:rPr>
      </w:pPr>
      <w:r>
        <w:rPr>
          <w:rFonts w:ascii="American Typewriter"/>
          <w:color w:val="231F20"/>
          <w:w w:val="105"/>
          <w:sz w:val="18"/>
        </w:rPr>
        <w:t>Place in thermocycler, this will run 35 cycles of heating and cooling producing billions of copies of the target segment.</w:t>
      </w:r>
    </w:p>
    <w:p>
      <w:pPr>
        <w:pStyle w:val="BodyText"/>
        <w:rPr>
          <w:rFonts w:ascii="American Typewriter"/>
          <w:sz w:val="24"/>
        </w:rPr>
      </w:pPr>
      <w:r>
        <w:rPr/>
        <w:br w:type="column"/>
      </w:r>
      <w:r>
        <w:rPr>
          <w:rFonts w:ascii="American Typewriter"/>
          <w:sz w:val="24"/>
        </w:rPr>
      </w:r>
    </w:p>
    <w:p>
      <w:pPr>
        <w:pStyle w:val="BodyText"/>
        <w:rPr>
          <w:rFonts w:ascii="American Typewriter"/>
          <w:sz w:val="24"/>
        </w:rPr>
      </w:pPr>
    </w:p>
    <w:p>
      <w:pPr>
        <w:pStyle w:val="BodyText"/>
        <w:rPr>
          <w:rFonts w:ascii="American Typewriter"/>
          <w:sz w:val="24"/>
        </w:rPr>
      </w:pPr>
    </w:p>
    <w:p>
      <w:pPr>
        <w:pStyle w:val="BodyText"/>
        <w:rPr>
          <w:rFonts w:ascii="American Typewriter"/>
          <w:sz w:val="24"/>
        </w:rPr>
      </w:pPr>
    </w:p>
    <w:p>
      <w:pPr>
        <w:pStyle w:val="BodyText"/>
        <w:rPr>
          <w:rFonts w:ascii="American Typewriter"/>
          <w:sz w:val="24"/>
        </w:rPr>
      </w:pPr>
    </w:p>
    <w:p>
      <w:pPr>
        <w:pStyle w:val="BodyText"/>
        <w:spacing w:before="1"/>
        <w:rPr>
          <w:rFonts w:ascii="American Typewriter"/>
          <w:sz w:val="33"/>
        </w:rPr>
      </w:pPr>
    </w:p>
    <w:p>
      <w:pPr>
        <w:pStyle w:val="Heading5"/>
        <w:ind w:left="537"/>
      </w:pPr>
      <w:r>
        <w:rPr>
          <w:color w:val="231F20"/>
          <w:w w:val="105"/>
        </w:rPr>
        <w:t>thermocycler</w:t>
      </w:r>
    </w:p>
    <w:p>
      <w:pPr>
        <w:spacing w:after="0"/>
        <w:sectPr>
          <w:type w:val="continuous"/>
          <w:pgSz w:w="11910" w:h="16840"/>
          <w:pgMar w:top="800" w:bottom="1280" w:left="960" w:right="1020"/>
          <w:cols w:num="2" w:equalWidth="0">
            <w:col w:w="2583" w:space="2276"/>
            <w:col w:w="5071"/>
          </w:cols>
        </w:sectPr>
      </w:pPr>
    </w:p>
    <w:p>
      <w:pPr>
        <w:pStyle w:val="BodyText"/>
        <w:rPr>
          <w:rFonts w:ascii="MarkerFelt-Thin"/>
        </w:rPr>
      </w:pPr>
    </w:p>
    <w:p>
      <w:pPr>
        <w:spacing w:after="0"/>
        <w:rPr>
          <w:rFonts w:ascii="MarkerFelt-Thin"/>
        </w:rPr>
        <w:sectPr>
          <w:type w:val="continuous"/>
          <w:pgSz w:w="11910" w:h="16840"/>
          <w:pgMar w:top="800" w:bottom="1280" w:left="960" w:right="1020"/>
        </w:sectPr>
      </w:pPr>
    </w:p>
    <w:p>
      <w:pPr>
        <w:pStyle w:val="BodyText"/>
        <w:rPr>
          <w:rFonts w:ascii="MarkerFelt-Thin"/>
          <w:sz w:val="22"/>
        </w:rPr>
      </w:pPr>
    </w:p>
    <w:p>
      <w:pPr>
        <w:pStyle w:val="BodyText"/>
        <w:rPr>
          <w:rFonts w:ascii="MarkerFelt-Thin"/>
          <w:sz w:val="22"/>
        </w:rPr>
      </w:pPr>
    </w:p>
    <w:p>
      <w:pPr>
        <w:pStyle w:val="BodyText"/>
        <w:rPr>
          <w:rFonts w:ascii="MarkerFelt-Thin"/>
          <w:sz w:val="22"/>
        </w:rPr>
      </w:pPr>
    </w:p>
    <w:p>
      <w:pPr>
        <w:pStyle w:val="BodyText"/>
        <w:rPr>
          <w:rFonts w:ascii="MarkerFelt-Thin"/>
          <w:sz w:val="22"/>
        </w:rPr>
      </w:pPr>
    </w:p>
    <w:p>
      <w:pPr>
        <w:pStyle w:val="BodyText"/>
        <w:rPr>
          <w:rFonts w:ascii="MarkerFelt-Thin"/>
          <w:sz w:val="22"/>
        </w:rPr>
      </w:pPr>
    </w:p>
    <w:p>
      <w:pPr>
        <w:pStyle w:val="BodyText"/>
        <w:spacing w:before="10"/>
        <w:rPr>
          <w:rFonts w:ascii="MarkerFelt-Thin"/>
          <w:sz w:val="22"/>
        </w:rPr>
      </w:pPr>
    </w:p>
    <w:p>
      <w:pPr>
        <w:spacing w:line="350" w:lineRule="auto" w:before="0"/>
        <w:ind w:left="537" w:right="10" w:firstLine="0"/>
        <w:jc w:val="left"/>
        <w:rPr>
          <w:rFonts w:ascii="American Typewriter"/>
          <w:sz w:val="18"/>
        </w:rPr>
      </w:pPr>
      <w:r>
        <w:rPr>
          <w:rFonts w:ascii="American Typewriter"/>
          <w:color w:val="231F20"/>
          <w:w w:val="105"/>
          <w:sz w:val="18"/>
        </w:rPr>
        <w:t>The three stages of PCR:</w:t>
      </w:r>
    </w:p>
    <w:p>
      <w:pPr>
        <w:pStyle w:val="ListParagraph"/>
        <w:numPr>
          <w:ilvl w:val="0"/>
          <w:numId w:val="2"/>
        </w:numPr>
        <w:tabs>
          <w:tab w:pos="643" w:val="left" w:leader="none"/>
        </w:tabs>
        <w:spacing w:line="208" w:lineRule="exact" w:before="0" w:after="0"/>
        <w:ind w:left="642" w:right="0" w:hanging="105"/>
        <w:jc w:val="left"/>
        <w:rPr>
          <w:rFonts w:ascii="American Typewriter" w:hAnsi="American Typewriter"/>
          <w:sz w:val="18"/>
        </w:rPr>
      </w:pPr>
      <w:r>
        <w:rPr>
          <w:rFonts w:ascii="American Typewriter" w:hAnsi="American Typewriter"/>
          <w:color w:val="231F20"/>
          <w:w w:val="105"/>
          <w:sz w:val="18"/>
        </w:rPr>
        <w:t>denature</w:t>
      </w:r>
    </w:p>
    <w:p>
      <w:pPr>
        <w:pStyle w:val="ListParagraph"/>
        <w:numPr>
          <w:ilvl w:val="0"/>
          <w:numId w:val="2"/>
        </w:numPr>
        <w:tabs>
          <w:tab w:pos="643" w:val="left" w:leader="none"/>
        </w:tabs>
        <w:spacing w:line="240" w:lineRule="auto" w:before="96" w:after="0"/>
        <w:ind w:left="642" w:right="0" w:hanging="105"/>
        <w:jc w:val="left"/>
        <w:rPr>
          <w:rFonts w:ascii="American Typewriter" w:hAnsi="American Typewriter"/>
          <w:sz w:val="18"/>
        </w:rPr>
      </w:pPr>
      <w:r>
        <w:rPr>
          <w:rFonts w:ascii="American Typewriter" w:hAnsi="American Typewriter"/>
          <w:color w:val="231F20"/>
          <w:w w:val="105"/>
          <w:sz w:val="18"/>
        </w:rPr>
        <w:t>anneal</w:t>
      </w:r>
    </w:p>
    <w:p>
      <w:pPr>
        <w:pStyle w:val="ListParagraph"/>
        <w:numPr>
          <w:ilvl w:val="0"/>
          <w:numId w:val="2"/>
        </w:numPr>
        <w:tabs>
          <w:tab w:pos="643" w:val="left" w:leader="none"/>
        </w:tabs>
        <w:spacing w:line="240" w:lineRule="auto" w:before="95" w:after="0"/>
        <w:ind w:left="642" w:right="0" w:hanging="105"/>
        <w:jc w:val="left"/>
        <w:rPr>
          <w:rFonts w:ascii="American Typewriter" w:hAnsi="American Typewriter"/>
          <w:sz w:val="18"/>
        </w:rPr>
      </w:pPr>
      <w:r>
        <w:rPr>
          <w:rFonts w:ascii="American Typewriter" w:hAnsi="American Typewriter"/>
          <w:color w:val="231F20"/>
          <w:w w:val="105"/>
          <w:sz w:val="18"/>
        </w:rPr>
        <w:t>elongate</w:t>
      </w:r>
    </w:p>
    <w:p>
      <w:pPr>
        <w:pStyle w:val="BodyText"/>
        <w:rPr>
          <w:rFonts w:ascii="American Typewriter"/>
          <w:sz w:val="18"/>
        </w:rPr>
      </w:pPr>
      <w:r>
        <w:rPr/>
        <w:br w:type="column"/>
      </w:r>
      <w:r>
        <w:rPr>
          <w:rFonts w:ascii="American Typewriter"/>
          <w:sz w:val="18"/>
        </w:rPr>
      </w:r>
    </w:p>
    <w:p>
      <w:pPr>
        <w:pStyle w:val="BodyText"/>
        <w:spacing w:before="11"/>
        <w:rPr>
          <w:rFonts w:ascii="American Typewriter"/>
          <w:sz w:val="23"/>
        </w:rPr>
      </w:pPr>
    </w:p>
    <w:p>
      <w:pPr>
        <w:spacing w:before="0"/>
        <w:ind w:left="518" w:right="169" w:firstLine="0"/>
        <w:jc w:val="center"/>
        <w:rPr>
          <w:rFonts w:ascii="Helvetica"/>
          <w:sz w:val="18"/>
        </w:rPr>
      </w:pPr>
      <w:r>
        <w:rPr>
          <w:rFonts w:ascii="Helvetica"/>
          <w:color w:val="231F20"/>
          <w:sz w:val="18"/>
        </w:rPr>
        <w:t>100</w:t>
      </w:r>
    </w:p>
    <w:p>
      <w:pPr>
        <w:spacing w:before="86"/>
        <w:ind w:left="518" w:right="68" w:firstLine="0"/>
        <w:jc w:val="center"/>
        <w:rPr>
          <w:rFonts w:ascii="Helvetica"/>
          <w:sz w:val="18"/>
        </w:rPr>
      </w:pPr>
      <w:r>
        <w:rPr>
          <w:rFonts w:ascii="Helvetica"/>
          <w:color w:val="231F20"/>
          <w:sz w:val="18"/>
        </w:rPr>
        <w:t>90</w:t>
      </w:r>
    </w:p>
    <w:p>
      <w:pPr>
        <w:spacing w:before="87"/>
        <w:ind w:left="518" w:right="68" w:firstLine="0"/>
        <w:jc w:val="center"/>
        <w:rPr>
          <w:rFonts w:ascii="Helvetica"/>
          <w:sz w:val="18"/>
        </w:rPr>
      </w:pPr>
      <w:r>
        <w:rPr>
          <w:rFonts w:ascii="Helvetica"/>
          <w:color w:val="231F20"/>
          <w:sz w:val="18"/>
        </w:rPr>
        <w:t>80</w:t>
      </w:r>
    </w:p>
    <w:p>
      <w:pPr>
        <w:spacing w:before="87"/>
        <w:ind w:left="518" w:right="68" w:firstLine="0"/>
        <w:jc w:val="center"/>
        <w:rPr>
          <w:rFonts w:ascii="Helvetica"/>
          <w:sz w:val="18"/>
        </w:rPr>
      </w:pPr>
      <w:r>
        <w:rPr/>
        <w:pict>
          <v:shape style="position:absolute;margin-left:208.790588pt;margin-top:6.331728pt;width:11.1pt;height:69.25pt;mso-position-horizontal-relative:page;mso-position-vertical-relative:paragraph;z-index:3088" type="#_x0000_t202" filled="false" stroked="false">
            <v:textbox inset="0,0,0,0" style="layout-flow:vertical;mso-layout-flow-alt:bottom-to-top">
              <w:txbxContent>
                <w:p>
                  <w:pPr>
                    <w:spacing w:line="201" w:lineRule="exact" w:before="0"/>
                    <w:ind w:left="20" w:right="0" w:firstLine="0"/>
                    <w:jc w:val="left"/>
                    <w:rPr>
                      <w:rFonts w:ascii="Helvetica" w:hAnsi="Helvetica"/>
                      <w:sz w:val="18"/>
                    </w:rPr>
                  </w:pPr>
                  <w:r>
                    <w:rPr>
                      <w:rFonts w:ascii="Helvetica" w:hAnsi="Helvetica"/>
                      <w:color w:val="231F20"/>
                      <w:sz w:val="18"/>
                    </w:rPr>
                    <w:t>temperature (˚C)</w:t>
                  </w:r>
                </w:p>
              </w:txbxContent>
            </v:textbox>
            <w10:wrap type="none"/>
          </v:shape>
        </w:pict>
      </w:r>
      <w:r>
        <w:rPr>
          <w:rFonts w:ascii="Helvetica"/>
          <w:color w:val="231F20"/>
          <w:sz w:val="18"/>
        </w:rPr>
        <w:t>70</w:t>
      </w:r>
    </w:p>
    <w:p>
      <w:pPr>
        <w:spacing w:before="86"/>
        <w:ind w:left="518" w:right="68" w:firstLine="0"/>
        <w:jc w:val="center"/>
        <w:rPr>
          <w:rFonts w:ascii="Helvetica"/>
          <w:sz w:val="18"/>
        </w:rPr>
      </w:pPr>
      <w:r>
        <w:rPr>
          <w:rFonts w:ascii="Helvetica"/>
          <w:color w:val="231F20"/>
          <w:sz w:val="18"/>
        </w:rPr>
        <w:t>60</w:t>
      </w:r>
    </w:p>
    <w:p>
      <w:pPr>
        <w:spacing w:before="87"/>
        <w:ind w:left="518" w:right="68" w:firstLine="0"/>
        <w:jc w:val="center"/>
        <w:rPr>
          <w:rFonts w:ascii="Helvetica"/>
          <w:sz w:val="18"/>
        </w:rPr>
      </w:pPr>
      <w:r>
        <w:rPr>
          <w:rFonts w:ascii="Helvetica"/>
          <w:color w:val="231F20"/>
          <w:sz w:val="18"/>
        </w:rPr>
        <w:t>50</w:t>
      </w:r>
    </w:p>
    <w:p>
      <w:pPr>
        <w:spacing w:before="86"/>
        <w:ind w:left="518" w:right="68" w:firstLine="0"/>
        <w:jc w:val="center"/>
        <w:rPr>
          <w:rFonts w:ascii="Helvetica"/>
          <w:sz w:val="18"/>
        </w:rPr>
      </w:pPr>
      <w:r>
        <w:rPr>
          <w:rFonts w:ascii="Helvetica"/>
          <w:color w:val="231F20"/>
          <w:sz w:val="18"/>
        </w:rPr>
        <w:t>40</w:t>
      </w:r>
    </w:p>
    <w:p>
      <w:pPr>
        <w:spacing w:before="87"/>
        <w:ind w:left="518" w:right="68" w:firstLine="0"/>
        <w:jc w:val="center"/>
        <w:rPr>
          <w:rFonts w:ascii="Helvetica"/>
          <w:sz w:val="18"/>
        </w:rPr>
      </w:pPr>
      <w:r>
        <w:rPr>
          <w:rFonts w:ascii="Helvetica"/>
          <w:color w:val="231F20"/>
          <w:sz w:val="18"/>
        </w:rPr>
        <w:t>30</w:t>
      </w:r>
    </w:p>
    <w:p>
      <w:pPr>
        <w:spacing w:before="86"/>
        <w:ind w:left="518" w:right="68" w:firstLine="0"/>
        <w:jc w:val="center"/>
        <w:rPr>
          <w:rFonts w:ascii="Helvetica"/>
          <w:sz w:val="18"/>
        </w:rPr>
      </w:pPr>
      <w:r>
        <w:rPr>
          <w:rFonts w:ascii="Helvetica"/>
          <w:color w:val="231F20"/>
          <w:sz w:val="18"/>
        </w:rPr>
        <w:t>20</w:t>
      </w:r>
    </w:p>
    <w:p>
      <w:pPr>
        <w:spacing w:before="87"/>
        <w:ind w:left="518" w:right="68" w:firstLine="0"/>
        <w:jc w:val="center"/>
        <w:rPr>
          <w:rFonts w:ascii="Helvetica"/>
          <w:sz w:val="18"/>
        </w:rPr>
      </w:pPr>
      <w:r>
        <w:rPr>
          <w:rFonts w:ascii="Helvetica"/>
          <w:color w:val="231F20"/>
          <w:sz w:val="18"/>
        </w:rPr>
        <w:t>10</w:t>
      </w:r>
    </w:p>
    <w:p>
      <w:pPr>
        <w:spacing w:line="191" w:lineRule="exact" w:before="86"/>
        <w:ind w:left="0" w:right="185" w:firstLine="0"/>
        <w:jc w:val="right"/>
        <w:rPr>
          <w:rFonts w:ascii="Helvetica"/>
          <w:sz w:val="18"/>
        </w:rPr>
      </w:pPr>
      <w:r>
        <w:rPr>
          <w:rFonts w:ascii="Helvetica"/>
          <w:color w:val="231F20"/>
          <w:w w:val="101"/>
          <w:sz w:val="18"/>
        </w:rPr>
        <w:t>0</w:t>
      </w:r>
    </w:p>
    <w:p>
      <w:pPr>
        <w:pStyle w:val="Heading5"/>
        <w:spacing w:line="238" w:lineRule="exact"/>
        <w:ind w:left="0" w:right="38"/>
        <w:jc w:val="right"/>
        <w:rPr>
          <w:rFonts w:ascii="Helvetica"/>
        </w:rPr>
      </w:pPr>
      <w:r>
        <w:rPr>
          <w:rFonts w:ascii="Helvetica"/>
          <w:color w:val="231F20"/>
          <w:w w:val="102"/>
        </w:rPr>
        <w:t>0</w:t>
      </w:r>
    </w:p>
    <w:p>
      <w:pPr>
        <w:spacing w:before="192"/>
        <w:ind w:left="489" w:right="1918" w:firstLine="0"/>
        <w:jc w:val="center"/>
        <w:rPr>
          <w:rFonts w:ascii="Helvetica"/>
          <w:b/>
          <w:sz w:val="21"/>
        </w:rPr>
      </w:pPr>
      <w:r>
        <w:rPr/>
        <w:br w:type="column"/>
      </w:r>
      <w:r>
        <w:rPr>
          <w:rFonts w:ascii="Helvetica"/>
          <w:b/>
          <w:color w:val="231F20"/>
          <w:w w:val="105"/>
          <w:sz w:val="21"/>
        </w:rPr>
        <w:t>Three temperature cycles of PCR</w:t>
      </w:r>
    </w:p>
    <w:p>
      <w:pPr>
        <w:spacing w:before="195"/>
        <w:ind w:left="566" w:right="0" w:firstLine="0"/>
        <w:jc w:val="left"/>
        <w:rPr>
          <w:rFonts w:ascii="Helvetica"/>
          <w:sz w:val="13"/>
        </w:rPr>
      </w:pPr>
      <w:r>
        <w:rPr>
          <w:rFonts w:ascii="Helvetica"/>
          <w:color w:val="231F20"/>
          <w:sz w:val="13"/>
        </w:rPr>
        <w:t>denature DNA</w:t>
      </w:r>
    </w:p>
    <w:p>
      <w:pPr>
        <w:spacing w:line="225" w:lineRule="auto" w:before="89"/>
        <w:ind w:left="3705" w:right="1534" w:firstLine="0"/>
        <w:jc w:val="left"/>
        <w:rPr>
          <w:rFonts w:ascii="Helvetica"/>
          <w:sz w:val="13"/>
        </w:rPr>
      </w:pPr>
      <w:r>
        <w:rPr>
          <w:rFonts w:ascii="Helvetica"/>
          <w:color w:val="231F20"/>
          <w:sz w:val="13"/>
        </w:rPr>
        <w:t>nucleotides added</w:t>
      </w:r>
    </w:p>
    <w:p>
      <w:pPr>
        <w:spacing w:before="90"/>
        <w:ind w:left="2929" w:right="1918" w:firstLine="0"/>
        <w:jc w:val="center"/>
        <w:rPr>
          <w:rFonts w:ascii="Helvetica"/>
          <w:sz w:val="13"/>
        </w:rPr>
      </w:pPr>
      <w:r>
        <w:rPr>
          <w:rFonts w:ascii="Helvetica"/>
          <w:color w:val="231F20"/>
          <w:sz w:val="13"/>
        </w:rPr>
        <w:t>elongation</w:t>
      </w:r>
    </w:p>
    <w:p>
      <w:pPr>
        <w:pStyle w:val="BodyText"/>
        <w:rPr>
          <w:rFonts w:ascii="Helvetica"/>
          <w:sz w:val="12"/>
        </w:rPr>
      </w:pPr>
    </w:p>
    <w:p>
      <w:pPr>
        <w:pStyle w:val="BodyText"/>
        <w:rPr>
          <w:rFonts w:ascii="Helvetica"/>
          <w:sz w:val="12"/>
        </w:rPr>
      </w:pPr>
    </w:p>
    <w:p>
      <w:pPr>
        <w:pStyle w:val="BodyText"/>
        <w:spacing w:before="4"/>
        <w:rPr>
          <w:rFonts w:ascii="Helvetica"/>
          <w:sz w:val="16"/>
        </w:rPr>
      </w:pPr>
    </w:p>
    <w:p>
      <w:pPr>
        <w:spacing w:before="0"/>
        <w:ind w:left="1499" w:right="0" w:firstLine="0"/>
        <w:jc w:val="left"/>
        <w:rPr>
          <w:rFonts w:ascii="Helvetica"/>
          <w:sz w:val="13"/>
        </w:rPr>
      </w:pPr>
      <w:r>
        <w:rPr>
          <w:rFonts w:ascii="Helvetica"/>
          <w:color w:val="231F20"/>
          <w:sz w:val="13"/>
        </w:rPr>
        <w:t>anneal primers</w:t>
      </w:r>
    </w:p>
    <w:p>
      <w:pPr>
        <w:pStyle w:val="BodyText"/>
        <w:spacing w:before="3"/>
        <w:rPr>
          <w:rFonts w:ascii="Helvetica"/>
          <w:sz w:val="14"/>
        </w:rPr>
      </w:pPr>
    </w:p>
    <w:p>
      <w:pPr>
        <w:tabs>
          <w:tab w:pos="2729" w:val="left" w:leader="none"/>
        </w:tabs>
        <w:spacing w:before="0"/>
        <w:ind w:left="1459" w:right="0" w:firstLine="0"/>
        <w:jc w:val="left"/>
        <w:rPr>
          <w:rFonts w:ascii="Helvetica" w:hAnsi="Helvetica"/>
          <w:sz w:val="14"/>
        </w:rPr>
      </w:pPr>
      <w:r>
        <w:rPr>
          <w:rFonts w:ascii="Helvetica" w:hAnsi="Helvetica"/>
          <w:color w:val="231F20"/>
          <w:sz w:val="14"/>
        </w:rPr>
        <w:t>5’</w:t>
        <w:tab/>
        <w:t>3’</w:t>
      </w:r>
    </w:p>
    <w:p>
      <w:pPr>
        <w:spacing w:before="19"/>
        <w:ind w:left="907" w:right="0" w:firstLine="0"/>
        <w:jc w:val="left"/>
        <w:rPr>
          <w:rFonts w:ascii="Helvetica"/>
          <w:sz w:val="14"/>
        </w:rPr>
      </w:pPr>
      <w:r>
        <w:rPr>
          <w:rFonts w:ascii="Helvetica"/>
          <w:color w:val="231F20"/>
          <w:sz w:val="14"/>
        </w:rPr>
        <w:t>primer</w:t>
      </w:r>
    </w:p>
    <w:p>
      <w:pPr>
        <w:spacing w:before="110"/>
        <w:ind w:left="2426" w:right="1918" w:firstLine="0"/>
        <w:jc w:val="center"/>
        <w:rPr>
          <w:rFonts w:ascii="Helvetica"/>
          <w:sz w:val="14"/>
        </w:rPr>
      </w:pPr>
      <w:r>
        <w:rPr>
          <w:rFonts w:ascii="Helvetica"/>
          <w:color w:val="231F20"/>
          <w:sz w:val="14"/>
        </w:rPr>
        <w:t>primer</w:t>
      </w:r>
    </w:p>
    <w:p>
      <w:pPr>
        <w:tabs>
          <w:tab w:pos="2729" w:val="left" w:leader="none"/>
        </w:tabs>
        <w:spacing w:before="58"/>
        <w:ind w:left="1459" w:right="0" w:firstLine="0"/>
        <w:jc w:val="left"/>
        <w:rPr>
          <w:rFonts w:ascii="Helvetica" w:hAnsi="Helvetica"/>
          <w:sz w:val="14"/>
        </w:rPr>
      </w:pPr>
      <w:r>
        <w:rPr>
          <w:rFonts w:ascii="Helvetica" w:hAnsi="Helvetica"/>
          <w:color w:val="231F20"/>
          <w:sz w:val="14"/>
        </w:rPr>
        <w:t>3’</w:t>
        <w:tab/>
        <w:t>5’</w:t>
      </w:r>
    </w:p>
    <w:p>
      <w:pPr>
        <w:pStyle w:val="BodyText"/>
        <w:rPr>
          <w:rFonts w:ascii="Helvetica"/>
          <w:sz w:val="14"/>
        </w:rPr>
      </w:pPr>
    </w:p>
    <w:p>
      <w:pPr>
        <w:pStyle w:val="BodyText"/>
        <w:rPr>
          <w:rFonts w:ascii="Helvetica"/>
          <w:sz w:val="14"/>
        </w:rPr>
      </w:pPr>
    </w:p>
    <w:p>
      <w:pPr>
        <w:pStyle w:val="BodyText"/>
        <w:rPr>
          <w:rFonts w:ascii="Helvetica"/>
          <w:sz w:val="14"/>
        </w:rPr>
      </w:pPr>
    </w:p>
    <w:p>
      <w:pPr>
        <w:pStyle w:val="Heading5"/>
        <w:tabs>
          <w:tab w:pos="1669" w:val="left" w:leader="none"/>
          <w:tab w:pos="2639" w:val="left" w:leader="none"/>
          <w:tab w:pos="3581" w:val="left" w:leader="none"/>
          <w:tab w:pos="4534" w:val="left" w:leader="none"/>
        </w:tabs>
        <w:spacing w:before="93"/>
        <w:ind w:left="705"/>
        <w:rPr>
          <w:rFonts w:ascii="Helvetica"/>
        </w:rPr>
      </w:pPr>
      <w:r>
        <w:rPr>
          <w:rFonts w:ascii="Helvetica"/>
          <w:color w:val="231F20"/>
        </w:rPr>
        <w:t>1</w:t>
        <w:tab/>
        <w:t>2</w:t>
        <w:tab/>
        <w:t>3</w:t>
        <w:tab/>
        <w:t>4</w:t>
        <w:tab/>
        <w:t>5</w:t>
      </w:r>
    </w:p>
    <w:p>
      <w:pPr>
        <w:spacing w:before="10"/>
        <w:ind w:left="1553" w:right="0" w:firstLine="0"/>
        <w:jc w:val="left"/>
        <w:rPr>
          <w:rFonts w:ascii="Helvetica"/>
          <w:sz w:val="18"/>
        </w:rPr>
      </w:pPr>
      <w:r>
        <w:rPr/>
        <w:pict>
          <v:group style="position:absolute;margin-left:479.941986pt;margin-top:53.747559pt;width:31.2pt;height:8.3pt;mso-position-horizontal-relative:page;mso-position-vertical-relative:paragraph;z-index:2992" coordorigin="9599,1075" coordsize="624,166">
            <v:rect style="position:absolute;left:9598;top:1075;width:132;height:166" filled="true" fillcolor="#f15638" stroked="false">
              <v:fill type="solid"/>
            </v:rect>
            <v:rect style="position:absolute;left:9729;top:1074;width:192;height:166" filled="true" fillcolor="#f36e3a" stroked="false">
              <v:fill type="solid"/>
            </v:rect>
            <v:rect style="position:absolute;left:9921;top:1074;width:301;height:166" filled="true" fillcolor="#f99b1c" stroked="false">
              <v:fill type="solid"/>
            </v:rect>
            <w10:wrap type="none"/>
          </v:group>
        </w:pict>
      </w:r>
      <w:r>
        <w:rPr/>
        <w:pict>
          <v:group style="position:absolute;margin-left:105.850998pt;margin-top:53.747559pt;width:257.7pt;height:8.3pt;mso-position-horizontal-relative:page;mso-position-vertical-relative:paragraph;z-index:3016" coordorigin="2117,1075" coordsize="5154,166">
            <v:shape style="position:absolute;left:6539;top:1075;width:732;height:166" coordorigin="6539,1075" coordsize="732,166" path="m6670,1075l6539,1075,6539,1241,6670,1241,6670,1075m7271,1075l7162,1075,7162,1241,7271,1241,7271,1075e" filled="true" fillcolor="#f15638" stroked="false">
              <v:path arrowok="t"/>
              <v:fill type="solid"/>
            </v:shape>
            <v:rect style="position:absolute;left:6670;top:1074;width:192;height:166" filled="true" fillcolor="#f36e3a" stroked="false">
              <v:fill type="solid"/>
            </v:rect>
            <v:rect style="position:absolute;left:6861;top:1074;width:301;height:166" filled="true" fillcolor="#f99b1c" stroked="false">
              <v:fill type="solid"/>
            </v:rect>
            <v:rect style="position:absolute;left:6152;top:1075;width:213;height:166" filled="true" fillcolor="#f15638" stroked="false">
              <v:fill type="solid"/>
            </v:rect>
            <v:rect style="position:absolute;left:6364;top:1074;width:175;height:166" filled="true" fillcolor="#f99b1c" stroked="false">
              <v:fill type="solid"/>
            </v:rect>
            <v:rect style="position:absolute;left:5389;top:1075;width:97;height:166" filled="true" fillcolor="#f15638" stroked="false">
              <v:fill type="solid"/>
            </v:rect>
            <v:rect style="position:absolute;left:5485;top:1074;width:377;height:166" filled="true" fillcolor="#f99b1c" stroked="false">
              <v:fill type="solid"/>
            </v:rect>
            <v:rect style="position:absolute;left:5862;top:1074;width:291;height:166" filled="true" fillcolor="#f36e3a" stroked="false">
              <v:fill type="solid"/>
            </v:rect>
            <v:rect style="position:absolute;left:4729;top:1075;width:198;height:166" filled="true" fillcolor="#f15638" stroked="false">
              <v:fill type="solid"/>
            </v:rect>
            <v:rect style="position:absolute;left:4927;top:1074;width:138;height:166" filled="true" fillcolor="#f99b1c" stroked="false">
              <v:fill type="solid"/>
            </v:rect>
            <v:rect style="position:absolute;left:4297;top:1075;width:235;height:166" filled="true" fillcolor="#f15638" stroked="false">
              <v:fill type="solid"/>
            </v:rect>
            <v:rect style="position:absolute;left:4531;top:1074;width:198;height:166" filled="true" fillcolor="#f99b1c" stroked="false">
              <v:fill type="solid"/>
            </v:rect>
            <v:rect style="position:absolute;left:5064;top:1074;width:325;height:166" filled="true" fillcolor="#f36e3a" stroked="false">
              <v:fill type="solid"/>
            </v:rect>
            <v:shape style="position:absolute;left:2794;top:1075;width:838;height:166" coordorigin="2794,1075" coordsize="838,166" path="m2925,1075l2794,1075,2794,1241,2925,1241,2925,1075m3631,1075l3417,1075,3417,1241,3631,1241,3631,1075e" filled="true" fillcolor="#f15638" stroked="false">
              <v:path arrowok="t"/>
              <v:fill type="solid"/>
            </v:shape>
            <v:rect style="position:absolute;left:2925;top:1074;width:192;height:166" filled="true" fillcolor="#f36e3a" stroked="false">
              <v:fill type="solid"/>
            </v:rect>
            <v:rect style="position:absolute;left:3116;top:1074;width:301;height:166" filled="true" fillcolor="#f99b1c" stroked="false">
              <v:fill type="solid"/>
            </v:rect>
            <v:rect style="position:absolute;left:2407;top:1075;width:215;height:166" filled="true" fillcolor="#f15638" stroked="false">
              <v:fill type="solid"/>
            </v:rect>
            <v:rect style="position:absolute;left:2622;top:1074;width:172;height:166" filled="true" fillcolor="#f99b1c" stroked="false">
              <v:fill type="solid"/>
            </v:rect>
            <v:rect style="position:absolute;left:2117;top:1074;width:291;height:166" filled="true" fillcolor="#f36e3a" stroked="false">
              <v:fill type="solid"/>
            </v:rect>
            <v:rect style="position:absolute;left:3631;top:1074;width:352;height:166" filled="true" fillcolor="#f99b1c" stroked="false">
              <v:fill type="solid"/>
            </v:rect>
            <v:rect style="position:absolute;left:3983;top:1074;width:315;height:166" filled="true" fillcolor="#f36e3a" stroked="false">
              <v:fill type="solid"/>
            </v:rect>
            <w10:wrap type="none"/>
          </v:group>
        </w:pict>
      </w:r>
      <w:r>
        <w:rPr>
          <w:rFonts w:ascii="Helvetica"/>
          <w:color w:val="231F20"/>
          <w:sz w:val="18"/>
        </w:rPr>
        <w:t>time (mins)</w:t>
      </w:r>
    </w:p>
    <w:p>
      <w:pPr>
        <w:spacing w:after="0"/>
        <w:jc w:val="left"/>
        <w:rPr>
          <w:rFonts w:ascii="Helvetica"/>
          <w:sz w:val="18"/>
        </w:rPr>
        <w:sectPr>
          <w:type w:val="continuous"/>
          <w:pgSz w:w="11910" w:h="16840"/>
          <w:pgMar w:top="800" w:bottom="1280" w:left="960" w:right="1020"/>
          <w:cols w:num="3" w:equalWidth="0">
            <w:col w:w="1832" w:space="1058"/>
            <w:col w:w="1029" w:space="94"/>
            <w:col w:w="5917"/>
          </w:cols>
        </w:sectPr>
      </w:pPr>
    </w:p>
    <w:p>
      <w:pPr>
        <w:pStyle w:val="BodyText"/>
        <w:rPr>
          <w:rFonts w:ascii="Helvetica"/>
        </w:rPr>
      </w:pPr>
      <w:r>
        <w:rPr/>
        <w:drawing>
          <wp:anchor distT="0" distB="0" distL="0" distR="0" allowOverlap="1" layoutInCell="1" locked="0" behindDoc="0" simplePos="0" relativeHeight="3040">
            <wp:simplePos x="0" y="0"/>
            <wp:positionH relativeFrom="page">
              <wp:posOffset>6560059</wp:posOffset>
            </wp:positionH>
            <wp:positionV relativeFrom="page">
              <wp:posOffset>9876790</wp:posOffset>
            </wp:positionV>
            <wp:extent cx="409315" cy="401955"/>
            <wp:effectExtent l="0" t="0" r="0" b="0"/>
            <wp:wrapNone/>
            <wp:docPr id="17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2.jpeg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315" cy="401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54.921452pt;margin-top:53.794975pt;width:483.35pt;height:699.45pt;mso-position-horizontal-relative:page;mso-position-vertical-relative:page;z-index:-45544" coordorigin="1098,1076" coordsize="9667,13989">
            <v:shape style="position:absolute;left:1110;top:1087;width:9643;height:13965" type="#_x0000_t75" stroked="false">
              <v:imagedata r:id="rId71" o:title=""/>
            </v:shape>
            <v:shape style="position:absolute;left:1110;top:1087;width:9643;height:13965" coordorigin="1110,1088" coordsize="9643,13965" path="m10753,14814l10741,14890,10707,14955,10655,15007,10590,15041,10515,15053,1349,15053,1273,15041,1208,15007,1156,14955,1123,14890,1110,14814,1110,1326,1123,1251,1156,1185,1208,1134,1273,1100,1349,1088,10515,1088,10590,1100,10655,1134,10707,1185,10741,1251,10753,1326,10753,14814xe" filled="false" stroked="true" strokeweight="1.191804pt" strokecolor="#27aae1">
              <v:path arrowok="t"/>
              <v:stroke dashstyle="solid"/>
            </v:shape>
            <v:shape style="position:absolute;left:3892;top:10663;width:6132;height:4052" coordorigin="3892,10664" coordsize="6132,4052" path="m9832,14715l4083,14715,4009,14700,3948,14659,3907,14598,3892,14524,3892,10855,3907,10780,3948,10720,4009,10679,4083,10664,9832,10664,9906,10679,9967,10720,10008,10780,10023,10855,10023,14524,10008,14598,9967,14659,9906,14700,9832,14715xe" filled="true" fillcolor="#ffe0ac" stroked="false">
              <v:path arrowok="t"/>
              <v:fill type="solid"/>
            </v:shape>
            <v:shape style="position:absolute;left:3892;top:10663;width:6132;height:4052" coordorigin="3892,10664" coordsize="6132,4052" path="m3892,14524l3907,14598,3948,14659,4009,14700,4083,14715,9832,14715,9906,14700,9967,14659,10008,14598,10023,14524,10023,10855,10008,10780,9967,10720,9906,10679,9832,10664,4083,10664,4009,10679,3948,10720,3907,10780,3892,10855,3892,14524xe" filled="false" stroked="true" strokeweight=".956715pt" strokecolor="#231f20">
              <v:path arrowok="t"/>
              <v:stroke dashstyle="solid"/>
            </v:shape>
            <v:shape style="position:absolute;left:6710;top:6960;width:442;height:911" type="#_x0000_t75" stroked="false">
              <v:imagedata r:id="rId72" o:title=""/>
            </v:shape>
            <v:shape style="position:absolute;left:6183;top:10078;width:1466;height:386" coordorigin="6184,10079" coordsize="1466,386" path="m7642,10464l6184,10441,6191,10096,7649,10079,7642,10464xe" filled="true" fillcolor="#231f20" stroked="false">
              <v:path arrowok="t"/>
              <v:fill type="solid"/>
            </v:shape>
            <v:shape style="position:absolute;left:6213;top:10051;width:1466;height:386" coordorigin="6214,10051" coordsize="1466,386" path="m7672,10437l6214,10414,6221,10069,7679,10051,7672,10437xe" filled="true" fillcolor="#ffe0ac" stroked="false">
              <v:path arrowok="t"/>
              <v:fill type="solid"/>
            </v:shape>
            <v:shape style="position:absolute;left:6126;top:9456;width:905;height:602" coordorigin="6126,9456" coordsize="905,602" path="m6864,10058l6849,10057,6829,10049,6818,10047,6748,10016,6668,9954,6652,9937,6653,9925,6665,9914,6670,9909,6632,9830,6534,9756,6465,9721,6398,9708,6382,9706,6309,9685,6219,9628,6150,9582,6126,9529,6152,9522,6211,9521,6296,9473,6346,9456,6382,9468,6422,9507,7030,9909,6987,9958,6909,10031,6881,10050,6864,10058xe" filled="true" fillcolor="#86bae4" stroked="false">
              <v:path arrowok="t"/>
              <v:fill type="solid"/>
            </v:shape>
            <v:shape style="position:absolute;left:6126;top:9456;width:905;height:602" coordorigin="6126,9456" coordsize="905,602" path="m6211,9521l6152,9522,6126,9529,6127,9547,6219,9628,6283,9670,6338,9698,6382,9706,6398,9708,6465,9721,6534,9756,6632,9830,6675,9895,6670,9909,6665,9914,6653,9925,6652,9937,6703,9984,6789,10036,6829,10050,6849,10057,6909,10031,6987,9958,7030,9909,6422,9507,6382,9468,6346,9456,6296,9473,6211,9521xe" filled="false" stroked="true" strokeweight=".717241pt" strokecolor="#231f20">
              <v:path arrowok="t"/>
              <v:stroke dashstyle="solid"/>
            </v:shape>
            <v:shape style="position:absolute;left:6094;top:8928;width:1752;height:1250" coordorigin="6094,8929" coordsize="1752,1250" path="m7188,10178l7088,10133,6903,10033,6866,9965,6849,9933,6834,9915,6824,9907,6820,9904,6122,9465,6109,9453,6102,9440,6099,9417,6098,9299,6096,9198,6094,9072,6096,9050,6101,9038,6112,9029,6133,9019,6154,9000,6163,8978,6165,8959,6164,8950,6164,8929,6190,8929,7325,9025,7433,9082,7615,9329,7674,9421,7731,9509,7780,9585,7815,9641,7839,9709,7846,9761,7842,9775,7833,9782,7715,9860,7517,9982,7249,10145,7216,10171,7188,10178xe" filled="true" fillcolor="#f1f2f2" stroked="false">
              <v:path arrowok="t"/>
              <v:fill type="solid"/>
            </v:shape>
            <v:shape style="position:absolute;left:6094;top:8928;width:1752;height:1250" coordorigin="6094,8929" coordsize="1752,1250" path="m6820,9904l6122,9465,6099,9376,6098,9299,6096,9198,6095,9110,6094,9072,6096,9050,6101,9038,6112,9029,6133,9019,6154,9000,6163,8978,6165,8959,6164,8950,6164,8929,6190,8929,6378,8944,6767,8977,7151,9010,7325,9025,7433,9082,7511,9170,7558,9243,7615,9329,7674,9421,7731,9509,7780,9585,7815,9641,7839,9709,7846,9761,7842,9775,7715,9860,7517,9982,7331,10096,7249,10145,7216,10171,7150,10166,7088,10133,6903,10033,6866,9965,6849,9933,6834,9915,6824,9907,6820,9904xe" filled="false" stroked="true" strokeweight=".717259pt" strokecolor="#231f20">
              <v:path arrowok="t"/>
              <v:stroke dashstyle="solid"/>
            </v:shape>
            <v:line style="position:absolute" from="6143,9009" to="6642,9275" stroked="true" strokeweight=".717189pt" strokecolor="#231f20">
              <v:stroke dashstyle="solid"/>
            </v:line>
            <v:shape style="position:absolute;left:6180;top:7808;width:1163;height:1436" coordorigin="6181,7809" coordsize="1163,1436" path="m6770,9244l6737,9232,6689,9203,6571,9136,6404,9044,6190,8929,6181,8483,6220,8439,6225,8431,6227,8412,6227,8375,6227,8043,6226,8020,6233,8005,6256,7992,6302,7975,6731,7826,6756,7812,6776,7809,6801,7814,6841,7830,6888,7847,6949,7867,7100,7912,7135,7926,7154,7939,7164,7961,7172,7999,7266,8829,7271,8853,7277,8868,7285,8879,7299,8892,7322,8917,7334,8937,7338,8950,7339,8955,7343,9033,6850,9226,6803,9242,6770,9244xe" filled="true" fillcolor="#86bae4" stroked="false">
              <v:path arrowok="t"/>
              <v:fill type="solid"/>
            </v:shape>
            <v:shape style="position:absolute;left:6180;top:7808;width:1163;height:1436" coordorigin="6181,7809" coordsize="1163,1436" path="m7343,9033l6850,9226,6803,9242,6770,9244,6737,9232,6689,9203,6571,9136,6404,9044,6255,8964,6190,8929,6181,8483,6220,8439,6225,8431,6227,8412,6227,8375,6227,8043,6226,8020,6233,8005,6302,7975,6403,7940,6546,7890,6675,7845,6731,7826,6756,7812,6776,7809,6801,7814,6841,7830,6888,7847,6949,7867,7021,7888,7100,7912,7135,7926,7154,7939,7164,7961,7172,7999,7266,8829,7271,8853,7277,8868,7285,8879,7299,8892,7322,8917,7334,8937,7338,8950,7339,8955,7343,9033xe" filled="false" stroked="true" strokeweight=".717422pt" strokecolor="#231f20">
              <v:path arrowok="t"/>
              <v:stroke dashstyle="solid"/>
            </v:shape>
            <v:shape style="position:absolute;left:6204;top:8485;width:1086;height:638" coordorigin="6204,8485" coordsize="1086,638" path="m6771,9123l6696,9081,6599,8967,6432,8765,6204,8485,7290,8955,6813,9114,6771,9123xe" filled="true" fillcolor="#86bae4" stroked="false">
              <v:path arrowok="t"/>
              <v:fill type="solid"/>
            </v:shape>
            <v:shape style="position:absolute;left:6204;top:8485;width:1086;height:638" coordorigin="6204,8485" coordsize="1086,638" path="m7290,8955l6813,9114,6771,9123,6745,9122,6696,9081,6599,8967,6432,8765,6274,8571,6204,8485e" filled="false" stroked="true" strokeweight=".71721pt" strokecolor="#000000">
              <v:path arrowok="t"/>
              <v:stroke dashstyle="solid"/>
            </v:shape>
            <v:shape style="position:absolute;left:6283;top:7991;width:796;height:161" coordorigin="6284,7992" coordsize="796,161" path="m6700,8152l6661,8144,6604,8120,6284,8034,7079,7992,6875,8085,6792,8122,6737,8145,6700,8152xe" filled="true" fillcolor="#86bae4" stroked="false">
              <v:path arrowok="t"/>
              <v:fill type="solid"/>
            </v:shape>
            <v:shape style="position:absolute;left:6283;top:7991;width:796;height:161" coordorigin="6284,7992" coordsize="796,161" path="m6284,8034l6604,8120,6661,8144,6700,8152,6792,8122,6875,8085,6970,8042,7047,8006,7079,7992e" filled="false" stroked="true" strokeweight=".717077pt" strokecolor="#000000">
              <v:path arrowok="t"/>
              <v:stroke dashstyle="solid"/>
            </v:shape>
            <v:line style="position:absolute" from="6700,8188" to="6770,9074" stroked="true" strokeweight=".717659pt" strokecolor="#82a0bb">
              <v:stroke dashstyle="solid"/>
            </v:line>
            <v:shape style="position:absolute;left:6772;top:8064;width:363;height:735" coordorigin="6773,8064" coordsize="363,735" path="m6773,8209l6925,8798,6981,8705,7022,8663,7066,8664,7136,8698,7112,8064e" filled="false" stroked="true" strokeweight=".717543pt" strokecolor="#ccdff3">
              <v:path arrowok="t"/>
              <v:stroke dashstyle="solid"/>
            </v:shape>
            <v:shape style="position:absolute;left:6901;top:9198;width:834;height:760" coordorigin="6901,9199" coordsize="834,760" path="m7224,9958l6918,9479,6901,9430,6912,9416,6939,9399,7386,9205,7404,9199,7416,9199,7426,9206,7593,9451,7647,9532,7690,9596,7730,9660,7735,9676,7730,9685,7714,9694,7507,9815,7355,9902,7267,9949,7241,9958,7224,9958xe" filled="true" fillcolor="#ffe0ac" stroked="false">
              <v:path arrowok="t"/>
              <v:fill type="solid"/>
            </v:shape>
            <v:shape style="position:absolute;left:6901;top:9198;width:834;height:760" coordorigin="6901,9199" coordsize="834,760" path="m6918,9479l7194,9923,7211,9947,7224,9958,7241,9958,7355,9902,7507,9815,7650,9732,7714,9694,7730,9685,7735,9676,7730,9660,7714,9633,7647,9532,7593,9451,7535,9365,7482,9285,7440,9224,7416,9199,7404,9199,7303,9241,7151,9307,7005,9371,6939,9399,6901,9430,6904,9449,6918,9479xe" filled="false" stroked="true" strokeweight=".701839pt" strokecolor="#c8b699">
              <v:path arrowok="t"/>
              <v:stroke dashstyle="solid"/>
            </v:shape>
            <v:shape style="position:absolute;left:7072;top:9315;width:512;height:534" type="#_x0000_t75" stroked="false">
              <v:imagedata r:id="rId73" o:title=""/>
            </v:shape>
            <v:shape style="position:absolute;left:6195;top:8859;width:1141;height:383" coordorigin="6196,8860" coordsize="1141,383" path="m6782,9242l6745,9228,6689,9193,6571,9124,6406,9034,6196,8921,6196,8860,6691,9114,6734,9144,6764,9157,7003,9157,6857,9215,6814,9237,6782,9242xm7003,9157l6764,9157,6796,9154,6845,9139,7334,8966,7336,9026,7003,9157xe" filled="true" fillcolor="#27aae1" stroked="false">
              <v:path arrowok="t"/>
              <v:fill type="solid"/>
            </v:shape>
            <v:shape style="position:absolute;left:6924;top:8727;width:275;height:277" type="#_x0000_t75" stroked="false">
              <v:imagedata r:id="rId74" o:title=""/>
            </v:shape>
            <v:shape style="position:absolute;left:6928;top:8805;width:259;height:71" coordorigin="6928,8806" coordsize="259,71" path="m7187,8806l7168,8852,7077,8872,6976,8877,6928,8876e" filled="false" stroked="true" strokeweight=".701611pt" strokecolor="#000000">
              <v:path arrowok="t"/>
              <v:stroke dashstyle="solid"/>
            </v:shape>
            <v:shape style="position:absolute;left:1307;top:8236;width:2428;height:2109" coordorigin="1308,8236" coordsize="2428,2109" path="m3546,10345l1497,10345,1424,10330,1363,10290,1323,10229,1308,10156,1308,8426,1323,8352,1363,8292,1424,8251,1497,8236,3546,8236,3620,8251,3680,8292,3721,8352,3736,8426,3736,10156,3721,10229,3680,10290,3620,10330,3546,10345xe" filled="true" fillcolor="#ffe0ac" stroked="false">
              <v:path arrowok="t"/>
              <v:fill type="solid"/>
            </v:shape>
            <v:shape style="position:absolute;left:1307;top:8236;width:2428;height:2109" coordorigin="1308,8236" coordsize="2428,2109" path="m1308,10156l1323,10229,1363,10290,1424,10330,1497,10345,3546,10345,3620,10330,3680,10290,3721,10229,3736,10156,3736,8426,3721,8352,3680,8292,3620,8251,3546,8236,1497,8236,1424,8251,1363,8292,1323,8352,1308,8426,1308,10156xe" filled="false" stroked="true" strokeweight=".948477pt" strokecolor="#231f20">
              <v:path arrowok="t"/>
              <v:stroke dashstyle="solid"/>
            </v:shape>
            <v:shape style="position:absolute;left:6625;top:4973;width:557;height:1667" type="#_x0000_t75" stroked="false">
              <v:imagedata r:id="rId75" o:title=""/>
            </v:shape>
            <v:shape style="position:absolute;left:7216;top:2074;width:2959;height:3324" type="#_x0000_t75" stroked="false">
              <v:imagedata r:id="rId76" o:title=""/>
            </v:shape>
            <v:shape style="position:absolute;left:4201;top:3151;width:2267;height:2247" type="#_x0000_t75" stroked="false">
              <v:imagedata r:id="rId77" o:title=""/>
            </v:shape>
            <v:shape style="position:absolute;left:4004;top:2150;width:2931;height:2029" type="#_x0000_t75" stroked="false">
              <v:imagedata r:id="rId78" o:title=""/>
            </v:shape>
            <v:shape style="position:absolute;left:4166;top:1334;width:3478;height:705" coordorigin="4166,1334" coordsize="3478,705" path="m4223,2039l4166,1334,7628,1334,7644,1942,4223,2039xe" filled="true" fillcolor="#231f20" stroked="false">
              <v:path arrowok="t"/>
              <v:fill type="solid"/>
            </v:shape>
            <v:shape style="position:absolute;left:4219;top:1281;width:3478;height:705" coordorigin="4219,1282" coordsize="3478,705" path="m4276,1986l4219,1282,7681,1282,7697,1889,4276,1986xe" filled="true" fillcolor="#fbb040" stroked="false">
              <v:path arrowok="t"/>
              <v:fill type="solid"/>
            </v:shape>
            <v:rect style="position:absolute;left:6505;top:3096;width:332;height:70" filled="false" stroked="true" strokeweight=".987472pt" strokecolor="#231f20">
              <v:stroke dashstyle="solid"/>
            </v:rect>
            <v:shape style="position:absolute;left:6840;top:3034;width:574;height:2198" type="#_x0000_t75" stroked="false">
              <v:imagedata r:id="rId79" o:title=""/>
            </v:shape>
            <v:shape style="position:absolute;left:6840;top:3034;width:574;height:2198" coordorigin="6840,3034" coordsize="574,2198" path="m7414,3034l6840,3034,6840,4712,6841,4712,6841,4725,6840,4737,6840,4750,6846,4847,6863,4938,6889,5020,6924,5091,6967,5150,7015,5194,7069,5222,7127,5232,7185,5222,7239,5194,7287,5150,7330,5091,7365,5020,7391,4938,7408,4847,7414,4750,7414,4737,7413,4725,7413,4712,7414,4712,7414,3034xe" filled="false" stroked="true" strokeweight=".832062pt" strokecolor="#231f20">
              <v:path arrowok="t"/>
              <v:stroke dashstyle="solid"/>
            </v:shape>
            <v:shape style="position:absolute;left:5798;top:3035;width:737;height:233" type="#_x0000_t75" stroked="false">
              <v:imagedata r:id="rId80" o:title=""/>
            </v:shape>
            <v:shape style="position:absolute;left:5798;top:3035;width:737;height:233" coordorigin="5798,3035" coordsize="737,233" path="m6535,3152l6485,3211,6427,3234,6352,3252,6264,3264,6167,3268,6069,3264,5981,3252,5906,3234,5848,3211,5798,3152,5811,3121,5906,3069,5981,3051,6069,3039,6167,3035,6264,3039,6352,3051,6427,3069,6485,3093,6535,3152xe" filled="false" stroked="true" strokeweight=".987514pt" strokecolor="#231f20">
              <v:path arrowok="t"/>
              <v:stroke dashstyle="solid"/>
            </v:shape>
            <v:shape style="position:absolute;left:5798;top:2987;width:737;height:233" type="#_x0000_t75" stroked="false">
              <v:imagedata r:id="rId81" o:title=""/>
            </v:shape>
            <v:shape style="position:absolute;left:5798;top:2986;width:737;height:233" coordorigin="5798,2987" coordsize="737,233" path="m6535,3103l6485,3162,6427,3186,6352,3204,6264,3216,6167,3220,6069,3216,5981,3204,5906,3186,5848,3162,5798,3103,5811,3072,5906,3021,5981,3003,6069,2991,6167,2987,6264,2991,6352,3003,6427,3021,6485,3045,6535,3103xe" filled="false" stroked="true" strokeweight=".987514pt" strokecolor="#231f20">
              <v:path arrowok="t"/>
              <v:stroke dashstyle="solid"/>
            </v:shape>
            <v:shape style="position:absolute;left:6839;top:3119;width:586;height:89" type="#_x0000_t75" stroked="false">
              <v:imagedata r:id="rId82" o:title=""/>
            </v:shape>
            <v:shape style="position:absolute;left:6839;top:3119;width:586;height:89" coordorigin="6839,3120" coordsize="586,89" path="m7413,3144l7390,3169,7329,3189,7238,3203,7126,3208,7014,3203,6923,3189,6862,3169,6839,3144,6839,3120,7425,3120,7413,3144xe" filled="false" stroked="true" strokeweight=".707538pt" strokecolor="#231f20">
              <v:path arrowok="t"/>
              <v:stroke dashstyle="solid"/>
            </v:shape>
            <v:shape style="position:absolute;left:5903;top:2960;width:527;height:220" type="#_x0000_t75" stroked="false">
              <v:imagedata r:id="rId83" o:title=""/>
            </v:shape>
            <v:shape style="position:absolute;left:5903;top:2960;width:527;height:220" coordorigin="5903,2961" coordsize="527,220" path="m6429,3092l6429,2961,5903,2961,5903,3096,5903,3096,5903,3097,5903,3097,5903,3101,5904,3101,5928,3132,5985,3157,6067,3174,6167,3180,6269,3173,6353,3155,6409,3129,6430,3097,6430,3095,6429,3094,6429,3092xe" filled="false" stroked="true" strokeweight=".705231pt" strokecolor="#231f20">
              <v:path arrowok="t"/>
              <v:stroke dashstyle="solid"/>
            </v:shape>
            <v:shape style="position:absolute;left:5903;top:2875;width:527;height:167" type="#_x0000_t75" stroked="false">
              <v:imagedata r:id="rId84" o:title=""/>
            </v:shape>
            <v:shape style="position:absolute;left:5903;top:2875;width:527;height:167" coordorigin="5903,2875" coordsize="527,167" path="m6430,2958l6409,2991,6353,3017,6269,3035,6167,3042,6064,3035,5980,3017,5924,2991,5903,2958,5924,2926,5980,2900,6064,2882,6167,2875,6269,2882,6353,2900,6409,2926,6430,2958xe" filled="false" stroked="true" strokeweight=".705197pt" strokecolor="#231f20">
              <v:path arrowok="t"/>
              <v:stroke dashstyle="solid"/>
            </v:shape>
            <v:shape style="position:absolute;left:6758;top:2931;width:737;height:233" type="#_x0000_t75" stroked="false">
              <v:imagedata r:id="rId85" o:title=""/>
            </v:shape>
            <v:shape style="position:absolute;left:6758;top:2931;width:737;height:233" coordorigin="6758,2932" coordsize="737,233" path="m7495,3048l7445,3107,7387,3131,7313,3149,7225,3161,7127,3165,7029,3161,6941,3149,6866,3131,6809,3107,6758,3048,6772,3017,6866,2966,6941,2948,7029,2936,7127,2932,7225,2936,7313,2948,7387,2966,7445,2989,7495,3048xe" filled="false" stroked="true" strokeweight=".987514pt" strokecolor="#231f20">
              <v:path arrowok="t"/>
              <v:stroke dashstyle="solid"/>
            </v:shape>
            <v:shape style="position:absolute;left:6822;top:2958;width:609;height:139" type="#_x0000_t75" stroked="false">
              <v:imagedata r:id="rId86" o:title=""/>
            </v:shape>
            <v:shape style="position:absolute;left:6822;top:2958;width:609;height:139" coordorigin="6823,2958" coordsize="609,139" path="m7431,3027l7407,3054,7342,3076,7245,3091,7127,3096,7009,3091,6912,3076,6847,3054,6823,3027,6847,3000,6912,2978,7009,2964,7127,2958,7245,2964,7342,2978,7407,3000,7431,3027xe" filled="false" stroked="true" strokeweight=".690878pt" strokecolor="#231f20">
              <v:path arrowok="t"/>
              <v:stroke dashstyle="solid"/>
            </v:shape>
            <v:rect style="position:absolute;left:9221;top:5036;width:195;height:41" filled="false" stroked="true" strokeweight=".578904pt" strokecolor="#231f20">
              <v:stroke dashstyle="solid"/>
            </v:rect>
            <v:shape style="position:absolute;left:9417;top:4999;width:336;height:1288" type="#_x0000_t75" stroked="false">
              <v:imagedata r:id="rId87" o:title=""/>
            </v:shape>
            <v:shape style="position:absolute;left:9417;top:4999;width:337;height:1288" coordorigin="9418,5000" coordsize="337,1288" path="m9754,5000l9418,5000,9418,5983,9418,5983,9418,5990,9418,5997,9418,6005,9426,6094,9450,6172,9487,6233,9533,6273,9586,6287,9639,6273,9685,6233,9721,6172,9745,6094,9754,6005,9754,5997,9754,5990,9753,5983,9754,5983,9754,5000xe" filled="false" stroked="true" strokeweight=".487555pt" strokecolor="#231f20">
              <v:path arrowok="t"/>
              <v:stroke dashstyle="solid"/>
            </v:shape>
            <v:shape style="position:absolute;left:8807;top:5000;width:432;height:137" type="#_x0000_t75" stroked="false">
              <v:imagedata r:id="rId88" o:title=""/>
            </v:shape>
            <v:shape style="position:absolute;left:8807;top:5000;width:432;height:137" coordorigin="8807,5000" coordsize="432,137" path="m9239,5069l9222,5095,9176,5117,9107,5131,9023,5137,8939,5131,8870,5117,8824,5095,8807,5069,8824,5042,8870,5020,8939,5006,9023,5000,9107,5006,9176,5020,9222,5042,9239,5069xe" filled="false" stroked="true" strokeweight=".578928pt" strokecolor="#231f20">
              <v:path arrowok="t"/>
              <v:stroke dashstyle="solid"/>
            </v:shape>
            <v:shape style="position:absolute;left:8807;top:4972;width:432;height:137" type="#_x0000_t75" stroked="false">
              <v:imagedata r:id="rId89" o:title=""/>
            </v:shape>
            <v:shape style="position:absolute;left:8807;top:4972;width:432;height:137" coordorigin="8807,4972" coordsize="432,137" path="m9239,5040l9222,5067,9176,5088,9107,5103,9023,5108,8939,5103,8870,5088,8824,5067,8807,5040,8824,5014,8870,4992,8939,4977,9023,4972,9107,4977,9176,4992,9222,5014,9239,5040xe" filled="false" stroked="true" strokeweight=".578928pt" strokecolor="#231f20">
              <v:path arrowok="t"/>
              <v:stroke dashstyle="solid"/>
            </v:shape>
            <v:shape style="position:absolute;left:9417;top:5049;width:344;height:52" type="#_x0000_t75" stroked="false">
              <v:imagedata r:id="rId90" o:title=""/>
            </v:shape>
            <v:shape style="position:absolute;left:9417;top:5049;width:344;height:52" coordorigin="9417,5050" coordsize="344,52" path="m9753,5064l9740,5079,9704,5090,9651,5098,9585,5101,9520,5098,9466,5090,9430,5079,9417,5064,9417,5050,9760,5050,9753,5064xe" filled="false" stroked="true" strokeweight=".414517pt" strokecolor="#231f20">
              <v:path arrowok="t"/>
              <v:stroke dashstyle="solid"/>
            </v:shape>
            <v:shape style="position:absolute;left:8869;top:4956;width:309;height:129" type="#_x0000_t75" stroked="false">
              <v:imagedata r:id="rId91" o:title=""/>
            </v:shape>
            <v:shape style="position:absolute;left:8868;top:4956;width:309;height:129" coordorigin="8869,4957" coordsize="309,129" path="m9177,5034l9177,4957,8869,4957,8869,5036,8869,5036,8869,5036,8869,5039,8869,5039,8883,5057,8917,5071,8965,5081,9023,5085,9083,5081,9132,5071,9165,5055,9177,5036,9177,5035,9177,5034,9177,5034xe" filled="false" stroked="true" strokeweight=".41337pt" strokecolor="#231f20">
              <v:path arrowok="t"/>
              <v:stroke dashstyle="solid"/>
            </v:shape>
            <v:shape style="position:absolute;left:8868;top:4906;width:309;height:98" type="#_x0000_t75" stroked="false">
              <v:imagedata r:id="rId92" o:title=""/>
            </v:shape>
            <v:shape style="position:absolute;left:8868;top:4906;width:309;height:98" coordorigin="8869,4907" coordsize="309,98" path="m9177,4955l9165,4974,9132,4990,9083,5000,9023,5004,8963,5000,8914,4990,8881,4974,8869,4955,8881,4936,8914,4921,8963,4910,9023,4907,9083,4910,9132,4921,9165,4936,9177,4955xe" filled="false" stroked="true" strokeweight=".41335pt" strokecolor="#231f20">
              <v:path arrowok="t"/>
              <v:stroke dashstyle="solid"/>
            </v:shape>
            <v:shape style="position:absolute;left:9369;top:4939;width:432;height:137" type="#_x0000_t75" stroked="false">
              <v:imagedata r:id="rId93" o:title=""/>
            </v:shape>
            <v:shape style="position:absolute;left:9369;top:4939;width:432;height:137" coordorigin="9370,4940" coordsize="432,137" path="m9802,5008l9785,5034,9738,5056,9670,5071,9586,5076,9502,5071,9433,5056,9387,5034,9370,5008,9387,4981,9433,4960,9502,4945,9586,4940,9670,4945,9738,4960,9785,4981,9802,5008xe" filled="false" stroked="true" strokeweight=".578928pt" strokecolor="#231f20">
              <v:path arrowok="t"/>
              <v:stroke dashstyle="solid"/>
            </v:shape>
            <v:shape style="position:absolute;left:9407;top:4955;width:357;height:81" type="#_x0000_t75" stroked="false">
              <v:imagedata r:id="rId94" o:title=""/>
            </v:shape>
            <v:shape style="position:absolute;left:9407;top:4955;width:357;height:81" coordorigin="9408,4955" coordsize="357,81" path="m9764,4996l9750,5011,9712,5024,9655,5033,9586,5036,9516,5033,9460,5024,9422,5011,9408,4996,9422,4980,9460,4967,9516,4958,9586,4955,9655,4958,9712,4967,9750,4980,9764,4996xe" filled="false" stroked="true" strokeweight=".404997pt" strokecolor="#231f20">
              <v:path arrowok="t"/>
              <v:stroke dashstyle="solid"/>
            </v:shape>
            <v:rect style="position:absolute;left:9828;top:3682;width:195;height:41" filled="false" stroked="true" strokeweight=".578904pt" strokecolor="#231f20">
              <v:stroke dashstyle="solid"/>
            </v:rect>
            <v:shape style="position:absolute;left:10024;top:3645;width:336;height:1288" type="#_x0000_t75" stroked="false">
              <v:imagedata r:id="rId95" o:title=""/>
            </v:shape>
            <v:shape style="position:absolute;left:10024;top:3645;width:337;height:1288" coordorigin="10025,3646" coordsize="337,1288" path="m10361,3646l10025,3646,10025,4629,10025,4629,10025,4636,10025,4644,10025,4651,10033,4740,10057,4818,10094,4879,10140,4919,10193,4933,10246,4919,10292,4879,10328,4818,10352,4740,10361,4651,10361,4644,10361,4636,10360,4629,10361,4629,10361,3646xe" filled="false" stroked="true" strokeweight=".487555pt" strokecolor="#231f20">
              <v:path arrowok="t"/>
              <v:stroke dashstyle="solid"/>
            </v:shape>
            <v:shape style="position:absolute;left:9414;top:3646;width:432;height:137" type="#_x0000_t75" stroked="false">
              <v:imagedata r:id="rId96" o:title=""/>
            </v:shape>
            <v:shape style="position:absolute;left:9414;top:3646;width:432;height:137" coordorigin="9414,3647" coordsize="432,137" path="m9846,3715l9829,3741,9783,3763,9714,3778,9630,3783,9546,3778,9477,3763,9431,3741,9414,3715,9431,3688,9477,3667,9546,3652,9630,3647,9714,3652,9783,3667,9829,3688,9846,3715xe" filled="false" stroked="true" strokeweight=".578928pt" strokecolor="#231f20">
              <v:path arrowok="t"/>
              <v:stroke dashstyle="solid"/>
            </v:shape>
            <v:shape style="position:absolute;left:9414;top:3618;width:432;height:137" type="#_x0000_t75" stroked="false">
              <v:imagedata r:id="rId97" o:title=""/>
            </v:shape>
            <v:shape style="position:absolute;left:9414;top:3618;width:432;height:137" coordorigin="9414,3618" coordsize="432,137" path="m9846,3686l9829,3713,9783,3735,9714,3749,9630,3755,9546,3749,9477,3735,9431,3713,9414,3686,9431,3660,9477,3638,9546,3624,9630,3618,9714,3624,9783,3638,9829,3660,9846,3686xe" filled="false" stroked="true" strokeweight=".578928pt" strokecolor="#231f20">
              <v:path arrowok="t"/>
              <v:stroke dashstyle="solid"/>
            </v:shape>
            <v:shape style="position:absolute;left:10024;top:3695;width:344;height:52" type="#_x0000_t75" stroked="false">
              <v:imagedata r:id="rId90" o:title=""/>
            </v:shape>
            <v:shape style="position:absolute;left:10024;top:3695;width:344;height:52" coordorigin="10024,3696" coordsize="344,52" path="m10360,3710l10347,3725,10311,3737,10258,3745,10192,3748,10127,3745,10073,3737,10037,3725,10024,3710,10024,3696,10367,3696,10360,3710xe" filled="false" stroked="true" strokeweight=".414517pt" strokecolor="#231f20">
              <v:path arrowok="t"/>
              <v:stroke dashstyle="solid"/>
            </v:shape>
            <v:shape style="position:absolute;left:9476;top:3602;width:309;height:129" type="#_x0000_t75" stroked="false">
              <v:imagedata r:id="rId98" o:title=""/>
            </v:shape>
            <v:shape style="position:absolute;left:9475;top:3602;width:309;height:129" coordorigin="9476,3603" coordsize="309,129" path="m9784,3680l9784,3603,9476,3603,9476,3682,9476,3682,9476,3683,9476,3685,9476,3685,9490,3703,9524,3718,9572,3728,9630,3731,9690,3727,9739,3717,9772,3701,9784,3682,9784,3682,9784,3681,9784,3680xe" filled="false" stroked="true" strokeweight=".41337pt" strokecolor="#231f20">
              <v:path arrowok="t"/>
              <v:stroke dashstyle="solid"/>
            </v:shape>
            <v:shape style="position:absolute;left:9475;top:3552;width:309;height:98" type="#_x0000_t75" stroked="false">
              <v:imagedata r:id="rId99" o:title=""/>
            </v:shape>
            <v:shape style="position:absolute;left:9475;top:3552;width:309;height:98" coordorigin="9476,3553" coordsize="309,98" path="m9784,3602l9772,3621,9739,3636,9690,3646,9630,3650,9570,3646,9521,3636,9488,3621,9476,3602,9488,3583,9521,3567,9570,3557,9630,3553,9690,3557,9739,3567,9772,3583,9784,3602xe" filled="false" stroked="true" strokeweight=".41335pt" strokecolor="#231f20">
              <v:path arrowok="t"/>
              <v:stroke dashstyle="solid"/>
            </v:shape>
            <v:shape style="position:absolute;left:9976;top:3585;width:432;height:137" type="#_x0000_t75" stroked="false">
              <v:imagedata r:id="rId100" o:title=""/>
            </v:shape>
            <v:shape style="position:absolute;left:9976;top:3585;width:432;height:137" coordorigin="9977,3586" coordsize="432,137" path="m10409,3654l10392,3681,10345,3702,10277,3717,10193,3722,10109,3717,10040,3702,9994,3681,9977,3654,9994,3628,10040,3606,10109,3591,10193,3586,10277,3591,10345,3606,10392,3628,10409,3654xe" filled="false" stroked="true" strokeweight=".578928pt" strokecolor="#231f20">
              <v:path arrowok="t"/>
              <v:stroke dashstyle="solid"/>
            </v:shape>
            <v:shape style="position:absolute;left:10014;top:3601;width:357;height:81" type="#_x0000_t75" stroked="false">
              <v:imagedata r:id="rId101" o:title=""/>
            </v:shape>
            <v:shape style="position:absolute;left:10014;top:3601;width:357;height:81" coordorigin="10015,3601" coordsize="357,81" path="m10371,3642l10357,3658,10319,3670,10262,3679,10193,3682,10123,3679,10067,3670,10029,3658,10015,3642,10029,3626,10067,3613,10123,3605,10193,3601,10262,3605,10319,3613,10357,3626,10371,3642xe" filled="false" stroked="true" strokeweight=".404997pt" strokecolor="#231f20">
              <v:path arrowok="t"/>
              <v:stroke dashstyle="solid"/>
            </v:shape>
            <v:rect style="position:absolute;left:9221;top:2252;width:195;height:41" filled="false" stroked="true" strokeweight=".578904pt" strokecolor="#231f20">
              <v:stroke dashstyle="solid"/>
            </v:rect>
            <v:shape style="position:absolute;left:9417;top:2216;width:336;height:1288" type="#_x0000_t75" stroked="false">
              <v:imagedata r:id="rId102" o:title=""/>
            </v:shape>
            <v:shape style="position:absolute;left:9417;top:2216;width:337;height:1288" coordorigin="9418,2216" coordsize="337,1288" path="m9754,2216l9418,2216,9418,3199,9418,3199,9418,3207,9418,3214,9418,3222,9426,3311,9450,3388,9487,3449,9533,3489,9586,3504,9639,3489,9685,3449,9721,3388,9745,3311,9754,3222,9754,3214,9754,3207,9753,3199,9754,3199,9754,2216xe" filled="false" stroked="true" strokeweight=".487555pt" strokecolor="#231f20">
              <v:path arrowok="t"/>
              <v:stroke dashstyle="solid"/>
            </v:shape>
            <v:shape style="position:absolute;left:8807;top:2216;width:432;height:137" type="#_x0000_t75" stroked="false">
              <v:imagedata r:id="rId103" o:title=""/>
            </v:shape>
            <v:shape style="position:absolute;left:8807;top:2216;width:432;height:137" coordorigin="8807,2217" coordsize="432,137" path="m9239,2285l9222,2312,9176,2333,9107,2348,9023,2353,8939,2348,8870,2333,8824,2312,8807,2285,8824,2259,8870,2237,8939,2222,9023,2217,9107,2222,9176,2237,9222,2259,9239,2285xe" filled="false" stroked="true" strokeweight=".578928pt" strokecolor="#231f20">
              <v:path arrowok="t"/>
              <v:stroke dashstyle="solid"/>
            </v:shape>
            <v:shape style="position:absolute;left:8807;top:2188;width:432;height:137" type="#_x0000_t75" stroked="false">
              <v:imagedata r:id="rId104" o:title=""/>
            </v:shape>
            <v:shape style="position:absolute;left:8807;top:2188;width:432;height:137" coordorigin="8807,2189" coordsize="432,137" path="m9239,2257l9222,2283,9176,2305,9107,2320,9023,2325,8939,2320,8870,2305,8824,2283,8807,2257,8824,2230,8870,2209,8939,2194,9023,2189,9107,2194,9176,2209,9222,2230,9239,2257xe" filled="false" stroked="true" strokeweight=".578928pt" strokecolor="#231f20">
              <v:path arrowok="t"/>
              <v:stroke dashstyle="solid"/>
            </v:shape>
            <v:shape style="position:absolute;left:9417;top:2266;width:344;height:52" type="#_x0000_t75" stroked="false">
              <v:imagedata r:id="rId105" o:title=""/>
            </v:shape>
            <v:shape style="position:absolute;left:9417;top:2266;width:344;height:52" coordorigin="9417,2266" coordsize="344,52" path="m9753,2281l9740,2295,9704,2307,9651,2315,9585,2318,9520,2315,9466,2307,9430,2295,9417,2281,9417,2267,9760,2266,9753,2281xe" filled="false" stroked="true" strokeweight=".414517pt" strokecolor="#231f20">
              <v:path arrowok="t"/>
              <v:stroke dashstyle="solid"/>
            </v:shape>
            <v:shape style="position:absolute;left:8869;top:2173;width:309;height:129" type="#_x0000_t75" stroked="false">
              <v:imagedata r:id="rId106" o:title=""/>
            </v:shape>
            <v:shape style="position:absolute;left:8868;top:2173;width:309;height:129" coordorigin="8869,2173" coordsize="309,129" path="m9177,2250l9177,2173,8869,2173,8869,2253,8869,2253,8869,2253,8869,2253,8869,2255,8869,2255,8883,2273,8917,2288,8965,2298,9023,2302,9083,2298,9132,2287,9165,2272,9177,2253,9177,2252,9177,2251,9177,2250xe" filled="false" stroked="true" strokeweight=".41337pt" strokecolor="#231f20">
              <v:path arrowok="t"/>
              <v:stroke dashstyle="solid"/>
            </v:shape>
            <v:shape style="position:absolute;left:8868;top:2123;width:309;height:98" type="#_x0000_t75" stroked="false">
              <v:imagedata r:id="rId107" o:title=""/>
            </v:shape>
            <v:shape style="position:absolute;left:8868;top:2123;width:309;height:98" coordorigin="8869,2123" coordsize="309,98" path="m9177,2172l9165,2191,9132,2206,9083,2217,9023,2221,8963,2217,8914,2206,8881,2191,8869,2172,8881,2153,8914,2138,8963,2127,9023,2123,9083,2127,9132,2138,9165,2153,9177,2172xe" filled="false" stroked="true" strokeweight=".41335pt" strokecolor="#231f20">
              <v:path arrowok="t"/>
              <v:stroke dashstyle="solid"/>
            </v:shape>
            <v:shape style="position:absolute;left:9369;top:2156;width:432;height:137" type="#_x0000_t75" stroked="false">
              <v:imagedata r:id="rId108" o:title=""/>
            </v:shape>
            <v:shape style="position:absolute;left:9369;top:2156;width:432;height:137" coordorigin="9370,2156" coordsize="432,137" path="m9802,2225l9785,2251,9738,2273,9670,2287,9586,2293,9502,2287,9433,2273,9387,2251,9370,2225,9387,2198,9433,2176,9502,2162,9586,2156,9670,2162,9738,2176,9785,2198,9802,2225xe" filled="false" stroked="true" strokeweight=".578928pt" strokecolor="#231f20">
              <v:path arrowok="t"/>
              <v:stroke dashstyle="solid"/>
            </v:shape>
            <v:shape style="position:absolute;left:9407;top:2171;width:357;height:81" type="#_x0000_t75" stroked="false">
              <v:imagedata r:id="rId109" o:title=""/>
            </v:shape>
            <v:shape style="position:absolute;left:9407;top:2171;width:357;height:81" coordorigin="9408,2172" coordsize="357,81" path="m9764,2212l9750,2228,9712,2241,9655,2249,9586,2253,9516,2249,9460,2241,9422,2228,9408,2212,9422,2196,9460,2184,9516,2175,9586,2172,9655,2175,9712,2184,9750,2196,9764,2212xe" filled="false" stroked="true" strokeweight=".404997pt" strokecolor="#231f20">
              <v:path arrowok="t"/>
              <v:stroke dashstyle="solid"/>
            </v:shape>
            <v:rect style="position:absolute;left:4201;top:5036;width:195;height:41" filled="false" stroked="true" strokeweight=".578904pt" strokecolor="#231f20">
              <v:stroke dashstyle="solid"/>
            </v:rect>
            <v:shape style="position:absolute;left:4397;top:4999;width:336;height:1288" type="#_x0000_t75" stroked="false">
              <v:imagedata r:id="rId110" o:title=""/>
            </v:shape>
            <v:shape style="position:absolute;left:4397;top:4999;width:337;height:1288" coordorigin="4397,5000" coordsize="337,1288" path="m4733,5000l4397,5000,4397,5983,4398,5983,4398,5990,4397,5997,4397,6005,4406,6094,4430,6172,4466,6233,4512,6273,4565,6287,4619,6273,4665,6233,4701,6172,4725,6094,4733,6005,4733,5997,4733,5990,4733,5983,4733,5983,4733,5000xe" filled="false" stroked="true" strokeweight=".487555pt" strokecolor="#231f20">
              <v:path arrowok="t"/>
              <v:stroke dashstyle="solid"/>
            </v:shape>
            <v:shape style="position:absolute;left:3786;top:5000;width:432;height:137" type="#_x0000_t75" stroked="false">
              <v:imagedata r:id="rId111" o:title=""/>
            </v:shape>
            <v:shape style="position:absolute;left:3786;top:5000;width:432;height:137" coordorigin="3787,5000" coordsize="432,137" path="m4219,5069l4202,5095,4155,5117,4087,5131,4003,5137,3919,5131,3850,5117,3804,5095,3787,5069,3804,5042,3850,5020,3919,5006,4003,5000,4087,5006,4155,5020,4202,5042,4219,5069xe" filled="false" stroked="true" strokeweight=".578928pt" strokecolor="#231f20">
              <v:path arrowok="t"/>
              <v:stroke dashstyle="solid"/>
            </v:shape>
            <v:shape style="position:absolute;left:3786;top:4972;width:432;height:137" type="#_x0000_t75" stroked="false">
              <v:imagedata r:id="rId112" o:title=""/>
            </v:shape>
            <v:shape style="position:absolute;left:3786;top:4972;width:432;height:137" coordorigin="3787,4972" coordsize="432,137" path="m4219,5040l4202,5067,4155,5088,4087,5103,4003,5108,3919,5103,3850,5088,3804,5067,3787,5040,3804,5014,3850,4992,3919,4977,4003,4972,4087,4977,4155,4992,4202,5014,4219,5040xe" filled="false" stroked="true" strokeweight=".578928pt" strokecolor="#231f20">
              <v:path arrowok="t"/>
              <v:stroke dashstyle="solid"/>
            </v:shape>
            <v:shape style="position:absolute;left:4396;top:5049;width:344;height:52" type="#_x0000_t75" stroked="false">
              <v:imagedata r:id="rId113" o:title=""/>
            </v:shape>
            <v:shape style="position:absolute;left:4396;top:5049;width:344;height:52" coordorigin="4397,5050" coordsize="344,52" path="m4733,5064l4720,5079,4684,5090,4630,5098,4565,5101,4499,5098,4446,5090,4410,5079,4397,5064,4397,5050,4740,5050,4733,5064xe" filled="false" stroked="true" strokeweight=".414517pt" strokecolor="#231f20">
              <v:path arrowok="t"/>
              <v:stroke dashstyle="solid"/>
            </v:shape>
            <v:shape style="position:absolute;left:3848;top:4956;width:309;height:129" type="#_x0000_t75" stroked="false">
              <v:imagedata r:id="rId114" o:title=""/>
            </v:shape>
            <v:shape style="position:absolute;left:3848;top:4956;width:309;height:129" coordorigin="3849,4957" coordsize="309,129" path="m4157,5034l4157,4957,3849,4957,3849,5036,3849,5036,3849,5036,3849,5039,3849,5039,3863,5057,3897,5071,3945,5081,4003,5085,4063,5081,4112,5071,4145,5055,4157,5036,4157,5035,4157,5034,4157,5034xe" filled="false" stroked="true" strokeweight=".41337pt" strokecolor="#231f20">
              <v:path arrowok="t"/>
              <v:stroke dashstyle="solid"/>
            </v:shape>
            <v:shape style="position:absolute;left:3848;top:4906;width:309;height:98" type="#_x0000_t75" stroked="false">
              <v:imagedata r:id="rId115" o:title=""/>
            </v:shape>
            <v:shape style="position:absolute;left:3848;top:4906;width:309;height:98" coordorigin="3849,4907" coordsize="309,98" path="m4157,4955l4145,4974,4112,4990,4063,5000,4003,5004,3943,5000,3894,4990,3861,4974,3849,4955,3861,4936,3894,4921,3943,4910,4003,4907,4063,4910,4112,4921,4145,4936,4157,4955xe" filled="false" stroked="true" strokeweight=".41335pt" strokecolor="#231f20">
              <v:path arrowok="t"/>
              <v:stroke dashstyle="solid"/>
            </v:shape>
            <v:shape style="position:absolute;left:4349;top:4939;width:432;height:137" type="#_x0000_t75" stroked="false">
              <v:imagedata r:id="rId116" o:title=""/>
            </v:shape>
            <v:shape style="position:absolute;left:4349;top:4939;width:432;height:137" coordorigin="4350,4940" coordsize="432,137" path="m4781,5008l4764,5034,4718,5056,4649,5071,4565,5076,4481,5071,4413,5056,4367,5034,4350,5008,4367,4981,4413,4960,4481,4945,4565,4940,4649,4945,4718,4960,4764,4981,4781,5008xe" filled="false" stroked="true" strokeweight=".578928pt" strokecolor="#231f20">
              <v:path arrowok="t"/>
              <v:stroke dashstyle="solid"/>
            </v:shape>
            <v:shape style="position:absolute;left:4387;top:4955;width:357;height:81" type="#_x0000_t75" stroked="false">
              <v:imagedata r:id="rId117" o:title=""/>
            </v:shape>
            <v:shape style="position:absolute;left:4387;top:4955;width:357;height:81" coordorigin="4387,4955" coordsize="357,81" path="m4744,4996l4730,5011,4691,5024,4635,5033,4565,5036,4496,5033,4440,5024,4401,5011,4387,4996,4401,4980,4440,4967,4496,4958,4565,4955,4635,4958,4691,4967,4730,4980,4744,4996xe" filled="false" stroked="true" strokeweight=".404997pt" strokecolor="#231f20">
              <v:path arrowok="t"/>
              <v:stroke dashstyle="solid"/>
            </v:shape>
            <v:shape style="position:absolute;left:3523;top:3682;width:195;height:41" type="#_x0000_t75" stroked="false">
              <v:imagedata r:id="rId118" o:title=""/>
            </v:shape>
            <v:rect style="position:absolute;left:3523;top:3682;width:195;height:41" filled="false" stroked="true" strokeweight=".578904pt" strokecolor="#231f20">
              <v:stroke dashstyle="solid"/>
            </v:rect>
            <v:shape style="position:absolute;left:3720;top:3645;width:337;height:1288" type="#_x0000_t75" stroked="false">
              <v:imagedata r:id="rId119" o:title=""/>
            </v:shape>
            <v:shape style="position:absolute;left:3720;top:3645;width:337;height:1288" coordorigin="3720,3646" coordsize="337,1288" path="m4056,3646l3720,3646,3720,4629,3721,4629,3720,4636,3720,4644,3720,4651,3729,4740,3753,4818,3789,4879,3835,4919,3888,4933,3941,4919,3987,4879,4024,4818,4048,4740,4056,4651,4056,4644,4056,4636,4056,4629,4056,4629,4056,3646xe" filled="false" stroked="true" strokeweight=".487555pt" strokecolor="#231f20">
              <v:path arrowok="t"/>
              <v:stroke dashstyle="solid"/>
            </v:shape>
            <v:shape style="position:absolute;left:3109;top:3646;width:432;height:137" type="#_x0000_t75" stroked="false">
              <v:imagedata r:id="rId120" o:title=""/>
            </v:shape>
            <v:shape style="position:absolute;left:3109;top:3646;width:432;height:137" coordorigin="3110,3647" coordsize="432,137" path="m3541,3715l3524,3741,3478,3763,3410,3778,3326,3783,3242,3778,3173,3763,3127,3741,3110,3715,3127,3688,3173,3667,3242,3652,3326,3647,3410,3652,3478,3667,3524,3688,3541,3715xe" filled="false" stroked="true" strokeweight=".578928pt" strokecolor="#231f20">
              <v:path arrowok="t"/>
              <v:stroke dashstyle="solid"/>
            </v:shape>
            <v:shape style="position:absolute;left:3109;top:3618;width:432;height:137" type="#_x0000_t75" stroked="false">
              <v:imagedata r:id="rId121" o:title=""/>
            </v:shape>
            <v:shape style="position:absolute;left:3109;top:3618;width:432;height:137" coordorigin="3110,3618" coordsize="432,137" path="m3541,3686l3524,3713,3478,3735,3410,3749,3326,3755,3242,3749,3173,3735,3127,3713,3110,3686,3127,3660,3173,3638,3242,3624,3326,3618,3410,3624,3478,3638,3524,3660,3541,3686xe" filled="false" stroked="true" strokeweight=".578928pt" strokecolor="#231f20">
              <v:path arrowok="t"/>
              <v:stroke dashstyle="solid"/>
            </v:shape>
            <v:shape style="position:absolute;left:3719;top:3695;width:344;height:52" type="#_x0000_t75" stroked="false">
              <v:imagedata r:id="rId113" o:title=""/>
            </v:shape>
            <v:shape style="position:absolute;left:3719;top:3695;width:344;height:52" coordorigin="3720,3696" coordsize="344,52" path="m4056,3710l4042,3725,4006,3737,3953,3745,3888,3748,3822,3745,3769,3737,3733,3725,3720,3710,3720,3696,4063,3696,4056,3710xe" filled="false" stroked="true" strokeweight=".414517pt" strokecolor="#231f20">
              <v:path arrowok="t"/>
              <v:stroke dashstyle="solid"/>
            </v:shape>
            <v:shape style="position:absolute;left:3171;top:3602;width:309;height:129" type="#_x0000_t75" stroked="false">
              <v:imagedata r:id="rId122" o:title=""/>
            </v:shape>
            <v:shape style="position:absolute;left:3171;top:3602;width:309;height:129" coordorigin="3171,3603" coordsize="309,129" path="m3479,3680l3479,3603,3171,3603,3171,3682,3171,3682,3171,3683,3171,3685,3172,3685,3186,3703,3219,3718,3267,3728,3326,3731,3386,3727,3435,3717,3468,3701,3480,3682,3480,3682,3479,3681,3479,3680xe" filled="false" stroked="true" strokeweight=".41337pt" strokecolor="#231f20">
              <v:path arrowok="t"/>
              <v:stroke dashstyle="solid"/>
            </v:shape>
            <v:shape style="position:absolute;left:3171;top:3552;width:309;height:98" type="#_x0000_t75" stroked="false">
              <v:imagedata r:id="rId123" o:title=""/>
            </v:shape>
            <v:shape style="position:absolute;left:3171;top:3552;width:309;height:98" coordorigin="3171,3553" coordsize="309,98" path="m3480,3602l3468,3621,3435,3636,3386,3646,3326,3650,3266,3646,3217,3636,3183,3621,3171,3602,3183,3583,3217,3567,3266,3557,3326,3553,3386,3557,3435,3567,3468,3583,3480,3602xe" filled="false" stroked="true" strokeweight=".41335pt" strokecolor="#231f20">
              <v:path arrowok="t"/>
              <v:stroke dashstyle="solid"/>
            </v:shape>
            <v:shape style="position:absolute;left:3672;top:3585;width:432;height:137" type="#_x0000_t75" stroked="false">
              <v:imagedata r:id="rId124" o:title=""/>
            </v:shape>
            <v:shape style="position:absolute;left:3672;top:3585;width:432;height:137" coordorigin="3672,3586" coordsize="432,137" path="m4104,3654l4087,3681,4041,3702,3972,3717,3888,3722,3804,3717,3736,3702,3689,3681,3672,3654,3689,3628,3736,3606,3804,3591,3888,3586,3972,3591,4041,3606,4087,3628,4104,3654xe" filled="false" stroked="true" strokeweight=".578928pt" strokecolor="#231f20">
              <v:path arrowok="t"/>
              <v:stroke dashstyle="solid"/>
            </v:shape>
            <v:shape style="position:absolute;left:3710;top:3601;width:357;height:81" type="#_x0000_t75" stroked="false">
              <v:imagedata r:id="rId125" o:title=""/>
            </v:shape>
            <v:shape style="position:absolute;left:3710;top:3601;width:357;height:81" coordorigin="3710,3601" coordsize="357,81" path="m4066,3642l4052,3658,4014,3670,3958,3679,3888,3682,3819,3679,3762,3670,3724,3658,3710,3642,3724,3626,3762,3613,3819,3605,3888,3601,3958,3605,4014,3613,4052,3626,4066,3642xe" filled="false" stroked="true" strokeweight=".404997pt" strokecolor="#231f20">
              <v:path arrowok="t"/>
              <v:stroke dashstyle="solid"/>
            </v:shape>
            <v:rect style="position:absolute;left:4201;top:2252;width:195;height:41" filled="false" stroked="true" strokeweight=".578904pt" strokecolor="#231f20">
              <v:stroke dashstyle="solid"/>
            </v:rect>
            <v:shape style="position:absolute;left:4397;top:2216;width:336;height:1288" type="#_x0000_t75" stroked="false">
              <v:imagedata r:id="rId126" o:title=""/>
            </v:shape>
            <v:shape style="position:absolute;left:4397;top:2216;width:337;height:1288" coordorigin="4397,2216" coordsize="337,1288" path="m4733,2216l4397,2216,4397,3199,4398,3199,4398,3207,4397,3214,4397,3222,4406,3311,4430,3388,4466,3449,4512,3489,4565,3504,4619,3489,4665,3449,4701,3388,4725,3311,4733,3222,4733,3214,4733,3207,4733,3199,4733,3199,4733,2216xe" filled="false" stroked="true" strokeweight=".487555pt" strokecolor="#231f20">
              <v:path arrowok="t"/>
              <v:stroke dashstyle="solid"/>
            </v:shape>
            <v:shape style="position:absolute;left:3786;top:2216;width:432;height:137" type="#_x0000_t75" stroked="false">
              <v:imagedata r:id="rId127" o:title=""/>
            </v:shape>
            <v:shape style="position:absolute;left:3786;top:2216;width:432;height:137" coordorigin="3787,2217" coordsize="432,137" path="m4219,2285l4202,2312,4155,2333,4087,2348,4003,2353,3919,2348,3850,2333,3804,2312,3787,2285,3804,2259,3850,2237,3919,2222,4003,2217,4087,2222,4155,2237,4202,2259,4219,2285xe" filled="false" stroked="true" strokeweight=".578928pt" strokecolor="#231f20">
              <v:path arrowok="t"/>
              <v:stroke dashstyle="solid"/>
            </v:shape>
            <v:shape style="position:absolute;left:3786;top:2188;width:432;height:137" type="#_x0000_t75" stroked="false">
              <v:imagedata r:id="rId128" o:title=""/>
            </v:shape>
            <v:shape style="position:absolute;left:3786;top:2188;width:432;height:137" coordorigin="3787,2189" coordsize="432,137" path="m4219,2257l4202,2283,4155,2305,4087,2320,4003,2325,3919,2320,3850,2305,3804,2283,3787,2257,3804,2230,3850,2209,3919,2194,4003,2189,4087,2194,4155,2209,4202,2230,4219,2257xe" filled="false" stroked="true" strokeweight=".578928pt" strokecolor="#231f20">
              <v:path arrowok="t"/>
              <v:stroke dashstyle="solid"/>
            </v:shape>
            <v:shape style="position:absolute;left:4396;top:2266;width:344;height:52" type="#_x0000_t75" stroked="false">
              <v:imagedata r:id="rId129" o:title=""/>
            </v:shape>
            <v:shape style="position:absolute;left:4396;top:2266;width:344;height:52" coordorigin="4397,2266" coordsize="344,52" path="m4733,2281l4720,2295,4684,2307,4630,2315,4565,2318,4499,2315,4446,2307,4410,2295,4397,2281,4397,2267,4740,2266,4733,2281xe" filled="false" stroked="true" strokeweight=".414517pt" strokecolor="#231f20">
              <v:path arrowok="t"/>
              <v:stroke dashstyle="solid"/>
            </v:shape>
            <v:shape style="position:absolute;left:3848;top:2173;width:309;height:129" type="#_x0000_t75" stroked="false">
              <v:imagedata r:id="rId130" o:title=""/>
            </v:shape>
            <v:shape style="position:absolute;left:3848;top:2173;width:309;height:129" coordorigin="3849,2173" coordsize="309,129" path="m4157,2250l4157,2173,3849,2173,3849,2253,3849,2253,3849,2253,3849,2253,3849,2255,3849,2255,3863,2273,3897,2288,3945,2298,4003,2302,4063,2298,4112,2287,4145,2272,4157,2253,4157,2252,4157,2251,4157,2250xe" filled="false" stroked="true" strokeweight=".41337pt" strokecolor="#231f20">
              <v:path arrowok="t"/>
              <v:stroke dashstyle="solid"/>
            </v:shape>
            <v:shape style="position:absolute;left:3848;top:2123;width:309;height:98" type="#_x0000_t75" stroked="false">
              <v:imagedata r:id="rId131" o:title=""/>
            </v:shape>
            <v:shape style="position:absolute;left:3848;top:2123;width:309;height:98" coordorigin="3849,2123" coordsize="309,98" path="m4157,2172l4145,2191,4112,2206,4063,2217,4003,2221,3943,2217,3894,2206,3861,2191,3849,2172,3861,2153,3894,2138,3943,2127,4003,2123,4063,2127,4112,2138,4145,2153,4157,2172xe" filled="false" stroked="true" strokeweight=".41335pt" strokecolor="#231f20">
              <v:path arrowok="t"/>
              <v:stroke dashstyle="solid"/>
            </v:shape>
            <v:shape style="position:absolute;left:4349;top:2156;width:432;height:137" type="#_x0000_t75" stroked="false">
              <v:imagedata r:id="rId132" o:title=""/>
            </v:shape>
            <v:shape style="position:absolute;left:4349;top:2156;width:432;height:137" coordorigin="4350,2156" coordsize="432,137" path="m4781,2225l4764,2251,4718,2273,4649,2287,4565,2293,4481,2287,4413,2273,4367,2251,4350,2225,4367,2198,4413,2176,4481,2162,4565,2156,4649,2162,4718,2176,4764,2198,4781,2225xe" filled="false" stroked="true" strokeweight=".578928pt" strokecolor="#231f20">
              <v:path arrowok="t"/>
              <v:stroke dashstyle="solid"/>
            </v:shape>
            <v:shape style="position:absolute;left:4387;top:2171;width:357;height:81" type="#_x0000_t75" stroked="false">
              <v:imagedata r:id="rId117" o:title=""/>
            </v:shape>
            <v:shape style="position:absolute;left:4387;top:2171;width:357;height:81" coordorigin="4387,2172" coordsize="357,81" path="m4744,2212l4730,2228,4691,2241,4635,2249,4565,2253,4496,2249,4440,2241,4401,2228,4387,2212,4401,2196,4440,2184,4496,2175,4565,2172,4635,2175,4691,2184,4730,2196,4744,2212xe" filled="false" stroked="true" strokeweight=".404997pt" strokecolor="#231f20">
              <v:path arrowok="t"/>
              <v:stroke dashstyle="solid"/>
            </v:shape>
            <v:shape style="position:absolute;left:6136;top:6692;width:1478;height:383" coordorigin="6137,6692" coordsize="1478,383" path="m6149,7075l6137,6692,7614,6732,7607,7060,6149,7075xe" filled="true" fillcolor="#231f20" stroked="false">
              <v:path arrowok="t"/>
              <v:fill type="solid"/>
            </v:shape>
            <v:shape style="position:absolute;left:1295;top:2153;width:6349;height:4895" coordorigin="1295,2153" coordsize="6349,4895" path="m3723,2343l3708,2269,3667,2209,3607,2168,3533,2153,1485,2153,1411,2168,1351,2209,1310,2269,1295,2343,1295,3417,1310,3491,1351,3551,1411,3591,1485,3606,3533,3606,3607,3591,3667,3551,3708,3491,3723,3417,3723,2343m7644,6705l6167,6665,6179,7048,7636,7033,7644,6705e" filled="true" fillcolor="#ffe0ac" stroked="false">
              <v:path arrowok="t"/>
              <v:fill type="solid"/>
            </v:shape>
            <v:shape style="position:absolute;left:1295;top:2153;width:2428;height:1454" coordorigin="1295,2153" coordsize="2428,1454" path="m1295,3417l1310,3491,1351,3551,1411,3591,1485,3606,3533,3606,3607,3591,3667,3551,3708,3491,3723,3417,3723,2343,3708,2269,3667,2209,3607,2168,3533,2153,1485,2153,1411,2168,1351,2209,1310,2269,1295,2343,1295,3417xe" filled="false" stroked="true" strokeweight=".948343pt" strokecolor="#231f20">
              <v:path arrowok="t"/>
              <v:stroke dashstyle="solid"/>
            </v:shape>
            <v:shape style="position:absolute;left:1295;top:6157;width:2428;height:942" coordorigin="1295,6157" coordsize="2428,942" path="m3533,7099l1485,7099,1411,7084,1351,7043,1310,6983,1295,6909,1295,6347,1310,6273,1351,6213,1411,6172,1485,6157,3533,6157,3607,6172,3667,6213,3708,6273,3723,6347,3723,6909,3708,6983,3667,7043,3607,7084,3533,7099xe" filled="true" fillcolor="#ffe0ac" stroked="false">
              <v:path arrowok="t"/>
              <v:fill type="solid"/>
            </v:shape>
            <v:shape style="position:absolute;left:1295;top:6157;width:2428;height:942" coordorigin="1295,6157" coordsize="2428,942" path="m1295,6909l1310,6983,1351,7043,1411,7084,1485,7099,3533,7099,3607,7084,3667,7043,3708,6983,3723,6909,3723,6347,3708,6273,3667,6213,3607,6172,3533,6157,1485,6157,1411,6172,1351,6213,1310,6273,1295,6347,1295,6909xe" filled="false" stroked="true" strokeweight=".948236pt" strokecolor="#231f20">
              <v:path arrowok="t"/>
              <v:stroke dashstyle="solid"/>
            </v:shape>
            <v:shape style="position:absolute;left:1295;top:11795;width:1754;height:1879" coordorigin="1295,11795" coordsize="1754,1879" path="m2859,13674l1485,13674,1411,13659,1351,13619,1310,13559,1295,13485,1295,11985,1310,11911,1351,11851,1411,11810,1485,11795,2859,11795,2933,11810,2993,11851,3034,11911,3049,11985,3049,13485,3034,13559,2993,13619,2933,13659,2859,13674xe" filled="true" fillcolor="#ffe0ac" stroked="false">
              <v:path arrowok="t"/>
              <v:fill type="solid"/>
            </v:shape>
            <v:shape style="position:absolute;left:1295;top:11795;width:1754;height:1879" coordorigin="1295,11795" coordsize="1754,1879" path="m1295,13485l1310,13559,1351,13619,1411,13659,1485,13674,2859,13674,2933,13659,2993,13619,3034,13559,3049,13485,3049,11985,3034,11911,2993,11851,2933,11810,2859,11795,1485,11795,1411,11810,1351,11851,1310,11911,1295,11985,1295,13485xe" filled="false" stroked="true" strokeweight=".948561pt" strokecolor="#231f20">
              <v:path arrowok="t"/>
              <v:stroke dashstyle="solid"/>
            </v:shape>
            <v:shape style="position:absolute;left:6862;top:4253;width:530;height:929" type="#_x0000_t75" stroked="false">
              <v:imagedata r:id="rId133" o:title=""/>
            </v:shape>
            <v:shape style="position:absolute;left:4413;top:5702;width:303;height:541" type="#_x0000_t75" stroked="false">
              <v:imagedata r:id="rId134" o:title=""/>
            </v:shape>
            <v:shape style="position:absolute;left:10042;top:4354;width:303;height:541" type="#_x0000_t75" stroked="false">
              <v:imagedata r:id="rId135" o:title=""/>
            </v:shape>
            <v:shape style="position:absolute;left:9436;top:2920;width:304;height:541" type="#_x0000_t75" stroked="false">
              <v:imagedata r:id="rId136" o:title=""/>
            </v:shape>
            <v:shape style="position:absolute;left:4413;top:2955;width:303;height:506" type="#_x0000_t75" stroked="false">
              <v:imagedata r:id="rId137" o:title=""/>
            </v:shape>
            <v:shape style="position:absolute;left:3741;top:4384;width:303;height:506" type="#_x0000_t75" stroked="false">
              <v:imagedata r:id="rId138" o:title=""/>
            </v:shape>
            <v:shape style="position:absolute;left:4218;top:5792;width:696;height:293" coordorigin="4219,5792" coordsize="696,293" path="m4228,6085l4219,5833,4901,5792,4915,6079,4228,6085xe" filled="true" fillcolor="#231f20" stroked="false">
              <v:path arrowok="t"/>
              <v:fill type="solid"/>
            </v:shape>
            <v:shape style="position:absolute;left:4241;top:5771;width:696;height:293" coordorigin="4241,5772" coordsize="696,293" path="m4250,6064l4241,5813,4924,5772,4937,6059,4250,6064xe" filled="true" fillcolor="#ffe0ac" stroked="false">
              <v:path arrowok="t"/>
              <v:fill type="solid"/>
            </v:shape>
            <v:shape style="position:absolute;left:9850;top:4512;width:636;height:271" coordorigin="9851,4512" coordsize="636,271" path="m9860,4783l9851,4512,10473,4528,10486,4777,9860,4783xe" filled="true" fillcolor="#231f20" stroked="false">
              <v:path arrowok="t"/>
              <v:fill type="solid"/>
            </v:shape>
            <v:shape style="position:absolute;left:9873;top:4491;width:636;height:271" coordorigin="9873,4492" coordsize="636,271" path="m9882,4762l9873,4492,10495,4507,10509,4756,9882,4762xe" filled="true" fillcolor="#ffe0ac" stroked="false">
              <v:path arrowok="t"/>
              <v:fill type="solid"/>
            </v:shape>
            <v:shape style="position:absolute;left:9291;top:3078;width:566;height:279" coordorigin="9291,3079" coordsize="566,279" path="m9300,3357l9291,3087,9843,3079,9857,3328,9300,3357xe" filled="true" fillcolor="#231f20" stroked="false">
              <v:path arrowok="t"/>
              <v:fill type="solid"/>
            </v:shape>
            <v:shape style="position:absolute;left:9313;top:3058;width:566;height:279" coordorigin="9314,3058" coordsize="566,279" path="m9323,3337l9314,3066,9866,3058,9879,3307,9323,3337xe" filled="true" fillcolor="#ffe0ac" stroked="false">
              <v:path arrowok="t"/>
              <v:fill type="solid"/>
            </v:shape>
            <v:shape style="position:absolute;left:3301;top:4285;width:1119;height:492" coordorigin="3302,4286" coordsize="1119,492" path="m3349,4777l3302,4327,4420,4286,4415,4772,3349,4777xe" filled="true" fillcolor="#231f20" stroked="false">
              <v:path arrowok="t"/>
              <v:fill type="solid"/>
            </v:shape>
            <v:shape style="position:absolute;left:3324;top:4265;width:1119;height:492" coordorigin="3324,4265" coordsize="1119,492" path="m3371,4757l3324,4306,4443,4265,4438,4751,3371,4757xe" filled="true" fillcolor="#ffe0ac" stroked="false">
              <v:path arrowok="t"/>
              <v:fill type="solid"/>
            </v:shape>
            <v:shape style="position:absolute;left:6177;top:4443;width:1478;height:425" coordorigin="6178,4443" coordsize="1478,425" path="m7648,4868l6190,4826,6178,4443,7655,4539,7648,4868xe" filled="true" fillcolor="#231f20" stroked="false">
              <v:path arrowok="t"/>
              <v:fill type="solid"/>
            </v:shape>
            <v:shape style="position:absolute;left:6207;top:4416;width:1478;height:425" coordorigin="6208,4416" coordsize="1478,425" path="m7678,4841l6220,4799,6208,4416,7685,4512,7678,4841xe" filled="true" fillcolor="#ffe0ac" stroked="false">
              <v:path arrowok="t"/>
              <v:fill type="solid"/>
            </v:shape>
            <v:rect style="position:absolute;left:4770;top:11163;width:4806;height:2999" filled="true" fillcolor="#fff1da" stroked="false">
              <v:fill type="solid"/>
            </v:rect>
            <v:line style="position:absolute" from="4776,11152" to="4776,14219" stroked="true" strokeweight=".567454pt" strokecolor="#231f20">
              <v:stroke dashstyle="solid"/>
            </v:line>
            <v:shape style="position:absolute;left:4734;top:11084;width:85;height:100" coordorigin="4734,11084" coordsize="85,100" path="m4734,11184l4776,11084,4811,11166,4776,11166,4734,11184xm4818,11184l4776,11166,4811,11166,4818,11184xe" filled="true" fillcolor="#231f20" stroked="false">
              <v:path arrowok="t"/>
              <v:fill type="solid"/>
            </v:shape>
            <v:line style="position:absolute" from="4727,14157" to="9591,14157" stroked="true" strokeweight=".566973pt" strokecolor="#231f20">
              <v:stroke dashstyle="solid"/>
            </v:line>
            <v:shape style="position:absolute;left:9558;top:14115;width:100;height:84" coordorigin="9559,14115" coordsize="100,84" path="m9559,14199l9577,14157,9559,14115,9659,14157,9559,14199xe" filled="true" fillcolor="#231f20" stroked="false">
              <v:path arrowok="t"/>
              <v:fill type="solid"/>
            </v:shape>
            <v:line style="position:absolute" from="4788,11164" to="4708,11164" stroked="true" strokeweight=".283486pt" strokecolor="#231f20">
              <v:stroke dashstyle="solid"/>
            </v:line>
            <v:line style="position:absolute" from="4788,11463" to="4708,11463" stroked="true" strokeweight=".283486pt" strokecolor="#231f20">
              <v:stroke dashstyle="solid"/>
            </v:line>
            <v:line style="position:absolute" from="4788,11763" to="4708,11763" stroked="true" strokeweight=".283486pt" strokecolor="#231f20">
              <v:stroke dashstyle="solid"/>
            </v:line>
            <v:line style="position:absolute" from="4788,12062" to="4708,12062" stroked="true" strokeweight=".283486pt" strokecolor="#231f20">
              <v:stroke dashstyle="solid"/>
            </v:line>
            <v:line style="position:absolute" from="4788,12361" to="4708,12361" stroked="true" strokeweight=".283486pt" strokecolor="#231f20">
              <v:stroke dashstyle="solid"/>
            </v:line>
            <v:line style="position:absolute" from="4788,12660" to="4708,12660" stroked="true" strokeweight=".283486pt" strokecolor="#231f20">
              <v:stroke dashstyle="solid"/>
            </v:line>
            <v:line style="position:absolute" from="4788,12960" to="4708,12960" stroked="true" strokeweight=".283486pt" strokecolor="#231f20">
              <v:stroke dashstyle="solid"/>
            </v:line>
            <v:line style="position:absolute" from="4788,13259" to="4708,13259" stroked="true" strokeweight=".283486pt" strokecolor="#231f20">
              <v:stroke dashstyle="solid"/>
            </v:line>
            <v:line style="position:absolute" from="4788,13558" to="4708,13558" stroked="true" strokeweight=".283486pt" strokecolor="#231f20">
              <v:stroke dashstyle="solid"/>
            </v:line>
            <v:line style="position:absolute" from="4788,13858" to="4708,13858" stroked="true" strokeweight=".283486pt" strokecolor="#231f20">
              <v:stroke dashstyle="solid"/>
            </v:line>
            <v:line style="position:absolute" from="9580,14229" to="9580,14149" stroked="true" strokeweight=".358831pt" strokecolor="#231f20">
              <v:stroke dashstyle="solid"/>
            </v:line>
            <v:line style="position:absolute" from="9099,14229" to="9099,14149" stroked="true" strokeweight=".358831pt" strokecolor="#231f20">
              <v:stroke dashstyle="solid"/>
            </v:line>
            <v:line style="position:absolute" from="8619,14229" to="8619,14149" stroked="true" strokeweight=".358831pt" strokecolor="#231f20">
              <v:stroke dashstyle="solid"/>
            </v:line>
            <v:line style="position:absolute" from="8139,14229" to="8139,14149" stroked="true" strokeweight=".358831pt" strokecolor="#231f20">
              <v:stroke dashstyle="solid"/>
            </v:line>
            <v:line style="position:absolute" from="7658,14229" to="7658,14149" stroked="true" strokeweight=".358831pt" strokecolor="#231f20">
              <v:stroke dashstyle="solid"/>
            </v:line>
            <v:line style="position:absolute" from="7178,14229" to="7178,14149" stroked="true" strokeweight=".358831pt" strokecolor="#231f20">
              <v:stroke dashstyle="solid"/>
            </v:line>
            <v:line style="position:absolute" from="6698,14229" to="6698,14149" stroked="true" strokeweight=".358831pt" strokecolor="#231f20">
              <v:stroke dashstyle="solid"/>
            </v:line>
            <v:line style="position:absolute" from="6217,14229" to="6217,14149" stroked="true" strokeweight=".358831pt" strokecolor="#231f20">
              <v:stroke dashstyle="solid"/>
            </v:line>
            <v:line style="position:absolute" from="5737,14229" to="5737,14149" stroked="true" strokeweight=".358831pt" strokecolor="#231f20">
              <v:stroke dashstyle="solid"/>
            </v:line>
            <v:line style="position:absolute" from="5257,14229" to="5257,14149" stroked="true" strokeweight=".358831pt" strokecolor="#231f20">
              <v:stroke dashstyle="solid"/>
            </v:line>
            <v:shape style="position:absolute;left:4816;top:11373;width:4744;height:2053" coordorigin="4816,11374" coordsize="4744,2053" path="m4816,13426l5259,13426,5735,11413,6206,11413,6700,12394,7173,12394,7659,12009,9094,12009,9559,11374e" filled="false" stroked="true" strokeweight="1.134097pt" strokecolor="#231f20">
              <v:path arrowok="t"/>
              <v:stroke dashstyle="solid"/>
            </v:shape>
            <v:shape style="position:absolute;left:7675;top:13033;width:134;height:147" coordorigin="7676,13034" coordsize="134,147" path="m7717,13129l7676,13129,7676,13180,7717,13180,7717,13129m7810,13034l7768,13034,7768,13085,7810,13085,7810,13034e" filled="true" fillcolor="#00b26a" stroked="false">
              <v:path arrowok="t"/>
              <v:fill type="solid"/>
            </v:shape>
            <v:shape style="position:absolute;left:7675;top:13033;width:134;height:149" coordorigin="7676,13034" coordsize="134,149" path="m7717,13034l7676,13034,7676,13129,7717,13129,7717,13034m7810,13086l7768,13086,7768,13182,7810,13182,7810,13086e" filled="true" fillcolor="#63b7e6" stroked="false">
              <v:path arrowok="t"/>
              <v:fill type="solid"/>
            </v:shape>
            <v:rect style="position:absolute;left:7583;top:13033;width:42;height:96" filled="true" fillcolor="#be1e2d" stroked="false">
              <v:fill type="solid"/>
            </v:rect>
            <v:rect style="position:absolute;left:7490;top:13033;width:42;height:52" filled="true" fillcolor="#fdba12" stroked="false">
              <v:fill type="solid"/>
            </v:rect>
            <v:rect style="position:absolute;left:7398;top:13033;width:42;height:96" filled="true" fillcolor="#63b7e6" stroked="false">
              <v:fill type="solid"/>
            </v:rect>
            <v:rect style="position:absolute;left:7490;top:13086;width:42;height:96" filled="true" fillcolor="#be1e2d" stroked="false">
              <v:fill type="solid"/>
            </v:rect>
            <v:rect style="position:absolute;left:7306;top:13033;width:42;height:52" filled="true" fillcolor="#00b26a" stroked="false">
              <v:fill type="solid"/>
            </v:rect>
            <v:shape style="position:absolute;left:7121;top:13033;width:134;height:96" coordorigin="7121,13034" coordsize="134,96" path="m7163,13034l7121,13034,7121,13129,7163,13129,7163,13034m7255,13034l7214,13034,7214,13129,7255,13129,7255,13034e" filled="true" fillcolor="#63b7e6" stroked="false">
              <v:path arrowok="t"/>
              <v:fill type="solid"/>
            </v:shape>
            <v:rect style="position:absolute;left:7028;top:13033;width:42;height:96" filled="true" fillcolor="#be1e2d" stroked="false">
              <v:fill type="solid"/>
            </v:rect>
            <v:shape style="position:absolute;left:6844;top:13033;width:134;height:266" coordorigin="6844,13034" coordsize="134,266" path="m6886,13248l6844,13248,6844,13299,6886,13299,6886,13248m6886,13034l6844,13034,6844,13084,6886,13084,6886,13034m6978,13034l6937,13034,6937,13084,6978,13084,6978,13034e" filled="true" fillcolor="#00b26a" stroked="false">
              <v:path arrowok="t"/>
              <v:fill type="solid"/>
            </v:shape>
            <v:shape style="position:absolute;left:6659;top:13033;width:134;height:96" coordorigin="6659,13034" coordsize="134,96" path="m6701,13034l6659,13034,6659,13129,6701,13129,6701,13034m6793,13034l6752,13034,6752,13129,6793,13129,6793,13034e" filled="true" fillcolor="#63b7e6" stroked="false">
              <v:path arrowok="t"/>
              <v:fill type="solid"/>
            </v:shape>
            <v:rect style="position:absolute;left:6566;top:13033;width:42;height:52" filled="true" fillcolor="#fdba12" stroked="false">
              <v:fill type="solid"/>
            </v:rect>
            <v:rect style="position:absolute;left:6474;top:13033;width:42;height:52" filled="true" fillcolor="#00b26a" stroked="false">
              <v:fill type="solid"/>
            </v:rect>
            <v:rect style="position:absolute;left:6566;top:13247;width:42;height:52" filled="true" fillcolor="#fdba12" stroked="false">
              <v:fill type="solid"/>
            </v:rect>
            <v:rect style="position:absolute;left:6474;top:13247;width:42;height:52" filled="true" fillcolor="#00b26a" stroked="false">
              <v:fill type="solid"/>
            </v:rect>
            <v:line style="position:absolute" from="6410,13000" to="7823,13000" stroked="true" strokeweight="3.412555pt" strokecolor="#c49a6c">
              <v:stroke dashstyle="solid"/>
            </v:line>
            <v:line style="position:absolute" from="6410,13429" to="7823,13429" stroked="true" strokeweight="3.410173pt" strokecolor="#c49a6c">
              <v:stroke dashstyle="solid"/>
            </v:line>
            <v:rect style="position:absolute;left:7768;top:13299;width:42;height:96" filled="true" fillcolor="#63b7e6" stroked="false">
              <v:fill type="solid"/>
            </v:rect>
            <v:rect style="position:absolute;left:7675;top:13343;width:42;height:52" filled="true" fillcolor="#00b26a" stroked="false">
              <v:fill type="solid"/>
            </v:rect>
            <v:shape style="position:absolute;left:7583;top:13129;width:42;height:266" coordorigin="7583,13129" coordsize="42,266" path="m7625,13343l7583,13343,7583,13395,7625,13395,7625,13343m7625,13129l7583,13129,7583,13181,7625,13181,7625,13129e" filled="true" fillcolor="#fdba12" stroked="false">
              <v:path arrowok="t"/>
              <v:fill type="solid"/>
            </v:shape>
            <v:rect style="position:absolute;left:7490;top:13299;width:42;height:96" filled="true" fillcolor="#be1e2d" stroked="false">
              <v:fill type="solid"/>
            </v:rect>
            <v:shape style="position:absolute;left:7398;top:13128;width:42;height:267" coordorigin="7398,13128" coordsize="42,267" path="m7440,13343l7398,13343,7398,13395,7440,13395,7440,13343m7440,13128l7398,13128,7398,13180,7440,13180,7440,13128e" filled="true" fillcolor="#00b26a" stroked="false">
              <v:path arrowok="t"/>
              <v:fill type="solid"/>
            </v:shape>
            <v:rect style="position:absolute;left:7305;top:13299;width:42;height:96" filled="true" fillcolor="#63b7e6" stroked="false">
              <v:fill type="solid"/>
            </v:rect>
            <v:shape style="position:absolute;left:7120;top:13343;width:135;height:52" coordorigin="7121,13343" coordsize="135,52" path="m7162,13343l7121,13343,7121,13395,7162,13395,7162,13343m7255,13343l7213,13343,7213,13395,7255,13395,7255,13343e" filled="true" fillcolor="#00b26a" stroked="false">
              <v:path arrowok="t"/>
              <v:fill type="solid"/>
            </v:shape>
            <v:rect style="position:absolute;left:7028;top:13343;width:42;height:52" filled="true" fillcolor="#fdba12" stroked="false">
              <v:fill type="solid"/>
            </v:rect>
            <v:shape style="position:absolute;left:6843;top:13299;width:135;height:96" coordorigin="6843,13299" coordsize="135,96" path="m6885,13299l6843,13299,6843,13395,6885,13395,6885,13299m6977,13299l6936,13299,6936,13395,6977,13395,6977,13299e" filled="true" fillcolor="#63b7e6" stroked="false">
              <v:path arrowok="t"/>
              <v:fill type="solid"/>
            </v:shape>
            <v:shape style="position:absolute;left:6658;top:13343;width:135;height:52" coordorigin="6658,13343" coordsize="135,52" path="m6700,13343l6658,13343,6658,13395,6700,13395,6700,13343m6793,13343l6751,13343,6751,13395,6793,13395,6793,13343e" filled="true" fillcolor="#00b26a" stroked="false">
              <v:path arrowok="t"/>
              <v:fill type="solid"/>
            </v:shape>
            <v:rect style="position:absolute;left:6566;top:13299;width:42;height:96" filled="true" fillcolor="#be1e2d" stroked="false">
              <v:fill type="solid"/>
            </v:rect>
            <v:rect style="position:absolute;left:6473;top:13299;width:42;height:96" filled="true" fillcolor="#63b7e6" stroked="false">
              <v:fill type="solid"/>
            </v:rect>
            <v:rect style="position:absolute;left:6645;top:11497;width:42;height:52" filled="true" fillcolor="#00b26a" stroked="false">
              <v:fill type="solid"/>
            </v:rect>
            <v:rect style="position:absolute;left:6552;top:11497;width:42;height:96" filled="true" fillcolor="#63b7e6" stroked="false">
              <v:fill type="solid"/>
            </v:rect>
            <v:rect style="position:absolute;left:6460;top:11497;width:42;height:96" filled="true" fillcolor="#be1e2d" stroked="false">
              <v:fill type="solid"/>
            </v:rect>
            <v:rect style="position:absolute;left:6367;top:11497;width:42;height:52" filled="true" fillcolor="#fdba12" stroked="false">
              <v:fill type="solid"/>
            </v:rect>
            <v:rect style="position:absolute;left:6275;top:11497;width:42;height:96" filled="true" fillcolor="#63b7e6" stroked="false">
              <v:fill type="solid"/>
            </v:rect>
            <v:rect style="position:absolute;left:6183;top:11497;width:42;height:52" filled="true" fillcolor="#00b26a" stroked="false">
              <v:fill type="solid"/>
            </v:rect>
            <v:shape style="position:absolute;left:5998;top:11497;width:134;height:96" coordorigin="5998,11498" coordsize="134,96" path="m6040,11498l5998,11498,5998,11594,6040,11594,6040,11498m6132,11498l6091,11498,6091,11594,6132,11594,6132,11498e" filled="true" fillcolor="#63b7e6" stroked="false">
              <v:path arrowok="t"/>
              <v:fill type="solid"/>
            </v:shape>
            <v:rect style="position:absolute;left:5905;top:11497;width:42;height:96" filled="true" fillcolor="#be1e2d" stroked="false">
              <v:fill type="solid"/>
            </v:rect>
            <v:shape style="position:absolute;left:5721;top:11497;width:134;height:51" coordorigin="5721,11498" coordsize="134,51" path="m5763,11498l5721,11498,5721,11549,5763,11549,5763,11498m5855,11498l5813,11498,5813,11549,5855,11549,5855,11498e" filled="true" fillcolor="#00b26a" stroked="false">
              <v:path arrowok="t"/>
              <v:fill type="solid"/>
            </v:shape>
            <v:shape style="position:absolute;left:5536;top:11497;width:134;height:96" coordorigin="5536,11498" coordsize="134,96" path="m5578,11498l5536,11498,5536,11594,5578,11594,5578,11498m5670,11498l5629,11498,5629,11594,5670,11594,5670,11498e" filled="true" fillcolor="#63b7e6" stroked="false">
              <v:path arrowok="t"/>
              <v:fill type="solid"/>
            </v:shape>
            <v:rect style="position:absolute;left:5443;top:11497;width:42;height:52" filled="true" fillcolor="#fdba12" stroked="false">
              <v:fill type="solid"/>
            </v:rect>
            <v:rect style="position:absolute;left:5351;top:11497;width:42;height:52" filled="true" fillcolor="#00b26a" stroked="false">
              <v:fill type="solid"/>
            </v:rect>
            <v:shape style="position:absolute;left:5287;top:11464;width:1413;height:391" coordorigin="5287,11464" coordsize="1413,391" path="m5287,11464l6700,11464m5287,11855l6700,11855e" filled="false" stroked="true" strokeweight="3.411364pt" strokecolor="#c49a6c">
              <v:path arrowok="t"/>
              <v:stroke dashstyle="solid"/>
            </v:shape>
            <v:rect style="position:absolute;left:6645;top:11725;width:42;height:96" filled="true" fillcolor="#63b7e6" stroked="false">
              <v:fill type="solid"/>
            </v:rect>
            <v:rect style="position:absolute;left:6552;top:11769;width:42;height:52" filled="true" fillcolor="#00b26a" stroked="false">
              <v:fill type="solid"/>
            </v:rect>
            <v:rect style="position:absolute;left:6460;top:11769;width:42;height:52" filled="true" fillcolor="#fdba12" stroked="false">
              <v:fill type="solid"/>
            </v:rect>
            <v:rect style="position:absolute;left:6367;top:11725;width:42;height:96" filled="true" fillcolor="#be1e2d" stroked="false">
              <v:fill type="solid"/>
            </v:rect>
            <v:rect style="position:absolute;left:6275;top:11769;width:42;height:52" filled="true" fillcolor="#00b26a" stroked="false">
              <v:fill type="solid"/>
            </v:rect>
            <v:rect style="position:absolute;left:6182;top:11725;width:42;height:96" filled="true" fillcolor="#63b7e6" stroked="false">
              <v:fill type="solid"/>
            </v:rect>
            <v:shape style="position:absolute;left:5997;top:11769;width:135;height:52" coordorigin="5998,11770" coordsize="135,52" path="m6039,11770l5998,11770,5998,11821,6039,11821,6039,11770m6132,11770l6090,11770,6090,11821,6132,11821,6132,11770e" filled="true" fillcolor="#00b26a" stroked="false">
              <v:path arrowok="t"/>
              <v:fill type="solid"/>
            </v:shape>
            <v:rect style="position:absolute;left:5905;top:11769;width:42;height:52" filled="true" fillcolor="#fdba12" stroked="false">
              <v:fill type="solid"/>
            </v:rect>
            <v:shape style="position:absolute;left:5720;top:11725;width:135;height:96" coordorigin="5720,11726" coordsize="135,96" path="m5762,11726l5720,11726,5720,11821,5762,11821,5762,11726m5854,11726l5813,11726,5813,11821,5854,11821,5854,11726e" filled="true" fillcolor="#63b7e6" stroked="false">
              <v:path arrowok="t"/>
              <v:fill type="solid"/>
            </v:shape>
            <v:shape style="position:absolute;left:5535;top:11769;width:135;height:52" coordorigin="5535,11770" coordsize="135,52" path="m5577,11770l5535,11770,5535,11821,5577,11821,5577,11770m5669,11770l5628,11770,5628,11821,5669,11821,5669,11770e" filled="true" fillcolor="#00b26a" stroked="false">
              <v:path arrowok="t"/>
              <v:fill type="solid"/>
            </v:shape>
            <v:rect style="position:absolute;left:5442;top:11725;width:42;height:96" filled="true" fillcolor="#be1e2d" stroked="false">
              <v:fill type="solid"/>
            </v:rect>
            <v:rect style="position:absolute;left:5350;top:11725;width:42;height:96" filled="true" fillcolor="#63b7e6" stroked="false">
              <v:fill type="solid"/>
            </v:rect>
            <v:rect style="position:absolute;left:7107;top:11328;width:42;height:52" filled="true" fillcolor="#00b26a" stroked="false">
              <v:fill type="solid"/>
            </v:rect>
            <v:rect style="position:absolute;left:7199;top:11328;width:42;height:96" filled="true" fillcolor="#63b7e6" stroked="false">
              <v:fill type="solid"/>
            </v:rect>
            <v:rect style="position:absolute;left:7292;top:11328;width:42;height:96" filled="true" fillcolor="#be1e2d" stroked="false">
              <v:fill type="solid"/>
            </v:rect>
            <v:rect style="position:absolute;left:7384;top:11328;width:42;height:52" filled="true" fillcolor="#fdba12" stroked="false">
              <v:fill type="solid"/>
            </v:rect>
            <v:rect style="position:absolute;left:7476;top:11328;width:42;height:96" filled="true" fillcolor="#63b7e6" stroked="false">
              <v:fill type="solid"/>
            </v:rect>
            <v:rect style="position:absolute;left:7569;top:11328;width:42;height:52" filled="true" fillcolor="#00b26a" stroked="false">
              <v:fill type="solid"/>
            </v:rect>
            <v:shape style="position:absolute;left:7661;top:11328;width:134;height:96" coordorigin="7662,11329" coordsize="134,96" path="m7703,11329l7662,11329,7662,11424,7703,11424,7703,11329m7796,11329l7754,11329,7754,11424,7796,11424,7796,11329e" filled="true" fillcolor="#63b7e6" stroked="false">
              <v:path arrowok="t"/>
              <v:fill type="solid"/>
            </v:shape>
            <v:rect style="position:absolute;left:7846;top:11328;width:42;height:96" filled="true" fillcolor="#be1e2d" stroked="false">
              <v:fill type="solid"/>
            </v:rect>
            <v:shape style="position:absolute;left:7938;top:11328;width:134;height:51" coordorigin="7939,11329" coordsize="134,51" path="m7981,11329l7939,11329,7939,11379,7981,11379,7981,11329m8073,11329l8031,11329,8031,11379,8073,11379,8073,11329e" filled="true" fillcolor="#00b26a" stroked="false">
              <v:path arrowok="t"/>
              <v:fill type="solid"/>
            </v:shape>
            <v:shape style="position:absolute;left:8123;top:11328;width:134;height:96" coordorigin="8124,11329" coordsize="134,96" path="m8165,11329l8124,11329,8124,11424,8165,11424,8165,11329m8258,11329l8216,11329,8216,11424,8258,11424,8258,11329e" filled="true" fillcolor="#63b7e6" stroked="false">
              <v:path arrowok="t"/>
              <v:fill type="solid"/>
            </v:shape>
            <v:rect style="position:absolute;left:8308;top:11328;width:42;height:52" filled="true" fillcolor="#fdba12" stroked="false">
              <v:fill type="solid"/>
            </v:rect>
            <v:rect style="position:absolute;left:8401;top:11328;width:42;height:52" filled="true" fillcolor="#00b26a" stroked="false">
              <v:fill type="solid"/>
            </v:rect>
            <v:line style="position:absolute" from="7094,11295" to="8507,11295" stroked="true" strokeweight="3.410173pt" strokecolor="#c49a6c">
              <v:stroke dashstyle="solid"/>
            </v:line>
            <v:line style="position:absolute" from="7094,11835" to="8507,11835" stroked="true" strokeweight="3.408982pt" strokecolor="#c49a6c">
              <v:stroke dashstyle="solid"/>
            </v:line>
            <v:rect style="position:absolute;left:7107;top:11705;width:42;height:96" filled="true" fillcolor="#63b7e6" stroked="false">
              <v:fill type="solid"/>
            </v:rect>
            <v:rect style="position:absolute;left:7199;top:11749;width:42;height:52" filled="true" fillcolor="#00b26a" stroked="false">
              <v:fill type="solid"/>
            </v:rect>
            <v:rect style="position:absolute;left:7292;top:11749;width:42;height:52" filled="true" fillcolor="#fdba12" stroked="false">
              <v:fill type="solid"/>
            </v:rect>
            <v:rect style="position:absolute;left:7384;top:11705;width:42;height:96" filled="true" fillcolor="#be1e2d" stroked="false">
              <v:fill type="solid"/>
            </v:rect>
            <v:rect style="position:absolute;left:7477;top:11749;width:42;height:52" filled="true" fillcolor="#00b26a" stroked="false">
              <v:fill type="solid"/>
            </v:rect>
            <v:shape style="position:absolute;left:7477;top:11656;width:134;height:146" coordorigin="7478,11656" coordsize="134,146" path="m7519,11656l7478,11656,7478,11752,7519,11752,7519,11656m7611,11706l7570,11706,7570,11801,7611,11801,7611,11706e" filled="true" fillcolor="#63b7e6" stroked="false">
              <v:path arrowok="t"/>
              <v:fill type="solid"/>
            </v:shape>
            <v:shape style="position:absolute;left:7662;top:11749;width:135;height:52" coordorigin="7662,11750" coordsize="135,52" path="m7704,11750l7662,11750,7662,11802,7704,11802,7704,11750m7796,11750l7755,11750,7755,11802,7796,11802,7796,11750e" filled="true" fillcolor="#00b26a" stroked="false">
              <v:path arrowok="t"/>
              <v:fill type="solid"/>
            </v:shape>
            <v:rect style="position:absolute;left:7847;top:11749;width:42;height:52" filled="true" fillcolor="#fdba12" stroked="false">
              <v:fill type="solid"/>
            </v:rect>
            <v:shape style="position:absolute;left:7939;top:11705;width:135;height:96" coordorigin="7940,11706" coordsize="135,96" path="m7981,11706l7940,11706,7940,11801,7981,11801,7981,11706m8074,11706l8032,11706,8032,11801,8074,11801,8074,11706e" filled="true" fillcolor="#63b7e6" stroked="false">
              <v:path arrowok="t"/>
              <v:fill type="solid"/>
            </v:shape>
            <v:shape style="position:absolute;left:8124;top:11749;width:134;height:52" coordorigin="8125,11750" coordsize="134,52" path="m8166,11750l8125,11750,8125,11802,8166,11802,8166,11750m8259,11750l8217,11750,8217,11802,8259,11802,8259,11750e" filled="true" fillcolor="#00b26a" stroked="false">
              <v:path arrowok="t"/>
              <v:fill type="solid"/>
            </v:shape>
            <v:rect style="position:absolute;left:8309;top:11705;width:42;height:96" filled="true" fillcolor="#be1e2d" stroked="false">
              <v:fill type="solid"/>
            </v:rect>
            <v:shape style="position:absolute;left:6658;top:11705;width:1785;height:1638" coordorigin="6659,11706" coordsize="1785,1638" path="m6700,13248l6659,13248,6659,13343,6700,13343,6700,13248m6793,13248l6751,13248,6751,13343,6793,13343,6793,13248m8444,11706l8402,11706,8402,11801,8444,11801,8444,11706e" filled="true" fillcolor="#63b7e6" stroked="false">
              <v:path arrowok="t"/>
              <v:fill type="solid"/>
            </v:shape>
            <v:line style="position:absolute" from="7546,11507" to="8008,11507" stroked="true" strokeweight="3.408982pt" strokecolor="#7674b1">
              <v:stroke dashstyle="solid"/>
            </v:line>
            <v:line style="position:absolute" from="8007,11507" to="8471,11507" stroked="true" strokeweight="3.408982pt" strokecolor="#262261">
              <v:stroke dashstyle="solid"/>
            </v:line>
            <v:rect style="position:absolute;left:8032;top:11377;width:42;height:96" filled="true" fillcolor="#63b7e6" stroked="false">
              <v:fill type="solid"/>
            </v:rect>
            <v:rect style="position:absolute;left:8125;top:11421;width:42;height:52" filled="true" fillcolor="#00b26a" stroked="false">
              <v:fill type="solid"/>
            </v:rect>
            <v:rect style="position:absolute;left:8310;top:11377;width:42;height:96" filled="true" fillcolor="#be1e2d" stroked="false">
              <v:fill type="solid"/>
            </v:rect>
            <v:rect style="position:absolute;left:8215;top:11421;width:42;height:52" filled="true" fillcolor="#00b26a" stroked="false">
              <v:fill type="solid"/>
            </v:rect>
            <v:rect style="position:absolute;left:7569;top:11377;width:42;height:96" filled="true" fillcolor="#63b7e6" stroked="false">
              <v:fill type="solid"/>
            </v:rect>
            <v:shape style="position:absolute;left:7662;top:11421;width:135;height:52" coordorigin="7662,11421" coordsize="135,52" path="m7704,11421l7662,11421,7662,11473,7704,11473,7704,11421m7796,11421l7755,11421,7755,11473,7796,11473,7796,11421e" filled="true" fillcolor="#00b26a" stroked="false">
              <v:path arrowok="t"/>
              <v:fill type="solid"/>
            </v:shape>
            <v:rect style="position:absolute;left:7847;top:11421;width:42;height:52" filled="true" fillcolor="#fdba12" stroked="false">
              <v:fill type="solid"/>
            </v:rect>
            <v:rect style="position:absolute;left:7939;top:11377;width:42;height:96" filled="true" fillcolor="#63b7e6" stroked="false">
              <v:fill type="solid"/>
            </v:rect>
            <v:rect style="position:absolute;left:7569;top:11655;width:42;height:52" filled="true" fillcolor="#00b26a" stroked="false">
              <v:fill type="solid"/>
            </v:rect>
            <v:shape style="position:absolute;left:7661;top:11655;width:134;height:96" coordorigin="7662,11655" coordsize="134,96" path="m7703,11655l7662,11655,7662,11751,7703,11751,7703,11655m7796,11655l7754,11655,7754,11751,7796,11751,7796,11655e" filled="true" fillcolor="#63b7e6" stroked="false">
              <v:path arrowok="t"/>
              <v:fill type="solid"/>
            </v:shape>
            <v:rect style="position:absolute;left:7846;top:11655;width:42;height:96" filled="true" fillcolor="#be1e2d" stroked="false">
              <v:fill type="solid"/>
            </v:rect>
            <v:shape style="position:absolute;left:7106;top:11655;width:874;height:51" coordorigin="7107,11655" coordsize="874,51" path="m7148,11655l7107,11655,7107,11706,7148,11706,7148,11655m7981,11655l7939,11655,7939,11706,7981,11706,7981,11655e" filled="true" fillcolor="#00b26a" stroked="false">
              <v:path arrowok="t"/>
              <v:fill type="solid"/>
            </v:shape>
            <v:rect style="position:absolute;left:7199;top:11655;width:42;height:96" filled="true" fillcolor="#63b7e6" stroked="false">
              <v:fill type="solid"/>
            </v:rect>
            <v:rect style="position:absolute;left:7291;top:11655;width:42;height:96" filled="true" fillcolor="#be1e2d" stroked="false">
              <v:fill type="solid"/>
            </v:rect>
            <v:rect style="position:absolute;left:7383;top:11655;width:42;height:52" filled="true" fillcolor="#fdba12" stroked="false">
              <v:fill type="solid"/>
            </v:rect>
            <v:line style="position:absolute" from="7118,11622" to="8006,11622" stroked="true" strokeweight="3.408982pt" strokecolor="#7674b1">
              <v:stroke dashstyle="solid"/>
            </v:line>
            <v:line style="position:absolute" from="7078,11622" to="7546,11622" stroked="true" strokeweight="3.408982pt" strokecolor="#262261">
              <v:stroke dashstyle="solid"/>
            </v:line>
            <v:shape style="position:absolute;left:9436;top:5702;width:303;height:540" type="#_x0000_t75" stroked="false">
              <v:imagedata r:id="rId139" o:title=""/>
            </v:shape>
            <v:shape style="position:absolute;left:9390;top:5819;width:416;height:292" type="#_x0000_t75" stroked="false">
              <v:imagedata r:id="rId140" o:title=""/>
            </v:shape>
            <v:shape style="position:absolute;left:4178;top:3017;width:702;height:290" coordorigin="4179,3017" coordsize="702,290" path="m4188,3307l4179,3017,4880,3052,4875,3301,4188,3307xe" filled="true" fillcolor="#231f20" stroked="false">
              <v:path arrowok="t"/>
              <v:fill type="solid"/>
            </v:shape>
            <v:shape style="position:absolute;left:4201;top:2996;width:702;height:290" coordorigin="4201,2997" coordsize="702,290" path="m4210,3286l4201,2997,4903,3032,4897,3281,4210,3286xe" filled="true" fillcolor="#ffe0ac" stroked="false">
              <v:path arrowok="t"/>
              <v:fill type="solid"/>
            </v:shape>
            <v:shape style="position:absolute;left:4414;top:2925;width:303;height:70" type="#_x0000_t75" stroked="false">
              <v:imagedata r:id="rId141" o:title=""/>
            </v:shape>
            <v:shape style="position:absolute;left:6272;top:5864;width:203;height:776" type="#_x0000_t75" stroked="false">
              <v:imagedata r:id="rId142" o:title=""/>
            </v:shape>
            <v:shape style="position:absolute;left:6272;top:5864;width:203;height:776" coordorigin="6273,5864" coordsize="203,776" path="m6475,5864l6273,5864,6273,6278,6273,6278,6273,6282,6273,6287,6273,6291,6278,6364,6292,6454,6314,6544,6342,6612,6374,6639,6406,6612,6434,6544,6456,6454,6470,6364,6475,6291,6475,6287,6475,6282,6475,6278,6475,6278,6475,5864xe" filled="false" stroked="true" strokeweight=".293248pt" strokecolor="#231f20">
              <v:path arrowok="t"/>
              <v:stroke dashstyle="solid"/>
            </v:shape>
            <v:shape style="position:absolute;left:6282;top:6216;width:182;height:408" type="#_x0000_t75" stroked="false">
              <v:imagedata r:id="rId143" o:title=""/>
            </v:shape>
            <v:shape style="position:absolute;left:6625;top:5864;width:203;height:776" coordorigin="6626,5864" coordsize="203,776" path="m6828,5864l6626,5864,6626,6278,6626,6278,6626,6282,6626,6287,6626,6291,6631,6364,6645,6454,6667,6544,6695,6612,6727,6639,6759,6612,6787,6544,6809,6454,6823,6364,6828,6291,6828,6287,6828,6282,6828,6278,6828,6278,6828,5864xe" filled="false" stroked="true" strokeweight=".293248pt" strokecolor="#231f20">
              <v:path arrowok="t"/>
              <v:stroke dashstyle="solid"/>
            </v:shape>
            <v:shape style="position:absolute;left:6636;top:6216;width:182;height:408" type="#_x0000_t75" stroked="false">
              <v:imagedata r:id="rId144" o:title=""/>
            </v:shape>
            <v:shape style="position:absolute;left:6459;top:5898;width:166;height:49" type="#_x0000_t75" stroked="false">
              <v:imagedata r:id="rId145" o:title=""/>
            </v:shape>
            <v:shape style="position:absolute;left:6459;top:5898;width:166;height:49" coordorigin="6459,5898" coordsize="166,49" path="m6625,5947l6459,5947,6476,5944,6476,5932,6476,5898,6625,5898,6625,5947xe" filled="false" stroked="true" strokeweight=".252534pt" strokecolor="#231f20">
              <v:path arrowok="t"/>
              <v:stroke dashstyle="solid"/>
            </v:shape>
            <v:shape style="position:absolute;left:6619;top:5886;width:211;height:74" type="#_x0000_t75" stroked="false">
              <v:imagedata r:id="rId146" o:title=""/>
            </v:shape>
            <v:shape style="position:absolute;left:6619;top:5886;width:211;height:74" coordorigin="6620,5886" coordsize="211,74" path="m6829,5937l6821,5946,6800,5953,6767,5958,6728,5960,6689,5958,6656,5953,6635,5946,6627,5937,6620,5886,6830,5886,6829,5937xe" filled="false" stroked="true" strokeweight=".250158pt" strokecolor="#231f20">
              <v:path arrowok="t"/>
              <v:stroke dashstyle="solid"/>
            </v:shape>
            <v:shape style="position:absolute;left:6271;top:5886;width:205;height:74" type="#_x0000_t75" stroked="false">
              <v:imagedata r:id="rId147" o:title=""/>
            </v:shape>
            <v:shape style="position:absolute;left:6271;top:5886;width:205;height:74" coordorigin="6272,5886" coordsize="205,74" path="m6475,5937l6467,5946,6445,5953,6413,5958,6374,5960,6335,5958,6302,5953,6281,5946,6273,5937,6272,5886,6476,5886,6475,5937xe" filled="false" stroked="true" strokeweight=".250159pt" strokecolor="#231f20">
              <v:path arrowok="t"/>
              <v:stroke dashstyle="solid"/>
            </v:shape>
            <v:shape style="position:absolute;left:6459;top:5885;width:182;height:49" type="#_x0000_t75" stroked="false">
              <v:imagedata r:id="rId148" o:title=""/>
            </v:shape>
            <v:shape style="position:absolute;left:6459;top:5885;width:182;height:49" coordorigin="6459,5886" coordsize="182,49" path="m6641,5935l6459,5935,6476,5931,6476,5919,6476,5886,6625,5886,6624,5910,6624,5920,6624,5929,6641,5935xe" filled="false" stroked="true" strokeweight=".252532pt" strokecolor="#231f20">
              <v:path arrowok="t"/>
              <v:stroke dashstyle="solid"/>
            </v:shape>
            <v:shape style="position:absolute;left:6244;top:5828;width:260;height:83" type="#_x0000_t75" stroked="false">
              <v:imagedata r:id="rId149" o:title=""/>
            </v:shape>
            <v:shape style="position:absolute;left:6244;top:5828;width:260;height:83" coordorigin="6244,5828" coordsize="260,83" path="m6504,5869l6494,5885,6466,5898,6425,5907,6374,5910,6323,5907,6282,5898,6254,5885,6244,5869,6254,5853,6282,5840,6323,5831,6374,5828,6425,5831,6466,5840,6494,5853,6504,5869xe" filled="false" stroked="true" strokeweight=".347834pt" strokecolor="#231f20">
              <v:path arrowok="t"/>
              <v:stroke dashstyle="solid"/>
            </v:shape>
            <v:shape style="position:absolute;left:6266;top:5837;width:215;height:49" type="#_x0000_t75" stroked="false">
              <v:imagedata r:id="rId150" o:title=""/>
            </v:shape>
            <v:shape style="position:absolute;left:6266;top:5837;width:215;height:49" coordorigin="6267,5837" coordsize="215,49" path="m6481,5862l6473,5871,6450,5879,6416,5884,6374,5886,6332,5884,6298,5879,6275,5871,6267,5862,6275,5852,6298,5845,6332,5839,6374,5837,6416,5839,6450,5845,6473,5852,6481,5862xe" filled="false" stroked="true" strokeweight=".242998pt" strokecolor="#231f20">
              <v:path arrowok="t"/>
              <v:stroke dashstyle="solid"/>
            </v:shape>
            <v:shape style="position:absolute;left:6457;top:5934;width:185;height:15" type="#_x0000_t75" stroked="false">
              <v:imagedata r:id="rId151" o:title=""/>
            </v:shape>
            <v:line style="position:absolute" from="6455,5942" to="6644,5942" stroked="true" strokeweight=".981482pt" strokecolor="#231f20">
              <v:stroke dashstyle="solid"/>
            </v:line>
            <v:shape style="position:absolute;left:6980;top:5864;width:203;height:776" coordorigin="6981,5864" coordsize="203,776" path="m7183,5864l6981,5864,6981,6278,6981,6278,6981,6282,6981,6287,6981,6291,6986,6364,7000,6454,7022,6544,7050,6612,7082,6639,7114,6612,7141,6544,7163,6454,7178,6364,7183,6291,7183,6287,7183,6282,7182,6278,7183,6278,7183,5864xe" filled="false" stroked="true" strokeweight=".293248pt" strokecolor="#231f20">
              <v:path arrowok="t"/>
              <v:stroke dashstyle="solid"/>
            </v:shape>
            <v:shape style="position:absolute;left:6991;top:6216;width:182;height:408" type="#_x0000_t75" stroked="false">
              <v:imagedata r:id="rId152" o:title=""/>
            </v:shape>
            <v:shape style="position:absolute;left:6814;top:5898;width:166;height:49" type="#_x0000_t75" stroked="false">
              <v:imagedata r:id="rId145" o:title=""/>
            </v:shape>
            <v:shape style="position:absolute;left:6814;top:5898;width:166;height:49" coordorigin="6814,5898" coordsize="166,49" path="m6980,5947l6814,5947,6831,5944,6831,5932,6831,5898,6980,5898,6980,5947xe" filled="false" stroked="true" strokeweight=".252534pt" strokecolor="#231f20">
              <v:path arrowok="t"/>
              <v:stroke dashstyle="solid"/>
            </v:shape>
            <v:shape style="position:absolute;left:6974;top:5886;width:211;height:74" type="#_x0000_t75" stroked="false">
              <v:imagedata r:id="rId153" o:title=""/>
            </v:shape>
            <v:shape style="position:absolute;left:6974;top:5886;width:211;height:74" coordorigin="6974,5886" coordsize="211,74" path="m7184,5937l7176,5946,7154,5953,7122,5958,7083,5960,7043,5958,7011,5953,6989,5946,6981,5937,6974,5886,7185,5886,7184,5937xe" filled="false" stroked="true" strokeweight=".250158pt" strokecolor="#231f20">
              <v:path arrowok="t"/>
              <v:stroke dashstyle="solid"/>
            </v:shape>
            <v:shape style="position:absolute;left:6814;top:5885;width:182;height:49" type="#_x0000_t75" stroked="false">
              <v:imagedata r:id="rId154" o:title=""/>
            </v:shape>
            <v:shape style="position:absolute;left:6814;top:5885;width:182;height:49" coordorigin="6814,5886" coordsize="182,49" path="m6996,5935l6814,5935,6831,5931,6831,5919,6831,5886,6980,5886,6978,5910,6978,5920,6978,5929,6996,5935xe" filled="false" stroked="true" strokeweight=".252532pt" strokecolor="#231f20">
              <v:path arrowok="t"/>
              <v:stroke dashstyle="solid"/>
            </v:shape>
            <v:shape style="position:absolute;left:6811;top:5934;width:185;height:15" type="#_x0000_t75" stroked="false">
              <v:imagedata r:id="rId151" o:title=""/>
            </v:shape>
            <v:line style="position:absolute" from="6809,5942" to="6999,5942" stroked="true" strokeweight=".981482pt" strokecolor="#231f20">
              <v:stroke dashstyle="solid"/>
            </v:line>
            <v:shape style="position:absolute;left:7335;top:5864;width:203;height:776" type="#_x0000_t75" stroked="false">
              <v:imagedata r:id="rId155" o:title=""/>
            </v:shape>
            <v:shape style="position:absolute;left:7335;top:5864;width:203;height:776" coordorigin="7335,5864" coordsize="203,776" path="m7537,5864l7335,5864,7335,6278,7336,6278,7335,6282,7335,6287,7335,6291,7340,6364,7355,6454,7377,6544,7404,6612,7436,6639,7468,6612,7496,6544,7518,6454,7532,6364,7537,6291,7537,6287,7537,6282,7537,6278,7537,6278,7537,5864xe" filled="false" stroked="true" strokeweight=".293248pt" strokecolor="#231f20">
              <v:path arrowok="t"/>
              <v:stroke dashstyle="solid"/>
            </v:shape>
            <v:shape style="position:absolute;left:7345;top:6216;width:182;height:408" type="#_x0000_t75" stroked="false">
              <v:imagedata r:id="rId156" o:title=""/>
            </v:shape>
            <v:shape style="position:absolute;left:7168;top:5898;width:166;height:49" type="#_x0000_t75" stroked="false">
              <v:imagedata r:id="rId157" o:title=""/>
            </v:shape>
            <v:shape style="position:absolute;left:7168;top:5898;width:166;height:49" coordorigin="7169,5898" coordsize="166,49" path="m7334,5947l7169,5947,7186,5944,7186,5932,7186,5898,7334,5898,7334,5947xe" filled="false" stroked="true" strokeweight=".252534pt" strokecolor="#231f20">
              <v:path arrowok="t"/>
              <v:stroke dashstyle="solid"/>
            </v:shape>
            <v:shape style="position:absolute;left:7329;top:5886;width:211;height:74" type="#_x0000_t75" stroked="false">
              <v:imagedata r:id="rId146" o:title=""/>
            </v:shape>
            <v:shape style="position:absolute;left:7329;top:5886;width:211;height:74" coordorigin="7329,5886" coordsize="211,74" path="m7538,5937l7530,5946,7509,5953,7477,5958,7437,5960,7398,5958,7366,5953,7344,5946,7336,5937,7329,5886,7540,5886,7538,5937xe" filled="false" stroked="true" strokeweight=".250158pt" strokecolor="#231f20">
              <v:path arrowok="t"/>
              <v:stroke dashstyle="solid"/>
            </v:shape>
            <v:shape style="position:absolute;left:7168;top:5885;width:182;height:49" type="#_x0000_t75" stroked="false">
              <v:imagedata r:id="rId158" o:title=""/>
            </v:shape>
            <v:shape style="position:absolute;left:7168;top:5885;width:182;height:49" coordorigin="7169,5886" coordsize="182,49" path="m7351,5935l7169,5935,7186,5931,7186,5919,7186,5886,7334,5886,7333,5910,7333,5920,7333,5929,7351,5935xe" filled="false" stroked="true" strokeweight=".252532pt" strokecolor="#231f20">
              <v:path arrowok="t"/>
              <v:stroke dashstyle="solid"/>
            </v:shape>
            <v:shape style="position:absolute;left:7166;top:5934;width:185;height:15" type="#_x0000_t75" stroked="false">
              <v:imagedata r:id="rId159" o:title=""/>
            </v:shape>
            <v:line style="position:absolute" from="7164,5942" to="7353,5942" stroked="true" strokeweight=".981482pt" strokecolor="#231f20">
              <v:stroke dashstyle="solid"/>
            </v:line>
            <v:shape style="position:absolute;left:6597;top:5828;width:260;height:83" type="#_x0000_t75" stroked="false">
              <v:imagedata r:id="rId160" o:title=""/>
            </v:shape>
            <v:shape style="position:absolute;left:6597;top:5828;width:260;height:83" coordorigin="6597,5828" coordsize="260,83" path="m6857,5869l6847,5885,6819,5898,6778,5907,6727,5910,6676,5907,6635,5898,6607,5885,6597,5869,6607,5853,6635,5840,6676,5831,6727,5828,6778,5831,6819,5840,6847,5853,6857,5869xe" filled="false" stroked="true" strokeweight=".347834pt" strokecolor="#231f20">
              <v:path arrowok="t"/>
              <v:stroke dashstyle="solid"/>
            </v:shape>
            <v:shape style="position:absolute;left:6619;top:5837;width:215;height:49" type="#_x0000_t75" stroked="false">
              <v:imagedata r:id="rId150" o:title=""/>
            </v:shape>
            <v:shape style="position:absolute;left:6619;top:5837;width:215;height:49" coordorigin="6620,5837" coordsize="215,49" path="m6834,5862l6826,5871,6803,5879,6769,5884,6727,5886,6685,5884,6651,5879,6628,5871,6620,5862,6628,5852,6651,5845,6685,5839,6727,5837,6769,5839,6803,5845,6826,5852,6834,5862xe" filled="false" stroked="true" strokeweight=".242998pt" strokecolor="#231f20">
              <v:path arrowok="t"/>
              <v:stroke dashstyle="solid"/>
            </v:shape>
            <v:shape style="position:absolute;left:6951;top:5828;width:260;height:83" type="#_x0000_t75" stroked="false">
              <v:imagedata r:id="rId161" o:title=""/>
            </v:shape>
            <v:shape style="position:absolute;left:6951;top:5828;width:260;height:83" coordorigin="6952,5828" coordsize="260,83" path="m7212,5869l7201,5885,7174,5898,7132,5907,7082,5910,7031,5907,6990,5898,6962,5885,6952,5869,6962,5853,6990,5840,7031,5831,7082,5828,7132,5831,7174,5840,7201,5853,7212,5869xe" filled="false" stroked="true" strokeweight=".347834pt" strokecolor="#231f20">
              <v:path arrowok="t"/>
              <v:stroke dashstyle="solid"/>
            </v:shape>
            <v:shape style="position:absolute;left:6974;top:5837;width:215;height:49" type="#_x0000_t75" stroked="false">
              <v:imagedata r:id="rId162" o:title=""/>
            </v:shape>
            <v:shape style="position:absolute;left:6974;top:5837;width:215;height:49" coordorigin="6974,5837" coordsize="215,49" path="m7189,5862l7180,5871,7158,5879,7123,5884,7082,5886,7040,5884,7006,5879,6983,5871,6974,5862,6983,5852,7006,5845,7040,5839,7082,5837,7123,5839,7158,5845,7180,5852,7189,5862xe" filled="false" stroked="true" strokeweight=".242998pt" strokecolor="#231f20">
              <v:path arrowok="t"/>
              <v:stroke dashstyle="solid"/>
            </v:shape>
            <v:shape style="position:absolute;left:7306;top:5828;width:260;height:83" type="#_x0000_t75" stroked="false">
              <v:imagedata r:id="rId163" o:title=""/>
            </v:shape>
            <v:shape style="position:absolute;left:7306;top:5828;width:260;height:83" coordorigin="7306,5828" coordsize="260,83" path="m7566,5869l7556,5885,7528,5898,7487,5907,7436,5910,7386,5907,7344,5898,7317,5885,7306,5869,7317,5853,7344,5840,7386,5831,7436,5828,7487,5831,7528,5840,7556,5853,7566,5869xe" filled="false" stroked="true" strokeweight=".347834pt" strokecolor="#231f20">
              <v:path arrowok="t"/>
              <v:stroke dashstyle="solid"/>
            </v:shape>
            <v:shape style="position:absolute;left:7329;top:5837;width:215;height:49" type="#_x0000_t75" stroked="false">
              <v:imagedata r:id="rId164" o:title=""/>
            </v:shape>
            <v:shape style="position:absolute;left:7329;top:5837;width:215;height:49" coordorigin="7329,5837" coordsize="215,49" path="m7544,5862l7535,5871,7512,5879,7478,5884,7436,5886,7395,5884,7360,5879,7337,5871,7329,5862,7337,5852,7360,5845,7395,5839,7436,5837,7478,5839,7512,5845,7535,5852,7544,5862xe" filled="false" stroked="true" strokeweight=".242998pt" strokecolor="#231f20">
              <v:path arrowok="t"/>
              <v:stroke dashstyle="solid"/>
            </v:shape>
            <v:line style="position:absolute" from="6296,13082" to="6450,13209" stroked="true" strokeweight=".83407pt" strokecolor="#231f20">
              <v:stroke dashstyle="solid"/>
            </v:line>
            <v:shape style="position:absolute;left:4908;top:13449;width:1321;height:389" coordorigin="4909,13450" coordsize="1321,389" path="m4914,13468l4965,13453,4997,13450,5023,13459,5030,13465,4937,13465,4914,13468xm5315,13468l5366,13453,5397,13450,5423,13459,5432,13466,5326,13466,5322,13467,5318,13467,5315,13468xm5629,13609l5570,13609,5577,13600,5586,13586,5612,13553,5651,13513,5699,13479,5705,13475,5717,13471,5726,13468,5777,13453,5808,13450,5834,13460,5843,13466,5736,13466,5734,13466,5732,13467,5730,13467,5845,13467,5850,13471,5790,13471,5784,13473,5775,13475,5773,13476,5759,13480,5748,13484,5744,13486,5732,13493,5715,13508,5694,13532,5637,13599,5629,13609xm4968,13831l4932,13826,4957,13824,4983,13814,5009,13793,5016,13787,5038,13765,5077,13719,5136,13642,5085,13572,5055,13534,5035,13513,5014,13497,4989,13476,4962,13466,4937,13465,5030,13465,5057,13484,5082,13502,5099,13516,5115,13536,5140,13568,5165,13602,5224,13602,5194,13642,5224,13681,5165,13681,5134,13722,5127,13731,5108,13754,5082,13781,5051,13807,5041,13813,5012,13825,4968,13831xm5435,13468l5315,13468,5316,13468,5319,13467,5326,13466,5432,13466,5435,13468xm5845,13467l5730,13467,5736,13466,5843,13466,5845,13467xm6034,13600l5975,13600,5985,13586,6010,13554,6046,13516,6090,13483,6111,13474,6140,13467,6176,13466,6202,13472,6199,13472,6176,13472,6152,13479,6128,13495,6120,13501,6112,13510,6102,13520,6092,13532,6035,13600,6034,13600xm5315,13468l5315,13468,5316,13468,5315,13468xm5224,13602l5165,13602,5176,13586,5202,13553,5241,13513,5288,13479,5295,13475,5309,13469,5315,13468,5315,13468,5435,13468,5439,13471,5379,13471,5365,13475,5349,13480,5337,13484,5333,13486,5322,13493,5304,13508,5283,13532,5226,13599,5224,13602xm5832,13821l5779,13821,5789,13817,5798,13811,5808,13803,5817,13794,5824,13788,5847,13765,5887,13718,5946,13640,5895,13571,5865,13533,5846,13513,5826,13497,5817,13488,5808,13481,5799,13476,5790,13471,5850,13471,5868,13484,5893,13502,5910,13516,5926,13536,5951,13568,5975,13600,6034,13600,6004,13640,6034,13680,5975,13680,5943,13723,5936,13732,5917,13754,5890,13782,5860,13807,5851,13813,5832,13821xm5433,13821l5378,13821,5389,13817,5399,13811,5410,13803,5420,13793,5426,13788,5447,13766,5485,13722,5542,13649,5488,13575,5456,13535,5436,13514,5415,13497,5406,13488,5397,13481,5388,13476,5379,13471,5439,13471,5457,13484,5482,13502,5499,13516,5516,13536,5540,13568,5570,13609,5629,13609,5600,13649,5629,13688,5570,13688,5545,13722,5538,13731,5519,13754,5492,13781,5462,13807,5459,13809,5450,13814,5437,13820,5433,13821xm6220,13475l6199,13472,6202,13472,6220,13475xm6180,13837l6159,13833,6126,13823,6081,13805,6051,13785,6023,13751,5983,13691,5975,13680,6034,13680,6043,13692,6100,13759,6138,13803,6164,13825,6190,13830,6213,13830,6200,13834,6180,13837xm5351,13810l5289,13810,5250,13786,5226,13766,5203,13738,5172,13691,5169,13687,5165,13681,5224,13681,5232,13692,5289,13759,5313,13784,5336,13802,5351,13810xm5787,13832l5736,13828,5723,13825,5715,13823,5670,13805,5640,13785,5612,13751,5572,13691,5570,13688,5629,13688,5632,13692,5689,13759,5713,13784,5737,13802,5759,13814,5779,13821,5832,13821,5826,13824,5787,13832xm5370,13838l5348,13834,5315,13823,5307,13820,5299,13816,5292,13812,5289,13810,5288,13809,5288,13809,5289,13810,5351,13810,5358,13814,5378,13821,5433,13821,5418,13826,5390,13835,5370,13838xm4931,13826l4909,13822,4932,13826,4931,13826xm6213,13830l6190,13830,6229,13824,6213,13830xe" filled="true" fillcolor="#c49a6c" stroked="false">
              <v:path arrowok="t"/>
              <v:fill type="solid"/>
            </v:shape>
            <v:line style="position:absolute" from="7810,13209" to="7959,13337" stroked="true" strokeweight=".834083pt" strokecolor="#231f20">
              <v:stroke dashstyle="solid"/>
            </v:line>
            <v:line style="position:absolute" from="6444,13213" to="6894,13213" stroked="true" strokeweight="3.410173pt" strokecolor="#262261">
              <v:stroke dashstyle="solid"/>
            </v:line>
            <v:line style="position:absolute" from="7386,13213" to="7819,13213" stroked="true" strokeweight="3.410173pt" strokecolor="#262261">
              <v:stroke dashstyle="solid"/>
            </v:line>
            <v:line style="position:absolute" from="8000,11627" to="8704,11605" stroked="true" strokeweight=".833784pt" strokecolor="#231f20">
              <v:stroke dashstyle="solid"/>
            </v:line>
            <v:rect style="position:absolute;left:8400;top:11377;width:42;height:96" filled="true" fillcolor="#63b7e6" stroked="false">
              <v:fill type="solid"/>
            </v:rect>
            <v:line style="position:absolute" from="7888,11535" to="8697,11599" stroked="true" strokeweight=".833787pt" strokecolor="#231f20">
              <v:stroke dashstyle="solid"/>
            </v:line>
            <w10:wrap type="none"/>
          </v:group>
        </w:pict>
      </w:r>
    </w:p>
    <w:p>
      <w:pPr>
        <w:pStyle w:val="BodyText"/>
        <w:rPr>
          <w:rFonts w:ascii="Helvetica"/>
        </w:rPr>
      </w:pPr>
    </w:p>
    <w:p>
      <w:pPr>
        <w:pStyle w:val="BodyText"/>
        <w:rPr>
          <w:rFonts w:ascii="Helvetica"/>
        </w:rPr>
      </w:pPr>
    </w:p>
    <w:p>
      <w:pPr>
        <w:pStyle w:val="BodyText"/>
        <w:spacing w:before="7"/>
        <w:rPr>
          <w:rFonts w:ascii="Helvetica"/>
          <w:sz w:val="12"/>
        </w:rPr>
      </w:pPr>
    </w:p>
    <w:tbl>
      <w:tblPr>
        <w:tblW w:w="0" w:type="auto"/>
        <w:jc w:val="left"/>
        <w:tblInd w:w="6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6"/>
        <w:gridCol w:w="328"/>
        <w:gridCol w:w="224"/>
        <w:gridCol w:w="147"/>
        <w:gridCol w:w="376"/>
        <w:gridCol w:w="328"/>
        <w:gridCol w:w="224"/>
        <w:gridCol w:w="152"/>
        <w:gridCol w:w="172"/>
      </w:tblGrid>
      <w:tr>
        <w:trPr>
          <w:trHeight w:val="165" w:hRule="atLeast"/>
        </w:trPr>
        <w:tc>
          <w:tcPr>
            <w:tcW w:w="376" w:type="dxa"/>
            <w:shd w:val="clear" w:color="auto" w:fill="F99B1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328" w:type="dxa"/>
            <w:tcBorders>
              <w:right w:val="single" w:sz="34" w:space="0" w:color="F15638"/>
            </w:tcBorders>
            <w:shd w:val="clear" w:color="auto" w:fill="F36E3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24" w:type="dxa"/>
            <w:tcBorders>
              <w:left w:val="single" w:sz="34" w:space="0" w:color="F15638"/>
            </w:tcBorders>
            <w:shd w:val="clear" w:color="auto" w:fill="F99B1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7" w:type="dxa"/>
            <w:shd w:val="clear" w:color="auto" w:fill="F15638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376" w:type="dxa"/>
            <w:shd w:val="clear" w:color="auto" w:fill="F99B1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328" w:type="dxa"/>
            <w:tcBorders>
              <w:right w:val="single" w:sz="34" w:space="0" w:color="F15638"/>
            </w:tcBorders>
            <w:shd w:val="clear" w:color="auto" w:fill="F36E3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24" w:type="dxa"/>
            <w:tcBorders>
              <w:left w:val="single" w:sz="34" w:space="0" w:color="F15638"/>
            </w:tcBorders>
            <w:shd w:val="clear" w:color="auto" w:fill="F99B1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52" w:type="dxa"/>
            <w:shd w:val="clear" w:color="auto" w:fill="F15638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72" w:type="dxa"/>
            <w:shd w:val="clear" w:color="auto" w:fill="F99B1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0"/>
        </w:rPr>
        <w:sectPr>
          <w:type w:val="continuous"/>
          <w:pgSz w:w="11910" w:h="16840"/>
          <w:pgMar w:top="800" w:bottom="1280" w:left="960" w:right="1020"/>
        </w:sectPr>
      </w:pPr>
    </w:p>
    <w:p>
      <w:pPr>
        <w:pStyle w:val="Heading1"/>
      </w:pPr>
      <w:r>
        <w:rPr>
          <w:color w:val="231F20"/>
        </w:rPr>
        <w:t>PCR review</w:t>
      </w:r>
    </w:p>
    <w:p>
      <w:pPr>
        <w:pStyle w:val="BodyText"/>
        <w:spacing w:before="1"/>
        <w:rPr>
          <w:b/>
          <w:sz w:val="31"/>
        </w:rPr>
      </w:pPr>
    </w:p>
    <w:p>
      <w:pPr>
        <w:pStyle w:val="ListParagraph"/>
        <w:numPr>
          <w:ilvl w:val="0"/>
          <w:numId w:val="3"/>
        </w:numPr>
        <w:tabs>
          <w:tab w:pos="740" w:val="left" w:leader="none"/>
          <w:tab w:pos="741" w:val="left" w:leader="none"/>
        </w:tabs>
        <w:spacing w:line="240" w:lineRule="auto" w:before="0" w:after="0"/>
        <w:ind w:left="740" w:right="0" w:hanging="567"/>
        <w:jc w:val="left"/>
        <w:rPr>
          <w:sz w:val="20"/>
        </w:rPr>
      </w:pPr>
      <w:r>
        <w:rPr>
          <w:w w:val="105"/>
          <w:sz w:val="20"/>
        </w:rPr>
        <w:t>What stage of PCR occurred at</w:t>
      </w:r>
      <w:r>
        <w:rPr>
          <w:spacing w:val="-22"/>
          <w:w w:val="105"/>
          <w:sz w:val="20"/>
        </w:rPr>
        <w:t> </w:t>
      </w:r>
      <w:r>
        <w:rPr>
          <w:w w:val="105"/>
          <w:sz w:val="20"/>
        </w:rPr>
        <w:t>92°C?</w:t>
      </w:r>
    </w:p>
    <w:p>
      <w:pPr>
        <w:pStyle w:val="BodyText"/>
        <w:spacing w:before="6"/>
        <w:rPr>
          <w:sz w:val="31"/>
        </w:rPr>
      </w:pPr>
    </w:p>
    <w:p>
      <w:pPr>
        <w:pStyle w:val="BodyText"/>
        <w:spacing w:before="1"/>
        <w:ind w:left="173"/>
      </w:pPr>
      <w:r>
        <w:rPr>
          <w:color w:val="231F20"/>
        </w:rPr>
        <w:t>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73"/>
      </w:pPr>
      <w:r>
        <w:rPr>
          <w:color w:val="231F20"/>
        </w:rPr>
        <w:t>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73"/>
      </w:pPr>
      <w:r>
        <w:rPr>
          <w:color w:val="231F20"/>
        </w:rPr>
        <w:t>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3"/>
        <w:rPr>
          <w:sz w:val="22"/>
        </w:rPr>
      </w:pPr>
    </w:p>
    <w:p>
      <w:pPr>
        <w:pStyle w:val="ListParagraph"/>
        <w:numPr>
          <w:ilvl w:val="0"/>
          <w:numId w:val="3"/>
        </w:numPr>
        <w:tabs>
          <w:tab w:pos="740" w:val="left" w:leader="none"/>
          <w:tab w:pos="741" w:val="left" w:leader="none"/>
        </w:tabs>
        <w:spacing w:line="240" w:lineRule="auto" w:before="1" w:after="0"/>
        <w:ind w:left="740" w:right="0" w:hanging="567"/>
        <w:jc w:val="left"/>
        <w:rPr>
          <w:sz w:val="20"/>
        </w:rPr>
      </w:pPr>
      <w:r>
        <w:rPr>
          <w:w w:val="105"/>
          <w:sz w:val="20"/>
        </w:rPr>
        <w:t>What stage of PCR occurred at</w:t>
      </w:r>
      <w:r>
        <w:rPr>
          <w:spacing w:val="-22"/>
          <w:w w:val="105"/>
          <w:sz w:val="20"/>
        </w:rPr>
        <w:t> </w:t>
      </w:r>
      <w:r>
        <w:rPr>
          <w:w w:val="105"/>
          <w:sz w:val="20"/>
        </w:rPr>
        <w:t>60°C?</w:t>
      </w:r>
    </w:p>
    <w:p>
      <w:pPr>
        <w:pStyle w:val="BodyText"/>
        <w:spacing w:before="6"/>
        <w:rPr>
          <w:sz w:val="31"/>
        </w:rPr>
      </w:pPr>
    </w:p>
    <w:p>
      <w:pPr>
        <w:pStyle w:val="BodyText"/>
        <w:ind w:left="173"/>
      </w:pPr>
      <w:r>
        <w:rPr>
          <w:color w:val="231F20"/>
        </w:rPr>
        <w:t>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73"/>
      </w:pPr>
      <w:r>
        <w:rPr>
          <w:color w:val="231F20"/>
        </w:rPr>
        <w:t>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spacing w:before="1"/>
        <w:ind w:left="173"/>
      </w:pPr>
      <w:r>
        <w:rPr>
          <w:color w:val="231F20"/>
        </w:rPr>
        <w:t>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3"/>
        <w:rPr>
          <w:sz w:val="22"/>
        </w:rPr>
      </w:pPr>
    </w:p>
    <w:p>
      <w:pPr>
        <w:pStyle w:val="ListParagraph"/>
        <w:numPr>
          <w:ilvl w:val="0"/>
          <w:numId w:val="3"/>
        </w:numPr>
        <w:tabs>
          <w:tab w:pos="740" w:val="left" w:leader="none"/>
          <w:tab w:pos="741" w:val="left" w:leader="none"/>
        </w:tabs>
        <w:spacing w:line="240" w:lineRule="auto" w:before="0" w:after="0"/>
        <w:ind w:left="740" w:right="0" w:hanging="567"/>
        <w:jc w:val="left"/>
        <w:rPr>
          <w:sz w:val="20"/>
        </w:rPr>
      </w:pPr>
      <w:r>
        <w:rPr>
          <w:w w:val="105"/>
          <w:sz w:val="20"/>
        </w:rPr>
        <w:t>What stage of PCR occurred at</w:t>
      </w:r>
      <w:r>
        <w:rPr>
          <w:spacing w:val="-22"/>
          <w:w w:val="105"/>
          <w:sz w:val="20"/>
        </w:rPr>
        <w:t> </w:t>
      </w:r>
      <w:r>
        <w:rPr>
          <w:w w:val="105"/>
          <w:sz w:val="20"/>
        </w:rPr>
        <w:t>72°C?</w:t>
      </w:r>
    </w:p>
    <w:p>
      <w:pPr>
        <w:pStyle w:val="BodyText"/>
        <w:spacing w:before="7"/>
        <w:rPr>
          <w:sz w:val="31"/>
        </w:rPr>
      </w:pPr>
    </w:p>
    <w:p>
      <w:pPr>
        <w:pStyle w:val="BodyText"/>
        <w:ind w:left="173"/>
      </w:pPr>
      <w:r>
        <w:rPr>
          <w:color w:val="231F20"/>
        </w:rPr>
        <w:t>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73"/>
      </w:pPr>
      <w:r>
        <w:rPr>
          <w:color w:val="231F20"/>
        </w:rPr>
        <w:t>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73"/>
      </w:pPr>
      <w:r>
        <w:rPr>
          <w:color w:val="231F20"/>
        </w:rPr>
        <w:t>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4"/>
        <w:rPr>
          <w:sz w:val="22"/>
        </w:rPr>
      </w:pPr>
    </w:p>
    <w:p>
      <w:pPr>
        <w:pStyle w:val="ListParagraph"/>
        <w:numPr>
          <w:ilvl w:val="0"/>
          <w:numId w:val="3"/>
        </w:numPr>
        <w:tabs>
          <w:tab w:pos="740" w:val="left" w:leader="none"/>
          <w:tab w:pos="741" w:val="left" w:leader="none"/>
        </w:tabs>
        <w:spacing w:line="240" w:lineRule="auto" w:before="0" w:after="0"/>
        <w:ind w:left="740" w:right="0" w:hanging="567"/>
        <w:jc w:val="left"/>
        <w:rPr>
          <w:sz w:val="20"/>
        </w:rPr>
      </w:pPr>
      <w:r>
        <w:rPr>
          <w:w w:val="105"/>
          <w:sz w:val="20"/>
        </w:rPr>
        <w:t>How many primers are needed for PCR? Explain the function of</w:t>
      </w:r>
      <w:r>
        <w:rPr>
          <w:spacing w:val="-22"/>
          <w:w w:val="105"/>
          <w:sz w:val="20"/>
        </w:rPr>
        <w:t> </w:t>
      </w:r>
      <w:r>
        <w:rPr>
          <w:w w:val="105"/>
          <w:sz w:val="20"/>
        </w:rPr>
        <w:t>primers.</w:t>
      </w:r>
    </w:p>
    <w:p>
      <w:pPr>
        <w:pStyle w:val="BodyText"/>
        <w:spacing w:before="7"/>
        <w:rPr>
          <w:sz w:val="31"/>
        </w:rPr>
      </w:pPr>
    </w:p>
    <w:p>
      <w:pPr>
        <w:pStyle w:val="BodyText"/>
        <w:ind w:left="173"/>
      </w:pPr>
      <w:r>
        <w:rPr>
          <w:color w:val="231F20"/>
        </w:rPr>
        <w:t>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spacing w:before="1"/>
        <w:ind w:left="173"/>
      </w:pPr>
      <w:r>
        <w:rPr>
          <w:color w:val="231F20"/>
        </w:rPr>
        <w:t>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73"/>
      </w:pPr>
      <w:r>
        <w:rPr>
          <w:color w:val="231F20"/>
        </w:rPr>
        <w:t>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73"/>
      </w:pPr>
      <w:r>
        <w:rPr>
          <w:color w:val="231F20"/>
        </w:rPr>
        <w:t>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3"/>
        <w:rPr>
          <w:sz w:val="22"/>
        </w:rPr>
      </w:pPr>
    </w:p>
    <w:p>
      <w:pPr>
        <w:pStyle w:val="ListParagraph"/>
        <w:numPr>
          <w:ilvl w:val="0"/>
          <w:numId w:val="3"/>
        </w:numPr>
        <w:tabs>
          <w:tab w:pos="740" w:val="left" w:leader="none"/>
          <w:tab w:pos="741" w:val="left" w:leader="none"/>
        </w:tabs>
        <w:spacing w:line="240" w:lineRule="auto" w:before="1" w:after="0"/>
        <w:ind w:left="740" w:right="0" w:hanging="567"/>
        <w:jc w:val="left"/>
        <w:rPr>
          <w:sz w:val="20"/>
        </w:rPr>
      </w:pPr>
      <w:r>
        <w:rPr>
          <w:w w:val="110"/>
          <w:sz w:val="20"/>
        </w:rPr>
        <w:t>What</w:t>
      </w:r>
      <w:r>
        <w:rPr>
          <w:spacing w:val="-9"/>
          <w:w w:val="110"/>
          <w:sz w:val="20"/>
        </w:rPr>
        <w:t> </w:t>
      </w:r>
      <w:r>
        <w:rPr>
          <w:w w:val="110"/>
          <w:sz w:val="20"/>
        </w:rPr>
        <w:t>is</w:t>
      </w:r>
      <w:r>
        <w:rPr>
          <w:spacing w:val="-8"/>
          <w:w w:val="110"/>
          <w:sz w:val="20"/>
        </w:rPr>
        <w:t> </w:t>
      </w:r>
      <w:r>
        <w:rPr>
          <w:w w:val="110"/>
          <w:sz w:val="20"/>
        </w:rPr>
        <w:t>the</w:t>
      </w:r>
      <w:r>
        <w:rPr>
          <w:spacing w:val="-8"/>
          <w:w w:val="110"/>
          <w:sz w:val="20"/>
        </w:rPr>
        <w:t> </w:t>
      </w:r>
      <w:r>
        <w:rPr>
          <w:w w:val="110"/>
          <w:sz w:val="20"/>
        </w:rPr>
        <w:t>role</w:t>
      </w:r>
      <w:r>
        <w:rPr>
          <w:spacing w:val="-8"/>
          <w:w w:val="110"/>
          <w:sz w:val="20"/>
        </w:rPr>
        <w:t> </w:t>
      </w:r>
      <w:r>
        <w:rPr>
          <w:w w:val="110"/>
          <w:sz w:val="20"/>
        </w:rPr>
        <w:t>of</w:t>
      </w:r>
      <w:r>
        <w:rPr>
          <w:spacing w:val="-9"/>
          <w:w w:val="110"/>
          <w:sz w:val="20"/>
        </w:rPr>
        <w:t> </w:t>
      </w:r>
      <w:r>
        <w:rPr>
          <w:i/>
          <w:spacing w:val="-5"/>
          <w:w w:val="110"/>
          <w:sz w:val="20"/>
        </w:rPr>
        <w:t>Taq</w:t>
      </w:r>
      <w:r>
        <w:rPr>
          <w:i/>
          <w:spacing w:val="-8"/>
          <w:w w:val="110"/>
          <w:sz w:val="20"/>
        </w:rPr>
        <w:t> </w:t>
      </w:r>
      <w:r>
        <w:rPr>
          <w:w w:val="110"/>
          <w:sz w:val="20"/>
        </w:rPr>
        <w:t>polymerase</w:t>
      </w:r>
      <w:r>
        <w:rPr>
          <w:spacing w:val="-8"/>
          <w:w w:val="110"/>
          <w:sz w:val="20"/>
        </w:rPr>
        <w:t> </w:t>
      </w:r>
      <w:r>
        <w:rPr>
          <w:w w:val="110"/>
          <w:sz w:val="20"/>
        </w:rPr>
        <w:t>during</w:t>
      </w:r>
      <w:r>
        <w:rPr>
          <w:spacing w:val="-8"/>
          <w:w w:val="110"/>
          <w:sz w:val="20"/>
        </w:rPr>
        <w:t> </w:t>
      </w:r>
      <w:r>
        <w:rPr>
          <w:w w:val="110"/>
          <w:sz w:val="20"/>
        </w:rPr>
        <w:t>PCR?</w:t>
      </w:r>
    </w:p>
    <w:p>
      <w:pPr>
        <w:pStyle w:val="BodyText"/>
        <w:spacing w:before="6"/>
        <w:rPr>
          <w:sz w:val="31"/>
        </w:rPr>
      </w:pPr>
    </w:p>
    <w:p>
      <w:pPr>
        <w:pStyle w:val="BodyText"/>
        <w:ind w:left="173"/>
      </w:pPr>
      <w:r>
        <w:rPr>
          <w:color w:val="231F20"/>
        </w:rPr>
        <w:t>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73"/>
      </w:pPr>
      <w:r>
        <w:rPr>
          <w:color w:val="231F20"/>
        </w:rPr>
        <w:t>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spacing w:before="1"/>
        <w:ind w:left="173"/>
      </w:pPr>
      <w:r>
        <w:rPr>
          <w:color w:val="231F20"/>
        </w:rPr>
        <w:t>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73"/>
      </w:pPr>
      <w:r>
        <w:rPr>
          <w:color w:val="231F20"/>
        </w:rPr>
        <w:t>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4"/>
        <w:rPr>
          <w:sz w:val="22"/>
        </w:rPr>
      </w:pPr>
    </w:p>
    <w:p>
      <w:pPr>
        <w:pStyle w:val="ListParagraph"/>
        <w:numPr>
          <w:ilvl w:val="0"/>
          <w:numId w:val="3"/>
        </w:numPr>
        <w:tabs>
          <w:tab w:pos="740" w:val="left" w:leader="none"/>
          <w:tab w:pos="741" w:val="left" w:leader="none"/>
        </w:tabs>
        <w:spacing w:line="240" w:lineRule="auto" w:before="0" w:after="0"/>
        <w:ind w:left="740" w:right="0" w:hanging="567"/>
        <w:jc w:val="left"/>
        <w:rPr>
          <w:sz w:val="20"/>
        </w:rPr>
      </w:pPr>
      <w:r>
        <w:rPr>
          <w:w w:val="110"/>
          <w:sz w:val="20"/>
        </w:rPr>
        <w:t>What is complementary base</w:t>
      </w:r>
      <w:r>
        <w:rPr>
          <w:spacing w:val="-28"/>
          <w:w w:val="110"/>
          <w:sz w:val="20"/>
        </w:rPr>
        <w:t> </w:t>
      </w:r>
      <w:r>
        <w:rPr>
          <w:w w:val="110"/>
          <w:sz w:val="20"/>
        </w:rPr>
        <w:t>pairing?</w:t>
      </w:r>
    </w:p>
    <w:p>
      <w:pPr>
        <w:pStyle w:val="BodyText"/>
        <w:spacing w:before="7"/>
        <w:rPr>
          <w:sz w:val="31"/>
        </w:rPr>
      </w:pPr>
    </w:p>
    <w:p>
      <w:pPr>
        <w:pStyle w:val="BodyText"/>
        <w:ind w:left="173"/>
      </w:pPr>
      <w:r>
        <w:rPr>
          <w:color w:val="231F20"/>
        </w:rPr>
        <w:t>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73"/>
      </w:pPr>
      <w:r>
        <w:rPr>
          <w:color w:val="231F20"/>
        </w:rPr>
        <w:t>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73"/>
      </w:pPr>
      <w:r>
        <w:rPr>
          <w:color w:val="231F20"/>
        </w:rPr>
        <w:t>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73"/>
      </w:pPr>
      <w:r>
        <w:rPr>
          <w:color w:val="231F20"/>
        </w:rPr>
        <w:t>........................................................................................................................................................................</w:t>
      </w:r>
    </w:p>
    <w:p>
      <w:pPr>
        <w:spacing w:after="0"/>
        <w:sectPr>
          <w:footerReference w:type="default" r:id="rId165"/>
          <w:pgSz w:w="11910" w:h="16840"/>
          <w:pgMar w:footer="1084" w:header="0" w:top="720" w:bottom="1280" w:left="960" w:right="1020"/>
          <w:pgNumType w:start="5"/>
        </w:sectPr>
      </w:pPr>
    </w:p>
    <w:p>
      <w:pPr>
        <w:pStyle w:val="Heading1"/>
      </w:pPr>
      <w:r>
        <w:rPr/>
        <w:pict>
          <v:group style="position:absolute;margin-left:307.768005pt;margin-top:9.881829pt;width:231.35pt;height:379.85pt;mso-position-horizontal-relative:page;mso-position-vertical-relative:paragraph;z-index:3136" coordorigin="6155,198" coordsize="4627,7597">
            <v:shape style="position:absolute;left:6290;top:410;width:4366;height:5667" type="#_x0000_t75" stroked="false">
              <v:imagedata r:id="rId166" o:title=""/>
            </v:shape>
            <v:shape style="position:absolute;left:6165;top:207;width:4607;height:7577" type="#_x0000_t202" filled="false" stroked="true" strokeweight="1pt" strokecolor="#231f20">
              <v:textbox inset="0,0,0,0">
                <w:txbxContent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5"/>
                      </w:rPr>
                    </w:pPr>
                  </w:p>
                  <w:p>
                    <w:pPr>
                      <w:spacing w:line="249" w:lineRule="auto" w:before="0"/>
                      <w:ind w:left="169" w:right="185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PCR</w:t>
                    </w:r>
                    <w:r>
                      <w:rPr>
                        <w:spacing w:val="-29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gel</w:t>
                    </w:r>
                    <w:r>
                      <w:rPr>
                        <w:spacing w:val="-29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showing</w:t>
                    </w:r>
                    <w:r>
                      <w:rPr>
                        <w:spacing w:val="-28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successful</w:t>
                    </w:r>
                    <w:r>
                      <w:rPr>
                        <w:spacing w:val="-29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amplification</w:t>
                    </w:r>
                    <w:r>
                      <w:rPr>
                        <w:spacing w:val="-28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of</w:t>
                    </w:r>
                    <w:r>
                      <w:rPr>
                        <w:spacing w:val="-29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a</w:t>
                    </w:r>
                    <w:r>
                      <w:rPr>
                        <w:spacing w:val="-28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segment of the </w:t>
                    </w:r>
                    <w:r>
                      <w:rPr>
                        <w:spacing w:val="2"/>
                        <w:sz w:val="18"/>
                      </w:rPr>
                      <w:t>BRAF </w:t>
                    </w:r>
                    <w:r>
                      <w:rPr>
                        <w:sz w:val="18"/>
                      </w:rPr>
                      <w:t>gene. All samples from Mel and </w:t>
                    </w:r>
                    <w:r>
                      <w:rPr>
                        <w:spacing w:val="-3"/>
                        <w:sz w:val="18"/>
                      </w:rPr>
                      <w:t>Tania </w:t>
                    </w:r>
                    <w:r>
                      <w:rPr>
                        <w:sz w:val="18"/>
                      </w:rPr>
                      <w:t>appear as bands on the gel at approximately </w:t>
                    </w:r>
                    <w:r>
                      <w:rPr>
                        <w:spacing w:val="-4"/>
                        <w:sz w:val="18"/>
                      </w:rPr>
                      <w:t>247 </w:t>
                    </w:r>
                    <w:r>
                      <w:rPr>
                        <w:sz w:val="18"/>
                      </w:rPr>
                      <w:t>bp on the DNA ladder. There is no band from the water control sample, which reveals that there is no DNA contamination of</w:t>
                    </w:r>
                    <w:r>
                      <w:rPr>
                        <w:spacing w:val="-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samples.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color w:val="231F20"/>
        </w:rPr>
        <w:t>Visualising PCR results</w:t>
      </w:r>
    </w:p>
    <w:p>
      <w:pPr>
        <w:pStyle w:val="BodyText"/>
        <w:spacing w:line="271" w:lineRule="auto" w:before="130"/>
        <w:ind w:left="173" w:right="4896"/>
      </w:pPr>
      <w:r>
        <w:rPr>
          <w:color w:val="231F20"/>
        </w:rPr>
        <w:t>PCR</w:t>
      </w:r>
      <w:r>
        <w:rPr>
          <w:color w:val="231F20"/>
          <w:spacing w:val="-22"/>
        </w:rPr>
        <w:t> </w:t>
      </w:r>
      <w:r>
        <w:rPr>
          <w:color w:val="231F20"/>
        </w:rPr>
        <w:t>aims</w:t>
      </w:r>
      <w:r>
        <w:rPr>
          <w:color w:val="231F20"/>
          <w:spacing w:val="-22"/>
        </w:rPr>
        <w:t> </w:t>
      </w:r>
      <w:r>
        <w:rPr>
          <w:color w:val="231F20"/>
        </w:rPr>
        <w:t>to</w:t>
      </w:r>
      <w:r>
        <w:rPr>
          <w:color w:val="231F20"/>
          <w:spacing w:val="-22"/>
        </w:rPr>
        <w:t> </w:t>
      </w:r>
      <w:r>
        <w:rPr>
          <w:color w:val="231F20"/>
        </w:rPr>
        <w:t>produce</w:t>
      </w:r>
      <w:r>
        <w:rPr>
          <w:color w:val="231F20"/>
          <w:spacing w:val="-22"/>
        </w:rPr>
        <w:t> </w:t>
      </w:r>
      <w:r>
        <w:rPr>
          <w:color w:val="231F20"/>
        </w:rPr>
        <w:t>multiple</w:t>
      </w:r>
      <w:r>
        <w:rPr>
          <w:color w:val="231F20"/>
          <w:spacing w:val="-22"/>
        </w:rPr>
        <w:t> </w:t>
      </w:r>
      <w:r>
        <w:rPr>
          <w:color w:val="231F20"/>
        </w:rPr>
        <w:t>copies</w:t>
      </w:r>
      <w:r>
        <w:rPr>
          <w:color w:val="231F20"/>
          <w:spacing w:val="-22"/>
        </w:rPr>
        <w:t> </w:t>
      </w:r>
      <w:r>
        <w:rPr>
          <w:color w:val="231F20"/>
        </w:rPr>
        <w:t>of</w:t>
      </w:r>
      <w:r>
        <w:rPr>
          <w:color w:val="231F20"/>
          <w:spacing w:val="-22"/>
        </w:rPr>
        <w:t> </w:t>
      </w:r>
      <w:r>
        <w:rPr>
          <w:color w:val="231F20"/>
        </w:rPr>
        <w:t>a</w:t>
      </w:r>
      <w:r>
        <w:rPr>
          <w:color w:val="231F20"/>
          <w:spacing w:val="-22"/>
        </w:rPr>
        <w:t> </w:t>
      </w:r>
      <w:r>
        <w:rPr>
          <w:color w:val="231F20"/>
        </w:rPr>
        <w:t>DNA</w:t>
      </w:r>
      <w:r>
        <w:rPr>
          <w:color w:val="231F20"/>
          <w:spacing w:val="-22"/>
        </w:rPr>
        <w:t> </w:t>
      </w:r>
      <w:r>
        <w:rPr>
          <w:color w:val="231F20"/>
        </w:rPr>
        <w:t>segment of</w:t>
      </w:r>
      <w:r>
        <w:rPr>
          <w:color w:val="231F20"/>
          <w:spacing w:val="-30"/>
        </w:rPr>
        <w:t> </w:t>
      </w:r>
      <w:r>
        <w:rPr>
          <w:color w:val="231F20"/>
        </w:rPr>
        <w:t>specific</w:t>
      </w:r>
      <w:r>
        <w:rPr>
          <w:color w:val="231F20"/>
          <w:spacing w:val="-30"/>
        </w:rPr>
        <w:t> </w:t>
      </w:r>
      <w:r>
        <w:rPr>
          <w:color w:val="231F20"/>
        </w:rPr>
        <w:t>length.</w:t>
      </w:r>
      <w:r>
        <w:rPr>
          <w:color w:val="231F20"/>
          <w:spacing w:val="-29"/>
        </w:rPr>
        <w:t> </w:t>
      </w:r>
      <w:r>
        <w:rPr>
          <w:color w:val="231F20"/>
          <w:spacing w:val="-4"/>
        </w:rPr>
        <w:t>You’ve</w:t>
      </w:r>
      <w:r>
        <w:rPr>
          <w:color w:val="231F20"/>
          <w:spacing w:val="-30"/>
        </w:rPr>
        <w:t> </w:t>
      </w:r>
      <w:r>
        <w:rPr>
          <w:color w:val="231F20"/>
        </w:rPr>
        <w:t>modelled</w:t>
      </w:r>
      <w:r>
        <w:rPr>
          <w:color w:val="231F20"/>
          <w:spacing w:val="-30"/>
        </w:rPr>
        <w:t> </w:t>
      </w:r>
      <w:r>
        <w:rPr>
          <w:color w:val="231F20"/>
        </w:rPr>
        <w:t>this</w:t>
      </w:r>
      <w:r>
        <w:rPr>
          <w:color w:val="231F20"/>
          <w:spacing w:val="-29"/>
        </w:rPr>
        <w:t> </w:t>
      </w:r>
      <w:r>
        <w:rPr>
          <w:color w:val="231F20"/>
        </w:rPr>
        <w:t>in</w:t>
      </w:r>
      <w:r>
        <w:rPr>
          <w:color w:val="231F20"/>
          <w:spacing w:val="-30"/>
        </w:rPr>
        <w:t> </w:t>
      </w:r>
      <w:r>
        <w:rPr>
          <w:i/>
          <w:color w:val="231F20"/>
        </w:rPr>
        <w:t>PCR</w:t>
      </w:r>
      <w:r>
        <w:rPr>
          <w:i/>
          <w:color w:val="231F20"/>
          <w:spacing w:val="-30"/>
        </w:rPr>
        <w:t> </w:t>
      </w:r>
      <w:r>
        <w:rPr>
          <w:i/>
          <w:color w:val="231F20"/>
        </w:rPr>
        <w:t>challenge</w:t>
      </w:r>
      <w:r>
        <w:rPr>
          <w:color w:val="231F20"/>
        </w:rPr>
        <w:t>. In the laboratory an amplified gene </w:t>
      </w:r>
      <w:r>
        <w:rPr>
          <w:color w:val="231F20"/>
          <w:spacing w:val="-3"/>
        </w:rPr>
        <w:t>(a </w:t>
      </w:r>
      <w:r>
        <w:rPr>
          <w:color w:val="231F20"/>
          <w:spacing w:val="-5"/>
        </w:rPr>
        <w:t>247 </w:t>
      </w:r>
      <w:r>
        <w:rPr>
          <w:color w:val="231F20"/>
        </w:rPr>
        <w:t>bp segment of</w:t>
      </w:r>
      <w:r>
        <w:rPr>
          <w:color w:val="231F20"/>
          <w:spacing w:val="-23"/>
        </w:rPr>
        <w:t> </w:t>
      </w:r>
      <w:r>
        <w:rPr>
          <w:color w:val="231F20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2"/>
        </w:rPr>
        <w:t>BRAF</w:t>
      </w:r>
      <w:r>
        <w:rPr>
          <w:color w:val="231F20"/>
          <w:spacing w:val="-22"/>
        </w:rPr>
        <w:t> </w:t>
      </w:r>
      <w:r>
        <w:rPr>
          <w:color w:val="231F20"/>
        </w:rPr>
        <w:t>gene)</w:t>
      </w:r>
      <w:r>
        <w:rPr>
          <w:color w:val="231F20"/>
          <w:spacing w:val="-22"/>
        </w:rPr>
        <w:t> </w:t>
      </w:r>
      <w:r>
        <w:rPr>
          <w:color w:val="231F20"/>
        </w:rPr>
        <w:t>is</w:t>
      </w:r>
      <w:r>
        <w:rPr>
          <w:color w:val="231F20"/>
          <w:spacing w:val="-23"/>
        </w:rPr>
        <w:t> </w:t>
      </w:r>
      <w:r>
        <w:rPr>
          <w:color w:val="231F20"/>
        </w:rPr>
        <w:t>subjected</w:t>
      </w:r>
      <w:r>
        <w:rPr>
          <w:color w:val="231F20"/>
          <w:spacing w:val="-22"/>
        </w:rPr>
        <w:t> </w:t>
      </w:r>
      <w:r>
        <w:rPr>
          <w:color w:val="231F20"/>
        </w:rPr>
        <w:t>to</w:t>
      </w:r>
      <w:r>
        <w:rPr>
          <w:color w:val="231F20"/>
          <w:spacing w:val="-22"/>
        </w:rPr>
        <w:t> </w:t>
      </w:r>
      <w:r>
        <w:rPr>
          <w:color w:val="231F20"/>
        </w:rPr>
        <w:t>gel</w:t>
      </w:r>
      <w:r>
        <w:rPr>
          <w:color w:val="231F20"/>
          <w:spacing w:val="-22"/>
        </w:rPr>
        <w:t> </w:t>
      </w:r>
      <w:r>
        <w:rPr>
          <w:color w:val="231F20"/>
        </w:rPr>
        <w:t>electrophoresis</w:t>
      </w:r>
      <w:r>
        <w:rPr>
          <w:color w:val="231F20"/>
          <w:spacing w:val="-22"/>
        </w:rPr>
        <w:t> </w:t>
      </w:r>
      <w:r>
        <w:rPr>
          <w:color w:val="231F20"/>
        </w:rPr>
        <w:t>to </w:t>
      </w:r>
      <w:r>
        <w:rPr>
          <w:color w:val="231F20"/>
          <w:w w:val="95"/>
        </w:rPr>
        <w:t>determine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if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PCR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has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successfully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created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multiple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copies </w:t>
      </w:r>
      <w:r>
        <w:rPr>
          <w:color w:val="231F20"/>
        </w:rPr>
        <w:t>of the DNA</w:t>
      </w:r>
      <w:r>
        <w:rPr>
          <w:color w:val="231F20"/>
          <w:spacing w:val="-3"/>
        </w:rPr>
        <w:t> </w:t>
      </w:r>
      <w:r>
        <w:rPr>
          <w:color w:val="231F20"/>
        </w:rPr>
        <w:t>segment.</w:t>
      </w:r>
    </w:p>
    <w:p>
      <w:pPr>
        <w:pStyle w:val="BodyText"/>
        <w:spacing w:line="271" w:lineRule="auto" w:before="115"/>
        <w:ind w:left="173" w:right="4896"/>
      </w:pPr>
      <w:r>
        <w:rPr>
          <w:color w:val="231F20"/>
          <w:w w:val="95"/>
        </w:rPr>
        <w:t>Gel electrophoresis uses an electrical current to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separate </w:t>
      </w:r>
      <w:r>
        <w:rPr>
          <w:color w:val="231F20"/>
        </w:rPr>
        <w:t>fragments of DNA, which are negatively-charged molecules. Applying an electric current through an agarose</w:t>
      </w:r>
      <w:r>
        <w:rPr>
          <w:color w:val="231F20"/>
          <w:spacing w:val="-26"/>
        </w:rPr>
        <w:t> </w:t>
      </w:r>
      <w:r>
        <w:rPr>
          <w:color w:val="231F20"/>
        </w:rPr>
        <w:t>gel</w:t>
      </w:r>
      <w:r>
        <w:rPr>
          <w:color w:val="231F20"/>
          <w:spacing w:val="-25"/>
        </w:rPr>
        <w:t> </w:t>
      </w:r>
      <w:r>
        <w:rPr>
          <w:color w:val="231F20"/>
        </w:rPr>
        <w:t>causes</w:t>
      </w:r>
      <w:r>
        <w:rPr>
          <w:color w:val="231F20"/>
          <w:spacing w:val="-25"/>
        </w:rPr>
        <w:t> </w:t>
      </w:r>
      <w:r>
        <w:rPr>
          <w:color w:val="231F20"/>
        </w:rPr>
        <w:t>DNA</w:t>
      </w:r>
      <w:r>
        <w:rPr>
          <w:color w:val="231F20"/>
          <w:spacing w:val="-25"/>
        </w:rPr>
        <w:t> </w:t>
      </w:r>
      <w:r>
        <w:rPr>
          <w:color w:val="231F20"/>
        </w:rPr>
        <w:t>molecules</w:t>
      </w:r>
      <w:r>
        <w:rPr>
          <w:color w:val="231F20"/>
          <w:spacing w:val="-25"/>
        </w:rPr>
        <w:t> </w:t>
      </w:r>
      <w:r>
        <w:rPr>
          <w:color w:val="231F20"/>
        </w:rPr>
        <w:t>to</w:t>
      </w:r>
      <w:r>
        <w:rPr>
          <w:color w:val="231F20"/>
          <w:spacing w:val="-26"/>
        </w:rPr>
        <w:t> </w:t>
      </w:r>
      <w:r>
        <w:rPr>
          <w:color w:val="231F20"/>
        </w:rPr>
        <w:t>migrate</w:t>
      </w:r>
      <w:r>
        <w:rPr>
          <w:color w:val="231F20"/>
          <w:spacing w:val="-25"/>
        </w:rPr>
        <w:t> </w:t>
      </w:r>
      <w:r>
        <w:rPr>
          <w:color w:val="231F20"/>
        </w:rPr>
        <w:t>towards the</w:t>
      </w:r>
      <w:r>
        <w:rPr>
          <w:color w:val="231F20"/>
          <w:spacing w:val="-23"/>
        </w:rPr>
        <w:t> </w:t>
      </w:r>
      <w:r>
        <w:rPr>
          <w:color w:val="231F20"/>
        </w:rPr>
        <w:t>positive</w:t>
      </w:r>
      <w:r>
        <w:rPr>
          <w:color w:val="231F20"/>
          <w:spacing w:val="-23"/>
        </w:rPr>
        <w:t> </w:t>
      </w:r>
      <w:r>
        <w:rPr>
          <w:color w:val="231F20"/>
        </w:rPr>
        <w:t>anode.</w:t>
      </w:r>
      <w:r>
        <w:rPr>
          <w:color w:val="231F20"/>
          <w:spacing w:val="-23"/>
        </w:rPr>
        <w:t> </w:t>
      </w:r>
      <w:r>
        <w:rPr>
          <w:color w:val="231F20"/>
        </w:rPr>
        <w:t>Short</w:t>
      </w:r>
      <w:r>
        <w:rPr>
          <w:color w:val="231F20"/>
          <w:spacing w:val="-22"/>
        </w:rPr>
        <w:t> </w:t>
      </w:r>
      <w:r>
        <w:rPr>
          <w:color w:val="231F20"/>
        </w:rPr>
        <w:t>segments</w:t>
      </w:r>
      <w:r>
        <w:rPr>
          <w:color w:val="231F20"/>
          <w:spacing w:val="-23"/>
        </w:rPr>
        <w:t> </w:t>
      </w:r>
      <w:r>
        <w:rPr>
          <w:color w:val="231F20"/>
        </w:rPr>
        <w:t>of</w:t>
      </w:r>
      <w:r>
        <w:rPr>
          <w:color w:val="231F20"/>
          <w:spacing w:val="-23"/>
        </w:rPr>
        <w:t> </w:t>
      </w:r>
      <w:r>
        <w:rPr>
          <w:color w:val="231F20"/>
        </w:rPr>
        <w:t>DNA</w:t>
      </w:r>
      <w:r>
        <w:rPr>
          <w:color w:val="231F20"/>
          <w:spacing w:val="-22"/>
        </w:rPr>
        <w:t> </w:t>
      </w:r>
      <w:r>
        <w:rPr>
          <w:color w:val="231F20"/>
        </w:rPr>
        <w:t>travel</w:t>
      </w:r>
      <w:r>
        <w:rPr>
          <w:color w:val="231F20"/>
          <w:spacing w:val="-23"/>
        </w:rPr>
        <w:t> </w:t>
      </w:r>
      <w:r>
        <w:rPr>
          <w:color w:val="231F20"/>
        </w:rPr>
        <w:t>faster and further through the gel, while longer segments move</w:t>
      </w:r>
      <w:r>
        <w:rPr>
          <w:color w:val="231F20"/>
          <w:spacing w:val="-9"/>
        </w:rPr>
        <w:t> </w:t>
      </w:r>
      <w:r>
        <w:rPr>
          <w:color w:val="231F20"/>
        </w:rPr>
        <w:t>more</w:t>
      </w:r>
      <w:r>
        <w:rPr>
          <w:color w:val="231F20"/>
          <w:spacing w:val="-8"/>
        </w:rPr>
        <w:t> </w:t>
      </w:r>
      <w:r>
        <w:rPr>
          <w:color w:val="231F20"/>
        </w:rPr>
        <w:t>slowly</w:t>
      </w:r>
      <w:r>
        <w:rPr>
          <w:color w:val="231F20"/>
          <w:spacing w:val="-8"/>
        </w:rPr>
        <w:t> </w:t>
      </w:r>
      <w:r>
        <w:rPr>
          <w:color w:val="231F20"/>
        </w:rPr>
        <w:t>and</w:t>
      </w:r>
      <w:r>
        <w:rPr>
          <w:color w:val="231F20"/>
          <w:spacing w:val="-8"/>
        </w:rPr>
        <w:t> </w:t>
      </w:r>
      <w:r>
        <w:rPr>
          <w:color w:val="231F20"/>
        </w:rPr>
        <w:t>cover</w:t>
      </w:r>
      <w:r>
        <w:rPr>
          <w:color w:val="231F20"/>
          <w:spacing w:val="-8"/>
        </w:rPr>
        <w:t> </w:t>
      </w:r>
      <w:r>
        <w:rPr>
          <w:color w:val="231F20"/>
        </w:rPr>
        <w:t>less</w:t>
      </w:r>
      <w:r>
        <w:rPr>
          <w:color w:val="231F20"/>
          <w:spacing w:val="-8"/>
        </w:rPr>
        <w:t> </w:t>
      </w:r>
      <w:r>
        <w:rPr>
          <w:color w:val="231F20"/>
        </w:rPr>
        <w:t>distance.</w:t>
      </w:r>
    </w:p>
    <w:p>
      <w:pPr>
        <w:pStyle w:val="BodyText"/>
        <w:spacing w:line="271" w:lineRule="auto" w:before="114"/>
        <w:ind w:left="173" w:right="5131"/>
      </w:pPr>
      <w:r>
        <w:rPr>
          <w:color w:val="231F20"/>
        </w:rPr>
        <w:t>PCR</w:t>
      </w:r>
      <w:r>
        <w:rPr>
          <w:color w:val="231F20"/>
          <w:spacing w:val="-30"/>
        </w:rPr>
        <w:t> </w:t>
      </w:r>
      <w:r>
        <w:rPr>
          <w:color w:val="231F20"/>
        </w:rPr>
        <w:t>samples</w:t>
      </w:r>
      <w:r>
        <w:rPr>
          <w:color w:val="231F20"/>
          <w:spacing w:val="-29"/>
        </w:rPr>
        <w:t> </w:t>
      </w:r>
      <w:r>
        <w:rPr>
          <w:color w:val="231F20"/>
        </w:rPr>
        <w:t>are</w:t>
      </w:r>
      <w:r>
        <w:rPr>
          <w:color w:val="231F20"/>
          <w:spacing w:val="-30"/>
        </w:rPr>
        <w:t> </w:t>
      </w:r>
      <w:r>
        <w:rPr>
          <w:color w:val="231F20"/>
        </w:rPr>
        <w:t>always</w:t>
      </w:r>
      <w:r>
        <w:rPr>
          <w:color w:val="231F20"/>
          <w:spacing w:val="-29"/>
        </w:rPr>
        <w:t> </w:t>
      </w:r>
      <w:r>
        <w:rPr>
          <w:color w:val="231F20"/>
        </w:rPr>
        <w:t>run</w:t>
      </w:r>
      <w:r>
        <w:rPr>
          <w:color w:val="231F20"/>
          <w:spacing w:val="-29"/>
        </w:rPr>
        <w:t> </w:t>
      </w:r>
      <w:r>
        <w:rPr>
          <w:color w:val="231F20"/>
        </w:rPr>
        <w:t>alongside</w:t>
      </w:r>
      <w:r>
        <w:rPr>
          <w:color w:val="231F20"/>
          <w:spacing w:val="-30"/>
        </w:rPr>
        <w:t> </w:t>
      </w:r>
      <w:r>
        <w:rPr>
          <w:color w:val="231F20"/>
        </w:rPr>
        <w:t>a</w:t>
      </w:r>
      <w:r>
        <w:rPr>
          <w:color w:val="231F20"/>
          <w:spacing w:val="-29"/>
        </w:rPr>
        <w:t> </w:t>
      </w:r>
      <w:r>
        <w:rPr>
          <w:color w:val="231F20"/>
        </w:rPr>
        <w:t>DNA</w:t>
      </w:r>
      <w:r>
        <w:rPr>
          <w:color w:val="231F20"/>
          <w:spacing w:val="-30"/>
        </w:rPr>
        <w:t> </w:t>
      </w:r>
      <w:r>
        <w:rPr>
          <w:color w:val="231F20"/>
          <w:spacing w:val="-3"/>
        </w:rPr>
        <w:t>ladder. </w:t>
      </w:r>
      <w:r>
        <w:rPr>
          <w:color w:val="231F20"/>
        </w:rPr>
        <w:t>A</w:t>
      </w:r>
      <w:r>
        <w:rPr>
          <w:color w:val="231F20"/>
          <w:spacing w:val="-19"/>
        </w:rPr>
        <w:t> </w:t>
      </w:r>
      <w:r>
        <w:rPr>
          <w:color w:val="231F20"/>
        </w:rPr>
        <w:t>DNA</w:t>
      </w:r>
      <w:r>
        <w:rPr>
          <w:color w:val="231F20"/>
          <w:spacing w:val="-18"/>
        </w:rPr>
        <w:t> </w:t>
      </w:r>
      <w:r>
        <w:rPr>
          <w:color w:val="231F20"/>
        </w:rPr>
        <w:t>ladder</w:t>
      </w:r>
      <w:r>
        <w:rPr>
          <w:color w:val="231F20"/>
          <w:spacing w:val="-19"/>
        </w:rPr>
        <w:t> </w:t>
      </w:r>
      <w:r>
        <w:rPr>
          <w:color w:val="231F20"/>
        </w:rPr>
        <w:t>contains</w:t>
      </w:r>
      <w:r>
        <w:rPr>
          <w:color w:val="231F20"/>
          <w:spacing w:val="-18"/>
        </w:rPr>
        <w:t> </w:t>
      </w:r>
      <w:r>
        <w:rPr>
          <w:color w:val="231F20"/>
        </w:rPr>
        <w:t>DNA</w:t>
      </w:r>
      <w:r>
        <w:rPr>
          <w:color w:val="231F20"/>
          <w:spacing w:val="-19"/>
        </w:rPr>
        <w:t> </w:t>
      </w:r>
      <w:r>
        <w:rPr>
          <w:color w:val="231F20"/>
        </w:rPr>
        <w:t>fragments</w:t>
      </w:r>
      <w:r>
        <w:rPr>
          <w:color w:val="231F20"/>
          <w:spacing w:val="-18"/>
        </w:rPr>
        <w:t> </w:t>
      </w:r>
      <w:r>
        <w:rPr>
          <w:color w:val="231F20"/>
        </w:rPr>
        <w:t>of</w:t>
      </w:r>
      <w:r>
        <w:rPr>
          <w:color w:val="231F20"/>
          <w:spacing w:val="-19"/>
        </w:rPr>
        <w:t> </w:t>
      </w:r>
      <w:r>
        <w:rPr>
          <w:color w:val="231F20"/>
        </w:rPr>
        <w:t>known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size,</w:t>
      </w:r>
    </w:p>
    <w:p>
      <w:pPr>
        <w:pStyle w:val="BodyText"/>
        <w:spacing w:line="271" w:lineRule="auto"/>
        <w:ind w:left="173" w:right="4959"/>
      </w:pPr>
      <w:r>
        <w:rPr>
          <w:color w:val="231F20"/>
        </w:rPr>
        <w:t>measured</w:t>
      </w:r>
      <w:r>
        <w:rPr>
          <w:color w:val="231F20"/>
          <w:spacing w:val="-26"/>
        </w:rPr>
        <w:t> </w:t>
      </w:r>
      <w:r>
        <w:rPr>
          <w:color w:val="231F20"/>
        </w:rPr>
        <w:t>in</w:t>
      </w:r>
      <w:r>
        <w:rPr>
          <w:color w:val="231F20"/>
          <w:spacing w:val="-26"/>
        </w:rPr>
        <w:t> </w:t>
      </w:r>
      <w:r>
        <w:rPr>
          <w:color w:val="231F20"/>
        </w:rPr>
        <w:t>base</w:t>
      </w:r>
      <w:r>
        <w:rPr>
          <w:color w:val="231F20"/>
          <w:spacing w:val="-26"/>
        </w:rPr>
        <w:t> </w:t>
      </w:r>
      <w:r>
        <w:rPr>
          <w:color w:val="231F20"/>
        </w:rPr>
        <w:t>pairs</w:t>
      </w:r>
      <w:r>
        <w:rPr>
          <w:color w:val="231F20"/>
          <w:spacing w:val="-26"/>
        </w:rPr>
        <w:t> </w:t>
      </w:r>
      <w:r>
        <w:rPr>
          <w:color w:val="231F20"/>
          <w:spacing w:val="-3"/>
        </w:rPr>
        <w:t>(bp).</w:t>
      </w:r>
      <w:r>
        <w:rPr>
          <w:color w:val="231F20"/>
          <w:spacing w:val="-26"/>
        </w:rPr>
        <w:t> </w:t>
      </w:r>
      <w:r>
        <w:rPr>
          <w:color w:val="231F20"/>
        </w:rPr>
        <w:t>Like</w:t>
      </w:r>
      <w:r>
        <w:rPr>
          <w:color w:val="231F20"/>
          <w:spacing w:val="-26"/>
        </w:rPr>
        <w:t> </w:t>
      </w:r>
      <w:r>
        <w:rPr>
          <w:color w:val="231F20"/>
        </w:rPr>
        <w:t>a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ruler,</w:t>
      </w:r>
      <w:r>
        <w:rPr>
          <w:color w:val="231F20"/>
          <w:spacing w:val="-26"/>
        </w:rPr>
        <w:t> </w:t>
      </w:r>
      <w:r>
        <w:rPr>
          <w:color w:val="231F20"/>
        </w:rPr>
        <w:t>the</w:t>
      </w:r>
      <w:r>
        <w:rPr>
          <w:color w:val="231F20"/>
          <w:spacing w:val="-26"/>
        </w:rPr>
        <w:t> </w:t>
      </w:r>
      <w:r>
        <w:rPr>
          <w:color w:val="231F20"/>
        </w:rPr>
        <w:t>DNA</w:t>
      </w:r>
      <w:r>
        <w:rPr>
          <w:color w:val="231F20"/>
          <w:spacing w:val="-26"/>
        </w:rPr>
        <w:t> </w:t>
      </w:r>
      <w:r>
        <w:rPr>
          <w:color w:val="231F20"/>
        </w:rPr>
        <w:t>ladder allows</w:t>
      </w:r>
      <w:r>
        <w:rPr>
          <w:color w:val="231F20"/>
          <w:spacing w:val="-14"/>
        </w:rPr>
        <w:t> </w:t>
      </w:r>
      <w:r>
        <w:rPr>
          <w:color w:val="231F20"/>
        </w:rPr>
        <w:t>you</w:t>
      </w:r>
      <w:r>
        <w:rPr>
          <w:color w:val="231F20"/>
          <w:spacing w:val="-14"/>
        </w:rPr>
        <w:t> </w:t>
      </w:r>
      <w:r>
        <w:rPr>
          <w:color w:val="231F20"/>
        </w:rPr>
        <w:t>to</w:t>
      </w:r>
      <w:r>
        <w:rPr>
          <w:color w:val="231F20"/>
          <w:spacing w:val="-13"/>
        </w:rPr>
        <w:t> </w:t>
      </w:r>
      <w:r>
        <w:rPr>
          <w:color w:val="231F20"/>
        </w:rPr>
        <w:t>estimate</w:t>
      </w:r>
      <w:r>
        <w:rPr>
          <w:color w:val="231F20"/>
          <w:spacing w:val="-14"/>
        </w:rPr>
        <w:t> </w:t>
      </w:r>
      <w:r>
        <w:rPr>
          <w:color w:val="231F20"/>
        </w:rPr>
        <w:t>the</w:t>
      </w:r>
      <w:r>
        <w:rPr>
          <w:color w:val="231F20"/>
          <w:spacing w:val="-14"/>
        </w:rPr>
        <w:t> </w:t>
      </w:r>
      <w:r>
        <w:rPr>
          <w:color w:val="231F20"/>
        </w:rPr>
        <w:t>size</w:t>
      </w:r>
      <w:r>
        <w:rPr>
          <w:color w:val="231F20"/>
          <w:spacing w:val="-13"/>
        </w:rPr>
        <w:t> </w:t>
      </w:r>
      <w:r>
        <w:rPr>
          <w:color w:val="231F20"/>
        </w:rPr>
        <w:t>of</w:t>
      </w:r>
      <w:r>
        <w:rPr>
          <w:color w:val="231F20"/>
          <w:spacing w:val="-14"/>
        </w:rPr>
        <w:t> </w:t>
      </w:r>
      <w:r>
        <w:rPr>
          <w:color w:val="231F20"/>
        </w:rPr>
        <w:t>your</w:t>
      </w:r>
      <w:r>
        <w:rPr>
          <w:color w:val="231F20"/>
          <w:spacing w:val="-13"/>
        </w:rPr>
        <w:t> </w:t>
      </w:r>
      <w:r>
        <w:rPr>
          <w:color w:val="231F20"/>
        </w:rPr>
        <w:t>PCR</w:t>
      </w:r>
      <w:r>
        <w:rPr>
          <w:color w:val="231F20"/>
          <w:spacing w:val="-14"/>
        </w:rPr>
        <w:t> </w:t>
      </w:r>
      <w:r>
        <w:rPr>
          <w:color w:val="231F20"/>
        </w:rPr>
        <w:t>product.</w:t>
      </w:r>
    </w:p>
    <w:p>
      <w:pPr>
        <w:pStyle w:val="BodyText"/>
        <w:spacing w:line="271" w:lineRule="auto" w:before="114"/>
        <w:ind w:left="173" w:right="5185"/>
        <w:jc w:val="both"/>
      </w:pPr>
      <w:r>
        <w:rPr>
          <w:color w:val="231F20"/>
        </w:rPr>
        <w:t>Stain</w:t>
      </w:r>
      <w:r>
        <w:rPr>
          <w:color w:val="231F20"/>
          <w:spacing w:val="-22"/>
        </w:rPr>
        <w:t> </w:t>
      </w:r>
      <w:r>
        <w:rPr>
          <w:color w:val="231F20"/>
        </w:rPr>
        <w:t>is</w:t>
      </w:r>
      <w:r>
        <w:rPr>
          <w:color w:val="231F20"/>
          <w:spacing w:val="-21"/>
        </w:rPr>
        <w:t> </w:t>
      </w:r>
      <w:r>
        <w:rPr>
          <w:color w:val="231F20"/>
        </w:rPr>
        <w:t>added</w:t>
      </w:r>
      <w:r>
        <w:rPr>
          <w:color w:val="231F20"/>
          <w:spacing w:val="-21"/>
        </w:rPr>
        <w:t> </w:t>
      </w:r>
      <w:r>
        <w:rPr>
          <w:color w:val="231F20"/>
        </w:rPr>
        <w:t>to</w:t>
      </w:r>
      <w:r>
        <w:rPr>
          <w:color w:val="231F20"/>
          <w:spacing w:val="-22"/>
        </w:rPr>
        <w:t> </w:t>
      </w:r>
      <w:r>
        <w:rPr>
          <w:color w:val="231F20"/>
        </w:rPr>
        <w:t>the</w:t>
      </w:r>
      <w:r>
        <w:rPr>
          <w:color w:val="231F20"/>
          <w:spacing w:val="-21"/>
        </w:rPr>
        <w:t> </w:t>
      </w:r>
      <w:r>
        <w:rPr>
          <w:color w:val="231F20"/>
        </w:rPr>
        <w:t>gel</w:t>
      </w:r>
      <w:r>
        <w:rPr>
          <w:color w:val="231F20"/>
          <w:spacing w:val="-21"/>
        </w:rPr>
        <w:t> </w:t>
      </w:r>
      <w:r>
        <w:rPr>
          <w:color w:val="231F20"/>
        </w:rPr>
        <w:t>or</w:t>
      </w:r>
      <w:r>
        <w:rPr>
          <w:color w:val="231F20"/>
          <w:spacing w:val="-21"/>
        </w:rPr>
        <w:t> </w:t>
      </w:r>
      <w:r>
        <w:rPr>
          <w:color w:val="231F20"/>
        </w:rPr>
        <w:t>to</w:t>
      </w:r>
      <w:r>
        <w:rPr>
          <w:color w:val="231F20"/>
          <w:spacing w:val="-22"/>
        </w:rPr>
        <w:t> </w:t>
      </w:r>
      <w:r>
        <w:rPr>
          <w:color w:val="231F20"/>
        </w:rPr>
        <w:t>PCR</w:t>
      </w:r>
      <w:r>
        <w:rPr>
          <w:color w:val="231F20"/>
          <w:spacing w:val="-21"/>
        </w:rPr>
        <w:t> </w:t>
      </w:r>
      <w:r>
        <w:rPr>
          <w:color w:val="231F20"/>
        </w:rPr>
        <w:t>samples</w:t>
      </w:r>
      <w:r>
        <w:rPr>
          <w:color w:val="231F20"/>
          <w:spacing w:val="-21"/>
        </w:rPr>
        <w:t> </w:t>
      </w:r>
      <w:r>
        <w:rPr>
          <w:color w:val="231F20"/>
        </w:rPr>
        <w:t>to</w:t>
      </w:r>
      <w:r>
        <w:rPr>
          <w:color w:val="231F20"/>
          <w:spacing w:val="-21"/>
        </w:rPr>
        <w:t> </w:t>
      </w:r>
      <w:r>
        <w:rPr>
          <w:color w:val="231F20"/>
        </w:rPr>
        <w:t>enable visualisation</w:t>
      </w:r>
      <w:r>
        <w:rPr>
          <w:color w:val="231F20"/>
          <w:spacing w:val="-26"/>
        </w:rPr>
        <w:t> </w:t>
      </w:r>
      <w:r>
        <w:rPr>
          <w:color w:val="231F20"/>
        </w:rPr>
        <w:t>of</w:t>
      </w:r>
      <w:r>
        <w:rPr>
          <w:color w:val="231F20"/>
          <w:spacing w:val="-25"/>
        </w:rPr>
        <w:t> </w:t>
      </w:r>
      <w:r>
        <w:rPr>
          <w:color w:val="231F20"/>
        </w:rPr>
        <w:t>the</w:t>
      </w:r>
      <w:r>
        <w:rPr>
          <w:color w:val="231F20"/>
          <w:spacing w:val="-25"/>
        </w:rPr>
        <w:t> </w:t>
      </w:r>
      <w:r>
        <w:rPr>
          <w:color w:val="231F20"/>
        </w:rPr>
        <w:t>bands.</w:t>
      </w:r>
      <w:r>
        <w:rPr>
          <w:color w:val="231F20"/>
          <w:spacing w:val="-25"/>
        </w:rPr>
        <w:t> </w:t>
      </w:r>
      <w:r>
        <w:rPr>
          <w:color w:val="231F20"/>
        </w:rPr>
        <w:t>Imaging</w:t>
      </w:r>
      <w:r>
        <w:rPr>
          <w:color w:val="231F20"/>
          <w:spacing w:val="-26"/>
        </w:rPr>
        <w:t> </w:t>
      </w:r>
      <w:r>
        <w:rPr>
          <w:color w:val="231F20"/>
        </w:rPr>
        <w:t>technology</w:t>
      </w:r>
      <w:r>
        <w:rPr>
          <w:color w:val="231F20"/>
          <w:spacing w:val="-25"/>
        </w:rPr>
        <w:t> </w:t>
      </w:r>
      <w:r>
        <w:rPr>
          <w:color w:val="231F20"/>
        </w:rPr>
        <w:t>is</w:t>
      </w:r>
      <w:r>
        <w:rPr>
          <w:color w:val="231F20"/>
          <w:spacing w:val="-25"/>
        </w:rPr>
        <w:t> </w:t>
      </w:r>
      <w:r>
        <w:rPr>
          <w:color w:val="231F20"/>
        </w:rPr>
        <w:t>then used</w:t>
      </w:r>
      <w:r>
        <w:rPr>
          <w:color w:val="231F20"/>
          <w:spacing w:val="-15"/>
        </w:rPr>
        <w:t> </w:t>
      </w:r>
      <w:r>
        <w:rPr>
          <w:color w:val="231F20"/>
        </w:rPr>
        <w:t>to</w:t>
      </w:r>
      <w:r>
        <w:rPr>
          <w:color w:val="231F20"/>
          <w:spacing w:val="-15"/>
        </w:rPr>
        <w:t> </w:t>
      </w:r>
      <w:r>
        <w:rPr>
          <w:color w:val="231F20"/>
        </w:rPr>
        <w:t>generate</w:t>
      </w:r>
      <w:r>
        <w:rPr>
          <w:color w:val="231F20"/>
          <w:spacing w:val="-15"/>
        </w:rPr>
        <w:t> </w:t>
      </w:r>
      <w:r>
        <w:rPr>
          <w:color w:val="231F20"/>
        </w:rPr>
        <w:t>an</w:t>
      </w:r>
      <w:r>
        <w:rPr>
          <w:color w:val="231F20"/>
          <w:spacing w:val="-15"/>
        </w:rPr>
        <w:t> </w:t>
      </w:r>
      <w:r>
        <w:rPr>
          <w:color w:val="231F20"/>
        </w:rPr>
        <w:t>image</w:t>
      </w:r>
      <w:r>
        <w:rPr>
          <w:color w:val="231F20"/>
          <w:spacing w:val="-15"/>
        </w:rPr>
        <w:t> </w:t>
      </w:r>
      <w:r>
        <w:rPr>
          <w:color w:val="231F20"/>
        </w:rPr>
        <w:t>of</w:t>
      </w:r>
      <w:r>
        <w:rPr>
          <w:color w:val="231F20"/>
          <w:spacing w:val="-15"/>
        </w:rPr>
        <w:t> </w:t>
      </w:r>
      <w:r>
        <w:rPr>
          <w:color w:val="231F20"/>
        </w:rPr>
        <w:t>DNA</w:t>
      </w:r>
      <w:r>
        <w:rPr>
          <w:color w:val="231F20"/>
          <w:spacing w:val="-15"/>
        </w:rPr>
        <w:t> </w:t>
      </w:r>
      <w:r>
        <w:rPr>
          <w:color w:val="231F20"/>
        </w:rPr>
        <w:t>bands</w:t>
      </w:r>
      <w:r>
        <w:rPr>
          <w:color w:val="231F20"/>
          <w:spacing w:val="-14"/>
        </w:rPr>
        <w:t> </w:t>
      </w:r>
      <w:r>
        <w:rPr>
          <w:color w:val="231F20"/>
        </w:rPr>
        <w:t>on</w:t>
      </w:r>
      <w:r>
        <w:rPr>
          <w:color w:val="231F20"/>
          <w:spacing w:val="-15"/>
        </w:rPr>
        <w:t> </w:t>
      </w:r>
      <w:r>
        <w:rPr>
          <w:color w:val="231F20"/>
        </w:rPr>
        <w:t>the</w:t>
      </w:r>
      <w:r>
        <w:rPr>
          <w:color w:val="231F20"/>
          <w:spacing w:val="-15"/>
        </w:rPr>
        <w:t> </w:t>
      </w:r>
      <w:r>
        <w:rPr>
          <w:color w:val="231F20"/>
        </w:rPr>
        <w:t>gel.</w:t>
      </w:r>
    </w:p>
    <w:p>
      <w:pPr>
        <w:pStyle w:val="Heading1"/>
        <w:spacing w:before="170"/>
      </w:pPr>
      <w:r>
        <w:rPr>
          <w:color w:val="231F20"/>
        </w:rPr>
        <w:t>Sequencing BRAF</w:t>
      </w:r>
    </w:p>
    <w:p>
      <w:pPr>
        <w:pStyle w:val="BodyText"/>
        <w:spacing w:line="271" w:lineRule="auto" w:before="131"/>
        <w:ind w:left="173" w:right="5154"/>
      </w:pPr>
      <w:r>
        <w:rPr>
          <w:color w:val="231F20"/>
        </w:rPr>
        <w:t>Once Mel’s and </w:t>
      </w:r>
      <w:r>
        <w:rPr>
          <w:color w:val="231F20"/>
          <w:spacing w:val="-5"/>
        </w:rPr>
        <w:t>Tania’s </w:t>
      </w:r>
      <w:r>
        <w:rPr>
          <w:color w:val="231F20"/>
        </w:rPr>
        <w:t>DNA have been amplified, and</w:t>
      </w:r>
      <w:r>
        <w:rPr>
          <w:color w:val="231F20"/>
          <w:spacing w:val="-31"/>
        </w:rPr>
        <w:t> </w:t>
      </w:r>
      <w:r>
        <w:rPr>
          <w:color w:val="231F20"/>
        </w:rPr>
        <w:t>verified</w:t>
      </w:r>
      <w:r>
        <w:rPr>
          <w:color w:val="231F20"/>
          <w:spacing w:val="-30"/>
        </w:rPr>
        <w:t> </w:t>
      </w:r>
      <w:r>
        <w:rPr>
          <w:color w:val="231F20"/>
        </w:rPr>
        <w:t>by</w:t>
      </w:r>
      <w:r>
        <w:rPr>
          <w:color w:val="231F20"/>
          <w:spacing w:val="-30"/>
        </w:rPr>
        <w:t> </w:t>
      </w:r>
      <w:r>
        <w:rPr>
          <w:color w:val="231F20"/>
        </w:rPr>
        <w:t>gel</w:t>
      </w:r>
      <w:r>
        <w:rPr>
          <w:color w:val="231F20"/>
          <w:spacing w:val="-30"/>
        </w:rPr>
        <w:t> </w:t>
      </w:r>
      <w:r>
        <w:rPr>
          <w:color w:val="231F20"/>
        </w:rPr>
        <w:t>electrophoresis,</w:t>
      </w:r>
      <w:r>
        <w:rPr>
          <w:color w:val="231F20"/>
          <w:spacing w:val="-31"/>
        </w:rPr>
        <w:t> </w:t>
      </w:r>
      <w:r>
        <w:rPr>
          <w:color w:val="231F20"/>
        </w:rPr>
        <w:t>the</w:t>
      </w:r>
      <w:r>
        <w:rPr>
          <w:color w:val="231F20"/>
          <w:spacing w:val="-30"/>
        </w:rPr>
        <w:t> </w:t>
      </w:r>
      <w:r>
        <w:rPr>
          <w:color w:val="231F20"/>
        </w:rPr>
        <w:t>PCR</w:t>
      </w:r>
      <w:r>
        <w:rPr>
          <w:color w:val="231F20"/>
          <w:spacing w:val="-30"/>
        </w:rPr>
        <w:t> </w:t>
      </w:r>
      <w:r>
        <w:rPr>
          <w:color w:val="231F20"/>
        </w:rPr>
        <w:t>product</w:t>
      </w:r>
      <w:r>
        <w:rPr>
          <w:color w:val="231F20"/>
          <w:spacing w:val="-30"/>
        </w:rPr>
        <w:t> </w:t>
      </w:r>
      <w:r>
        <w:rPr>
          <w:color w:val="231F20"/>
        </w:rPr>
        <w:t>is</w:t>
      </w:r>
    </w:p>
    <w:p>
      <w:pPr>
        <w:pStyle w:val="BodyText"/>
        <w:spacing w:line="271" w:lineRule="auto"/>
        <w:ind w:left="173" w:right="4933"/>
      </w:pPr>
      <w:r>
        <w:rPr>
          <w:color w:val="231F20"/>
        </w:rPr>
        <w:t>sequenced</w:t>
      </w:r>
      <w:r>
        <w:rPr>
          <w:color w:val="231F20"/>
          <w:spacing w:val="-22"/>
        </w:rPr>
        <w:t> </w:t>
      </w:r>
      <w:r>
        <w:rPr>
          <w:color w:val="231F20"/>
        </w:rPr>
        <w:t>to</w:t>
      </w:r>
      <w:r>
        <w:rPr>
          <w:color w:val="231F20"/>
          <w:spacing w:val="-21"/>
        </w:rPr>
        <w:t> </w:t>
      </w:r>
      <w:r>
        <w:rPr>
          <w:color w:val="231F20"/>
        </w:rPr>
        <w:t>determine</w:t>
      </w:r>
      <w:r>
        <w:rPr>
          <w:color w:val="231F20"/>
          <w:spacing w:val="-21"/>
        </w:rPr>
        <w:t> </w:t>
      </w:r>
      <w:r>
        <w:rPr>
          <w:color w:val="231F20"/>
        </w:rPr>
        <w:t>if</w:t>
      </w:r>
      <w:r>
        <w:rPr>
          <w:color w:val="231F20"/>
          <w:spacing w:val="-21"/>
        </w:rPr>
        <w:t> </w:t>
      </w:r>
      <w:r>
        <w:rPr>
          <w:color w:val="231F20"/>
        </w:rPr>
        <w:t>either</w:t>
      </w:r>
      <w:r>
        <w:rPr>
          <w:color w:val="231F20"/>
          <w:spacing w:val="-21"/>
        </w:rPr>
        <w:t> </w:t>
      </w:r>
      <w:r>
        <w:rPr>
          <w:color w:val="231F20"/>
        </w:rPr>
        <w:t>Mel</w:t>
      </w:r>
      <w:r>
        <w:rPr>
          <w:color w:val="231F20"/>
          <w:spacing w:val="-21"/>
        </w:rPr>
        <w:t> </w:t>
      </w:r>
      <w:r>
        <w:rPr>
          <w:color w:val="231F20"/>
        </w:rPr>
        <w:t>or</w:t>
      </w:r>
      <w:r>
        <w:rPr>
          <w:color w:val="231F20"/>
          <w:spacing w:val="-21"/>
        </w:rPr>
        <w:t> </w:t>
      </w:r>
      <w:r>
        <w:rPr>
          <w:color w:val="231F20"/>
          <w:spacing w:val="-4"/>
        </w:rPr>
        <w:t>Tania</w:t>
      </w:r>
      <w:r>
        <w:rPr>
          <w:color w:val="231F20"/>
          <w:spacing w:val="-21"/>
        </w:rPr>
        <w:t> </w:t>
      </w:r>
      <w:r>
        <w:rPr>
          <w:color w:val="231F20"/>
        </w:rPr>
        <w:t>carries</w:t>
      </w:r>
      <w:r>
        <w:rPr>
          <w:color w:val="231F20"/>
          <w:spacing w:val="-21"/>
        </w:rPr>
        <w:t> </w:t>
      </w:r>
      <w:r>
        <w:rPr>
          <w:color w:val="231F20"/>
        </w:rPr>
        <w:t>the </w:t>
      </w:r>
      <w:r>
        <w:rPr>
          <w:color w:val="231F20"/>
          <w:spacing w:val="2"/>
        </w:rPr>
        <w:t>BRAF </w:t>
      </w:r>
      <w:r>
        <w:rPr>
          <w:color w:val="231F20"/>
        </w:rPr>
        <w:t>V600E</w:t>
      </w:r>
      <w:r>
        <w:rPr>
          <w:color w:val="231F20"/>
          <w:spacing w:val="-7"/>
        </w:rPr>
        <w:t> </w:t>
      </w:r>
      <w:r>
        <w:rPr>
          <w:color w:val="231F20"/>
        </w:rPr>
        <w:t>mutation.</w:t>
      </w:r>
    </w:p>
    <w:p>
      <w:pPr>
        <w:pStyle w:val="BodyText"/>
        <w:spacing w:before="114"/>
        <w:ind w:left="173"/>
      </w:pPr>
      <w:r>
        <w:rPr>
          <w:color w:val="231F20"/>
        </w:rPr>
        <w:t>DNA sequencing enables the precise order of nucleotides</w:t>
      </w:r>
    </w:p>
    <w:p>
      <w:pPr>
        <w:pStyle w:val="BodyText"/>
        <w:spacing w:line="271" w:lineRule="auto" w:before="30"/>
        <w:ind w:left="173" w:right="116"/>
        <w:jc w:val="both"/>
      </w:pPr>
      <w:r>
        <w:rPr>
          <w:color w:val="231F20"/>
        </w:rPr>
        <w:t>within</w:t>
      </w:r>
      <w:r>
        <w:rPr>
          <w:color w:val="231F20"/>
          <w:spacing w:val="-20"/>
        </w:rPr>
        <w:t> </w:t>
      </w:r>
      <w:r>
        <w:rPr>
          <w:color w:val="231F20"/>
        </w:rPr>
        <w:t>a</w:t>
      </w:r>
      <w:r>
        <w:rPr>
          <w:color w:val="231F20"/>
          <w:spacing w:val="-19"/>
        </w:rPr>
        <w:t> </w:t>
      </w:r>
      <w:r>
        <w:rPr>
          <w:color w:val="231F20"/>
        </w:rPr>
        <w:t>DNA</w:t>
      </w:r>
      <w:r>
        <w:rPr>
          <w:color w:val="231F20"/>
          <w:spacing w:val="-19"/>
        </w:rPr>
        <w:t> </w:t>
      </w:r>
      <w:r>
        <w:rPr>
          <w:color w:val="231F20"/>
        </w:rPr>
        <w:t>fragment,</w:t>
      </w:r>
      <w:r>
        <w:rPr>
          <w:color w:val="231F20"/>
          <w:spacing w:val="-20"/>
        </w:rPr>
        <w:t> </w:t>
      </w:r>
      <w:r>
        <w:rPr>
          <w:color w:val="231F20"/>
        </w:rPr>
        <w:t>gene,</w:t>
      </w:r>
      <w:r>
        <w:rPr>
          <w:color w:val="231F20"/>
          <w:spacing w:val="-19"/>
        </w:rPr>
        <w:t> </w:t>
      </w:r>
      <w:r>
        <w:rPr>
          <w:color w:val="231F20"/>
        </w:rPr>
        <w:t>chromosome</w:t>
      </w:r>
      <w:r>
        <w:rPr>
          <w:color w:val="231F20"/>
          <w:spacing w:val="-19"/>
        </w:rPr>
        <w:t> </w:t>
      </w:r>
      <w:r>
        <w:rPr>
          <w:color w:val="231F20"/>
        </w:rPr>
        <w:t>or</w:t>
      </w:r>
      <w:r>
        <w:rPr>
          <w:color w:val="231F20"/>
          <w:spacing w:val="-19"/>
        </w:rPr>
        <w:t> </w:t>
      </w:r>
      <w:r>
        <w:rPr>
          <w:color w:val="231F20"/>
        </w:rPr>
        <w:t>full</w:t>
      </w:r>
      <w:r>
        <w:rPr>
          <w:color w:val="231F20"/>
          <w:spacing w:val="-20"/>
        </w:rPr>
        <w:t> </w:t>
      </w:r>
      <w:r>
        <w:rPr>
          <w:color w:val="231F20"/>
        </w:rPr>
        <w:t>genome</w:t>
      </w:r>
      <w:r>
        <w:rPr>
          <w:color w:val="231F20"/>
          <w:spacing w:val="-19"/>
        </w:rPr>
        <w:t> </w:t>
      </w:r>
      <w:r>
        <w:rPr>
          <w:color w:val="231F20"/>
        </w:rPr>
        <w:t>to</w:t>
      </w:r>
      <w:r>
        <w:rPr>
          <w:color w:val="231F20"/>
          <w:spacing w:val="-19"/>
        </w:rPr>
        <w:t> </w:t>
      </w:r>
      <w:r>
        <w:rPr>
          <w:color w:val="231F20"/>
        </w:rPr>
        <w:t>be</w:t>
      </w:r>
      <w:r>
        <w:rPr>
          <w:color w:val="231F20"/>
          <w:spacing w:val="-20"/>
        </w:rPr>
        <w:t> </w:t>
      </w:r>
      <w:r>
        <w:rPr>
          <w:color w:val="231F20"/>
        </w:rPr>
        <w:t>determined.</w:t>
      </w:r>
      <w:r>
        <w:rPr>
          <w:color w:val="231F20"/>
          <w:spacing w:val="-19"/>
        </w:rPr>
        <w:t> </w:t>
      </w:r>
      <w:r>
        <w:rPr>
          <w:color w:val="231F20"/>
        </w:rPr>
        <w:t>Many</w:t>
      </w:r>
      <w:r>
        <w:rPr>
          <w:color w:val="231F20"/>
          <w:spacing w:val="-19"/>
        </w:rPr>
        <w:t> </w:t>
      </w:r>
      <w:r>
        <w:rPr>
          <w:color w:val="231F20"/>
        </w:rPr>
        <w:t>sequencing</w:t>
      </w:r>
      <w:r>
        <w:rPr>
          <w:color w:val="231F20"/>
          <w:spacing w:val="-19"/>
        </w:rPr>
        <w:t> </w:t>
      </w:r>
      <w:r>
        <w:rPr>
          <w:color w:val="231F20"/>
        </w:rPr>
        <w:t>technologies</w:t>
      </w:r>
      <w:r>
        <w:rPr>
          <w:color w:val="231F20"/>
          <w:spacing w:val="-20"/>
        </w:rPr>
        <w:t> </w:t>
      </w:r>
      <w:r>
        <w:rPr>
          <w:color w:val="231F20"/>
        </w:rPr>
        <w:t>are currently</w:t>
      </w:r>
      <w:r>
        <w:rPr>
          <w:color w:val="231F20"/>
          <w:spacing w:val="-26"/>
        </w:rPr>
        <w:t> </w:t>
      </w:r>
      <w:r>
        <w:rPr>
          <w:color w:val="231F20"/>
        </w:rPr>
        <w:t>available,</w:t>
      </w:r>
      <w:r>
        <w:rPr>
          <w:color w:val="231F20"/>
          <w:spacing w:val="-25"/>
        </w:rPr>
        <w:t> </w:t>
      </w:r>
      <w:r>
        <w:rPr>
          <w:color w:val="231F20"/>
        </w:rPr>
        <w:t>and</w:t>
      </w:r>
      <w:r>
        <w:rPr>
          <w:color w:val="231F20"/>
          <w:spacing w:val="-26"/>
        </w:rPr>
        <w:t> </w:t>
      </w:r>
      <w:r>
        <w:rPr>
          <w:color w:val="231F20"/>
        </w:rPr>
        <w:t>time</w:t>
      </w:r>
      <w:r>
        <w:rPr>
          <w:color w:val="231F20"/>
          <w:spacing w:val="-25"/>
        </w:rPr>
        <w:t> </w:t>
      </w:r>
      <w:r>
        <w:rPr>
          <w:color w:val="231F20"/>
        </w:rPr>
        <w:t>taken</w:t>
      </w:r>
      <w:r>
        <w:rPr>
          <w:color w:val="231F20"/>
          <w:spacing w:val="-25"/>
        </w:rPr>
        <w:t> </w:t>
      </w:r>
      <w:r>
        <w:rPr>
          <w:color w:val="231F20"/>
        </w:rPr>
        <w:t>to</w:t>
      </w:r>
      <w:r>
        <w:rPr>
          <w:color w:val="231F20"/>
          <w:spacing w:val="-26"/>
        </w:rPr>
        <w:t> </w:t>
      </w:r>
      <w:r>
        <w:rPr>
          <w:color w:val="231F20"/>
        </w:rPr>
        <w:t>sequence</w:t>
      </w:r>
      <w:r>
        <w:rPr>
          <w:color w:val="231F20"/>
          <w:spacing w:val="-25"/>
        </w:rPr>
        <w:t> </w:t>
      </w:r>
      <w:r>
        <w:rPr>
          <w:color w:val="231F20"/>
        </w:rPr>
        <w:t>genes</w:t>
      </w:r>
      <w:r>
        <w:rPr>
          <w:color w:val="231F20"/>
          <w:spacing w:val="-25"/>
        </w:rPr>
        <w:t> </w:t>
      </w:r>
      <w:r>
        <w:rPr>
          <w:color w:val="231F20"/>
        </w:rPr>
        <w:t>and</w:t>
      </w:r>
      <w:r>
        <w:rPr>
          <w:color w:val="231F20"/>
          <w:spacing w:val="-26"/>
        </w:rPr>
        <w:t> </w:t>
      </w:r>
      <w:r>
        <w:rPr>
          <w:color w:val="231F20"/>
        </w:rPr>
        <w:t>genomes</w:t>
      </w:r>
      <w:r>
        <w:rPr>
          <w:color w:val="231F20"/>
          <w:spacing w:val="-25"/>
        </w:rPr>
        <w:t> </w:t>
      </w:r>
      <w:r>
        <w:rPr>
          <w:color w:val="231F20"/>
        </w:rPr>
        <w:t>has</w:t>
      </w:r>
      <w:r>
        <w:rPr>
          <w:color w:val="231F20"/>
          <w:spacing w:val="-26"/>
        </w:rPr>
        <w:t> </w:t>
      </w:r>
      <w:r>
        <w:rPr>
          <w:color w:val="231F20"/>
        </w:rPr>
        <w:t>become</w:t>
      </w:r>
      <w:r>
        <w:rPr>
          <w:color w:val="231F20"/>
          <w:spacing w:val="-25"/>
        </w:rPr>
        <w:t> </w:t>
      </w:r>
      <w:r>
        <w:rPr>
          <w:color w:val="231F20"/>
        </w:rPr>
        <w:t>shorter</w:t>
      </w:r>
      <w:r>
        <w:rPr>
          <w:color w:val="231F20"/>
          <w:spacing w:val="-25"/>
        </w:rPr>
        <w:t> </w:t>
      </w:r>
      <w:r>
        <w:rPr>
          <w:color w:val="231F20"/>
        </w:rPr>
        <w:t>in</w:t>
      </w:r>
      <w:r>
        <w:rPr>
          <w:color w:val="231F20"/>
          <w:spacing w:val="-26"/>
        </w:rPr>
        <w:t> </w:t>
      </w:r>
      <w:r>
        <w:rPr>
          <w:color w:val="231F20"/>
        </w:rPr>
        <w:t>the</w:t>
      </w:r>
      <w:r>
        <w:rPr>
          <w:color w:val="231F20"/>
          <w:spacing w:val="-25"/>
        </w:rPr>
        <w:t> </w:t>
      </w:r>
      <w:r>
        <w:rPr>
          <w:color w:val="231F20"/>
        </w:rPr>
        <w:t>last</w:t>
      </w:r>
      <w:r>
        <w:rPr>
          <w:color w:val="231F20"/>
          <w:spacing w:val="-25"/>
        </w:rPr>
        <w:t> </w:t>
      </w:r>
      <w:r>
        <w:rPr>
          <w:color w:val="231F20"/>
        </w:rPr>
        <w:t>few</w:t>
      </w:r>
      <w:r>
        <w:rPr>
          <w:color w:val="231F20"/>
          <w:spacing w:val="-26"/>
        </w:rPr>
        <w:t> </w:t>
      </w:r>
      <w:r>
        <w:rPr>
          <w:color w:val="231F20"/>
        </w:rPr>
        <w:t>years.</w:t>
      </w:r>
      <w:r>
        <w:rPr>
          <w:color w:val="231F20"/>
          <w:spacing w:val="-25"/>
        </w:rPr>
        <w:t> </w:t>
      </w:r>
      <w:r>
        <w:rPr>
          <w:color w:val="231F20"/>
        </w:rPr>
        <w:t>It’s now</w:t>
      </w:r>
      <w:r>
        <w:rPr>
          <w:color w:val="231F20"/>
          <w:spacing w:val="-5"/>
        </w:rPr>
        <w:t> </w:t>
      </w:r>
      <w:r>
        <w:rPr>
          <w:color w:val="231F20"/>
        </w:rPr>
        <w:t>possible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sequence</w:t>
      </w:r>
      <w:r>
        <w:rPr>
          <w:color w:val="231F20"/>
          <w:spacing w:val="-5"/>
        </w:rPr>
        <w:t> </w:t>
      </w:r>
      <w:r>
        <w:rPr>
          <w:color w:val="231F20"/>
        </w:rPr>
        <w:t>an</w:t>
      </w:r>
      <w:r>
        <w:rPr>
          <w:color w:val="231F20"/>
          <w:spacing w:val="-5"/>
        </w:rPr>
        <w:t> </w:t>
      </w:r>
      <w:r>
        <w:rPr>
          <w:color w:val="231F20"/>
        </w:rPr>
        <w:t>entire</w:t>
      </w:r>
      <w:r>
        <w:rPr>
          <w:color w:val="231F20"/>
          <w:spacing w:val="-4"/>
        </w:rPr>
        <w:t> </w:t>
      </w:r>
      <w:r>
        <w:rPr>
          <w:color w:val="231F20"/>
        </w:rPr>
        <w:t>human</w:t>
      </w:r>
      <w:r>
        <w:rPr>
          <w:color w:val="231F20"/>
          <w:spacing w:val="-5"/>
        </w:rPr>
        <w:t> </w:t>
      </w:r>
      <w:r>
        <w:rPr>
          <w:color w:val="231F20"/>
        </w:rPr>
        <w:t>genome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days,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relatively</w:t>
      </w:r>
      <w:r>
        <w:rPr>
          <w:color w:val="231F20"/>
          <w:spacing w:val="-5"/>
        </w:rPr>
        <w:t> </w:t>
      </w:r>
      <w:r>
        <w:rPr>
          <w:color w:val="231F20"/>
        </w:rPr>
        <w:t>low</w:t>
      </w:r>
      <w:r>
        <w:rPr>
          <w:color w:val="231F20"/>
          <w:spacing w:val="-4"/>
        </w:rPr>
        <w:t> </w:t>
      </w:r>
      <w:r>
        <w:rPr>
          <w:color w:val="231F20"/>
        </w:rPr>
        <w:t>cost.</w:t>
      </w:r>
    </w:p>
    <w:p>
      <w:pPr>
        <w:pStyle w:val="BodyText"/>
        <w:spacing w:line="271" w:lineRule="auto" w:before="114"/>
        <w:ind w:left="173"/>
      </w:pPr>
      <w:r>
        <w:rPr>
          <w:color w:val="231F20"/>
        </w:rPr>
        <w:t>Sequence</w:t>
      </w:r>
      <w:r>
        <w:rPr>
          <w:color w:val="231F20"/>
          <w:spacing w:val="-19"/>
        </w:rPr>
        <w:t> </w:t>
      </w:r>
      <w:r>
        <w:rPr>
          <w:color w:val="231F20"/>
        </w:rPr>
        <w:t>results</w:t>
      </w:r>
      <w:r>
        <w:rPr>
          <w:color w:val="231F20"/>
          <w:spacing w:val="-18"/>
        </w:rPr>
        <w:t> </w:t>
      </w:r>
      <w:r>
        <w:rPr>
          <w:color w:val="231F20"/>
        </w:rPr>
        <w:t>below,</w:t>
      </w:r>
      <w:r>
        <w:rPr>
          <w:color w:val="231F20"/>
          <w:spacing w:val="-19"/>
        </w:rPr>
        <w:t> </w:t>
      </w:r>
      <w:r>
        <w:rPr>
          <w:color w:val="231F20"/>
        </w:rPr>
        <w:t>of</w:t>
      </w:r>
      <w:r>
        <w:rPr>
          <w:color w:val="231F20"/>
          <w:spacing w:val="-19"/>
        </w:rPr>
        <w:t> </w:t>
      </w:r>
      <w:r>
        <w:rPr>
          <w:color w:val="231F20"/>
        </w:rPr>
        <w:t>the</w:t>
      </w:r>
      <w:r>
        <w:rPr>
          <w:color w:val="231F20"/>
          <w:spacing w:val="-18"/>
        </w:rPr>
        <w:t> </w:t>
      </w:r>
      <w:r>
        <w:rPr>
          <w:color w:val="231F20"/>
          <w:spacing w:val="-5"/>
        </w:rPr>
        <w:t>247</w:t>
      </w:r>
      <w:r>
        <w:rPr>
          <w:color w:val="231F20"/>
          <w:spacing w:val="-19"/>
        </w:rPr>
        <w:t> </w:t>
      </w:r>
      <w:r>
        <w:rPr>
          <w:color w:val="231F20"/>
        </w:rPr>
        <w:t>bp</w:t>
      </w:r>
      <w:r>
        <w:rPr>
          <w:color w:val="231F20"/>
          <w:spacing w:val="-18"/>
        </w:rPr>
        <w:t> </w:t>
      </w:r>
      <w:r>
        <w:rPr>
          <w:color w:val="231F20"/>
        </w:rPr>
        <w:t>segment</w:t>
      </w:r>
      <w:r>
        <w:rPr>
          <w:color w:val="231F20"/>
          <w:spacing w:val="-19"/>
        </w:rPr>
        <w:t> </w:t>
      </w:r>
      <w:r>
        <w:rPr>
          <w:color w:val="231F20"/>
        </w:rPr>
        <w:t>of</w:t>
      </w:r>
      <w:r>
        <w:rPr>
          <w:color w:val="231F20"/>
          <w:spacing w:val="-18"/>
        </w:rPr>
        <w:t> </w:t>
      </w:r>
      <w:r>
        <w:rPr>
          <w:color w:val="231F20"/>
          <w:spacing w:val="2"/>
        </w:rPr>
        <w:t>BRAF</w:t>
      </w:r>
      <w:r>
        <w:rPr>
          <w:color w:val="231F20"/>
          <w:spacing w:val="-19"/>
        </w:rPr>
        <w:t> </w:t>
      </w:r>
      <w:r>
        <w:rPr>
          <w:color w:val="231F20"/>
        </w:rPr>
        <w:t>amplified</w:t>
      </w:r>
      <w:r>
        <w:rPr>
          <w:color w:val="231F20"/>
          <w:spacing w:val="-18"/>
        </w:rPr>
        <w:t> </w:t>
      </w:r>
      <w:r>
        <w:rPr>
          <w:color w:val="231F20"/>
        </w:rPr>
        <w:t>by</w:t>
      </w:r>
      <w:r>
        <w:rPr>
          <w:color w:val="231F20"/>
          <w:spacing w:val="-19"/>
        </w:rPr>
        <w:t> </w:t>
      </w:r>
      <w:r>
        <w:rPr>
          <w:color w:val="231F20"/>
        </w:rPr>
        <w:t>PCR,</w:t>
      </w:r>
      <w:r>
        <w:rPr>
          <w:color w:val="231F20"/>
          <w:spacing w:val="-18"/>
        </w:rPr>
        <w:t> </w:t>
      </w:r>
      <w:r>
        <w:rPr>
          <w:color w:val="231F20"/>
        </w:rPr>
        <w:t>are</w:t>
      </w:r>
      <w:r>
        <w:rPr>
          <w:color w:val="231F20"/>
          <w:spacing w:val="-19"/>
        </w:rPr>
        <w:t> </w:t>
      </w:r>
      <w:r>
        <w:rPr>
          <w:color w:val="231F20"/>
        </w:rPr>
        <w:t>for</w:t>
      </w:r>
      <w:r>
        <w:rPr>
          <w:color w:val="231F20"/>
          <w:spacing w:val="-18"/>
        </w:rPr>
        <w:t> </w:t>
      </w:r>
      <w:r>
        <w:rPr>
          <w:color w:val="231F20"/>
        </w:rPr>
        <w:t>normal</w:t>
      </w:r>
      <w:r>
        <w:rPr>
          <w:color w:val="231F20"/>
          <w:spacing w:val="-19"/>
        </w:rPr>
        <w:t> </w:t>
      </w:r>
      <w:r>
        <w:rPr>
          <w:color w:val="231F20"/>
        </w:rPr>
        <w:t>skin</w:t>
      </w:r>
      <w:r>
        <w:rPr>
          <w:color w:val="231F20"/>
          <w:spacing w:val="-18"/>
        </w:rPr>
        <w:t> </w:t>
      </w:r>
      <w:r>
        <w:rPr>
          <w:color w:val="231F20"/>
        </w:rPr>
        <w:t>cells</w:t>
      </w:r>
      <w:r>
        <w:rPr>
          <w:color w:val="231F20"/>
          <w:spacing w:val="-19"/>
        </w:rPr>
        <w:t> </w:t>
      </w:r>
      <w:r>
        <w:rPr>
          <w:color w:val="231F20"/>
        </w:rPr>
        <w:t>and melanoma</w:t>
      </w:r>
      <w:r>
        <w:rPr>
          <w:color w:val="231F20"/>
          <w:spacing w:val="-23"/>
        </w:rPr>
        <w:t> </w:t>
      </w:r>
      <w:r>
        <w:rPr>
          <w:color w:val="231F20"/>
        </w:rPr>
        <w:t>cells,</w:t>
      </w:r>
      <w:r>
        <w:rPr>
          <w:color w:val="231F20"/>
          <w:spacing w:val="-22"/>
        </w:rPr>
        <w:t> </w:t>
      </w:r>
      <w:r>
        <w:rPr>
          <w:color w:val="231F20"/>
        </w:rPr>
        <w:t>from</w:t>
      </w:r>
      <w:r>
        <w:rPr>
          <w:color w:val="231F20"/>
          <w:spacing w:val="-22"/>
        </w:rPr>
        <w:t> </w:t>
      </w:r>
      <w:r>
        <w:rPr>
          <w:color w:val="231F20"/>
        </w:rPr>
        <w:t>Mel</w:t>
      </w:r>
      <w:r>
        <w:rPr>
          <w:color w:val="231F20"/>
          <w:spacing w:val="-22"/>
        </w:rPr>
        <w:t> </w:t>
      </w:r>
      <w:r>
        <w:rPr>
          <w:color w:val="231F20"/>
        </w:rPr>
        <w:t>and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Tania.</w:t>
      </w:r>
      <w:r>
        <w:rPr>
          <w:color w:val="231F20"/>
          <w:spacing w:val="-22"/>
        </w:rPr>
        <w:t> </w:t>
      </w:r>
      <w:r>
        <w:rPr>
          <w:color w:val="231F20"/>
        </w:rPr>
        <w:t>The</w:t>
      </w:r>
      <w:r>
        <w:rPr>
          <w:color w:val="231F20"/>
          <w:spacing w:val="-23"/>
        </w:rPr>
        <w:t> </w:t>
      </w:r>
      <w:r>
        <w:rPr>
          <w:color w:val="231F20"/>
        </w:rPr>
        <w:t>V600E</w:t>
      </w:r>
      <w:r>
        <w:rPr>
          <w:color w:val="231F20"/>
          <w:spacing w:val="-22"/>
        </w:rPr>
        <w:t> </w:t>
      </w:r>
      <w:r>
        <w:rPr>
          <w:color w:val="231F20"/>
        </w:rPr>
        <w:t>mutation</w:t>
      </w:r>
      <w:r>
        <w:rPr>
          <w:color w:val="231F20"/>
          <w:spacing w:val="-22"/>
        </w:rPr>
        <w:t> </w:t>
      </w:r>
      <w:r>
        <w:rPr>
          <w:color w:val="231F20"/>
        </w:rPr>
        <w:t>occurs</w:t>
      </w:r>
      <w:r>
        <w:rPr>
          <w:color w:val="231F20"/>
          <w:spacing w:val="-22"/>
        </w:rPr>
        <w:t> </w:t>
      </w:r>
      <w:r>
        <w:rPr>
          <w:color w:val="231F20"/>
        </w:rPr>
        <w:t>at</w:t>
      </w:r>
      <w:r>
        <w:rPr>
          <w:color w:val="231F20"/>
          <w:spacing w:val="-22"/>
        </w:rPr>
        <w:t> </w:t>
      </w:r>
      <w:r>
        <w:rPr>
          <w:color w:val="231F20"/>
        </w:rPr>
        <w:t>base</w:t>
      </w:r>
      <w:r>
        <w:rPr>
          <w:color w:val="231F20"/>
          <w:spacing w:val="-22"/>
        </w:rPr>
        <w:t> </w:t>
      </w:r>
      <w:r>
        <w:rPr>
          <w:color w:val="231F20"/>
        </w:rPr>
        <w:t>number</w:t>
      </w:r>
      <w:r>
        <w:rPr>
          <w:color w:val="231F20"/>
          <w:spacing w:val="-23"/>
        </w:rPr>
        <w:t> </w:t>
      </w:r>
      <w:r>
        <w:rPr>
          <w:color w:val="231F20"/>
          <w:spacing w:val="-5"/>
        </w:rPr>
        <w:t>1799</w:t>
      </w:r>
      <w:r>
        <w:rPr>
          <w:color w:val="231F20"/>
          <w:spacing w:val="-22"/>
        </w:rPr>
        <w:t> </w:t>
      </w:r>
      <w:r>
        <w:rPr>
          <w:color w:val="231F20"/>
        </w:rPr>
        <w:t>of</w:t>
      </w:r>
      <w:r>
        <w:rPr>
          <w:color w:val="231F20"/>
          <w:spacing w:val="-22"/>
        </w:rPr>
        <w:t> </w:t>
      </w:r>
      <w:r>
        <w:rPr>
          <w:color w:val="231F20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2"/>
        </w:rPr>
        <w:t>BRAF</w:t>
      </w:r>
      <w:r>
        <w:rPr>
          <w:color w:val="231F20"/>
          <w:spacing w:val="-22"/>
        </w:rPr>
        <w:t> </w:t>
      </w:r>
      <w:r>
        <w:rPr>
          <w:color w:val="231F20"/>
        </w:rPr>
        <w:t>gene.</w:t>
      </w:r>
      <w:r>
        <w:rPr>
          <w:color w:val="231F20"/>
          <w:spacing w:val="-22"/>
        </w:rPr>
        <w:t> </w:t>
      </w:r>
      <w:r>
        <w:rPr>
          <w:color w:val="231F20"/>
        </w:rPr>
        <w:t>It involves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single</w:t>
      </w:r>
      <w:r>
        <w:rPr>
          <w:color w:val="231F20"/>
          <w:spacing w:val="-4"/>
        </w:rPr>
        <w:t> </w:t>
      </w:r>
      <w:r>
        <w:rPr>
          <w:color w:val="231F20"/>
        </w:rPr>
        <w:t>nucleotide</w:t>
      </w:r>
      <w:r>
        <w:rPr>
          <w:color w:val="231F20"/>
          <w:spacing w:val="-4"/>
        </w:rPr>
        <w:t> </w:t>
      </w:r>
      <w:r>
        <w:rPr>
          <w:color w:val="231F20"/>
        </w:rPr>
        <w:t>change</w:t>
      </w:r>
      <w:r>
        <w:rPr>
          <w:color w:val="231F20"/>
          <w:spacing w:val="-4"/>
        </w:rPr>
        <w:t> </w:t>
      </w:r>
      <w:r>
        <w:rPr>
          <w:color w:val="231F20"/>
        </w:rPr>
        <w:t>from</w:t>
      </w:r>
      <w:r>
        <w:rPr>
          <w:color w:val="231F20"/>
          <w:spacing w:val="-4"/>
        </w:rPr>
        <w:t> </w:t>
      </w:r>
      <w:r>
        <w:rPr>
          <w:color w:val="231F20"/>
        </w:rPr>
        <w:t>thymine</w:t>
      </w:r>
      <w:r>
        <w:rPr>
          <w:color w:val="231F20"/>
          <w:spacing w:val="-4"/>
        </w:rPr>
        <w:t> </w:t>
      </w:r>
      <w:r>
        <w:rPr>
          <w:color w:val="231F20"/>
          <w:spacing w:val="3"/>
        </w:rPr>
        <w:t>(T)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adenine</w:t>
      </w:r>
      <w:r>
        <w:rPr>
          <w:color w:val="231F20"/>
          <w:spacing w:val="-4"/>
        </w:rPr>
        <w:t> </w:t>
      </w:r>
      <w:r>
        <w:rPr>
          <w:color w:val="231F20"/>
        </w:rPr>
        <w:t>(A).</w:t>
      </w:r>
    </w:p>
    <w:p>
      <w:pPr>
        <w:pStyle w:val="BodyText"/>
        <w:spacing w:before="114"/>
        <w:ind w:left="173"/>
      </w:pPr>
      <w:r>
        <w:rPr>
          <w:color w:val="231F20"/>
        </w:rPr>
        <w:t>The sequence below shows an amplified region of BRAF from the normal skin sample.</w:t>
      </w:r>
    </w:p>
    <w:p>
      <w:pPr>
        <w:pStyle w:val="BodyText"/>
        <w:rPr>
          <w:sz w:val="22"/>
        </w:rPr>
      </w:pPr>
    </w:p>
    <w:p>
      <w:pPr>
        <w:pStyle w:val="BodyText"/>
        <w:spacing w:before="11"/>
        <w:rPr>
          <w:sz w:val="17"/>
        </w:rPr>
      </w:pPr>
    </w:p>
    <w:p>
      <w:pPr>
        <w:pStyle w:val="Heading6"/>
        <w:rPr>
          <w:rFonts w:ascii="Arial"/>
        </w:rPr>
      </w:pPr>
      <w:r>
        <w:rPr>
          <w:rFonts w:ascii="Arial"/>
        </w:rPr>
        <w:t>Normal skin sequence</w:t>
      </w:r>
    </w:p>
    <w:p>
      <w:pPr>
        <w:pStyle w:val="BodyText"/>
        <w:spacing w:before="87"/>
        <w:ind w:left="173"/>
      </w:pPr>
      <w:r>
        <w:rPr/>
        <w:t>forward strand:</w:t>
      </w:r>
    </w:p>
    <w:p>
      <w:pPr>
        <w:spacing w:before="60" w:after="51"/>
        <w:ind w:left="528" w:right="8867" w:firstLine="0"/>
        <w:jc w:val="center"/>
        <w:rPr>
          <w:rFonts w:ascii="Courier" w:hAnsi="Courier"/>
          <w:sz w:val="16"/>
        </w:rPr>
      </w:pPr>
      <w:r>
        <w:rPr>
          <w:position w:val="-8"/>
          <w:sz w:val="22"/>
        </w:rPr>
        <w:t>↓</w:t>
      </w:r>
      <w:r>
        <w:rPr>
          <w:rFonts w:ascii="Courier" w:hAnsi="Courier"/>
          <w:sz w:val="16"/>
        </w:rPr>
        <w:t>1674</w:t>
      </w: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3"/>
        <w:gridCol w:w="1593"/>
        <w:gridCol w:w="1588"/>
        <w:gridCol w:w="1595"/>
        <w:gridCol w:w="1585"/>
        <w:gridCol w:w="1487"/>
      </w:tblGrid>
      <w:tr>
        <w:trPr>
          <w:trHeight w:val="240" w:hRule="atLeast"/>
        </w:trPr>
        <w:tc>
          <w:tcPr>
            <w:tcW w:w="1513" w:type="dxa"/>
          </w:tcPr>
          <w:p>
            <w:pPr>
              <w:pStyle w:val="TableParagraph"/>
              <w:spacing w:before="0"/>
              <w:ind w:right="140"/>
              <w:jc w:val="right"/>
              <w:rPr>
                <w:sz w:val="22"/>
              </w:rPr>
            </w:pPr>
            <w:r>
              <w:rPr>
                <w:sz w:val="22"/>
              </w:rPr>
              <w:t>ACTCTTC</w:t>
            </w:r>
          </w:p>
        </w:tc>
        <w:tc>
          <w:tcPr>
            <w:tcW w:w="1593" w:type="dxa"/>
          </w:tcPr>
          <w:p>
            <w:pPr>
              <w:pStyle w:val="TableParagraph"/>
              <w:spacing w:before="0"/>
              <w:ind w:left="106" w:right="109"/>
              <w:rPr>
                <w:sz w:val="22"/>
              </w:rPr>
            </w:pPr>
            <w:r>
              <w:rPr>
                <w:sz w:val="22"/>
              </w:rPr>
              <w:t>ATAATGCTTG</w:t>
            </w:r>
          </w:p>
        </w:tc>
        <w:tc>
          <w:tcPr>
            <w:tcW w:w="1588" w:type="dxa"/>
          </w:tcPr>
          <w:p>
            <w:pPr>
              <w:pStyle w:val="TableParagraph"/>
              <w:spacing w:before="0"/>
              <w:ind w:left="94" w:right="113"/>
              <w:rPr>
                <w:sz w:val="22"/>
              </w:rPr>
            </w:pPr>
            <w:r>
              <w:rPr>
                <w:sz w:val="22"/>
              </w:rPr>
              <w:t>CTCTGATAGG</w:t>
            </w:r>
          </w:p>
        </w:tc>
        <w:tc>
          <w:tcPr>
            <w:tcW w:w="1595" w:type="dxa"/>
          </w:tcPr>
          <w:p>
            <w:pPr>
              <w:pStyle w:val="TableParagraph"/>
              <w:spacing w:before="0"/>
              <w:ind w:left="101" w:right="95"/>
              <w:rPr>
                <w:sz w:val="22"/>
              </w:rPr>
            </w:pPr>
            <w:r>
              <w:rPr>
                <w:sz w:val="22"/>
              </w:rPr>
              <w:t>AAAATGAGAT</w:t>
            </w:r>
          </w:p>
        </w:tc>
        <w:tc>
          <w:tcPr>
            <w:tcW w:w="1585" w:type="dxa"/>
          </w:tcPr>
          <w:p>
            <w:pPr>
              <w:pStyle w:val="TableParagraph"/>
              <w:spacing w:before="0"/>
              <w:ind w:left="75" w:right="113"/>
              <w:rPr>
                <w:sz w:val="22"/>
              </w:rPr>
            </w:pPr>
            <w:r>
              <w:rPr>
                <w:sz w:val="22"/>
              </w:rPr>
              <w:t>CTACTGTTTT</w:t>
            </w:r>
          </w:p>
        </w:tc>
        <w:tc>
          <w:tcPr>
            <w:tcW w:w="1487" w:type="dxa"/>
          </w:tcPr>
          <w:p>
            <w:pPr>
              <w:pStyle w:val="TableParagraph"/>
              <w:spacing w:before="0"/>
              <w:ind w:right="67"/>
              <w:jc w:val="right"/>
              <w:rPr>
                <w:sz w:val="22"/>
              </w:rPr>
            </w:pPr>
            <w:r>
              <w:rPr>
                <w:sz w:val="22"/>
              </w:rPr>
              <w:t>CCTTTACTTA</w:t>
            </w:r>
          </w:p>
        </w:tc>
      </w:tr>
      <w:tr>
        <w:trPr>
          <w:trHeight w:val="260" w:hRule="atLeast"/>
        </w:trPr>
        <w:tc>
          <w:tcPr>
            <w:tcW w:w="1513" w:type="dxa"/>
          </w:tcPr>
          <w:p>
            <w:pPr>
              <w:pStyle w:val="TableParagraph"/>
              <w:ind w:right="150"/>
              <w:jc w:val="right"/>
              <w:rPr>
                <w:sz w:val="22"/>
              </w:rPr>
            </w:pPr>
            <w:r>
              <w:rPr>
                <w:sz w:val="22"/>
              </w:rPr>
              <w:t>CTACACCTCA</w:t>
            </w:r>
          </w:p>
        </w:tc>
        <w:tc>
          <w:tcPr>
            <w:tcW w:w="1593" w:type="dxa"/>
          </w:tcPr>
          <w:p>
            <w:pPr>
              <w:pStyle w:val="TableParagraph"/>
              <w:ind w:left="93" w:right="113"/>
              <w:rPr>
                <w:sz w:val="22"/>
              </w:rPr>
            </w:pPr>
            <w:r>
              <w:rPr>
                <w:sz w:val="22"/>
              </w:rPr>
              <w:t>GATATATTTC</w:t>
            </w:r>
          </w:p>
        </w:tc>
        <w:tc>
          <w:tcPr>
            <w:tcW w:w="1588" w:type="dxa"/>
          </w:tcPr>
          <w:p>
            <w:pPr>
              <w:pStyle w:val="TableParagraph"/>
              <w:ind w:left="104" w:right="104"/>
              <w:rPr>
                <w:sz w:val="22"/>
              </w:rPr>
            </w:pPr>
            <w:r>
              <w:rPr>
                <w:sz w:val="22"/>
              </w:rPr>
              <w:t>TTCATGAAGA</w:t>
            </w:r>
          </w:p>
        </w:tc>
        <w:tc>
          <w:tcPr>
            <w:tcW w:w="1595" w:type="dxa"/>
          </w:tcPr>
          <w:p>
            <w:pPr>
              <w:pStyle w:val="TableParagraph"/>
              <w:ind w:left="82" w:right="114"/>
              <w:rPr>
                <w:sz w:val="22"/>
              </w:rPr>
            </w:pPr>
            <w:r>
              <w:rPr>
                <w:sz w:val="22"/>
              </w:rPr>
              <w:t>CCTCACAGTA</w:t>
            </w:r>
          </w:p>
        </w:tc>
        <w:tc>
          <w:tcPr>
            <w:tcW w:w="1585" w:type="dxa"/>
          </w:tcPr>
          <w:p>
            <w:pPr>
              <w:pStyle w:val="TableParagraph"/>
              <w:ind w:left="93" w:right="95"/>
              <w:rPr>
                <w:sz w:val="22"/>
              </w:rPr>
            </w:pPr>
            <w:r>
              <w:rPr>
                <w:sz w:val="22"/>
              </w:rPr>
              <w:t>AAAATAGGTG</w:t>
            </w:r>
          </w:p>
        </w:tc>
        <w:tc>
          <w:tcPr>
            <w:tcW w:w="1487" w:type="dxa"/>
          </w:tcPr>
          <w:p>
            <w:pPr>
              <w:pStyle w:val="TableParagraph"/>
              <w:ind w:right="53"/>
              <w:jc w:val="right"/>
              <w:rPr>
                <w:sz w:val="22"/>
              </w:rPr>
            </w:pPr>
            <w:r>
              <w:rPr>
                <w:sz w:val="22"/>
              </w:rPr>
              <w:t>ATTTTGGTCT</w:t>
            </w:r>
          </w:p>
        </w:tc>
      </w:tr>
      <w:tr>
        <w:trPr>
          <w:trHeight w:val="260" w:hRule="atLeast"/>
        </w:trPr>
        <w:tc>
          <w:tcPr>
            <w:tcW w:w="1513" w:type="dxa"/>
          </w:tcPr>
          <w:p>
            <w:pPr>
              <w:pStyle w:val="TableParagraph"/>
              <w:ind w:right="147"/>
              <w:jc w:val="right"/>
              <w:rPr>
                <w:sz w:val="22"/>
              </w:rPr>
            </w:pPr>
            <w:r>
              <w:rPr>
                <w:sz w:val="22"/>
              </w:rPr>
              <w:t>AGCTACAGTG</w:t>
            </w:r>
          </w:p>
        </w:tc>
        <w:tc>
          <w:tcPr>
            <w:tcW w:w="1593" w:type="dxa"/>
          </w:tcPr>
          <w:p>
            <w:pPr>
              <w:pStyle w:val="TableParagraph"/>
              <w:ind w:left="106" w:right="102"/>
              <w:rPr>
                <w:sz w:val="22"/>
              </w:rPr>
            </w:pPr>
            <w:r>
              <w:rPr>
                <w:sz w:val="22"/>
              </w:rPr>
              <w:t>AAATCTCGAT</w:t>
            </w:r>
          </w:p>
        </w:tc>
        <w:tc>
          <w:tcPr>
            <w:tcW w:w="1588" w:type="dxa"/>
          </w:tcPr>
          <w:p>
            <w:pPr>
              <w:pStyle w:val="TableParagraph"/>
              <w:ind w:left="103" w:right="113"/>
              <w:rPr>
                <w:sz w:val="22"/>
              </w:rPr>
            </w:pPr>
            <w:r>
              <w:rPr>
                <w:sz w:val="22"/>
              </w:rPr>
              <w:t>CGGAGTGGGT</w:t>
            </w:r>
          </w:p>
        </w:tc>
        <w:tc>
          <w:tcPr>
            <w:tcW w:w="1595" w:type="dxa"/>
          </w:tcPr>
          <w:p>
            <w:pPr>
              <w:pStyle w:val="TableParagraph"/>
              <w:ind w:left="84" w:right="114"/>
              <w:rPr>
                <w:sz w:val="22"/>
              </w:rPr>
            </w:pPr>
            <w:r>
              <w:rPr>
                <w:sz w:val="22"/>
              </w:rPr>
              <w:t>CCCATCAGTT</w:t>
            </w:r>
          </w:p>
        </w:tc>
        <w:tc>
          <w:tcPr>
            <w:tcW w:w="1585" w:type="dxa"/>
          </w:tcPr>
          <w:p>
            <w:pPr>
              <w:pStyle w:val="TableParagraph"/>
              <w:ind w:left="93" w:right="107"/>
              <w:rPr>
                <w:sz w:val="22"/>
              </w:rPr>
            </w:pPr>
            <w:r>
              <w:rPr>
                <w:sz w:val="22"/>
              </w:rPr>
              <w:t>TGAACAGTTG</w:t>
            </w:r>
          </w:p>
        </w:tc>
        <w:tc>
          <w:tcPr>
            <w:tcW w:w="1487" w:type="dxa"/>
          </w:tcPr>
          <w:p>
            <w:pPr>
              <w:pStyle w:val="TableParagraph"/>
              <w:ind w:right="49"/>
              <w:jc w:val="right"/>
              <w:rPr>
                <w:sz w:val="22"/>
              </w:rPr>
            </w:pPr>
            <w:r>
              <w:rPr>
                <w:sz w:val="22"/>
              </w:rPr>
              <w:t>TCTGGATCCA</w:t>
            </w:r>
          </w:p>
        </w:tc>
      </w:tr>
      <w:tr>
        <w:trPr>
          <w:trHeight w:val="811" w:hRule="atLeast"/>
        </w:trPr>
        <w:tc>
          <w:tcPr>
            <w:tcW w:w="1513" w:type="dxa"/>
          </w:tcPr>
          <w:p>
            <w:pPr>
              <w:pStyle w:val="TableParagraph"/>
              <w:ind w:left="64"/>
              <w:jc w:val="left"/>
              <w:rPr>
                <w:sz w:val="22"/>
              </w:rPr>
            </w:pPr>
            <w:r>
              <w:rPr>
                <w:sz w:val="22"/>
              </w:rPr>
              <w:t>TTTTGTGGAT</w:t>
            </w: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line="200" w:lineRule="exact" w:before="131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GCTGCTGAGT</w:t>
            </w:r>
          </w:p>
        </w:tc>
        <w:tc>
          <w:tcPr>
            <w:tcW w:w="1593" w:type="dxa"/>
          </w:tcPr>
          <w:p>
            <w:pPr>
              <w:pStyle w:val="TableParagraph"/>
              <w:ind w:left="106" w:right="101"/>
              <w:rPr>
                <w:sz w:val="22"/>
              </w:rPr>
            </w:pPr>
            <w:r>
              <w:rPr>
                <w:sz w:val="22"/>
              </w:rPr>
              <w:t>GGTAAGAATT</w:t>
            </w:r>
          </w:p>
        </w:tc>
        <w:tc>
          <w:tcPr>
            <w:tcW w:w="1588" w:type="dxa"/>
          </w:tcPr>
          <w:p>
            <w:pPr>
              <w:pStyle w:val="TableParagraph"/>
              <w:ind w:left="97" w:right="113"/>
              <w:rPr>
                <w:sz w:val="22"/>
              </w:rPr>
            </w:pPr>
            <w:r>
              <w:rPr>
                <w:sz w:val="22"/>
              </w:rPr>
              <w:t>GAGGCTATTT</w:t>
            </w:r>
          </w:p>
        </w:tc>
        <w:tc>
          <w:tcPr>
            <w:tcW w:w="1595" w:type="dxa"/>
          </w:tcPr>
          <w:p>
            <w:pPr>
              <w:pStyle w:val="TableParagraph"/>
              <w:ind w:left="89" w:right="114"/>
              <w:rPr>
                <w:sz w:val="22"/>
              </w:rPr>
            </w:pPr>
            <w:r>
              <w:rPr>
                <w:sz w:val="22"/>
              </w:rPr>
              <w:t>TTCCACTGAT</w:t>
            </w:r>
          </w:p>
        </w:tc>
        <w:tc>
          <w:tcPr>
            <w:tcW w:w="1585" w:type="dxa"/>
          </w:tcPr>
          <w:p>
            <w:pPr>
              <w:pStyle w:val="TableParagraph"/>
              <w:ind w:left="93" w:right="102"/>
              <w:rPr>
                <w:sz w:val="22"/>
              </w:rPr>
            </w:pPr>
            <w:r>
              <w:rPr>
                <w:sz w:val="22"/>
              </w:rPr>
              <w:t>TAAATTTTTG</w:t>
            </w:r>
          </w:p>
        </w:tc>
        <w:tc>
          <w:tcPr>
            <w:tcW w:w="1487" w:type="dxa"/>
          </w:tcPr>
          <w:p>
            <w:pPr>
              <w:pStyle w:val="TableParagraph"/>
              <w:ind w:right="55"/>
              <w:jc w:val="right"/>
              <w:rPr>
                <w:sz w:val="22"/>
              </w:rPr>
            </w:pPr>
            <w:r>
              <w:rPr>
                <w:sz w:val="22"/>
              </w:rPr>
              <w:t>GCCCTGAGAT</w:t>
            </w:r>
          </w:p>
        </w:tc>
      </w:tr>
    </w:tbl>
    <w:p>
      <w:pPr>
        <w:pStyle w:val="BodyText"/>
        <w:spacing w:before="5"/>
        <w:rPr>
          <w:rFonts w:ascii="Courier"/>
          <w:sz w:val="24"/>
        </w:rPr>
      </w:pPr>
    </w:p>
    <w:p>
      <w:pPr>
        <w:pStyle w:val="ListParagraph"/>
        <w:numPr>
          <w:ilvl w:val="0"/>
          <w:numId w:val="3"/>
        </w:numPr>
        <w:tabs>
          <w:tab w:pos="726" w:val="left" w:leader="none"/>
          <w:tab w:pos="727" w:val="left" w:leader="none"/>
        </w:tabs>
        <w:spacing w:line="271" w:lineRule="auto" w:before="0" w:after="0"/>
        <w:ind w:left="726" w:right="245" w:hanging="567"/>
        <w:jc w:val="left"/>
        <w:rPr>
          <w:sz w:val="20"/>
        </w:rPr>
      </w:pPr>
      <w:r>
        <w:rPr>
          <w:w w:val="110"/>
          <w:sz w:val="20"/>
        </w:rPr>
        <w:t>Identify</w:t>
      </w:r>
      <w:r>
        <w:rPr>
          <w:spacing w:val="-16"/>
          <w:w w:val="110"/>
          <w:sz w:val="20"/>
        </w:rPr>
        <w:t> </w:t>
      </w:r>
      <w:r>
        <w:rPr>
          <w:w w:val="110"/>
          <w:sz w:val="20"/>
        </w:rPr>
        <w:t>base</w:t>
      </w:r>
      <w:r>
        <w:rPr>
          <w:spacing w:val="-16"/>
          <w:w w:val="110"/>
          <w:sz w:val="20"/>
        </w:rPr>
        <w:t> </w:t>
      </w:r>
      <w:r>
        <w:rPr>
          <w:w w:val="110"/>
          <w:sz w:val="20"/>
        </w:rPr>
        <w:t>number</w:t>
      </w:r>
      <w:r>
        <w:rPr>
          <w:spacing w:val="-16"/>
          <w:w w:val="110"/>
          <w:sz w:val="20"/>
        </w:rPr>
        <w:t> </w:t>
      </w:r>
      <w:r>
        <w:rPr>
          <w:spacing w:val="-3"/>
          <w:w w:val="110"/>
          <w:sz w:val="20"/>
        </w:rPr>
        <w:t>1799</w:t>
      </w:r>
      <w:r>
        <w:rPr>
          <w:spacing w:val="-16"/>
          <w:w w:val="110"/>
          <w:sz w:val="20"/>
        </w:rPr>
        <w:t> </w:t>
      </w:r>
      <w:r>
        <w:rPr>
          <w:w w:val="110"/>
          <w:sz w:val="20"/>
        </w:rPr>
        <w:t>(the</w:t>
      </w:r>
      <w:r>
        <w:rPr>
          <w:spacing w:val="-16"/>
          <w:w w:val="110"/>
          <w:sz w:val="20"/>
        </w:rPr>
        <w:t> </w:t>
      </w:r>
      <w:r>
        <w:rPr>
          <w:w w:val="110"/>
          <w:sz w:val="20"/>
        </w:rPr>
        <w:t>first</w:t>
      </w:r>
      <w:r>
        <w:rPr>
          <w:spacing w:val="-16"/>
          <w:w w:val="110"/>
          <w:sz w:val="20"/>
        </w:rPr>
        <w:t> </w:t>
      </w:r>
      <w:r>
        <w:rPr>
          <w:spacing w:val="-9"/>
          <w:w w:val="110"/>
          <w:sz w:val="20"/>
        </w:rPr>
        <w:t>‘A’</w:t>
      </w:r>
      <w:r>
        <w:rPr>
          <w:spacing w:val="-16"/>
          <w:w w:val="110"/>
          <w:sz w:val="20"/>
        </w:rPr>
        <w:t> </w:t>
      </w:r>
      <w:r>
        <w:rPr>
          <w:w w:val="110"/>
          <w:sz w:val="20"/>
        </w:rPr>
        <w:t>is</w:t>
      </w:r>
      <w:r>
        <w:rPr>
          <w:spacing w:val="-16"/>
          <w:w w:val="110"/>
          <w:sz w:val="20"/>
        </w:rPr>
        <w:t> </w:t>
      </w:r>
      <w:r>
        <w:rPr>
          <w:w w:val="110"/>
          <w:sz w:val="20"/>
        </w:rPr>
        <w:t>at</w:t>
      </w:r>
      <w:r>
        <w:rPr>
          <w:spacing w:val="-16"/>
          <w:w w:val="110"/>
          <w:sz w:val="20"/>
        </w:rPr>
        <w:t> </w:t>
      </w:r>
      <w:r>
        <w:rPr>
          <w:w w:val="110"/>
          <w:sz w:val="20"/>
        </w:rPr>
        <w:t>base</w:t>
      </w:r>
      <w:r>
        <w:rPr>
          <w:spacing w:val="-16"/>
          <w:w w:val="110"/>
          <w:sz w:val="20"/>
        </w:rPr>
        <w:t> </w:t>
      </w:r>
      <w:r>
        <w:rPr>
          <w:w w:val="110"/>
          <w:sz w:val="20"/>
        </w:rPr>
        <w:t>number</w:t>
      </w:r>
      <w:r>
        <w:rPr>
          <w:spacing w:val="-15"/>
          <w:w w:val="110"/>
          <w:sz w:val="20"/>
        </w:rPr>
        <w:t> </w:t>
      </w:r>
      <w:r>
        <w:rPr>
          <w:spacing w:val="-3"/>
          <w:w w:val="110"/>
          <w:sz w:val="20"/>
        </w:rPr>
        <w:t>1674)</w:t>
      </w:r>
      <w:r>
        <w:rPr>
          <w:spacing w:val="-16"/>
          <w:w w:val="110"/>
          <w:sz w:val="20"/>
        </w:rPr>
        <w:t> </w:t>
      </w:r>
      <w:r>
        <w:rPr>
          <w:w w:val="110"/>
          <w:sz w:val="20"/>
        </w:rPr>
        <w:t>and</w:t>
      </w:r>
      <w:r>
        <w:rPr>
          <w:spacing w:val="-16"/>
          <w:w w:val="110"/>
          <w:sz w:val="20"/>
        </w:rPr>
        <w:t> </w:t>
      </w:r>
      <w:r>
        <w:rPr>
          <w:w w:val="110"/>
          <w:sz w:val="20"/>
        </w:rPr>
        <w:t>write</w:t>
      </w:r>
      <w:r>
        <w:rPr>
          <w:spacing w:val="-16"/>
          <w:w w:val="110"/>
          <w:sz w:val="20"/>
        </w:rPr>
        <w:t> </w:t>
      </w:r>
      <w:r>
        <w:rPr>
          <w:w w:val="110"/>
          <w:sz w:val="20"/>
        </w:rPr>
        <w:t>down</w:t>
      </w:r>
      <w:r>
        <w:rPr>
          <w:spacing w:val="-16"/>
          <w:w w:val="110"/>
          <w:sz w:val="20"/>
        </w:rPr>
        <w:t> </w:t>
      </w:r>
      <w:r>
        <w:rPr>
          <w:w w:val="110"/>
          <w:sz w:val="20"/>
        </w:rPr>
        <w:t>the</w:t>
      </w:r>
      <w:r>
        <w:rPr>
          <w:spacing w:val="-16"/>
          <w:w w:val="110"/>
          <w:sz w:val="20"/>
        </w:rPr>
        <w:t> </w:t>
      </w:r>
      <w:r>
        <w:rPr>
          <w:w w:val="110"/>
          <w:sz w:val="20"/>
        </w:rPr>
        <w:t>base</w:t>
      </w:r>
      <w:r>
        <w:rPr>
          <w:spacing w:val="-16"/>
          <w:w w:val="110"/>
          <w:sz w:val="20"/>
        </w:rPr>
        <w:t> </w:t>
      </w:r>
      <w:r>
        <w:rPr>
          <w:w w:val="110"/>
          <w:sz w:val="20"/>
        </w:rPr>
        <w:t>found in this</w:t>
      </w:r>
      <w:r>
        <w:rPr>
          <w:spacing w:val="-12"/>
          <w:w w:val="110"/>
          <w:sz w:val="20"/>
        </w:rPr>
        <w:t> </w:t>
      </w:r>
      <w:r>
        <w:rPr>
          <w:w w:val="110"/>
          <w:sz w:val="20"/>
        </w:rPr>
        <w:t>position.</w:t>
      </w:r>
    </w:p>
    <w:p>
      <w:pPr>
        <w:pStyle w:val="BodyText"/>
        <w:rPr>
          <w:sz w:val="29"/>
        </w:rPr>
      </w:pPr>
    </w:p>
    <w:p>
      <w:pPr>
        <w:pStyle w:val="BodyText"/>
        <w:ind w:left="159"/>
      </w:pPr>
      <w:r>
        <w:rPr>
          <w:color w:val="231F20"/>
        </w:rPr>
        <w:t>........................................................................................................................................................................</w:t>
      </w:r>
    </w:p>
    <w:p>
      <w:pPr>
        <w:spacing w:after="0"/>
        <w:sectPr>
          <w:pgSz w:w="11910" w:h="16840"/>
          <w:pgMar w:header="0" w:footer="1084" w:top="720" w:bottom="1280" w:left="960" w:right="1020"/>
        </w:sectPr>
      </w:pPr>
    </w:p>
    <w:p>
      <w:pPr>
        <w:pStyle w:val="BodyText"/>
        <w:spacing w:before="82"/>
        <w:ind w:left="178"/>
      </w:pPr>
      <w:r>
        <w:rPr>
          <w:color w:val="231F20"/>
        </w:rPr>
        <w:t>Sequences below show amplified regions of BRAF from melanoma cells of both Mel and Tania.</w:t>
      </w:r>
    </w:p>
    <w:p>
      <w:pPr>
        <w:pStyle w:val="BodyText"/>
        <w:spacing w:before="2"/>
        <w:rPr>
          <w:sz w:val="32"/>
        </w:rPr>
      </w:pPr>
    </w:p>
    <w:p>
      <w:pPr>
        <w:pStyle w:val="ListParagraph"/>
        <w:numPr>
          <w:ilvl w:val="0"/>
          <w:numId w:val="3"/>
        </w:numPr>
        <w:tabs>
          <w:tab w:pos="745" w:val="left" w:leader="none"/>
          <w:tab w:pos="746" w:val="left" w:leader="none"/>
        </w:tabs>
        <w:spacing w:line="271" w:lineRule="auto" w:before="0" w:after="0"/>
        <w:ind w:left="745" w:right="1433" w:hanging="567"/>
        <w:jc w:val="left"/>
        <w:rPr>
          <w:sz w:val="20"/>
        </w:rPr>
      </w:pPr>
      <w:r>
        <w:rPr>
          <w:w w:val="110"/>
          <w:sz w:val="20"/>
        </w:rPr>
        <w:t>Identify</w:t>
      </w:r>
      <w:r>
        <w:rPr>
          <w:spacing w:val="-32"/>
          <w:w w:val="110"/>
          <w:sz w:val="20"/>
        </w:rPr>
        <w:t> </w:t>
      </w:r>
      <w:r>
        <w:rPr>
          <w:w w:val="110"/>
          <w:sz w:val="20"/>
        </w:rPr>
        <w:t>base</w:t>
      </w:r>
      <w:r>
        <w:rPr>
          <w:spacing w:val="-31"/>
          <w:w w:val="110"/>
          <w:sz w:val="20"/>
        </w:rPr>
        <w:t> </w:t>
      </w:r>
      <w:r>
        <w:rPr>
          <w:w w:val="110"/>
          <w:sz w:val="20"/>
        </w:rPr>
        <w:t>number</w:t>
      </w:r>
      <w:r>
        <w:rPr>
          <w:spacing w:val="-31"/>
          <w:w w:val="110"/>
          <w:sz w:val="20"/>
        </w:rPr>
        <w:t> </w:t>
      </w:r>
      <w:r>
        <w:rPr>
          <w:spacing w:val="-3"/>
          <w:w w:val="110"/>
          <w:sz w:val="20"/>
        </w:rPr>
        <w:t>1799</w:t>
      </w:r>
      <w:r>
        <w:rPr>
          <w:spacing w:val="-32"/>
          <w:w w:val="110"/>
          <w:sz w:val="20"/>
        </w:rPr>
        <w:t> </w:t>
      </w:r>
      <w:r>
        <w:rPr>
          <w:spacing w:val="3"/>
          <w:w w:val="110"/>
          <w:sz w:val="20"/>
        </w:rPr>
        <w:t>(start</w:t>
      </w:r>
      <w:r>
        <w:rPr>
          <w:spacing w:val="-31"/>
          <w:w w:val="110"/>
          <w:sz w:val="20"/>
        </w:rPr>
        <w:t> </w:t>
      </w:r>
      <w:r>
        <w:rPr>
          <w:w w:val="110"/>
          <w:sz w:val="20"/>
        </w:rPr>
        <w:t>counting</w:t>
      </w:r>
      <w:r>
        <w:rPr>
          <w:spacing w:val="-31"/>
          <w:w w:val="110"/>
          <w:sz w:val="20"/>
        </w:rPr>
        <w:t> </w:t>
      </w:r>
      <w:r>
        <w:rPr>
          <w:w w:val="110"/>
          <w:sz w:val="20"/>
        </w:rPr>
        <w:t>at</w:t>
      </w:r>
      <w:r>
        <w:rPr>
          <w:spacing w:val="-32"/>
          <w:w w:val="110"/>
          <w:sz w:val="20"/>
        </w:rPr>
        <w:t> </w:t>
      </w:r>
      <w:r>
        <w:rPr>
          <w:w w:val="110"/>
          <w:sz w:val="20"/>
        </w:rPr>
        <w:t>base</w:t>
      </w:r>
      <w:r>
        <w:rPr>
          <w:spacing w:val="-31"/>
          <w:w w:val="110"/>
          <w:sz w:val="20"/>
        </w:rPr>
        <w:t> </w:t>
      </w:r>
      <w:r>
        <w:rPr>
          <w:w w:val="110"/>
          <w:sz w:val="20"/>
        </w:rPr>
        <w:t>number</w:t>
      </w:r>
      <w:r>
        <w:rPr>
          <w:spacing w:val="-31"/>
          <w:w w:val="110"/>
          <w:sz w:val="20"/>
        </w:rPr>
        <w:t> </w:t>
      </w:r>
      <w:r>
        <w:rPr>
          <w:spacing w:val="-3"/>
          <w:w w:val="110"/>
          <w:sz w:val="20"/>
        </w:rPr>
        <w:t>1674)</w:t>
      </w:r>
      <w:r>
        <w:rPr>
          <w:spacing w:val="-32"/>
          <w:w w:val="110"/>
          <w:sz w:val="20"/>
        </w:rPr>
        <w:t> </w:t>
      </w:r>
      <w:r>
        <w:rPr>
          <w:w w:val="110"/>
          <w:sz w:val="20"/>
        </w:rPr>
        <w:t>in</w:t>
      </w:r>
      <w:r>
        <w:rPr>
          <w:spacing w:val="-31"/>
          <w:w w:val="110"/>
          <w:sz w:val="20"/>
        </w:rPr>
        <w:t> </w:t>
      </w:r>
      <w:r>
        <w:rPr>
          <w:w w:val="110"/>
          <w:sz w:val="20"/>
        </w:rPr>
        <w:t>each</w:t>
      </w:r>
      <w:r>
        <w:rPr>
          <w:spacing w:val="-31"/>
          <w:w w:val="110"/>
          <w:sz w:val="20"/>
        </w:rPr>
        <w:t> </w:t>
      </w:r>
      <w:r>
        <w:rPr>
          <w:w w:val="110"/>
          <w:sz w:val="20"/>
        </w:rPr>
        <w:t>sequence. Write</w:t>
      </w:r>
      <w:r>
        <w:rPr>
          <w:spacing w:val="-6"/>
          <w:w w:val="110"/>
          <w:sz w:val="20"/>
        </w:rPr>
        <w:t> </w:t>
      </w:r>
      <w:r>
        <w:rPr>
          <w:w w:val="110"/>
          <w:sz w:val="20"/>
        </w:rPr>
        <w:t>down</w:t>
      </w:r>
      <w:r>
        <w:rPr>
          <w:spacing w:val="-6"/>
          <w:w w:val="110"/>
          <w:sz w:val="20"/>
        </w:rPr>
        <w:t> </w:t>
      </w:r>
      <w:r>
        <w:rPr>
          <w:w w:val="110"/>
          <w:sz w:val="20"/>
        </w:rPr>
        <w:t>the</w:t>
      </w:r>
      <w:r>
        <w:rPr>
          <w:spacing w:val="-6"/>
          <w:w w:val="110"/>
          <w:sz w:val="20"/>
        </w:rPr>
        <w:t> </w:t>
      </w:r>
      <w:r>
        <w:rPr>
          <w:w w:val="110"/>
          <w:sz w:val="20"/>
        </w:rPr>
        <w:t>base</w:t>
      </w:r>
      <w:r>
        <w:rPr>
          <w:spacing w:val="-5"/>
          <w:w w:val="110"/>
          <w:sz w:val="20"/>
        </w:rPr>
        <w:t> </w:t>
      </w:r>
      <w:r>
        <w:rPr>
          <w:w w:val="110"/>
          <w:sz w:val="20"/>
        </w:rPr>
        <w:t>in</w:t>
      </w:r>
      <w:r>
        <w:rPr>
          <w:spacing w:val="-6"/>
          <w:w w:val="110"/>
          <w:sz w:val="20"/>
        </w:rPr>
        <w:t> </w:t>
      </w:r>
      <w:r>
        <w:rPr>
          <w:w w:val="110"/>
          <w:sz w:val="20"/>
        </w:rPr>
        <w:t>this</w:t>
      </w:r>
      <w:r>
        <w:rPr>
          <w:spacing w:val="-6"/>
          <w:w w:val="110"/>
          <w:sz w:val="20"/>
        </w:rPr>
        <w:t> </w:t>
      </w:r>
      <w:r>
        <w:rPr>
          <w:w w:val="110"/>
          <w:sz w:val="20"/>
        </w:rPr>
        <w:t>position</w:t>
      </w:r>
      <w:r>
        <w:rPr>
          <w:spacing w:val="-6"/>
          <w:w w:val="110"/>
          <w:sz w:val="20"/>
        </w:rPr>
        <w:t> </w:t>
      </w:r>
      <w:r>
        <w:rPr>
          <w:w w:val="110"/>
          <w:sz w:val="20"/>
        </w:rPr>
        <w:t>for</w:t>
      </w:r>
      <w:r>
        <w:rPr>
          <w:spacing w:val="-5"/>
          <w:w w:val="110"/>
          <w:sz w:val="20"/>
        </w:rPr>
        <w:t> </w:t>
      </w:r>
      <w:r>
        <w:rPr>
          <w:w w:val="110"/>
          <w:sz w:val="20"/>
        </w:rPr>
        <w:t>both</w:t>
      </w:r>
      <w:r>
        <w:rPr>
          <w:spacing w:val="-6"/>
          <w:w w:val="110"/>
          <w:sz w:val="20"/>
        </w:rPr>
        <w:t> </w:t>
      </w:r>
      <w:r>
        <w:rPr>
          <w:w w:val="110"/>
          <w:sz w:val="20"/>
        </w:rPr>
        <w:t>patients.</w:t>
      </w:r>
    </w:p>
    <w:p>
      <w:pPr>
        <w:pStyle w:val="BodyText"/>
        <w:rPr>
          <w:sz w:val="29"/>
        </w:rPr>
      </w:pPr>
    </w:p>
    <w:p>
      <w:pPr>
        <w:pStyle w:val="BodyText"/>
        <w:ind w:left="178"/>
      </w:pPr>
      <w:r>
        <w:rPr>
          <w:color w:val="231F20"/>
        </w:rPr>
        <w:t>Mel:</w:t>
      </w:r>
      <w:r>
        <w:rPr>
          <w:color w:val="231F20"/>
          <w:spacing w:val="15"/>
        </w:rPr>
        <w:t> </w:t>
      </w:r>
      <w:r>
        <w:rPr>
          <w:color w:val="231F20"/>
        </w:rPr>
        <w:t>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78"/>
      </w:pPr>
      <w:r>
        <w:rPr>
          <w:color w:val="231F20"/>
          <w:spacing w:val="-5"/>
        </w:rPr>
        <w:t>Tania:</w:t>
      </w:r>
      <w:r>
        <w:rPr>
          <w:color w:val="231F20"/>
          <w:spacing w:val="-24"/>
        </w:rPr>
        <w:t> </w:t>
      </w:r>
      <w:r>
        <w:rPr>
          <w:color w:val="231F20"/>
        </w:rPr>
        <w:t>..............................................................................................................................................................</w:t>
      </w: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29"/>
        </w:rPr>
      </w:pPr>
    </w:p>
    <w:p>
      <w:pPr>
        <w:spacing w:before="0"/>
        <w:ind w:left="178" w:right="0" w:firstLine="0"/>
        <w:jc w:val="left"/>
        <w:rPr>
          <w:b/>
          <w:sz w:val="22"/>
        </w:rPr>
      </w:pPr>
      <w:r>
        <w:rPr>
          <w:b/>
          <w:sz w:val="22"/>
        </w:rPr>
        <w:t>PATIENT A (Mel)</w:t>
      </w:r>
    </w:p>
    <w:p>
      <w:pPr>
        <w:pStyle w:val="Heading5"/>
        <w:spacing w:before="64"/>
        <w:rPr>
          <w:rFonts w:ascii="Arial"/>
        </w:rPr>
      </w:pPr>
      <w:r>
        <w:rPr>
          <w:rFonts w:ascii="Arial"/>
        </w:rPr>
        <w:t>forward strand:</w:t>
      </w:r>
    </w:p>
    <w:p>
      <w:pPr>
        <w:spacing w:before="56"/>
        <w:ind w:left="574" w:right="0" w:firstLine="0"/>
        <w:jc w:val="left"/>
        <w:rPr>
          <w:rFonts w:ascii="Courier" w:hAnsi="Courier"/>
          <w:sz w:val="16"/>
        </w:rPr>
      </w:pPr>
      <w:r>
        <w:rPr>
          <w:position w:val="-8"/>
          <w:sz w:val="22"/>
        </w:rPr>
        <w:t>↓</w:t>
      </w:r>
      <w:r>
        <w:rPr>
          <w:rFonts w:ascii="Courier" w:hAnsi="Courier"/>
          <w:sz w:val="16"/>
        </w:rPr>
        <w:t>1674</w:t>
      </w:r>
    </w:p>
    <w:p>
      <w:pPr>
        <w:spacing w:line="259" w:lineRule="auto" w:before="36"/>
        <w:ind w:left="178" w:right="393" w:firstLine="432"/>
        <w:jc w:val="both"/>
        <w:rPr>
          <w:rFonts w:ascii="Courier"/>
          <w:sz w:val="24"/>
        </w:rPr>
      </w:pPr>
      <w:r>
        <w:rPr>
          <w:rFonts w:ascii="Courier"/>
          <w:spacing w:val="-4"/>
          <w:sz w:val="24"/>
        </w:rPr>
        <w:t>ACTCTTC </w:t>
      </w:r>
      <w:r>
        <w:rPr>
          <w:rFonts w:ascii="Courier"/>
          <w:spacing w:val="-3"/>
          <w:sz w:val="24"/>
        </w:rPr>
        <w:t>ATAATGCTTG </w:t>
      </w:r>
      <w:r>
        <w:rPr>
          <w:rFonts w:ascii="Courier"/>
          <w:spacing w:val="-4"/>
          <w:sz w:val="24"/>
        </w:rPr>
        <w:t>CTCTGATAGG </w:t>
      </w:r>
      <w:r>
        <w:rPr>
          <w:rFonts w:ascii="Courier"/>
          <w:sz w:val="24"/>
        </w:rPr>
        <w:t>AAAATGAGAT </w:t>
      </w:r>
      <w:r>
        <w:rPr>
          <w:rFonts w:ascii="Courier"/>
          <w:spacing w:val="-4"/>
          <w:sz w:val="24"/>
        </w:rPr>
        <w:t>CTACTGTTTT </w:t>
      </w:r>
      <w:r>
        <w:rPr>
          <w:rFonts w:ascii="Courier"/>
          <w:spacing w:val="-5"/>
          <w:sz w:val="24"/>
        </w:rPr>
        <w:t>CCTTTACTTA </w:t>
      </w:r>
      <w:r>
        <w:rPr>
          <w:rFonts w:ascii="Courier"/>
          <w:spacing w:val="-4"/>
          <w:sz w:val="24"/>
        </w:rPr>
        <w:t>CTACACCTCA </w:t>
      </w:r>
      <w:r>
        <w:rPr>
          <w:rFonts w:ascii="Courier"/>
          <w:spacing w:val="-5"/>
          <w:sz w:val="24"/>
        </w:rPr>
        <w:t>GATATATTTC </w:t>
      </w:r>
      <w:r>
        <w:rPr>
          <w:rFonts w:ascii="Courier"/>
          <w:sz w:val="24"/>
        </w:rPr>
        <w:t>TTCATGAAGA </w:t>
      </w:r>
      <w:r>
        <w:rPr>
          <w:rFonts w:ascii="Courier"/>
          <w:spacing w:val="-5"/>
          <w:sz w:val="24"/>
        </w:rPr>
        <w:t>CCTCACAGTA </w:t>
      </w:r>
      <w:r>
        <w:rPr>
          <w:rFonts w:ascii="Courier"/>
          <w:sz w:val="24"/>
        </w:rPr>
        <w:t>AAAATAGGTG </w:t>
      </w:r>
      <w:r>
        <w:rPr>
          <w:rFonts w:ascii="Courier"/>
          <w:spacing w:val="-3"/>
          <w:sz w:val="24"/>
        </w:rPr>
        <w:t>ATTTTGGTCT </w:t>
      </w:r>
      <w:r>
        <w:rPr>
          <w:rFonts w:ascii="Courier"/>
          <w:spacing w:val="-4"/>
          <w:sz w:val="24"/>
        </w:rPr>
        <w:t>AGCTACAGAG </w:t>
      </w:r>
      <w:r>
        <w:rPr>
          <w:rFonts w:ascii="Courier"/>
          <w:sz w:val="24"/>
        </w:rPr>
        <w:t>AAATCTCGAT GGAGTGGGTC </w:t>
      </w:r>
      <w:r>
        <w:rPr>
          <w:rFonts w:ascii="Courier"/>
          <w:spacing w:val="-4"/>
          <w:sz w:val="24"/>
        </w:rPr>
        <w:t>CCATCAGTTT </w:t>
      </w:r>
      <w:r>
        <w:rPr>
          <w:rFonts w:ascii="Courier"/>
          <w:sz w:val="24"/>
        </w:rPr>
        <w:t>GAACAGTTGT </w:t>
      </w:r>
      <w:r>
        <w:rPr>
          <w:rFonts w:ascii="Courier"/>
          <w:spacing w:val="-4"/>
          <w:sz w:val="24"/>
        </w:rPr>
        <w:t>CTGGATCCAT </w:t>
      </w:r>
      <w:r>
        <w:rPr>
          <w:rFonts w:ascii="Courier"/>
          <w:sz w:val="24"/>
        </w:rPr>
        <w:t>TTTGTGGATG GTAAGAATTG </w:t>
      </w:r>
      <w:r>
        <w:rPr>
          <w:rFonts w:ascii="Courier"/>
          <w:spacing w:val="-3"/>
          <w:sz w:val="24"/>
        </w:rPr>
        <w:t>AGGCTATTTT </w:t>
      </w:r>
      <w:r>
        <w:rPr>
          <w:rFonts w:ascii="Courier"/>
          <w:spacing w:val="-4"/>
          <w:sz w:val="24"/>
        </w:rPr>
        <w:t>TCCACTGATT </w:t>
      </w:r>
      <w:r>
        <w:rPr>
          <w:rFonts w:ascii="Courier"/>
          <w:sz w:val="24"/>
        </w:rPr>
        <w:t>AAATTTTTGG </w:t>
      </w:r>
      <w:r>
        <w:rPr>
          <w:rFonts w:ascii="Courier"/>
          <w:spacing w:val="-4"/>
          <w:sz w:val="24"/>
        </w:rPr>
        <w:t>CCCTGAGATG </w:t>
      </w:r>
      <w:r>
        <w:rPr>
          <w:rFonts w:ascii="Courier"/>
          <w:spacing w:val="-3"/>
          <w:sz w:val="24"/>
        </w:rPr>
        <w:t>CTGCTGAGTT</w:t>
      </w:r>
    </w:p>
    <w:p>
      <w:pPr>
        <w:pStyle w:val="BodyText"/>
        <w:spacing w:before="5"/>
        <w:rPr>
          <w:rFonts w:ascii="Courier"/>
          <w:sz w:val="29"/>
        </w:rPr>
      </w:pPr>
    </w:p>
    <w:p>
      <w:pPr>
        <w:pStyle w:val="Heading4"/>
      </w:pPr>
      <w:r>
        <w:rPr/>
        <w:t>PATIENT B (Tania)</w:t>
      </w:r>
    </w:p>
    <w:p>
      <w:pPr>
        <w:pStyle w:val="Heading5"/>
        <w:spacing w:before="64"/>
        <w:rPr>
          <w:rFonts w:ascii="Arial"/>
        </w:rPr>
      </w:pPr>
      <w:r>
        <w:rPr>
          <w:rFonts w:ascii="Arial"/>
        </w:rPr>
        <w:t>forward strand:</w:t>
      </w:r>
    </w:p>
    <w:p>
      <w:pPr>
        <w:spacing w:before="56"/>
        <w:ind w:left="574" w:right="0" w:firstLine="0"/>
        <w:jc w:val="left"/>
        <w:rPr>
          <w:rFonts w:ascii="Courier" w:hAnsi="Courier"/>
          <w:sz w:val="16"/>
        </w:rPr>
      </w:pPr>
      <w:r>
        <w:rPr>
          <w:position w:val="-8"/>
          <w:sz w:val="22"/>
        </w:rPr>
        <w:t>↓</w:t>
      </w:r>
      <w:r>
        <w:rPr>
          <w:rFonts w:ascii="Courier" w:hAnsi="Courier"/>
          <w:sz w:val="16"/>
        </w:rPr>
        <w:t>1674</w:t>
      </w:r>
    </w:p>
    <w:p>
      <w:pPr>
        <w:pStyle w:val="Heading3"/>
        <w:spacing w:line="259" w:lineRule="auto" w:before="35"/>
        <w:ind w:left="178" w:right="393" w:firstLine="432"/>
        <w:jc w:val="both"/>
      </w:pPr>
      <w:r>
        <w:rPr>
          <w:spacing w:val="-4"/>
        </w:rPr>
        <w:t>ACTCTTC </w:t>
      </w:r>
      <w:r>
        <w:rPr>
          <w:spacing w:val="-3"/>
        </w:rPr>
        <w:t>ATAATGCTTG </w:t>
      </w:r>
      <w:r>
        <w:rPr>
          <w:spacing w:val="-4"/>
        </w:rPr>
        <w:t>CTCTGATAGG </w:t>
      </w:r>
      <w:r>
        <w:rPr/>
        <w:t>AAAATGAGAT </w:t>
      </w:r>
      <w:r>
        <w:rPr>
          <w:spacing w:val="-4"/>
        </w:rPr>
        <w:t>CTACTGTTTT </w:t>
      </w:r>
      <w:r>
        <w:rPr>
          <w:spacing w:val="-5"/>
        </w:rPr>
        <w:t>CCTTTACTTA </w:t>
      </w:r>
      <w:r>
        <w:rPr>
          <w:spacing w:val="-4"/>
        </w:rPr>
        <w:t>CTACACCTCA </w:t>
      </w:r>
      <w:r>
        <w:rPr>
          <w:spacing w:val="-5"/>
        </w:rPr>
        <w:t>GATATATTTC </w:t>
      </w:r>
      <w:r>
        <w:rPr/>
        <w:t>TTCATGAAGA </w:t>
      </w:r>
      <w:r>
        <w:rPr>
          <w:spacing w:val="-5"/>
        </w:rPr>
        <w:t>CCTCACAGTA </w:t>
      </w:r>
      <w:r>
        <w:rPr/>
        <w:t>AAAATAGGTG </w:t>
      </w:r>
      <w:r>
        <w:rPr>
          <w:spacing w:val="-3"/>
        </w:rPr>
        <w:t>ATTTTGGTCT </w:t>
      </w:r>
      <w:r>
        <w:rPr>
          <w:spacing w:val="-4"/>
        </w:rPr>
        <w:t>AGCTACAGTG </w:t>
      </w:r>
      <w:r>
        <w:rPr/>
        <w:t>AAATCTCGAT GGAGTGGGTC </w:t>
      </w:r>
      <w:r>
        <w:rPr>
          <w:spacing w:val="-4"/>
        </w:rPr>
        <w:t>CCATCAGTTT </w:t>
      </w:r>
      <w:r>
        <w:rPr/>
        <w:t>GAACAGTTGT </w:t>
      </w:r>
      <w:r>
        <w:rPr>
          <w:spacing w:val="-4"/>
        </w:rPr>
        <w:t>CTGGATCCAT </w:t>
      </w:r>
      <w:r>
        <w:rPr/>
        <w:t>TTTGTGGATG GTAAGAATTG </w:t>
      </w:r>
      <w:r>
        <w:rPr>
          <w:spacing w:val="-3"/>
        </w:rPr>
        <w:t>AGGCTATTTT </w:t>
      </w:r>
      <w:r>
        <w:rPr>
          <w:spacing w:val="-4"/>
        </w:rPr>
        <w:t>TCCACTGATT </w:t>
      </w:r>
      <w:r>
        <w:rPr/>
        <w:t>AAATTTTTGG </w:t>
      </w:r>
      <w:r>
        <w:rPr>
          <w:spacing w:val="-4"/>
        </w:rPr>
        <w:t>CCCTGAGATG </w:t>
      </w:r>
      <w:r>
        <w:rPr>
          <w:spacing w:val="-3"/>
        </w:rPr>
        <w:t>CTGCTGAGTT</w:t>
      </w:r>
    </w:p>
    <w:p>
      <w:pPr>
        <w:pStyle w:val="BodyText"/>
        <w:rPr>
          <w:rFonts w:ascii="Courier"/>
          <w:sz w:val="24"/>
        </w:rPr>
      </w:pPr>
    </w:p>
    <w:p>
      <w:pPr>
        <w:pStyle w:val="BodyText"/>
        <w:spacing w:before="1"/>
        <w:rPr>
          <w:rFonts w:ascii="Courier"/>
          <w:sz w:val="30"/>
        </w:rPr>
      </w:pPr>
    </w:p>
    <w:p>
      <w:pPr>
        <w:pStyle w:val="ListParagraph"/>
        <w:numPr>
          <w:ilvl w:val="0"/>
          <w:numId w:val="3"/>
        </w:numPr>
        <w:tabs>
          <w:tab w:pos="745" w:val="left" w:leader="none"/>
          <w:tab w:pos="746" w:val="left" w:leader="none"/>
        </w:tabs>
        <w:spacing w:line="240" w:lineRule="auto" w:before="0" w:after="0"/>
        <w:ind w:left="745" w:right="0" w:hanging="567"/>
        <w:jc w:val="left"/>
        <w:rPr>
          <w:sz w:val="20"/>
        </w:rPr>
      </w:pPr>
      <w:r>
        <w:rPr>
          <w:w w:val="110"/>
          <w:sz w:val="20"/>
        </w:rPr>
        <w:t>Which</w:t>
      </w:r>
      <w:r>
        <w:rPr>
          <w:spacing w:val="-9"/>
          <w:w w:val="110"/>
          <w:sz w:val="20"/>
        </w:rPr>
        <w:t> </w:t>
      </w:r>
      <w:r>
        <w:rPr>
          <w:w w:val="110"/>
          <w:sz w:val="20"/>
        </w:rPr>
        <w:t>patient</w:t>
      </w:r>
      <w:r>
        <w:rPr>
          <w:spacing w:val="-8"/>
          <w:w w:val="110"/>
          <w:sz w:val="20"/>
        </w:rPr>
        <w:t> </w:t>
      </w:r>
      <w:r>
        <w:rPr>
          <w:w w:val="110"/>
          <w:sz w:val="20"/>
        </w:rPr>
        <w:t>carries</w:t>
      </w:r>
      <w:r>
        <w:rPr>
          <w:spacing w:val="-8"/>
          <w:w w:val="110"/>
          <w:sz w:val="20"/>
        </w:rPr>
        <w:t> </w:t>
      </w:r>
      <w:r>
        <w:rPr>
          <w:w w:val="110"/>
          <w:sz w:val="20"/>
        </w:rPr>
        <w:t>the</w:t>
      </w:r>
      <w:r>
        <w:rPr>
          <w:spacing w:val="-8"/>
          <w:w w:val="110"/>
          <w:sz w:val="20"/>
        </w:rPr>
        <w:t> </w:t>
      </w:r>
      <w:r>
        <w:rPr>
          <w:spacing w:val="2"/>
          <w:w w:val="110"/>
          <w:sz w:val="20"/>
        </w:rPr>
        <w:t>BRAF</w:t>
      </w:r>
      <w:r>
        <w:rPr>
          <w:spacing w:val="-8"/>
          <w:w w:val="110"/>
          <w:sz w:val="20"/>
        </w:rPr>
        <w:t> </w:t>
      </w:r>
      <w:r>
        <w:rPr>
          <w:w w:val="110"/>
          <w:sz w:val="20"/>
        </w:rPr>
        <w:t>V600E</w:t>
      </w:r>
      <w:r>
        <w:rPr>
          <w:spacing w:val="-8"/>
          <w:w w:val="110"/>
          <w:sz w:val="20"/>
        </w:rPr>
        <w:t> </w:t>
      </w:r>
      <w:r>
        <w:rPr>
          <w:w w:val="110"/>
          <w:sz w:val="20"/>
        </w:rPr>
        <w:t>mutation?</w:t>
      </w:r>
    </w:p>
    <w:p>
      <w:pPr>
        <w:pStyle w:val="BodyText"/>
        <w:spacing w:before="144"/>
        <w:ind w:left="178"/>
      </w:pPr>
      <w:r>
        <w:rPr>
          <w:color w:val="231F20"/>
        </w:rPr>
        <w:t>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78"/>
      </w:pPr>
      <w:r>
        <w:rPr>
          <w:color w:val="231F20"/>
        </w:rPr>
        <w:t>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4"/>
        <w:rPr>
          <w:sz w:val="22"/>
        </w:rPr>
      </w:pPr>
    </w:p>
    <w:p>
      <w:pPr>
        <w:pStyle w:val="ListParagraph"/>
        <w:numPr>
          <w:ilvl w:val="0"/>
          <w:numId w:val="3"/>
        </w:numPr>
        <w:tabs>
          <w:tab w:pos="745" w:val="left" w:leader="none"/>
          <w:tab w:pos="746" w:val="left" w:leader="none"/>
        </w:tabs>
        <w:spacing w:line="271" w:lineRule="auto" w:before="0" w:after="0"/>
        <w:ind w:left="745" w:right="175" w:hanging="567"/>
        <w:jc w:val="left"/>
        <w:rPr>
          <w:sz w:val="20"/>
        </w:rPr>
      </w:pPr>
      <w:r>
        <w:rPr>
          <w:w w:val="110"/>
          <w:sz w:val="20"/>
        </w:rPr>
        <w:t>Based</w:t>
      </w:r>
      <w:r>
        <w:rPr>
          <w:spacing w:val="-23"/>
          <w:w w:val="110"/>
          <w:sz w:val="20"/>
        </w:rPr>
        <w:t> </w:t>
      </w:r>
      <w:r>
        <w:rPr>
          <w:w w:val="110"/>
          <w:sz w:val="20"/>
        </w:rPr>
        <w:t>on</w:t>
      </w:r>
      <w:r>
        <w:rPr>
          <w:spacing w:val="-23"/>
          <w:w w:val="110"/>
          <w:sz w:val="20"/>
        </w:rPr>
        <w:t> </w:t>
      </w:r>
      <w:r>
        <w:rPr>
          <w:w w:val="110"/>
          <w:sz w:val="20"/>
        </w:rPr>
        <w:t>what</w:t>
      </w:r>
      <w:r>
        <w:rPr>
          <w:spacing w:val="-23"/>
          <w:w w:val="110"/>
          <w:sz w:val="20"/>
        </w:rPr>
        <w:t> </w:t>
      </w:r>
      <w:r>
        <w:rPr>
          <w:w w:val="110"/>
          <w:sz w:val="20"/>
        </w:rPr>
        <w:t>you</w:t>
      </w:r>
      <w:r>
        <w:rPr>
          <w:spacing w:val="-23"/>
          <w:w w:val="110"/>
          <w:sz w:val="20"/>
        </w:rPr>
        <w:t> </w:t>
      </w:r>
      <w:r>
        <w:rPr>
          <w:w w:val="110"/>
          <w:sz w:val="20"/>
        </w:rPr>
        <w:t>understand</w:t>
      </w:r>
      <w:r>
        <w:rPr>
          <w:spacing w:val="-23"/>
          <w:w w:val="110"/>
          <w:sz w:val="20"/>
        </w:rPr>
        <w:t> </w:t>
      </w:r>
      <w:r>
        <w:rPr>
          <w:w w:val="110"/>
          <w:sz w:val="20"/>
        </w:rPr>
        <w:t>about</w:t>
      </w:r>
      <w:r>
        <w:rPr>
          <w:spacing w:val="-22"/>
          <w:w w:val="110"/>
          <w:sz w:val="20"/>
        </w:rPr>
        <w:t> </w:t>
      </w:r>
      <w:r>
        <w:rPr>
          <w:w w:val="110"/>
          <w:sz w:val="20"/>
        </w:rPr>
        <w:t>the</w:t>
      </w:r>
      <w:r>
        <w:rPr>
          <w:spacing w:val="-23"/>
          <w:w w:val="110"/>
          <w:sz w:val="20"/>
        </w:rPr>
        <w:t> </w:t>
      </w:r>
      <w:r>
        <w:rPr>
          <w:w w:val="110"/>
          <w:sz w:val="20"/>
        </w:rPr>
        <w:t>role</w:t>
      </w:r>
      <w:r>
        <w:rPr>
          <w:spacing w:val="-23"/>
          <w:w w:val="110"/>
          <w:sz w:val="20"/>
        </w:rPr>
        <w:t> </w:t>
      </w:r>
      <w:r>
        <w:rPr>
          <w:w w:val="110"/>
          <w:sz w:val="20"/>
        </w:rPr>
        <w:t>of</w:t>
      </w:r>
      <w:r>
        <w:rPr>
          <w:spacing w:val="-23"/>
          <w:w w:val="110"/>
          <w:sz w:val="20"/>
        </w:rPr>
        <w:t> </w:t>
      </w:r>
      <w:r>
        <w:rPr>
          <w:spacing w:val="2"/>
          <w:w w:val="110"/>
          <w:sz w:val="20"/>
        </w:rPr>
        <w:t>BRAF</w:t>
      </w:r>
      <w:r>
        <w:rPr>
          <w:spacing w:val="-23"/>
          <w:w w:val="110"/>
          <w:sz w:val="20"/>
        </w:rPr>
        <w:t> </w:t>
      </w:r>
      <w:r>
        <w:rPr>
          <w:w w:val="110"/>
          <w:sz w:val="20"/>
        </w:rPr>
        <w:t>in</w:t>
      </w:r>
      <w:r>
        <w:rPr>
          <w:spacing w:val="-23"/>
          <w:w w:val="110"/>
          <w:sz w:val="20"/>
        </w:rPr>
        <w:t> </w:t>
      </w:r>
      <w:r>
        <w:rPr>
          <w:w w:val="110"/>
          <w:sz w:val="20"/>
        </w:rPr>
        <w:t>a</w:t>
      </w:r>
      <w:r>
        <w:rPr>
          <w:spacing w:val="-22"/>
          <w:w w:val="110"/>
          <w:sz w:val="20"/>
        </w:rPr>
        <w:t> </w:t>
      </w:r>
      <w:r>
        <w:rPr>
          <w:w w:val="110"/>
          <w:sz w:val="20"/>
        </w:rPr>
        <w:t>cell,</w:t>
      </w:r>
      <w:r>
        <w:rPr>
          <w:spacing w:val="-23"/>
          <w:w w:val="110"/>
          <w:sz w:val="20"/>
        </w:rPr>
        <w:t> </w:t>
      </w:r>
      <w:r>
        <w:rPr>
          <w:w w:val="110"/>
          <w:sz w:val="20"/>
        </w:rPr>
        <w:t>describe</w:t>
      </w:r>
      <w:r>
        <w:rPr>
          <w:spacing w:val="-23"/>
          <w:w w:val="110"/>
          <w:sz w:val="20"/>
        </w:rPr>
        <w:t> </w:t>
      </w:r>
      <w:r>
        <w:rPr>
          <w:w w:val="110"/>
          <w:sz w:val="20"/>
        </w:rPr>
        <w:t>what</w:t>
      </w:r>
      <w:r>
        <w:rPr>
          <w:spacing w:val="-23"/>
          <w:w w:val="110"/>
          <w:sz w:val="20"/>
        </w:rPr>
        <w:t> </w:t>
      </w:r>
      <w:r>
        <w:rPr>
          <w:w w:val="110"/>
          <w:sz w:val="20"/>
        </w:rPr>
        <w:t>may</w:t>
      </w:r>
      <w:r>
        <w:rPr>
          <w:spacing w:val="-23"/>
          <w:w w:val="110"/>
          <w:sz w:val="20"/>
        </w:rPr>
        <w:t> </w:t>
      </w:r>
      <w:r>
        <w:rPr>
          <w:w w:val="110"/>
          <w:sz w:val="20"/>
        </w:rPr>
        <w:t>be</w:t>
      </w:r>
      <w:r>
        <w:rPr>
          <w:spacing w:val="-22"/>
          <w:w w:val="110"/>
          <w:sz w:val="20"/>
        </w:rPr>
        <w:t> </w:t>
      </w:r>
      <w:r>
        <w:rPr>
          <w:w w:val="110"/>
          <w:sz w:val="20"/>
        </w:rPr>
        <w:t>occurring in</w:t>
      </w:r>
      <w:r>
        <w:rPr>
          <w:spacing w:val="-12"/>
          <w:w w:val="110"/>
          <w:sz w:val="20"/>
        </w:rPr>
        <w:t> </w:t>
      </w:r>
      <w:r>
        <w:rPr>
          <w:w w:val="110"/>
          <w:sz w:val="20"/>
        </w:rPr>
        <w:t>this</w:t>
      </w:r>
      <w:r>
        <w:rPr>
          <w:spacing w:val="-11"/>
          <w:w w:val="110"/>
          <w:sz w:val="20"/>
        </w:rPr>
        <w:t> </w:t>
      </w:r>
      <w:r>
        <w:rPr>
          <w:w w:val="110"/>
          <w:sz w:val="20"/>
        </w:rPr>
        <w:t>patient’s</w:t>
      </w:r>
      <w:r>
        <w:rPr>
          <w:spacing w:val="-11"/>
          <w:w w:val="110"/>
          <w:sz w:val="20"/>
        </w:rPr>
        <w:t> </w:t>
      </w:r>
      <w:r>
        <w:rPr>
          <w:w w:val="110"/>
          <w:sz w:val="20"/>
        </w:rPr>
        <w:t>melanoma</w:t>
      </w:r>
      <w:r>
        <w:rPr>
          <w:spacing w:val="-12"/>
          <w:w w:val="110"/>
          <w:sz w:val="20"/>
        </w:rPr>
        <w:t> </w:t>
      </w:r>
      <w:r>
        <w:rPr>
          <w:w w:val="110"/>
          <w:sz w:val="20"/>
        </w:rPr>
        <w:t>cells,</w:t>
      </w:r>
      <w:r>
        <w:rPr>
          <w:spacing w:val="-11"/>
          <w:w w:val="110"/>
          <w:sz w:val="20"/>
        </w:rPr>
        <w:t> </w:t>
      </w:r>
      <w:r>
        <w:rPr>
          <w:w w:val="110"/>
          <w:sz w:val="20"/>
        </w:rPr>
        <w:t>as</w:t>
      </w:r>
      <w:r>
        <w:rPr>
          <w:spacing w:val="-11"/>
          <w:w w:val="110"/>
          <w:sz w:val="20"/>
        </w:rPr>
        <w:t> </w:t>
      </w:r>
      <w:r>
        <w:rPr>
          <w:w w:val="110"/>
          <w:sz w:val="20"/>
        </w:rPr>
        <w:t>a</w:t>
      </w:r>
      <w:r>
        <w:rPr>
          <w:spacing w:val="-11"/>
          <w:w w:val="110"/>
          <w:sz w:val="20"/>
        </w:rPr>
        <w:t> </w:t>
      </w:r>
      <w:r>
        <w:rPr>
          <w:w w:val="110"/>
          <w:sz w:val="20"/>
        </w:rPr>
        <w:t>result</w:t>
      </w:r>
      <w:r>
        <w:rPr>
          <w:spacing w:val="-12"/>
          <w:w w:val="110"/>
          <w:sz w:val="20"/>
        </w:rPr>
        <w:t> </w:t>
      </w:r>
      <w:r>
        <w:rPr>
          <w:w w:val="110"/>
          <w:sz w:val="20"/>
        </w:rPr>
        <w:t>of</w:t>
      </w:r>
      <w:r>
        <w:rPr>
          <w:spacing w:val="-11"/>
          <w:w w:val="110"/>
          <w:sz w:val="20"/>
        </w:rPr>
        <w:t> </w:t>
      </w:r>
      <w:r>
        <w:rPr>
          <w:w w:val="110"/>
          <w:sz w:val="20"/>
        </w:rPr>
        <w:t>the</w:t>
      </w:r>
      <w:r>
        <w:rPr>
          <w:spacing w:val="-11"/>
          <w:w w:val="110"/>
          <w:sz w:val="20"/>
        </w:rPr>
        <w:t> </w:t>
      </w:r>
      <w:r>
        <w:rPr>
          <w:spacing w:val="2"/>
          <w:w w:val="110"/>
          <w:sz w:val="20"/>
        </w:rPr>
        <w:t>BRAF</w:t>
      </w:r>
      <w:r>
        <w:rPr>
          <w:spacing w:val="-11"/>
          <w:w w:val="110"/>
          <w:sz w:val="20"/>
        </w:rPr>
        <w:t> </w:t>
      </w:r>
      <w:r>
        <w:rPr>
          <w:w w:val="110"/>
          <w:sz w:val="20"/>
        </w:rPr>
        <w:t>V600E</w:t>
      </w:r>
      <w:r>
        <w:rPr>
          <w:spacing w:val="-12"/>
          <w:w w:val="110"/>
          <w:sz w:val="20"/>
        </w:rPr>
        <w:t> </w:t>
      </w:r>
      <w:r>
        <w:rPr>
          <w:w w:val="110"/>
          <w:sz w:val="20"/>
        </w:rPr>
        <w:t>mutation.</w:t>
      </w:r>
    </w:p>
    <w:p>
      <w:pPr>
        <w:pStyle w:val="BodyText"/>
        <w:rPr>
          <w:sz w:val="29"/>
        </w:rPr>
      </w:pPr>
    </w:p>
    <w:p>
      <w:pPr>
        <w:pStyle w:val="BodyText"/>
        <w:ind w:left="178"/>
      </w:pPr>
      <w:r>
        <w:rPr>
          <w:color w:val="231F20"/>
        </w:rPr>
        <w:t>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spacing w:before="1"/>
        <w:ind w:left="178"/>
      </w:pPr>
      <w:r>
        <w:rPr>
          <w:color w:val="231F20"/>
        </w:rPr>
        <w:t>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78"/>
      </w:pPr>
      <w:r>
        <w:rPr>
          <w:color w:val="231F20"/>
        </w:rPr>
        <w:t>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78"/>
      </w:pPr>
      <w:r>
        <w:rPr>
          <w:color w:val="231F20"/>
        </w:rPr>
        <w:t>........................................................................................................................................................................</w:t>
      </w:r>
    </w:p>
    <w:p>
      <w:pPr>
        <w:spacing w:after="0"/>
        <w:sectPr>
          <w:pgSz w:w="11910" w:h="16840"/>
          <w:pgMar w:header="0" w:footer="1084" w:top="720" w:bottom="1280" w:left="960" w:right="1020"/>
        </w:sectPr>
      </w:pPr>
    </w:p>
    <w:p>
      <w:pPr>
        <w:pStyle w:val="Heading1"/>
      </w:pPr>
      <w:r>
        <w:rPr>
          <w:color w:val="231F20"/>
        </w:rPr>
        <w:t>Melanoma sequencing and treatment</w:t>
      </w:r>
    </w:p>
    <w:p>
      <w:pPr>
        <w:pStyle w:val="BodyText"/>
        <w:spacing w:line="271" w:lineRule="auto" w:before="130"/>
        <w:ind w:left="173"/>
      </w:pPr>
      <w:r>
        <w:rPr>
          <w:color w:val="231F20"/>
        </w:rPr>
        <w:t>Identifying the </w:t>
      </w:r>
      <w:r>
        <w:rPr>
          <w:color w:val="231F20"/>
          <w:spacing w:val="2"/>
        </w:rPr>
        <w:t>BRAF </w:t>
      </w:r>
      <w:r>
        <w:rPr>
          <w:color w:val="231F20"/>
        </w:rPr>
        <w:t>V600E mutation in melanoma samples provides important information to practitioners, regarding</w:t>
      </w:r>
      <w:r>
        <w:rPr>
          <w:color w:val="231F20"/>
          <w:spacing w:val="-27"/>
        </w:rPr>
        <w:t> </w:t>
      </w:r>
      <w:r>
        <w:rPr>
          <w:color w:val="231F20"/>
        </w:rPr>
        <w:t>patient</w:t>
      </w:r>
      <w:r>
        <w:rPr>
          <w:color w:val="231F20"/>
          <w:spacing w:val="-26"/>
        </w:rPr>
        <w:t> </w:t>
      </w:r>
      <w:r>
        <w:rPr>
          <w:color w:val="231F20"/>
        </w:rPr>
        <w:t>treatment</w:t>
      </w:r>
      <w:r>
        <w:rPr>
          <w:color w:val="231F20"/>
          <w:spacing w:val="-26"/>
        </w:rPr>
        <w:t> </w:t>
      </w:r>
      <w:r>
        <w:rPr>
          <w:color w:val="231F20"/>
        </w:rPr>
        <w:t>options.</w:t>
      </w:r>
      <w:r>
        <w:rPr>
          <w:color w:val="231F20"/>
          <w:spacing w:val="-26"/>
        </w:rPr>
        <w:t> </w:t>
      </w:r>
      <w:r>
        <w:rPr>
          <w:color w:val="231F20"/>
        </w:rPr>
        <w:t>Patients</w:t>
      </w:r>
      <w:r>
        <w:rPr>
          <w:color w:val="231F20"/>
          <w:spacing w:val="-26"/>
        </w:rPr>
        <w:t> </w:t>
      </w:r>
      <w:r>
        <w:rPr>
          <w:color w:val="231F20"/>
        </w:rPr>
        <w:t>with</w:t>
      </w:r>
      <w:r>
        <w:rPr>
          <w:color w:val="231F20"/>
          <w:spacing w:val="-27"/>
        </w:rPr>
        <w:t> </w:t>
      </w:r>
      <w:r>
        <w:rPr>
          <w:color w:val="231F20"/>
        </w:rPr>
        <w:t>inoperable</w:t>
      </w:r>
      <w:r>
        <w:rPr>
          <w:color w:val="231F20"/>
          <w:spacing w:val="-26"/>
        </w:rPr>
        <w:t> </w:t>
      </w:r>
      <w:r>
        <w:rPr>
          <w:color w:val="231F20"/>
        </w:rPr>
        <w:t>metastatic</w:t>
      </w:r>
      <w:r>
        <w:rPr>
          <w:color w:val="231F20"/>
          <w:spacing w:val="-26"/>
        </w:rPr>
        <w:t> </w:t>
      </w:r>
      <w:r>
        <w:rPr>
          <w:color w:val="231F20"/>
        </w:rPr>
        <w:t>melanoma,</w:t>
      </w:r>
      <w:r>
        <w:rPr>
          <w:color w:val="231F20"/>
          <w:spacing w:val="-26"/>
        </w:rPr>
        <w:t> </w:t>
      </w:r>
      <w:r>
        <w:rPr>
          <w:color w:val="231F20"/>
        </w:rPr>
        <w:t>who</w:t>
      </w:r>
      <w:r>
        <w:rPr>
          <w:color w:val="231F20"/>
          <w:spacing w:val="-26"/>
        </w:rPr>
        <w:t> </w:t>
      </w:r>
      <w:r>
        <w:rPr>
          <w:color w:val="231F20"/>
        </w:rPr>
        <w:t>carry</w:t>
      </w:r>
      <w:r>
        <w:rPr>
          <w:color w:val="231F20"/>
          <w:spacing w:val="-27"/>
        </w:rPr>
        <w:t> </w:t>
      </w:r>
      <w:r>
        <w:rPr>
          <w:color w:val="231F20"/>
        </w:rPr>
        <w:t>the</w:t>
      </w:r>
      <w:r>
        <w:rPr>
          <w:color w:val="231F20"/>
          <w:spacing w:val="-26"/>
        </w:rPr>
        <w:t> </w:t>
      </w:r>
      <w:r>
        <w:rPr>
          <w:color w:val="231F20"/>
          <w:spacing w:val="2"/>
        </w:rPr>
        <w:t>BRAF</w:t>
      </w:r>
      <w:r>
        <w:rPr>
          <w:color w:val="231F20"/>
          <w:spacing w:val="-26"/>
        </w:rPr>
        <w:t> </w:t>
      </w:r>
      <w:r>
        <w:rPr>
          <w:color w:val="231F20"/>
        </w:rPr>
        <w:t>V600E mutation,</w:t>
      </w:r>
      <w:r>
        <w:rPr>
          <w:color w:val="231F20"/>
          <w:spacing w:val="-10"/>
        </w:rPr>
        <w:t> </w:t>
      </w:r>
      <w:r>
        <w:rPr>
          <w:color w:val="231F20"/>
        </w:rPr>
        <w:t>are</w:t>
      </w:r>
      <w:r>
        <w:rPr>
          <w:color w:val="231F20"/>
          <w:spacing w:val="-9"/>
        </w:rPr>
        <w:t> </w:t>
      </w:r>
      <w:r>
        <w:rPr>
          <w:color w:val="231F20"/>
        </w:rPr>
        <w:t>eligible</w:t>
      </w:r>
      <w:r>
        <w:rPr>
          <w:color w:val="231F20"/>
          <w:spacing w:val="-10"/>
        </w:rPr>
        <w:t> </w:t>
      </w:r>
      <w:r>
        <w:rPr>
          <w:color w:val="231F20"/>
        </w:rPr>
        <w:t>for</w:t>
      </w:r>
      <w:r>
        <w:rPr>
          <w:color w:val="231F20"/>
          <w:spacing w:val="-9"/>
        </w:rPr>
        <w:t> </w:t>
      </w:r>
      <w:r>
        <w:rPr>
          <w:color w:val="231F20"/>
        </w:rPr>
        <w:t>treatment</w:t>
      </w:r>
      <w:r>
        <w:rPr>
          <w:color w:val="231F20"/>
          <w:spacing w:val="-10"/>
        </w:rPr>
        <w:t> </w:t>
      </w:r>
      <w:r>
        <w:rPr>
          <w:color w:val="231F20"/>
        </w:rPr>
        <w:t>with</w:t>
      </w:r>
      <w:r>
        <w:rPr>
          <w:color w:val="231F20"/>
          <w:spacing w:val="-9"/>
        </w:rPr>
        <w:t> </w:t>
      </w:r>
      <w:r>
        <w:rPr>
          <w:color w:val="231F20"/>
        </w:rPr>
        <w:t>pharmaceuticals</w:t>
      </w:r>
      <w:r>
        <w:rPr>
          <w:color w:val="231F20"/>
          <w:spacing w:val="-10"/>
        </w:rPr>
        <w:t> </w:t>
      </w:r>
      <w:r>
        <w:rPr>
          <w:color w:val="231F20"/>
        </w:rPr>
        <w:t>that</w:t>
      </w:r>
      <w:r>
        <w:rPr>
          <w:color w:val="231F20"/>
          <w:spacing w:val="-9"/>
        </w:rPr>
        <w:t> </w:t>
      </w:r>
      <w:r>
        <w:rPr>
          <w:color w:val="231F20"/>
        </w:rPr>
        <w:t>inhibit</w:t>
      </w:r>
      <w:r>
        <w:rPr>
          <w:color w:val="231F20"/>
          <w:spacing w:val="-9"/>
        </w:rPr>
        <w:t> </w:t>
      </w:r>
      <w:r>
        <w:rPr>
          <w:color w:val="231F20"/>
        </w:rPr>
        <w:t>function</w:t>
      </w:r>
      <w:r>
        <w:rPr>
          <w:color w:val="231F20"/>
          <w:spacing w:val="-10"/>
        </w:rPr>
        <w:t> </w:t>
      </w:r>
      <w:r>
        <w:rPr>
          <w:color w:val="231F20"/>
        </w:rPr>
        <w:t>of</w:t>
      </w:r>
      <w:r>
        <w:rPr>
          <w:color w:val="231F20"/>
          <w:spacing w:val="-9"/>
        </w:rPr>
        <w:t> </w:t>
      </w:r>
      <w:r>
        <w:rPr>
          <w:color w:val="231F20"/>
        </w:rPr>
        <w:t>the</w:t>
      </w:r>
      <w:r>
        <w:rPr>
          <w:color w:val="231F20"/>
          <w:spacing w:val="-10"/>
        </w:rPr>
        <w:t> </w:t>
      </w:r>
      <w:r>
        <w:rPr>
          <w:color w:val="231F20"/>
          <w:spacing w:val="2"/>
        </w:rPr>
        <w:t>BRAF</w:t>
      </w:r>
      <w:r>
        <w:rPr>
          <w:color w:val="231F20"/>
          <w:spacing w:val="-9"/>
        </w:rPr>
        <w:t> </w:t>
      </w:r>
      <w:r>
        <w:rPr>
          <w:color w:val="231F20"/>
        </w:rPr>
        <w:t>mutated</w:t>
      </w:r>
      <w:r>
        <w:rPr>
          <w:color w:val="231F20"/>
          <w:spacing w:val="-10"/>
        </w:rPr>
        <w:t> </w:t>
      </w:r>
      <w:r>
        <w:rPr>
          <w:color w:val="231F20"/>
        </w:rPr>
        <w:t>protein.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spacing w:after="0"/>
        <w:sectPr>
          <w:pgSz w:w="11910" w:h="16840"/>
          <w:pgMar w:header="0" w:footer="1084" w:top="720" w:bottom="1280" w:left="960" w:right="1020"/>
        </w:sectPr>
      </w:pPr>
    </w:p>
    <w:p>
      <w:pPr>
        <w:pStyle w:val="BodyText"/>
        <w:spacing w:before="2"/>
        <w:rPr>
          <w:sz w:val="22"/>
        </w:rPr>
      </w:pPr>
    </w:p>
    <w:p>
      <w:pPr>
        <w:pStyle w:val="Heading6"/>
        <w:tabs>
          <w:tab w:pos="2948" w:val="left" w:leader="none"/>
        </w:tabs>
        <w:ind w:left="865"/>
      </w:pPr>
      <w:r>
        <w:rPr/>
        <w:drawing>
          <wp:anchor distT="0" distB="0" distL="0" distR="0" allowOverlap="1" layoutInCell="1" locked="0" behindDoc="0" simplePos="0" relativeHeight="3160">
            <wp:simplePos x="0" y="0"/>
            <wp:positionH relativeFrom="page">
              <wp:posOffset>720001</wp:posOffset>
            </wp:positionH>
            <wp:positionV relativeFrom="paragraph">
              <wp:posOffset>197665</wp:posOffset>
            </wp:positionV>
            <wp:extent cx="3168002" cy="2661602"/>
            <wp:effectExtent l="0" t="0" r="0" b="0"/>
            <wp:wrapNone/>
            <wp:docPr id="23" name="image160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60.jpeg"/>
                    <pic:cNvPicPr/>
                  </pic:nvPicPr>
                  <pic:blipFill>
                    <a:blip r:embed="rId1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8002" cy="26616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pacing w:val="2"/>
        </w:rPr>
        <w:t>pre-treatment</w:t>
        <w:tab/>
      </w:r>
      <w:r>
        <w:rPr>
          <w:color w:val="231F20"/>
        </w:rPr>
        <w:t>2 weeks</w:t>
      </w:r>
      <w:r>
        <w:rPr>
          <w:color w:val="231F20"/>
          <w:spacing w:val="3"/>
        </w:rPr>
        <w:t> </w:t>
      </w:r>
      <w:r>
        <w:rPr>
          <w:color w:val="231F20"/>
        </w:rPr>
        <w:t>vemurafenib</w:t>
      </w:r>
    </w:p>
    <w:p>
      <w:pPr>
        <w:pStyle w:val="BodyText"/>
        <w:spacing w:before="10"/>
        <w:rPr>
          <w:rFonts w:ascii="Helvetica"/>
          <w:b/>
          <w:sz w:val="21"/>
        </w:rPr>
      </w:pPr>
      <w:r>
        <w:rPr/>
        <w:br w:type="column"/>
      </w:r>
      <w:r>
        <w:rPr>
          <w:rFonts w:ascii="Helvetica"/>
          <w:b/>
          <w:sz w:val="21"/>
        </w:rPr>
      </w:r>
    </w:p>
    <w:p>
      <w:pPr>
        <w:pStyle w:val="BodyText"/>
        <w:spacing w:line="249" w:lineRule="auto"/>
        <w:ind w:left="173" w:right="142"/>
      </w:pPr>
      <w:r>
        <w:rPr/>
        <w:pict>
          <v:shape style="position:absolute;margin-left:320.9245pt;margin-top:1.965268pt;width:5.1pt;height:5.85pt;mso-position-horizontal-relative:page;mso-position-vertical-relative:paragraph;z-index:3184" coordorigin="6418,39" coordsize="102,117" path="m6520,39l6418,98,6520,156,6520,39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PET scans of a melanoma patient before treatment with vemurafenib and after two weeks of treatment. Positron emission tomography scans reveal areas of high metabolic</w:t>
      </w:r>
      <w:r>
        <w:rPr>
          <w:color w:val="231F20"/>
          <w:spacing w:val="-19"/>
        </w:rPr>
        <w:t> </w:t>
      </w:r>
      <w:r>
        <w:rPr>
          <w:color w:val="231F20"/>
        </w:rPr>
        <w:t>activity</w:t>
      </w:r>
      <w:r>
        <w:rPr>
          <w:color w:val="231F20"/>
          <w:spacing w:val="-19"/>
        </w:rPr>
        <w:t> </w:t>
      </w:r>
      <w:r>
        <w:rPr>
          <w:color w:val="231F20"/>
        </w:rPr>
        <w:t>in</w:t>
      </w:r>
      <w:r>
        <w:rPr>
          <w:color w:val="231F20"/>
          <w:spacing w:val="-19"/>
        </w:rPr>
        <w:t> </w:t>
      </w:r>
      <w:r>
        <w:rPr>
          <w:color w:val="231F20"/>
        </w:rPr>
        <w:t>the</w:t>
      </w:r>
      <w:r>
        <w:rPr>
          <w:color w:val="231F20"/>
          <w:spacing w:val="-19"/>
        </w:rPr>
        <w:t> </w:t>
      </w:r>
      <w:r>
        <w:rPr>
          <w:color w:val="231F20"/>
        </w:rPr>
        <w:t>body,</w:t>
      </w:r>
      <w:r>
        <w:rPr>
          <w:color w:val="231F20"/>
          <w:spacing w:val="-19"/>
        </w:rPr>
        <w:t> </w:t>
      </w:r>
      <w:r>
        <w:rPr>
          <w:color w:val="231F20"/>
        </w:rPr>
        <w:t>such</w:t>
      </w:r>
      <w:r>
        <w:rPr>
          <w:color w:val="231F20"/>
          <w:spacing w:val="-18"/>
        </w:rPr>
        <w:t> </w:t>
      </w:r>
      <w:r>
        <w:rPr>
          <w:color w:val="231F20"/>
        </w:rPr>
        <w:t>as</w:t>
      </w:r>
      <w:r>
        <w:rPr>
          <w:color w:val="231F20"/>
          <w:spacing w:val="-19"/>
        </w:rPr>
        <w:t> </w:t>
      </w:r>
      <w:r>
        <w:rPr>
          <w:color w:val="231F20"/>
        </w:rPr>
        <w:t>the</w:t>
      </w:r>
      <w:r>
        <w:rPr>
          <w:color w:val="231F20"/>
          <w:spacing w:val="-19"/>
        </w:rPr>
        <w:t> </w:t>
      </w:r>
      <w:r>
        <w:rPr>
          <w:color w:val="231F20"/>
        </w:rPr>
        <w:t>brain, heart, bladder and kidneys as well as fast- growing cancer cells. In the scan, these areas appear ‘brighter’ than others. © G. McArthur and</w:t>
      </w:r>
      <w:r>
        <w:rPr>
          <w:color w:val="231F20"/>
          <w:spacing w:val="-27"/>
        </w:rPr>
        <w:t> </w:t>
      </w:r>
      <w:r>
        <w:rPr>
          <w:color w:val="231F20"/>
        </w:rPr>
        <w:t>R.</w:t>
      </w:r>
      <w:r>
        <w:rPr>
          <w:color w:val="231F20"/>
          <w:spacing w:val="-27"/>
        </w:rPr>
        <w:t> </w:t>
      </w:r>
      <w:r>
        <w:rPr>
          <w:color w:val="231F20"/>
        </w:rPr>
        <w:t>Hicks,</w:t>
      </w:r>
      <w:r>
        <w:rPr>
          <w:color w:val="231F20"/>
          <w:spacing w:val="-26"/>
        </w:rPr>
        <w:t> </w:t>
      </w:r>
      <w:r>
        <w:rPr>
          <w:color w:val="231F20"/>
        </w:rPr>
        <w:t>Peter</w:t>
      </w:r>
      <w:r>
        <w:rPr>
          <w:color w:val="231F20"/>
          <w:spacing w:val="-27"/>
        </w:rPr>
        <w:t> </w:t>
      </w:r>
      <w:r>
        <w:rPr>
          <w:color w:val="231F20"/>
        </w:rPr>
        <w:t>MacCallum</w:t>
      </w:r>
      <w:r>
        <w:rPr>
          <w:color w:val="231F20"/>
          <w:spacing w:val="-26"/>
        </w:rPr>
        <w:t> </w:t>
      </w:r>
      <w:r>
        <w:rPr>
          <w:color w:val="231F20"/>
        </w:rPr>
        <w:t>Cancer</w:t>
      </w:r>
      <w:r>
        <w:rPr>
          <w:color w:val="231F20"/>
          <w:spacing w:val="-27"/>
        </w:rPr>
        <w:t> </w:t>
      </w:r>
      <w:r>
        <w:rPr>
          <w:color w:val="231F20"/>
          <w:spacing w:val="-3"/>
        </w:rPr>
        <w:t>Centre, </w:t>
      </w:r>
      <w:r>
        <w:rPr>
          <w:color w:val="231F20"/>
        </w:rPr>
        <w:t>Melbourne,</w:t>
      </w:r>
      <w:r>
        <w:rPr>
          <w:color w:val="231F20"/>
          <w:spacing w:val="-2"/>
        </w:rPr>
        <w:t> </w:t>
      </w:r>
      <w:r>
        <w:rPr>
          <w:color w:val="231F20"/>
        </w:rPr>
        <w:t>Australia</w:t>
      </w:r>
    </w:p>
    <w:sectPr>
      <w:type w:val="continuous"/>
      <w:pgSz w:w="11910" w:h="16840"/>
      <w:pgMar w:top="800" w:bottom="1280" w:left="960" w:right="1020"/>
      <w:cols w:num="2" w:equalWidth="0">
        <w:col w:w="5203" w:space="296"/>
        <w:col w:w="443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 Neue">
    <w:altName w:val="Helvetica Neue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Helvetica">
    <w:altName w:val="Helvetica"/>
    <w:charset w:val="0"/>
    <w:family w:val="swiss"/>
    <w:pitch w:val="variable"/>
  </w:font>
  <w:font w:name="Helvetica Neue Condensed">
    <w:altName w:val="Helvetica Neue Condensed"/>
    <w:charset w:val="0"/>
    <w:family w:val="swiss"/>
    <w:pitch w:val="variable"/>
  </w:font>
  <w:font w:name="Helvetica-Light">
    <w:altName w:val="Helvetica-Light"/>
    <w:charset w:val="0"/>
    <w:family w:val="swiss"/>
    <w:pitch w:val="variable"/>
  </w:font>
  <w:font w:name="MarkerFelt-Thin">
    <w:altName w:val="MarkerFelt-Thin"/>
    <w:charset w:val="0"/>
    <w:family w:val="script"/>
    <w:pitch w:val="variable"/>
  </w:font>
  <w:font w:name="Courier">
    <w:altName w:val="Courier"/>
    <w:charset w:val="0"/>
    <w:family w:val="roman"/>
    <w:pitch w:val="fixed"/>
  </w:font>
  <w:font w:name="Arial-BoldItalicMT">
    <w:altName w:val="Arial-BoldItalicMT"/>
    <w:charset w:val="0"/>
    <w:family w:val="swiss"/>
    <w:pitch w:val="variable"/>
  </w:font>
  <w:font w:name="American Typewriter">
    <w:altName w:val="American Typewriter"/>
    <w:charset w:val="0"/>
    <w:family w:val="roman"/>
    <w:pitch w:val="variable"/>
  </w:font>
  <w:font w:name="MarkerFelt-Wide">
    <w:altName w:val="MarkerFelt-Wide"/>
    <w:charset w:val="0"/>
    <w:family w:val="script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68387871">
          <wp:simplePos x="0" y="0"/>
          <wp:positionH relativeFrom="page">
            <wp:posOffset>540774</wp:posOffset>
          </wp:positionH>
          <wp:positionV relativeFrom="page">
            <wp:posOffset>9877043</wp:posOffset>
          </wp:positionV>
          <wp:extent cx="737702" cy="409102"/>
          <wp:effectExtent l="0" t="0" r="0" b="0"/>
          <wp:wrapNone/>
          <wp:docPr id="1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7702" cy="4091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387895">
          <wp:simplePos x="0" y="0"/>
          <wp:positionH relativeFrom="page">
            <wp:posOffset>6560059</wp:posOffset>
          </wp:positionH>
          <wp:positionV relativeFrom="page">
            <wp:posOffset>9876790</wp:posOffset>
          </wp:positionV>
          <wp:extent cx="409315" cy="401955"/>
          <wp:effectExtent l="0" t="0" r="0" b="0"/>
          <wp:wrapNone/>
          <wp:docPr id="3" name="image2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09315" cy="401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group style="position:absolute;margin-left:105.850998pt;margin-top:777.699036pt;width:405.3pt;height:8.3pt;mso-position-horizontal-relative:page;mso-position-vertical-relative:page;z-index:-47536" coordorigin="2117,15554" coordsize="8106,166">
          <v:rect style="position:absolute;left:9598;top:15554;width:132;height:166" filled="true" fillcolor="#f15638" stroked="false">
            <v:fill type="solid"/>
          </v:rect>
          <v:rect style="position:absolute;left:9729;top:15553;width:192;height:166" filled="true" fillcolor="#f36e3a" stroked="false">
            <v:fill type="solid"/>
          </v:rect>
          <v:rect style="position:absolute;left:9921;top:15553;width:301;height:166" filled="true" fillcolor="#f99b1c" stroked="false">
            <v:fill type="solid"/>
          </v:rect>
          <v:rect style="position:absolute;left:9274;top:15554;width:153;height:166" filled="true" fillcolor="#f15638" stroked="false">
            <v:fill type="solid"/>
          </v:rect>
          <v:rect style="position:absolute;left:9426;top:15553;width:172;height:166" filled="true" fillcolor="#f99b1c" stroked="false">
            <v:fill type="solid"/>
          </v:rect>
          <v:shape style="position:absolute;left:6539;top:15554;width:2550;height:166" coordorigin="6539,15554" coordsize="2550,166" path="m6670,15554l6539,15554,6539,15720,6670,15720,6670,15554m7271,15554l7162,15554,7162,15720,7271,15720,7271,15554m8013,15554l7937,15554,7937,15720,8013,15720,8013,15554m8347,15554l8199,15554,8199,15720,8347,15720,8347,15554m9088,15554l9013,15554,9013,15720,9088,15720,9088,15554e" filled="true" fillcolor="#f15638" stroked="false">
            <v:path arrowok="t"/>
            <v:fill type="solid"/>
          </v:shape>
          <v:rect style="position:absolute;left:6670;top:15553;width:192;height:166" filled="true" fillcolor="#f36e3a" stroked="false">
            <v:fill type="solid"/>
          </v:rect>
          <v:rect style="position:absolute;left:6861;top:15553;width:301;height:166" filled="true" fillcolor="#f99b1c" stroked="false">
            <v:fill type="solid"/>
          </v:rect>
          <v:rect style="position:absolute;left:6152;top:15554;width:213;height:166" filled="true" fillcolor="#f15638" stroked="false">
            <v:fill type="solid"/>
          </v:rect>
          <v:rect style="position:absolute;left:6364;top:15553;width:175;height:166" filled="true" fillcolor="#f99b1c" stroked="false">
            <v:fill type="solid"/>
          </v:rect>
          <v:rect style="position:absolute;left:5389;top:15554;width:97;height:166" filled="true" fillcolor="#f15638" stroked="false">
            <v:fill type="solid"/>
          </v:rect>
          <v:rect style="position:absolute;left:5485;top:15553;width:377;height:166" filled="true" fillcolor="#f99b1c" stroked="false">
            <v:fill type="solid"/>
          </v:rect>
          <v:rect style="position:absolute;left:5862;top:15553;width:291;height:166" filled="true" fillcolor="#f36e3a" stroked="false">
            <v:fill type="solid"/>
          </v:rect>
          <v:rect style="position:absolute;left:4729;top:15554;width:198;height:166" filled="true" fillcolor="#f15638" stroked="false">
            <v:fill type="solid"/>
          </v:rect>
          <v:rect style="position:absolute;left:4927;top:15553;width:138;height:166" filled="true" fillcolor="#f99b1c" stroked="false">
            <v:fill type="solid"/>
          </v:rect>
          <v:rect style="position:absolute;left:4297;top:15554;width:235;height:166" filled="true" fillcolor="#f15638" stroked="false">
            <v:fill type="solid"/>
          </v:rect>
          <v:rect style="position:absolute;left:4531;top:15553;width:198;height:166" filled="true" fillcolor="#f99b1c" stroked="false">
            <v:fill type="solid"/>
          </v:rect>
          <v:rect style="position:absolute;left:5064;top:15553;width:325;height:166" filled="true" fillcolor="#f36e3a" stroked="false">
            <v:fill type="solid"/>
          </v:rect>
          <v:rect style="position:absolute;left:7270;top:15553;width:377;height:166" filled="true" fillcolor="#f99b1c" stroked="false">
            <v:fill type="solid"/>
          </v:rect>
          <v:rect style="position:absolute;left:7647;top:15553;width:291;height:166" filled="true" fillcolor="#f36e3a" stroked="false">
            <v:fill type="solid"/>
          </v:rect>
          <v:rect style="position:absolute;left:8012;top:15553;width:187;height:166" filled="true" fillcolor="#f99b1c" stroked="false">
            <v:fill type="solid"/>
          </v:rect>
          <v:shape style="position:absolute;left:2794;top:15554;width:838;height:166" coordorigin="2794,15554" coordsize="838,166" path="m2925,15554l2794,15554,2794,15720,2925,15720,2925,15554m3631,15554l3417,15554,3417,15720,3631,15720,3631,15554e" filled="true" fillcolor="#f15638" stroked="false">
            <v:path arrowok="t"/>
            <v:fill type="solid"/>
          </v:shape>
          <v:rect style="position:absolute;left:2925;top:15553;width:192;height:166" filled="true" fillcolor="#f36e3a" stroked="false">
            <v:fill type="solid"/>
          </v:rect>
          <v:rect style="position:absolute;left:3116;top:15553;width:301;height:166" filled="true" fillcolor="#f99b1c" stroked="false">
            <v:fill type="solid"/>
          </v:rect>
          <v:rect style="position:absolute;left:2407;top:15554;width:215;height:166" filled="true" fillcolor="#f15638" stroked="false">
            <v:fill type="solid"/>
          </v:rect>
          <v:rect style="position:absolute;left:2622;top:15553;width:172;height:166" filled="true" fillcolor="#f99b1c" stroked="false">
            <v:fill type="solid"/>
          </v:rect>
          <v:rect style="position:absolute;left:2117;top:15553;width:291;height:166" filled="true" fillcolor="#f36e3a" stroked="false">
            <v:fill type="solid"/>
          </v:rect>
          <v:rect style="position:absolute;left:3631;top:15553;width:352;height:166" filled="true" fillcolor="#f99b1c" stroked="false">
            <v:fill type="solid"/>
          </v:rect>
          <v:rect style="position:absolute;left:3983;top:15553;width:315;height:166" filled="true" fillcolor="#f36e3a" stroked="false">
            <v:fill type="solid"/>
          </v:rect>
          <v:rect style="position:absolute;left:8346;top:15553;width:377;height:166" filled="true" fillcolor="#f99b1c" stroked="false">
            <v:fill type="solid"/>
          </v:rect>
          <v:rect style="position:absolute;left:8722;top:15553;width:291;height:166" filled="true" fillcolor="#f36e3a" stroked="false">
            <v:fill type="solid"/>
          </v:rect>
          <v:rect style="position:absolute;left:9088;top:15553;width:187;height:166" filled="true" fillcolor="#f99b1c" stroked="false">
            <v:fill type="solid"/>
          </v:rect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4.478302pt;margin-top:787.687012pt;width:191.85pt;height:16pt;mso-position-horizontal-relative:page;mso-position-vertical-relative:page;z-index:-47512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ast1150</w:t>
                </w:r>
                <w:r>
                  <w:rPr>
                    <w:color w:val="231F20"/>
                    <w:spacing w:val="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|</w:t>
                </w:r>
                <w:r>
                  <w:rPr>
                    <w:color w:val="231F20"/>
                    <w:spacing w:val="-11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Gene</w:t>
                </w:r>
                <w:r>
                  <w:rPr>
                    <w:color w:val="231F20"/>
                    <w:spacing w:val="-10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expression</w:t>
                </w:r>
                <w:r>
                  <w:rPr>
                    <w:color w:val="231F20"/>
                    <w:spacing w:val="-11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2:</w:t>
                </w:r>
                <w:r>
                  <w:rPr>
                    <w:color w:val="231F20"/>
                    <w:spacing w:val="-10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PCR</w:t>
                </w:r>
                <w:r>
                  <w:rPr>
                    <w:color w:val="231F20"/>
                    <w:spacing w:val="-11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and</w:t>
                </w:r>
                <w:r>
                  <w:rPr>
                    <w:color w:val="231F20"/>
                    <w:spacing w:val="-10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melanoma</w:t>
                </w:r>
                <w:r>
                  <w:rPr>
                    <w:color w:val="231F20"/>
                    <w:spacing w:val="-11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mutations</w:t>
                </w:r>
                <w:r>
                  <w:rPr>
                    <w:color w:val="231F20"/>
                    <w:spacing w:val="-10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(workbook)</w:t>
                </w:r>
              </w:p>
              <w:p>
                <w:pPr>
                  <w:spacing w:before="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© The University of Western Australia 2015</w:t>
                </w:r>
              </w:p>
            </w:txbxContent>
          </v:textbox>
          <w10:wrap type="none"/>
        </v:shape>
      </w:pict>
    </w:r>
    <w:r>
      <w:rPr/>
      <w:pict>
        <v:shape style="position:absolute;margin-left:384.258301pt;margin-top:787.687012pt;width:128.25pt;height:23.2pt;mso-position-horizontal-relative:page;mso-position-vertical-relative:page;z-index:-47488" type="#_x0000_t202" filled="false" stroked="false">
          <v:textbox inset="0,0,0,0">
            <w:txbxContent>
              <w:p>
                <w:pPr>
                  <w:spacing w:line="249" w:lineRule="auto" w:before="16"/>
                  <w:ind w:left="30" w:right="11" w:hanging="11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developed for the Department of Education WA for</w:t>
                </w:r>
                <w:r>
                  <w:rPr>
                    <w:color w:val="231F20"/>
                    <w:spacing w:val="-14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conditions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of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use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see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spice.wa.edu.au/usage</w:t>
                </w:r>
              </w:p>
              <w:p>
                <w:pPr>
                  <w:spacing w:before="1"/>
                  <w:ind w:left="1528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w w:val="95"/>
                    <w:sz w:val="12"/>
                  </w:rPr>
                  <w:t>Licensed</w:t>
                </w:r>
                <w:r>
                  <w:rPr>
                    <w:color w:val="231F20"/>
                    <w:spacing w:val="-16"/>
                    <w:w w:val="95"/>
                    <w:sz w:val="12"/>
                  </w:rPr>
                  <w:t> </w:t>
                </w:r>
                <w:r>
                  <w:rPr>
                    <w:color w:val="231F20"/>
                    <w:w w:val="95"/>
                    <w:sz w:val="12"/>
                  </w:rPr>
                  <w:t>for</w:t>
                </w:r>
                <w:r>
                  <w:rPr>
                    <w:color w:val="231F20"/>
                    <w:spacing w:val="-15"/>
                    <w:w w:val="95"/>
                    <w:sz w:val="12"/>
                  </w:rPr>
                  <w:t> </w:t>
                </w:r>
                <w:r>
                  <w:rPr>
                    <w:color w:val="231F20"/>
                    <w:spacing w:val="3"/>
                    <w:w w:val="95"/>
                    <w:sz w:val="12"/>
                  </w:rPr>
                  <w:t>NEALS</w:t>
                </w:r>
              </w:p>
            </w:txbxContent>
          </v:textbox>
          <w10:wrap type="none"/>
        </v:shape>
      </w:pict>
    </w:r>
    <w:r>
      <w:rPr/>
      <w:pict>
        <v:shape style="position:absolute;margin-left:104.478302pt;margin-top:802.087036pt;width:30.55pt;height:8.8pt;mso-position-horizontal-relative:page;mso-position-vertical-relative:page;z-index:-47464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version 1.0</w:t>
                </w:r>
              </w:p>
            </w:txbxContent>
          </v:textbox>
          <w10:wrap type="none"/>
        </v:shape>
      </w:pict>
    </w:r>
    <w:r>
      <w:rPr/>
      <w:pict>
        <v:shape style="position:absolute;margin-left:285.462311pt;margin-top:802.087036pt;width:21.05pt;height:8.8pt;mso-position-horizontal-relative:page;mso-position-vertical-relative:page;z-index:-47440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color w:val="231F20"/>
                    <w:sz w:val="1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68388039">
          <wp:simplePos x="0" y="0"/>
          <wp:positionH relativeFrom="page">
            <wp:posOffset>540774</wp:posOffset>
          </wp:positionH>
          <wp:positionV relativeFrom="page">
            <wp:posOffset>9877043</wp:posOffset>
          </wp:positionV>
          <wp:extent cx="737702" cy="409102"/>
          <wp:effectExtent l="0" t="0" r="0" b="0"/>
          <wp:wrapNone/>
          <wp:docPr id="9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7702" cy="4091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388063">
          <wp:simplePos x="0" y="0"/>
          <wp:positionH relativeFrom="page">
            <wp:posOffset>6560059</wp:posOffset>
          </wp:positionH>
          <wp:positionV relativeFrom="page">
            <wp:posOffset>9876790</wp:posOffset>
          </wp:positionV>
          <wp:extent cx="409315" cy="401955"/>
          <wp:effectExtent l="0" t="0" r="0" b="0"/>
          <wp:wrapNone/>
          <wp:docPr id="11" name="image2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2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09315" cy="401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group style="position:absolute;margin-left:105.850998pt;margin-top:777.699036pt;width:405.3pt;height:8.3pt;mso-position-horizontal-relative:page;mso-position-vertical-relative:page;z-index:-47368" coordorigin="2117,15554" coordsize="8106,166">
          <v:rect style="position:absolute;left:9598;top:15554;width:132;height:166" filled="true" fillcolor="#f15638" stroked="false">
            <v:fill type="solid"/>
          </v:rect>
          <v:rect style="position:absolute;left:9729;top:15553;width:192;height:166" filled="true" fillcolor="#f36e3a" stroked="false">
            <v:fill type="solid"/>
          </v:rect>
          <v:rect style="position:absolute;left:9921;top:15553;width:301;height:166" filled="true" fillcolor="#f99b1c" stroked="false">
            <v:fill type="solid"/>
          </v:rect>
          <v:rect style="position:absolute;left:9274;top:15554;width:153;height:166" filled="true" fillcolor="#f15638" stroked="false">
            <v:fill type="solid"/>
          </v:rect>
          <v:rect style="position:absolute;left:9426;top:15553;width:172;height:166" filled="true" fillcolor="#f99b1c" stroked="false">
            <v:fill type="solid"/>
          </v:rect>
          <v:shape style="position:absolute;left:6539;top:15554;width:2550;height:166" coordorigin="6539,15554" coordsize="2550,166" path="m6670,15554l6539,15554,6539,15720,6670,15720,6670,15554m7271,15554l7162,15554,7162,15720,7271,15720,7271,15554m8013,15554l7937,15554,7937,15720,8013,15720,8013,15554m8347,15554l8199,15554,8199,15720,8347,15720,8347,15554m9088,15554l9013,15554,9013,15720,9088,15720,9088,15554e" filled="true" fillcolor="#f15638" stroked="false">
            <v:path arrowok="t"/>
            <v:fill type="solid"/>
          </v:shape>
          <v:rect style="position:absolute;left:6670;top:15553;width:192;height:166" filled="true" fillcolor="#f36e3a" stroked="false">
            <v:fill type="solid"/>
          </v:rect>
          <v:rect style="position:absolute;left:6861;top:15553;width:301;height:166" filled="true" fillcolor="#f99b1c" stroked="false">
            <v:fill type="solid"/>
          </v:rect>
          <v:rect style="position:absolute;left:6152;top:15554;width:213;height:166" filled="true" fillcolor="#f15638" stroked="false">
            <v:fill type="solid"/>
          </v:rect>
          <v:rect style="position:absolute;left:6364;top:15553;width:175;height:166" filled="true" fillcolor="#f99b1c" stroked="false">
            <v:fill type="solid"/>
          </v:rect>
          <v:rect style="position:absolute;left:5389;top:15554;width:97;height:166" filled="true" fillcolor="#f15638" stroked="false">
            <v:fill type="solid"/>
          </v:rect>
          <v:rect style="position:absolute;left:5485;top:15553;width:377;height:166" filled="true" fillcolor="#f99b1c" stroked="false">
            <v:fill type="solid"/>
          </v:rect>
          <v:rect style="position:absolute;left:5862;top:15553;width:291;height:166" filled="true" fillcolor="#f36e3a" stroked="false">
            <v:fill type="solid"/>
          </v:rect>
          <v:rect style="position:absolute;left:4729;top:15554;width:198;height:166" filled="true" fillcolor="#f15638" stroked="false">
            <v:fill type="solid"/>
          </v:rect>
          <v:rect style="position:absolute;left:4927;top:15553;width:138;height:166" filled="true" fillcolor="#f99b1c" stroked="false">
            <v:fill type="solid"/>
          </v:rect>
          <v:rect style="position:absolute;left:4297;top:15554;width:235;height:166" filled="true" fillcolor="#f15638" stroked="false">
            <v:fill type="solid"/>
          </v:rect>
          <v:rect style="position:absolute;left:4531;top:15553;width:198;height:166" filled="true" fillcolor="#f99b1c" stroked="false">
            <v:fill type="solid"/>
          </v:rect>
          <v:rect style="position:absolute;left:5064;top:15553;width:325;height:166" filled="true" fillcolor="#f36e3a" stroked="false">
            <v:fill type="solid"/>
          </v:rect>
          <v:rect style="position:absolute;left:7270;top:15553;width:377;height:166" filled="true" fillcolor="#f99b1c" stroked="false">
            <v:fill type="solid"/>
          </v:rect>
          <v:rect style="position:absolute;left:7647;top:15553;width:291;height:166" filled="true" fillcolor="#f36e3a" stroked="false">
            <v:fill type="solid"/>
          </v:rect>
          <v:rect style="position:absolute;left:8012;top:15553;width:187;height:166" filled="true" fillcolor="#f99b1c" stroked="false">
            <v:fill type="solid"/>
          </v:rect>
          <v:shape style="position:absolute;left:2794;top:15554;width:838;height:166" coordorigin="2794,15554" coordsize="838,166" path="m2925,15554l2794,15554,2794,15720,2925,15720,2925,15554m3631,15554l3417,15554,3417,15720,3631,15720,3631,15554e" filled="true" fillcolor="#f15638" stroked="false">
            <v:path arrowok="t"/>
            <v:fill type="solid"/>
          </v:shape>
          <v:rect style="position:absolute;left:2925;top:15553;width:192;height:166" filled="true" fillcolor="#f36e3a" stroked="false">
            <v:fill type="solid"/>
          </v:rect>
          <v:rect style="position:absolute;left:3116;top:15553;width:301;height:166" filled="true" fillcolor="#f99b1c" stroked="false">
            <v:fill type="solid"/>
          </v:rect>
          <v:rect style="position:absolute;left:2407;top:15554;width:215;height:166" filled="true" fillcolor="#f15638" stroked="false">
            <v:fill type="solid"/>
          </v:rect>
          <v:rect style="position:absolute;left:2622;top:15553;width:172;height:166" filled="true" fillcolor="#f99b1c" stroked="false">
            <v:fill type="solid"/>
          </v:rect>
          <v:rect style="position:absolute;left:2117;top:15553;width:291;height:166" filled="true" fillcolor="#f36e3a" stroked="false">
            <v:fill type="solid"/>
          </v:rect>
          <v:rect style="position:absolute;left:3631;top:15553;width:352;height:166" filled="true" fillcolor="#f99b1c" stroked="false">
            <v:fill type="solid"/>
          </v:rect>
          <v:rect style="position:absolute;left:3983;top:15553;width:315;height:166" filled="true" fillcolor="#f36e3a" stroked="false">
            <v:fill type="solid"/>
          </v:rect>
          <v:rect style="position:absolute;left:8346;top:15553;width:377;height:166" filled="true" fillcolor="#f99b1c" stroked="false">
            <v:fill type="solid"/>
          </v:rect>
          <v:rect style="position:absolute;left:8722;top:15553;width:291;height:166" filled="true" fillcolor="#f36e3a" stroked="false">
            <v:fill type="solid"/>
          </v:rect>
          <v:rect style="position:absolute;left:9088;top:15553;width:187;height:166" filled="true" fillcolor="#f99b1c" stroked="false">
            <v:fill type="solid"/>
          </v:rect>
          <w10:wrap type="none"/>
        </v:group>
      </w:pict>
    </w:r>
    <w:r>
      <w:rPr/>
      <w:pict>
        <v:shape style="position:absolute;margin-left:104.478302pt;margin-top:787.687012pt;width:191.85pt;height:16pt;mso-position-horizontal-relative:page;mso-position-vertical-relative:page;z-index:-47344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ast1150</w:t>
                </w:r>
                <w:r>
                  <w:rPr>
                    <w:color w:val="231F20"/>
                    <w:spacing w:val="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|</w:t>
                </w:r>
                <w:r>
                  <w:rPr>
                    <w:color w:val="231F20"/>
                    <w:spacing w:val="-11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Gene</w:t>
                </w:r>
                <w:r>
                  <w:rPr>
                    <w:color w:val="231F20"/>
                    <w:spacing w:val="-10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expression</w:t>
                </w:r>
                <w:r>
                  <w:rPr>
                    <w:color w:val="231F20"/>
                    <w:spacing w:val="-11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2:</w:t>
                </w:r>
                <w:r>
                  <w:rPr>
                    <w:color w:val="231F20"/>
                    <w:spacing w:val="-10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PCR</w:t>
                </w:r>
                <w:r>
                  <w:rPr>
                    <w:color w:val="231F20"/>
                    <w:spacing w:val="-11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and</w:t>
                </w:r>
                <w:r>
                  <w:rPr>
                    <w:color w:val="231F20"/>
                    <w:spacing w:val="-10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melanoma</w:t>
                </w:r>
                <w:r>
                  <w:rPr>
                    <w:color w:val="231F20"/>
                    <w:spacing w:val="-11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mutations</w:t>
                </w:r>
                <w:r>
                  <w:rPr>
                    <w:color w:val="231F20"/>
                    <w:spacing w:val="-10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(workbook)</w:t>
                </w:r>
              </w:p>
              <w:p>
                <w:pPr>
                  <w:spacing w:before="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© The University of Western Australia 2015</w:t>
                </w:r>
              </w:p>
            </w:txbxContent>
          </v:textbox>
          <w10:wrap type="none"/>
        </v:shape>
      </w:pict>
    </w:r>
    <w:r>
      <w:rPr/>
      <w:pict>
        <v:shape style="position:absolute;margin-left:384.258301pt;margin-top:787.687012pt;width:128.25pt;height:16pt;mso-position-horizontal-relative:page;mso-position-vertical-relative:page;z-index:-47320" type="#_x0000_t202" filled="false" stroked="false">
          <v:textbox inset="0,0,0,0">
            <w:txbxContent>
              <w:p>
                <w:pPr>
                  <w:spacing w:line="249" w:lineRule="auto" w:before="16"/>
                  <w:ind w:left="30" w:right="11" w:hanging="11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developed for the Department of Education WA for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conditions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of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use</w:t>
                </w:r>
                <w:r>
                  <w:rPr>
                    <w:color w:val="231F20"/>
                    <w:spacing w:val="-11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see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spice.wa.edu.au/usage</w:t>
                </w:r>
              </w:p>
            </w:txbxContent>
          </v:textbox>
          <w10:wrap type="none"/>
        </v:shape>
      </w:pict>
    </w:r>
    <w:r>
      <w:rPr/>
      <w:pict>
        <v:shape style="position:absolute;margin-left:104.478302pt;margin-top:802.087036pt;width:30.55pt;height:8.8pt;mso-position-horizontal-relative:page;mso-position-vertical-relative:page;z-index:-47296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version 1.0</w:t>
                </w:r>
              </w:p>
            </w:txbxContent>
          </v:textbox>
          <w10:wrap type="none"/>
        </v:shape>
      </w:pict>
    </w:r>
    <w:r>
      <w:rPr/>
      <w:pict>
        <v:shape style="position:absolute;margin-left:285.462311pt;margin-top:802.087036pt;width:21.05pt;height:8.8pt;mso-position-horizontal-relative:page;mso-position-vertical-relative:page;z-index:-47272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color w:val="231F20"/>
                    <w:sz w:val="1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68388207">
          <wp:simplePos x="0" y="0"/>
          <wp:positionH relativeFrom="page">
            <wp:posOffset>540774</wp:posOffset>
          </wp:positionH>
          <wp:positionV relativeFrom="page">
            <wp:posOffset>9877043</wp:posOffset>
          </wp:positionV>
          <wp:extent cx="737702" cy="409102"/>
          <wp:effectExtent l="0" t="0" r="0" b="0"/>
          <wp:wrapNone/>
          <wp:docPr id="15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7702" cy="4091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04.478302pt;margin-top:787.687012pt;width:191.85pt;height:16pt;mso-position-horizontal-relative:page;mso-position-vertical-relative:page;z-index:-47224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ast1150</w:t>
                </w:r>
                <w:r>
                  <w:rPr>
                    <w:color w:val="231F20"/>
                    <w:spacing w:val="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|</w:t>
                </w:r>
                <w:r>
                  <w:rPr>
                    <w:color w:val="231F20"/>
                    <w:spacing w:val="-11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Gene</w:t>
                </w:r>
                <w:r>
                  <w:rPr>
                    <w:color w:val="231F20"/>
                    <w:spacing w:val="-10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expression</w:t>
                </w:r>
                <w:r>
                  <w:rPr>
                    <w:color w:val="231F20"/>
                    <w:spacing w:val="-11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2:</w:t>
                </w:r>
                <w:r>
                  <w:rPr>
                    <w:color w:val="231F20"/>
                    <w:spacing w:val="-10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PCR</w:t>
                </w:r>
                <w:r>
                  <w:rPr>
                    <w:color w:val="231F20"/>
                    <w:spacing w:val="-11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and</w:t>
                </w:r>
                <w:r>
                  <w:rPr>
                    <w:color w:val="231F20"/>
                    <w:spacing w:val="-10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melanoma</w:t>
                </w:r>
                <w:r>
                  <w:rPr>
                    <w:color w:val="231F20"/>
                    <w:spacing w:val="-11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mutations</w:t>
                </w:r>
                <w:r>
                  <w:rPr>
                    <w:color w:val="231F20"/>
                    <w:spacing w:val="-10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(workbook)</w:t>
                </w:r>
              </w:p>
              <w:p>
                <w:pPr>
                  <w:spacing w:before="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© The University of Western Australia 2015</w:t>
                </w:r>
              </w:p>
            </w:txbxContent>
          </v:textbox>
          <w10:wrap type="none"/>
        </v:shape>
      </w:pict>
    </w:r>
    <w:r>
      <w:rPr/>
      <w:pict>
        <v:shape style="position:absolute;margin-left:384.258301pt;margin-top:787.687012pt;width:128.25pt;height:16pt;mso-position-horizontal-relative:page;mso-position-vertical-relative:page;z-index:-47200" type="#_x0000_t202" filled="false" stroked="false">
          <v:textbox inset="0,0,0,0">
            <w:txbxContent>
              <w:p>
                <w:pPr>
                  <w:spacing w:line="249" w:lineRule="auto" w:before="16"/>
                  <w:ind w:left="30" w:right="11" w:hanging="11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developed for the Department of Education WA for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conditions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of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use</w:t>
                </w:r>
                <w:r>
                  <w:rPr>
                    <w:color w:val="231F20"/>
                    <w:spacing w:val="-11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see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spice.wa.edu.au/usage</w:t>
                </w:r>
              </w:p>
            </w:txbxContent>
          </v:textbox>
          <w10:wrap type="none"/>
        </v:shape>
      </w:pict>
    </w:r>
    <w:r>
      <w:rPr/>
      <w:pict>
        <v:shape style="position:absolute;margin-left:104.478302pt;margin-top:802.087036pt;width:30.55pt;height:8.8pt;mso-position-horizontal-relative:page;mso-position-vertical-relative:page;z-index:-47176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version 1.0</w:t>
                </w:r>
              </w:p>
            </w:txbxContent>
          </v:textbox>
          <w10:wrap type="none"/>
        </v:shape>
      </w:pict>
    </w:r>
    <w:r>
      <w:rPr/>
      <w:pict>
        <v:shape style="position:absolute;margin-left:285.462311pt;margin-top:802.087036pt;width:21.05pt;height:8.8pt;mso-position-horizontal-relative:page;mso-position-vertical-relative:page;z-index:-47152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color w:val="231F20"/>
                    <w:sz w:val="1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68388327">
          <wp:simplePos x="0" y="0"/>
          <wp:positionH relativeFrom="page">
            <wp:posOffset>540774</wp:posOffset>
          </wp:positionH>
          <wp:positionV relativeFrom="page">
            <wp:posOffset>9877043</wp:posOffset>
          </wp:positionV>
          <wp:extent cx="737702" cy="409102"/>
          <wp:effectExtent l="0" t="0" r="0" b="0"/>
          <wp:wrapNone/>
          <wp:docPr id="19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7702" cy="4091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388351">
          <wp:simplePos x="0" y="0"/>
          <wp:positionH relativeFrom="page">
            <wp:posOffset>6560059</wp:posOffset>
          </wp:positionH>
          <wp:positionV relativeFrom="page">
            <wp:posOffset>9876790</wp:posOffset>
          </wp:positionV>
          <wp:extent cx="409315" cy="401955"/>
          <wp:effectExtent l="0" t="0" r="0" b="0"/>
          <wp:wrapNone/>
          <wp:docPr id="21" name="image2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2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09315" cy="401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group style="position:absolute;margin-left:105.850998pt;margin-top:777.699036pt;width:405.3pt;height:8.3pt;mso-position-horizontal-relative:page;mso-position-vertical-relative:page;z-index:-47080" coordorigin="2117,15554" coordsize="8106,166">
          <v:rect style="position:absolute;left:9598;top:15554;width:132;height:166" filled="true" fillcolor="#f15638" stroked="false">
            <v:fill type="solid"/>
          </v:rect>
          <v:rect style="position:absolute;left:9729;top:15553;width:192;height:166" filled="true" fillcolor="#f36e3a" stroked="false">
            <v:fill type="solid"/>
          </v:rect>
          <v:rect style="position:absolute;left:9921;top:15553;width:301;height:166" filled="true" fillcolor="#f99b1c" stroked="false">
            <v:fill type="solid"/>
          </v:rect>
          <v:rect style="position:absolute;left:9274;top:15554;width:153;height:166" filled="true" fillcolor="#f15638" stroked="false">
            <v:fill type="solid"/>
          </v:rect>
          <v:rect style="position:absolute;left:9426;top:15553;width:172;height:166" filled="true" fillcolor="#f99b1c" stroked="false">
            <v:fill type="solid"/>
          </v:rect>
          <v:shape style="position:absolute;left:6539;top:15554;width:2550;height:166" coordorigin="6539,15554" coordsize="2550,166" path="m6670,15554l6539,15554,6539,15720,6670,15720,6670,15554m7271,15554l7162,15554,7162,15720,7271,15720,7271,15554m8013,15554l7937,15554,7937,15720,8013,15720,8013,15554m8347,15554l8199,15554,8199,15720,8347,15720,8347,15554m9088,15554l9013,15554,9013,15720,9088,15720,9088,15554e" filled="true" fillcolor="#f15638" stroked="false">
            <v:path arrowok="t"/>
            <v:fill type="solid"/>
          </v:shape>
          <v:rect style="position:absolute;left:6670;top:15553;width:192;height:166" filled="true" fillcolor="#f36e3a" stroked="false">
            <v:fill type="solid"/>
          </v:rect>
          <v:rect style="position:absolute;left:6861;top:15553;width:301;height:166" filled="true" fillcolor="#f99b1c" stroked="false">
            <v:fill type="solid"/>
          </v:rect>
          <v:rect style="position:absolute;left:6152;top:15554;width:213;height:166" filled="true" fillcolor="#f15638" stroked="false">
            <v:fill type="solid"/>
          </v:rect>
          <v:rect style="position:absolute;left:6364;top:15553;width:175;height:166" filled="true" fillcolor="#f99b1c" stroked="false">
            <v:fill type="solid"/>
          </v:rect>
          <v:rect style="position:absolute;left:5389;top:15554;width:97;height:166" filled="true" fillcolor="#f15638" stroked="false">
            <v:fill type="solid"/>
          </v:rect>
          <v:rect style="position:absolute;left:5485;top:15553;width:377;height:166" filled="true" fillcolor="#f99b1c" stroked="false">
            <v:fill type="solid"/>
          </v:rect>
          <v:rect style="position:absolute;left:5862;top:15553;width:291;height:166" filled="true" fillcolor="#f36e3a" stroked="false">
            <v:fill type="solid"/>
          </v:rect>
          <v:rect style="position:absolute;left:4729;top:15554;width:198;height:166" filled="true" fillcolor="#f15638" stroked="false">
            <v:fill type="solid"/>
          </v:rect>
          <v:rect style="position:absolute;left:4927;top:15553;width:138;height:166" filled="true" fillcolor="#f99b1c" stroked="false">
            <v:fill type="solid"/>
          </v:rect>
          <v:rect style="position:absolute;left:4297;top:15554;width:235;height:166" filled="true" fillcolor="#f15638" stroked="false">
            <v:fill type="solid"/>
          </v:rect>
          <v:rect style="position:absolute;left:4531;top:15553;width:198;height:166" filled="true" fillcolor="#f99b1c" stroked="false">
            <v:fill type="solid"/>
          </v:rect>
          <v:rect style="position:absolute;left:5064;top:15553;width:325;height:166" filled="true" fillcolor="#f36e3a" stroked="false">
            <v:fill type="solid"/>
          </v:rect>
          <v:rect style="position:absolute;left:7270;top:15553;width:377;height:166" filled="true" fillcolor="#f99b1c" stroked="false">
            <v:fill type="solid"/>
          </v:rect>
          <v:rect style="position:absolute;left:7647;top:15553;width:291;height:166" filled="true" fillcolor="#f36e3a" stroked="false">
            <v:fill type="solid"/>
          </v:rect>
          <v:rect style="position:absolute;left:8012;top:15553;width:187;height:166" filled="true" fillcolor="#f99b1c" stroked="false">
            <v:fill type="solid"/>
          </v:rect>
          <v:shape style="position:absolute;left:2794;top:15554;width:838;height:166" coordorigin="2794,15554" coordsize="838,166" path="m2925,15554l2794,15554,2794,15720,2925,15720,2925,15554m3631,15554l3417,15554,3417,15720,3631,15720,3631,15554e" filled="true" fillcolor="#f15638" stroked="false">
            <v:path arrowok="t"/>
            <v:fill type="solid"/>
          </v:shape>
          <v:rect style="position:absolute;left:2925;top:15553;width:192;height:166" filled="true" fillcolor="#f36e3a" stroked="false">
            <v:fill type="solid"/>
          </v:rect>
          <v:rect style="position:absolute;left:3116;top:15553;width:301;height:166" filled="true" fillcolor="#f99b1c" stroked="false">
            <v:fill type="solid"/>
          </v:rect>
          <v:rect style="position:absolute;left:2407;top:15554;width:215;height:166" filled="true" fillcolor="#f15638" stroked="false">
            <v:fill type="solid"/>
          </v:rect>
          <v:rect style="position:absolute;left:2622;top:15553;width:172;height:166" filled="true" fillcolor="#f99b1c" stroked="false">
            <v:fill type="solid"/>
          </v:rect>
          <v:rect style="position:absolute;left:2117;top:15553;width:291;height:166" filled="true" fillcolor="#f36e3a" stroked="false">
            <v:fill type="solid"/>
          </v:rect>
          <v:rect style="position:absolute;left:3631;top:15553;width:352;height:166" filled="true" fillcolor="#f99b1c" stroked="false">
            <v:fill type="solid"/>
          </v:rect>
          <v:rect style="position:absolute;left:3983;top:15553;width:315;height:166" filled="true" fillcolor="#f36e3a" stroked="false">
            <v:fill type="solid"/>
          </v:rect>
          <v:rect style="position:absolute;left:8346;top:15553;width:377;height:166" filled="true" fillcolor="#f99b1c" stroked="false">
            <v:fill type="solid"/>
          </v:rect>
          <v:rect style="position:absolute;left:8722;top:15553;width:291;height:166" filled="true" fillcolor="#f36e3a" stroked="false">
            <v:fill type="solid"/>
          </v:rect>
          <v:rect style="position:absolute;left:9088;top:15553;width:187;height:166" filled="true" fillcolor="#f99b1c" stroked="false">
            <v:fill type="solid"/>
          </v:rect>
          <w10:wrap type="none"/>
        </v:group>
      </w:pict>
    </w:r>
    <w:r>
      <w:rPr/>
      <w:pict>
        <v:shape style="position:absolute;margin-left:104.478302pt;margin-top:787.687012pt;width:191.85pt;height:16pt;mso-position-horizontal-relative:page;mso-position-vertical-relative:page;z-index:-47056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ast1150</w:t>
                </w:r>
                <w:r>
                  <w:rPr>
                    <w:color w:val="231F20"/>
                    <w:spacing w:val="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|</w:t>
                </w:r>
                <w:r>
                  <w:rPr>
                    <w:color w:val="231F20"/>
                    <w:spacing w:val="-11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Gene</w:t>
                </w:r>
                <w:r>
                  <w:rPr>
                    <w:color w:val="231F20"/>
                    <w:spacing w:val="-10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expression</w:t>
                </w:r>
                <w:r>
                  <w:rPr>
                    <w:color w:val="231F20"/>
                    <w:spacing w:val="-11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2:</w:t>
                </w:r>
                <w:r>
                  <w:rPr>
                    <w:color w:val="231F20"/>
                    <w:spacing w:val="-10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PCR</w:t>
                </w:r>
                <w:r>
                  <w:rPr>
                    <w:color w:val="231F20"/>
                    <w:spacing w:val="-11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and</w:t>
                </w:r>
                <w:r>
                  <w:rPr>
                    <w:color w:val="231F20"/>
                    <w:spacing w:val="-10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melanoma</w:t>
                </w:r>
                <w:r>
                  <w:rPr>
                    <w:color w:val="231F20"/>
                    <w:spacing w:val="-11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mutations</w:t>
                </w:r>
                <w:r>
                  <w:rPr>
                    <w:color w:val="231F20"/>
                    <w:spacing w:val="-10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(workbook)</w:t>
                </w:r>
              </w:p>
              <w:p>
                <w:pPr>
                  <w:spacing w:before="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© The University of Western Australia 2015</w:t>
                </w:r>
              </w:p>
            </w:txbxContent>
          </v:textbox>
          <w10:wrap type="none"/>
        </v:shape>
      </w:pict>
    </w:r>
    <w:r>
      <w:rPr/>
      <w:pict>
        <v:shape style="position:absolute;margin-left:384.258301pt;margin-top:787.687012pt;width:128.25pt;height:16pt;mso-position-horizontal-relative:page;mso-position-vertical-relative:page;z-index:-47032" type="#_x0000_t202" filled="false" stroked="false">
          <v:textbox inset="0,0,0,0">
            <w:txbxContent>
              <w:p>
                <w:pPr>
                  <w:spacing w:line="249" w:lineRule="auto" w:before="16"/>
                  <w:ind w:left="30" w:right="11" w:hanging="11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developed for the Department of Education WA for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conditions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of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use</w:t>
                </w:r>
                <w:r>
                  <w:rPr>
                    <w:color w:val="231F20"/>
                    <w:spacing w:val="-11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see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spice.wa.edu.au/usage</w:t>
                </w:r>
              </w:p>
            </w:txbxContent>
          </v:textbox>
          <w10:wrap type="none"/>
        </v:shape>
      </w:pict>
    </w:r>
    <w:r>
      <w:rPr/>
      <w:pict>
        <v:shape style="position:absolute;margin-left:104.478302pt;margin-top:802.087036pt;width:30.55pt;height:8.8pt;mso-position-horizontal-relative:page;mso-position-vertical-relative:page;z-index:-47008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version 1.0</w:t>
                </w:r>
              </w:p>
            </w:txbxContent>
          </v:textbox>
          <w10:wrap type="none"/>
        </v:shape>
      </w:pict>
    </w:r>
    <w:r>
      <w:rPr/>
      <w:pict>
        <v:shape style="position:absolute;margin-left:285.462311pt;margin-top:802.087036pt;width:21.05pt;height:8.8pt;mso-position-horizontal-relative:page;mso-position-vertical-relative:page;z-index:-46984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color w:val="231F20"/>
                    <w:sz w:val="1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740" w:hanging="567"/>
        <w:jc w:val="left"/>
      </w:pPr>
      <w:rPr>
        <w:rFonts w:hint="default" w:ascii="Arial" w:hAnsi="Arial" w:eastAsia="Arial" w:cs="Arial"/>
        <w:spacing w:val="-8"/>
        <w:w w:val="77"/>
        <w:sz w:val="20"/>
        <w:szCs w:val="20"/>
      </w:rPr>
    </w:lvl>
    <w:lvl w:ilvl="1">
      <w:start w:val="0"/>
      <w:numFmt w:val="bullet"/>
      <w:lvlText w:val="•"/>
      <w:lvlJc w:val="left"/>
      <w:pPr>
        <w:ind w:left="1658" w:hanging="56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77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95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14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32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51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69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88" w:hanging="567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642" w:hanging="106"/>
      </w:pPr>
      <w:rPr>
        <w:rFonts w:hint="default" w:ascii="American Typewriter" w:hAnsi="American Typewriter" w:eastAsia="American Typewriter" w:cs="American Typewriter"/>
        <w:color w:val="231F20"/>
        <w:w w:val="104"/>
        <w:sz w:val="18"/>
        <w:szCs w:val="18"/>
      </w:rPr>
    </w:lvl>
    <w:lvl w:ilvl="1">
      <w:start w:val="0"/>
      <w:numFmt w:val="bullet"/>
      <w:lvlText w:val="•"/>
      <w:lvlJc w:val="left"/>
      <w:pPr>
        <w:ind w:left="759" w:hanging="10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78" w:hanging="10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997" w:hanging="10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116" w:hanging="10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235" w:hanging="10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354" w:hanging="10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474" w:hanging="10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593" w:hanging="106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514" w:hanging="341"/>
        <w:jc w:val="left"/>
      </w:pPr>
      <w:rPr>
        <w:rFonts w:hint="default" w:ascii="Arial" w:hAnsi="Arial" w:eastAsia="Arial" w:cs="Arial"/>
        <w:color w:val="231F20"/>
        <w:spacing w:val="-12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1460" w:hanging="34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01" w:hanging="34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1" w:hanging="34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82" w:hanging="34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22" w:hanging="34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63" w:hanging="34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03" w:hanging="34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44" w:hanging="341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71"/>
      <w:ind w:left="173"/>
      <w:outlineLvl w:val="1"/>
    </w:pPr>
    <w:rPr>
      <w:rFonts w:ascii="Arial" w:hAnsi="Arial" w:eastAsia="Arial" w:cs="Arial"/>
      <w:b/>
      <w:bCs/>
      <w:sz w:val="26"/>
      <w:szCs w:val="26"/>
    </w:rPr>
  </w:style>
  <w:style w:styleId="Heading2" w:type="paragraph">
    <w:name w:val="Heading 2"/>
    <w:basedOn w:val="Normal"/>
    <w:uiPriority w:val="1"/>
    <w:qFormat/>
    <w:pPr>
      <w:spacing w:before="76"/>
      <w:ind w:left="173"/>
      <w:outlineLvl w:val="2"/>
    </w:pPr>
    <w:rPr>
      <w:rFonts w:ascii="Arial" w:hAnsi="Arial" w:eastAsia="Arial" w:cs="Arial"/>
      <w:b/>
      <w:bCs/>
      <w:sz w:val="24"/>
      <w:szCs w:val="24"/>
    </w:rPr>
  </w:style>
  <w:style w:styleId="Heading3" w:type="paragraph">
    <w:name w:val="Heading 3"/>
    <w:basedOn w:val="Normal"/>
    <w:uiPriority w:val="1"/>
    <w:qFormat/>
    <w:pPr>
      <w:ind w:left="27"/>
      <w:jc w:val="center"/>
      <w:outlineLvl w:val="3"/>
    </w:pPr>
    <w:rPr>
      <w:rFonts w:ascii="Courier" w:hAnsi="Courier" w:eastAsia="Courier" w:cs="Courier"/>
      <w:sz w:val="24"/>
      <w:szCs w:val="24"/>
    </w:rPr>
  </w:style>
  <w:style w:styleId="Heading4" w:type="paragraph">
    <w:name w:val="Heading 4"/>
    <w:basedOn w:val="Normal"/>
    <w:uiPriority w:val="1"/>
    <w:qFormat/>
    <w:pPr>
      <w:ind w:left="178"/>
      <w:outlineLvl w:val="4"/>
    </w:pPr>
    <w:rPr>
      <w:rFonts w:ascii="Arial" w:hAnsi="Arial" w:eastAsia="Arial" w:cs="Arial"/>
      <w:b/>
      <w:bCs/>
      <w:sz w:val="22"/>
      <w:szCs w:val="22"/>
    </w:rPr>
  </w:style>
  <w:style w:styleId="Heading5" w:type="paragraph">
    <w:name w:val="Heading 5"/>
    <w:basedOn w:val="Normal"/>
    <w:uiPriority w:val="1"/>
    <w:qFormat/>
    <w:pPr>
      <w:ind w:left="178"/>
      <w:outlineLvl w:val="5"/>
    </w:pPr>
    <w:rPr>
      <w:rFonts w:ascii="MarkerFelt-Thin" w:hAnsi="MarkerFelt-Thin" w:eastAsia="MarkerFelt-Thin" w:cs="MarkerFelt-Thin"/>
      <w:sz w:val="22"/>
      <w:szCs w:val="22"/>
    </w:rPr>
  </w:style>
  <w:style w:styleId="Heading6" w:type="paragraph">
    <w:name w:val="Heading 6"/>
    <w:basedOn w:val="Normal"/>
    <w:uiPriority w:val="1"/>
    <w:qFormat/>
    <w:pPr>
      <w:ind w:left="173"/>
      <w:outlineLvl w:val="6"/>
    </w:pPr>
    <w:rPr>
      <w:rFonts w:ascii="Helvetica" w:hAnsi="Helvetica" w:eastAsia="Helvetica" w:cs="Helvetica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ind w:left="740" w:hanging="567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>
      <w:spacing w:before="20"/>
      <w:jc w:val="center"/>
    </w:pPr>
    <w:rPr>
      <w:rFonts w:ascii="Courier" w:hAnsi="Courier" w:eastAsia="Courier" w:cs="Courier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3.png"/><Relationship Id="rId7" Type="http://schemas.openxmlformats.org/officeDocument/2006/relationships/image" Target="media/image4.jpeg"/><Relationship Id="rId8" Type="http://schemas.openxmlformats.org/officeDocument/2006/relationships/image" Target="media/image5.jpeg"/><Relationship Id="rId9" Type="http://schemas.openxmlformats.org/officeDocument/2006/relationships/image" Target="media/image6.jpeg"/><Relationship Id="rId10" Type="http://schemas.openxmlformats.org/officeDocument/2006/relationships/footer" Target="footer2.xml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image" Target="media/image39.png"/><Relationship Id="rId44" Type="http://schemas.openxmlformats.org/officeDocument/2006/relationships/image" Target="media/image40.jpeg"/><Relationship Id="rId45" Type="http://schemas.openxmlformats.org/officeDocument/2006/relationships/image" Target="media/image41.png"/><Relationship Id="rId46" Type="http://schemas.openxmlformats.org/officeDocument/2006/relationships/image" Target="media/image42.png"/><Relationship Id="rId47" Type="http://schemas.openxmlformats.org/officeDocument/2006/relationships/image" Target="media/image43.png"/><Relationship Id="rId48" Type="http://schemas.openxmlformats.org/officeDocument/2006/relationships/image" Target="media/image44.png"/><Relationship Id="rId49" Type="http://schemas.openxmlformats.org/officeDocument/2006/relationships/image" Target="media/image45.png"/><Relationship Id="rId50" Type="http://schemas.openxmlformats.org/officeDocument/2006/relationships/image" Target="media/image46.png"/><Relationship Id="rId51" Type="http://schemas.openxmlformats.org/officeDocument/2006/relationships/image" Target="media/image47.png"/><Relationship Id="rId52" Type="http://schemas.openxmlformats.org/officeDocument/2006/relationships/image" Target="media/image48.png"/><Relationship Id="rId53" Type="http://schemas.openxmlformats.org/officeDocument/2006/relationships/image" Target="media/image49.png"/><Relationship Id="rId54" Type="http://schemas.openxmlformats.org/officeDocument/2006/relationships/image" Target="media/image50.png"/><Relationship Id="rId55" Type="http://schemas.openxmlformats.org/officeDocument/2006/relationships/image" Target="media/image51.png"/><Relationship Id="rId56" Type="http://schemas.openxmlformats.org/officeDocument/2006/relationships/image" Target="media/image52.png"/><Relationship Id="rId57" Type="http://schemas.openxmlformats.org/officeDocument/2006/relationships/image" Target="media/image53.png"/><Relationship Id="rId58" Type="http://schemas.openxmlformats.org/officeDocument/2006/relationships/image" Target="media/image54.png"/><Relationship Id="rId59" Type="http://schemas.openxmlformats.org/officeDocument/2006/relationships/image" Target="media/image55.png"/><Relationship Id="rId60" Type="http://schemas.openxmlformats.org/officeDocument/2006/relationships/image" Target="media/image56.png"/><Relationship Id="rId61" Type="http://schemas.openxmlformats.org/officeDocument/2006/relationships/image" Target="media/image57.png"/><Relationship Id="rId62" Type="http://schemas.openxmlformats.org/officeDocument/2006/relationships/image" Target="media/image58.png"/><Relationship Id="rId63" Type="http://schemas.openxmlformats.org/officeDocument/2006/relationships/image" Target="media/image59.png"/><Relationship Id="rId64" Type="http://schemas.openxmlformats.org/officeDocument/2006/relationships/image" Target="media/image60.png"/><Relationship Id="rId65" Type="http://schemas.openxmlformats.org/officeDocument/2006/relationships/image" Target="media/image61.png"/><Relationship Id="rId66" Type="http://schemas.openxmlformats.org/officeDocument/2006/relationships/image" Target="media/image62.png"/><Relationship Id="rId67" Type="http://schemas.openxmlformats.org/officeDocument/2006/relationships/image" Target="media/image63.png"/><Relationship Id="rId68" Type="http://schemas.openxmlformats.org/officeDocument/2006/relationships/image" Target="media/image64.jpeg"/><Relationship Id="rId69" Type="http://schemas.openxmlformats.org/officeDocument/2006/relationships/footer" Target="footer3.xml"/><Relationship Id="rId70" Type="http://schemas.openxmlformats.org/officeDocument/2006/relationships/image" Target="media/image2.jpeg"/><Relationship Id="rId71" Type="http://schemas.openxmlformats.org/officeDocument/2006/relationships/image" Target="media/image65.png"/><Relationship Id="rId72" Type="http://schemas.openxmlformats.org/officeDocument/2006/relationships/image" Target="media/image66.png"/><Relationship Id="rId73" Type="http://schemas.openxmlformats.org/officeDocument/2006/relationships/image" Target="media/image67.png"/><Relationship Id="rId74" Type="http://schemas.openxmlformats.org/officeDocument/2006/relationships/image" Target="media/image68.png"/><Relationship Id="rId75" Type="http://schemas.openxmlformats.org/officeDocument/2006/relationships/image" Target="media/image69.png"/><Relationship Id="rId76" Type="http://schemas.openxmlformats.org/officeDocument/2006/relationships/image" Target="media/image70.png"/><Relationship Id="rId77" Type="http://schemas.openxmlformats.org/officeDocument/2006/relationships/image" Target="media/image71.png"/><Relationship Id="rId78" Type="http://schemas.openxmlformats.org/officeDocument/2006/relationships/image" Target="media/image72.png"/><Relationship Id="rId79" Type="http://schemas.openxmlformats.org/officeDocument/2006/relationships/image" Target="media/image73.png"/><Relationship Id="rId80" Type="http://schemas.openxmlformats.org/officeDocument/2006/relationships/image" Target="media/image74.png"/><Relationship Id="rId81" Type="http://schemas.openxmlformats.org/officeDocument/2006/relationships/image" Target="media/image75.png"/><Relationship Id="rId82" Type="http://schemas.openxmlformats.org/officeDocument/2006/relationships/image" Target="media/image76.png"/><Relationship Id="rId83" Type="http://schemas.openxmlformats.org/officeDocument/2006/relationships/image" Target="media/image77.png"/><Relationship Id="rId84" Type="http://schemas.openxmlformats.org/officeDocument/2006/relationships/image" Target="media/image78.png"/><Relationship Id="rId85" Type="http://schemas.openxmlformats.org/officeDocument/2006/relationships/image" Target="media/image79.png"/><Relationship Id="rId86" Type="http://schemas.openxmlformats.org/officeDocument/2006/relationships/image" Target="media/image80.png"/><Relationship Id="rId87" Type="http://schemas.openxmlformats.org/officeDocument/2006/relationships/image" Target="media/image81.png"/><Relationship Id="rId88" Type="http://schemas.openxmlformats.org/officeDocument/2006/relationships/image" Target="media/image82.png"/><Relationship Id="rId89" Type="http://schemas.openxmlformats.org/officeDocument/2006/relationships/image" Target="media/image83.png"/><Relationship Id="rId90" Type="http://schemas.openxmlformats.org/officeDocument/2006/relationships/image" Target="media/image84.png"/><Relationship Id="rId91" Type="http://schemas.openxmlformats.org/officeDocument/2006/relationships/image" Target="media/image85.png"/><Relationship Id="rId92" Type="http://schemas.openxmlformats.org/officeDocument/2006/relationships/image" Target="media/image86.png"/><Relationship Id="rId93" Type="http://schemas.openxmlformats.org/officeDocument/2006/relationships/image" Target="media/image87.png"/><Relationship Id="rId94" Type="http://schemas.openxmlformats.org/officeDocument/2006/relationships/image" Target="media/image88.png"/><Relationship Id="rId95" Type="http://schemas.openxmlformats.org/officeDocument/2006/relationships/image" Target="media/image89.png"/><Relationship Id="rId96" Type="http://schemas.openxmlformats.org/officeDocument/2006/relationships/image" Target="media/image90.png"/><Relationship Id="rId97" Type="http://schemas.openxmlformats.org/officeDocument/2006/relationships/image" Target="media/image91.png"/><Relationship Id="rId98" Type="http://schemas.openxmlformats.org/officeDocument/2006/relationships/image" Target="media/image92.png"/><Relationship Id="rId99" Type="http://schemas.openxmlformats.org/officeDocument/2006/relationships/image" Target="media/image93.png"/><Relationship Id="rId100" Type="http://schemas.openxmlformats.org/officeDocument/2006/relationships/image" Target="media/image94.png"/><Relationship Id="rId101" Type="http://schemas.openxmlformats.org/officeDocument/2006/relationships/image" Target="media/image95.png"/><Relationship Id="rId102" Type="http://schemas.openxmlformats.org/officeDocument/2006/relationships/image" Target="media/image96.png"/><Relationship Id="rId103" Type="http://schemas.openxmlformats.org/officeDocument/2006/relationships/image" Target="media/image97.png"/><Relationship Id="rId104" Type="http://schemas.openxmlformats.org/officeDocument/2006/relationships/image" Target="media/image98.png"/><Relationship Id="rId105" Type="http://schemas.openxmlformats.org/officeDocument/2006/relationships/image" Target="media/image99.png"/><Relationship Id="rId106" Type="http://schemas.openxmlformats.org/officeDocument/2006/relationships/image" Target="media/image100.png"/><Relationship Id="rId107" Type="http://schemas.openxmlformats.org/officeDocument/2006/relationships/image" Target="media/image101.png"/><Relationship Id="rId108" Type="http://schemas.openxmlformats.org/officeDocument/2006/relationships/image" Target="media/image102.png"/><Relationship Id="rId109" Type="http://schemas.openxmlformats.org/officeDocument/2006/relationships/image" Target="media/image103.png"/><Relationship Id="rId110" Type="http://schemas.openxmlformats.org/officeDocument/2006/relationships/image" Target="media/image104.png"/><Relationship Id="rId111" Type="http://schemas.openxmlformats.org/officeDocument/2006/relationships/image" Target="media/image105.png"/><Relationship Id="rId112" Type="http://schemas.openxmlformats.org/officeDocument/2006/relationships/image" Target="media/image106.png"/><Relationship Id="rId113" Type="http://schemas.openxmlformats.org/officeDocument/2006/relationships/image" Target="media/image107.png"/><Relationship Id="rId114" Type="http://schemas.openxmlformats.org/officeDocument/2006/relationships/image" Target="media/image108.png"/><Relationship Id="rId115" Type="http://schemas.openxmlformats.org/officeDocument/2006/relationships/image" Target="media/image109.png"/><Relationship Id="rId116" Type="http://schemas.openxmlformats.org/officeDocument/2006/relationships/image" Target="media/image110.png"/><Relationship Id="rId117" Type="http://schemas.openxmlformats.org/officeDocument/2006/relationships/image" Target="media/image111.png"/><Relationship Id="rId118" Type="http://schemas.openxmlformats.org/officeDocument/2006/relationships/image" Target="media/image112.png"/><Relationship Id="rId119" Type="http://schemas.openxmlformats.org/officeDocument/2006/relationships/image" Target="media/image113.png"/><Relationship Id="rId120" Type="http://schemas.openxmlformats.org/officeDocument/2006/relationships/image" Target="media/image114.png"/><Relationship Id="rId121" Type="http://schemas.openxmlformats.org/officeDocument/2006/relationships/image" Target="media/image115.png"/><Relationship Id="rId122" Type="http://schemas.openxmlformats.org/officeDocument/2006/relationships/image" Target="media/image116.png"/><Relationship Id="rId123" Type="http://schemas.openxmlformats.org/officeDocument/2006/relationships/image" Target="media/image117.png"/><Relationship Id="rId124" Type="http://schemas.openxmlformats.org/officeDocument/2006/relationships/image" Target="media/image118.png"/><Relationship Id="rId125" Type="http://schemas.openxmlformats.org/officeDocument/2006/relationships/image" Target="media/image119.png"/><Relationship Id="rId126" Type="http://schemas.openxmlformats.org/officeDocument/2006/relationships/image" Target="media/image120.png"/><Relationship Id="rId127" Type="http://schemas.openxmlformats.org/officeDocument/2006/relationships/image" Target="media/image121.png"/><Relationship Id="rId128" Type="http://schemas.openxmlformats.org/officeDocument/2006/relationships/image" Target="media/image122.png"/><Relationship Id="rId129" Type="http://schemas.openxmlformats.org/officeDocument/2006/relationships/image" Target="media/image123.png"/><Relationship Id="rId130" Type="http://schemas.openxmlformats.org/officeDocument/2006/relationships/image" Target="media/image124.png"/><Relationship Id="rId131" Type="http://schemas.openxmlformats.org/officeDocument/2006/relationships/image" Target="media/image125.png"/><Relationship Id="rId132" Type="http://schemas.openxmlformats.org/officeDocument/2006/relationships/image" Target="media/image126.png"/><Relationship Id="rId133" Type="http://schemas.openxmlformats.org/officeDocument/2006/relationships/image" Target="media/image127.png"/><Relationship Id="rId134" Type="http://schemas.openxmlformats.org/officeDocument/2006/relationships/image" Target="media/image128.png"/><Relationship Id="rId135" Type="http://schemas.openxmlformats.org/officeDocument/2006/relationships/image" Target="media/image129.png"/><Relationship Id="rId136" Type="http://schemas.openxmlformats.org/officeDocument/2006/relationships/image" Target="media/image130.png"/><Relationship Id="rId137" Type="http://schemas.openxmlformats.org/officeDocument/2006/relationships/image" Target="media/image131.png"/><Relationship Id="rId138" Type="http://schemas.openxmlformats.org/officeDocument/2006/relationships/image" Target="media/image132.png"/><Relationship Id="rId139" Type="http://schemas.openxmlformats.org/officeDocument/2006/relationships/image" Target="media/image133.png"/><Relationship Id="rId140" Type="http://schemas.openxmlformats.org/officeDocument/2006/relationships/image" Target="media/image134.png"/><Relationship Id="rId141" Type="http://schemas.openxmlformats.org/officeDocument/2006/relationships/image" Target="media/image135.png"/><Relationship Id="rId142" Type="http://schemas.openxmlformats.org/officeDocument/2006/relationships/image" Target="media/image136.png"/><Relationship Id="rId143" Type="http://schemas.openxmlformats.org/officeDocument/2006/relationships/image" Target="media/image137.png"/><Relationship Id="rId144" Type="http://schemas.openxmlformats.org/officeDocument/2006/relationships/image" Target="media/image138.png"/><Relationship Id="rId145" Type="http://schemas.openxmlformats.org/officeDocument/2006/relationships/image" Target="media/image139.png"/><Relationship Id="rId146" Type="http://schemas.openxmlformats.org/officeDocument/2006/relationships/image" Target="media/image140.png"/><Relationship Id="rId147" Type="http://schemas.openxmlformats.org/officeDocument/2006/relationships/image" Target="media/image141.png"/><Relationship Id="rId148" Type="http://schemas.openxmlformats.org/officeDocument/2006/relationships/image" Target="media/image142.png"/><Relationship Id="rId149" Type="http://schemas.openxmlformats.org/officeDocument/2006/relationships/image" Target="media/image143.png"/><Relationship Id="rId150" Type="http://schemas.openxmlformats.org/officeDocument/2006/relationships/image" Target="media/image144.png"/><Relationship Id="rId151" Type="http://schemas.openxmlformats.org/officeDocument/2006/relationships/image" Target="media/image145.png"/><Relationship Id="rId152" Type="http://schemas.openxmlformats.org/officeDocument/2006/relationships/image" Target="media/image146.png"/><Relationship Id="rId153" Type="http://schemas.openxmlformats.org/officeDocument/2006/relationships/image" Target="media/image147.png"/><Relationship Id="rId154" Type="http://schemas.openxmlformats.org/officeDocument/2006/relationships/image" Target="media/image148.png"/><Relationship Id="rId155" Type="http://schemas.openxmlformats.org/officeDocument/2006/relationships/image" Target="media/image149.png"/><Relationship Id="rId156" Type="http://schemas.openxmlformats.org/officeDocument/2006/relationships/image" Target="media/image150.png"/><Relationship Id="rId157" Type="http://schemas.openxmlformats.org/officeDocument/2006/relationships/image" Target="media/image151.png"/><Relationship Id="rId158" Type="http://schemas.openxmlformats.org/officeDocument/2006/relationships/image" Target="media/image152.png"/><Relationship Id="rId159" Type="http://schemas.openxmlformats.org/officeDocument/2006/relationships/image" Target="media/image153.png"/><Relationship Id="rId160" Type="http://schemas.openxmlformats.org/officeDocument/2006/relationships/image" Target="media/image154.png"/><Relationship Id="rId161" Type="http://schemas.openxmlformats.org/officeDocument/2006/relationships/image" Target="media/image155.png"/><Relationship Id="rId162" Type="http://schemas.openxmlformats.org/officeDocument/2006/relationships/image" Target="media/image156.png"/><Relationship Id="rId163" Type="http://schemas.openxmlformats.org/officeDocument/2006/relationships/image" Target="media/image157.png"/><Relationship Id="rId164" Type="http://schemas.openxmlformats.org/officeDocument/2006/relationships/image" Target="media/image158.png"/><Relationship Id="rId165" Type="http://schemas.openxmlformats.org/officeDocument/2006/relationships/footer" Target="footer4.xml"/><Relationship Id="rId166" Type="http://schemas.openxmlformats.org/officeDocument/2006/relationships/image" Target="media/image159.jpeg"/><Relationship Id="rId167" Type="http://schemas.openxmlformats.org/officeDocument/2006/relationships/image" Target="media/image160.jpeg"/><Relationship Id="rId168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
</file>

<file path=word/_rels/footer2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
</file>

<file path=word/_rels/footer3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footer4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2020-04-02T01:24:46Z</dcterms:created>
  <dcterms:modified xsi:type="dcterms:W3CDTF">2020-04-02T01:24:46Z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2015-07-20T00:00:00Z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2020-04-02T00:00:00Z</vt:filetime>
  </property>
</Properties>
</file>