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3639;height:521" type="#_x0000_t202" filled="false" stroked="false">
              <v:textbox inset="0,0,0,0">
                <w:txbxContent>
                  <w:p>
                    <w:pPr>
                      <w:spacing w:before="76"/>
                      <w:ind w:left="0" w:right="0" w:firstLine="0"/>
                      <w:jc w:val="left"/>
                      <w:rPr>
                        <w:b/>
                        <w:sz w:val="38"/>
                      </w:rPr>
                    </w:pPr>
                    <w:r>
                      <w:rPr>
                        <w:b/>
                        <w:color w:val="231F20"/>
                        <w:w w:val="105"/>
                        <w:sz w:val="38"/>
                      </w:rPr>
                      <w:t>sequence</w:t>
                    </w:r>
                    <w:r>
                      <w:rPr>
                        <w:b/>
                        <w:color w:val="231F20"/>
                        <w:spacing w:val="-34"/>
                        <w:w w:val="105"/>
                        <w:sz w:val="38"/>
                      </w:rPr>
                      <w:t> </w:t>
                    </w:r>
                    <w:r>
                      <w:rPr>
                        <w:b/>
                        <w:color w:val="231F20"/>
                        <w:w w:val="105"/>
                        <w:sz w:val="38"/>
                      </w:rPr>
                      <w:t>overview</w:t>
                    </w:r>
                  </w:p>
                </w:txbxContent>
              </v:textbox>
              <w10:wrap type="none"/>
            </v:shape>
            <v:shape style="position:absolute;left:6613;top:1261;width:2776;height:556" type="#_x0000_t202" filled="false" stroked="false">
              <v:textbox inset="0,0,0,0">
                <w:txbxContent>
                  <w:p>
                    <w:pPr>
                      <w:spacing w:line="551" w:lineRule="exact" w:before="0"/>
                      <w:ind w:left="0" w:right="0" w:firstLine="0"/>
                      <w:jc w:val="left"/>
                      <w:rPr>
                        <w:b/>
                        <w:sz w:val="48"/>
                      </w:rPr>
                    </w:pPr>
                    <w:r>
                      <w:rPr>
                        <w:b/>
                        <w:color w:val="FFFFFF"/>
                        <w:spacing w:val="-15"/>
                        <w:w w:val="95"/>
                        <w:sz w:val="48"/>
                      </w:rPr>
                      <w:t>Electric </w:t>
                    </w:r>
                    <w:r>
                      <w:rPr>
                        <w:b/>
                        <w:color w:val="FFFFFF"/>
                        <w:spacing w:val="-11"/>
                        <w:w w:val="95"/>
                        <w:sz w:val="48"/>
                      </w:rPr>
                      <w:t>fields</w:t>
                    </w:r>
                  </w:p>
                </w:txbxContent>
              </v:textbox>
              <w10:wrap type="none"/>
            </v:shape>
          </v:group>
        </w:pict>
      </w:r>
      <w:r>
        <w:rPr>
          <w:rFonts w:ascii="Times New Roman"/>
          <w:sz w:val="20"/>
        </w:rPr>
      </w:r>
    </w:p>
    <w:p>
      <w:pPr>
        <w:pStyle w:val="BodyText"/>
        <w:ind w:left="0"/>
        <w:rPr>
          <w:rFonts w:ascii="Times New Roman"/>
          <w:sz w:val="20"/>
        </w:rPr>
      </w:pPr>
    </w:p>
    <w:p>
      <w:pPr>
        <w:pStyle w:val="BodyText"/>
        <w:spacing w:before="6"/>
        <w:ind w:left="0"/>
        <w:rPr>
          <w:rFonts w:ascii="Times New Roman"/>
          <w:sz w:val="20"/>
        </w:rPr>
      </w:pPr>
    </w:p>
    <w:p>
      <w:pPr>
        <w:spacing w:after="0"/>
        <w:rPr>
          <w:rFonts w:ascii="Times New Roman"/>
          <w:sz w:val="20"/>
        </w:rPr>
        <w:sectPr>
          <w:footerReference w:type="default" r:id="rId5"/>
          <w:type w:val="continuous"/>
          <w:pgSz w:w="11910" w:h="16840"/>
          <w:pgMar w:footer="1084" w:top="760" w:bottom="1280" w:left="1020" w:right="1000"/>
          <w:pgNumType w:start="1"/>
        </w:sectPr>
      </w:pPr>
    </w:p>
    <w:p>
      <w:pPr>
        <w:spacing w:before="99"/>
        <w:ind w:left="0" w:right="0" w:firstLine="0"/>
        <w:jc w:val="right"/>
        <w:rPr>
          <w:rFonts w:ascii="Helvetica"/>
          <w:sz w:val="14"/>
        </w:rPr>
      </w:pPr>
      <w:r>
        <w:rPr/>
        <w:pict>
          <v:group style="position:absolute;margin-left:109.954346pt;margin-top:-1.294648pt;width:179.95pt;height:26.05pt;mso-position-horizontal-relative:page;mso-position-vertical-relative:paragraph;z-index:-10264" coordorigin="2199,-26" coordsize="3599,521">
            <v:shape style="position:absolute;left:4129;top:-26;width:1668;height:521" type="#_x0000_t75" stroked="false">
              <v:imagedata r:id="rId7" o:title=""/>
            </v:shape>
            <v:shape style="position:absolute;left:4234;top:32;width:1449;height:281" coordorigin="4235,33" coordsize="1449,281" path="m5609,33l4309,33,4280,38,4256,54,4241,78,4235,106,4235,239,4241,268,4256,292,4280,307,4309,313,5609,313,5638,307,5661,292,5677,268,5683,239,5683,106,5677,78,5661,54,5638,38,5609,33xe" filled="true" fillcolor="#ffffff" stroked="false">
              <v:path arrowok="t"/>
              <v:fill type="solid"/>
            </v:shape>
            <v:shape style="position:absolute;left:4234;top:32;width:1449;height:281" coordorigin="4235,33" coordsize="1449,281" path="m4309,33l5609,33,5638,38,5661,54,5677,78,5683,106,5683,239,5677,268,5661,292,5638,307,5609,313,4309,313,4280,307,4256,292,4241,268,4235,239,4235,106,4241,78,4256,54,4280,38,4309,33xe" filled="false" stroked="true" strokeweight=".739pt" strokecolor="#000000">
              <v:path arrowok="t"/>
              <v:stroke dashstyle="solid"/>
            </v:shape>
            <v:shape style="position:absolute;left:2199;top:-26;width:1674;height:521" type="#_x0000_t75" stroked="false">
              <v:imagedata r:id="rId8" o:title=""/>
            </v:shape>
            <v:shape style="position:absolute;left:2310;top:32;width:1449;height:281" coordorigin="2311,33" coordsize="1449,281" path="m3685,33l2385,33,2356,38,2332,54,2316,78,2311,106,2311,239,2316,268,2332,292,2356,307,2385,313,3685,313,3714,307,3737,292,3753,268,3759,239,3759,106,3753,78,3737,54,3714,38,3685,33xe" filled="true" fillcolor="#ffffff" stroked="false">
              <v:path arrowok="t"/>
              <v:fill type="solid"/>
            </v:shape>
            <v:shape style="position:absolute;left:2310;top:32;width:1449;height:281" coordorigin="2311,33" coordsize="1449,281" path="m2385,33l3685,33,3714,38,3737,54,3753,78,3759,106,3759,239,3753,268,3737,292,3714,307,3685,313,2385,313,2356,307,2332,292,2316,268,2311,239,2311,106,2316,78,2332,54,2356,38,2385,33xe" filled="false" stroked="true" strokeweight=".739pt" strokecolor="#000000">
              <v:path arrowok="t"/>
              <v:stroke dashstyle="solid"/>
            </v:shape>
            <v:shape style="position:absolute;left:3758;top:104;width:443;height:136" type="#_x0000_t75" stroked="false">
              <v:imagedata r:id="rId9" o:title=""/>
            </v:shape>
            <w10:wrap type="none"/>
          </v:group>
        </w:pict>
      </w:r>
      <w:r>
        <w:rPr>
          <w:rFonts w:ascii="Helvetica"/>
          <w:color w:val="231F20"/>
          <w:w w:val="105"/>
          <w:sz w:val="14"/>
        </w:rPr>
        <w:t>ENGAGE</w:t>
      </w:r>
    </w:p>
    <w:p>
      <w:pPr>
        <w:tabs>
          <w:tab w:pos="2291" w:val="left" w:leader="none"/>
          <w:tab w:pos="3179" w:val="left" w:leader="none"/>
        </w:tabs>
        <w:spacing w:before="99"/>
        <w:ind w:left="1218" w:right="0" w:firstLine="0"/>
        <w:jc w:val="left"/>
        <w:rPr>
          <w:rFonts w:ascii="Helvetica"/>
          <w:sz w:val="14"/>
        </w:rPr>
      </w:pPr>
      <w:r>
        <w:rPr/>
        <w:br w:type="column"/>
      </w:r>
      <w:r>
        <w:rPr>
          <w:rFonts w:ascii="Helvetica"/>
          <w:color w:val="231F20"/>
          <w:w w:val="105"/>
          <w:sz w:val="14"/>
        </w:rPr>
        <w:t>EXPLORE</w:t>
        <w:tab/>
      </w:r>
      <w:r>
        <w:rPr>
          <w:rFonts w:ascii="Helvetica"/>
          <w:strike/>
          <w:color w:val="231F20"/>
          <w:w w:val="105"/>
          <w:sz w:val="14"/>
        </w:rPr>
        <w:tab/>
        <w:t>EXPLAI</w:t>
      </w:r>
    </w:p>
    <w:p>
      <w:pPr>
        <w:spacing w:after="0"/>
        <w:jc w:val="left"/>
        <w:rPr>
          <w:rFonts w:ascii="Helvetica"/>
          <w:sz w:val="14"/>
        </w:rPr>
        <w:sectPr>
          <w:type w:val="continuous"/>
          <w:pgSz w:w="11910" w:h="16840"/>
          <w:pgMar w:top="760" w:bottom="1280" w:left="1020" w:right="1000"/>
          <w:cols w:num="2" w:equalWidth="0">
            <w:col w:w="2331" w:space="40"/>
            <w:col w:w="7519"/>
          </w:cols>
        </w:sectPr>
      </w:pPr>
    </w:p>
    <w:p>
      <w:pPr>
        <w:pStyle w:val="BodyText"/>
        <w:ind w:left="0"/>
        <w:rPr>
          <w:rFonts w:ascii="Helvetica"/>
          <w:sz w:val="20"/>
        </w:rPr>
      </w:pPr>
    </w:p>
    <w:p>
      <w:pPr>
        <w:pStyle w:val="BodyText"/>
        <w:spacing w:before="9"/>
        <w:ind w:left="0"/>
        <w:rPr>
          <w:rFonts w:ascii="Helvetica"/>
          <w:sz w:val="26"/>
        </w:rPr>
      </w:pPr>
    </w:p>
    <w:p>
      <w:pPr>
        <w:pStyle w:val="Heading1"/>
        <w:spacing w:before="99"/>
      </w:pPr>
      <w:r>
        <w:rPr/>
        <w:pict>
          <v:group style="position:absolute;margin-left:398.587219pt;margin-top:-41.969635pt;width:83.9pt;height:26.05pt;mso-position-horizontal-relative:page;mso-position-vertical-relative:paragraph;z-index:1120" coordorigin="7972,-839" coordsize="1678,521">
            <v:shape style="position:absolute;left:7971;top:-840;width:1678;height:521" type="#_x0000_t75" stroked="false">
              <v:imagedata r:id="rId10" o:title=""/>
            </v:shape>
            <v:shape style="position:absolute;left:8083;top:-781;width:1449;height:281" coordorigin="8083,-781" coordsize="1449,281" path="m9457,-781l8157,-781,8128,-775,8105,-759,8089,-736,8083,-707,8083,-574,8089,-545,8105,-522,8128,-506,8157,-500,9457,-500,9486,-506,9510,-522,9525,-545,9531,-574,9531,-707,9525,-736,9510,-759,9486,-775,9457,-781xe" filled="true" fillcolor="#ffffff" stroked="false">
              <v:path arrowok="t"/>
              <v:fill type="solid"/>
            </v:shape>
            <v:shape style="position:absolute;left:8083;top:-781;width:1449;height:281" coordorigin="8083,-781" coordsize="1449,281" path="m8157,-781l9457,-781,9486,-775,9510,-759,9525,-736,9531,-707,9531,-574,9525,-545,9510,-522,9486,-506,9457,-500,8157,-500,8128,-506,8105,-522,8089,-545,8083,-574,8083,-707,8089,-736,8105,-759,8128,-775,8157,-781xe" filled="false" stroked="true" strokeweight=".739pt" strokecolor="#000000">
              <v:path arrowok="t"/>
              <v:stroke dashstyle="solid"/>
            </v:shape>
            <v:shape style="position:absolute;left:7971;top:-840;width:1678;height:521" type="#_x0000_t202" filled="false" stroked="false">
              <v:textbox inset="0,0,0,0">
                <w:txbxContent>
                  <w:p>
                    <w:pPr>
                      <w:tabs>
                        <w:tab w:pos="111" w:val="left" w:leader="none"/>
                        <w:tab w:pos="397" w:val="left" w:leader="none"/>
                      </w:tabs>
                      <w:spacing w:before="125"/>
                      <w:ind w:left="-884" w:right="0" w:firstLine="0"/>
                      <w:jc w:val="left"/>
                      <w:rPr>
                        <w:rFonts w:ascii="Helvetica"/>
                        <w:sz w:val="14"/>
                      </w:rPr>
                    </w:pPr>
                    <w:r>
                      <w:rPr>
                        <w:rFonts w:ascii="Helvetica"/>
                        <w:strike/>
                        <w:color w:val="231F20"/>
                        <w:w w:val="105"/>
                        <w:sz w:val="14"/>
                      </w:rPr>
                      <w:t>N</w:t>
                      <w:tab/>
                    </w:r>
                    <w:r>
                      <w:rPr>
                        <w:rFonts w:ascii="Helvetica"/>
                        <w:strike w:val="0"/>
                        <w:color w:val="231F20"/>
                        <w:w w:val="105"/>
                        <w:sz w:val="14"/>
                      </w:rPr>
                      <w:tab/>
                      <w:t>ELABORATE</w:t>
                    </w:r>
                  </w:p>
                </w:txbxContent>
              </v:textbox>
              <w10:wrap type="none"/>
            </v:shape>
            <w10:wrap type="none"/>
          </v:group>
        </w:pict>
      </w:r>
      <w:r>
        <w:rPr/>
        <w:pict>
          <v:group style="position:absolute;margin-left:302.537628pt;margin-top:-41.969635pt;width:83.4pt;height:26.05pt;mso-position-horizontal-relative:page;mso-position-vertical-relative:paragraph;z-index:-10288" coordorigin="6051,-839" coordsize="1668,521">
            <v:shape style="position:absolute;left:6050;top:-840;width:1668;height:521" type="#_x0000_t75" stroked="false">
              <v:imagedata r:id="rId11" o:title=""/>
            </v:shape>
            <v:shape style="position:absolute;left:6158;top:-781;width:1449;height:281" coordorigin="6159,-781" coordsize="1449,281" path="m7533,-781l6233,-781,6204,-775,6181,-759,6165,-736,6159,-707,6159,-574,6165,-545,6181,-522,6204,-506,6233,-500,7533,-500,7562,-506,7585,-522,7601,-545,7607,-574,7607,-707,7601,-736,7585,-759,7562,-775,7533,-781xe" filled="true" fillcolor="#ffffff" stroked="false">
              <v:path arrowok="t"/>
              <v:fill type="solid"/>
            </v:shape>
            <v:shape style="position:absolute;left:6158;top:-781;width:1449;height:281" coordorigin="6159,-781" coordsize="1449,281" path="m6233,-781l7533,-781,7562,-775,7585,-759,7601,-736,7607,-707,7607,-574,7601,-545,7585,-522,7562,-506,7533,-500,6233,-500,6204,-506,6181,-522,6165,-545,6159,-574,6159,-707,6165,-736,6181,-759,6204,-775,6233,-781xe" filled="false" stroked="true" strokeweight=".739pt" strokecolor="#000000">
              <v:path arrowok="t"/>
              <v:stroke dashstyle="solid"/>
            </v:shape>
            <w10:wrap type="none"/>
          </v:group>
        </w:pict>
      </w:r>
      <w:r>
        <w:rPr>
          <w:color w:val="231F20"/>
          <w:w w:val="105"/>
        </w:rPr>
        <w:t>Background</w:t>
      </w:r>
    </w:p>
    <w:p>
      <w:pPr>
        <w:pStyle w:val="BodyText"/>
        <w:spacing w:line="249" w:lineRule="auto" w:before="106"/>
      </w:pPr>
      <w:r>
        <w:rPr>
          <w:color w:val="231F20"/>
          <w:w w:val="110"/>
        </w:rPr>
        <w:t>Four SPICE sequences may be drawn together into a learning pathway for students to develop their understanding of electricity. This pathway deals with concepts associated with electric fields. It is structured around</w:t>
      </w:r>
      <w:r>
        <w:rPr>
          <w:color w:val="231F20"/>
          <w:spacing w:val="-19"/>
          <w:w w:val="110"/>
        </w:rPr>
        <w:t> </w:t>
      </w:r>
      <w:r>
        <w:rPr>
          <w:color w:val="231F20"/>
          <w:w w:val="110"/>
        </w:rPr>
        <w:t>a</w:t>
      </w:r>
      <w:r>
        <w:rPr>
          <w:color w:val="231F20"/>
          <w:spacing w:val="-18"/>
          <w:w w:val="110"/>
        </w:rPr>
        <w:t> </w:t>
      </w:r>
      <w:r>
        <w:rPr>
          <w:color w:val="231F20"/>
          <w:w w:val="110"/>
        </w:rPr>
        <w:t>constructivist</w:t>
      </w:r>
      <w:r>
        <w:rPr>
          <w:color w:val="231F20"/>
          <w:spacing w:val="-19"/>
          <w:w w:val="110"/>
        </w:rPr>
        <w:t> </w:t>
      </w:r>
      <w:r>
        <w:rPr>
          <w:color w:val="231F20"/>
          <w:w w:val="110"/>
        </w:rPr>
        <w:t>model,</w:t>
      </w:r>
      <w:r>
        <w:rPr>
          <w:color w:val="231F20"/>
          <w:spacing w:val="-18"/>
          <w:w w:val="110"/>
        </w:rPr>
        <w:t> </w:t>
      </w:r>
      <w:r>
        <w:rPr>
          <w:color w:val="231F20"/>
          <w:w w:val="110"/>
        </w:rPr>
        <w:t>based</w:t>
      </w:r>
      <w:r>
        <w:rPr>
          <w:color w:val="231F20"/>
          <w:spacing w:val="-18"/>
          <w:w w:val="110"/>
        </w:rPr>
        <w:t> </w:t>
      </w:r>
      <w:r>
        <w:rPr>
          <w:color w:val="231F20"/>
          <w:w w:val="110"/>
        </w:rPr>
        <w:t>on</w:t>
      </w:r>
      <w:r>
        <w:rPr>
          <w:color w:val="231F20"/>
          <w:spacing w:val="-19"/>
          <w:w w:val="110"/>
        </w:rPr>
        <w:t> </w:t>
      </w:r>
      <w:r>
        <w:rPr>
          <w:color w:val="231F20"/>
          <w:w w:val="110"/>
        </w:rPr>
        <w:t>the</w:t>
      </w:r>
      <w:r>
        <w:rPr>
          <w:color w:val="231F20"/>
          <w:spacing w:val="-18"/>
          <w:w w:val="110"/>
        </w:rPr>
        <w:t> </w:t>
      </w:r>
      <w:r>
        <w:rPr>
          <w:color w:val="231F20"/>
          <w:spacing w:val="3"/>
          <w:w w:val="110"/>
        </w:rPr>
        <w:t>5-Es</w:t>
      </w:r>
      <w:r>
        <w:rPr>
          <w:color w:val="231F20"/>
          <w:spacing w:val="-19"/>
          <w:w w:val="110"/>
        </w:rPr>
        <w:t> </w:t>
      </w:r>
      <w:r>
        <w:rPr>
          <w:color w:val="231F20"/>
          <w:w w:val="110"/>
        </w:rPr>
        <w:t>that</w:t>
      </w:r>
      <w:r>
        <w:rPr>
          <w:color w:val="231F20"/>
          <w:spacing w:val="-18"/>
          <w:w w:val="110"/>
        </w:rPr>
        <w:t> </w:t>
      </w:r>
      <w:r>
        <w:rPr>
          <w:color w:val="231F20"/>
          <w:w w:val="110"/>
        </w:rPr>
        <w:t>are</w:t>
      </w:r>
      <w:r>
        <w:rPr>
          <w:color w:val="231F20"/>
          <w:spacing w:val="-18"/>
          <w:w w:val="110"/>
        </w:rPr>
        <w:t> </w:t>
      </w:r>
      <w:r>
        <w:rPr>
          <w:color w:val="231F20"/>
          <w:w w:val="110"/>
        </w:rPr>
        <w:t>interwoven</w:t>
      </w:r>
      <w:r>
        <w:rPr>
          <w:color w:val="231F20"/>
          <w:spacing w:val="-19"/>
          <w:w w:val="110"/>
        </w:rPr>
        <w:t> </w:t>
      </w:r>
      <w:r>
        <w:rPr>
          <w:color w:val="231F20"/>
          <w:w w:val="110"/>
        </w:rPr>
        <w:t>throughout</w:t>
      </w:r>
      <w:r>
        <w:rPr>
          <w:color w:val="231F20"/>
          <w:spacing w:val="-18"/>
          <w:w w:val="110"/>
        </w:rPr>
        <w:t> </w:t>
      </w:r>
      <w:r>
        <w:rPr>
          <w:color w:val="231F20"/>
          <w:w w:val="110"/>
        </w:rPr>
        <w:t>the</w:t>
      </w:r>
      <w:r>
        <w:rPr>
          <w:color w:val="231F20"/>
          <w:spacing w:val="-19"/>
          <w:w w:val="110"/>
        </w:rPr>
        <w:t> </w:t>
      </w:r>
      <w:r>
        <w:rPr>
          <w:color w:val="231F20"/>
          <w:w w:val="110"/>
        </w:rPr>
        <w:t>sequence,</w:t>
      </w:r>
      <w:r>
        <w:rPr>
          <w:color w:val="231F20"/>
          <w:spacing w:val="-18"/>
          <w:w w:val="110"/>
        </w:rPr>
        <w:t> </w:t>
      </w:r>
      <w:r>
        <w:rPr>
          <w:color w:val="231F20"/>
          <w:w w:val="110"/>
        </w:rPr>
        <w:t>where</w:t>
      </w:r>
      <w:r>
        <w:rPr>
          <w:color w:val="231F20"/>
          <w:spacing w:val="-18"/>
          <w:w w:val="110"/>
        </w:rPr>
        <w:t> </w:t>
      </w:r>
      <w:r>
        <w:rPr>
          <w:color w:val="231F20"/>
          <w:w w:val="110"/>
        </w:rPr>
        <w:t>teachers </w:t>
      </w:r>
      <w:r>
        <w:rPr>
          <w:color w:val="231F20"/>
          <w:spacing w:val="2"/>
          <w:w w:val="110"/>
        </w:rPr>
        <w:t>can:</w:t>
      </w:r>
    </w:p>
    <w:p>
      <w:pPr>
        <w:pStyle w:val="ListParagraph"/>
        <w:numPr>
          <w:ilvl w:val="0"/>
          <w:numId w:val="1"/>
        </w:numPr>
        <w:tabs>
          <w:tab w:pos="284" w:val="left" w:leader="none"/>
        </w:tabs>
        <w:spacing w:line="249" w:lineRule="auto" w:before="116" w:after="0"/>
        <w:ind w:left="283" w:right="1037" w:hanging="170"/>
        <w:jc w:val="left"/>
        <w:rPr>
          <w:sz w:val="18"/>
        </w:rPr>
      </w:pPr>
      <w:r>
        <w:rPr>
          <w:b/>
          <w:color w:val="231F20"/>
          <w:w w:val="110"/>
          <w:sz w:val="18"/>
        </w:rPr>
        <w:t>Engage</w:t>
      </w:r>
      <w:r>
        <w:rPr>
          <w:b/>
          <w:color w:val="231F20"/>
          <w:spacing w:val="-14"/>
          <w:w w:val="110"/>
          <w:sz w:val="18"/>
        </w:rPr>
        <w:t> </w:t>
      </w:r>
      <w:r>
        <w:rPr>
          <w:color w:val="231F20"/>
          <w:w w:val="110"/>
          <w:sz w:val="18"/>
        </w:rPr>
        <w:t>students’</w:t>
      </w:r>
      <w:r>
        <w:rPr>
          <w:color w:val="231F20"/>
          <w:spacing w:val="-14"/>
          <w:w w:val="110"/>
          <w:sz w:val="18"/>
        </w:rPr>
        <w:t> </w:t>
      </w:r>
      <w:r>
        <w:rPr>
          <w:color w:val="231F20"/>
          <w:w w:val="110"/>
          <w:sz w:val="18"/>
        </w:rPr>
        <w:t>interest</w:t>
      </w:r>
      <w:r>
        <w:rPr>
          <w:color w:val="231F20"/>
          <w:spacing w:val="-14"/>
          <w:w w:val="110"/>
          <w:sz w:val="18"/>
        </w:rPr>
        <w:t> </w:t>
      </w:r>
      <w:r>
        <w:rPr>
          <w:color w:val="231F20"/>
          <w:w w:val="110"/>
          <w:sz w:val="18"/>
        </w:rPr>
        <w:t>and</w:t>
      </w:r>
      <w:r>
        <w:rPr>
          <w:color w:val="231F20"/>
          <w:spacing w:val="-14"/>
          <w:w w:val="110"/>
          <w:sz w:val="18"/>
        </w:rPr>
        <w:t> </w:t>
      </w:r>
      <w:r>
        <w:rPr>
          <w:color w:val="231F20"/>
          <w:w w:val="110"/>
          <w:sz w:val="18"/>
        </w:rPr>
        <w:t>minds</w:t>
      </w:r>
      <w:r>
        <w:rPr>
          <w:color w:val="231F20"/>
          <w:spacing w:val="-13"/>
          <w:w w:val="110"/>
          <w:sz w:val="18"/>
        </w:rPr>
        <w:t> </w:t>
      </w:r>
      <w:r>
        <w:rPr>
          <w:color w:val="231F20"/>
          <w:w w:val="110"/>
          <w:sz w:val="18"/>
        </w:rPr>
        <w:t>in</w:t>
      </w:r>
      <w:r>
        <w:rPr>
          <w:color w:val="231F20"/>
          <w:spacing w:val="-14"/>
          <w:w w:val="110"/>
          <w:sz w:val="18"/>
        </w:rPr>
        <w:t> </w:t>
      </w:r>
      <w:r>
        <w:rPr>
          <w:color w:val="231F20"/>
          <w:w w:val="110"/>
          <w:sz w:val="18"/>
        </w:rPr>
        <w:t>the</w:t>
      </w:r>
      <w:r>
        <w:rPr>
          <w:color w:val="231F20"/>
          <w:spacing w:val="-14"/>
          <w:w w:val="110"/>
          <w:sz w:val="18"/>
        </w:rPr>
        <w:t> </w:t>
      </w:r>
      <w:r>
        <w:rPr>
          <w:color w:val="231F20"/>
          <w:w w:val="110"/>
          <w:sz w:val="18"/>
        </w:rPr>
        <w:t>concept</w:t>
      </w:r>
      <w:r>
        <w:rPr>
          <w:color w:val="231F20"/>
          <w:spacing w:val="-14"/>
          <w:w w:val="110"/>
          <w:sz w:val="18"/>
        </w:rPr>
        <w:t> </w:t>
      </w:r>
      <w:r>
        <w:rPr>
          <w:color w:val="231F20"/>
          <w:w w:val="110"/>
          <w:sz w:val="18"/>
        </w:rPr>
        <w:t>of</w:t>
      </w:r>
      <w:r>
        <w:rPr>
          <w:color w:val="231F20"/>
          <w:spacing w:val="-14"/>
          <w:w w:val="110"/>
          <w:sz w:val="18"/>
        </w:rPr>
        <w:t> </w:t>
      </w:r>
      <w:r>
        <w:rPr>
          <w:color w:val="231F20"/>
          <w:w w:val="110"/>
          <w:sz w:val="18"/>
        </w:rPr>
        <w:t>fields,</w:t>
      </w:r>
      <w:r>
        <w:rPr>
          <w:color w:val="231F20"/>
          <w:spacing w:val="-13"/>
          <w:w w:val="110"/>
          <w:sz w:val="18"/>
        </w:rPr>
        <w:t> </w:t>
      </w:r>
      <w:r>
        <w:rPr>
          <w:color w:val="231F20"/>
          <w:w w:val="110"/>
          <w:sz w:val="18"/>
        </w:rPr>
        <w:t>through</w:t>
      </w:r>
      <w:r>
        <w:rPr>
          <w:color w:val="231F20"/>
          <w:spacing w:val="-14"/>
          <w:w w:val="110"/>
          <w:sz w:val="18"/>
        </w:rPr>
        <w:t> </w:t>
      </w:r>
      <w:r>
        <w:rPr>
          <w:color w:val="231F20"/>
          <w:w w:val="110"/>
          <w:sz w:val="18"/>
        </w:rPr>
        <w:t>‘free</w:t>
      </w:r>
      <w:r>
        <w:rPr>
          <w:color w:val="231F20"/>
          <w:spacing w:val="-14"/>
          <w:w w:val="110"/>
          <w:sz w:val="18"/>
        </w:rPr>
        <w:t> </w:t>
      </w:r>
      <w:r>
        <w:rPr>
          <w:color w:val="231F20"/>
          <w:w w:val="110"/>
          <w:sz w:val="18"/>
        </w:rPr>
        <w:t>play’</w:t>
      </w:r>
      <w:r>
        <w:rPr>
          <w:color w:val="231F20"/>
          <w:spacing w:val="-14"/>
          <w:w w:val="110"/>
          <w:sz w:val="18"/>
        </w:rPr>
        <w:t> </w:t>
      </w:r>
      <w:r>
        <w:rPr>
          <w:color w:val="231F20"/>
          <w:w w:val="110"/>
          <w:sz w:val="18"/>
        </w:rPr>
        <w:t>with</w:t>
      </w:r>
      <w:r>
        <w:rPr>
          <w:color w:val="231F20"/>
          <w:spacing w:val="-13"/>
          <w:w w:val="110"/>
          <w:sz w:val="18"/>
        </w:rPr>
        <w:t> </w:t>
      </w:r>
      <w:r>
        <w:rPr>
          <w:color w:val="231F20"/>
          <w:w w:val="110"/>
          <w:sz w:val="18"/>
        </w:rPr>
        <w:t>magnets,</w:t>
      </w:r>
      <w:r>
        <w:rPr>
          <w:color w:val="231F20"/>
          <w:spacing w:val="-14"/>
          <w:w w:val="110"/>
          <w:sz w:val="18"/>
        </w:rPr>
        <w:t> </w:t>
      </w:r>
      <w:r>
        <w:rPr>
          <w:color w:val="231F20"/>
          <w:w w:val="110"/>
          <w:sz w:val="18"/>
        </w:rPr>
        <w:t>as</w:t>
      </w:r>
      <w:r>
        <w:rPr>
          <w:color w:val="231F20"/>
          <w:spacing w:val="-14"/>
          <w:w w:val="110"/>
          <w:sz w:val="18"/>
        </w:rPr>
        <w:t> </w:t>
      </w:r>
      <w:r>
        <w:rPr>
          <w:color w:val="231F20"/>
          <w:w w:val="110"/>
          <w:sz w:val="18"/>
        </w:rPr>
        <w:t>an introduction to electric</w:t>
      </w:r>
      <w:r>
        <w:rPr>
          <w:color w:val="231F20"/>
          <w:spacing w:val="-15"/>
          <w:w w:val="110"/>
          <w:sz w:val="18"/>
        </w:rPr>
        <w:t> </w:t>
      </w:r>
      <w:r>
        <w:rPr>
          <w:color w:val="231F20"/>
          <w:w w:val="110"/>
          <w:sz w:val="18"/>
        </w:rPr>
        <w:t>fields;</w:t>
      </w:r>
    </w:p>
    <w:p>
      <w:pPr>
        <w:pStyle w:val="ListParagraph"/>
        <w:numPr>
          <w:ilvl w:val="0"/>
          <w:numId w:val="2"/>
        </w:numPr>
        <w:tabs>
          <w:tab w:pos="284" w:val="left" w:leader="none"/>
        </w:tabs>
        <w:spacing w:line="240" w:lineRule="auto" w:before="58" w:after="0"/>
        <w:ind w:left="283" w:right="0" w:hanging="170"/>
        <w:jc w:val="left"/>
        <w:rPr>
          <w:sz w:val="18"/>
        </w:rPr>
      </w:pPr>
      <w:r>
        <w:rPr>
          <w:color w:val="231F20"/>
          <w:w w:val="110"/>
          <w:sz w:val="18"/>
        </w:rPr>
        <w:t>provide</w:t>
      </w:r>
      <w:r>
        <w:rPr>
          <w:color w:val="231F20"/>
          <w:spacing w:val="-7"/>
          <w:w w:val="110"/>
          <w:sz w:val="18"/>
        </w:rPr>
        <w:t> </w:t>
      </w:r>
      <w:r>
        <w:rPr>
          <w:color w:val="231F20"/>
          <w:w w:val="110"/>
          <w:sz w:val="18"/>
        </w:rPr>
        <w:t>opportunities</w:t>
      </w:r>
      <w:r>
        <w:rPr>
          <w:color w:val="231F20"/>
          <w:spacing w:val="-6"/>
          <w:w w:val="110"/>
          <w:sz w:val="18"/>
        </w:rPr>
        <w:t> </w:t>
      </w:r>
      <w:r>
        <w:rPr>
          <w:color w:val="231F20"/>
          <w:w w:val="110"/>
          <w:sz w:val="18"/>
        </w:rPr>
        <w:t>for</w:t>
      </w:r>
      <w:r>
        <w:rPr>
          <w:color w:val="231F20"/>
          <w:spacing w:val="-6"/>
          <w:w w:val="110"/>
          <w:sz w:val="18"/>
        </w:rPr>
        <w:t> </w:t>
      </w:r>
      <w:r>
        <w:rPr>
          <w:color w:val="231F20"/>
          <w:w w:val="110"/>
          <w:sz w:val="18"/>
        </w:rPr>
        <w:t>students</w:t>
      </w:r>
      <w:r>
        <w:rPr>
          <w:color w:val="231F20"/>
          <w:spacing w:val="-7"/>
          <w:w w:val="110"/>
          <w:sz w:val="18"/>
        </w:rPr>
        <w:t> </w:t>
      </w:r>
      <w:r>
        <w:rPr>
          <w:color w:val="231F20"/>
          <w:w w:val="110"/>
          <w:sz w:val="18"/>
        </w:rPr>
        <w:t>to</w:t>
      </w:r>
      <w:r>
        <w:rPr>
          <w:color w:val="231F20"/>
          <w:spacing w:val="-6"/>
          <w:w w:val="110"/>
          <w:sz w:val="18"/>
        </w:rPr>
        <w:t> </w:t>
      </w:r>
      <w:r>
        <w:rPr>
          <w:b/>
          <w:color w:val="231F20"/>
          <w:w w:val="110"/>
          <w:sz w:val="18"/>
        </w:rPr>
        <w:t>Explore</w:t>
      </w:r>
      <w:r>
        <w:rPr>
          <w:b/>
          <w:color w:val="231F20"/>
          <w:spacing w:val="-6"/>
          <w:w w:val="110"/>
          <w:sz w:val="18"/>
        </w:rPr>
        <w:t> </w:t>
      </w:r>
      <w:r>
        <w:rPr>
          <w:color w:val="231F20"/>
          <w:w w:val="110"/>
          <w:sz w:val="18"/>
        </w:rPr>
        <w:t>electric</w:t>
      </w:r>
      <w:r>
        <w:rPr>
          <w:color w:val="231F20"/>
          <w:spacing w:val="-7"/>
          <w:w w:val="110"/>
          <w:sz w:val="18"/>
        </w:rPr>
        <w:t> </w:t>
      </w:r>
      <w:r>
        <w:rPr>
          <w:color w:val="231F20"/>
          <w:w w:val="110"/>
          <w:sz w:val="18"/>
        </w:rPr>
        <w:t>fields</w:t>
      </w:r>
      <w:r>
        <w:rPr>
          <w:color w:val="231F20"/>
          <w:spacing w:val="-6"/>
          <w:w w:val="110"/>
          <w:sz w:val="18"/>
        </w:rPr>
        <w:t> </w:t>
      </w:r>
      <w:r>
        <w:rPr>
          <w:color w:val="231F20"/>
          <w:w w:val="110"/>
          <w:sz w:val="18"/>
        </w:rPr>
        <w:t>by</w:t>
      </w:r>
      <w:r>
        <w:rPr>
          <w:color w:val="231F20"/>
          <w:spacing w:val="-6"/>
          <w:w w:val="110"/>
          <w:sz w:val="18"/>
        </w:rPr>
        <w:t> </w:t>
      </w:r>
      <w:r>
        <w:rPr>
          <w:color w:val="231F20"/>
          <w:w w:val="110"/>
          <w:sz w:val="18"/>
        </w:rPr>
        <w:t>performing</w:t>
      </w:r>
      <w:r>
        <w:rPr>
          <w:color w:val="231F20"/>
          <w:spacing w:val="-6"/>
          <w:w w:val="110"/>
          <w:sz w:val="18"/>
        </w:rPr>
        <w:t> </w:t>
      </w:r>
      <w:r>
        <w:rPr>
          <w:color w:val="231F20"/>
          <w:w w:val="110"/>
          <w:sz w:val="18"/>
        </w:rPr>
        <w:t>an</w:t>
      </w:r>
      <w:r>
        <w:rPr>
          <w:color w:val="231F20"/>
          <w:spacing w:val="-7"/>
          <w:w w:val="110"/>
          <w:sz w:val="18"/>
        </w:rPr>
        <w:t> </w:t>
      </w:r>
      <w:r>
        <w:rPr>
          <w:color w:val="231F20"/>
          <w:w w:val="110"/>
          <w:sz w:val="18"/>
        </w:rPr>
        <w:t>experiment;</w:t>
      </w:r>
    </w:p>
    <w:p>
      <w:pPr>
        <w:pStyle w:val="ListParagraph"/>
        <w:numPr>
          <w:ilvl w:val="0"/>
          <w:numId w:val="3"/>
        </w:numPr>
        <w:tabs>
          <w:tab w:pos="284" w:val="left" w:leader="none"/>
        </w:tabs>
        <w:spacing w:line="240" w:lineRule="auto" w:before="66" w:after="0"/>
        <w:ind w:left="283" w:right="0" w:hanging="170"/>
        <w:jc w:val="left"/>
        <w:rPr>
          <w:sz w:val="18"/>
        </w:rPr>
      </w:pPr>
      <w:r>
        <w:rPr>
          <w:b/>
          <w:color w:val="231F20"/>
          <w:w w:val="110"/>
          <w:sz w:val="18"/>
        </w:rPr>
        <w:t>Explain</w:t>
      </w:r>
      <w:r>
        <w:rPr>
          <w:b/>
          <w:color w:val="231F20"/>
          <w:spacing w:val="-7"/>
          <w:w w:val="110"/>
          <w:sz w:val="18"/>
        </w:rPr>
        <w:t> </w:t>
      </w:r>
      <w:r>
        <w:rPr>
          <w:color w:val="231F20"/>
          <w:w w:val="110"/>
          <w:sz w:val="18"/>
        </w:rPr>
        <w:t>how</w:t>
      </w:r>
      <w:r>
        <w:rPr>
          <w:color w:val="231F20"/>
          <w:spacing w:val="-7"/>
          <w:w w:val="110"/>
          <w:sz w:val="18"/>
        </w:rPr>
        <w:t> </w:t>
      </w:r>
      <w:r>
        <w:rPr>
          <w:color w:val="231F20"/>
          <w:w w:val="110"/>
          <w:sz w:val="18"/>
        </w:rPr>
        <w:t>field</w:t>
      </w:r>
      <w:r>
        <w:rPr>
          <w:color w:val="231F20"/>
          <w:spacing w:val="-7"/>
          <w:w w:val="110"/>
          <w:sz w:val="18"/>
        </w:rPr>
        <w:t> </w:t>
      </w:r>
      <w:r>
        <w:rPr>
          <w:color w:val="231F20"/>
          <w:w w:val="110"/>
          <w:sz w:val="18"/>
        </w:rPr>
        <w:t>diagrams</w:t>
      </w:r>
      <w:r>
        <w:rPr>
          <w:color w:val="231F20"/>
          <w:spacing w:val="-7"/>
          <w:w w:val="110"/>
          <w:sz w:val="18"/>
        </w:rPr>
        <w:t> </w:t>
      </w:r>
      <w:r>
        <w:rPr>
          <w:color w:val="231F20"/>
          <w:w w:val="110"/>
          <w:sz w:val="18"/>
        </w:rPr>
        <w:t>are</w:t>
      </w:r>
      <w:r>
        <w:rPr>
          <w:color w:val="231F20"/>
          <w:spacing w:val="-6"/>
          <w:w w:val="110"/>
          <w:sz w:val="18"/>
        </w:rPr>
        <w:t> </w:t>
      </w:r>
      <w:r>
        <w:rPr>
          <w:color w:val="231F20"/>
          <w:w w:val="110"/>
          <w:sz w:val="18"/>
        </w:rPr>
        <w:t>drawn</w:t>
      </w:r>
      <w:r>
        <w:rPr>
          <w:color w:val="231F20"/>
          <w:spacing w:val="-7"/>
          <w:w w:val="110"/>
          <w:sz w:val="18"/>
        </w:rPr>
        <w:t> </w:t>
      </w:r>
      <w:r>
        <w:rPr>
          <w:color w:val="231F20"/>
          <w:w w:val="110"/>
          <w:sz w:val="18"/>
        </w:rPr>
        <w:t>through</w:t>
      </w:r>
      <w:r>
        <w:rPr>
          <w:color w:val="231F20"/>
          <w:spacing w:val="-7"/>
          <w:w w:val="110"/>
          <w:sz w:val="18"/>
        </w:rPr>
        <w:t> </w:t>
      </w:r>
      <w:r>
        <w:rPr>
          <w:color w:val="231F20"/>
          <w:w w:val="110"/>
          <w:sz w:val="18"/>
        </w:rPr>
        <w:t>use</w:t>
      </w:r>
      <w:r>
        <w:rPr>
          <w:color w:val="231F20"/>
          <w:spacing w:val="-7"/>
          <w:w w:val="110"/>
          <w:sz w:val="18"/>
        </w:rPr>
        <w:t> </w:t>
      </w:r>
      <w:r>
        <w:rPr>
          <w:color w:val="231F20"/>
          <w:w w:val="110"/>
          <w:sz w:val="18"/>
        </w:rPr>
        <w:t>of</w:t>
      </w:r>
      <w:r>
        <w:rPr>
          <w:color w:val="231F20"/>
          <w:spacing w:val="-7"/>
          <w:w w:val="110"/>
          <w:sz w:val="18"/>
        </w:rPr>
        <w:t> </w:t>
      </w:r>
      <w:r>
        <w:rPr>
          <w:color w:val="231F20"/>
          <w:w w:val="110"/>
          <w:sz w:val="18"/>
        </w:rPr>
        <w:t>an</w:t>
      </w:r>
      <w:r>
        <w:rPr>
          <w:color w:val="231F20"/>
          <w:spacing w:val="-6"/>
          <w:w w:val="110"/>
          <w:sz w:val="18"/>
        </w:rPr>
        <w:t> </w:t>
      </w:r>
      <w:r>
        <w:rPr>
          <w:color w:val="231F20"/>
          <w:w w:val="110"/>
          <w:sz w:val="18"/>
        </w:rPr>
        <w:t>interactive</w:t>
      </w:r>
      <w:r>
        <w:rPr>
          <w:color w:val="231F20"/>
          <w:spacing w:val="-7"/>
          <w:w w:val="110"/>
          <w:sz w:val="18"/>
        </w:rPr>
        <w:t> </w:t>
      </w:r>
      <w:r>
        <w:rPr>
          <w:color w:val="231F20"/>
          <w:w w:val="110"/>
          <w:sz w:val="18"/>
        </w:rPr>
        <w:t>learning</w:t>
      </w:r>
      <w:r>
        <w:rPr>
          <w:color w:val="231F20"/>
          <w:spacing w:val="-7"/>
          <w:w w:val="110"/>
          <w:sz w:val="18"/>
        </w:rPr>
        <w:t> </w:t>
      </w:r>
      <w:r>
        <w:rPr>
          <w:color w:val="231F20"/>
          <w:w w:val="110"/>
          <w:sz w:val="18"/>
        </w:rPr>
        <w:t>object;</w:t>
      </w:r>
    </w:p>
    <w:p>
      <w:pPr>
        <w:pStyle w:val="ListParagraph"/>
        <w:numPr>
          <w:ilvl w:val="0"/>
          <w:numId w:val="3"/>
        </w:numPr>
        <w:tabs>
          <w:tab w:pos="284" w:val="left" w:leader="none"/>
        </w:tabs>
        <w:spacing w:line="240" w:lineRule="auto" w:before="66" w:after="0"/>
        <w:ind w:left="283" w:right="0" w:hanging="170"/>
        <w:jc w:val="left"/>
        <w:rPr>
          <w:sz w:val="18"/>
        </w:rPr>
      </w:pPr>
      <w:r>
        <w:rPr>
          <w:b/>
          <w:color w:val="231F20"/>
          <w:w w:val="110"/>
          <w:sz w:val="18"/>
        </w:rPr>
        <w:t>Elaborate</w:t>
      </w:r>
      <w:r>
        <w:rPr>
          <w:b/>
          <w:color w:val="231F20"/>
          <w:spacing w:val="-10"/>
          <w:w w:val="110"/>
          <w:sz w:val="18"/>
        </w:rPr>
        <w:t> </w:t>
      </w:r>
      <w:r>
        <w:rPr>
          <w:color w:val="231F20"/>
          <w:w w:val="110"/>
          <w:sz w:val="18"/>
        </w:rPr>
        <w:t>on</w:t>
      </w:r>
      <w:r>
        <w:rPr>
          <w:color w:val="231F20"/>
          <w:spacing w:val="-10"/>
          <w:w w:val="110"/>
          <w:sz w:val="18"/>
        </w:rPr>
        <w:t> </w:t>
      </w:r>
      <w:r>
        <w:rPr>
          <w:color w:val="231F20"/>
          <w:w w:val="110"/>
          <w:sz w:val="18"/>
        </w:rPr>
        <w:t>concepts</w:t>
      </w:r>
      <w:r>
        <w:rPr>
          <w:color w:val="231F20"/>
          <w:spacing w:val="-10"/>
          <w:w w:val="110"/>
          <w:sz w:val="18"/>
        </w:rPr>
        <w:t> </w:t>
      </w:r>
      <w:r>
        <w:rPr>
          <w:color w:val="231F20"/>
          <w:w w:val="110"/>
          <w:sz w:val="18"/>
        </w:rPr>
        <w:t>about</w:t>
      </w:r>
      <w:r>
        <w:rPr>
          <w:color w:val="231F20"/>
          <w:spacing w:val="-10"/>
          <w:w w:val="110"/>
          <w:sz w:val="18"/>
        </w:rPr>
        <w:t> </w:t>
      </w:r>
      <w:r>
        <w:rPr>
          <w:color w:val="231F20"/>
          <w:w w:val="110"/>
          <w:sz w:val="18"/>
        </w:rPr>
        <w:t>fields</w:t>
      </w:r>
      <w:r>
        <w:rPr>
          <w:color w:val="231F20"/>
          <w:spacing w:val="-10"/>
          <w:w w:val="110"/>
          <w:sz w:val="18"/>
        </w:rPr>
        <w:t> </w:t>
      </w:r>
      <w:r>
        <w:rPr>
          <w:color w:val="231F20"/>
          <w:w w:val="110"/>
          <w:sz w:val="18"/>
        </w:rPr>
        <w:t>by</w:t>
      </w:r>
      <w:r>
        <w:rPr>
          <w:color w:val="231F20"/>
          <w:spacing w:val="-9"/>
          <w:w w:val="110"/>
          <w:sz w:val="18"/>
        </w:rPr>
        <w:t> </w:t>
      </w:r>
      <w:r>
        <w:rPr>
          <w:color w:val="231F20"/>
          <w:w w:val="110"/>
          <w:sz w:val="18"/>
        </w:rPr>
        <w:t>listening</w:t>
      </w:r>
      <w:r>
        <w:rPr>
          <w:color w:val="231F20"/>
          <w:spacing w:val="-10"/>
          <w:w w:val="110"/>
          <w:sz w:val="18"/>
        </w:rPr>
        <w:t> </w:t>
      </w:r>
      <w:r>
        <w:rPr>
          <w:color w:val="231F20"/>
          <w:w w:val="110"/>
          <w:sz w:val="18"/>
        </w:rPr>
        <w:t>to</w:t>
      </w:r>
      <w:r>
        <w:rPr>
          <w:color w:val="231F20"/>
          <w:spacing w:val="-10"/>
          <w:w w:val="110"/>
          <w:sz w:val="18"/>
        </w:rPr>
        <w:t> </w:t>
      </w:r>
      <w:r>
        <w:rPr>
          <w:color w:val="231F20"/>
          <w:w w:val="110"/>
          <w:sz w:val="18"/>
        </w:rPr>
        <w:t>explanations</w:t>
      </w:r>
      <w:r>
        <w:rPr>
          <w:color w:val="231F20"/>
          <w:spacing w:val="-10"/>
          <w:w w:val="110"/>
          <w:sz w:val="18"/>
        </w:rPr>
        <w:t> </w:t>
      </w:r>
      <w:r>
        <w:rPr>
          <w:color w:val="231F20"/>
          <w:w w:val="110"/>
          <w:sz w:val="18"/>
        </w:rPr>
        <w:t>from</w:t>
      </w:r>
      <w:r>
        <w:rPr>
          <w:color w:val="231F20"/>
          <w:spacing w:val="-10"/>
          <w:w w:val="110"/>
          <w:sz w:val="18"/>
        </w:rPr>
        <w:t> </w:t>
      </w:r>
      <w:r>
        <w:rPr>
          <w:color w:val="231F20"/>
          <w:w w:val="110"/>
          <w:sz w:val="18"/>
        </w:rPr>
        <w:t>a</w:t>
      </w:r>
      <w:r>
        <w:rPr>
          <w:color w:val="231F20"/>
          <w:spacing w:val="-10"/>
          <w:w w:val="110"/>
          <w:sz w:val="18"/>
        </w:rPr>
        <w:t> </w:t>
      </w:r>
      <w:r>
        <w:rPr>
          <w:color w:val="231F20"/>
          <w:w w:val="110"/>
          <w:sz w:val="18"/>
        </w:rPr>
        <w:t>theoretical</w:t>
      </w:r>
      <w:r>
        <w:rPr>
          <w:color w:val="231F20"/>
          <w:spacing w:val="-9"/>
          <w:w w:val="110"/>
          <w:sz w:val="18"/>
        </w:rPr>
        <w:t> </w:t>
      </w:r>
      <w:r>
        <w:rPr>
          <w:color w:val="231F20"/>
          <w:w w:val="110"/>
          <w:sz w:val="18"/>
        </w:rPr>
        <w:t>physicist;</w:t>
      </w:r>
      <w:r>
        <w:rPr>
          <w:color w:val="231F20"/>
          <w:spacing w:val="-10"/>
          <w:w w:val="110"/>
          <w:sz w:val="18"/>
        </w:rPr>
        <w:t> </w:t>
      </w:r>
      <w:r>
        <w:rPr>
          <w:color w:val="231F20"/>
          <w:w w:val="110"/>
          <w:sz w:val="18"/>
        </w:rPr>
        <w:t>and</w:t>
      </w:r>
    </w:p>
    <w:p>
      <w:pPr>
        <w:pStyle w:val="ListParagraph"/>
        <w:numPr>
          <w:ilvl w:val="0"/>
          <w:numId w:val="3"/>
        </w:numPr>
        <w:tabs>
          <w:tab w:pos="284" w:val="left" w:leader="none"/>
        </w:tabs>
        <w:spacing w:line="240" w:lineRule="auto" w:before="65" w:after="0"/>
        <w:ind w:left="283" w:right="0" w:hanging="170"/>
        <w:jc w:val="left"/>
        <w:rPr>
          <w:sz w:val="18"/>
        </w:rPr>
      </w:pPr>
      <w:r>
        <w:rPr>
          <w:b/>
          <w:color w:val="231F20"/>
          <w:w w:val="110"/>
          <w:sz w:val="18"/>
        </w:rPr>
        <w:t>Evaluate </w:t>
      </w:r>
      <w:r>
        <w:rPr>
          <w:color w:val="231F20"/>
          <w:w w:val="110"/>
          <w:sz w:val="18"/>
        </w:rPr>
        <w:t>students’ progress throughout the</w:t>
      </w:r>
      <w:r>
        <w:rPr>
          <w:color w:val="231F20"/>
          <w:spacing w:val="-31"/>
          <w:w w:val="110"/>
          <w:sz w:val="18"/>
        </w:rPr>
        <w:t> </w:t>
      </w:r>
      <w:r>
        <w:rPr>
          <w:color w:val="231F20"/>
          <w:w w:val="110"/>
          <w:sz w:val="18"/>
        </w:rPr>
        <w:t>pathway.</w:t>
      </w:r>
    </w:p>
    <w:p>
      <w:pPr>
        <w:spacing w:line="249" w:lineRule="auto" w:before="66"/>
        <w:ind w:left="113" w:right="111" w:firstLine="0"/>
        <w:jc w:val="left"/>
        <w:rPr>
          <w:sz w:val="18"/>
        </w:rPr>
      </w:pPr>
      <w:r>
        <w:rPr>
          <w:color w:val="231F20"/>
          <w:w w:val="110"/>
          <w:sz w:val="18"/>
        </w:rPr>
        <w:t>Information</w:t>
      </w:r>
      <w:r>
        <w:rPr>
          <w:color w:val="231F20"/>
          <w:spacing w:val="-18"/>
          <w:w w:val="110"/>
          <w:sz w:val="18"/>
        </w:rPr>
        <w:t> </w:t>
      </w:r>
      <w:r>
        <w:rPr>
          <w:color w:val="231F20"/>
          <w:w w:val="110"/>
          <w:sz w:val="18"/>
        </w:rPr>
        <w:t>on</w:t>
      </w:r>
      <w:r>
        <w:rPr>
          <w:color w:val="231F20"/>
          <w:spacing w:val="-18"/>
          <w:w w:val="110"/>
          <w:sz w:val="18"/>
        </w:rPr>
        <w:t> </w:t>
      </w:r>
      <w:r>
        <w:rPr>
          <w:color w:val="231F20"/>
          <w:w w:val="110"/>
          <w:sz w:val="18"/>
        </w:rPr>
        <w:t>the</w:t>
      </w:r>
      <w:r>
        <w:rPr>
          <w:color w:val="231F20"/>
          <w:spacing w:val="-17"/>
          <w:w w:val="110"/>
          <w:sz w:val="18"/>
        </w:rPr>
        <w:t> </w:t>
      </w:r>
      <w:r>
        <w:rPr>
          <w:color w:val="231F20"/>
          <w:w w:val="110"/>
          <w:sz w:val="18"/>
        </w:rPr>
        <w:t>second</w:t>
      </w:r>
      <w:r>
        <w:rPr>
          <w:color w:val="231F20"/>
          <w:spacing w:val="-18"/>
          <w:w w:val="110"/>
          <w:sz w:val="18"/>
        </w:rPr>
        <w:t> </w:t>
      </w:r>
      <w:r>
        <w:rPr>
          <w:color w:val="231F20"/>
          <w:w w:val="110"/>
          <w:sz w:val="18"/>
        </w:rPr>
        <w:t>sequence,</w:t>
      </w:r>
      <w:r>
        <w:rPr>
          <w:color w:val="231F20"/>
          <w:spacing w:val="-17"/>
          <w:w w:val="110"/>
          <w:sz w:val="18"/>
        </w:rPr>
        <w:t> </w:t>
      </w:r>
      <w:r>
        <w:rPr>
          <w:i/>
          <w:color w:val="231F20"/>
          <w:w w:val="110"/>
          <w:sz w:val="18"/>
        </w:rPr>
        <w:t>Electric</w:t>
      </w:r>
      <w:r>
        <w:rPr>
          <w:i/>
          <w:color w:val="231F20"/>
          <w:spacing w:val="-18"/>
          <w:w w:val="110"/>
          <w:sz w:val="18"/>
        </w:rPr>
        <w:t> </w:t>
      </w:r>
      <w:r>
        <w:rPr>
          <w:i/>
          <w:color w:val="231F20"/>
          <w:w w:val="110"/>
          <w:sz w:val="18"/>
        </w:rPr>
        <w:t>fields</w:t>
      </w:r>
      <w:r>
        <w:rPr>
          <w:color w:val="231F20"/>
          <w:w w:val="110"/>
          <w:sz w:val="18"/>
        </w:rPr>
        <w:t>,</w:t>
      </w:r>
      <w:r>
        <w:rPr>
          <w:color w:val="231F20"/>
          <w:spacing w:val="-18"/>
          <w:w w:val="110"/>
          <w:sz w:val="18"/>
        </w:rPr>
        <w:t> </w:t>
      </w:r>
      <w:r>
        <w:rPr>
          <w:color w:val="231F20"/>
          <w:w w:val="110"/>
          <w:sz w:val="18"/>
        </w:rPr>
        <w:t>can</w:t>
      </w:r>
      <w:r>
        <w:rPr>
          <w:color w:val="231F20"/>
          <w:spacing w:val="-18"/>
          <w:w w:val="110"/>
          <w:sz w:val="18"/>
        </w:rPr>
        <w:t> </w:t>
      </w:r>
      <w:r>
        <w:rPr>
          <w:color w:val="231F20"/>
          <w:w w:val="110"/>
          <w:sz w:val="18"/>
        </w:rPr>
        <w:t>be</w:t>
      </w:r>
      <w:r>
        <w:rPr>
          <w:color w:val="231F20"/>
          <w:spacing w:val="-17"/>
          <w:w w:val="110"/>
          <w:sz w:val="18"/>
        </w:rPr>
        <w:t> </w:t>
      </w:r>
      <w:r>
        <w:rPr>
          <w:color w:val="231F20"/>
          <w:w w:val="110"/>
          <w:sz w:val="18"/>
        </w:rPr>
        <w:t>found</w:t>
      </w:r>
      <w:r>
        <w:rPr>
          <w:color w:val="231F20"/>
          <w:spacing w:val="-18"/>
          <w:w w:val="110"/>
          <w:sz w:val="18"/>
        </w:rPr>
        <w:t> </w:t>
      </w:r>
      <w:r>
        <w:rPr>
          <w:color w:val="231F20"/>
          <w:w w:val="110"/>
          <w:sz w:val="18"/>
        </w:rPr>
        <w:t>in</w:t>
      </w:r>
      <w:r>
        <w:rPr>
          <w:color w:val="231F20"/>
          <w:spacing w:val="-17"/>
          <w:w w:val="110"/>
          <w:sz w:val="18"/>
        </w:rPr>
        <w:t> </w:t>
      </w:r>
      <w:r>
        <w:rPr>
          <w:color w:val="231F20"/>
          <w:w w:val="110"/>
          <w:sz w:val="18"/>
        </w:rPr>
        <w:t>this</w:t>
      </w:r>
      <w:r>
        <w:rPr>
          <w:color w:val="231F20"/>
          <w:spacing w:val="-18"/>
          <w:w w:val="110"/>
          <w:sz w:val="18"/>
        </w:rPr>
        <w:t> </w:t>
      </w:r>
      <w:r>
        <w:rPr>
          <w:color w:val="231F20"/>
          <w:w w:val="110"/>
          <w:sz w:val="18"/>
        </w:rPr>
        <w:t>overview.</w:t>
      </w:r>
      <w:r>
        <w:rPr>
          <w:color w:val="231F20"/>
          <w:spacing w:val="-17"/>
          <w:w w:val="110"/>
          <w:sz w:val="18"/>
        </w:rPr>
        <w:t> </w:t>
      </w:r>
      <w:r>
        <w:rPr>
          <w:color w:val="231F20"/>
          <w:w w:val="110"/>
          <w:sz w:val="18"/>
        </w:rPr>
        <w:t>Information</w:t>
      </w:r>
      <w:r>
        <w:rPr>
          <w:color w:val="231F20"/>
          <w:spacing w:val="-18"/>
          <w:w w:val="110"/>
          <w:sz w:val="18"/>
        </w:rPr>
        <w:t> </w:t>
      </w:r>
      <w:r>
        <w:rPr>
          <w:color w:val="231F20"/>
          <w:w w:val="110"/>
          <w:sz w:val="18"/>
        </w:rPr>
        <w:t>on</w:t>
      </w:r>
      <w:r>
        <w:rPr>
          <w:color w:val="231F20"/>
          <w:spacing w:val="-17"/>
          <w:w w:val="110"/>
          <w:sz w:val="18"/>
        </w:rPr>
        <w:t> </w:t>
      </w:r>
      <w:r>
        <w:rPr>
          <w:i/>
          <w:color w:val="231F20"/>
          <w:w w:val="110"/>
          <w:sz w:val="18"/>
        </w:rPr>
        <w:t>Static electricity</w:t>
      </w:r>
      <w:r>
        <w:rPr>
          <w:color w:val="231F20"/>
          <w:w w:val="110"/>
          <w:sz w:val="18"/>
        </w:rPr>
        <w:t>,</w:t>
      </w:r>
      <w:r>
        <w:rPr>
          <w:color w:val="231F20"/>
          <w:spacing w:val="-19"/>
          <w:w w:val="110"/>
          <w:sz w:val="18"/>
        </w:rPr>
        <w:t> </w:t>
      </w:r>
      <w:r>
        <w:rPr>
          <w:i/>
          <w:color w:val="231F20"/>
          <w:w w:val="110"/>
          <w:sz w:val="18"/>
        </w:rPr>
        <w:t>Current</w:t>
      </w:r>
      <w:r>
        <w:rPr>
          <w:i/>
          <w:color w:val="231F20"/>
          <w:spacing w:val="-18"/>
          <w:w w:val="110"/>
          <w:sz w:val="18"/>
        </w:rPr>
        <w:t> </w:t>
      </w:r>
      <w:r>
        <w:rPr>
          <w:i/>
          <w:color w:val="231F20"/>
          <w:w w:val="110"/>
          <w:sz w:val="18"/>
        </w:rPr>
        <w:t>electricity</w:t>
      </w:r>
      <w:r>
        <w:rPr>
          <w:i/>
          <w:color w:val="231F20"/>
          <w:spacing w:val="-19"/>
          <w:w w:val="110"/>
          <w:sz w:val="18"/>
        </w:rPr>
        <w:t> </w:t>
      </w:r>
      <w:r>
        <w:rPr>
          <w:color w:val="231F20"/>
          <w:w w:val="110"/>
          <w:sz w:val="18"/>
        </w:rPr>
        <w:t>and</w:t>
      </w:r>
      <w:r>
        <w:rPr>
          <w:color w:val="231F20"/>
          <w:spacing w:val="-18"/>
          <w:w w:val="110"/>
          <w:sz w:val="18"/>
        </w:rPr>
        <w:t> </w:t>
      </w:r>
      <w:r>
        <w:rPr>
          <w:i/>
          <w:color w:val="231F20"/>
          <w:w w:val="110"/>
          <w:sz w:val="18"/>
        </w:rPr>
        <w:t>Elecrical</w:t>
      </w:r>
      <w:r>
        <w:rPr>
          <w:i/>
          <w:color w:val="231F20"/>
          <w:spacing w:val="-18"/>
          <w:w w:val="110"/>
          <w:sz w:val="18"/>
        </w:rPr>
        <w:t> </w:t>
      </w:r>
      <w:r>
        <w:rPr>
          <w:i/>
          <w:color w:val="231F20"/>
          <w:w w:val="110"/>
          <w:sz w:val="18"/>
        </w:rPr>
        <w:t>energy</w:t>
      </w:r>
      <w:r>
        <w:rPr>
          <w:i/>
          <w:color w:val="231F20"/>
          <w:spacing w:val="-18"/>
          <w:w w:val="110"/>
          <w:sz w:val="18"/>
        </w:rPr>
        <w:t> </w:t>
      </w:r>
      <w:r>
        <w:rPr>
          <w:color w:val="231F20"/>
          <w:w w:val="110"/>
          <w:sz w:val="18"/>
        </w:rPr>
        <w:t>can</w:t>
      </w:r>
      <w:r>
        <w:rPr>
          <w:color w:val="231F20"/>
          <w:spacing w:val="-18"/>
          <w:w w:val="110"/>
          <w:sz w:val="18"/>
        </w:rPr>
        <w:t> </w:t>
      </w:r>
      <w:r>
        <w:rPr>
          <w:color w:val="231F20"/>
          <w:w w:val="110"/>
          <w:sz w:val="18"/>
        </w:rPr>
        <w:t>be</w:t>
      </w:r>
      <w:r>
        <w:rPr>
          <w:color w:val="231F20"/>
          <w:spacing w:val="-19"/>
          <w:w w:val="110"/>
          <w:sz w:val="18"/>
        </w:rPr>
        <w:t> </w:t>
      </w:r>
      <w:r>
        <w:rPr>
          <w:color w:val="231F20"/>
          <w:w w:val="110"/>
          <w:sz w:val="18"/>
        </w:rPr>
        <w:t>found</w:t>
      </w:r>
      <w:r>
        <w:rPr>
          <w:color w:val="231F20"/>
          <w:spacing w:val="-18"/>
          <w:w w:val="110"/>
          <w:sz w:val="18"/>
        </w:rPr>
        <w:t> </w:t>
      </w:r>
      <w:r>
        <w:rPr>
          <w:color w:val="231F20"/>
          <w:w w:val="110"/>
          <w:sz w:val="18"/>
        </w:rPr>
        <w:t>in</w:t>
      </w:r>
      <w:r>
        <w:rPr>
          <w:color w:val="231F20"/>
          <w:spacing w:val="-18"/>
          <w:w w:val="110"/>
          <w:sz w:val="18"/>
        </w:rPr>
        <w:t> </w:t>
      </w:r>
      <w:r>
        <w:rPr>
          <w:color w:val="231F20"/>
          <w:w w:val="110"/>
          <w:sz w:val="18"/>
        </w:rPr>
        <w:t>the</w:t>
      </w:r>
      <w:r>
        <w:rPr>
          <w:color w:val="231F20"/>
          <w:spacing w:val="-18"/>
          <w:w w:val="110"/>
          <w:sz w:val="18"/>
        </w:rPr>
        <w:t> </w:t>
      </w:r>
      <w:r>
        <w:rPr>
          <w:color w:val="231F20"/>
          <w:w w:val="110"/>
          <w:sz w:val="18"/>
        </w:rPr>
        <w:t>overviews</w:t>
      </w:r>
      <w:r>
        <w:rPr>
          <w:color w:val="231F20"/>
          <w:spacing w:val="-18"/>
          <w:w w:val="110"/>
          <w:sz w:val="18"/>
        </w:rPr>
        <w:t> </w:t>
      </w:r>
      <w:r>
        <w:rPr>
          <w:color w:val="231F20"/>
          <w:w w:val="110"/>
          <w:sz w:val="18"/>
        </w:rPr>
        <w:t>for</w:t>
      </w:r>
      <w:r>
        <w:rPr>
          <w:color w:val="231F20"/>
          <w:spacing w:val="-18"/>
          <w:w w:val="110"/>
          <w:sz w:val="18"/>
        </w:rPr>
        <w:t> </w:t>
      </w:r>
      <w:r>
        <w:rPr>
          <w:color w:val="231F20"/>
          <w:w w:val="110"/>
          <w:sz w:val="18"/>
        </w:rPr>
        <w:t>these</w:t>
      </w:r>
      <w:r>
        <w:rPr>
          <w:color w:val="231F20"/>
          <w:spacing w:val="-19"/>
          <w:w w:val="110"/>
          <w:sz w:val="18"/>
        </w:rPr>
        <w:t> </w:t>
      </w:r>
      <w:r>
        <w:rPr>
          <w:color w:val="231F20"/>
          <w:w w:val="110"/>
          <w:sz w:val="18"/>
        </w:rPr>
        <w:t>sequences.</w:t>
      </w:r>
    </w:p>
    <w:p>
      <w:pPr>
        <w:pStyle w:val="BodyText"/>
        <w:spacing w:before="5"/>
        <w:ind w:left="0"/>
        <w:rPr>
          <w:sz w:val="19"/>
        </w:rPr>
      </w:pPr>
    </w:p>
    <w:tbl>
      <w:tblPr>
        <w:tblW w:w="0" w:type="auto"/>
        <w:jc w:val="left"/>
        <w:tblInd w:w="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11"/>
        <w:gridCol w:w="2410"/>
        <w:gridCol w:w="2410"/>
        <w:gridCol w:w="2411"/>
      </w:tblGrid>
      <w:tr>
        <w:trPr>
          <w:trHeight w:val="284" w:hRule="atLeast"/>
        </w:trPr>
        <w:tc>
          <w:tcPr>
            <w:tcW w:w="2411" w:type="dxa"/>
            <w:shd w:val="clear" w:color="auto" w:fill="231F20"/>
          </w:tcPr>
          <w:p>
            <w:pPr>
              <w:pStyle w:val="TableParagraph"/>
              <w:spacing w:before="54"/>
              <w:ind w:left="86"/>
              <w:rPr>
                <w:sz w:val="16"/>
              </w:rPr>
            </w:pPr>
            <w:r>
              <w:rPr>
                <w:color w:val="FFFFFF"/>
                <w:sz w:val="16"/>
              </w:rPr>
              <w:t>STATIC ELECTRICITY</w:t>
            </w:r>
          </w:p>
        </w:tc>
        <w:tc>
          <w:tcPr>
            <w:tcW w:w="2410" w:type="dxa"/>
            <w:shd w:val="clear" w:color="auto" w:fill="231F20"/>
          </w:tcPr>
          <w:p>
            <w:pPr>
              <w:pStyle w:val="TableParagraph"/>
              <w:spacing w:before="54"/>
              <w:ind w:left="84"/>
              <w:rPr>
                <w:sz w:val="16"/>
              </w:rPr>
            </w:pPr>
            <w:r>
              <w:rPr>
                <w:color w:val="FFFFFF"/>
                <w:sz w:val="16"/>
              </w:rPr>
              <w:t>ELECTRIC FIELDS</w:t>
            </w:r>
          </w:p>
        </w:tc>
        <w:tc>
          <w:tcPr>
            <w:tcW w:w="2410" w:type="dxa"/>
            <w:shd w:val="clear" w:color="auto" w:fill="231F20"/>
          </w:tcPr>
          <w:p>
            <w:pPr>
              <w:pStyle w:val="TableParagraph"/>
              <w:spacing w:before="54"/>
              <w:ind w:left="84"/>
              <w:rPr>
                <w:sz w:val="16"/>
              </w:rPr>
            </w:pPr>
            <w:r>
              <w:rPr>
                <w:color w:val="FFFFFF"/>
                <w:sz w:val="16"/>
              </w:rPr>
              <w:t>CURRENT ELECTRICITY</w:t>
            </w:r>
          </w:p>
        </w:tc>
        <w:tc>
          <w:tcPr>
            <w:tcW w:w="2411" w:type="dxa"/>
            <w:shd w:val="clear" w:color="auto" w:fill="231F20"/>
          </w:tcPr>
          <w:p>
            <w:pPr>
              <w:pStyle w:val="TableParagraph"/>
              <w:spacing w:before="54"/>
              <w:ind w:left="83"/>
              <w:rPr>
                <w:sz w:val="16"/>
              </w:rPr>
            </w:pPr>
            <w:r>
              <w:rPr>
                <w:color w:val="FFFFFF"/>
                <w:sz w:val="16"/>
              </w:rPr>
              <w:t>ELECTRICAL ENERGY</w:t>
            </w:r>
          </w:p>
        </w:tc>
      </w:tr>
      <w:tr>
        <w:trPr>
          <w:trHeight w:val="5295" w:hRule="atLeast"/>
        </w:trPr>
        <w:tc>
          <w:tcPr>
            <w:tcW w:w="2411" w:type="dxa"/>
            <w:tcBorders>
              <w:left w:val="single" w:sz="4" w:space="0" w:color="231F20"/>
              <w:bottom w:val="single" w:sz="4" w:space="0" w:color="231F20"/>
              <w:right w:val="single" w:sz="4" w:space="0" w:color="231F20"/>
            </w:tcBorders>
          </w:tcPr>
          <w:p>
            <w:pPr>
              <w:pStyle w:val="TableParagraph"/>
              <w:spacing w:line="249" w:lineRule="auto" w:before="51"/>
              <w:ind w:left="81" w:right="125"/>
              <w:rPr>
                <w:sz w:val="18"/>
              </w:rPr>
            </w:pPr>
            <w:r>
              <w:rPr>
                <w:color w:val="231F20"/>
                <w:w w:val="105"/>
                <w:sz w:val="18"/>
              </w:rPr>
              <w:t>This sequence consists of the SPICE resources:</w:t>
            </w:r>
          </w:p>
          <w:p>
            <w:pPr>
              <w:pStyle w:val="TableParagraph"/>
              <w:spacing w:line="249" w:lineRule="auto"/>
              <w:ind w:left="81" w:right="704"/>
              <w:rPr>
                <w:i/>
                <w:sz w:val="18"/>
              </w:rPr>
            </w:pPr>
            <w:r>
              <w:rPr>
                <w:i/>
                <w:color w:val="231F20"/>
                <w:w w:val="110"/>
                <w:sz w:val="18"/>
              </w:rPr>
              <w:t>Static electricity 1: Lightning</w:t>
            </w:r>
          </w:p>
          <w:p>
            <w:pPr>
              <w:pStyle w:val="TableParagraph"/>
              <w:spacing w:before="1"/>
              <w:ind w:left="81"/>
              <w:rPr>
                <w:b/>
                <w:sz w:val="18"/>
              </w:rPr>
            </w:pPr>
            <w:r>
              <w:rPr>
                <w:b/>
                <w:color w:val="231F20"/>
                <w:sz w:val="18"/>
              </w:rPr>
              <w:t>Engage</w:t>
            </w:r>
          </w:p>
          <w:p>
            <w:pPr>
              <w:pStyle w:val="TableParagraph"/>
              <w:spacing w:line="249" w:lineRule="auto" w:before="123"/>
              <w:ind w:left="81" w:right="125"/>
              <w:rPr>
                <w:b/>
                <w:sz w:val="18"/>
              </w:rPr>
            </w:pPr>
            <w:r>
              <w:rPr>
                <w:i/>
                <w:color w:val="231F20"/>
                <w:w w:val="110"/>
                <w:sz w:val="18"/>
              </w:rPr>
              <w:t>Static electricity </w:t>
            </w:r>
            <w:r>
              <w:rPr>
                <w:i/>
                <w:color w:val="231F20"/>
                <w:spacing w:val="2"/>
                <w:w w:val="110"/>
                <w:sz w:val="18"/>
              </w:rPr>
              <w:t>2: </w:t>
            </w:r>
            <w:r>
              <w:rPr>
                <w:i/>
                <w:color w:val="231F20"/>
                <w:w w:val="105"/>
                <w:sz w:val="18"/>
              </w:rPr>
              <w:t>Exploring electrostatics </w:t>
            </w:r>
            <w:r>
              <w:rPr>
                <w:b/>
                <w:color w:val="231F20"/>
                <w:w w:val="110"/>
                <w:sz w:val="18"/>
              </w:rPr>
              <w:t>Explore</w:t>
            </w:r>
          </w:p>
          <w:p>
            <w:pPr>
              <w:pStyle w:val="TableParagraph"/>
              <w:spacing w:line="249" w:lineRule="auto"/>
              <w:ind w:left="81" w:right="125"/>
              <w:rPr>
                <w:b/>
                <w:sz w:val="18"/>
              </w:rPr>
            </w:pPr>
            <w:r>
              <w:rPr>
                <w:i/>
                <w:color w:val="231F20"/>
                <w:w w:val="110"/>
                <w:sz w:val="18"/>
              </w:rPr>
              <w:t>Static electricity </w:t>
            </w:r>
            <w:r>
              <w:rPr>
                <w:i/>
                <w:color w:val="231F20"/>
                <w:spacing w:val="3"/>
                <w:w w:val="110"/>
                <w:sz w:val="18"/>
              </w:rPr>
              <w:t>3: </w:t>
            </w:r>
            <w:r>
              <w:rPr>
                <w:i/>
                <w:color w:val="231F20"/>
                <w:spacing w:val="-1"/>
                <w:w w:val="105"/>
                <w:sz w:val="18"/>
              </w:rPr>
              <w:t>Explaining </w:t>
            </w:r>
            <w:r>
              <w:rPr>
                <w:i/>
                <w:color w:val="231F20"/>
                <w:w w:val="105"/>
                <w:sz w:val="18"/>
              </w:rPr>
              <w:t>electrostatics </w:t>
            </w:r>
            <w:r>
              <w:rPr>
                <w:b/>
                <w:color w:val="231F20"/>
                <w:w w:val="110"/>
                <w:sz w:val="18"/>
              </w:rPr>
              <w:t>Explain</w:t>
            </w:r>
          </w:p>
          <w:p>
            <w:pPr>
              <w:pStyle w:val="TableParagraph"/>
              <w:spacing w:line="249" w:lineRule="auto" w:before="116"/>
              <w:ind w:left="81" w:right="330"/>
              <w:rPr>
                <w:b/>
                <w:sz w:val="18"/>
              </w:rPr>
            </w:pPr>
            <w:r>
              <w:rPr>
                <w:i/>
                <w:color w:val="231F20"/>
                <w:w w:val="110"/>
                <w:sz w:val="18"/>
              </w:rPr>
              <w:t>Static electricity 4: Electrostatics in action </w:t>
            </w:r>
            <w:r>
              <w:rPr>
                <w:b/>
                <w:color w:val="231F20"/>
                <w:w w:val="110"/>
                <w:sz w:val="18"/>
              </w:rPr>
              <w:t>Elaborate</w:t>
            </w:r>
          </w:p>
        </w:tc>
        <w:tc>
          <w:tcPr>
            <w:tcW w:w="2410" w:type="dxa"/>
            <w:tcBorders>
              <w:left w:val="single" w:sz="4" w:space="0" w:color="231F20"/>
              <w:bottom w:val="single" w:sz="4" w:space="0" w:color="231F20"/>
              <w:right w:val="single" w:sz="4" w:space="0" w:color="231F20"/>
            </w:tcBorders>
            <w:shd w:val="clear" w:color="auto" w:fill="E6E7E8"/>
          </w:tcPr>
          <w:p>
            <w:pPr>
              <w:pStyle w:val="TableParagraph"/>
              <w:spacing w:line="249" w:lineRule="auto" w:before="51"/>
              <w:ind w:right="126"/>
              <w:rPr>
                <w:sz w:val="18"/>
              </w:rPr>
            </w:pPr>
            <w:r>
              <w:rPr>
                <w:color w:val="231F20"/>
                <w:w w:val="105"/>
                <w:sz w:val="18"/>
              </w:rPr>
              <w:t>This sequence consists of the SPICE resources:</w:t>
            </w:r>
          </w:p>
          <w:p>
            <w:pPr>
              <w:pStyle w:val="TableParagraph"/>
              <w:spacing w:line="249" w:lineRule="auto"/>
              <w:ind w:right="1002"/>
              <w:jc w:val="both"/>
              <w:rPr>
                <w:b/>
                <w:sz w:val="18"/>
              </w:rPr>
            </w:pPr>
            <w:r>
              <w:rPr>
                <w:i/>
                <w:color w:val="231F20"/>
                <w:w w:val="105"/>
                <w:sz w:val="18"/>
              </w:rPr>
              <w:t>Electric fields</w:t>
            </w:r>
            <w:r>
              <w:rPr>
                <w:i/>
                <w:color w:val="231F20"/>
                <w:spacing w:val="-16"/>
                <w:w w:val="105"/>
                <w:sz w:val="18"/>
              </w:rPr>
              <w:t> </w:t>
            </w:r>
            <w:r>
              <w:rPr>
                <w:i/>
                <w:color w:val="231F20"/>
                <w:w w:val="105"/>
                <w:sz w:val="18"/>
              </w:rPr>
              <w:t>1: Exploring </w:t>
            </w:r>
            <w:r>
              <w:rPr>
                <w:i/>
                <w:color w:val="231F20"/>
                <w:spacing w:val="-3"/>
                <w:w w:val="105"/>
                <w:sz w:val="18"/>
              </w:rPr>
              <w:t>fields </w:t>
            </w:r>
            <w:r>
              <w:rPr>
                <w:b/>
                <w:color w:val="231F20"/>
                <w:w w:val="105"/>
                <w:sz w:val="18"/>
              </w:rPr>
              <w:t>Explore</w:t>
            </w:r>
          </w:p>
          <w:p>
            <w:pPr>
              <w:pStyle w:val="TableParagraph"/>
              <w:spacing w:line="249" w:lineRule="auto"/>
              <w:ind w:right="991"/>
              <w:rPr>
                <w:b/>
                <w:sz w:val="18"/>
              </w:rPr>
            </w:pPr>
            <w:r>
              <w:rPr>
                <w:i/>
                <w:color w:val="231F20"/>
                <w:w w:val="105"/>
                <w:sz w:val="18"/>
              </w:rPr>
              <w:t>Electric fields </w:t>
            </w:r>
            <w:r>
              <w:rPr>
                <w:i/>
                <w:color w:val="231F20"/>
                <w:spacing w:val="-7"/>
                <w:w w:val="105"/>
                <w:sz w:val="18"/>
              </w:rPr>
              <w:t>2: </w:t>
            </w:r>
            <w:r>
              <w:rPr>
                <w:i/>
                <w:color w:val="231F20"/>
                <w:w w:val="105"/>
                <w:sz w:val="18"/>
              </w:rPr>
              <w:t>Drawing fields </w:t>
            </w:r>
            <w:r>
              <w:rPr>
                <w:b/>
                <w:color w:val="231F20"/>
                <w:w w:val="105"/>
                <w:sz w:val="18"/>
              </w:rPr>
              <w:t>Explain</w:t>
            </w:r>
          </w:p>
          <w:p>
            <w:pPr>
              <w:pStyle w:val="TableParagraph"/>
              <w:spacing w:line="249" w:lineRule="auto" w:before="116"/>
              <w:ind w:right="126"/>
              <w:rPr>
                <w:b/>
                <w:sz w:val="18"/>
              </w:rPr>
            </w:pPr>
            <w:r>
              <w:rPr>
                <w:i/>
                <w:color w:val="231F20"/>
                <w:w w:val="110"/>
                <w:sz w:val="18"/>
              </w:rPr>
              <w:t>Electric fields 3: Properties of fields </w:t>
            </w:r>
            <w:r>
              <w:rPr>
                <w:b/>
                <w:color w:val="231F20"/>
                <w:w w:val="110"/>
                <w:sz w:val="18"/>
              </w:rPr>
              <w:t>Elaborate</w:t>
            </w:r>
          </w:p>
        </w:tc>
        <w:tc>
          <w:tcPr>
            <w:tcW w:w="2410" w:type="dxa"/>
            <w:tcBorders>
              <w:left w:val="single" w:sz="4" w:space="0" w:color="231F20"/>
              <w:bottom w:val="single" w:sz="4" w:space="0" w:color="231F20"/>
              <w:right w:val="single" w:sz="4" w:space="0" w:color="231F20"/>
            </w:tcBorders>
          </w:tcPr>
          <w:p>
            <w:pPr>
              <w:pStyle w:val="TableParagraph"/>
              <w:spacing w:line="249" w:lineRule="auto" w:before="51"/>
              <w:ind w:right="126"/>
              <w:rPr>
                <w:sz w:val="18"/>
              </w:rPr>
            </w:pPr>
            <w:r>
              <w:rPr>
                <w:color w:val="231F20"/>
                <w:w w:val="105"/>
                <w:sz w:val="18"/>
              </w:rPr>
              <w:t>This sequence consists of the SPICE resources:</w:t>
            </w:r>
          </w:p>
          <w:p>
            <w:pPr>
              <w:pStyle w:val="TableParagraph"/>
              <w:spacing w:line="249" w:lineRule="auto"/>
              <w:ind w:right="126"/>
              <w:rPr>
                <w:b/>
                <w:sz w:val="18"/>
              </w:rPr>
            </w:pPr>
            <w:r>
              <w:rPr>
                <w:i/>
                <w:color w:val="231F20"/>
                <w:w w:val="110"/>
                <w:sz w:val="18"/>
              </w:rPr>
              <w:t>Current electricity</w:t>
            </w:r>
            <w:r>
              <w:rPr>
                <w:i/>
                <w:color w:val="231F20"/>
                <w:spacing w:val="-32"/>
                <w:w w:val="110"/>
                <w:sz w:val="18"/>
              </w:rPr>
              <w:t> </w:t>
            </w:r>
            <w:r>
              <w:rPr>
                <w:i/>
                <w:color w:val="231F20"/>
                <w:spacing w:val="-10"/>
                <w:w w:val="110"/>
                <w:sz w:val="18"/>
              </w:rPr>
              <w:t>1: </w:t>
            </w:r>
            <w:r>
              <w:rPr>
                <w:i/>
                <w:color w:val="231F20"/>
                <w:w w:val="110"/>
                <w:sz w:val="18"/>
              </w:rPr>
              <w:t>Electronic hearing </w:t>
            </w:r>
            <w:r>
              <w:rPr>
                <w:b/>
                <w:color w:val="231F20"/>
                <w:w w:val="110"/>
                <w:sz w:val="18"/>
              </w:rPr>
              <w:t>Engage</w:t>
            </w:r>
          </w:p>
          <w:p>
            <w:pPr>
              <w:pStyle w:val="TableParagraph"/>
              <w:spacing w:line="249" w:lineRule="auto"/>
              <w:ind w:right="126"/>
              <w:rPr>
                <w:i/>
                <w:sz w:val="18"/>
              </w:rPr>
            </w:pPr>
            <w:r>
              <w:rPr>
                <w:i/>
                <w:color w:val="231F20"/>
                <w:w w:val="105"/>
                <w:sz w:val="18"/>
              </w:rPr>
              <w:t>Current electricity </w:t>
            </w:r>
            <w:r>
              <w:rPr>
                <w:i/>
                <w:color w:val="231F20"/>
                <w:spacing w:val="-6"/>
                <w:w w:val="105"/>
                <w:sz w:val="18"/>
              </w:rPr>
              <w:t>2: </w:t>
            </w:r>
            <w:r>
              <w:rPr>
                <w:i/>
                <w:color w:val="231F20"/>
                <w:w w:val="105"/>
                <w:sz w:val="18"/>
              </w:rPr>
              <w:t>Circuits</w:t>
            </w:r>
          </w:p>
          <w:p>
            <w:pPr>
              <w:pStyle w:val="TableParagraph"/>
              <w:spacing w:before="2"/>
              <w:rPr>
                <w:b/>
                <w:sz w:val="18"/>
              </w:rPr>
            </w:pPr>
            <w:r>
              <w:rPr>
                <w:b/>
                <w:color w:val="231F20"/>
                <w:sz w:val="18"/>
              </w:rPr>
              <w:t>Explore</w:t>
            </w:r>
          </w:p>
          <w:p>
            <w:pPr>
              <w:pStyle w:val="TableParagraph"/>
              <w:spacing w:line="249" w:lineRule="auto" w:before="122"/>
              <w:ind w:right="569"/>
              <w:rPr>
                <w:b/>
                <w:sz w:val="18"/>
              </w:rPr>
            </w:pPr>
            <w:r>
              <w:rPr>
                <w:i/>
                <w:color w:val="231F20"/>
                <w:w w:val="110"/>
                <w:sz w:val="18"/>
              </w:rPr>
              <w:t>Current electricity</w:t>
            </w:r>
            <w:r>
              <w:rPr>
                <w:i/>
                <w:color w:val="231F20"/>
                <w:spacing w:val="-35"/>
                <w:w w:val="110"/>
                <w:sz w:val="18"/>
              </w:rPr>
              <w:t> </w:t>
            </w:r>
            <w:r>
              <w:rPr>
                <w:i/>
                <w:color w:val="231F20"/>
                <w:spacing w:val="3"/>
                <w:w w:val="110"/>
                <w:sz w:val="18"/>
              </w:rPr>
              <w:t>3: </w:t>
            </w:r>
            <w:r>
              <w:rPr>
                <w:i/>
                <w:color w:val="231F20"/>
                <w:w w:val="110"/>
                <w:sz w:val="18"/>
              </w:rPr>
              <w:t>Batteries and cells </w:t>
            </w:r>
            <w:r>
              <w:rPr>
                <w:b/>
                <w:color w:val="231F20"/>
                <w:w w:val="110"/>
                <w:sz w:val="18"/>
              </w:rPr>
              <w:t>Explore</w:t>
            </w:r>
          </w:p>
          <w:p>
            <w:pPr>
              <w:pStyle w:val="TableParagraph"/>
              <w:spacing w:line="249" w:lineRule="auto" w:before="116"/>
              <w:ind w:right="568"/>
              <w:jc w:val="both"/>
              <w:rPr>
                <w:b/>
                <w:sz w:val="18"/>
              </w:rPr>
            </w:pPr>
            <w:r>
              <w:rPr>
                <w:i/>
                <w:color w:val="231F20"/>
                <w:w w:val="110"/>
                <w:sz w:val="18"/>
              </w:rPr>
              <w:t>Current electricity</w:t>
            </w:r>
            <w:r>
              <w:rPr>
                <w:i/>
                <w:color w:val="231F20"/>
                <w:spacing w:val="-33"/>
                <w:w w:val="110"/>
                <w:sz w:val="18"/>
              </w:rPr>
              <w:t> </w:t>
            </w:r>
            <w:r>
              <w:rPr>
                <w:i/>
                <w:color w:val="231F20"/>
                <w:spacing w:val="4"/>
                <w:w w:val="110"/>
                <w:sz w:val="18"/>
              </w:rPr>
              <w:t>4: </w:t>
            </w:r>
            <w:r>
              <w:rPr>
                <w:i/>
                <w:color w:val="231F20"/>
                <w:w w:val="110"/>
                <w:sz w:val="18"/>
              </w:rPr>
              <w:t>Modelling electricity </w:t>
            </w:r>
            <w:r>
              <w:rPr>
                <w:b/>
                <w:color w:val="231F20"/>
                <w:w w:val="110"/>
                <w:sz w:val="18"/>
              </w:rPr>
              <w:t>Explain</w:t>
            </w:r>
          </w:p>
          <w:p>
            <w:pPr>
              <w:pStyle w:val="TableParagraph"/>
              <w:spacing w:line="249" w:lineRule="auto" w:before="116"/>
              <w:ind w:right="126"/>
              <w:rPr>
                <w:i/>
                <w:sz w:val="18"/>
              </w:rPr>
            </w:pPr>
            <w:r>
              <w:rPr>
                <w:i/>
                <w:color w:val="231F20"/>
                <w:w w:val="110"/>
                <w:sz w:val="18"/>
              </w:rPr>
              <w:t>Current electricity 5: Circuit rules</w:t>
            </w:r>
          </w:p>
          <w:p>
            <w:pPr>
              <w:pStyle w:val="TableParagraph"/>
              <w:spacing w:before="1"/>
              <w:rPr>
                <w:b/>
                <w:sz w:val="18"/>
              </w:rPr>
            </w:pPr>
            <w:r>
              <w:rPr>
                <w:b/>
                <w:color w:val="231F20"/>
                <w:sz w:val="18"/>
              </w:rPr>
              <w:t>Explain</w:t>
            </w:r>
          </w:p>
          <w:p>
            <w:pPr>
              <w:pStyle w:val="TableParagraph"/>
              <w:spacing w:line="249" w:lineRule="auto" w:before="122"/>
              <w:ind w:right="327"/>
              <w:rPr>
                <w:b/>
                <w:sz w:val="18"/>
              </w:rPr>
            </w:pPr>
            <w:r>
              <w:rPr>
                <w:i/>
                <w:color w:val="231F20"/>
                <w:w w:val="110"/>
                <w:sz w:val="18"/>
              </w:rPr>
              <w:t>Current electricity 6: Bioelectricity </w:t>
            </w:r>
            <w:r>
              <w:rPr>
                <w:b/>
                <w:color w:val="231F20"/>
                <w:w w:val="110"/>
                <w:sz w:val="18"/>
              </w:rPr>
              <w:t>Elaborate</w:t>
            </w:r>
          </w:p>
        </w:tc>
        <w:tc>
          <w:tcPr>
            <w:tcW w:w="2411" w:type="dxa"/>
            <w:tcBorders>
              <w:left w:val="single" w:sz="4" w:space="0" w:color="231F20"/>
              <w:bottom w:val="single" w:sz="4" w:space="0" w:color="231F20"/>
              <w:right w:val="single" w:sz="4" w:space="0" w:color="231F20"/>
            </w:tcBorders>
          </w:tcPr>
          <w:p>
            <w:pPr>
              <w:pStyle w:val="TableParagraph"/>
              <w:spacing w:line="249" w:lineRule="auto" w:before="51"/>
              <w:ind w:left="78" w:right="128"/>
              <w:rPr>
                <w:sz w:val="18"/>
              </w:rPr>
            </w:pPr>
            <w:r>
              <w:rPr>
                <w:color w:val="231F20"/>
                <w:w w:val="105"/>
                <w:sz w:val="18"/>
              </w:rPr>
              <w:t>This sequence consists of the SPICE resources:</w:t>
            </w:r>
          </w:p>
          <w:p>
            <w:pPr>
              <w:pStyle w:val="TableParagraph"/>
              <w:spacing w:line="249" w:lineRule="auto"/>
              <w:ind w:left="78" w:right="717"/>
              <w:rPr>
                <w:b/>
                <w:sz w:val="18"/>
              </w:rPr>
            </w:pPr>
            <w:r>
              <w:rPr>
                <w:i/>
                <w:color w:val="231F20"/>
                <w:w w:val="105"/>
                <w:sz w:val="18"/>
              </w:rPr>
              <w:t>Electrical energy </w:t>
            </w:r>
            <w:r>
              <w:rPr>
                <w:i/>
                <w:color w:val="231F20"/>
                <w:spacing w:val="-11"/>
                <w:w w:val="105"/>
                <w:sz w:val="18"/>
              </w:rPr>
              <w:t>1: </w:t>
            </w:r>
            <w:r>
              <w:rPr>
                <w:i/>
                <w:color w:val="231F20"/>
                <w:w w:val="105"/>
                <w:sz w:val="18"/>
              </w:rPr>
              <w:t>Electrical hazards </w:t>
            </w:r>
            <w:r>
              <w:rPr>
                <w:b/>
                <w:color w:val="231F20"/>
                <w:w w:val="105"/>
                <w:sz w:val="18"/>
              </w:rPr>
              <w:t>Engage</w:t>
            </w:r>
          </w:p>
          <w:p>
            <w:pPr>
              <w:pStyle w:val="TableParagraph"/>
              <w:spacing w:line="249" w:lineRule="auto"/>
              <w:ind w:left="78" w:right="709"/>
              <w:rPr>
                <w:b/>
                <w:sz w:val="18"/>
              </w:rPr>
            </w:pPr>
            <w:r>
              <w:rPr>
                <w:i/>
                <w:color w:val="231F20"/>
                <w:w w:val="105"/>
                <w:sz w:val="18"/>
              </w:rPr>
              <w:t>Electrical energy </w:t>
            </w:r>
            <w:r>
              <w:rPr>
                <w:i/>
                <w:color w:val="231F20"/>
                <w:spacing w:val="-7"/>
                <w:w w:val="105"/>
                <w:sz w:val="18"/>
              </w:rPr>
              <w:t>2: </w:t>
            </w:r>
            <w:r>
              <w:rPr>
                <w:i/>
                <w:color w:val="231F20"/>
                <w:w w:val="105"/>
                <w:sz w:val="18"/>
              </w:rPr>
              <w:t>Electrical safety </w:t>
            </w:r>
            <w:r>
              <w:rPr>
                <w:b/>
                <w:color w:val="231F20"/>
                <w:w w:val="105"/>
                <w:sz w:val="18"/>
              </w:rPr>
              <w:t>Explore</w:t>
            </w:r>
          </w:p>
          <w:p>
            <w:pPr>
              <w:pStyle w:val="TableParagraph"/>
              <w:spacing w:line="249" w:lineRule="auto" w:before="116"/>
              <w:ind w:left="78" w:right="125"/>
              <w:rPr>
                <w:b/>
                <w:sz w:val="18"/>
              </w:rPr>
            </w:pPr>
            <w:r>
              <w:rPr>
                <w:i/>
                <w:color w:val="231F20"/>
                <w:w w:val="105"/>
                <w:sz w:val="18"/>
              </w:rPr>
              <w:t>Electrical energy </w:t>
            </w:r>
            <w:r>
              <w:rPr>
                <w:i/>
                <w:color w:val="231F20"/>
                <w:spacing w:val="3"/>
                <w:w w:val="105"/>
                <w:sz w:val="18"/>
              </w:rPr>
              <w:t>3: </w:t>
            </w:r>
            <w:r>
              <w:rPr>
                <w:i/>
                <w:color w:val="231F20"/>
                <w:w w:val="105"/>
                <w:sz w:val="18"/>
              </w:rPr>
              <w:t>Measuring electricity </w:t>
            </w:r>
            <w:r>
              <w:rPr>
                <w:b/>
                <w:color w:val="231F20"/>
                <w:w w:val="105"/>
                <w:sz w:val="18"/>
              </w:rPr>
              <w:t>Explore</w:t>
            </w:r>
          </w:p>
          <w:p>
            <w:pPr>
              <w:pStyle w:val="TableParagraph"/>
              <w:spacing w:line="249" w:lineRule="auto" w:before="116"/>
              <w:ind w:left="78" w:right="697"/>
              <w:rPr>
                <w:b/>
                <w:sz w:val="18"/>
              </w:rPr>
            </w:pPr>
            <w:r>
              <w:rPr>
                <w:i/>
                <w:color w:val="231F20"/>
                <w:w w:val="110"/>
                <w:sz w:val="18"/>
              </w:rPr>
              <w:t>Electrical</w:t>
            </w:r>
            <w:r>
              <w:rPr>
                <w:i/>
                <w:color w:val="231F20"/>
                <w:spacing w:val="-35"/>
                <w:w w:val="110"/>
                <w:sz w:val="18"/>
              </w:rPr>
              <w:t> </w:t>
            </w:r>
            <w:r>
              <w:rPr>
                <w:i/>
                <w:color w:val="231F20"/>
                <w:w w:val="110"/>
                <w:sz w:val="18"/>
              </w:rPr>
              <w:t>energy</w:t>
            </w:r>
            <w:r>
              <w:rPr>
                <w:i/>
                <w:color w:val="231F20"/>
                <w:spacing w:val="-35"/>
                <w:w w:val="110"/>
                <w:sz w:val="18"/>
              </w:rPr>
              <w:t> </w:t>
            </w:r>
            <w:r>
              <w:rPr>
                <w:i/>
                <w:color w:val="231F20"/>
                <w:spacing w:val="-4"/>
                <w:w w:val="110"/>
                <w:sz w:val="18"/>
              </w:rPr>
              <w:t>4: </w:t>
            </w:r>
            <w:r>
              <w:rPr>
                <w:i/>
                <w:color w:val="231F20"/>
                <w:w w:val="110"/>
                <w:sz w:val="18"/>
              </w:rPr>
              <w:t>Electricity account </w:t>
            </w:r>
            <w:r>
              <w:rPr>
                <w:b/>
                <w:color w:val="231F20"/>
                <w:w w:val="110"/>
                <w:sz w:val="18"/>
              </w:rPr>
              <w:t>Explain</w:t>
            </w:r>
          </w:p>
        </w:tc>
      </w:tr>
    </w:tbl>
    <w:p>
      <w:pPr>
        <w:spacing w:after="0" w:line="249" w:lineRule="auto"/>
        <w:rPr>
          <w:sz w:val="18"/>
        </w:rPr>
        <w:sectPr>
          <w:type w:val="continuous"/>
          <w:pgSz w:w="11910" w:h="16840"/>
          <w:pgMar w:top="760" w:bottom="1280" w:left="1020" w:right="1000"/>
        </w:sectPr>
      </w:pPr>
    </w:p>
    <w:p>
      <w:pPr>
        <w:pStyle w:val="Heading1"/>
      </w:pPr>
      <w:r>
        <w:rPr>
          <w:color w:val="231F20"/>
          <w:w w:val="110"/>
        </w:rPr>
        <w:t>Electric fields (overview)</w:t>
      </w:r>
    </w:p>
    <w:p>
      <w:pPr>
        <w:pStyle w:val="BodyText"/>
        <w:ind w:left="0"/>
        <w:rPr>
          <w:sz w:val="20"/>
        </w:rPr>
      </w:pPr>
    </w:p>
    <w:p>
      <w:pPr>
        <w:pStyle w:val="BodyText"/>
        <w:spacing w:before="10"/>
        <w:ind w:left="0"/>
        <w:rPr>
          <w:sz w:val="16"/>
        </w:rPr>
      </w:pPr>
    </w:p>
    <w:p>
      <w:pPr>
        <w:spacing w:after="0"/>
        <w:rPr>
          <w:sz w:val="16"/>
        </w:rPr>
        <w:sectPr>
          <w:pgSz w:w="11910" w:h="16840"/>
          <w:pgMar w:header="0" w:footer="1084" w:top="1480" w:bottom="1280" w:left="1020" w:right="1000"/>
        </w:sectPr>
      </w:pPr>
    </w:p>
    <w:p>
      <w:pPr>
        <w:pStyle w:val="BodyText"/>
        <w:spacing w:before="9"/>
        <w:ind w:left="0"/>
        <w:rPr>
          <w:sz w:val="8"/>
        </w:rPr>
      </w:pPr>
    </w:p>
    <w:p>
      <w:pPr>
        <w:spacing w:before="0"/>
        <w:ind w:left="0" w:right="0" w:firstLine="0"/>
        <w:jc w:val="right"/>
        <w:rPr>
          <w:rFonts w:ascii="Helvetica"/>
          <w:i/>
          <w:sz w:val="10"/>
        </w:rPr>
      </w:pPr>
      <w:r>
        <w:rPr/>
        <w:pict>
          <v:group style="position:absolute;margin-left:162.474197pt;margin-top:-4.61962pt;width:130.75pt;height:18.95pt;mso-position-horizontal-relative:page;mso-position-vertical-relative:paragraph;z-index:-9808" coordorigin="3249,-92" coordsize="2615,379">
            <v:shape style="position:absolute;left:4652;top:-93;width:1212;height:379" type="#_x0000_t75" stroked="false">
              <v:imagedata r:id="rId7" o:title=""/>
            </v:shape>
            <v:shape style="position:absolute;left:4728;top:-50;width:1053;height:204" coordorigin="4729,-50" coordsize="1053,204" path="m5727,-50l4782,-50,4761,-46,4744,-34,4733,-17,4729,4,4729,100,4733,121,4744,138,4761,150,4782,154,5727,154,5748,150,5765,138,5777,121,5781,100,5781,4,5777,-17,5765,-34,5748,-46,5727,-50xe" filled="true" fillcolor="#ffffff" stroked="false">
              <v:path arrowok="t"/>
              <v:fill type="solid"/>
            </v:shape>
            <v:shape style="position:absolute;left:4728;top:-50;width:1053;height:204" coordorigin="4729,-50" coordsize="1053,204" path="m4782,-50l5727,-50,5748,-46,5765,-34,5777,-17,5781,4,5781,100,5777,121,5765,138,5748,150,5727,154,4782,154,4761,150,4744,138,4733,121,4729,100,4729,4,4733,-17,4744,-34,4761,-46,4782,-50xe" filled="false" stroked="true" strokeweight=".537pt" strokecolor="#000000">
              <v:path arrowok="t"/>
              <v:stroke dashstyle="solid"/>
            </v:shape>
            <v:shape style="position:absolute;left:3249;top:-93;width:1216;height:379" type="#_x0000_t75" stroked="false">
              <v:imagedata r:id="rId8" o:title=""/>
            </v:shape>
            <v:shape style="position:absolute;left:3330;top:-50;width:1053;height:204" coordorigin="3331,-50" coordsize="1053,204" path="m4329,-50l3384,-50,3363,-46,3346,-34,3335,-17,3331,4,3331,100,3335,121,3346,138,3363,150,3384,154,4329,154,4350,150,4367,138,4379,121,4383,100,4383,4,4379,-17,4367,-34,4350,-46,4329,-50xe" filled="true" fillcolor="#cccccc" stroked="false">
              <v:path arrowok="t"/>
              <v:fill type="solid"/>
            </v:shape>
            <v:shape style="position:absolute;left:3330;top:-50;width:1053;height:204" coordorigin="3331,-50" coordsize="1053,204" path="m3384,-50l4329,-50,4350,-46,4367,-34,4379,-17,4383,4,4383,100,4379,121,4367,138,4350,150,4329,154,3384,154,3363,150,3346,138,3335,121,3331,100,3331,4,3335,-17,3346,-34,3363,-46,3384,-50xe" filled="false" stroked="true" strokeweight=".537pt" strokecolor="#000000">
              <v:path arrowok="t"/>
              <v:stroke dashstyle="solid"/>
            </v:shape>
            <v:line style="position:absolute" from="4383,52" to="4590,52" stroked="true" strokeweight="1.074pt" strokecolor="#000000">
              <v:stroke dashstyle="solid"/>
            </v:line>
            <v:shape style="position:absolute;left:4590;top:13;width:104;height:78" coordorigin="4590,13" coordsize="104,78" path="m4590,13l4590,91,4693,52,4590,13xe" filled="true" fillcolor="#000000" stroked="false">
              <v:path arrowok="t"/>
              <v:fill type="solid"/>
            </v:shape>
            <v:shape style="position:absolute;left:4590;top:13;width:104;height:78" coordorigin="4590,13" coordsize="104,78" path="m4693,52l4590,13,4590,91,4693,52xe" filled="false" stroked="true" strokeweight="1.074pt" strokecolor="#000000">
              <v:path arrowok="t"/>
              <v:stroke dashstyle="solid"/>
            </v:shape>
            <w10:wrap type="none"/>
          </v:group>
        </w:pict>
      </w:r>
      <w:r>
        <w:rPr>
          <w:rFonts w:ascii="Helvetica"/>
          <w:i/>
          <w:color w:val="231F20"/>
          <w:w w:val="105"/>
          <w:sz w:val="10"/>
        </w:rPr>
        <w:t>ENGAGE</w:t>
      </w:r>
    </w:p>
    <w:p>
      <w:pPr>
        <w:tabs>
          <w:tab w:pos="1654" w:val="left" w:leader="none"/>
          <w:tab w:pos="2299" w:val="left" w:leader="none"/>
        </w:tabs>
        <w:spacing w:before="101"/>
        <w:ind w:left="874" w:right="0" w:firstLine="0"/>
        <w:jc w:val="left"/>
        <w:rPr>
          <w:rFonts w:ascii="Helvetica"/>
          <w:i/>
          <w:sz w:val="10"/>
        </w:rPr>
      </w:pPr>
      <w:r>
        <w:rPr/>
        <w:br w:type="column"/>
      </w:r>
      <w:r>
        <w:rPr>
          <w:rFonts w:ascii="Helvetica"/>
          <w:i/>
          <w:color w:val="231F20"/>
          <w:w w:val="105"/>
          <w:sz w:val="10"/>
        </w:rPr>
        <w:t>EXPLORE</w:t>
        <w:tab/>
      </w:r>
      <w:r>
        <w:rPr>
          <w:rFonts w:ascii="Helvetica"/>
          <w:i/>
          <w:strike/>
          <w:color w:val="231F20"/>
          <w:w w:val="105"/>
          <w:sz w:val="10"/>
        </w:rPr>
        <w:tab/>
        <w:t>EXPLAI</w:t>
      </w:r>
    </w:p>
    <w:p>
      <w:pPr>
        <w:spacing w:after="0"/>
        <w:jc w:val="left"/>
        <w:rPr>
          <w:rFonts w:ascii="Helvetica"/>
          <w:sz w:val="10"/>
        </w:rPr>
        <w:sectPr>
          <w:type w:val="continuous"/>
          <w:pgSz w:w="11910" w:h="16840"/>
          <w:pgMar w:top="760" w:bottom="1280" w:left="1020" w:right="1000"/>
          <w:cols w:num="2" w:equalWidth="0">
            <w:col w:w="3067" w:space="40"/>
            <w:col w:w="6783"/>
          </w:cols>
        </w:sectPr>
      </w:pPr>
    </w:p>
    <w:p>
      <w:pPr>
        <w:pStyle w:val="BodyText"/>
        <w:spacing w:before="5"/>
        <w:ind w:left="0"/>
        <w:rPr>
          <w:rFonts w:ascii="Helvetica"/>
          <w:i/>
          <w:sz w:val="22"/>
        </w:rPr>
      </w:pPr>
    </w:p>
    <w:p>
      <w:pPr>
        <w:spacing w:after="0"/>
        <w:rPr>
          <w:rFonts w:ascii="Helvetica"/>
          <w:sz w:val="22"/>
        </w:rPr>
        <w:sectPr>
          <w:type w:val="continuous"/>
          <w:pgSz w:w="11910" w:h="16840"/>
          <w:pgMar w:top="760" w:bottom="1280" w:left="1020" w:right="1000"/>
        </w:sectPr>
      </w:pPr>
    </w:p>
    <w:p>
      <w:pPr>
        <w:pStyle w:val="Heading2"/>
      </w:pPr>
      <w:r>
        <w:rPr/>
        <w:pict>
          <v:group style="position:absolute;margin-left:372.203918pt;margin-top:-23.681496pt;width:60.95pt;height:18.95pt;mso-position-horizontal-relative:page;mso-position-vertical-relative:paragraph;z-index:1576" coordorigin="7444,-474" coordsize="1219,379">
            <v:shape style="position:absolute;left:7444;top:-474;width:1219;height:379" type="#_x0000_t75" stroked="false">
              <v:imagedata r:id="rId10" o:title=""/>
            </v:shape>
            <v:shape style="position:absolute;left:7524;top:-432;width:1053;height:204" coordorigin="7525,-431" coordsize="1053,204" path="m8524,-431l7579,-431,7558,-427,7541,-415,7529,-398,7525,-377,7525,-281,7529,-260,7541,-243,7558,-231,7579,-227,8524,-227,8544,-231,8562,-243,8573,-260,8577,-281,8577,-377,8573,-398,8562,-415,8544,-427,8524,-431xe" filled="true" fillcolor="#ffffff" stroked="false">
              <v:path arrowok="t"/>
              <v:fill type="solid"/>
            </v:shape>
            <v:shape style="position:absolute;left:7524;top:-432;width:1053;height:204" coordorigin="7525,-431" coordsize="1053,204" path="m7579,-431l8524,-431,8544,-427,8562,-415,8573,-398,8577,-377,8577,-281,8573,-260,8562,-243,8544,-231,8524,-227,7579,-227,7558,-231,7541,-243,7529,-260,7525,-281,7525,-377,7529,-398,7541,-415,7558,-427,7579,-431xe" filled="false" stroked="true" strokeweight=".537pt" strokecolor="#000000">
              <v:path arrowok="t"/>
              <v:stroke dashstyle="solid"/>
            </v:shape>
            <v:shape style="position:absolute;left:7444;top:-474;width:1219;height:379" type="#_x0000_t202" filled="false" stroked="false">
              <v:textbox inset="0,0,0,0">
                <w:txbxContent>
                  <w:p>
                    <w:pPr>
                      <w:spacing w:line="240" w:lineRule="auto" w:before="10"/>
                      <w:rPr>
                        <w:rFonts w:ascii="Helvetica"/>
                        <w:sz w:val="7"/>
                      </w:rPr>
                    </w:pPr>
                  </w:p>
                  <w:p>
                    <w:pPr>
                      <w:tabs>
                        <w:tab w:pos="80" w:val="left" w:leader="none"/>
                        <w:tab w:pos="288" w:val="left" w:leader="none"/>
                      </w:tabs>
                      <w:spacing w:before="0"/>
                      <w:ind w:left="-642" w:right="0" w:firstLine="0"/>
                      <w:jc w:val="left"/>
                      <w:rPr>
                        <w:rFonts w:ascii="Helvetica"/>
                        <w:i/>
                        <w:sz w:val="10"/>
                      </w:rPr>
                    </w:pPr>
                    <w:r>
                      <w:rPr>
                        <w:rFonts w:ascii="Helvetica"/>
                        <w:i/>
                        <w:strike/>
                        <w:color w:val="231F20"/>
                        <w:w w:val="105"/>
                        <w:sz w:val="10"/>
                      </w:rPr>
                      <w:t>N</w:t>
                      <w:tab/>
                    </w:r>
                    <w:r>
                      <w:rPr>
                        <w:rFonts w:ascii="Helvetica"/>
                        <w:i/>
                        <w:strike w:val="0"/>
                        <w:color w:val="231F20"/>
                        <w:w w:val="105"/>
                        <w:sz w:val="10"/>
                      </w:rPr>
                      <w:tab/>
                      <w:t>ELABORATE</w:t>
                    </w:r>
                  </w:p>
                </w:txbxContent>
              </v:textbox>
              <w10:wrap type="none"/>
            </v:shape>
            <w10:wrap type="none"/>
          </v:group>
        </w:pict>
      </w:r>
      <w:r>
        <w:rPr/>
        <w:pict>
          <v:group style="position:absolute;margin-left:302.411530pt;margin-top:-23.681875pt;width:60.6pt;height:18.95pt;mso-position-horizontal-relative:page;mso-position-vertical-relative:paragraph;z-index:-9832" coordorigin="6048,-474" coordsize="1212,379">
            <v:shape style="position:absolute;left:6048;top:-474;width:1212;height:379" type="#_x0000_t75" stroked="false">
              <v:imagedata r:id="rId11" o:title=""/>
            </v:shape>
            <v:shape style="position:absolute;left:6126;top:-432;width:1053;height:204" coordorigin="6127,-431" coordsize="1053,204" path="m7125,-431l6181,-431,6160,-427,6143,-415,6131,-398,6127,-377,6127,-281,6131,-260,6143,-243,6160,-231,6181,-227,7125,-227,7146,-231,7163,-243,7175,-260,7179,-281,7179,-377,7175,-398,7163,-415,7146,-427,7125,-431xe" filled="true" fillcolor="#ffffff" stroked="false">
              <v:path arrowok="t"/>
              <v:fill type="solid"/>
            </v:shape>
            <v:shape style="position:absolute;left:6126;top:-432;width:1053;height:204" coordorigin="6127,-431" coordsize="1053,204" path="m6181,-431l7125,-431,7146,-427,7163,-415,7175,-398,7179,-377,7179,-281,7175,-260,7163,-243,7146,-231,7125,-227,6181,-227,6160,-231,6143,-243,6131,-260,6127,-281,6127,-377,6131,-398,6143,-415,6160,-427,6181,-431xe" filled="false" stroked="true" strokeweight=".537pt" strokecolor="#000000">
              <v:path arrowok="t"/>
              <v:stroke dashstyle="solid"/>
            </v:shape>
            <w10:wrap type="none"/>
          </v:group>
        </w:pict>
      </w:r>
      <w:r>
        <w:rPr>
          <w:color w:val="231F20"/>
        </w:rPr>
        <w:t>Activity: magnetic fields</w:t>
      </w:r>
    </w:p>
    <w:p>
      <w:pPr>
        <w:pStyle w:val="BodyText"/>
        <w:spacing w:before="123"/>
      </w:pPr>
      <w:r>
        <w:rPr>
          <w:color w:val="231F20"/>
          <w:w w:val="110"/>
        </w:rPr>
        <w:t>The purpose of this activity is for students to:</w:t>
      </w:r>
    </w:p>
    <w:p>
      <w:pPr>
        <w:pStyle w:val="ListParagraph"/>
        <w:numPr>
          <w:ilvl w:val="0"/>
          <w:numId w:val="4"/>
        </w:numPr>
        <w:tabs>
          <w:tab w:pos="284" w:val="left" w:leader="none"/>
        </w:tabs>
        <w:spacing w:line="249" w:lineRule="auto" w:before="122" w:after="0"/>
        <w:ind w:left="283" w:right="38" w:hanging="170"/>
        <w:jc w:val="left"/>
        <w:rPr>
          <w:sz w:val="18"/>
        </w:rPr>
      </w:pPr>
      <w:r>
        <w:rPr>
          <w:color w:val="231F20"/>
          <w:w w:val="110"/>
          <w:sz w:val="18"/>
        </w:rPr>
        <w:t>consider</w:t>
      </w:r>
      <w:r>
        <w:rPr>
          <w:color w:val="231F20"/>
          <w:spacing w:val="-26"/>
          <w:w w:val="110"/>
          <w:sz w:val="18"/>
        </w:rPr>
        <w:t> </w:t>
      </w:r>
      <w:r>
        <w:rPr>
          <w:color w:val="231F20"/>
          <w:w w:val="110"/>
          <w:sz w:val="18"/>
        </w:rPr>
        <w:t>how</w:t>
      </w:r>
      <w:r>
        <w:rPr>
          <w:color w:val="231F20"/>
          <w:spacing w:val="-25"/>
          <w:w w:val="110"/>
          <w:sz w:val="18"/>
        </w:rPr>
        <w:t> </w:t>
      </w:r>
      <w:r>
        <w:rPr>
          <w:color w:val="231F20"/>
          <w:w w:val="110"/>
          <w:sz w:val="18"/>
        </w:rPr>
        <w:t>bodies</w:t>
      </w:r>
      <w:r>
        <w:rPr>
          <w:color w:val="231F20"/>
          <w:spacing w:val="-25"/>
          <w:w w:val="110"/>
          <w:sz w:val="18"/>
        </w:rPr>
        <w:t> </w:t>
      </w:r>
      <w:r>
        <w:rPr>
          <w:color w:val="231F20"/>
          <w:w w:val="110"/>
          <w:sz w:val="18"/>
        </w:rPr>
        <w:t>carrying</w:t>
      </w:r>
      <w:r>
        <w:rPr>
          <w:color w:val="231F20"/>
          <w:spacing w:val="-25"/>
          <w:w w:val="110"/>
          <w:sz w:val="18"/>
        </w:rPr>
        <w:t> </w:t>
      </w:r>
      <w:r>
        <w:rPr>
          <w:color w:val="231F20"/>
          <w:w w:val="110"/>
          <w:sz w:val="18"/>
        </w:rPr>
        <w:t>a</w:t>
      </w:r>
      <w:r>
        <w:rPr>
          <w:color w:val="231F20"/>
          <w:spacing w:val="-25"/>
          <w:w w:val="110"/>
          <w:sz w:val="18"/>
        </w:rPr>
        <w:t> </w:t>
      </w:r>
      <w:r>
        <w:rPr>
          <w:color w:val="231F20"/>
          <w:w w:val="110"/>
          <w:sz w:val="18"/>
        </w:rPr>
        <w:t>charge</w:t>
      </w:r>
      <w:r>
        <w:rPr>
          <w:color w:val="231F20"/>
          <w:spacing w:val="-25"/>
          <w:w w:val="110"/>
          <w:sz w:val="18"/>
        </w:rPr>
        <w:t> </w:t>
      </w:r>
      <w:r>
        <w:rPr>
          <w:color w:val="231F20"/>
          <w:w w:val="110"/>
          <w:sz w:val="18"/>
        </w:rPr>
        <w:t>can</w:t>
      </w:r>
      <w:r>
        <w:rPr>
          <w:color w:val="231F20"/>
          <w:spacing w:val="-25"/>
          <w:w w:val="110"/>
          <w:sz w:val="18"/>
        </w:rPr>
        <w:t> </w:t>
      </w:r>
      <w:r>
        <w:rPr>
          <w:color w:val="231F20"/>
          <w:w w:val="110"/>
          <w:sz w:val="18"/>
        </w:rPr>
        <w:t>be </w:t>
      </w:r>
      <w:r>
        <w:rPr>
          <w:color w:val="231F20"/>
          <w:spacing w:val="2"/>
          <w:w w:val="110"/>
          <w:sz w:val="18"/>
        </w:rPr>
        <w:t>affected</w:t>
      </w:r>
      <w:r>
        <w:rPr>
          <w:color w:val="231F20"/>
          <w:spacing w:val="-9"/>
          <w:w w:val="110"/>
          <w:sz w:val="18"/>
        </w:rPr>
        <w:t> </w:t>
      </w:r>
      <w:r>
        <w:rPr>
          <w:color w:val="231F20"/>
          <w:w w:val="110"/>
          <w:sz w:val="18"/>
        </w:rPr>
        <w:t>at</w:t>
      </w:r>
      <w:r>
        <w:rPr>
          <w:color w:val="231F20"/>
          <w:spacing w:val="-8"/>
          <w:w w:val="110"/>
          <w:sz w:val="18"/>
        </w:rPr>
        <w:t> </w:t>
      </w:r>
      <w:r>
        <w:rPr>
          <w:color w:val="231F20"/>
          <w:w w:val="110"/>
          <w:sz w:val="18"/>
        </w:rPr>
        <w:t>a</w:t>
      </w:r>
      <w:r>
        <w:rPr>
          <w:color w:val="231F20"/>
          <w:spacing w:val="-8"/>
          <w:w w:val="110"/>
          <w:sz w:val="18"/>
        </w:rPr>
        <w:t> </w:t>
      </w:r>
      <w:r>
        <w:rPr>
          <w:color w:val="231F20"/>
          <w:w w:val="110"/>
          <w:sz w:val="18"/>
        </w:rPr>
        <w:t>distance</w:t>
      </w:r>
      <w:r>
        <w:rPr>
          <w:color w:val="231F20"/>
          <w:spacing w:val="-8"/>
          <w:w w:val="110"/>
          <w:sz w:val="18"/>
        </w:rPr>
        <w:t> </w:t>
      </w:r>
      <w:r>
        <w:rPr>
          <w:color w:val="231F20"/>
          <w:w w:val="110"/>
          <w:sz w:val="18"/>
        </w:rPr>
        <w:t>from</w:t>
      </w:r>
      <w:r>
        <w:rPr>
          <w:color w:val="231F20"/>
          <w:spacing w:val="-8"/>
          <w:w w:val="110"/>
          <w:sz w:val="18"/>
        </w:rPr>
        <w:t> </w:t>
      </w:r>
      <w:r>
        <w:rPr>
          <w:color w:val="231F20"/>
          <w:w w:val="110"/>
          <w:sz w:val="18"/>
        </w:rPr>
        <w:t>other</w:t>
      </w:r>
      <w:r>
        <w:rPr>
          <w:color w:val="231F20"/>
          <w:spacing w:val="-8"/>
          <w:w w:val="110"/>
          <w:sz w:val="18"/>
        </w:rPr>
        <w:t> </w:t>
      </w:r>
      <w:r>
        <w:rPr>
          <w:color w:val="231F20"/>
          <w:w w:val="110"/>
          <w:sz w:val="18"/>
        </w:rPr>
        <w:t>bodies.</w:t>
      </w:r>
    </w:p>
    <w:p>
      <w:pPr>
        <w:pStyle w:val="Heading2"/>
      </w:pPr>
      <w:r>
        <w:rPr>
          <w:b w:val="0"/>
        </w:rPr>
        <w:br w:type="column"/>
      </w:r>
      <w:r>
        <w:rPr>
          <w:color w:val="231F20"/>
        </w:rPr>
        <w:t>The activity:</w:t>
      </w:r>
    </w:p>
    <w:p>
      <w:pPr>
        <w:pStyle w:val="BodyText"/>
        <w:spacing w:line="249" w:lineRule="auto" w:before="123"/>
      </w:pPr>
      <w:r>
        <w:rPr>
          <w:color w:val="231F20"/>
          <w:w w:val="110"/>
        </w:rPr>
        <w:t>Start</w:t>
      </w:r>
      <w:r>
        <w:rPr>
          <w:color w:val="231F20"/>
          <w:spacing w:val="-21"/>
          <w:w w:val="110"/>
        </w:rPr>
        <w:t> </w:t>
      </w:r>
      <w:r>
        <w:rPr>
          <w:color w:val="231F20"/>
          <w:w w:val="110"/>
        </w:rPr>
        <w:t>with</w:t>
      </w:r>
      <w:r>
        <w:rPr>
          <w:color w:val="231F20"/>
          <w:spacing w:val="-20"/>
          <w:w w:val="110"/>
        </w:rPr>
        <w:t> </w:t>
      </w:r>
      <w:r>
        <w:rPr>
          <w:color w:val="231F20"/>
          <w:w w:val="110"/>
        </w:rPr>
        <w:t>a</w:t>
      </w:r>
      <w:r>
        <w:rPr>
          <w:color w:val="231F20"/>
          <w:spacing w:val="-21"/>
          <w:w w:val="110"/>
        </w:rPr>
        <w:t> </w:t>
      </w:r>
      <w:r>
        <w:rPr>
          <w:color w:val="231F20"/>
          <w:w w:val="110"/>
        </w:rPr>
        <w:t>teacher-led</w:t>
      </w:r>
      <w:r>
        <w:rPr>
          <w:color w:val="231F20"/>
          <w:spacing w:val="-20"/>
          <w:w w:val="110"/>
        </w:rPr>
        <w:t> </w:t>
      </w:r>
      <w:r>
        <w:rPr>
          <w:color w:val="231F20"/>
          <w:w w:val="110"/>
        </w:rPr>
        <w:t>discussion</w:t>
      </w:r>
      <w:r>
        <w:rPr>
          <w:color w:val="231F20"/>
          <w:spacing w:val="-21"/>
          <w:w w:val="110"/>
        </w:rPr>
        <w:t> </w:t>
      </w:r>
      <w:r>
        <w:rPr>
          <w:color w:val="231F20"/>
          <w:w w:val="110"/>
        </w:rPr>
        <w:t>about</w:t>
      </w:r>
      <w:r>
        <w:rPr>
          <w:color w:val="231F20"/>
          <w:spacing w:val="-20"/>
          <w:w w:val="110"/>
        </w:rPr>
        <w:t> </w:t>
      </w:r>
      <w:r>
        <w:rPr>
          <w:color w:val="231F20"/>
          <w:w w:val="110"/>
        </w:rPr>
        <w:t>magnets</w:t>
      </w:r>
      <w:r>
        <w:rPr>
          <w:color w:val="231F20"/>
          <w:spacing w:val="-21"/>
          <w:w w:val="110"/>
        </w:rPr>
        <w:t> </w:t>
      </w:r>
      <w:r>
        <w:rPr>
          <w:color w:val="231F20"/>
          <w:w w:val="110"/>
        </w:rPr>
        <w:t>and their ability to produce attractive and repulsion</w:t>
      </w:r>
      <w:r>
        <w:rPr>
          <w:color w:val="231F20"/>
          <w:spacing w:val="-36"/>
          <w:w w:val="110"/>
        </w:rPr>
        <w:t> </w:t>
      </w:r>
      <w:r>
        <w:rPr>
          <w:color w:val="231F20"/>
          <w:spacing w:val="2"/>
          <w:w w:val="110"/>
        </w:rPr>
        <w:t>effects </w:t>
      </w:r>
      <w:r>
        <w:rPr>
          <w:color w:val="231F20"/>
          <w:w w:val="110"/>
        </w:rPr>
        <w:t>even at a</w:t>
      </w:r>
      <w:r>
        <w:rPr>
          <w:color w:val="231F20"/>
          <w:spacing w:val="-19"/>
          <w:w w:val="110"/>
        </w:rPr>
        <w:t> </w:t>
      </w:r>
      <w:r>
        <w:rPr>
          <w:color w:val="231F20"/>
          <w:w w:val="110"/>
        </w:rPr>
        <w:t>distance.</w:t>
      </w:r>
    </w:p>
    <w:p>
      <w:pPr>
        <w:pStyle w:val="BodyText"/>
        <w:spacing w:line="249" w:lineRule="auto" w:before="115"/>
        <w:ind w:right="505"/>
      </w:pPr>
      <w:r>
        <w:rPr>
          <w:color w:val="231F20"/>
          <w:w w:val="110"/>
        </w:rPr>
        <w:t>Students then engage in ‘free play’ with magnets to experiment with a field that has characteristics similar</w:t>
      </w:r>
      <w:r>
        <w:rPr>
          <w:color w:val="231F20"/>
          <w:spacing w:val="-23"/>
          <w:w w:val="110"/>
        </w:rPr>
        <w:t> </w:t>
      </w:r>
      <w:r>
        <w:rPr>
          <w:color w:val="231F20"/>
          <w:w w:val="110"/>
        </w:rPr>
        <w:t>to</w:t>
      </w:r>
      <w:r>
        <w:rPr>
          <w:color w:val="231F20"/>
          <w:spacing w:val="-23"/>
          <w:w w:val="110"/>
        </w:rPr>
        <w:t> </w:t>
      </w:r>
      <w:r>
        <w:rPr>
          <w:color w:val="231F20"/>
          <w:w w:val="110"/>
        </w:rPr>
        <w:t>an</w:t>
      </w:r>
      <w:r>
        <w:rPr>
          <w:color w:val="231F20"/>
          <w:spacing w:val="-23"/>
          <w:w w:val="110"/>
        </w:rPr>
        <w:t> </w:t>
      </w:r>
      <w:r>
        <w:rPr>
          <w:color w:val="231F20"/>
          <w:w w:val="110"/>
        </w:rPr>
        <w:t>electric</w:t>
      </w:r>
      <w:r>
        <w:rPr>
          <w:color w:val="231F20"/>
          <w:spacing w:val="-22"/>
          <w:w w:val="110"/>
        </w:rPr>
        <w:t> </w:t>
      </w:r>
      <w:r>
        <w:rPr>
          <w:color w:val="231F20"/>
          <w:w w:val="110"/>
        </w:rPr>
        <w:t>field.</w:t>
      </w:r>
      <w:r>
        <w:rPr>
          <w:color w:val="231F20"/>
          <w:spacing w:val="-23"/>
          <w:w w:val="110"/>
        </w:rPr>
        <w:t> </w:t>
      </w:r>
      <w:r>
        <w:rPr>
          <w:color w:val="231F20"/>
          <w:w w:val="110"/>
        </w:rPr>
        <w:t>Students</w:t>
      </w:r>
      <w:r>
        <w:rPr>
          <w:color w:val="231F20"/>
          <w:spacing w:val="-23"/>
          <w:w w:val="110"/>
        </w:rPr>
        <w:t> </w:t>
      </w:r>
      <w:r>
        <w:rPr>
          <w:color w:val="231F20"/>
          <w:w w:val="110"/>
        </w:rPr>
        <w:t>should</w:t>
      </w:r>
      <w:r>
        <w:rPr>
          <w:color w:val="231F20"/>
          <w:spacing w:val="-22"/>
          <w:w w:val="110"/>
        </w:rPr>
        <w:t> </w:t>
      </w:r>
      <w:r>
        <w:rPr>
          <w:color w:val="231F20"/>
          <w:spacing w:val="2"/>
          <w:w w:val="110"/>
        </w:rPr>
        <w:t>observe </w:t>
      </w:r>
      <w:r>
        <w:rPr>
          <w:color w:val="231F20"/>
          <w:w w:val="110"/>
        </w:rPr>
        <w:t>phenomena</w:t>
      </w:r>
      <w:r>
        <w:rPr>
          <w:color w:val="231F20"/>
          <w:spacing w:val="-13"/>
          <w:w w:val="110"/>
        </w:rPr>
        <w:t> </w:t>
      </w:r>
      <w:r>
        <w:rPr>
          <w:color w:val="231F20"/>
          <w:w w:val="110"/>
        </w:rPr>
        <w:t>that</w:t>
      </w:r>
      <w:r>
        <w:rPr>
          <w:color w:val="231F20"/>
          <w:spacing w:val="-13"/>
          <w:w w:val="110"/>
        </w:rPr>
        <w:t> </w:t>
      </w:r>
      <w:r>
        <w:rPr>
          <w:color w:val="231F20"/>
          <w:w w:val="110"/>
        </w:rPr>
        <w:t>occur</w:t>
      </w:r>
      <w:r>
        <w:rPr>
          <w:color w:val="231F20"/>
          <w:spacing w:val="-13"/>
          <w:w w:val="110"/>
        </w:rPr>
        <w:t> </w:t>
      </w:r>
      <w:r>
        <w:rPr>
          <w:color w:val="231F20"/>
          <w:w w:val="110"/>
        </w:rPr>
        <w:t>when</w:t>
      </w:r>
      <w:r>
        <w:rPr>
          <w:color w:val="231F20"/>
          <w:spacing w:val="-13"/>
          <w:w w:val="110"/>
        </w:rPr>
        <w:t> </w:t>
      </w:r>
      <w:r>
        <w:rPr>
          <w:color w:val="231F20"/>
          <w:w w:val="110"/>
        </w:rPr>
        <w:t>magnets</w:t>
      </w:r>
      <w:r>
        <w:rPr>
          <w:color w:val="231F20"/>
          <w:spacing w:val="-13"/>
          <w:w w:val="110"/>
        </w:rPr>
        <w:t> </w:t>
      </w:r>
      <w:r>
        <w:rPr>
          <w:color w:val="231F20"/>
          <w:w w:val="110"/>
        </w:rPr>
        <w:t>are</w:t>
      </w:r>
      <w:r>
        <w:rPr>
          <w:color w:val="231F20"/>
          <w:spacing w:val="-13"/>
          <w:w w:val="110"/>
        </w:rPr>
        <w:t> </w:t>
      </w:r>
      <w:r>
        <w:rPr>
          <w:color w:val="231F20"/>
          <w:w w:val="110"/>
        </w:rPr>
        <w:t>brought close</w:t>
      </w:r>
      <w:r>
        <w:rPr>
          <w:color w:val="231F20"/>
          <w:spacing w:val="-16"/>
          <w:w w:val="110"/>
        </w:rPr>
        <w:t> </w:t>
      </w:r>
      <w:r>
        <w:rPr>
          <w:color w:val="231F20"/>
          <w:w w:val="110"/>
        </w:rPr>
        <w:t>to</w:t>
      </w:r>
      <w:r>
        <w:rPr>
          <w:color w:val="231F20"/>
          <w:spacing w:val="-16"/>
          <w:w w:val="110"/>
        </w:rPr>
        <w:t> </w:t>
      </w:r>
      <w:r>
        <w:rPr>
          <w:color w:val="231F20"/>
          <w:w w:val="110"/>
        </w:rPr>
        <w:t>one</w:t>
      </w:r>
      <w:r>
        <w:rPr>
          <w:color w:val="231F20"/>
          <w:spacing w:val="-16"/>
          <w:w w:val="110"/>
        </w:rPr>
        <w:t> </w:t>
      </w:r>
      <w:r>
        <w:rPr>
          <w:color w:val="231F20"/>
          <w:w w:val="110"/>
        </w:rPr>
        <w:t>another.</w:t>
      </w:r>
      <w:r>
        <w:rPr>
          <w:color w:val="231F20"/>
          <w:spacing w:val="-16"/>
          <w:w w:val="110"/>
        </w:rPr>
        <w:t> </w:t>
      </w:r>
      <w:r>
        <w:rPr>
          <w:color w:val="231F20"/>
          <w:w w:val="110"/>
        </w:rPr>
        <w:t>Students</w:t>
      </w:r>
      <w:r>
        <w:rPr>
          <w:color w:val="231F20"/>
          <w:spacing w:val="-16"/>
          <w:w w:val="110"/>
        </w:rPr>
        <w:t> </w:t>
      </w:r>
      <w:r>
        <w:rPr>
          <w:color w:val="231F20"/>
          <w:w w:val="110"/>
        </w:rPr>
        <w:t>may</w:t>
      </w:r>
      <w:r>
        <w:rPr>
          <w:color w:val="231F20"/>
          <w:spacing w:val="-16"/>
          <w:w w:val="110"/>
        </w:rPr>
        <w:t> </w:t>
      </w:r>
      <w:r>
        <w:rPr>
          <w:color w:val="231F20"/>
          <w:w w:val="110"/>
        </w:rPr>
        <w:t>be</w:t>
      </w:r>
      <w:r>
        <w:rPr>
          <w:color w:val="231F20"/>
          <w:spacing w:val="-16"/>
          <w:w w:val="110"/>
        </w:rPr>
        <w:t> </w:t>
      </w:r>
      <w:r>
        <w:rPr>
          <w:color w:val="231F20"/>
          <w:w w:val="110"/>
        </w:rPr>
        <w:t>asked</w:t>
      </w:r>
      <w:r>
        <w:rPr>
          <w:color w:val="231F20"/>
          <w:spacing w:val="-16"/>
          <w:w w:val="110"/>
        </w:rPr>
        <w:t> </w:t>
      </w:r>
      <w:r>
        <w:rPr>
          <w:color w:val="231F20"/>
          <w:w w:val="110"/>
        </w:rPr>
        <w:t>to</w:t>
      </w:r>
    </w:p>
    <w:p>
      <w:pPr>
        <w:pStyle w:val="BodyText"/>
        <w:spacing w:line="249" w:lineRule="auto" w:before="4"/>
        <w:ind w:right="163"/>
      </w:pPr>
      <w:r>
        <w:rPr>
          <w:color w:val="231F20"/>
          <w:w w:val="110"/>
        </w:rPr>
        <w:t>duplicate similar effects with electrostatically-charged objects.</w:t>
      </w:r>
    </w:p>
    <w:p>
      <w:pPr>
        <w:pStyle w:val="BodyText"/>
        <w:spacing w:line="249" w:lineRule="auto" w:before="115"/>
        <w:ind w:right="144"/>
      </w:pPr>
      <w:r>
        <w:rPr>
          <w:color w:val="231F20"/>
          <w:w w:val="110"/>
        </w:rPr>
        <w:t>Students should arrive at the idea that forces can </w:t>
      </w:r>
      <w:r>
        <w:rPr>
          <w:color w:val="231F20"/>
          <w:spacing w:val="2"/>
          <w:w w:val="110"/>
        </w:rPr>
        <w:t>act </w:t>
      </w:r>
      <w:r>
        <w:rPr>
          <w:color w:val="231F20"/>
          <w:w w:val="110"/>
        </w:rPr>
        <w:t>at</w:t>
      </w:r>
      <w:r>
        <w:rPr>
          <w:color w:val="231F20"/>
          <w:spacing w:val="-11"/>
          <w:w w:val="110"/>
        </w:rPr>
        <w:t> </w:t>
      </w:r>
      <w:r>
        <w:rPr>
          <w:color w:val="231F20"/>
          <w:w w:val="110"/>
        </w:rPr>
        <w:t>a</w:t>
      </w:r>
      <w:r>
        <w:rPr>
          <w:color w:val="231F20"/>
          <w:spacing w:val="-11"/>
          <w:w w:val="110"/>
        </w:rPr>
        <w:t> </w:t>
      </w:r>
      <w:r>
        <w:rPr>
          <w:color w:val="231F20"/>
          <w:w w:val="110"/>
        </w:rPr>
        <w:t>distance,</w:t>
      </w:r>
      <w:r>
        <w:rPr>
          <w:color w:val="231F20"/>
          <w:spacing w:val="-11"/>
          <w:w w:val="110"/>
        </w:rPr>
        <w:t> </w:t>
      </w:r>
      <w:r>
        <w:rPr>
          <w:color w:val="231F20"/>
          <w:w w:val="110"/>
        </w:rPr>
        <w:t>and</w:t>
      </w:r>
      <w:r>
        <w:rPr>
          <w:color w:val="231F20"/>
          <w:spacing w:val="-10"/>
          <w:w w:val="110"/>
        </w:rPr>
        <w:t> </w:t>
      </w:r>
      <w:r>
        <w:rPr>
          <w:color w:val="231F20"/>
          <w:w w:val="110"/>
        </w:rPr>
        <w:t>that</w:t>
      </w:r>
      <w:r>
        <w:rPr>
          <w:color w:val="231F20"/>
          <w:spacing w:val="-11"/>
          <w:w w:val="110"/>
        </w:rPr>
        <w:t> </w:t>
      </w:r>
      <w:r>
        <w:rPr>
          <w:color w:val="231F20"/>
          <w:w w:val="110"/>
        </w:rPr>
        <w:t>forces</w:t>
      </w:r>
      <w:r>
        <w:rPr>
          <w:color w:val="231F20"/>
          <w:spacing w:val="-11"/>
          <w:w w:val="110"/>
        </w:rPr>
        <w:t> </w:t>
      </w:r>
      <w:r>
        <w:rPr>
          <w:color w:val="231F20"/>
          <w:w w:val="110"/>
        </w:rPr>
        <w:t>can</w:t>
      </w:r>
      <w:r>
        <w:rPr>
          <w:color w:val="231F20"/>
          <w:spacing w:val="-11"/>
          <w:w w:val="110"/>
        </w:rPr>
        <w:t> </w:t>
      </w:r>
      <w:r>
        <w:rPr>
          <w:color w:val="231F20"/>
          <w:w w:val="110"/>
        </w:rPr>
        <w:t>be</w:t>
      </w:r>
      <w:r>
        <w:rPr>
          <w:color w:val="231F20"/>
          <w:spacing w:val="-10"/>
          <w:w w:val="110"/>
        </w:rPr>
        <w:t> </w:t>
      </w:r>
      <w:r>
        <w:rPr>
          <w:color w:val="231F20"/>
          <w:w w:val="110"/>
        </w:rPr>
        <w:t>both</w:t>
      </w:r>
      <w:r>
        <w:rPr>
          <w:color w:val="231F20"/>
          <w:spacing w:val="-11"/>
          <w:w w:val="110"/>
        </w:rPr>
        <w:t> </w:t>
      </w:r>
      <w:r>
        <w:rPr>
          <w:color w:val="231F20"/>
          <w:w w:val="110"/>
        </w:rPr>
        <w:t>attractive</w:t>
      </w:r>
      <w:r>
        <w:rPr>
          <w:color w:val="231F20"/>
          <w:spacing w:val="-11"/>
          <w:w w:val="110"/>
        </w:rPr>
        <w:t> </w:t>
      </w:r>
      <w:r>
        <w:rPr>
          <w:color w:val="231F20"/>
          <w:w w:val="110"/>
        </w:rPr>
        <w:t>or repulsive.</w:t>
      </w:r>
      <w:r>
        <w:rPr>
          <w:color w:val="231F20"/>
          <w:spacing w:val="-25"/>
          <w:w w:val="110"/>
        </w:rPr>
        <w:t> </w:t>
      </w:r>
      <w:r>
        <w:rPr>
          <w:color w:val="231F20"/>
          <w:w w:val="110"/>
        </w:rPr>
        <w:t>Similarities</w:t>
      </w:r>
      <w:r>
        <w:rPr>
          <w:color w:val="231F20"/>
          <w:spacing w:val="-24"/>
          <w:w w:val="110"/>
        </w:rPr>
        <w:t> </w:t>
      </w:r>
      <w:r>
        <w:rPr>
          <w:color w:val="231F20"/>
          <w:w w:val="110"/>
        </w:rPr>
        <w:t>may</w:t>
      </w:r>
      <w:r>
        <w:rPr>
          <w:color w:val="231F20"/>
          <w:spacing w:val="-25"/>
          <w:w w:val="110"/>
        </w:rPr>
        <w:t> </w:t>
      </w:r>
      <w:r>
        <w:rPr>
          <w:color w:val="231F20"/>
          <w:w w:val="110"/>
        </w:rPr>
        <w:t>be</w:t>
      </w:r>
      <w:r>
        <w:rPr>
          <w:color w:val="231F20"/>
          <w:spacing w:val="-24"/>
          <w:w w:val="110"/>
        </w:rPr>
        <w:t> </w:t>
      </w:r>
      <w:r>
        <w:rPr>
          <w:color w:val="231F20"/>
          <w:w w:val="110"/>
        </w:rPr>
        <w:t>drawn</w:t>
      </w:r>
      <w:r>
        <w:rPr>
          <w:color w:val="231F20"/>
          <w:spacing w:val="-24"/>
          <w:w w:val="110"/>
        </w:rPr>
        <w:t> </w:t>
      </w:r>
      <w:r>
        <w:rPr>
          <w:color w:val="231F20"/>
          <w:w w:val="110"/>
        </w:rPr>
        <w:t>between</w:t>
      </w:r>
      <w:r>
        <w:rPr>
          <w:color w:val="231F20"/>
          <w:spacing w:val="-25"/>
          <w:w w:val="110"/>
        </w:rPr>
        <w:t> </w:t>
      </w:r>
      <w:r>
        <w:rPr>
          <w:color w:val="231F20"/>
          <w:w w:val="110"/>
        </w:rPr>
        <w:t>magnetic and electrical forces and</w:t>
      </w:r>
      <w:r>
        <w:rPr>
          <w:color w:val="231F20"/>
          <w:spacing w:val="-27"/>
          <w:w w:val="110"/>
        </w:rPr>
        <w:t> </w:t>
      </w:r>
      <w:r>
        <w:rPr>
          <w:color w:val="231F20"/>
          <w:w w:val="110"/>
        </w:rPr>
        <w:t>fields.</w:t>
      </w:r>
    </w:p>
    <w:p>
      <w:pPr>
        <w:pStyle w:val="BodyText"/>
        <w:spacing w:line="249" w:lineRule="auto" w:before="116"/>
        <w:ind w:right="214"/>
      </w:pPr>
      <w:r>
        <w:rPr/>
        <w:pict>
          <v:group style="position:absolute;margin-left:370.700134pt;margin-top:72.481522pt;width:60.7pt;height:19.150pt;mso-position-horizontal-relative:page;mso-position-vertical-relative:paragraph;z-index:1288" coordorigin="7414,1450" coordsize="1214,383">
            <v:shape style="position:absolute;left:7414;top:1449;width:1214;height:383" type="#_x0000_t75" stroked="false">
              <v:imagedata r:id="rId12" o:title=""/>
            </v:shape>
            <v:shape style="position:absolute;left:7488;top:1497;width:1053;height:204" coordorigin="7489,1498" coordsize="1053,204" path="m8487,1498l7543,1498,7522,1502,7505,1513,7493,1531,7489,1551,7489,1648,7493,1669,7505,1686,7522,1698,7543,1702,8487,1702,8508,1698,8525,1686,8537,1669,8541,1648,8541,1551,8537,1531,8525,1513,8508,1502,8487,1498xe" filled="true" fillcolor="#ffffff" stroked="false">
              <v:path arrowok="t"/>
              <v:fill type="solid"/>
            </v:shape>
            <v:shape style="position:absolute;left:7488;top:1497;width:1053;height:204" coordorigin="7489,1498" coordsize="1053,204" path="m7543,1498l8487,1498,8508,1502,8525,1513,8537,1531,8541,1551,8541,1648,8537,1669,8525,1686,8508,1698,8487,1702,7543,1702,7522,1698,7505,1686,7493,1669,7489,1648,7489,1551,7493,1531,7505,1513,7522,1502,7543,1498xe" filled="false" stroked="true" strokeweight=".537pt" strokecolor="#000000">
              <v:path arrowok="t"/>
              <v:stroke dashstyle="solid"/>
            </v:shape>
            <v:shape style="position:absolute;left:7414;top:1449;width:1214;height:383" type="#_x0000_t202" filled="false" stroked="false">
              <v:textbox inset="0,0,0,0">
                <w:txbxContent>
                  <w:p>
                    <w:pPr>
                      <w:spacing w:line="240" w:lineRule="auto" w:before="4"/>
                      <w:rPr>
                        <w:rFonts w:ascii="Helvetica"/>
                        <w:sz w:val="8"/>
                      </w:rPr>
                    </w:pPr>
                  </w:p>
                  <w:p>
                    <w:pPr>
                      <w:tabs>
                        <w:tab w:pos="74" w:val="left" w:leader="none"/>
                        <w:tab w:pos="282" w:val="left" w:leader="none"/>
                      </w:tabs>
                      <w:spacing w:before="0"/>
                      <w:ind w:left="-648" w:right="0" w:firstLine="0"/>
                      <w:jc w:val="left"/>
                      <w:rPr>
                        <w:rFonts w:ascii="Helvetica"/>
                        <w:sz w:val="10"/>
                      </w:rPr>
                    </w:pPr>
                    <w:r>
                      <w:rPr>
                        <w:rFonts w:ascii="Helvetica"/>
                        <w:strike/>
                        <w:color w:val="231F20"/>
                        <w:w w:val="105"/>
                        <w:sz w:val="10"/>
                      </w:rPr>
                      <w:t>N</w:t>
                      <w:tab/>
                    </w:r>
                    <w:r>
                      <w:rPr>
                        <w:rFonts w:ascii="Helvetica"/>
                        <w:strike w:val="0"/>
                        <w:color w:val="231F20"/>
                        <w:w w:val="105"/>
                        <w:sz w:val="10"/>
                      </w:rPr>
                      <w:tab/>
                      <w:t>ELABORATE</w:t>
                    </w:r>
                  </w:p>
                </w:txbxContent>
              </v:textbox>
              <w10:wrap type="none"/>
            </v:shape>
            <w10:wrap type="none"/>
          </v:group>
        </w:pict>
      </w:r>
      <w:r>
        <w:rPr/>
        <w:pict>
          <v:group style="position:absolute;margin-left:300.608917pt;margin-top:72.765633pt;width:60.6pt;height:18.95pt;mso-position-horizontal-relative:page;mso-position-vertical-relative:paragraph;z-index:-10120" coordorigin="6012,1455" coordsize="1212,379">
            <v:shape style="position:absolute;left:6012;top:1455;width:1212;height:379" type="#_x0000_t75" stroked="false">
              <v:imagedata r:id="rId11" o:title=""/>
            </v:shape>
            <v:shape style="position:absolute;left:6090;top:1497;width:1053;height:204" coordorigin="6091,1498" coordsize="1053,204" path="m7089,1498l6144,1498,6124,1502,6107,1513,6095,1531,6091,1551,6091,1648,6095,1669,6107,1686,6124,1698,6144,1702,7089,1702,7110,1698,7127,1686,7139,1669,7143,1648,7143,1551,7139,1531,7127,1513,7110,1502,7089,1498xe" filled="true" fillcolor="#ffffff" stroked="false">
              <v:path arrowok="t"/>
              <v:fill type="solid"/>
            </v:shape>
            <v:shape style="position:absolute;left:6090;top:1497;width:1053;height:204" coordorigin="6091,1498" coordsize="1053,204" path="m6144,1498l7089,1498,7110,1502,7127,1513,7139,1531,7143,1551,7143,1648,7139,1669,7127,1686,7110,1698,7089,1702,6144,1702,6124,1698,6107,1686,6095,1669,6091,1648,6091,1551,6095,1531,6107,1513,6124,1502,6144,1498xe" filled="false" stroked="true" strokeweight=".537pt" strokecolor="#000000">
              <v:path arrowok="t"/>
              <v:stroke dashstyle="solid"/>
            </v:shape>
            <w10:wrap type="none"/>
          </v:group>
        </w:pict>
      </w:r>
      <w:r>
        <w:rPr>
          <w:color w:val="231F20"/>
          <w:w w:val="110"/>
        </w:rPr>
        <w:t>After their experiments students can report their findings</w:t>
      </w:r>
      <w:r>
        <w:rPr>
          <w:color w:val="231F20"/>
          <w:spacing w:val="-23"/>
          <w:w w:val="110"/>
        </w:rPr>
        <w:t> </w:t>
      </w:r>
      <w:r>
        <w:rPr>
          <w:color w:val="231F20"/>
          <w:w w:val="110"/>
        </w:rPr>
        <w:t>to</w:t>
      </w:r>
      <w:r>
        <w:rPr>
          <w:color w:val="231F20"/>
          <w:spacing w:val="-23"/>
          <w:w w:val="110"/>
        </w:rPr>
        <w:t> </w:t>
      </w:r>
      <w:r>
        <w:rPr>
          <w:color w:val="231F20"/>
          <w:w w:val="110"/>
        </w:rPr>
        <w:t>the</w:t>
      </w:r>
      <w:r>
        <w:rPr>
          <w:color w:val="231F20"/>
          <w:spacing w:val="-22"/>
          <w:w w:val="110"/>
        </w:rPr>
        <w:t> </w:t>
      </w:r>
      <w:r>
        <w:rPr>
          <w:color w:val="231F20"/>
          <w:w w:val="110"/>
        </w:rPr>
        <w:t>class.</w:t>
      </w:r>
      <w:r>
        <w:rPr>
          <w:color w:val="231F20"/>
          <w:spacing w:val="-23"/>
          <w:w w:val="110"/>
        </w:rPr>
        <w:t> </w:t>
      </w:r>
      <w:r>
        <w:rPr>
          <w:color w:val="231F20"/>
          <w:w w:val="110"/>
        </w:rPr>
        <w:t>Reference</w:t>
      </w:r>
      <w:r>
        <w:rPr>
          <w:color w:val="231F20"/>
          <w:spacing w:val="-22"/>
          <w:w w:val="110"/>
        </w:rPr>
        <w:t> </w:t>
      </w:r>
      <w:r>
        <w:rPr>
          <w:color w:val="231F20"/>
          <w:w w:val="110"/>
        </w:rPr>
        <w:t>to</w:t>
      </w:r>
      <w:r>
        <w:rPr>
          <w:color w:val="231F20"/>
          <w:spacing w:val="-23"/>
          <w:w w:val="110"/>
        </w:rPr>
        <w:t> </w:t>
      </w:r>
      <w:r>
        <w:rPr>
          <w:color w:val="231F20"/>
          <w:w w:val="110"/>
        </w:rPr>
        <w:t>similarities</w:t>
      </w:r>
      <w:r>
        <w:rPr>
          <w:color w:val="231F20"/>
          <w:spacing w:val="-23"/>
          <w:w w:val="110"/>
        </w:rPr>
        <w:t> </w:t>
      </w:r>
      <w:r>
        <w:rPr>
          <w:color w:val="231F20"/>
          <w:w w:val="110"/>
        </w:rPr>
        <w:t>between magnetic and electrical fields may be revealed in a teacher-led</w:t>
      </w:r>
      <w:r>
        <w:rPr>
          <w:color w:val="231F20"/>
          <w:spacing w:val="-8"/>
          <w:w w:val="110"/>
        </w:rPr>
        <w:t> </w:t>
      </w:r>
      <w:r>
        <w:rPr>
          <w:color w:val="231F20"/>
          <w:w w:val="110"/>
        </w:rPr>
        <w:t>discussion.</w:t>
      </w:r>
    </w:p>
    <w:p>
      <w:pPr>
        <w:spacing w:after="0" w:line="249" w:lineRule="auto"/>
        <w:sectPr>
          <w:type w:val="continuous"/>
          <w:pgSz w:w="11910" w:h="16840"/>
          <w:pgMar w:top="760" w:bottom="1280" w:left="1020" w:right="1000"/>
          <w:cols w:num="2" w:equalWidth="0">
            <w:col w:w="4195" w:space="744"/>
            <w:col w:w="4951"/>
          </w:cols>
        </w:sectPr>
      </w:pPr>
    </w:p>
    <w:p>
      <w:pPr>
        <w:pStyle w:val="BodyText"/>
        <w:ind w:left="0"/>
        <w:rPr>
          <w:sz w:val="20"/>
        </w:rPr>
      </w:pPr>
    </w:p>
    <w:p>
      <w:pPr>
        <w:pStyle w:val="BodyText"/>
        <w:spacing w:before="10"/>
        <w:ind w:left="0"/>
        <w:rPr>
          <w:sz w:val="20"/>
        </w:rPr>
      </w:pPr>
    </w:p>
    <w:p>
      <w:pPr>
        <w:spacing w:after="0"/>
        <w:rPr>
          <w:sz w:val="20"/>
        </w:rPr>
        <w:sectPr>
          <w:type w:val="continuous"/>
          <w:pgSz w:w="11910" w:h="16840"/>
          <w:pgMar w:top="760" w:bottom="1280" w:left="1020" w:right="1000"/>
        </w:sectPr>
      </w:pPr>
    </w:p>
    <w:p>
      <w:pPr>
        <w:pStyle w:val="BodyText"/>
        <w:spacing w:before="9"/>
        <w:ind w:left="0"/>
        <w:rPr>
          <w:sz w:val="8"/>
        </w:rPr>
      </w:pPr>
    </w:p>
    <w:p>
      <w:pPr>
        <w:spacing w:before="0"/>
        <w:ind w:left="0" w:right="0" w:firstLine="0"/>
        <w:jc w:val="right"/>
        <w:rPr>
          <w:rFonts w:ascii="Helvetica"/>
          <w:sz w:val="10"/>
        </w:rPr>
      </w:pPr>
      <w:r>
        <w:rPr/>
        <w:pict>
          <v:group style="position:absolute;margin-left:160.672882pt;margin-top:-4.619695pt;width:130.75pt;height:18.95pt;mso-position-horizontal-relative:page;mso-position-vertical-relative:paragraph;z-index:-10096" coordorigin="3213,-92" coordsize="2615,379">
            <v:shape style="position:absolute;left:4616;top:-93;width:1212;height:379" type="#_x0000_t75" stroked="false">
              <v:imagedata r:id="rId7" o:title=""/>
            </v:shape>
            <v:shape style="position:absolute;left:4692;top:-50;width:1053;height:204" coordorigin="4693,-50" coordsize="1053,204" path="m5691,-50l4746,-50,4725,-46,4708,-34,4697,-17,4693,4,4693,100,4697,121,4708,138,4725,150,4746,154,5691,154,5712,150,5729,138,5741,121,5745,100,5745,4,5741,-17,5729,-34,5712,-46,5691,-50xe" filled="true" fillcolor="#cccccc" stroked="false">
              <v:path arrowok="t"/>
              <v:fill type="solid"/>
            </v:shape>
            <v:shape style="position:absolute;left:4692;top:-50;width:1053;height:204" coordorigin="4693,-50" coordsize="1053,204" path="m4746,-50l5691,-50,5712,-46,5729,-34,5741,-17,5745,4,5745,100,5741,121,5729,138,5712,150,5691,154,4746,154,4725,150,4708,138,4697,121,4693,100,4693,4,4697,-17,4708,-34,4725,-46,4746,-50xe" filled="false" stroked="true" strokeweight=".537pt" strokecolor="#000000">
              <v:path arrowok="t"/>
              <v:stroke dashstyle="solid"/>
            </v:shape>
            <v:shape style="position:absolute;left:3213;top:-93;width:1216;height:379" type="#_x0000_t75" stroked="false">
              <v:imagedata r:id="rId8" o:title=""/>
            </v:shape>
            <v:shape style="position:absolute;left:3294;top:-50;width:1053;height:204" coordorigin="3295,-50" coordsize="1053,204" path="m4293,-50l3348,-50,3327,-46,3310,-34,3299,-17,3295,4,3295,100,3299,121,3310,138,3327,150,3348,154,4293,154,4314,150,4331,138,4343,121,4347,100,4347,4,4343,-17,4331,-34,4314,-46,4293,-50xe" filled="true" fillcolor="#ffffff" stroked="false">
              <v:path arrowok="t"/>
              <v:fill type="solid"/>
            </v:shape>
            <v:shape style="position:absolute;left:3294;top:-50;width:1053;height:204" coordorigin="3295,-50" coordsize="1053,204" path="m3348,-50l4293,-50,4314,-46,4331,-34,4343,-17,4347,4,4347,100,4343,121,4331,138,4314,150,4293,154,3348,154,3327,150,3310,138,3299,121,3295,100,3295,4,3299,-17,3310,-34,3327,-46,3348,-50xe" filled="false" stroked="true" strokeweight=".537pt" strokecolor="#000000">
              <v:path arrowok="t"/>
              <v:stroke dashstyle="solid"/>
            </v:shape>
            <v:line style="position:absolute" from="4347,52" to="4554,52" stroked="true" strokeweight="1.074pt" strokecolor="#000000">
              <v:stroke dashstyle="solid"/>
            </v:line>
            <v:shape style="position:absolute;left:4554;top:13;width:104;height:78" coordorigin="4554,13" coordsize="104,78" path="m4554,13l4554,91,4657,52,4554,13xe" filled="true" fillcolor="#000000" stroked="false">
              <v:path arrowok="t"/>
              <v:fill type="solid"/>
            </v:shape>
            <v:shape style="position:absolute;left:4554;top:13;width:104;height:78" coordorigin="4554,13" coordsize="104,78" path="m4657,52l4554,13,4554,91,4657,52xe" filled="false" stroked="true" strokeweight="1.074pt" strokecolor="#000000">
              <v:path arrowok="t"/>
              <v:stroke dashstyle="solid"/>
            </v:shape>
            <w10:wrap type="none"/>
          </v:group>
        </w:pict>
      </w:r>
      <w:r>
        <w:rPr>
          <w:rFonts w:ascii="Helvetica"/>
          <w:color w:val="231F20"/>
          <w:w w:val="105"/>
          <w:sz w:val="10"/>
        </w:rPr>
        <w:t>ENGAGE</w:t>
      </w:r>
    </w:p>
    <w:p>
      <w:pPr>
        <w:tabs>
          <w:tab w:pos="1654" w:val="left" w:leader="none"/>
          <w:tab w:pos="2299" w:val="left" w:leader="none"/>
        </w:tabs>
        <w:spacing w:before="101"/>
        <w:ind w:left="874" w:right="0" w:firstLine="0"/>
        <w:jc w:val="left"/>
        <w:rPr>
          <w:rFonts w:ascii="Helvetica"/>
          <w:sz w:val="10"/>
        </w:rPr>
      </w:pPr>
      <w:r>
        <w:rPr/>
        <w:br w:type="column"/>
      </w:r>
      <w:r>
        <w:rPr>
          <w:rFonts w:ascii="Helvetica"/>
          <w:color w:val="231F20"/>
          <w:w w:val="105"/>
          <w:sz w:val="10"/>
        </w:rPr>
        <w:t>EXPLORE</w:t>
        <w:tab/>
      </w:r>
      <w:r>
        <w:rPr>
          <w:rFonts w:ascii="Helvetica"/>
          <w:strike/>
          <w:color w:val="231F20"/>
          <w:w w:val="105"/>
          <w:sz w:val="10"/>
        </w:rPr>
        <w:tab/>
        <w:t>EXPLAI</w:t>
      </w:r>
    </w:p>
    <w:p>
      <w:pPr>
        <w:spacing w:after="0"/>
        <w:jc w:val="left"/>
        <w:rPr>
          <w:rFonts w:ascii="Helvetica"/>
          <w:sz w:val="10"/>
        </w:rPr>
        <w:sectPr>
          <w:type w:val="continuous"/>
          <w:pgSz w:w="11910" w:h="16840"/>
          <w:pgMar w:top="760" w:bottom="1280" w:left="1020" w:right="1000"/>
          <w:cols w:num="2" w:equalWidth="0">
            <w:col w:w="3031" w:space="40"/>
            <w:col w:w="6819"/>
          </w:cols>
        </w:sectPr>
      </w:pPr>
    </w:p>
    <w:p>
      <w:pPr>
        <w:pStyle w:val="BodyText"/>
        <w:spacing w:before="5"/>
        <w:ind w:left="0"/>
        <w:rPr>
          <w:rFonts w:ascii="Helvetica"/>
          <w:sz w:val="26"/>
        </w:rPr>
      </w:pPr>
    </w:p>
    <w:p>
      <w:pPr>
        <w:pStyle w:val="BodyText"/>
        <w:ind w:left="106"/>
        <w:rPr>
          <w:rFonts w:ascii="Helvetica"/>
          <w:sz w:val="20"/>
        </w:rPr>
      </w:pPr>
      <w:r>
        <w:rPr>
          <w:rFonts w:ascii="Helvetica"/>
          <w:sz w:val="20"/>
        </w:rPr>
        <w:pict>
          <v:shape style="width:481.9pt;height:72.8pt;mso-position-horizontal-relative:char;mso-position-vertical-relative:line" type="#_x0000_t202" filled="true" fillcolor="#e6e7e8" stroked="false">
            <w10:anchorlock/>
            <v:textbox inset="0,0,0,0">
              <w:txbxContent>
                <w:p>
                  <w:pPr>
                    <w:spacing w:before="72"/>
                    <w:ind w:left="113" w:right="0" w:firstLine="0"/>
                    <w:jc w:val="left"/>
                    <w:rPr>
                      <w:i/>
                      <w:sz w:val="26"/>
                    </w:rPr>
                  </w:pPr>
                  <w:r>
                    <w:rPr>
                      <w:i/>
                      <w:color w:val="231F20"/>
                      <w:w w:val="110"/>
                      <w:sz w:val="26"/>
                    </w:rPr>
                    <w:t>Electric fields 1: Exploring fields</w:t>
                  </w:r>
                </w:p>
                <w:p>
                  <w:pPr>
                    <w:spacing w:before="105"/>
                    <w:ind w:left="113" w:right="0" w:firstLine="0"/>
                    <w:jc w:val="left"/>
                    <w:rPr>
                      <w:sz w:val="18"/>
                    </w:rPr>
                  </w:pPr>
                  <w:r>
                    <w:rPr>
                      <w:i/>
                      <w:color w:val="231F20"/>
                      <w:w w:val="105"/>
                      <w:sz w:val="18"/>
                    </w:rPr>
                    <w:t>Exploring fields </w:t>
                  </w:r>
                  <w:r>
                    <w:rPr>
                      <w:color w:val="231F20"/>
                      <w:w w:val="105"/>
                      <w:sz w:val="18"/>
                    </w:rPr>
                    <w:t>comprises a teachers guide and student worksheet.</w:t>
                  </w:r>
                </w:p>
                <w:p>
                  <w:pPr>
                    <w:pStyle w:val="BodyText"/>
                    <w:spacing w:line="249" w:lineRule="auto" w:before="122"/>
                  </w:pPr>
                  <w:r>
                    <w:rPr>
                      <w:color w:val="231F20"/>
                      <w:w w:val="110"/>
                    </w:rPr>
                    <w:t>Students</w:t>
                  </w:r>
                  <w:r>
                    <w:rPr>
                      <w:color w:val="231F20"/>
                      <w:spacing w:val="-21"/>
                      <w:w w:val="110"/>
                    </w:rPr>
                    <w:t> </w:t>
                  </w:r>
                  <w:r>
                    <w:rPr>
                      <w:color w:val="231F20"/>
                      <w:w w:val="110"/>
                    </w:rPr>
                    <w:t>perform</w:t>
                  </w:r>
                  <w:r>
                    <w:rPr>
                      <w:color w:val="231F20"/>
                      <w:spacing w:val="-20"/>
                      <w:w w:val="110"/>
                    </w:rPr>
                    <w:t> </w:t>
                  </w:r>
                  <w:r>
                    <w:rPr>
                      <w:color w:val="231F20"/>
                      <w:w w:val="110"/>
                    </w:rPr>
                    <w:t>an</w:t>
                  </w:r>
                  <w:r>
                    <w:rPr>
                      <w:color w:val="231F20"/>
                      <w:spacing w:val="-20"/>
                      <w:w w:val="110"/>
                    </w:rPr>
                    <w:t> </w:t>
                  </w:r>
                  <w:r>
                    <w:rPr>
                      <w:color w:val="231F20"/>
                      <w:w w:val="110"/>
                    </w:rPr>
                    <w:t>experiment,</w:t>
                  </w:r>
                  <w:r>
                    <w:rPr>
                      <w:color w:val="231F20"/>
                      <w:spacing w:val="-20"/>
                      <w:w w:val="110"/>
                    </w:rPr>
                    <w:t> </w:t>
                  </w:r>
                  <w:r>
                    <w:rPr>
                      <w:color w:val="231F20"/>
                      <w:w w:val="110"/>
                    </w:rPr>
                    <w:t>using</w:t>
                  </w:r>
                  <w:r>
                    <w:rPr>
                      <w:color w:val="231F20"/>
                      <w:spacing w:val="-20"/>
                      <w:w w:val="110"/>
                    </w:rPr>
                    <w:t> </w:t>
                  </w:r>
                  <w:r>
                    <w:rPr>
                      <w:color w:val="231F20"/>
                      <w:w w:val="110"/>
                    </w:rPr>
                    <w:t>seeds</w:t>
                  </w:r>
                  <w:r>
                    <w:rPr>
                      <w:color w:val="231F20"/>
                      <w:spacing w:val="-21"/>
                      <w:w w:val="110"/>
                    </w:rPr>
                    <w:t> </w:t>
                  </w:r>
                  <w:r>
                    <w:rPr>
                      <w:color w:val="231F20"/>
                      <w:w w:val="110"/>
                    </w:rPr>
                    <w:t>and</w:t>
                  </w:r>
                  <w:r>
                    <w:rPr>
                      <w:color w:val="231F20"/>
                      <w:spacing w:val="-20"/>
                      <w:w w:val="110"/>
                    </w:rPr>
                    <w:t> </w:t>
                  </w:r>
                  <w:r>
                    <w:rPr>
                      <w:color w:val="231F20"/>
                      <w:w w:val="110"/>
                    </w:rPr>
                    <w:t>oil,</w:t>
                  </w:r>
                  <w:r>
                    <w:rPr>
                      <w:color w:val="231F20"/>
                      <w:spacing w:val="-20"/>
                      <w:w w:val="110"/>
                    </w:rPr>
                    <w:t> </w:t>
                  </w:r>
                  <w:r>
                    <w:rPr>
                      <w:color w:val="231F20"/>
                      <w:w w:val="110"/>
                    </w:rPr>
                    <w:t>to</w:t>
                  </w:r>
                  <w:r>
                    <w:rPr>
                      <w:color w:val="231F20"/>
                      <w:spacing w:val="-20"/>
                      <w:w w:val="110"/>
                    </w:rPr>
                    <w:t> </w:t>
                  </w:r>
                  <w:r>
                    <w:rPr>
                      <w:color w:val="231F20"/>
                      <w:w w:val="110"/>
                    </w:rPr>
                    <w:t>visualise</w:t>
                  </w:r>
                  <w:r>
                    <w:rPr>
                      <w:color w:val="231F20"/>
                      <w:spacing w:val="-20"/>
                      <w:w w:val="110"/>
                    </w:rPr>
                    <w:t> </w:t>
                  </w:r>
                  <w:r>
                    <w:rPr>
                      <w:color w:val="231F20"/>
                      <w:w w:val="110"/>
                    </w:rPr>
                    <w:t>an</w:t>
                  </w:r>
                  <w:r>
                    <w:rPr>
                      <w:color w:val="231F20"/>
                      <w:spacing w:val="-21"/>
                      <w:w w:val="110"/>
                    </w:rPr>
                    <w:t> </w:t>
                  </w:r>
                  <w:r>
                    <w:rPr>
                      <w:color w:val="231F20"/>
                      <w:w w:val="110"/>
                    </w:rPr>
                    <w:t>electric</w:t>
                  </w:r>
                  <w:r>
                    <w:rPr>
                      <w:color w:val="231F20"/>
                      <w:spacing w:val="-20"/>
                      <w:w w:val="110"/>
                    </w:rPr>
                    <w:t> </w:t>
                  </w:r>
                  <w:r>
                    <w:rPr>
                      <w:color w:val="231F20"/>
                      <w:w w:val="110"/>
                    </w:rPr>
                    <w:t>field.</w:t>
                  </w:r>
                  <w:r>
                    <w:rPr>
                      <w:color w:val="231F20"/>
                      <w:spacing w:val="-20"/>
                      <w:w w:val="110"/>
                    </w:rPr>
                    <w:t> </w:t>
                  </w:r>
                  <w:r>
                    <w:rPr>
                      <w:color w:val="231F20"/>
                      <w:w w:val="110"/>
                    </w:rPr>
                    <w:t>See</w:t>
                  </w:r>
                  <w:r>
                    <w:rPr>
                      <w:color w:val="231F20"/>
                      <w:spacing w:val="-20"/>
                      <w:w w:val="110"/>
                    </w:rPr>
                    <w:t> </w:t>
                  </w:r>
                  <w:r>
                    <w:rPr>
                      <w:color w:val="231F20"/>
                      <w:w w:val="110"/>
                    </w:rPr>
                    <w:t>the</w:t>
                  </w:r>
                  <w:r>
                    <w:rPr>
                      <w:color w:val="231F20"/>
                      <w:spacing w:val="-20"/>
                      <w:w w:val="110"/>
                    </w:rPr>
                    <w:t> </w:t>
                  </w:r>
                  <w:r>
                    <w:rPr>
                      <w:color w:val="231F20"/>
                      <w:w w:val="110"/>
                    </w:rPr>
                    <w:t>teachers</w:t>
                  </w:r>
                  <w:r>
                    <w:rPr>
                      <w:color w:val="231F20"/>
                      <w:spacing w:val="-20"/>
                      <w:w w:val="110"/>
                    </w:rPr>
                    <w:t> </w:t>
                  </w:r>
                  <w:r>
                    <w:rPr>
                      <w:color w:val="231F20"/>
                      <w:w w:val="110"/>
                    </w:rPr>
                    <w:t>guide</w:t>
                  </w:r>
                  <w:r>
                    <w:rPr>
                      <w:color w:val="231F20"/>
                      <w:spacing w:val="-21"/>
                      <w:w w:val="110"/>
                    </w:rPr>
                    <w:t> </w:t>
                  </w:r>
                  <w:r>
                    <w:rPr>
                      <w:color w:val="231F20"/>
                      <w:w w:val="110"/>
                    </w:rPr>
                    <w:t>for detailed</w:t>
                  </w:r>
                  <w:r>
                    <w:rPr>
                      <w:color w:val="231F20"/>
                      <w:spacing w:val="-6"/>
                      <w:w w:val="110"/>
                    </w:rPr>
                    <w:t> </w:t>
                  </w:r>
                  <w:r>
                    <w:rPr>
                      <w:color w:val="231F20"/>
                      <w:w w:val="110"/>
                    </w:rPr>
                    <w:t>information</w:t>
                  </w:r>
                  <w:r>
                    <w:rPr>
                      <w:color w:val="231F20"/>
                      <w:spacing w:val="-6"/>
                      <w:w w:val="110"/>
                    </w:rPr>
                    <w:t> </w:t>
                  </w:r>
                  <w:r>
                    <w:rPr>
                      <w:color w:val="231F20"/>
                      <w:w w:val="110"/>
                    </w:rPr>
                    <w:t>on</w:t>
                  </w:r>
                  <w:r>
                    <w:rPr>
                      <w:color w:val="231F20"/>
                      <w:spacing w:val="-6"/>
                      <w:w w:val="110"/>
                    </w:rPr>
                    <w:t> </w:t>
                  </w:r>
                  <w:r>
                    <w:rPr>
                      <w:color w:val="231F20"/>
                      <w:w w:val="110"/>
                    </w:rPr>
                    <w:t>the</w:t>
                  </w:r>
                  <w:r>
                    <w:rPr>
                      <w:color w:val="231F20"/>
                      <w:spacing w:val="-6"/>
                      <w:w w:val="110"/>
                    </w:rPr>
                    <w:t> </w:t>
                  </w:r>
                  <w:r>
                    <w:rPr>
                      <w:color w:val="231F20"/>
                      <w:w w:val="110"/>
                    </w:rPr>
                    <w:t>purpose</w:t>
                  </w:r>
                  <w:r>
                    <w:rPr>
                      <w:color w:val="231F20"/>
                      <w:spacing w:val="-6"/>
                      <w:w w:val="110"/>
                    </w:rPr>
                    <w:t> </w:t>
                  </w:r>
                  <w:r>
                    <w:rPr>
                      <w:color w:val="231F20"/>
                      <w:w w:val="110"/>
                    </w:rPr>
                    <w:t>and</w:t>
                  </w:r>
                  <w:r>
                    <w:rPr>
                      <w:color w:val="231F20"/>
                      <w:spacing w:val="-5"/>
                      <w:w w:val="110"/>
                    </w:rPr>
                    <w:t> </w:t>
                  </w:r>
                  <w:r>
                    <w:rPr>
                      <w:color w:val="231F20"/>
                      <w:w w:val="110"/>
                    </w:rPr>
                    <w:t>use</w:t>
                  </w:r>
                  <w:r>
                    <w:rPr>
                      <w:color w:val="231F20"/>
                      <w:spacing w:val="-6"/>
                      <w:w w:val="110"/>
                    </w:rPr>
                    <w:t> </w:t>
                  </w:r>
                  <w:r>
                    <w:rPr>
                      <w:color w:val="231F20"/>
                      <w:w w:val="110"/>
                    </w:rPr>
                    <w:t>of</w:t>
                  </w:r>
                  <w:r>
                    <w:rPr>
                      <w:color w:val="231F20"/>
                      <w:spacing w:val="-6"/>
                      <w:w w:val="110"/>
                    </w:rPr>
                    <w:t> </w:t>
                  </w:r>
                  <w:r>
                    <w:rPr>
                      <w:color w:val="231F20"/>
                      <w:w w:val="110"/>
                    </w:rPr>
                    <w:t>this</w:t>
                  </w:r>
                  <w:r>
                    <w:rPr>
                      <w:color w:val="231F20"/>
                      <w:spacing w:val="-6"/>
                      <w:w w:val="110"/>
                    </w:rPr>
                    <w:t> </w:t>
                  </w:r>
                  <w:r>
                    <w:rPr>
                      <w:color w:val="231F20"/>
                      <w:w w:val="110"/>
                    </w:rPr>
                    <w:t>resource.</w:t>
                  </w:r>
                </w:p>
              </w:txbxContent>
            </v:textbox>
            <v:fill type="solid"/>
          </v:shape>
        </w:pict>
      </w:r>
      <w:r>
        <w:rPr>
          <w:rFonts w:ascii="Helvetica"/>
          <w:sz w:val="20"/>
        </w:rPr>
      </w:r>
    </w:p>
    <w:p>
      <w:pPr>
        <w:pStyle w:val="BodyText"/>
        <w:spacing w:before="9"/>
        <w:ind w:left="0"/>
        <w:rPr>
          <w:rFonts w:ascii="Helvetica"/>
          <w:sz w:val="27"/>
        </w:rPr>
      </w:pPr>
    </w:p>
    <w:p>
      <w:pPr>
        <w:spacing w:after="0"/>
        <w:rPr>
          <w:rFonts w:ascii="Helvetica"/>
          <w:sz w:val="27"/>
        </w:rPr>
        <w:sectPr>
          <w:type w:val="continuous"/>
          <w:pgSz w:w="11910" w:h="16840"/>
          <w:pgMar w:top="760" w:bottom="1280" w:left="1020" w:right="1000"/>
        </w:sectPr>
      </w:pPr>
    </w:p>
    <w:p>
      <w:pPr>
        <w:pStyle w:val="BodyText"/>
        <w:spacing w:before="7"/>
        <w:ind w:left="0"/>
        <w:rPr>
          <w:rFonts w:ascii="Helvetica"/>
          <w:sz w:val="8"/>
        </w:rPr>
      </w:pPr>
    </w:p>
    <w:p>
      <w:pPr>
        <w:spacing w:before="0"/>
        <w:ind w:left="0" w:right="0" w:firstLine="0"/>
        <w:jc w:val="right"/>
        <w:rPr>
          <w:rFonts w:ascii="Helvetica"/>
          <w:i/>
          <w:sz w:val="10"/>
        </w:rPr>
      </w:pPr>
      <w:r>
        <w:rPr/>
        <w:pict>
          <v:group style="position:absolute;margin-left:300.608917pt;margin-top:-4.618772pt;width:60.6pt;height:18.95pt;mso-position-horizontal-relative:page;mso-position-vertical-relative:paragraph;z-index:-10024" coordorigin="6012,-92" coordsize="1212,379">
            <v:shape style="position:absolute;left:6012;top:-93;width:1212;height:379" type="#_x0000_t75" stroked="false">
              <v:imagedata r:id="rId11" o:title=""/>
            </v:shape>
            <v:shape style="position:absolute;left:6090;top:-50;width:1053;height:204" coordorigin="6091,-50" coordsize="1053,204" path="m7089,-50l6144,-50,6124,-46,6107,-34,6095,-17,6091,4,6091,100,6095,121,6107,138,6124,150,6144,154,7089,154,7110,150,7127,138,7139,121,7143,100,7143,4,7139,-17,7127,-34,7110,-46,7089,-50xe" filled="true" fillcolor="#cccccc" stroked="false">
              <v:path arrowok="t"/>
              <v:fill type="solid"/>
            </v:shape>
            <v:shape style="position:absolute;left:6090;top:-50;width:1053;height:204" coordorigin="6091,-50" coordsize="1053,204" path="m6144,-50l7089,-50,7110,-46,7127,-34,7139,-17,7143,4,7143,100,7139,121,7127,138,7110,150,7089,154,6144,154,6124,150,6107,138,6095,121,6091,100,6091,4,6095,-17,6107,-34,6124,-46,6144,-50xe" filled="false" stroked="true" strokeweight=".537pt" strokecolor="#000000">
              <v:path arrowok="t"/>
              <v:stroke dashstyle="solid"/>
            </v:shape>
            <w10:wrap type="none"/>
          </v:group>
        </w:pict>
      </w:r>
      <w:r>
        <w:rPr/>
        <w:pict>
          <v:group style="position:absolute;margin-left:160.672882pt;margin-top:-4.618772pt;width:130.75pt;height:18.95pt;mso-position-horizontal-relative:page;mso-position-vertical-relative:paragraph;z-index:-10000" coordorigin="3213,-92" coordsize="2615,379">
            <v:shape style="position:absolute;left:4616;top:-93;width:1212;height:379" type="#_x0000_t75" stroked="false">
              <v:imagedata r:id="rId7" o:title=""/>
            </v:shape>
            <v:shape style="position:absolute;left:4692;top:-50;width:1053;height:204" coordorigin="4693,-50" coordsize="1053,204" path="m5691,-50l4746,-50,4725,-46,4708,-34,4697,-17,4693,4,4693,100,4697,121,4708,138,4725,150,4746,154,5691,154,5712,150,5729,138,5741,121,5745,100,5745,4,5741,-17,5729,-34,5712,-46,5691,-50xe" filled="true" fillcolor="#ffffff" stroked="false">
              <v:path arrowok="t"/>
              <v:fill type="solid"/>
            </v:shape>
            <v:shape style="position:absolute;left:4692;top:-50;width:1053;height:204" coordorigin="4693,-50" coordsize="1053,204" path="m4746,-50l5691,-50,5712,-46,5729,-34,5741,-17,5745,4,5745,100,5741,121,5729,138,5712,150,5691,154,4746,154,4725,150,4708,138,4697,121,4693,100,4693,4,4697,-17,4708,-34,4725,-46,4746,-50xe" filled="false" stroked="true" strokeweight=".537pt" strokecolor="#000000">
              <v:path arrowok="t"/>
              <v:stroke dashstyle="solid"/>
            </v:shape>
            <v:shape style="position:absolute;left:3213;top:-93;width:1216;height:379" type="#_x0000_t75" stroked="false">
              <v:imagedata r:id="rId8" o:title=""/>
            </v:shape>
            <v:shape style="position:absolute;left:3294;top:-50;width:1053;height:204" coordorigin="3295,-50" coordsize="1053,204" path="m4293,-50l3348,-50,3327,-46,3310,-34,3299,-17,3295,4,3295,100,3299,121,3310,138,3327,150,3348,154,4293,154,4314,150,4331,138,4343,121,4347,100,4347,4,4343,-17,4331,-34,4314,-46,4293,-50xe" filled="true" fillcolor="#ffffff" stroked="false">
              <v:path arrowok="t"/>
              <v:fill type="solid"/>
            </v:shape>
            <v:shape style="position:absolute;left:3294;top:-50;width:1053;height:204" coordorigin="3295,-50" coordsize="1053,204" path="m3348,-50l4293,-50,4314,-46,4331,-34,4343,-17,4347,4,4347,100,4343,121,4331,138,4314,150,4293,154,3348,154,3327,150,3310,138,3299,121,3295,100,3295,4,3299,-17,3310,-34,3327,-46,3348,-50xe" filled="false" stroked="true" strokeweight=".537pt" strokecolor="#000000">
              <v:path arrowok="t"/>
              <v:stroke dashstyle="solid"/>
            </v:shape>
            <v:line style="position:absolute" from="4347,52" to="4554,52" stroked="true" strokeweight="1.074pt" strokecolor="#000000">
              <v:stroke dashstyle="solid"/>
            </v:line>
            <v:shape style="position:absolute;left:4554;top:13;width:104;height:78" coordorigin="4554,13" coordsize="104,78" path="m4554,13l4554,91,4657,52,4554,13xe" filled="true" fillcolor="#000000" stroked="false">
              <v:path arrowok="t"/>
              <v:fill type="solid"/>
            </v:shape>
            <v:shape style="position:absolute;left:4554;top:13;width:104;height:78" coordorigin="4554,13" coordsize="104,78" path="m4657,52l4554,13,4554,91,4657,52xe" filled="false" stroked="true" strokeweight="1.074pt" strokecolor="#000000">
              <v:path arrowok="t"/>
              <v:stroke dashstyle="solid"/>
            </v:shape>
            <w10:wrap type="none"/>
          </v:group>
        </w:pict>
      </w:r>
      <w:r>
        <w:rPr>
          <w:rFonts w:ascii="Helvetica"/>
          <w:i/>
          <w:color w:val="231F20"/>
          <w:w w:val="105"/>
          <w:sz w:val="10"/>
        </w:rPr>
        <w:t>ENGAGE</w:t>
      </w:r>
    </w:p>
    <w:p>
      <w:pPr>
        <w:tabs>
          <w:tab w:pos="1654" w:val="left" w:leader="none"/>
          <w:tab w:pos="2299" w:val="left" w:leader="none"/>
        </w:tabs>
        <w:spacing w:before="101"/>
        <w:ind w:left="874" w:right="0" w:firstLine="0"/>
        <w:jc w:val="left"/>
        <w:rPr>
          <w:rFonts w:ascii="Helvetica"/>
          <w:i/>
          <w:sz w:val="10"/>
        </w:rPr>
      </w:pPr>
      <w:r>
        <w:rPr/>
        <w:br w:type="column"/>
      </w:r>
      <w:r>
        <w:rPr>
          <w:rFonts w:ascii="Helvetica"/>
          <w:i/>
          <w:color w:val="231F20"/>
          <w:w w:val="105"/>
          <w:sz w:val="10"/>
        </w:rPr>
        <w:t>EXPLORE</w:t>
        <w:tab/>
      </w:r>
      <w:r>
        <w:rPr>
          <w:rFonts w:ascii="Helvetica"/>
          <w:i/>
          <w:strike/>
          <w:color w:val="231F20"/>
          <w:w w:val="105"/>
          <w:sz w:val="10"/>
        </w:rPr>
        <w:tab/>
        <w:t>EXPLAI</w:t>
      </w:r>
    </w:p>
    <w:p>
      <w:pPr>
        <w:spacing w:after="0"/>
        <w:jc w:val="left"/>
        <w:rPr>
          <w:rFonts w:ascii="Helvetica"/>
          <w:sz w:val="10"/>
        </w:rPr>
        <w:sectPr>
          <w:type w:val="continuous"/>
          <w:pgSz w:w="11910" w:h="16840"/>
          <w:pgMar w:top="760" w:bottom="1280" w:left="1020" w:right="1000"/>
          <w:cols w:num="2" w:equalWidth="0">
            <w:col w:w="3031" w:space="40"/>
            <w:col w:w="6819"/>
          </w:cols>
        </w:sectPr>
      </w:pPr>
    </w:p>
    <w:p>
      <w:pPr>
        <w:pStyle w:val="BodyText"/>
        <w:spacing w:before="8"/>
        <w:ind w:left="0"/>
        <w:rPr>
          <w:rFonts w:ascii="Helvetica"/>
          <w:i/>
          <w:sz w:val="28"/>
        </w:rPr>
      </w:pPr>
    </w:p>
    <w:p>
      <w:pPr>
        <w:pStyle w:val="BodyText"/>
        <w:ind w:left="106"/>
        <w:rPr>
          <w:rFonts w:ascii="Helvetica"/>
          <w:sz w:val="20"/>
        </w:rPr>
      </w:pPr>
      <w:r>
        <w:rPr>
          <w:rFonts w:ascii="Helvetica"/>
          <w:sz w:val="20"/>
        </w:rPr>
        <w:pict>
          <v:shape style="width:481.9pt;height:81.3pt;mso-position-horizontal-relative:char;mso-position-vertical-relative:line" type="#_x0000_t202" filled="true" fillcolor="#e6e7e8" stroked="false">
            <w10:anchorlock/>
            <v:textbox inset="0,0,0,0">
              <w:txbxContent>
                <w:p>
                  <w:pPr>
                    <w:spacing w:before="71"/>
                    <w:ind w:left="113" w:right="0" w:firstLine="0"/>
                    <w:jc w:val="left"/>
                    <w:rPr>
                      <w:i/>
                      <w:sz w:val="26"/>
                    </w:rPr>
                  </w:pPr>
                  <w:r>
                    <w:rPr>
                      <w:i/>
                      <w:color w:val="231F20"/>
                      <w:w w:val="110"/>
                      <w:sz w:val="26"/>
                    </w:rPr>
                    <w:t>Electric fields 2: Drawing fields</w:t>
                  </w:r>
                </w:p>
                <w:p>
                  <w:pPr>
                    <w:pStyle w:val="BodyText"/>
                    <w:spacing w:before="106"/>
                  </w:pPr>
                  <w:r>
                    <w:rPr>
                      <w:i/>
                      <w:color w:val="231F20"/>
                      <w:w w:val="110"/>
                    </w:rPr>
                    <w:t>Drawing fields </w:t>
                  </w:r>
                  <w:r>
                    <w:rPr>
                      <w:color w:val="231F20"/>
                      <w:w w:val="110"/>
                    </w:rPr>
                    <w:t>comprises a teachers guide, interactive learning object and student worksheet.</w:t>
                  </w:r>
                </w:p>
                <w:p>
                  <w:pPr>
                    <w:pStyle w:val="BodyText"/>
                    <w:spacing w:line="249" w:lineRule="auto" w:before="122"/>
                    <w:ind w:right="76"/>
                  </w:pPr>
                  <w:r>
                    <w:rPr>
                      <w:color w:val="231F20"/>
                      <w:w w:val="110"/>
                    </w:rPr>
                    <w:t>Students</w:t>
                  </w:r>
                  <w:r>
                    <w:rPr>
                      <w:color w:val="231F20"/>
                      <w:spacing w:val="-13"/>
                      <w:w w:val="110"/>
                    </w:rPr>
                    <w:t> </w:t>
                  </w:r>
                  <w:r>
                    <w:rPr>
                      <w:color w:val="231F20"/>
                      <w:w w:val="110"/>
                    </w:rPr>
                    <w:t>use</w:t>
                  </w:r>
                  <w:r>
                    <w:rPr>
                      <w:color w:val="231F20"/>
                      <w:spacing w:val="-12"/>
                      <w:w w:val="110"/>
                    </w:rPr>
                    <w:t> </w:t>
                  </w:r>
                  <w:r>
                    <w:rPr>
                      <w:color w:val="231F20"/>
                      <w:w w:val="110"/>
                    </w:rPr>
                    <w:t>an</w:t>
                  </w:r>
                  <w:r>
                    <w:rPr>
                      <w:color w:val="231F20"/>
                      <w:spacing w:val="-13"/>
                      <w:w w:val="110"/>
                    </w:rPr>
                    <w:t> </w:t>
                  </w:r>
                  <w:r>
                    <w:rPr>
                      <w:color w:val="231F20"/>
                      <w:w w:val="110"/>
                    </w:rPr>
                    <w:t>interactive</w:t>
                  </w:r>
                  <w:r>
                    <w:rPr>
                      <w:color w:val="231F20"/>
                      <w:spacing w:val="-12"/>
                      <w:w w:val="110"/>
                    </w:rPr>
                    <w:t> </w:t>
                  </w:r>
                  <w:r>
                    <w:rPr>
                      <w:color w:val="231F20"/>
                      <w:w w:val="110"/>
                    </w:rPr>
                    <w:t>learning</w:t>
                  </w:r>
                  <w:r>
                    <w:rPr>
                      <w:color w:val="231F20"/>
                      <w:spacing w:val="-13"/>
                      <w:w w:val="110"/>
                    </w:rPr>
                    <w:t> </w:t>
                  </w:r>
                  <w:r>
                    <w:rPr>
                      <w:color w:val="231F20"/>
                      <w:w w:val="110"/>
                    </w:rPr>
                    <w:t>object</w:t>
                  </w:r>
                  <w:r>
                    <w:rPr>
                      <w:color w:val="231F20"/>
                      <w:spacing w:val="-12"/>
                      <w:w w:val="110"/>
                    </w:rPr>
                    <w:t> </w:t>
                  </w:r>
                  <w:r>
                    <w:rPr>
                      <w:color w:val="231F20"/>
                      <w:w w:val="110"/>
                    </w:rPr>
                    <w:t>to</w:t>
                  </w:r>
                  <w:r>
                    <w:rPr>
                      <w:color w:val="231F20"/>
                      <w:spacing w:val="-13"/>
                      <w:w w:val="110"/>
                    </w:rPr>
                    <w:t> </w:t>
                  </w:r>
                  <w:r>
                    <w:rPr>
                      <w:color w:val="231F20"/>
                      <w:w w:val="110"/>
                    </w:rPr>
                    <w:t>observe</w:t>
                  </w:r>
                  <w:r>
                    <w:rPr>
                      <w:color w:val="231F20"/>
                      <w:spacing w:val="-12"/>
                      <w:w w:val="110"/>
                    </w:rPr>
                    <w:t> </w:t>
                  </w:r>
                  <w:r>
                    <w:rPr>
                      <w:color w:val="231F20"/>
                      <w:w w:val="110"/>
                    </w:rPr>
                    <w:t>field</w:t>
                  </w:r>
                  <w:r>
                    <w:rPr>
                      <w:color w:val="231F20"/>
                      <w:spacing w:val="-13"/>
                      <w:w w:val="110"/>
                    </w:rPr>
                    <w:t> </w:t>
                  </w:r>
                  <w:r>
                    <w:rPr>
                      <w:color w:val="231F20"/>
                      <w:w w:val="110"/>
                    </w:rPr>
                    <w:t>patterns</w:t>
                  </w:r>
                  <w:r>
                    <w:rPr>
                      <w:color w:val="231F20"/>
                      <w:spacing w:val="-12"/>
                      <w:w w:val="110"/>
                    </w:rPr>
                    <w:t> </w:t>
                  </w:r>
                  <w:r>
                    <w:rPr>
                      <w:color w:val="231F20"/>
                      <w:w w:val="110"/>
                    </w:rPr>
                    <w:t>for</w:t>
                  </w:r>
                  <w:r>
                    <w:rPr>
                      <w:color w:val="231F20"/>
                      <w:spacing w:val="-13"/>
                      <w:w w:val="110"/>
                    </w:rPr>
                    <w:t> </w:t>
                  </w:r>
                  <w:r>
                    <w:rPr>
                      <w:color w:val="231F20"/>
                      <w:w w:val="110"/>
                    </w:rPr>
                    <w:t>different</w:t>
                  </w:r>
                  <w:r>
                    <w:rPr>
                      <w:color w:val="231F20"/>
                      <w:spacing w:val="-12"/>
                      <w:w w:val="110"/>
                    </w:rPr>
                    <w:t> </w:t>
                  </w:r>
                  <w:r>
                    <w:rPr>
                      <w:color w:val="231F20"/>
                      <w:spacing w:val="2"/>
                      <w:w w:val="110"/>
                    </w:rPr>
                    <w:t>charge/plate</w:t>
                  </w:r>
                  <w:r>
                    <w:rPr>
                      <w:color w:val="231F20"/>
                      <w:spacing w:val="-13"/>
                      <w:w w:val="110"/>
                    </w:rPr>
                    <w:t> </w:t>
                  </w:r>
                  <w:r>
                    <w:rPr>
                      <w:color w:val="231F20"/>
                      <w:w w:val="110"/>
                    </w:rPr>
                    <w:t>combinations. The</w:t>
                  </w:r>
                  <w:r>
                    <w:rPr>
                      <w:color w:val="231F20"/>
                      <w:spacing w:val="-15"/>
                      <w:w w:val="110"/>
                    </w:rPr>
                    <w:t> </w:t>
                  </w:r>
                  <w:r>
                    <w:rPr>
                      <w:color w:val="231F20"/>
                      <w:w w:val="110"/>
                    </w:rPr>
                    <w:t>worksheet</w:t>
                  </w:r>
                  <w:r>
                    <w:rPr>
                      <w:color w:val="231F20"/>
                      <w:spacing w:val="-15"/>
                      <w:w w:val="110"/>
                    </w:rPr>
                    <w:t> </w:t>
                  </w:r>
                  <w:r>
                    <w:rPr>
                      <w:color w:val="231F20"/>
                      <w:w w:val="110"/>
                    </w:rPr>
                    <w:t>may</w:t>
                  </w:r>
                  <w:r>
                    <w:rPr>
                      <w:color w:val="231F20"/>
                      <w:spacing w:val="-15"/>
                      <w:w w:val="110"/>
                    </w:rPr>
                    <w:t> </w:t>
                  </w:r>
                  <w:r>
                    <w:rPr>
                      <w:color w:val="231F20"/>
                      <w:w w:val="110"/>
                    </w:rPr>
                    <w:t>be</w:t>
                  </w:r>
                  <w:r>
                    <w:rPr>
                      <w:color w:val="231F20"/>
                      <w:spacing w:val="-15"/>
                      <w:w w:val="110"/>
                    </w:rPr>
                    <w:t> </w:t>
                  </w:r>
                  <w:r>
                    <w:rPr>
                      <w:color w:val="231F20"/>
                      <w:w w:val="110"/>
                    </w:rPr>
                    <w:t>used</w:t>
                  </w:r>
                  <w:r>
                    <w:rPr>
                      <w:color w:val="231F20"/>
                      <w:spacing w:val="-15"/>
                      <w:w w:val="110"/>
                    </w:rPr>
                    <w:t> </w:t>
                  </w:r>
                  <w:r>
                    <w:rPr>
                      <w:color w:val="231F20"/>
                      <w:w w:val="110"/>
                    </w:rPr>
                    <w:t>to</w:t>
                  </w:r>
                  <w:r>
                    <w:rPr>
                      <w:color w:val="231F20"/>
                      <w:spacing w:val="-15"/>
                      <w:w w:val="110"/>
                    </w:rPr>
                    <w:t> </w:t>
                  </w:r>
                  <w:r>
                    <w:rPr>
                      <w:color w:val="231F20"/>
                      <w:w w:val="110"/>
                    </w:rPr>
                    <w:t>record</w:t>
                  </w:r>
                  <w:r>
                    <w:rPr>
                      <w:color w:val="231F20"/>
                      <w:spacing w:val="-15"/>
                      <w:w w:val="110"/>
                    </w:rPr>
                    <w:t> </w:t>
                  </w:r>
                  <w:r>
                    <w:rPr>
                      <w:color w:val="231F20"/>
                      <w:w w:val="110"/>
                    </w:rPr>
                    <w:t>their</w:t>
                  </w:r>
                  <w:r>
                    <w:rPr>
                      <w:color w:val="231F20"/>
                      <w:spacing w:val="-15"/>
                      <w:w w:val="110"/>
                    </w:rPr>
                    <w:t> </w:t>
                  </w:r>
                  <w:r>
                    <w:rPr>
                      <w:color w:val="231F20"/>
                      <w:w w:val="110"/>
                    </w:rPr>
                    <w:t>observations.</w:t>
                  </w:r>
                  <w:r>
                    <w:rPr>
                      <w:color w:val="231F20"/>
                      <w:spacing w:val="-15"/>
                      <w:w w:val="110"/>
                    </w:rPr>
                    <w:t> </w:t>
                  </w:r>
                  <w:r>
                    <w:rPr>
                      <w:color w:val="231F20"/>
                      <w:w w:val="110"/>
                    </w:rPr>
                    <w:t>See</w:t>
                  </w:r>
                  <w:r>
                    <w:rPr>
                      <w:color w:val="231F20"/>
                      <w:spacing w:val="-15"/>
                      <w:w w:val="110"/>
                    </w:rPr>
                    <w:t> </w:t>
                  </w:r>
                  <w:r>
                    <w:rPr>
                      <w:color w:val="231F20"/>
                      <w:w w:val="110"/>
                    </w:rPr>
                    <w:t>the</w:t>
                  </w:r>
                  <w:r>
                    <w:rPr>
                      <w:color w:val="231F20"/>
                      <w:spacing w:val="-15"/>
                      <w:w w:val="110"/>
                    </w:rPr>
                    <w:t> </w:t>
                  </w:r>
                  <w:r>
                    <w:rPr>
                      <w:color w:val="231F20"/>
                      <w:w w:val="110"/>
                    </w:rPr>
                    <w:t>teachers</w:t>
                  </w:r>
                  <w:r>
                    <w:rPr>
                      <w:color w:val="231F20"/>
                      <w:spacing w:val="-15"/>
                      <w:w w:val="110"/>
                    </w:rPr>
                    <w:t> </w:t>
                  </w:r>
                  <w:r>
                    <w:rPr>
                      <w:color w:val="231F20"/>
                      <w:w w:val="110"/>
                    </w:rPr>
                    <w:t>guide</w:t>
                  </w:r>
                  <w:r>
                    <w:rPr>
                      <w:color w:val="231F20"/>
                      <w:spacing w:val="-15"/>
                      <w:w w:val="110"/>
                    </w:rPr>
                    <w:t> </w:t>
                  </w:r>
                  <w:r>
                    <w:rPr>
                      <w:color w:val="231F20"/>
                      <w:w w:val="110"/>
                    </w:rPr>
                    <w:t>for</w:t>
                  </w:r>
                  <w:r>
                    <w:rPr>
                      <w:color w:val="231F20"/>
                      <w:spacing w:val="-14"/>
                      <w:w w:val="110"/>
                    </w:rPr>
                    <w:t> </w:t>
                  </w:r>
                  <w:r>
                    <w:rPr>
                      <w:color w:val="231F20"/>
                      <w:w w:val="110"/>
                    </w:rPr>
                    <w:t>detailed</w:t>
                  </w:r>
                  <w:r>
                    <w:rPr>
                      <w:color w:val="231F20"/>
                      <w:spacing w:val="-15"/>
                      <w:w w:val="110"/>
                    </w:rPr>
                    <w:t> </w:t>
                  </w:r>
                  <w:r>
                    <w:rPr>
                      <w:color w:val="231F20"/>
                      <w:w w:val="110"/>
                    </w:rPr>
                    <w:t>information</w:t>
                  </w:r>
                  <w:r>
                    <w:rPr>
                      <w:color w:val="231F20"/>
                      <w:spacing w:val="-15"/>
                      <w:w w:val="110"/>
                    </w:rPr>
                    <w:t> </w:t>
                  </w:r>
                  <w:r>
                    <w:rPr>
                      <w:color w:val="231F20"/>
                      <w:w w:val="110"/>
                    </w:rPr>
                    <w:t>on the purpose and use of this</w:t>
                  </w:r>
                  <w:r>
                    <w:rPr>
                      <w:color w:val="231F20"/>
                      <w:spacing w:val="-36"/>
                      <w:w w:val="110"/>
                    </w:rPr>
                    <w:t> </w:t>
                  </w:r>
                  <w:r>
                    <w:rPr>
                      <w:color w:val="231F20"/>
                      <w:w w:val="110"/>
                    </w:rPr>
                    <w:t>resource.</w:t>
                  </w:r>
                </w:p>
              </w:txbxContent>
            </v:textbox>
            <v:fill type="solid"/>
          </v:shape>
        </w:pict>
      </w:r>
      <w:r>
        <w:rPr>
          <w:rFonts w:ascii="Helvetica"/>
          <w:sz w:val="20"/>
        </w:rPr>
      </w:r>
    </w:p>
    <w:p>
      <w:pPr>
        <w:pStyle w:val="BodyText"/>
        <w:spacing w:before="2"/>
        <w:ind w:left="0"/>
        <w:rPr>
          <w:rFonts w:ascii="Helvetica"/>
          <w:i/>
          <w:sz w:val="26"/>
        </w:rPr>
      </w:pPr>
    </w:p>
    <w:p>
      <w:pPr>
        <w:spacing w:after="0"/>
        <w:rPr>
          <w:rFonts w:ascii="Helvetica"/>
          <w:sz w:val="26"/>
        </w:rPr>
        <w:sectPr>
          <w:type w:val="continuous"/>
          <w:pgSz w:w="11910" w:h="16840"/>
          <w:pgMar w:top="760" w:bottom="1280" w:left="1020" w:right="1000"/>
        </w:sectPr>
      </w:pPr>
    </w:p>
    <w:p>
      <w:pPr>
        <w:pStyle w:val="BodyText"/>
        <w:spacing w:before="7"/>
        <w:ind w:left="0"/>
        <w:rPr>
          <w:rFonts w:ascii="Helvetica"/>
          <w:i/>
          <w:sz w:val="8"/>
        </w:rPr>
      </w:pPr>
    </w:p>
    <w:p>
      <w:pPr>
        <w:spacing w:before="0"/>
        <w:ind w:left="0" w:right="0" w:firstLine="0"/>
        <w:jc w:val="right"/>
        <w:rPr>
          <w:rFonts w:ascii="Helvetica"/>
          <w:sz w:val="10"/>
        </w:rPr>
      </w:pPr>
      <w:r>
        <w:rPr/>
        <w:pict>
          <v:group style="position:absolute;margin-left:300.608917pt;margin-top:-4.619739pt;width:60.6pt;height:18.95pt;mso-position-horizontal-relative:page;mso-position-vertical-relative:paragraph;z-index:-9928" coordorigin="6012,-92" coordsize="1212,379">
            <v:shape style="position:absolute;left:6012;top:-93;width:1212;height:379" type="#_x0000_t75" stroked="false">
              <v:imagedata r:id="rId11" o:title=""/>
            </v:shape>
            <v:shape style="position:absolute;left:6090;top:-50;width:1053;height:204" coordorigin="6091,-50" coordsize="1053,204" path="m7089,-50l6144,-50,6124,-46,6107,-34,6095,-17,6091,4,6091,100,6095,121,6107,138,6124,150,6144,154,7089,154,7110,150,7127,138,7139,121,7143,100,7143,4,7139,-17,7127,-34,7110,-46,7089,-50xe" filled="true" fillcolor="#ffffff" stroked="false">
              <v:path arrowok="t"/>
              <v:fill type="solid"/>
            </v:shape>
            <v:shape style="position:absolute;left:6090;top:-50;width:1053;height:204" coordorigin="6091,-50" coordsize="1053,204" path="m6144,-50l7089,-50,7110,-46,7127,-34,7139,-17,7143,4,7143,100,7139,121,7127,138,7110,150,7089,154,6144,154,6124,150,6107,138,6095,121,6091,100,6091,4,6095,-17,6107,-34,6124,-46,6144,-50xe" filled="false" stroked="true" strokeweight=".537pt" strokecolor="#000000">
              <v:path arrowok="t"/>
              <v:stroke dashstyle="solid"/>
            </v:shape>
            <w10:wrap type="none"/>
          </v:group>
        </w:pict>
      </w:r>
      <w:r>
        <w:rPr/>
        <w:pict>
          <v:group style="position:absolute;margin-left:160.672882pt;margin-top:-4.619739pt;width:130.75pt;height:18.95pt;mso-position-horizontal-relative:page;mso-position-vertical-relative:paragraph;z-index:-9904" coordorigin="3213,-92" coordsize="2615,379">
            <v:shape style="position:absolute;left:4616;top:-93;width:1212;height:379" type="#_x0000_t75" stroked="false">
              <v:imagedata r:id="rId7" o:title=""/>
            </v:shape>
            <v:shape style="position:absolute;left:4692;top:-50;width:1053;height:204" coordorigin="4693,-50" coordsize="1053,204" path="m5691,-50l4746,-50,4725,-46,4708,-34,4697,-17,4693,4,4693,100,4697,121,4708,138,4725,150,4746,154,5691,154,5712,150,5729,138,5741,121,5745,100,5745,4,5741,-17,5729,-34,5712,-46,5691,-50xe" filled="true" fillcolor="#ffffff" stroked="false">
              <v:path arrowok="t"/>
              <v:fill type="solid"/>
            </v:shape>
            <v:shape style="position:absolute;left:4692;top:-50;width:1053;height:204" coordorigin="4693,-50" coordsize="1053,204" path="m4746,-50l5691,-50,5712,-46,5729,-34,5741,-17,5745,4,5745,100,5741,121,5729,138,5712,150,5691,154,4746,154,4725,150,4708,138,4697,121,4693,100,4693,4,4697,-17,4708,-34,4725,-46,4746,-50xe" filled="false" stroked="true" strokeweight=".537pt" strokecolor="#000000">
              <v:path arrowok="t"/>
              <v:stroke dashstyle="solid"/>
            </v:shape>
            <v:shape style="position:absolute;left:3213;top:-93;width:1216;height:379" type="#_x0000_t75" stroked="false">
              <v:imagedata r:id="rId8" o:title=""/>
            </v:shape>
            <v:shape style="position:absolute;left:3294;top:-50;width:1053;height:204" coordorigin="3295,-50" coordsize="1053,204" path="m4293,-50l3348,-50,3327,-46,3310,-34,3299,-17,3295,4,3295,100,3299,121,3310,138,3327,150,3348,154,4293,154,4314,150,4331,138,4343,121,4347,100,4347,4,4343,-17,4331,-34,4314,-46,4293,-50xe" filled="true" fillcolor="#ffffff" stroked="false">
              <v:path arrowok="t"/>
              <v:fill type="solid"/>
            </v:shape>
            <v:shape style="position:absolute;left:3294;top:-50;width:1053;height:204" coordorigin="3295,-50" coordsize="1053,204" path="m3348,-50l4293,-50,4314,-46,4331,-34,4343,-17,4347,4,4347,100,4343,121,4331,138,4314,150,4293,154,3348,154,3327,150,3310,138,3299,121,3295,100,3295,4,3299,-17,3310,-34,3327,-46,3348,-50xe" filled="false" stroked="true" strokeweight=".537pt" strokecolor="#000000">
              <v:path arrowok="t"/>
              <v:stroke dashstyle="solid"/>
            </v:shape>
            <v:line style="position:absolute" from="4347,52" to="4554,52" stroked="true" strokeweight="1.074pt" strokecolor="#000000">
              <v:stroke dashstyle="solid"/>
            </v:line>
            <v:shape style="position:absolute;left:4554;top:13;width:104;height:78" coordorigin="4554,13" coordsize="104,78" path="m4554,13l4554,91,4657,52,4554,13xe" filled="true" fillcolor="#000000" stroked="false">
              <v:path arrowok="t"/>
              <v:fill type="solid"/>
            </v:shape>
            <v:shape style="position:absolute;left:4554;top:13;width:104;height:78" coordorigin="4554,13" coordsize="104,78" path="m4657,52l4554,13,4554,91,4657,52xe" filled="false" stroked="true" strokeweight="1.074pt" strokecolor="#000000">
              <v:path arrowok="t"/>
              <v:stroke dashstyle="solid"/>
            </v:shape>
            <w10:wrap type="none"/>
          </v:group>
        </w:pict>
      </w:r>
      <w:r>
        <w:rPr>
          <w:rFonts w:ascii="Helvetica"/>
          <w:color w:val="231F20"/>
          <w:w w:val="105"/>
          <w:sz w:val="10"/>
        </w:rPr>
        <w:t>ENGAGE</w:t>
      </w:r>
    </w:p>
    <w:p>
      <w:pPr>
        <w:tabs>
          <w:tab w:pos="1654" w:val="left" w:leader="none"/>
          <w:tab w:pos="2299" w:val="left" w:leader="none"/>
        </w:tabs>
        <w:spacing w:before="101"/>
        <w:ind w:left="874" w:right="0" w:firstLine="0"/>
        <w:jc w:val="left"/>
        <w:rPr>
          <w:rFonts w:ascii="Helvetica"/>
          <w:sz w:val="10"/>
        </w:rPr>
      </w:pPr>
      <w:r>
        <w:rPr/>
        <w:br w:type="column"/>
      </w:r>
      <w:r>
        <w:rPr>
          <w:rFonts w:ascii="Helvetica"/>
          <w:color w:val="231F20"/>
          <w:w w:val="105"/>
          <w:sz w:val="10"/>
        </w:rPr>
        <w:t>EXPLORE</w:t>
        <w:tab/>
      </w:r>
      <w:r>
        <w:rPr>
          <w:rFonts w:ascii="Helvetica"/>
          <w:strike/>
          <w:color w:val="231F20"/>
          <w:w w:val="105"/>
          <w:sz w:val="10"/>
        </w:rPr>
        <w:tab/>
        <w:t>EXPLAI</w:t>
      </w:r>
    </w:p>
    <w:p>
      <w:pPr>
        <w:spacing w:after="0"/>
        <w:jc w:val="left"/>
        <w:rPr>
          <w:rFonts w:ascii="Helvetica"/>
          <w:sz w:val="10"/>
        </w:rPr>
        <w:sectPr>
          <w:type w:val="continuous"/>
          <w:pgSz w:w="11910" w:h="16840"/>
          <w:pgMar w:top="760" w:bottom="1280" w:left="1020" w:right="1000"/>
          <w:cols w:num="2" w:equalWidth="0">
            <w:col w:w="3031" w:space="40"/>
            <w:col w:w="6819"/>
          </w:cols>
        </w:sectPr>
      </w:pPr>
    </w:p>
    <w:p>
      <w:pPr>
        <w:pStyle w:val="BodyText"/>
        <w:spacing w:before="5"/>
        <w:ind w:left="0"/>
        <w:rPr>
          <w:rFonts w:ascii="Helvetica"/>
          <w:sz w:val="27"/>
        </w:rPr>
      </w:pPr>
      <w:r>
        <w:rPr/>
        <w:pict>
          <v:group style="position:absolute;margin-left:370.401276pt;margin-top:512.659607pt;width:60.95pt;height:18.95pt;mso-position-horizontal-relative:page;mso-position-vertical-relative:page;z-index:1384" coordorigin="7408,10253" coordsize="1219,379">
            <v:shape style="position:absolute;left:7408;top:10253;width:1219;height:379" type="#_x0000_t75" stroked="false">
              <v:imagedata r:id="rId10" o:title=""/>
            </v:shape>
            <v:shape style="position:absolute;left:7488;top:10295;width:1053;height:204" coordorigin="7489,10296" coordsize="1053,204" path="m8487,10296l7543,10296,7522,10300,7505,10311,7493,10328,7489,10349,7489,10446,7493,10467,7505,10484,7522,10495,7543,10500,8487,10500,8508,10495,8525,10484,8537,10467,8541,10446,8541,10349,8537,10328,8525,10311,8508,10300,8487,10296xe" filled="true" fillcolor="#ffffff" stroked="false">
              <v:path arrowok="t"/>
              <v:fill type="solid"/>
            </v:shape>
            <v:shape style="position:absolute;left:7488;top:10295;width:1053;height:204" coordorigin="7489,10296" coordsize="1053,204" path="m7543,10296l8487,10296,8508,10300,8525,10311,8537,10328,8541,10349,8541,10446,8537,10467,8525,10484,8508,10495,8487,10500,7543,10500,7522,10495,7505,10484,7493,10467,7489,10446,7489,10349,7493,10328,7505,10311,7522,10300,7543,10296xe" filled="false" stroked="true" strokeweight=".537pt" strokecolor="#000000">
              <v:path arrowok="t"/>
              <v:stroke dashstyle="solid"/>
            </v:shape>
            <v:shape style="position:absolute;left:7408;top:10253;width:1219;height:379" type="#_x0000_t202" filled="false" stroked="false">
              <v:textbox inset="0,0,0,0">
                <w:txbxContent>
                  <w:p>
                    <w:pPr>
                      <w:spacing w:line="240" w:lineRule="auto" w:before="10"/>
                      <w:rPr>
                        <w:rFonts w:ascii="Helvetica"/>
                        <w:sz w:val="7"/>
                      </w:rPr>
                    </w:pPr>
                  </w:p>
                  <w:p>
                    <w:pPr>
                      <w:tabs>
                        <w:tab w:pos="80" w:val="left" w:leader="none"/>
                        <w:tab w:pos="288" w:val="left" w:leader="none"/>
                      </w:tabs>
                      <w:spacing w:before="0"/>
                      <w:ind w:left="-642" w:right="0" w:firstLine="0"/>
                      <w:jc w:val="left"/>
                      <w:rPr>
                        <w:rFonts w:ascii="Helvetica"/>
                        <w:i/>
                        <w:sz w:val="10"/>
                      </w:rPr>
                    </w:pPr>
                    <w:r>
                      <w:rPr>
                        <w:rFonts w:ascii="Helvetica"/>
                        <w:i/>
                        <w:strike/>
                        <w:color w:val="231F20"/>
                        <w:w w:val="105"/>
                        <w:sz w:val="10"/>
                      </w:rPr>
                      <w:t>N</w:t>
                      <w:tab/>
                    </w:r>
                    <w:r>
                      <w:rPr>
                        <w:rFonts w:ascii="Helvetica"/>
                        <w:i/>
                        <w:strike w:val="0"/>
                        <w:color w:val="231F20"/>
                        <w:w w:val="105"/>
                        <w:sz w:val="10"/>
                      </w:rPr>
                      <w:tab/>
                      <w:t>ELABORATE</w:t>
                    </w:r>
                  </w:p>
                </w:txbxContent>
              </v:textbox>
              <w10:wrap type="none"/>
            </v:shape>
            <w10:wrap type="none"/>
          </v:group>
        </w:pict>
      </w:r>
      <w:r>
        <w:rPr/>
        <w:pict>
          <v:group style="position:absolute;margin-left:370.401276pt;margin-top:638.327881pt;width:60.95pt;height:18.95pt;mso-position-horizontal-relative:page;mso-position-vertical-relative:page;z-index:1480" coordorigin="7408,12767" coordsize="1219,379">
            <v:shape style="position:absolute;left:7408;top:12766;width:1219;height:379" type="#_x0000_t75" stroked="false">
              <v:imagedata r:id="rId10" o:title=""/>
            </v:shape>
            <v:shape style="position:absolute;left:7488;top:12809;width:1053;height:204" coordorigin="7489,12809" coordsize="1053,204" path="m8487,12809l7543,12809,7522,12813,7505,12825,7493,12842,7489,12863,7489,12959,7493,12980,7505,12997,7522,13009,7543,13013,8487,13013,8508,13009,8525,12997,8537,12980,8541,12959,8541,12863,8537,12842,8525,12825,8508,12813,8487,12809xe" filled="true" fillcolor="#cccccc" stroked="false">
              <v:path arrowok="t"/>
              <v:fill type="solid"/>
            </v:shape>
            <v:shape style="position:absolute;left:7488;top:12809;width:1053;height:204" coordorigin="7489,12809" coordsize="1053,204" path="m7543,12809l8487,12809,8508,12813,8525,12825,8537,12842,8541,12863,8541,12959,8537,12980,8525,12997,8508,13009,8487,13013,7543,13013,7522,13009,7505,12997,7493,12980,7489,12959,7489,12863,7493,12842,7505,12825,7522,12813,7543,12809xe" filled="false" stroked="true" strokeweight=".537pt" strokecolor="#000000">
              <v:path arrowok="t"/>
              <v:stroke dashstyle="solid"/>
            </v:shape>
            <v:shape style="position:absolute;left:7408;top:12766;width:1219;height:379" type="#_x0000_t202" filled="false" stroked="false">
              <v:textbox inset="0,0,0,0">
                <w:txbxContent>
                  <w:p>
                    <w:pPr>
                      <w:spacing w:line="240" w:lineRule="auto" w:before="10"/>
                      <w:rPr>
                        <w:rFonts w:ascii="Helvetica"/>
                        <w:sz w:val="7"/>
                      </w:rPr>
                    </w:pPr>
                  </w:p>
                  <w:p>
                    <w:pPr>
                      <w:tabs>
                        <w:tab w:pos="80" w:val="left" w:leader="none"/>
                        <w:tab w:pos="288" w:val="left" w:leader="none"/>
                      </w:tabs>
                      <w:spacing w:before="0"/>
                      <w:ind w:left="-642" w:right="0" w:firstLine="0"/>
                      <w:jc w:val="left"/>
                      <w:rPr>
                        <w:rFonts w:ascii="Helvetica"/>
                        <w:sz w:val="10"/>
                      </w:rPr>
                    </w:pPr>
                    <w:r>
                      <w:rPr>
                        <w:rFonts w:ascii="Helvetica"/>
                        <w:strike/>
                        <w:color w:val="231F20"/>
                        <w:w w:val="105"/>
                        <w:sz w:val="10"/>
                      </w:rPr>
                      <w:t>N</w:t>
                      <w:tab/>
                    </w:r>
                    <w:r>
                      <w:rPr>
                        <w:rFonts w:ascii="Helvetica"/>
                        <w:strike w:val="0"/>
                        <w:color w:val="231F20"/>
                        <w:w w:val="105"/>
                        <w:sz w:val="10"/>
                      </w:rPr>
                      <w:tab/>
                      <w:t>ELABORATE</w:t>
                    </w:r>
                  </w:p>
                </w:txbxContent>
              </v:textbox>
              <w10:wrap type="none"/>
            </v:shape>
            <w10:wrap type="none"/>
          </v:group>
        </w:pict>
      </w:r>
    </w:p>
    <w:p>
      <w:pPr>
        <w:pStyle w:val="BodyText"/>
        <w:ind w:left="106"/>
        <w:rPr>
          <w:rFonts w:ascii="Helvetica"/>
          <w:sz w:val="20"/>
        </w:rPr>
      </w:pPr>
      <w:r>
        <w:rPr>
          <w:rFonts w:ascii="Helvetica"/>
          <w:sz w:val="20"/>
        </w:rPr>
        <w:pict>
          <v:shape style="width:481.9pt;height:72.8pt;mso-position-horizontal-relative:char;mso-position-vertical-relative:line" type="#_x0000_t202" filled="true" fillcolor="#e6e7e8" stroked="false">
            <w10:anchorlock/>
            <v:textbox inset="0,0,0,0">
              <w:txbxContent>
                <w:p>
                  <w:pPr>
                    <w:spacing w:before="71"/>
                    <w:ind w:left="113" w:right="0" w:firstLine="0"/>
                    <w:jc w:val="left"/>
                    <w:rPr>
                      <w:i/>
                      <w:sz w:val="26"/>
                    </w:rPr>
                  </w:pPr>
                  <w:r>
                    <w:rPr>
                      <w:i/>
                      <w:color w:val="231F20"/>
                      <w:w w:val="115"/>
                      <w:sz w:val="26"/>
                    </w:rPr>
                    <w:t>Electric fields 3: Properties of fields</w:t>
                  </w:r>
                </w:p>
                <w:p>
                  <w:pPr>
                    <w:spacing w:before="106"/>
                    <w:ind w:left="113" w:right="0" w:firstLine="0"/>
                    <w:jc w:val="left"/>
                    <w:rPr>
                      <w:sz w:val="18"/>
                    </w:rPr>
                  </w:pPr>
                  <w:r>
                    <w:rPr>
                      <w:i/>
                      <w:color w:val="231F20"/>
                      <w:w w:val="105"/>
                      <w:sz w:val="18"/>
                    </w:rPr>
                    <w:t>Properties of fields </w:t>
                  </w:r>
                  <w:r>
                    <w:rPr>
                      <w:color w:val="231F20"/>
                      <w:w w:val="105"/>
                      <w:sz w:val="18"/>
                    </w:rPr>
                    <w:t>comprises a teachers guide and video.</w:t>
                  </w:r>
                </w:p>
                <w:p>
                  <w:pPr>
                    <w:pStyle w:val="BodyText"/>
                    <w:spacing w:line="249" w:lineRule="auto" w:before="122"/>
                  </w:pPr>
                  <w:r>
                    <w:rPr>
                      <w:color w:val="231F20"/>
                      <w:w w:val="110"/>
                    </w:rPr>
                    <w:t>Students</w:t>
                  </w:r>
                  <w:r>
                    <w:rPr>
                      <w:color w:val="231F20"/>
                      <w:spacing w:val="-21"/>
                      <w:w w:val="110"/>
                    </w:rPr>
                    <w:t> </w:t>
                  </w:r>
                  <w:r>
                    <w:rPr>
                      <w:color w:val="231F20"/>
                      <w:w w:val="110"/>
                    </w:rPr>
                    <w:t>view</w:t>
                  </w:r>
                  <w:r>
                    <w:rPr>
                      <w:color w:val="231F20"/>
                      <w:spacing w:val="-21"/>
                      <w:w w:val="110"/>
                    </w:rPr>
                    <w:t> </w:t>
                  </w:r>
                  <w:r>
                    <w:rPr>
                      <w:color w:val="231F20"/>
                      <w:w w:val="110"/>
                    </w:rPr>
                    <w:t>a</w:t>
                  </w:r>
                  <w:r>
                    <w:rPr>
                      <w:color w:val="231F20"/>
                      <w:spacing w:val="-21"/>
                      <w:w w:val="110"/>
                    </w:rPr>
                    <w:t> </w:t>
                  </w:r>
                  <w:r>
                    <w:rPr>
                      <w:color w:val="231F20"/>
                      <w:w w:val="110"/>
                    </w:rPr>
                    <w:t>video</w:t>
                  </w:r>
                  <w:r>
                    <w:rPr>
                      <w:color w:val="231F20"/>
                      <w:spacing w:val="-20"/>
                      <w:w w:val="110"/>
                    </w:rPr>
                    <w:t> </w:t>
                  </w:r>
                  <w:r>
                    <w:rPr>
                      <w:color w:val="231F20"/>
                      <w:w w:val="110"/>
                    </w:rPr>
                    <w:t>presented</w:t>
                  </w:r>
                  <w:r>
                    <w:rPr>
                      <w:color w:val="231F20"/>
                      <w:spacing w:val="-21"/>
                      <w:w w:val="110"/>
                    </w:rPr>
                    <w:t> </w:t>
                  </w:r>
                  <w:r>
                    <w:rPr>
                      <w:color w:val="231F20"/>
                      <w:w w:val="110"/>
                    </w:rPr>
                    <w:t>by</w:t>
                  </w:r>
                  <w:r>
                    <w:rPr>
                      <w:color w:val="231F20"/>
                      <w:spacing w:val="-21"/>
                      <w:w w:val="110"/>
                    </w:rPr>
                    <w:t> </w:t>
                  </w:r>
                  <w:r>
                    <w:rPr>
                      <w:color w:val="231F20"/>
                      <w:w w:val="110"/>
                    </w:rPr>
                    <w:t>a</w:t>
                  </w:r>
                  <w:r>
                    <w:rPr>
                      <w:color w:val="231F20"/>
                      <w:spacing w:val="-20"/>
                      <w:w w:val="110"/>
                    </w:rPr>
                    <w:t> </w:t>
                  </w:r>
                  <w:r>
                    <w:rPr>
                      <w:color w:val="231F20"/>
                      <w:w w:val="110"/>
                    </w:rPr>
                    <w:t>theoretical</w:t>
                  </w:r>
                  <w:r>
                    <w:rPr>
                      <w:color w:val="231F20"/>
                      <w:spacing w:val="-21"/>
                      <w:w w:val="110"/>
                    </w:rPr>
                    <w:t> </w:t>
                  </w:r>
                  <w:r>
                    <w:rPr>
                      <w:color w:val="231F20"/>
                      <w:w w:val="110"/>
                    </w:rPr>
                    <w:t>physicist</w:t>
                  </w:r>
                  <w:r>
                    <w:rPr>
                      <w:color w:val="231F20"/>
                      <w:spacing w:val="-21"/>
                      <w:w w:val="110"/>
                    </w:rPr>
                    <w:t> </w:t>
                  </w:r>
                  <w:r>
                    <w:rPr>
                      <w:color w:val="231F20"/>
                      <w:w w:val="110"/>
                    </w:rPr>
                    <w:t>who</w:t>
                  </w:r>
                  <w:r>
                    <w:rPr>
                      <w:color w:val="231F20"/>
                      <w:spacing w:val="-20"/>
                      <w:w w:val="110"/>
                    </w:rPr>
                    <w:t> </w:t>
                  </w:r>
                  <w:r>
                    <w:rPr>
                      <w:color w:val="231F20"/>
                      <w:w w:val="110"/>
                    </w:rPr>
                    <w:t>explains</w:t>
                  </w:r>
                  <w:r>
                    <w:rPr>
                      <w:color w:val="231F20"/>
                      <w:spacing w:val="-21"/>
                      <w:w w:val="110"/>
                    </w:rPr>
                    <w:t> </w:t>
                  </w:r>
                  <w:r>
                    <w:rPr>
                      <w:color w:val="231F20"/>
                      <w:w w:val="110"/>
                    </w:rPr>
                    <w:t>the</w:t>
                  </w:r>
                  <w:r>
                    <w:rPr>
                      <w:color w:val="231F20"/>
                      <w:spacing w:val="-21"/>
                      <w:w w:val="110"/>
                    </w:rPr>
                    <w:t> </w:t>
                  </w:r>
                  <w:r>
                    <w:rPr>
                      <w:color w:val="231F20"/>
                      <w:w w:val="110"/>
                    </w:rPr>
                    <w:t>nature</w:t>
                  </w:r>
                  <w:r>
                    <w:rPr>
                      <w:color w:val="231F20"/>
                      <w:spacing w:val="-20"/>
                      <w:w w:val="110"/>
                    </w:rPr>
                    <w:t> </w:t>
                  </w:r>
                  <w:r>
                    <w:rPr>
                      <w:color w:val="231F20"/>
                      <w:w w:val="110"/>
                    </w:rPr>
                    <w:t>of</w:t>
                  </w:r>
                  <w:r>
                    <w:rPr>
                      <w:color w:val="231F20"/>
                      <w:spacing w:val="-21"/>
                      <w:w w:val="110"/>
                    </w:rPr>
                    <w:t> </w:t>
                  </w:r>
                  <w:r>
                    <w:rPr>
                      <w:color w:val="231F20"/>
                      <w:w w:val="110"/>
                    </w:rPr>
                    <w:t>fields.</w:t>
                  </w:r>
                  <w:r>
                    <w:rPr>
                      <w:color w:val="231F20"/>
                      <w:spacing w:val="-21"/>
                      <w:w w:val="110"/>
                    </w:rPr>
                    <w:t> </w:t>
                  </w:r>
                  <w:r>
                    <w:rPr>
                      <w:color w:val="231F20"/>
                      <w:w w:val="110"/>
                    </w:rPr>
                    <w:t>See</w:t>
                  </w:r>
                  <w:r>
                    <w:rPr>
                      <w:color w:val="231F20"/>
                      <w:spacing w:val="-20"/>
                      <w:w w:val="110"/>
                    </w:rPr>
                    <w:t> </w:t>
                  </w:r>
                  <w:r>
                    <w:rPr>
                      <w:color w:val="231F20"/>
                      <w:w w:val="110"/>
                    </w:rPr>
                    <w:t>the</w:t>
                  </w:r>
                  <w:r>
                    <w:rPr>
                      <w:color w:val="231F20"/>
                      <w:spacing w:val="-21"/>
                      <w:w w:val="110"/>
                    </w:rPr>
                    <w:t> </w:t>
                  </w:r>
                  <w:r>
                    <w:rPr>
                      <w:color w:val="231F20"/>
                      <w:w w:val="110"/>
                    </w:rPr>
                    <w:t>teachers guide</w:t>
                  </w:r>
                  <w:r>
                    <w:rPr>
                      <w:color w:val="231F20"/>
                      <w:spacing w:val="-6"/>
                      <w:w w:val="110"/>
                    </w:rPr>
                    <w:t> </w:t>
                  </w:r>
                  <w:r>
                    <w:rPr>
                      <w:color w:val="231F20"/>
                      <w:w w:val="110"/>
                    </w:rPr>
                    <w:t>for</w:t>
                  </w:r>
                  <w:r>
                    <w:rPr>
                      <w:color w:val="231F20"/>
                      <w:spacing w:val="-6"/>
                      <w:w w:val="110"/>
                    </w:rPr>
                    <w:t> </w:t>
                  </w:r>
                  <w:r>
                    <w:rPr>
                      <w:color w:val="231F20"/>
                      <w:w w:val="110"/>
                    </w:rPr>
                    <w:t>detailed</w:t>
                  </w:r>
                  <w:r>
                    <w:rPr>
                      <w:color w:val="231F20"/>
                      <w:spacing w:val="-6"/>
                      <w:w w:val="110"/>
                    </w:rPr>
                    <w:t> </w:t>
                  </w:r>
                  <w:r>
                    <w:rPr>
                      <w:color w:val="231F20"/>
                      <w:w w:val="110"/>
                    </w:rPr>
                    <w:t>information</w:t>
                  </w:r>
                  <w:r>
                    <w:rPr>
                      <w:color w:val="231F20"/>
                      <w:spacing w:val="-5"/>
                      <w:w w:val="110"/>
                    </w:rPr>
                    <w:t> </w:t>
                  </w:r>
                  <w:r>
                    <w:rPr>
                      <w:color w:val="231F20"/>
                      <w:w w:val="110"/>
                    </w:rPr>
                    <w:t>on</w:t>
                  </w:r>
                  <w:r>
                    <w:rPr>
                      <w:color w:val="231F20"/>
                      <w:spacing w:val="-6"/>
                      <w:w w:val="110"/>
                    </w:rPr>
                    <w:t> </w:t>
                  </w:r>
                  <w:r>
                    <w:rPr>
                      <w:color w:val="231F20"/>
                      <w:w w:val="110"/>
                    </w:rPr>
                    <w:t>the</w:t>
                  </w:r>
                  <w:r>
                    <w:rPr>
                      <w:color w:val="231F20"/>
                      <w:spacing w:val="-6"/>
                      <w:w w:val="110"/>
                    </w:rPr>
                    <w:t> </w:t>
                  </w:r>
                  <w:r>
                    <w:rPr>
                      <w:color w:val="231F20"/>
                      <w:w w:val="110"/>
                    </w:rPr>
                    <w:t>purpose</w:t>
                  </w:r>
                  <w:r>
                    <w:rPr>
                      <w:color w:val="231F20"/>
                      <w:spacing w:val="-5"/>
                      <w:w w:val="110"/>
                    </w:rPr>
                    <w:t> </w:t>
                  </w:r>
                  <w:r>
                    <w:rPr>
                      <w:color w:val="231F20"/>
                      <w:w w:val="110"/>
                    </w:rPr>
                    <w:t>and</w:t>
                  </w:r>
                  <w:r>
                    <w:rPr>
                      <w:color w:val="231F20"/>
                      <w:spacing w:val="-6"/>
                      <w:w w:val="110"/>
                    </w:rPr>
                    <w:t> </w:t>
                  </w:r>
                  <w:r>
                    <w:rPr>
                      <w:color w:val="231F20"/>
                      <w:w w:val="110"/>
                    </w:rPr>
                    <w:t>use</w:t>
                  </w:r>
                  <w:r>
                    <w:rPr>
                      <w:color w:val="231F20"/>
                      <w:spacing w:val="-6"/>
                      <w:w w:val="110"/>
                    </w:rPr>
                    <w:t> </w:t>
                  </w:r>
                  <w:r>
                    <w:rPr>
                      <w:color w:val="231F20"/>
                      <w:w w:val="110"/>
                    </w:rPr>
                    <w:t>of</w:t>
                  </w:r>
                  <w:r>
                    <w:rPr>
                      <w:color w:val="231F20"/>
                      <w:spacing w:val="-5"/>
                      <w:w w:val="110"/>
                    </w:rPr>
                    <w:t> </w:t>
                  </w:r>
                  <w:r>
                    <w:rPr>
                      <w:color w:val="231F20"/>
                      <w:w w:val="110"/>
                    </w:rPr>
                    <w:t>this</w:t>
                  </w:r>
                  <w:r>
                    <w:rPr>
                      <w:color w:val="231F20"/>
                      <w:spacing w:val="-6"/>
                      <w:w w:val="110"/>
                    </w:rPr>
                    <w:t> </w:t>
                  </w:r>
                  <w:r>
                    <w:rPr>
                      <w:color w:val="231F20"/>
                      <w:w w:val="110"/>
                    </w:rPr>
                    <w:t>resource.</w:t>
                  </w:r>
                </w:p>
              </w:txbxContent>
            </v:textbox>
            <v:fill type="solid"/>
          </v:shape>
        </w:pict>
      </w:r>
      <w:r>
        <w:rPr>
          <w:rFonts w:ascii="Helvetica"/>
          <w:sz w:val="20"/>
        </w:rPr>
      </w:r>
    </w:p>
    <w:p>
      <w:pPr>
        <w:spacing w:after="0"/>
        <w:rPr>
          <w:rFonts w:ascii="Helvetica"/>
          <w:sz w:val="20"/>
        </w:rPr>
        <w:sectPr>
          <w:type w:val="continuous"/>
          <w:pgSz w:w="11910" w:h="16840"/>
          <w:pgMar w:top="760" w:bottom="1280" w:left="1020" w:right="1000"/>
        </w:sectPr>
      </w:pPr>
    </w:p>
    <w:p>
      <w:pPr>
        <w:pStyle w:val="Heading1"/>
      </w:pPr>
      <w:r>
        <w:rPr>
          <w:color w:val="231F20"/>
          <w:w w:val="110"/>
        </w:rPr>
        <w:t>Acknowledgements</w:t>
      </w:r>
    </w:p>
    <w:p>
      <w:pPr>
        <w:pStyle w:val="BodyText"/>
        <w:spacing w:line="249" w:lineRule="auto" w:before="106"/>
        <w:ind w:right="210"/>
      </w:pPr>
      <w:r>
        <w:rPr>
          <w:color w:val="231F20"/>
          <w:w w:val="110"/>
        </w:rPr>
        <w:t>Thanks</w:t>
      </w:r>
      <w:r>
        <w:rPr>
          <w:color w:val="231F20"/>
          <w:spacing w:val="-38"/>
          <w:w w:val="110"/>
        </w:rPr>
        <w:t> </w:t>
      </w:r>
      <w:r>
        <w:rPr>
          <w:color w:val="231F20"/>
          <w:w w:val="110"/>
        </w:rPr>
        <w:t>to</w:t>
      </w:r>
      <w:r>
        <w:rPr>
          <w:color w:val="231F20"/>
          <w:spacing w:val="-38"/>
          <w:w w:val="110"/>
        </w:rPr>
        <w:t> </w:t>
      </w:r>
      <w:r>
        <w:rPr>
          <w:color w:val="231F20"/>
          <w:w w:val="110"/>
        </w:rPr>
        <w:t>Professor</w:t>
      </w:r>
      <w:r>
        <w:rPr>
          <w:color w:val="231F20"/>
          <w:spacing w:val="-38"/>
          <w:w w:val="110"/>
        </w:rPr>
        <w:t> </w:t>
      </w:r>
      <w:r>
        <w:rPr>
          <w:color w:val="231F20"/>
          <w:w w:val="110"/>
        </w:rPr>
        <w:t>Ian</w:t>
      </w:r>
      <w:r>
        <w:rPr>
          <w:color w:val="231F20"/>
          <w:spacing w:val="-38"/>
          <w:w w:val="110"/>
        </w:rPr>
        <w:t> </w:t>
      </w:r>
      <w:r>
        <w:rPr>
          <w:color w:val="231F20"/>
          <w:spacing w:val="2"/>
          <w:w w:val="110"/>
        </w:rPr>
        <w:t>McArthur</w:t>
      </w:r>
      <w:r>
        <w:rPr>
          <w:color w:val="231F20"/>
          <w:spacing w:val="-37"/>
          <w:w w:val="110"/>
        </w:rPr>
        <w:t> </w:t>
      </w:r>
      <w:r>
        <w:rPr>
          <w:color w:val="231F20"/>
          <w:w w:val="110"/>
        </w:rPr>
        <w:t>(School</w:t>
      </w:r>
      <w:r>
        <w:rPr>
          <w:color w:val="231F20"/>
          <w:spacing w:val="-38"/>
          <w:w w:val="110"/>
        </w:rPr>
        <w:t> </w:t>
      </w:r>
      <w:r>
        <w:rPr>
          <w:color w:val="231F20"/>
          <w:w w:val="110"/>
        </w:rPr>
        <w:t>of</w:t>
      </w:r>
      <w:r>
        <w:rPr>
          <w:color w:val="231F20"/>
          <w:spacing w:val="-38"/>
          <w:w w:val="110"/>
        </w:rPr>
        <w:t> </w:t>
      </w:r>
      <w:r>
        <w:rPr>
          <w:color w:val="231F20"/>
          <w:w w:val="110"/>
        </w:rPr>
        <w:t>Physics, The University of Western</w:t>
      </w:r>
      <w:r>
        <w:rPr>
          <w:color w:val="231F20"/>
          <w:spacing w:val="-31"/>
          <w:w w:val="110"/>
        </w:rPr>
        <w:t> </w:t>
      </w:r>
      <w:r>
        <w:rPr>
          <w:color w:val="231F20"/>
          <w:w w:val="110"/>
        </w:rPr>
        <w:t>Australia).</w:t>
      </w:r>
    </w:p>
    <w:p>
      <w:pPr>
        <w:pStyle w:val="BodyText"/>
        <w:spacing w:line="249" w:lineRule="auto" w:before="114"/>
        <w:ind w:right="261"/>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2"/>
        <w:ind w:right="30"/>
      </w:pPr>
      <w:r>
        <w:rPr>
          <w:color w:val="231F20"/>
          <w:w w:val="105"/>
        </w:rPr>
        <w:t>Production team: Leanne Bartoll, Emma Donnelly, Alwyn Evans, Bob Fitzpatrick, Trevor Hutchison, Paul Ricketts, Gary Thomas, Jodie Ween and Michael Wheatley, with thanks to Roger Dickinson, Jenny Gull and Wendy Sanderson.</w:t>
      </w:r>
    </w:p>
    <w:p>
      <w:pPr>
        <w:pStyle w:val="BodyText"/>
        <w:spacing w:line="249" w:lineRule="auto" w:before="117"/>
        <w:ind w:right="30"/>
      </w:pPr>
      <w:r>
        <w:rPr>
          <w:color w:val="231F20"/>
          <w:w w:val="110"/>
        </w:rPr>
        <w:t>Banner image: Filament erupting during a solar flare, seen</w:t>
      </w:r>
      <w:r>
        <w:rPr>
          <w:color w:val="231F20"/>
          <w:spacing w:val="-26"/>
          <w:w w:val="110"/>
        </w:rPr>
        <w:t> </w:t>
      </w:r>
      <w:r>
        <w:rPr>
          <w:color w:val="231F20"/>
          <w:w w:val="110"/>
        </w:rPr>
        <w:t>at</w:t>
      </w:r>
      <w:r>
        <w:rPr>
          <w:color w:val="231F20"/>
          <w:spacing w:val="-25"/>
          <w:w w:val="110"/>
        </w:rPr>
        <w:t> </w:t>
      </w:r>
      <w:r>
        <w:rPr>
          <w:color w:val="231F20"/>
          <w:w w:val="110"/>
        </w:rPr>
        <w:t>EUV</w:t>
      </w:r>
      <w:r>
        <w:rPr>
          <w:color w:val="231F20"/>
          <w:spacing w:val="-25"/>
          <w:w w:val="110"/>
        </w:rPr>
        <w:t> </w:t>
      </w:r>
      <w:r>
        <w:rPr>
          <w:color w:val="231F20"/>
          <w:w w:val="110"/>
        </w:rPr>
        <w:t>wavelengths</w:t>
      </w:r>
      <w:r>
        <w:rPr>
          <w:color w:val="231F20"/>
          <w:spacing w:val="-25"/>
          <w:w w:val="110"/>
        </w:rPr>
        <w:t> </w:t>
      </w:r>
      <w:r>
        <w:rPr>
          <w:color w:val="231F20"/>
          <w:w w:val="110"/>
        </w:rPr>
        <w:t>that</w:t>
      </w:r>
      <w:r>
        <w:rPr>
          <w:color w:val="231F20"/>
          <w:spacing w:val="-25"/>
          <w:w w:val="110"/>
        </w:rPr>
        <w:t> </w:t>
      </w:r>
      <w:r>
        <w:rPr>
          <w:color w:val="231F20"/>
          <w:w w:val="110"/>
        </w:rPr>
        <w:t>show</w:t>
      </w:r>
      <w:r>
        <w:rPr>
          <w:color w:val="231F20"/>
          <w:spacing w:val="-25"/>
          <w:w w:val="110"/>
        </w:rPr>
        <w:t> </w:t>
      </w:r>
      <w:r>
        <w:rPr>
          <w:color w:val="231F20"/>
          <w:w w:val="110"/>
        </w:rPr>
        <w:t>both</w:t>
      </w:r>
      <w:r>
        <w:rPr>
          <w:color w:val="231F20"/>
          <w:spacing w:val="-26"/>
          <w:w w:val="110"/>
        </w:rPr>
        <w:t> </w:t>
      </w:r>
      <w:r>
        <w:rPr>
          <w:color w:val="231F20"/>
          <w:w w:val="110"/>
        </w:rPr>
        <w:t>emission</w:t>
      </w:r>
      <w:r>
        <w:rPr>
          <w:color w:val="231F20"/>
          <w:spacing w:val="-25"/>
          <w:w w:val="110"/>
        </w:rPr>
        <w:t> </w:t>
      </w:r>
      <w:r>
        <w:rPr>
          <w:color w:val="231F20"/>
          <w:w w:val="110"/>
        </w:rPr>
        <w:t>and absorption</w:t>
      </w:r>
      <w:r>
        <w:rPr>
          <w:color w:val="231F20"/>
          <w:spacing w:val="-20"/>
          <w:w w:val="110"/>
        </w:rPr>
        <w:t> </w:t>
      </w:r>
      <w:r>
        <w:rPr>
          <w:color w:val="231F20"/>
          <w:w w:val="110"/>
        </w:rPr>
        <w:t>(the</w:t>
      </w:r>
      <w:r>
        <w:rPr>
          <w:color w:val="231F20"/>
          <w:spacing w:val="-19"/>
          <w:w w:val="110"/>
        </w:rPr>
        <w:t> </w:t>
      </w:r>
      <w:r>
        <w:rPr>
          <w:color w:val="231F20"/>
          <w:w w:val="110"/>
        </w:rPr>
        <w:t>filament</w:t>
      </w:r>
      <w:r>
        <w:rPr>
          <w:color w:val="231F20"/>
          <w:spacing w:val="-19"/>
          <w:w w:val="110"/>
        </w:rPr>
        <w:t> </w:t>
      </w:r>
      <w:r>
        <w:rPr>
          <w:color w:val="231F20"/>
          <w:w w:val="110"/>
        </w:rPr>
        <w:t>has</w:t>
      </w:r>
      <w:r>
        <w:rPr>
          <w:color w:val="231F20"/>
          <w:spacing w:val="-19"/>
          <w:w w:val="110"/>
        </w:rPr>
        <w:t> </w:t>
      </w:r>
      <w:r>
        <w:rPr>
          <w:color w:val="231F20"/>
          <w:spacing w:val="2"/>
          <w:w w:val="110"/>
        </w:rPr>
        <w:t>both).</w:t>
      </w:r>
      <w:r>
        <w:rPr>
          <w:color w:val="231F20"/>
          <w:spacing w:val="-19"/>
          <w:w w:val="110"/>
        </w:rPr>
        <w:t> </w:t>
      </w:r>
      <w:r>
        <w:rPr>
          <w:color w:val="231F20"/>
          <w:spacing w:val="3"/>
          <w:w w:val="110"/>
        </w:rPr>
        <w:t>TRACE/NASA.</w:t>
      </w:r>
    </w:p>
    <w:p>
      <w:pPr>
        <w:pStyle w:val="Heading1"/>
      </w:pPr>
      <w:r>
        <w:rPr/>
        <w:br w:type="column"/>
      </w:r>
      <w:r>
        <w:rPr>
          <w:color w:val="231F20"/>
          <w:w w:val="105"/>
        </w:rPr>
        <w:t>SPICE resources and copyright</w:t>
      </w:r>
    </w:p>
    <w:p>
      <w:pPr>
        <w:pStyle w:val="BodyText"/>
        <w:spacing w:line="249" w:lineRule="auto" w:before="106"/>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right="153"/>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4"/>
        <w:ind w:right="184"/>
      </w:pPr>
      <w:r>
        <w:rPr>
          <w:color w:val="231F20"/>
          <w:w w:val="110"/>
        </w:rPr>
        <w:t>Teachers and students at Australian schools are granted permission to reproduce, edit, recompile and include in derivative works the resources subject to conditions detailed at spice.wa.edu.au/usage.</w:t>
      </w:r>
    </w:p>
    <w:p>
      <w:pPr>
        <w:pStyle w:val="BodyText"/>
        <w:spacing w:line="249" w:lineRule="auto" w:before="117"/>
      </w:pPr>
      <w:r>
        <w:rPr>
          <w:color w:val="231F20"/>
          <w:w w:val="105"/>
        </w:rPr>
        <w:t>All questions involving copyright and use should be directed to SPICE at UWA.</w:t>
      </w:r>
    </w:p>
    <w:p>
      <w:pPr>
        <w:pStyle w:val="BodyText"/>
        <w:spacing w:line="249" w:lineRule="auto" w:before="115"/>
        <w:ind w:right="2586"/>
      </w:pPr>
      <w:r>
        <w:rPr>
          <w:color w:val="231F20"/>
        </w:rPr>
        <w:t>Web: spice.wa.edu.au Email: </w:t>
      </w:r>
      <w:hyperlink r:id="rId13">
        <w:r>
          <w:rPr>
            <w:color w:val="231F20"/>
          </w:rPr>
          <w:t>spice@uwa.edu.au</w:t>
        </w:r>
      </w:hyperlink>
      <w:r>
        <w:rPr>
          <w:color w:val="231F20"/>
        </w:rPr>
        <w:t> Phone: (08) 6488 3917</w:t>
      </w:r>
    </w:p>
    <w:p>
      <w:pPr>
        <w:pStyle w:val="BodyText"/>
        <w:spacing w:line="249" w:lineRule="auto" w:before="115"/>
        <w:ind w:right="1481"/>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2"/>
      </w:pPr>
      <w:r>
        <w:rPr>
          <w:color w:val="231F20"/>
          <w:w w:val="110"/>
        </w:rPr>
        <w:t>35 Stirling Highway</w:t>
      </w:r>
    </w:p>
    <w:p>
      <w:pPr>
        <w:pStyle w:val="BodyText"/>
        <w:spacing w:before="9"/>
      </w:pPr>
      <w:r>
        <w:rPr>
          <w:color w:val="231F20"/>
          <w:w w:val="105"/>
        </w:rPr>
        <w:t>Crawley WA 6009</w:t>
      </w:r>
    </w:p>
    <w:sectPr>
      <w:pgSz w:w="11910" w:h="16840"/>
      <w:pgMar w:header="0" w:footer="1084" w:top="1480" w:bottom="1280" w:left="1020" w:right="1000"/>
      <w:cols w:num="2" w:equalWidth="0">
        <w:col w:w="4793" w:space="146"/>
        <w:col w:w="495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Helvetica">
    <w:altName w:val="Helvetica"/>
    <w:charset w:val="0"/>
    <w:family w:val="swiss"/>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5047">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5071">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0360"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20.95pt;height:23.2pt;mso-position-horizontal-relative:page;mso-position-vertical-relative:page;z-index:-10336" type="#_x0000_t202" filled="false" stroked="false">
          <v:textbox inset="0,0,0,0">
            <w:txbxContent>
              <w:p>
                <w:pPr>
                  <w:spacing w:before="16"/>
                  <w:ind w:left="20" w:right="0" w:firstLine="0"/>
                  <w:jc w:val="left"/>
                  <w:rPr>
                    <w:sz w:val="12"/>
                  </w:rPr>
                </w:pPr>
                <w:r>
                  <w:rPr>
                    <w:color w:val="231F20"/>
                    <w:sz w:val="12"/>
                  </w:rPr>
                  <w:t>ast0506 | Electric fields (sequence overview)</w:t>
                </w:r>
              </w:p>
              <w:p>
                <w:pPr>
                  <w:spacing w:line="249" w:lineRule="auto" w:before="6"/>
                  <w:ind w:left="20" w:right="0" w:firstLine="0"/>
                  <w:jc w:val="left"/>
                  <w:rPr>
                    <w:sz w:val="12"/>
                  </w:rPr>
                </w:pPr>
                <w:r>
                  <w:rPr>
                    <w:color w:val="231F20"/>
                    <w:sz w:val="12"/>
                  </w:rPr>
                  <w:t>© The University of Western Australia 2010 version 1.2 reviewed September 2011</w:t>
                </w:r>
              </w:p>
            </w:txbxContent>
          </v:textbox>
          <w10:wrap type="none"/>
        </v:shape>
      </w:pict>
    </w:r>
    <w:r>
      <w:rPr/>
      <w:pict>
        <v:shape style="position:absolute;margin-left:384.258301pt;margin-top:787.687012pt;width:128.25pt;height:23.2pt;mso-position-horizontal-relative:page;mso-position-vertical-relative:page;z-index:-10312"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1.05pt;height:8.8pt;mso-position-horizontal-relative:page;mso-position-vertical-relative:page;z-index:-10288"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671" w:hanging="171"/>
      </w:pPr>
      <w:rPr>
        <w:rFonts w:hint="default"/>
      </w:rPr>
    </w:lvl>
    <w:lvl w:ilvl="2">
      <w:start w:val="0"/>
      <w:numFmt w:val="bullet"/>
      <w:lvlText w:val="•"/>
      <w:lvlJc w:val="left"/>
      <w:pPr>
        <w:ind w:left="1062" w:hanging="171"/>
      </w:pPr>
      <w:rPr>
        <w:rFonts w:hint="default"/>
      </w:rPr>
    </w:lvl>
    <w:lvl w:ilvl="3">
      <w:start w:val="0"/>
      <w:numFmt w:val="bullet"/>
      <w:lvlText w:val="•"/>
      <w:lvlJc w:val="left"/>
      <w:pPr>
        <w:ind w:left="1454" w:hanging="171"/>
      </w:pPr>
      <w:rPr>
        <w:rFonts w:hint="default"/>
      </w:rPr>
    </w:lvl>
    <w:lvl w:ilvl="4">
      <w:start w:val="0"/>
      <w:numFmt w:val="bullet"/>
      <w:lvlText w:val="•"/>
      <w:lvlJc w:val="left"/>
      <w:pPr>
        <w:ind w:left="1845" w:hanging="171"/>
      </w:pPr>
      <w:rPr>
        <w:rFonts w:hint="default"/>
      </w:rPr>
    </w:lvl>
    <w:lvl w:ilvl="5">
      <w:start w:val="0"/>
      <w:numFmt w:val="bullet"/>
      <w:lvlText w:val="•"/>
      <w:lvlJc w:val="left"/>
      <w:pPr>
        <w:ind w:left="2237" w:hanging="171"/>
      </w:pPr>
      <w:rPr>
        <w:rFonts w:hint="default"/>
      </w:rPr>
    </w:lvl>
    <w:lvl w:ilvl="6">
      <w:start w:val="0"/>
      <w:numFmt w:val="bullet"/>
      <w:lvlText w:val="•"/>
      <w:lvlJc w:val="left"/>
      <w:pPr>
        <w:ind w:left="2628" w:hanging="171"/>
      </w:pPr>
      <w:rPr>
        <w:rFonts w:hint="default"/>
      </w:rPr>
    </w:lvl>
    <w:lvl w:ilvl="7">
      <w:start w:val="0"/>
      <w:numFmt w:val="bullet"/>
      <w:lvlText w:val="•"/>
      <w:lvlJc w:val="left"/>
      <w:pPr>
        <w:ind w:left="3020" w:hanging="171"/>
      </w:pPr>
      <w:rPr>
        <w:rFonts w:hint="default"/>
      </w:rPr>
    </w:lvl>
    <w:lvl w:ilvl="8">
      <w:start w:val="0"/>
      <w:numFmt w:val="bullet"/>
      <w:lvlText w:val="•"/>
      <w:lvlJc w:val="left"/>
      <w:pPr>
        <w:ind w:left="3411" w:hanging="171"/>
      </w:pPr>
      <w:rPr>
        <w:rFonts w:hint="default"/>
      </w:rPr>
    </w:lvl>
  </w:abstractNum>
  <w:abstractNum w:abstractNumId="2">
    <w:multiLevelType w:val="hybridMultilevel"/>
    <w:lvl w:ilvl="0">
      <w:start w:val="0"/>
      <w:numFmt w:val="bullet"/>
      <w:lvlText w:val="•"/>
      <w:lvlJc w:val="left"/>
      <w:pPr>
        <w:ind w:left="283" w:hanging="171"/>
      </w:pPr>
      <w:rPr>
        <w:rFonts w:hint="default" w:ascii="Arial" w:hAnsi="Arial" w:eastAsia="Arial" w:cs="Arial"/>
        <w:b/>
        <w:bCs/>
        <w:color w:val="231F20"/>
        <w:w w:val="142"/>
        <w:sz w:val="18"/>
        <w:szCs w:val="18"/>
      </w:rPr>
    </w:lvl>
    <w:lvl w:ilvl="1">
      <w:start w:val="0"/>
      <w:numFmt w:val="bullet"/>
      <w:lvlText w:val="•"/>
      <w:lvlJc w:val="left"/>
      <w:pPr>
        <w:ind w:left="1240" w:hanging="171"/>
      </w:pPr>
      <w:rPr>
        <w:rFonts w:hint="default"/>
      </w:rPr>
    </w:lvl>
    <w:lvl w:ilvl="2">
      <w:start w:val="0"/>
      <w:numFmt w:val="bullet"/>
      <w:lvlText w:val="•"/>
      <w:lvlJc w:val="left"/>
      <w:pPr>
        <w:ind w:left="2201" w:hanging="171"/>
      </w:pPr>
      <w:rPr>
        <w:rFonts w:hint="default"/>
      </w:rPr>
    </w:lvl>
    <w:lvl w:ilvl="3">
      <w:start w:val="0"/>
      <w:numFmt w:val="bullet"/>
      <w:lvlText w:val="•"/>
      <w:lvlJc w:val="left"/>
      <w:pPr>
        <w:ind w:left="3161" w:hanging="171"/>
      </w:pPr>
      <w:rPr>
        <w:rFonts w:hint="default"/>
      </w:rPr>
    </w:lvl>
    <w:lvl w:ilvl="4">
      <w:start w:val="0"/>
      <w:numFmt w:val="bullet"/>
      <w:lvlText w:val="•"/>
      <w:lvlJc w:val="left"/>
      <w:pPr>
        <w:ind w:left="4122" w:hanging="171"/>
      </w:pPr>
      <w:rPr>
        <w:rFonts w:hint="default"/>
      </w:rPr>
    </w:lvl>
    <w:lvl w:ilvl="5">
      <w:start w:val="0"/>
      <w:numFmt w:val="bullet"/>
      <w:lvlText w:val="•"/>
      <w:lvlJc w:val="left"/>
      <w:pPr>
        <w:ind w:left="5082" w:hanging="171"/>
      </w:pPr>
      <w:rPr>
        <w:rFonts w:hint="default"/>
      </w:rPr>
    </w:lvl>
    <w:lvl w:ilvl="6">
      <w:start w:val="0"/>
      <w:numFmt w:val="bullet"/>
      <w:lvlText w:val="•"/>
      <w:lvlJc w:val="left"/>
      <w:pPr>
        <w:ind w:left="6043" w:hanging="171"/>
      </w:pPr>
      <w:rPr>
        <w:rFonts w:hint="default"/>
      </w:rPr>
    </w:lvl>
    <w:lvl w:ilvl="7">
      <w:start w:val="0"/>
      <w:numFmt w:val="bullet"/>
      <w:lvlText w:val="•"/>
      <w:lvlJc w:val="left"/>
      <w:pPr>
        <w:ind w:left="7003" w:hanging="171"/>
      </w:pPr>
      <w:rPr>
        <w:rFonts w:hint="default"/>
      </w:rPr>
    </w:lvl>
    <w:lvl w:ilvl="8">
      <w:start w:val="0"/>
      <w:numFmt w:val="bullet"/>
      <w:lvlText w:val="•"/>
      <w:lvlJc w:val="left"/>
      <w:pPr>
        <w:ind w:left="7964" w:hanging="171"/>
      </w:pPr>
      <w:rPr>
        <w:rFonts w:hint="default"/>
      </w:rPr>
    </w:lvl>
  </w:abstractNum>
  <w:abstractNum w:abstractNumId="1">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1240" w:hanging="171"/>
      </w:pPr>
      <w:rPr>
        <w:rFonts w:hint="default"/>
      </w:rPr>
    </w:lvl>
    <w:lvl w:ilvl="2">
      <w:start w:val="0"/>
      <w:numFmt w:val="bullet"/>
      <w:lvlText w:val="•"/>
      <w:lvlJc w:val="left"/>
      <w:pPr>
        <w:ind w:left="2201" w:hanging="171"/>
      </w:pPr>
      <w:rPr>
        <w:rFonts w:hint="default"/>
      </w:rPr>
    </w:lvl>
    <w:lvl w:ilvl="3">
      <w:start w:val="0"/>
      <w:numFmt w:val="bullet"/>
      <w:lvlText w:val="•"/>
      <w:lvlJc w:val="left"/>
      <w:pPr>
        <w:ind w:left="3161" w:hanging="171"/>
      </w:pPr>
      <w:rPr>
        <w:rFonts w:hint="default"/>
      </w:rPr>
    </w:lvl>
    <w:lvl w:ilvl="4">
      <w:start w:val="0"/>
      <w:numFmt w:val="bullet"/>
      <w:lvlText w:val="•"/>
      <w:lvlJc w:val="left"/>
      <w:pPr>
        <w:ind w:left="4122" w:hanging="171"/>
      </w:pPr>
      <w:rPr>
        <w:rFonts w:hint="default"/>
      </w:rPr>
    </w:lvl>
    <w:lvl w:ilvl="5">
      <w:start w:val="0"/>
      <w:numFmt w:val="bullet"/>
      <w:lvlText w:val="•"/>
      <w:lvlJc w:val="left"/>
      <w:pPr>
        <w:ind w:left="5082" w:hanging="171"/>
      </w:pPr>
      <w:rPr>
        <w:rFonts w:hint="default"/>
      </w:rPr>
    </w:lvl>
    <w:lvl w:ilvl="6">
      <w:start w:val="0"/>
      <w:numFmt w:val="bullet"/>
      <w:lvlText w:val="•"/>
      <w:lvlJc w:val="left"/>
      <w:pPr>
        <w:ind w:left="6043" w:hanging="171"/>
      </w:pPr>
      <w:rPr>
        <w:rFonts w:hint="default"/>
      </w:rPr>
    </w:lvl>
    <w:lvl w:ilvl="7">
      <w:start w:val="0"/>
      <w:numFmt w:val="bullet"/>
      <w:lvlText w:val="•"/>
      <w:lvlJc w:val="left"/>
      <w:pPr>
        <w:ind w:left="7003" w:hanging="171"/>
      </w:pPr>
      <w:rPr>
        <w:rFonts w:hint="default"/>
      </w:rPr>
    </w:lvl>
    <w:lvl w:ilvl="8">
      <w:start w:val="0"/>
      <w:numFmt w:val="bullet"/>
      <w:lvlText w:val="•"/>
      <w:lvlJc w:val="left"/>
      <w:pPr>
        <w:ind w:left="7964" w:hanging="171"/>
      </w:pPr>
      <w:rPr>
        <w:rFonts w:hint="default"/>
      </w:rPr>
    </w:lvl>
  </w:abstractNum>
  <w:abstractNum w:abstractNumId="0">
    <w:multiLevelType w:val="hybridMultilevel"/>
    <w:lvl w:ilvl="0">
      <w:start w:val="0"/>
      <w:numFmt w:val="bullet"/>
      <w:lvlText w:val="•"/>
      <w:lvlJc w:val="left"/>
      <w:pPr>
        <w:ind w:left="283" w:hanging="171"/>
      </w:pPr>
      <w:rPr>
        <w:rFonts w:hint="default" w:ascii="Arial" w:hAnsi="Arial" w:eastAsia="Arial" w:cs="Arial"/>
        <w:b/>
        <w:bCs/>
        <w:color w:val="231F20"/>
        <w:w w:val="142"/>
        <w:sz w:val="18"/>
        <w:szCs w:val="18"/>
      </w:rPr>
    </w:lvl>
    <w:lvl w:ilvl="1">
      <w:start w:val="0"/>
      <w:numFmt w:val="bullet"/>
      <w:lvlText w:val="•"/>
      <w:lvlJc w:val="left"/>
      <w:pPr>
        <w:ind w:left="1240" w:hanging="171"/>
      </w:pPr>
      <w:rPr>
        <w:rFonts w:hint="default"/>
      </w:rPr>
    </w:lvl>
    <w:lvl w:ilvl="2">
      <w:start w:val="0"/>
      <w:numFmt w:val="bullet"/>
      <w:lvlText w:val="•"/>
      <w:lvlJc w:val="left"/>
      <w:pPr>
        <w:ind w:left="2201" w:hanging="171"/>
      </w:pPr>
      <w:rPr>
        <w:rFonts w:hint="default"/>
      </w:rPr>
    </w:lvl>
    <w:lvl w:ilvl="3">
      <w:start w:val="0"/>
      <w:numFmt w:val="bullet"/>
      <w:lvlText w:val="•"/>
      <w:lvlJc w:val="left"/>
      <w:pPr>
        <w:ind w:left="3161" w:hanging="171"/>
      </w:pPr>
      <w:rPr>
        <w:rFonts w:hint="default"/>
      </w:rPr>
    </w:lvl>
    <w:lvl w:ilvl="4">
      <w:start w:val="0"/>
      <w:numFmt w:val="bullet"/>
      <w:lvlText w:val="•"/>
      <w:lvlJc w:val="left"/>
      <w:pPr>
        <w:ind w:left="4122" w:hanging="171"/>
      </w:pPr>
      <w:rPr>
        <w:rFonts w:hint="default"/>
      </w:rPr>
    </w:lvl>
    <w:lvl w:ilvl="5">
      <w:start w:val="0"/>
      <w:numFmt w:val="bullet"/>
      <w:lvlText w:val="•"/>
      <w:lvlJc w:val="left"/>
      <w:pPr>
        <w:ind w:left="5082" w:hanging="171"/>
      </w:pPr>
      <w:rPr>
        <w:rFonts w:hint="default"/>
      </w:rPr>
    </w:lvl>
    <w:lvl w:ilvl="6">
      <w:start w:val="0"/>
      <w:numFmt w:val="bullet"/>
      <w:lvlText w:val="•"/>
      <w:lvlJc w:val="left"/>
      <w:pPr>
        <w:ind w:left="6043" w:hanging="171"/>
      </w:pPr>
      <w:rPr>
        <w:rFonts w:hint="default"/>
      </w:rPr>
    </w:lvl>
    <w:lvl w:ilvl="7">
      <w:start w:val="0"/>
      <w:numFmt w:val="bullet"/>
      <w:lvlText w:val="•"/>
      <w:lvlJc w:val="left"/>
      <w:pPr>
        <w:ind w:left="7003" w:hanging="171"/>
      </w:pPr>
      <w:rPr>
        <w:rFonts w:hint="default"/>
      </w:rPr>
    </w:lvl>
    <w:lvl w:ilvl="8">
      <w:start w:val="0"/>
      <w:numFmt w:val="bullet"/>
      <w:lvlText w:val="•"/>
      <w:lvlJc w:val="left"/>
      <w:pPr>
        <w:ind w:left="7964" w:hanging="171"/>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13"/>
    </w:pPr>
    <w:rPr>
      <w:rFonts w:ascii="Arial" w:hAnsi="Arial" w:eastAsia="Arial" w:cs="Arial"/>
      <w:sz w:val="18"/>
      <w:szCs w:val="18"/>
    </w:rPr>
  </w:style>
  <w:style w:styleId="Heading1" w:type="paragraph">
    <w:name w:val="Heading 1"/>
    <w:basedOn w:val="Normal"/>
    <w:uiPriority w:val="1"/>
    <w:qFormat/>
    <w:pPr>
      <w:spacing w:before="76"/>
      <w:ind w:left="113"/>
      <w:outlineLvl w:val="1"/>
    </w:pPr>
    <w:rPr>
      <w:rFonts w:ascii="Arial" w:hAnsi="Arial" w:eastAsia="Arial" w:cs="Arial"/>
      <w:sz w:val="26"/>
      <w:szCs w:val="26"/>
    </w:rPr>
  </w:style>
  <w:style w:styleId="Heading2" w:type="paragraph">
    <w:name w:val="Heading 2"/>
    <w:basedOn w:val="Normal"/>
    <w:uiPriority w:val="1"/>
    <w:qFormat/>
    <w:pPr>
      <w:spacing w:before="100"/>
      <w:ind w:left="113"/>
      <w:outlineLvl w:val="2"/>
    </w:pPr>
    <w:rPr>
      <w:rFonts w:ascii="Arial" w:hAnsi="Arial" w:eastAsia="Arial" w:cs="Arial"/>
      <w:b/>
      <w:bCs/>
      <w:sz w:val="18"/>
      <w:szCs w:val="18"/>
    </w:rPr>
  </w:style>
  <w:style w:styleId="ListParagraph" w:type="paragraph">
    <w:name w:val="List Paragraph"/>
    <w:basedOn w:val="Normal"/>
    <w:uiPriority w:val="1"/>
    <w:qFormat/>
    <w:pPr>
      <w:spacing w:before="66"/>
      <w:ind w:left="283" w:hanging="170"/>
    </w:pPr>
    <w:rPr>
      <w:rFonts w:ascii="Arial" w:hAnsi="Arial" w:eastAsia="Arial" w:cs="Arial"/>
    </w:rPr>
  </w:style>
  <w:style w:styleId="TableParagraph" w:type="paragraph">
    <w:name w:val="Table Paragraph"/>
    <w:basedOn w:val="Normal"/>
    <w:uiPriority w:val="1"/>
    <w:qFormat/>
    <w:pPr>
      <w:spacing w:before="115"/>
      <w:ind w:left="79"/>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image" Target="media/image7.png"/><Relationship Id="rId11" Type="http://schemas.openxmlformats.org/officeDocument/2006/relationships/image" Target="media/image8.png"/><Relationship Id="rId12" Type="http://schemas.openxmlformats.org/officeDocument/2006/relationships/image" Target="media/image9.png"/><Relationship Id="rId13" Type="http://schemas.openxmlformats.org/officeDocument/2006/relationships/hyperlink" Target="mailto:spice@uwa.edu.au" TargetMode="External"/><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2020-04-01T13:09:05Z</dcterms:created>
  <dcterms:modified xsi:type="dcterms:W3CDTF">2020-04-01T13:09:05Z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2011-09-06T00:00:00Z</vt:filetime>
  </property>
  <property fmtid="{D5CDD505-2E9C-101B-9397-08002B2CF9AE}" pid="3" name="Creator">
    <vt:lpwstr>Adobe InDesign CS5.5 (7.5)</vt:lpwstr>
  </property>
  <property fmtid="{D5CDD505-2E9C-101B-9397-08002B2CF9AE}" pid="4" name="LastSaved">
    <vt:filetime>2020-04-01T00:00:00Z</vt:filetime>
  </property>
</Properties>
</file>