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51"/>
        <w:ind w:left="113" w:right="0" w:firstLine="0"/>
        <w:jc w:val="left"/>
        <w:rPr>
          <w:b/>
          <w:sz w:val="38"/>
        </w:rPr>
      </w:pPr>
      <w:r>
        <w:rPr>
          <w:b/>
          <w:color w:val="231F20"/>
          <w:w w:val="105"/>
          <w:sz w:val="38"/>
        </w:rPr>
        <w:t>background sheet</w:t>
      </w: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4"/>
        </w:rPr>
      </w:pPr>
    </w:p>
    <w:p>
      <w:pPr>
        <w:pStyle w:val="Heading1"/>
        <w:spacing w:line="249" w:lineRule="auto"/>
        <w:ind w:right="5806"/>
      </w:pPr>
      <w:r>
        <w:rPr>
          <w:color w:val="231F20"/>
          <w:w w:val="110"/>
        </w:rPr>
        <w:t>Models</w:t>
      </w:r>
      <w:r>
        <w:rPr>
          <w:color w:val="231F20"/>
          <w:spacing w:val="-36"/>
          <w:w w:val="110"/>
        </w:rPr>
        <w:t> </w:t>
      </w:r>
      <w:r>
        <w:rPr>
          <w:color w:val="231F20"/>
          <w:w w:val="110"/>
        </w:rPr>
        <w:t>and</w:t>
      </w:r>
      <w:r>
        <w:rPr>
          <w:color w:val="231F20"/>
          <w:spacing w:val="-35"/>
          <w:w w:val="110"/>
        </w:rPr>
        <w:t> </w:t>
      </w:r>
      <w:r>
        <w:rPr>
          <w:color w:val="231F20"/>
          <w:spacing w:val="-3"/>
          <w:w w:val="110"/>
        </w:rPr>
        <w:t>analogies</w:t>
      </w:r>
      <w:r>
        <w:rPr>
          <w:color w:val="231F20"/>
          <w:spacing w:val="-36"/>
          <w:w w:val="110"/>
        </w:rPr>
        <w:t> </w:t>
      </w:r>
      <w:r>
        <w:rPr>
          <w:color w:val="231F20"/>
          <w:spacing w:val="-3"/>
          <w:w w:val="110"/>
        </w:rPr>
        <w:t>to</w:t>
      </w:r>
      <w:r>
        <w:rPr>
          <w:color w:val="231F20"/>
          <w:spacing w:val="-35"/>
          <w:w w:val="110"/>
        </w:rPr>
        <w:t> </w:t>
      </w:r>
      <w:r>
        <w:rPr>
          <w:color w:val="231F20"/>
          <w:spacing w:val="-3"/>
          <w:w w:val="110"/>
        </w:rPr>
        <w:t>explain </w:t>
      </w:r>
      <w:r>
        <w:rPr>
          <w:color w:val="231F20"/>
          <w:w w:val="110"/>
        </w:rPr>
        <w:t>concepts in</w:t>
      </w:r>
      <w:r>
        <w:rPr>
          <w:color w:val="231F20"/>
          <w:spacing w:val="-27"/>
          <w:w w:val="110"/>
        </w:rPr>
        <w:t> </w:t>
      </w:r>
      <w:r>
        <w:rPr>
          <w:color w:val="231F20"/>
          <w:w w:val="110"/>
        </w:rPr>
        <w:t>electricity</w:t>
      </w:r>
    </w:p>
    <w:p>
      <w:pPr>
        <w:pStyle w:val="BodyText"/>
        <w:spacing w:line="249" w:lineRule="auto" w:before="95"/>
        <w:ind w:left="113" w:right="5209"/>
      </w:pPr>
      <w:r>
        <w:rPr>
          <w:color w:val="231F20"/>
          <w:w w:val="105"/>
        </w:rPr>
        <w:t>Teachers may use several models or analogies to help explain concepts of charge, current, electrical potential and energy.</w:t>
      </w:r>
    </w:p>
    <w:p>
      <w:pPr>
        <w:pStyle w:val="BodyText"/>
        <w:spacing w:before="5"/>
        <w:ind w:left="0"/>
        <w:rPr>
          <w:sz w:val="21"/>
        </w:rPr>
      </w:pPr>
    </w:p>
    <w:p>
      <w:pPr>
        <w:spacing w:after="0"/>
        <w:rPr>
          <w:sz w:val="21"/>
        </w:rPr>
        <w:sectPr>
          <w:footerReference w:type="default" r:id="rId5"/>
          <w:type w:val="continuous"/>
          <w:pgSz w:w="11910" w:h="16840"/>
          <w:pgMar w:footer="1084" w:top="720" w:bottom="1280" w:left="1020" w:right="1060"/>
        </w:sectPr>
      </w:pPr>
    </w:p>
    <w:p>
      <w:pPr>
        <w:pStyle w:val="ListParagraph"/>
        <w:numPr>
          <w:ilvl w:val="0"/>
          <w:numId w:val="1"/>
        </w:numPr>
        <w:tabs>
          <w:tab w:pos="398" w:val="left" w:leader="none"/>
        </w:tabs>
        <w:spacing w:line="249" w:lineRule="auto" w:before="100" w:after="0"/>
        <w:ind w:left="397" w:right="184" w:hanging="284"/>
        <w:jc w:val="left"/>
        <w:rPr>
          <w:sz w:val="18"/>
        </w:rPr>
      </w:pPr>
      <w:r>
        <w:rPr>
          <w:color w:val="231F20"/>
          <w:w w:val="110"/>
          <w:sz w:val="18"/>
        </w:rPr>
        <w:t>A water circuit has pipes full of water. A pump pushes water molecules through the pipes, around</w:t>
      </w:r>
      <w:r>
        <w:rPr>
          <w:color w:val="231F20"/>
          <w:spacing w:val="-11"/>
          <w:w w:val="110"/>
          <w:sz w:val="18"/>
        </w:rPr>
        <w:t> </w:t>
      </w:r>
      <w:r>
        <w:rPr>
          <w:color w:val="231F20"/>
          <w:w w:val="110"/>
          <w:sz w:val="18"/>
        </w:rPr>
        <w:t>the</w:t>
      </w:r>
      <w:r>
        <w:rPr>
          <w:color w:val="231F20"/>
          <w:spacing w:val="-11"/>
          <w:w w:val="110"/>
          <w:sz w:val="18"/>
        </w:rPr>
        <w:t> </w:t>
      </w:r>
      <w:r>
        <w:rPr>
          <w:color w:val="231F20"/>
          <w:w w:val="110"/>
          <w:sz w:val="18"/>
        </w:rPr>
        <w:t>circuit,</w:t>
      </w:r>
      <w:r>
        <w:rPr>
          <w:color w:val="231F20"/>
          <w:spacing w:val="-10"/>
          <w:w w:val="110"/>
          <w:sz w:val="18"/>
        </w:rPr>
        <w:t> </w:t>
      </w:r>
      <w:r>
        <w:rPr>
          <w:color w:val="231F20"/>
          <w:w w:val="110"/>
          <w:sz w:val="18"/>
        </w:rPr>
        <w:t>to</w:t>
      </w:r>
      <w:r>
        <w:rPr>
          <w:color w:val="231F20"/>
          <w:spacing w:val="-11"/>
          <w:w w:val="110"/>
          <w:sz w:val="18"/>
        </w:rPr>
        <w:t> </w:t>
      </w:r>
      <w:r>
        <w:rPr>
          <w:color w:val="231F20"/>
          <w:w w:val="110"/>
          <w:sz w:val="18"/>
        </w:rPr>
        <w:t>form</w:t>
      </w:r>
      <w:r>
        <w:rPr>
          <w:color w:val="231F20"/>
          <w:spacing w:val="-10"/>
          <w:w w:val="110"/>
          <w:sz w:val="18"/>
        </w:rPr>
        <w:t> </w:t>
      </w:r>
      <w:r>
        <w:rPr>
          <w:color w:val="231F20"/>
          <w:w w:val="110"/>
          <w:sz w:val="18"/>
        </w:rPr>
        <w:t>a</w:t>
      </w:r>
      <w:r>
        <w:rPr>
          <w:color w:val="231F20"/>
          <w:spacing w:val="-11"/>
          <w:w w:val="110"/>
          <w:sz w:val="18"/>
        </w:rPr>
        <w:t> </w:t>
      </w:r>
      <w:r>
        <w:rPr>
          <w:color w:val="231F20"/>
          <w:w w:val="110"/>
          <w:sz w:val="18"/>
        </w:rPr>
        <w:t>current.</w:t>
      </w:r>
      <w:r>
        <w:rPr>
          <w:color w:val="231F20"/>
          <w:spacing w:val="-10"/>
          <w:w w:val="110"/>
          <w:sz w:val="18"/>
        </w:rPr>
        <w:t> </w:t>
      </w:r>
      <w:r>
        <w:rPr>
          <w:color w:val="231F20"/>
          <w:w w:val="110"/>
          <w:sz w:val="18"/>
        </w:rPr>
        <w:t>This</w:t>
      </w:r>
      <w:r>
        <w:rPr>
          <w:color w:val="231F20"/>
          <w:spacing w:val="-11"/>
          <w:w w:val="110"/>
          <w:sz w:val="18"/>
        </w:rPr>
        <w:t> </w:t>
      </w:r>
      <w:r>
        <w:rPr>
          <w:color w:val="231F20"/>
          <w:w w:val="110"/>
          <w:sz w:val="18"/>
        </w:rPr>
        <w:t>analogy compares</w:t>
      </w:r>
      <w:r>
        <w:rPr>
          <w:color w:val="231F20"/>
          <w:spacing w:val="-15"/>
          <w:w w:val="110"/>
          <w:sz w:val="18"/>
        </w:rPr>
        <w:t> </w:t>
      </w:r>
      <w:r>
        <w:rPr>
          <w:color w:val="231F20"/>
          <w:w w:val="110"/>
          <w:sz w:val="18"/>
        </w:rPr>
        <w:t>a</w:t>
      </w:r>
      <w:r>
        <w:rPr>
          <w:color w:val="231F20"/>
          <w:spacing w:val="-14"/>
          <w:w w:val="110"/>
          <w:sz w:val="18"/>
        </w:rPr>
        <w:t> </w:t>
      </w:r>
      <w:r>
        <w:rPr>
          <w:color w:val="231F20"/>
          <w:w w:val="110"/>
          <w:sz w:val="18"/>
        </w:rPr>
        <w:t>water</w:t>
      </w:r>
      <w:r>
        <w:rPr>
          <w:color w:val="231F20"/>
          <w:spacing w:val="-15"/>
          <w:w w:val="110"/>
          <w:sz w:val="18"/>
        </w:rPr>
        <w:t> </w:t>
      </w:r>
      <w:r>
        <w:rPr>
          <w:color w:val="231F20"/>
          <w:w w:val="110"/>
          <w:sz w:val="18"/>
        </w:rPr>
        <w:t>circuit</w:t>
      </w:r>
      <w:r>
        <w:rPr>
          <w:color w:val="231F20"/>
          <w:spacing w:val="-14"/>
          <w:w w:val="110"/>
          <w:sz w:val="18"/>
        </w:rPr>
        <w:t> </w:t>
      </w:r>
      <w:r>
        <w:rPr>
          <w:color w:val="231F20"/>
          <w:w w:val="110"/>
          <w:sz w:val="18"/>
        </w:rPr>
        <w:t>with</w:t>
      </w:r>
      <w:r>
        <w:rPr>
          <w:color w:val="231F20"/>
          <w:spacing w:val="-15"/>
          <w:w w:val="110"/>
          <w:sz w:val="18"/>
        </w:rPr>
        <w:t> </w:t>
      </w:r>
      <w:r>
        <w:rPr>
          <w:color w:val="231F20"/>
          <w:w w:val="110"/>
          <w:sz w:val="18"/>
        </w:rPr>
        <w:t>an</w:t>
      </w:r>
      <w:r>
        <w:rPr>
          <w:color w:val="231F20"/>
          <w:spacing w:val="-14"/>
          <w:w w:val="110"/>
          <w:sz w:val="18"/>
        </w:rPr>
        <w:t> </w:t>
      </w:r>
      <w:r>
        <w:rPr>
          <w:color w:val="231F20"/>
          <w:w w:val="110"/>
          <w:sz w:val="18"/>
        </w:rPr>
        <w:t>electrical</w:t>
      </w:r>
      <w:r>
        <w:rPr>
          <w:color w:val="231F20"/>
          <w:spacing w:val="-14"/>
          <w:w w:val="110"/>
          <w:sz w:val="18"/>
        </w:rPr>
        <w:t> </w:t>
      </w:r>
      <w:r>
        <w:rPr>
          <w:color w:val="231F20"/>
          <w:w w:val="110"/>
          <w:sz w:val="18"/>
        </w:rPr>
        <w:t>circuit.</w:t>
      </w:r>
    </w:p>
    <w:p>
      <w:pPr>
        <w:pStyle w:val="BodyText"/>
        <w:spacing w:line="249" w:lineRule="auto" w:before="3"/>
        <w:ind w:left="397" w:right="90"/>
      </w:pPr>
      <w:r>
        <w:rPr>
          <w:color w:val="231F20"/>
          <w:w w:val="110"/>
        </w:rPr>
        <w:t>A conductor contains electrons that are made to move</w:t>
      </w:r>
      <w:r>
        <w:rPr>
          <w:color w:val="231F20"/>
          <w:spacing w:val="-22"/>
          <w:w w:val="110"/>
        </w:rPr>
        <w:t> </w:t>
      </w:r>
      <w:r>
        <w:rPr>
          <w:color w:val="231F20"/>
          <w:w w:val="110"/>
        </w:rPr>
        <w:t>by</w:t>
      </w:r>
      <w:r>
        <w:rPr>
          <w:color w:val="231F20"/>
          <w:spacing w:val="-21"/>
          <w:w w:val="110"/>
        </w:rPr>
        <w:t> </w:t>
      </w:r>
      <w:r>
        <w:rPr>
          <w:color w:val="231F20"/>
          <w:w w:val="110"/>
        </w:rPr>
        <w:t>a</w:t>
      </w:r>
      <w:r>
        <w:rPr>
          <w:color w:val="231F20"/>
          <w:spacing w:val="-22"/>
          <w:w w:val="110"/>
        </w:rPr>
        <w:t> </w:t>
      </w:r>
      <w:r>
        <w:rPr>
          <w:color w:val="231F20"/>
          <w:w w:val="110"/>
        </w:rPr>
        <w:t>power</w:t>
      </w:r>
      <w:r>
        <w:rPr>
          <w:color w:val="231F20"/>
          <w:spacing w:val="-21"/>
          <w:w w:val="110"/>
        </w:rPr>
        <w:t> </w:t>
      </w:r>
      <w:r>
        <w:rPr>
          <w:color w:val="231F20"/>
          <w:w w:val="110"/>
        </w:rPr>
        <w:t>supply,</w:t>
      </w:r>
      <w:r>
        <w:rPr>
          <w:color w:val="231F20"/>
          <w:spacing w:val="-21"/>
          <w:w w:val="110"/>
        </w:rPr>
        <w:t> </w:t>
      </w:r>
      <w:r>
        <w:rPr>
          <w:color w:val="231F20"/>
          <w:w w:val="110"/>
        </w:rPr>
        <w:t>just</w:t>
      </w:r>
      <w:r>
        <w:rPr>
          <w:color w:val="231F20"/>
          <w:spacing w:val="-22"/>
          <w:w w:val="110"/>
        </w:rPr>
        <w:t> </w:t>
      </w:r>
      <w:r>
        <w:rPr>
          <w:color w:val="231F20"/>
          <w:w w:val="110"/>
        </w:rPr>
        <w:t>as</w:t>
      </w:r>
      <w:r>
        <w:rPr>
          <w:color w:val="231F20"/>
          <w:spacing w:val="-21"/>
          <w:w w:val="110"/>
        </w:rPr>
        <w:t> </w:t>
      </w:r>
      <w:r>
        <w:rPr>
          <w:color w:val="231F20"/>
          <w:w w:val="110"/>
        </w:rPr>
        <w:t>water</w:t>
      </w:r>
      <w:r>
        <w:rPr>
          <w:color w:val="231F20"/>
          <w:spacing w:val="-21"/>
          <w:w w:val="110"/>
        </w:rPr>
        <w:t> </w:t>
      </w:r>
      <w:r>
        <w:rPr>
          <w:color w:val="231F20"/>
          <w:w w:val="110"/>
        </w:rPr>
        <w:t>molecules</w:t>
      </w:r>
      <w:r>
        <w:rPr>
          <w:color w:val="231F20"/>
          <w:spacing w:val="-22"/>
          <w:w w:val="110"/>
        </w:rPr>
        <w:t> </w:t>
      </w:r>
      <w:r>
        <w:rPr>
          <w:color w:val="231F20"/>
          <w:w w:val="110"/>
        </w:rPr>
        <w:t>in a</w:t>
      </w:r>
      <w:r>
        <w:rPr>
          <w:color w:val="231F20"/>
          <w:spacing w:val="-6"/>
          <w:w w:val="110"/>
        </w:rPr>
        <w:t> </w:t>
      </w:r>
      <w:r>
        <w:rPr>
          <w:color w:val="231F20"/>
          <w:w w:val="110"/>
        </w:rPr>
        <w:t>water</w:t>
      </w:r>
      <w:r>
        <w:rPr>
          <w:color w:val="231F20"/>
          <w:spacing w:val="-5"/>
          <w:w w:val="110"/>
        </w:rPr>
        <w:t> </w:t>
      </w:r>
      <w:r>
        <w:rPr>
          <w:color w:val="231F20"/>
          <w:w w:val="110"/>
        </w:rPr>
        <w:t>circuit</w:t>
      </w:r>
      <w:r>
        <w:rPr>
          <w:color w:val="231F20"/>
          <w:spacing w:val="-6"/>
          <w:w w:val="110"/>
        </w:rPr>
        <w:t> </w:t>
      </w:r>
      <w:r>
        <w:rPr>
          <w:color w:val="231F20"/>
          <w:w w:val="110"/>
        </w:rPr>
        <w:t>for</w:t>
      </w:r>
      <w:r>
        <w:rPr>
          <w:color w:val="231F20"/>
          <w:spacing w:val="-5"/>
          <w:w w:val="110"/>
        </w:rPr>
        <w:t> </w:t>
      </w:r>
      <w:r>
        <w:rPr>
          <w:color w:val="231F20"/>
          <w:w w:val="110"/>
        </w:rPr>
        <w:t>a</w:t>
      </w:r>
      <w:r>
        <w:rPr>
          <w:color w:val="231F20"/>
          <w:spacing w:val="-5"/>
          <w:w w:val="110"/>
        </w:rPr>
        <w:t> </w:t>
      </w:r>
      <w:r>
        <w:rPr>
          <w:color w:val="231F20"/>
          <w:w w:val="110"/>
        </w:rPr>
        <w:t>pond</w:t>
      </w:r>
      <w:r>
        <w:rPr>
          <w:color w:val="231F20"/>
          <w:spacing w:val="-6"/>
          <w:w w:val="110"/>
        </w:rPr>
        <w:t> </w:t>
      </w:r>
      <w:r>
        <w:rPr>
          <w:color w:val="231F20"/>
          <w:w w:val="110"/>
        </w:rPr>
        <w:t>fountain</w:t>
      </w:r>
      <w:r>
        <w:rPr>
          <w:color w:val="231F20"/>
          <w:spacing w:val="-5"/>
          <w:w w:val="110"/>
        </w:rPr>
        <w:t> </w:t>
      </w:r>
      <w:r>
        <w:rPr>
          <w:color w:val="231F20"/>
          <w:w w:val="110"/>
        </w:rPr>
        <w:t>can</w:t>
      </w:r>
      <w:r>
        <w:rPr>
          <w:color w:val="231F20"/>
          <w:spacing w:val="-5"/>
          <w:w w:val="110"/>
        </w:rPr>
        <w:t> </w:t>
      </w:r>
      <w:r>
        <w:rPr>
          <w:color w:val="231F20"/>
          <w:w w:val="110"/>
        </w:rPr>
        <w:t>be</w:t>
      </w:r>
      <w:r>
        <w:rPr>
          <w:color w:val="231F20"/>
          <w:spacing w:val="-6"/>
          <w:w w:val="110"/>
        </w:rPr>
        <w:t> </w:t>
      </w:r>
      <w:r>
        <w:rPr>
          <w:color w:val="231F20"/>
          <w:w w:val="110"/>
        </w:rPr>
        <w:t>made</w:t>
      </w:r>
      <w:r>
        <w:rPr>
          <w:color w:val="231F20"/>
          <w:spacing w:val="-5"/>
          <w:w w:val="110"/>
        </w:rPr>
        <w:t> </w:t>
      </w:r>
      <w:r>
        <w:rPr>
          <w:color w:val="231F20"/>
          <w:w w:val="110"/>
        </w:rPr>
        <w:t>to flow by a</w:t>
      </w:r>
      <w:r>
        <w:rPr>
          <w:color w:val="231F20"/>
          <w:spacing w:val="-15"/>
          <w:w w:val="110"/>
        </w:rPr>
        <w:t> </w:t>
      </w:r>
      <w:r>
        <w:rPr>
          <w:color w:val="231F20"/>
          <w:w w:val="110"/>
        </w:rPr>
        <w:t>pump.</w:t>
      </w:r>
    </w:p>
    <w:p>
      <w:pPr>
        <w:pStyle w:val="ListParagraph"/>
        <w:numPr>
          <w:ilvl w:val="0"/>
          <w:numId w:val="1"/>
        </w:numPr>
        <w:tabs>
          <w:tab w:pos="398" w:val="left" w:leader="none"/>
        </w:tabs>
        <w:spacing w:line="249" w:lineRule="auto" w:before="116" w:after="0"/>
        <w:ind w:left="397" w:right="326" w:hanging="284"/>
        <w:jc w:val="left"/>
        <w:rPr>
          <w:sz w:val="18"/>
        </w:rPr>
      </w:pPr>
      <w:r>
        <w:rPr>
          <w:color w:val="231F20"/>
          <w:w w:val="115"/>
          <w:sz w:val="18"/>
        </w:rPr>
        <w:t>Golf</w:t>
      </w:r>
      <w:r>
        <w:rPr>
          <w:color w:val="231F20"/>
          <w:spacing w:val="-34"/>
          <w:w w:val="115"/>
          <w:sz w:val="18"/>
        </w:rPr>
        <w:t> </w:t>
      </w:r>
      <w:r>
        <w:rPr>
          <w:color w:val="231F20"/>
          <w:w w:val="115"/>
          <w:sz w:val="18"/>
        </w:rPr>
        <w:t>balls</w:t>
      </w:r>
      <w:r>
        <w:rPr>
          <w:color w:val="231F20"/>
          <w:spacing w:val="-34"/>
          <w:w w:val="115"/>
          <w:sz w:val="18"/>
        </w:rPr>
        <w:t> </w:t>
      </w:r>
      <w:r>
        <w:rPr>
          <w:color w:val="231F20"/>
          <w:w w:val="115"/>
          <w:sz w:val="18"/>
        </w:rPr>
        <w:t>in</w:t>
      </w:r>
      <w:r>
        <w:rPr>
          <w:color w:val="231F20"/>
          <w:spacing w:val="-34"/>
          <w:w w:val="115"/>
          <w:sz w:val="18"/>
        </w:rPr>
        <w:t> </w:t>
      </w:r>
      <w:r>
        <w:rPr>
          <w:color w:val="231F20"/>
          <w:w w:val="115"/>
          <w:sz w:val="18"/>
        </w:rPr>
        <w:t>a</w:t>
      </w:r>
      <w:r>
        <w:rPr>
          <w:color w:val="231F20"/>
          <w:spacing w:val="-34"/>
          <w:w w:val="115"/>
          <w:sz w:val="18"/>
        </w:rPr>
        <w:t> </w:t>
      </w:r>
      <w:r>
        <w:rPr>
          <w:color w:val="231F20"/>
          <w:w w:val="115"/>
          <w:sz w:val="18"/>
        </w:rPr>
        <w:t>pipe</w:t>
      </w:r>
      <w:r>
        <w:rPr>
          <w:color w:val="231F20"/>
          <w:spacing w:val="-34"/>
          <w:w w:val="115"/>
          <w:sz w:val="18"/>
        </w:rPr>
        <w:t> </w:t>
      </w:r>
      <w:r>
        <w:rPr>
          <w:color w:val="231F20"/>
          <w:w w:val="115"/>
          <w:sz w:val="18"/>
        </w:rPr>
        <w:t>may</w:t>
      </w:r>
      <w:r>
        <w:rPr>
          <w:color w:val="231F20"/>
          <w:spacing w:val="-34"/>
          <w:w w:val="115"/>
          <w:sz w:val="18"/>
        </w:rPr>
        <w:t> </w:t>
      </w:r>
      <w:r>
        <w:rPr>
          <w:color w:val="231F20"/>
          <w:w w:val="115"/>
          <w:sz w:val="18"/>
        </w:rPr>
        <w:t>be</w:t>
      </w:r>
      <w:r>
        <w:rPr>
          <w:color w:val="231F20"/>
          <w:spacing w:val="-34"/>
          <w:w w:val="115"/>
          <w:sz w:val="18"/>
        </w:rPr>
        <w:t> </w:t>
      </w:r>
      <w:r>
        <w:rPr>
          <w:color w:val="231F20"/>
          <w:w w:val="115"/>
          <w:sz w:val="18"/>
        </w:rPr>
        <w:t>used</w:t>
      </w:r>
      <w:r>
        <w:rPr>
          <w:color w:val="231F20"/>
          <w:spacing w:val="-34"/>
          <w:w w:val="115"/>
          <w:sz w:val="18"/>
        </w:rPr>
        <w:t> </w:t>
      </w:r>
      <w:r>
        <w:rPr>
          <w:color w:val="231F20"/>
          <w:w w:val="115"/>
          <w:sz w:val="18"/>
        </w:rPr>
        <w:t>to</w:t>
      </w:r>
      <w:r>
        <w:rPr>
          <w:color w:val="231F20"/>
          <w:spacing w:val="-34"/>
          <w:w w:val="115"/>
          <w:sz w:val="18"/>
        </w:rPr>
        <w:t> </w:t>
      </w:r>
      <w:r>
        <w:rPr>
          <w:color w:val="231F20"/>
          <w:w w:val="115"/>
          <w:sz w:val="18"/>
        </w:rPr>
        <w:t>demonstrate the</w:t>
      </w:r>
      <w:r>
        <w:rPr>
          <w:color w:val="231F20"/>
          <w:spacing w:val="-24"/>
          <w:w w:val="115"/>
          <w:sz w:val="18"/>
        </w:rPr>
        <w:t> </w:t>
      </w:r>
      <w:r>
        <w:rPr>
          <w:color w:val="231F20"/>
          <w:w w:val="115"/>
          <w:sz w:val="18"/>
        </w:rPr>
        <w:t>instantaneous</w:t>
      </w:r>
      <w:r>
        <w:rPr>
          <w:color w:val="231F20"/>
          <w:spacing w:val="-23"/>
          <w:w w:val="115"/>
          <w:sz w:val="18"/>
        </w:rPr>
        <w:t> </w:t>
      </w:r>
      <w:r>
        <w:rPr>
          <w:color w:val="231F20"/>
          <w:w w:val="115"/>
          <w:sz w:val="18"/>
        </w:rPr>
        <w:t>nature</w:t>
      </w:r>
      <w:r>
        <w:rPr>
          <w:color w:val="231F20"/>
          <w:spacing w:val="-23"/>
          <w:w w:val="115"/>
          <w:sz w:val="18"/>
        </w:rPr>
        <w:t> </w:t>
      </w:r>
      <w:r>
        <w:rPr>
          <w:color w:val="231F20"/>
          <w:w w:val="115"/>
          <w:sz w:val="18"/>
        </w:rPr>
        <w:t>of</w:t>
      </w:r>
      <w:r>
        <w:rPr>
          <w:color w:val="231F20"/>
          <w:spacing w:val="-23"/>
          <w:w w:val="115"/>
          <w:sz w:val="18"/>
        </w:rPr>
        <w:t> </w:t>
      </w:r>
      <w:r>
        <w:rPr>
          <w:color w:val="231F20"/>
          <w:w w:val="115"/>
          <w:sz w:val="18"/>
        </w:rPr>
        <w:t>electron</w:t>
      </w:r>
      <w:r>
        <w:rPr>
          <w:color w:val="231F20"/>
          <w:spacing w:val="-23"/>
          <w:w w:val="115"/>
          <w:sz w:val="18"/>
        </w:rPr>
        <w:t> </w:t>
      </w:r>
      <w:r>
        <w:rPr>
          <w:color w:val="231F20"/>
          <w:w w:val="115"/>
          <w:sz w:val="18"/>
        </w:rPr>
        <w:t>drift</w:t>
      </w:r>
      <w:r>
        <w:rPr>
          <w:color w:val="231F20"/>
          <w:spacing w:val="-23"/>
          <w:w w:val="115"/>
          <w:sz w:val="18"/>
        </w:rPr>
        <w:t> </w:t>
      </w:r>
      <w:r>
        <w:rPr>
          <w:color w:val="231F20"/>
          <w:w w:val="115"/>
          <w:sz w:val="18"/>
        </w:rPr>
        <w:t>in</w:t>
      </w:r>
      <w:r>
        <w:rPr>
          <w:color w:val="231F20"/>
          <w:spacing w:val="-23"/>
          <w:w w:val="115"/>
          <w:sz w:val="18"/>
        </w:rPr>
        <w:t> </w:t>
      </w:r>
      <w:r>
        <w:rPr>
          <w:color w:val="231F20"/>
          <w:w w:val="115"/>
          <w:sz w:val="18"/>
        </w:rPr>
        <w:t>an electrical</w:t>
      </w:r>
      <w:r>
        <w:rPr>
          <w:color w:val="231F20"/>
          <w:spacing w:val="-25"/>
          <w:w w:val="115"/>
          <w:sz w:val="18"/>
        </w:rPr>
        <w:t> </w:t>
      </w:r>
      <w:r>
        <w:rPr>
          <w:color w:val="231F20"/>
          <w:w w:val="115"/>
          <w:sz w:val="18"/>
        </w:rPr>
        <w:t>circuit.</w:t>
      </w:r>
      <w:r>
        <w:rPr>
          <w:color w:val="231F20"/>
          <w:spacing w:val="-25"/>
          <w:w w:val="115"/>
          <w:sz w:val="18"/>
        </w:rPr>
        <w:t> </w:t>
      </w:r>
      <w:r>
        <w:rPr>
          <w:color w:val="231F20"/>
          <w:w w:val="115"/>
          <w:sz w:val="18"/>
        </w:rPr>
        <w:t>If</w:t>
      </w:r>
      <w:r>
        <w:rPr>
          <w:color w:val="231F20"/>
          <w:spacing w:val="-24"/>
          <w:w w:val="115"/>
          <w:sz w:val="18"/>
        </w:rPr>
        <w:t> </w:t>
      </w:r>
      <w:r>
        <w:rPr>
          <w:color w:val="231F20"/>
          <w:w w:val="115"/>
          <w:sz w:val="18"/>
        </w:rPr>
        <w:t>a</w:t>
      </w:r>
      <w:r>
        <w:rPr>
          <w:color w:val="231F20"/>
          <w:spacing w:val="-25"/>
          <w:w w:val="115"/>
          <w:sz w:val="18"/>
        </w:rPr>
        <w:t> </w:t>
      </w:r>
      <w:r>
        <w:rPr>
          <w:color w:val="231F20"/>
          <w:w w:val="115"/>
          <w:sz w:val="18"/>
        </w:rPr>
        <w:t>pipe</w:t>
      </w:r>
      <w:r>
        <w:rPr>
          <w:color w:val="231F20"/>
          <w:spacing w:val="-25"/>
          <w:w w:val="115"/>
          <w:sz w:val="18"/>
        </w:rPr>
        <w:t> </w:t>
      </w:r>
      <w:r>
        <w:rPr>
          <w:color w:val="231F20"/>
          <w:w w:val="115"/>
          <w:sz w:val="18"/>
        </w:rPr>
        <w:t>is</w:t>
      </w:r>
      <w:r>
        <w:rPr>
          <w:color w:val="231F20"/>
          <w:spacing w:val="-24"/>
          <w:w w:val="115"/>
          <w:sz w:val="18"/>
        </w:rPr>
        <w:t> </w:t>
      </w:r>
      <w:r>
        <w:rPr>
          <w:color w:val="231F20"/>
          <w:w w:val="115"/>
          <w:sz w:val="18"/>
        </w:rPr>
        <w:t>filled</w:t>
      </w:r>
      <w:r>
        <w:rPr>
          <w:color w:val="231F20"/>
          <w:spacing w:val="-25"/>
          <w:w w:val="115"/>
          <w:sz w:val="18"/>
        </w:rPr>
        <w:t> </w:t>
      </w:r>
      <w:r>
        <w:rPr>
          <w:color w:val="231F20"/>
          <w:w w:val="115"/>
          <w:sz w:val="18"/>
        </w:rPr>
        <w:t>with</w:t>
      </w:r>
      <w:r>
        <w:rPr>
          <w:color w:val="231F20"/>
          <w:spacing w:val="-24"/>
          <w:w w:val="115"/>
          <w:sz w:val="18"/>
        </w:rPr>
        <w:t> </w:t>
      </w:r>
      <w:r>
        <w:rPr>
          <w:color w:val="231F20"/>
          <w:w w:val="115"/>
          <w:sz w:val="18"/>
        </w:rPr>
        <w:t>golf</w:t>
      </w:r>
      <w:r>
        <w:rPr>
          <w:color w:val="231F20"/>
          <w:spacing w:val="-25"/>
          <w:w w:val="115"/>
          <w:sz w:val="18"/>
        </w:rPr>
        <w:t> </w:t>
      </w:r>
      <w:r>
        <w:rPr>
          <w:color w:val="231F20"/>
          <w:w w:val="115"/>
          <w:sz w:val="18"/>
        </w:rPr>
        <w:t>balls, and an additional golf ball is inserted at one end,</w:t>
      </w:r>
      <w:r>
        <w:rPr>
          <w:color w:val="231F20"/>
          <w:spacing w:val="-16"/>
          <w:w w:val="115"/>
          <w:sz w:val="18"/>
        </w:rPr>
        <w:t> </w:t>
      </w:r>
      <w:r>
        <w:rPr>
          <w:color w:val="231F20"/>
          <w:w w:val="115"/>
          <w:sz w:val="18"/>
        </w:rPr>
        <w:t>then</w:t>
      </w:r>
      <w:r>
        <w:rPr>
          <w:color w:val="231F20"/>
          <w:spacing w:val="-15"/>
          <w:w w:val="115"/>
          <w:sz w:val="18"/>
        </w:rPr>
        <w:t> </w:t>
      </w:r>
      <w:r>
        <w:rPr>
          <w:color w:val="231F20"/>
          <w:w w:val="115"/>
          <w:sz w:val="18"/>
        </w:rPr>
        <w:t>the</w:t>
      </w:r>
      <w:r>
        <w:rPr>
          <w:color w:val="231F20"/>
          <w:spacing w:val="-15"/>
          <w:w w:val="115"/>
          <w:sz w:val="18"/>
        </w:rPr>
        <w:t> </w:t>
      </w:r>
      <w:r>
        <w:rPr>
          <w:color w:val="231F20"/>
          <w:w w:val="115"/>
          <w:sz w:val="18"/>
        </w:rPr>
        <w:t>ball</w:t>
      </w:r>
      <w:r>
        <w:rPr>
          <w:color w:val="231F20"/>
          <w:spacing w:val="-16"/>
          <w:w w:val="115"/>
          <w:sz w:val="18"/>
        </w:rPr>
        <w:t> </w:t>
      </w:r>
      <w:r>
        <w:rPr>
          <w:color w:val="231F20"/>
          <w:w w:val="115"/>
          <w:sz w:val="18"/>
        </w:rPr>
        <w:t>at</w:t>
      </w:r>
      <w:r>
        <w:rPr>
          <w:color w:val="231F20"/>
          <w:spacing w:val="-15"/>
          <w:w w:val="115"/>
          <w:sz w:val="18"/>
        </w:rPr>
        <w:t> </w:t>
      </w:r>
      <w:r>
        <w:rPr>
          <w:color w:val="231F20"/>
          <w:w w:val="115"/>
          <w:sz w:val="18"/>
        </w:rPr>
        <w:t>the</w:t>
      </w:r>
      <w:r>
        <w:rPr>
          <w:color w:val="231F20"/>
          <w:spacing w:val="-15"/>
          <w:w w:val="115"/>
          <w:sz w:val="18"/>
        </w:rPr>
        <w:t> </w:t>
      </w:r>
      <w:r>
        <w:rPr>
          <w:color w:val="231F20"/>
          <w:w w:val="115"/>
          <w:sz w:val="18"/>
        </w:rPr>
        <w:t>other</w:t>
      </w:r>
      <w:r>
        <w:rPr>
          <w:color w:val="231F20"/>
          <w:spacing w:val="-15"/>
          <w:w w:val="115"/>
          <w:sz w:val="18"/>
        </w:rPr>
        <w:t> </w:t>
      </w:r>
      <w:r>
        <w:rPr>
          <w:color w:val="231F20"/>
          <w:w w:val="115"/>
          <w:sz w:val="18"/>
        </w:rPr>
        <w:t>end</w:t>
      </w:r>
      <w:r>
        <w:rPr>
          <w:color w:val="231F20"/>
          <w:spacing w:val="-16"/>
          <w:w w:val="115"/>
          <w:sz w:val="18"/>
        </w:rPr>
        <w:t> </w:t>
      </w:r>
      <w:r>
        <w:rPr>
          <w:color w:val="231F20"/>
          <w:w w:val="115"/>
          <w:sz w:val="18"/>
        </w:rPr>
        <w:t>of</w:t>
      </w:r>
      <w:r>
        <w:rPr>
          <w:color w:val="231F20"/>
          <w:spacing w:val="-15"/>
          <w:w w:val="115"/>
          <w:sz w:val="18"/>
        </w:rPr>
        <w:t> </w:t>
      </w:r>
      <w:r>
        <w:rPr>
          <w:color w:val="231F20"/>
          <w:w w:val="115"/>
          <w:sz w:val="18"/>
        </w:rPr>
        <w:t>the</w:t>
      </w:r>
      <w:r>
        <w:rPr>
          <w:color w:val="231F20"/>
          <w:spacing w:val="-15"/>
          <w:w w:val="115"/>
          <w:sz w:val="18"/>
        </w:rPr>
        <w:t> </w:t>
      </w:r>
      <w:r>
        <w:rPr>
          <w:color w:val="231F20"/>
          <w:w w:val="115"/>
          <w:sz w:val="18"/>
        </w:rPr>
        <w:t>tube instantaneously exits the</w:t>
      </w:r>
      <w:r>
        <w:rPr>
          <w:color w:val="231F20"/>
          <w:spacing w:val="-37"/>
          <w:w w:val="115"/>
          <w:sz w:val="18"/>
        </w:rPr>
        <w:t> </w:t>
      </w:r>
      <w:r>
        <w:rPr>
          <w:color w:val="231F20"/>
          <w:w w:val="115"/>
          <w:sz w:val="18"/>
        </w:rPr>
        <w:t>tube.</w:t>
      </w:r>
    </w:p>
    <w:p>
      <w:pPr>
        <w:pStyle w:val="ListParagraph"/>
        <w:numPr>
          <w:ilvl w:val="0"/>
          <w:numId w:val="1"/>
        </w:numPr>
        <w:tabs>
          <w:tab w:pos="398" w:val="left" w:leader="none"/>
        </w:tabs>
        <w:spacing w:line="249" w:lineRule="auto" w:before="118" w:after="0"/>
        <w:ind w:left="397" w:right="141" w:hanging="284"/>
        <w:jc w:val="left"/>
        <w:rPr>
          <w:sz w:val="18"/>
        </w:rPr>
      </w:pPr>
      <w:r>
        <w:rPr>
          <w:color w:val="231F20"/>
          <w:w w:val="110"/>
          <w:sz w:val="18"/>
        </w:rPr>
        <w:t>Water in a pipe may be compared with parallel circuits. A pump pushes a given number of water molecules through a pipe. If the pipe branches into two equal diameter paths then half the molecules will flow into each branch and the number of molecules passing any given point is halved. In a parallel circuit with two branches of equal</w:t>
      </w:r>
      <w:r>
        <w:rPr>
          <w:color w:val="231F20"/>
          <w:spacing w:val="-29"/>
          <w:w w:val="110"/>
          <w:sz w:val="18"/>
        </w:rPr>
        <w:t> </w:t>
      </w:r>
      <w:r>
        <w:rPr>
          <w:color w:val="231F20"/>
          <w:w w:val="110"/>
          <w:sz w:val="18"/>
        </w:rPr>
        <w:t>resistance,</w:t>
      </w:r>
      <w:r>
        <w:rPr>
          <w:color w:val="231F20"/>
          <w:spacing w:val="-28"/>
          <w:w w:val="110"/>
          <w:sz w:val="18"/>
        </w:rPr>
        <w:t> </w:t>
      </w:r>
      <w:r>
        <w:rPr>
          <w:color w:val="231F20"/>
          <w:w w:val="110"/>
          <w:sz w:val="18"/>
        </w:rPr>
        <w:t>the</w:t>
      </w:r>
      <w:r>
        <w:rPr>
          <w:color w:val="231F20"/>
          <w:spacing w:val="-28"/>
          <w:w w:val="110"/>
          <w:sz w:val="18"/>
        </w:rPr>
        <w:t> </w:t>
      </w:r>
      <w:r>
        <w:rPr>
          <w:color w:val="231F20"/>
          <w:w w:val="110"/>
          <w:sz w:val="18"/>
        </w:rPr>
        <w:t>current</w:t>
      </w:r>
      <w:r>
        <w:rPr>
          <w:color w:val="231F20"/>
          <w:spacing w:val="-28"/>
          <w:w w:val="110"/>
          <w:sz w:val="18"/>
        </w:rPr>
        <w:t> </w:t>
      </w:r>
      <w:r>
        <w:rPr>
          <w:color w:val="231F20"/>
          <w:w w:val="110"/>
          <w:sz w:val="18"/>
        </w:rPr>
        <w:t>passing</w:t>
      </w:r>
      <w:r>
        <w:rPr>
          <w:color w:val="231F20"/>
          <w:spacing w:val="-28"/>
          <w:w w:val="110"/>
          <w:sz w:val="18"/>
        </w:rPr>
        <w:t> </w:t>
      </w:r>
      <w:r>
        <w:rPr>
          <w:color w:val="231F20"/>
          <w:w w:val="110"/>
          <w:sz w:val="18"/>
        </w:rPr>
        <w:t>through</w:t>
      </w:r>
      <w:r>
        <w:rPr>
          <w:color w:val="231F20"/>
          <w:spacing w:val="-28"/>
          <w:w w:val="110"/>
          <w:sz w:val="18"/>
        </w:rPr>
        <w:t> </w:t>
      </w:r>
      <w:r>
        <w:rPr>
          <w:color w:val="231F20"/>
          <w:w w:val="110"/>
          <w:sz w:val="18"/>
        </w:rPr>
        <w:t>each</w:t>
      </w:r>
    </w:p>
    <w:p>
      <w:pPr>
        <w:pStyle w:val="BodyText"/>
        <w:spacing w:line="249" w:lineRule="auto" w:before="6"/>
        <w:ind w:left="397" w:right="24"/>
      </w:pPr>
      <w:r>
        <w:rPr>
          <w:color w:val="231F20"/>
          <w:w w:val="115"/>
        </w:rPr>
        <w:t>branch</w:t>
      </w:r>
      <w:r>
        <w:rPr>
          <w:color w:val="231F20"/>
          <w:spacing w:val="-39"/>
          <w:w w:val="115"/>
        </w:rPr>
        <w:t> </w:t>
      </w:r>
      <w:r>
        <w:rPr>
          <w:color w:val="231F20"/>
          <w:w w:val="115"/>
        </w:rPr>
        <w:t>is</w:t>
      </w:r>
      <w:r>
        <w:rPr>
          <w:color w:val="231F20"/>
          <w:spacing w:val="-39"/>
          <w:w w:val="115"/>
        </w:rPr>
        <w:t> </w:t>
      </w:r>
      <w:r>
        <w:rPr>
          <w:color w:val="231F20"/>
          <w:w w:val="115"/>
        </w:rPr>
        <w:t>half</w:t>
      </w:r>
      <w:r>
        <w:rPr>
          <w:color w:val="231F20"/>
          <w:spacing w:val="-38"/>
          <w:w w:val="115"/>
        </w:rPr>
        <w:t> </w:t>
      </w:r>
      <w:r>
        <w:rPr>
          <w:color w:val="231F20"/>
          <w:w w:val="115"/>
        </w:rPr>
        <w:t>the</w:t>
      </w:r>
      <w:r>
        <w:rPr>
          <w:color w:val="231F20"/>
          <w:spacing w:val="-39"/>
          <w:w w:val="115"/>
        </w:rPr>
        <w:t> </w:t>
      </w:r>
      <w:r>
        <w:rPr>
          <w:color w:val="231F20"/>
          <w:w w:val="115"/>
        </w:rPr>
        <w:t>current</w:t>
      </w:r>
      <w:r>
        <w:rPr>
          <w:color w:val="231F20"/>
          <w:spacing w:val="-38"/>
          <w:w w:val="115"/>
        </w:rPr>
        <w:t> </w:t>
      </w:r>
      <w:r>
        <w:rPr>
          <w:color w:val="231F20"/>
          <w:w w:val="115"/>
        </w:rPr>
        <w:t>measured</w:t>
      </w:r>
      <w:r>
        <w:rPr>
          <w:color w:val="231F20"/>
          <w:spacing w:val="-39"/>
          <w:w w:val="115"/>
        </w:rPr>
        <w:t> </w:t>
      </w:r>
      <w:r>
        <w:rPr>
          <w:color w:val="231F20"/>
          <w:w w:val="115"/>
        </w:rPr>
        <w:t>before</w:t>
      </w:r>
      <w:r>
        <w:rPr>
          <w:color w:val="231F20"/>
          <w:spacing w:val="-38"/>
          <w:w w:val="115"/>
        </w:rPr>
        <w:t> </w:t>
      </w:r>
      <w:r>
        <w:rPr>
          <w:color w:val="231F20"/>
          <w:w w:val="115"/>
        </w:rPr>
        <w:t>it</w:t>
      </w:r>
      <w:r>
        <w:rPr>
          <w:color w:val="231F20"/>
          <w:spacing w:val="-39"/>
          <w:w w:val="115"/>
        </w:rPr>
        <w:t> </w:t>
      </w:r>
      <w:r>
        <w:rPr>
          <w:color w:val="231F20"/>
          <w:w w:val="115"/>
        </w:rPr>
        <w:t>enters the branches. If the pipe branches into different diameter paths then different amounts of water will</w:t>
      </w:r>
      <w:r>
        <w:rPr>
          <w:color w:val="231F20"/>
          <w:spacing w:val="-29"/>
          <w:w w:val="115"/>
        </w:rPr>
        <w:t> </w:t>
      </w:r>
      <w:r>
        <w:rPr>
          <w:color w:val="231F20"/>
          <w:w w:val="115"/>
        </w:rPr>
        <w:t>flow</w:t>
      </w:r>
      <w:r>
        <w:rPr>
          <w:color w:val="231F20"/>
          <w:spacing w:val="-28"/>
          <w:w w:val="115"/>
        </w:rPr>
        <w:t> </w:t>
      </w:r>
      <w:r>
        <w:rPr>
          <w:color w:val="231F20"/>
          <w:w w:val="115"/>
        </w:rPr>
        <w:t>in</w:t>
      </w:r>
      <w:r>
        <w:rPr>
          <w:color w:val="231F20"/>
          <w:spacing w:val="-28"/>
          <w:w w:val="115"/>
        </w:rPr>
        <w:t> </w:t>
      </w:r>
      <w:r>
        <w:rPr>
          <w:color w:val="231F20"/>
          <w:w w:val="115"/>
        </w:rPr>
        <w:t>each</w:t>
      </w:r>
      <w:r>
        <w:rPr>
          <w:color w:val="231F20"/>
          <w:spacing w:val="-28"/>
          <w:w w:val="115"/>
        </w:rPr>
        <w:t> </w:t>
      </w:r>
      <w:r>
        <w:rPr>
          <w:color w:val="231F20"/>
          <w:w w:val="115"/>
        </w:rPr>
        <w:t>branch.</w:t>
      </w:r>
      <w:r>
        <w:rPr>
          <w:color w:val="231F20"/>
          <w:spacing w:val="-28"/>
          <w:w w:val="115"/>
        </w:rPr>
        <w:t> </w:t>
      </w:r>
      <w:r>
        <w:rPr>
          <w:color w:val="231F20"/>
          <w:w w:val="115"/>
        </w:rPr>
        <w:t>In</w:t>
      </w:r>
      <w:r>
        <w:rPr>
          <w:color w:val="231F20"/>
          <w:spacing w:val="-28"/>
          <w:w w:val="115"/>
        </w:rPr>
        <w:t> </w:t>
      </w:r>
      <w:r>
        <w:rPr>
          <w:color w:val="231F20"/>
          <w:w w:val="115"/>
        </w:rPr>
        <w:t>the</w:t>
      </w:r>
      <w:r>
        <w:rPr>
          <w:color w:val="231F20"/>
          <w:spacing w:val="-28"/>
          <w:w w:val="115"/>
        </w:rPr>
        <w:t> </w:t>
      </w:r>
      <w:r>
        <w:rPr>
          <w:color w:val="231F20"/>
          <w:w w:val="115"/>
        </w:rPr>
        <w:t>same</w:t>
      </w:r>
      <w:r>
        <w:rPr>
          <w:color w:val="231F20"/>
          <w:spacing w:val="-28"/>
          <w:w w:val="115"/>
        </w:rPr>
        <w:t> </w:t>
      </w:r>
      <w:r>
        <w:rPr>
          <w:color w:val="231F20"/>
          <w:w w:val="115"/>
        </w:rPr>
        <w:t>way,</w:t>
      </w:r>
      <w:r>
        <w:rPr>
          <w:color w:val="231F20"/>
          <w:spacing w:val="-28"/>
          <w:w w:val="115"/>
        </w:rPr>
        <w:t> </w:t>
      </w:r>
      <w:r>
        <w:rPr>
          <w:color w:val="231F20"/>
          <w:w w:val="115"/>
        </w:rPr>
        <w:t>different currents</w:t>
      </w:r>
      <w:r>
        <w:rPr>
          <w:color w:val="231F20"/>
          <w:spacing w:val="-25"/>
          <w:w w:val="115"/>
        </w:rPr>
        <w:t> </w:t>
      </w:r>
      <w:r>
        <w:rPr>
          <w:color w:val="231F20"/>
          <w:w w:val="115"/>
        </w:rPr>
        <w:t>flow</w:t>
      </w:r>
      <w:r>
        <w:rPr>
          <w:color w:val="231F20"/>
          <w:spacing w:val="-24"/>
          <w:w w:val="115"/>
        </w:rPr>
        <w:t> </w:t>
      </w:r>
      <w:r>
        <w:rPr>
          <w:color w:val="231F20"/>
          <w:w w:val="115"/>
        </w:rPr>
        <w:t>in</w:t>
      </w:r>
      <w:r>
        <w:rPr>
          <w:color w:val="231F20"/>
          <w:spacing w:val="-24"/>
          <w:w w:val="115"/>
        </w:rPr>
        <w:t> </w:t>
      </w:r>
      <w:r>
        <w:rPr>
          <w:color w:val="231F20"/>
          <w:w w:val="115"/>
        </w:rPr>
        <w:t>a</w:t>
      </w:r>
      <w:r>
        <w:rPr>
          <w:color w:val="231F20"/>
          <w:spacing w:val="-24"/>
          <w:w w:val="115"/>
        </w:rPr>
        <w:t> </w:t>
      </w:r>
      <w:r>
        <w:rPr>
          <w:color w:val="231F20"/>
          <w:w w:val="115"/>
        </w:rPr>
        <w:t>parallel</w:t>
      </w:r>
      <w:r>
        <w:rPr>
          <w:color w:val="231F20"/>
          <w:spacing w:val="-24"/>
          <w:w w:val="115"/>
        </w:rPr>
        <w:t> </w:t>
      </w:r>
      <w:r>
        <w:rPr>
          <w:color w:val="231F20"/>
          <w:w w:val="115"/>
        </w:rPr>
        <w:t>circuit</w:t>
      </w:r>
      <w:r>
        <w:rPr>
          <w:color w:val="231F20"/>
          <w:spacing w:val="-25"/>
          <w:w w:val="115"/>
        </w:rPr>
        <w:t> </w:t>
      </w:r>
      <w:r>
        <w:rPr>
          <w:color w:val="231F20"/>
          <w:w w:val="115"/>
        </w:rPr>
        <w:t>with</w:t>
      </w:r>
      <w:r>
        <w:rPr>
          <w:color w:val="231F20"/>
          <w:spacing w:val="-24"/>
          <w:w w:val="115"/>
        </w:rPr>
        <w:t> </w:t>
      </w:r>
      <w:r>
        <w:rPr>
          <w:color w:val="231F20"/>
          <w:w w:val="115"/>
        </w:rPr>
        <w:t>branches</w:t>
      </w:r>
      <w:r>
        <w:rPr>
          <w:color w:val="231F20"/>
          <w:spacing w:val="-24"/>
          <w:w w:val="115"/>
        </w:rPr>
        <w:t> </w:t>
      </w:r>
      <w:r>
        <w:rPr>
          <w:color w:val="231F20"/>
          <w:w w:val="115"/>
        </w:rPr>
        <w:t>of different</w:t>
      </w:r>
      <w:r>
        <w:rPr>
          <w:color w:val="231F20"/>
          <w:spacing w:val="-10"/>
          <w:w w:val="115"/>
        </w:rPr>
        <w:t> </w:t>
      </w:r>
      <w:r>
        <w:rPr>
          <w:color w:val="231F20"/>
          <w:w w:val="115"/>
        </w:rPr>
        <w:t>resistance.</w:t>
      </w:r>
    </w:p>
    <w:p>
      <w:pPr>
        <w:pStyle w:val="ListParagraph"/>
        <w:numPr>
          <w:ilvl w:val="0"/>
          <w:numId w:val="1"/>
        </w:numPr>
        <w:tabs>
          <w:tab w:pos="398" w:val="left" w:leader="none"/>
        </w:tabs>
        <w:spacing w:line="249" w:lineRule="auto" w:before="118" w:after="0"/>
        <w:ind w:left="397" w:right="113" w:hanging="284"/>
        <w:jc w:val="left"/>
        <w:rPr>
          <w:sz w:val="18"/>
        </w:rPr>
      </w:pPr>
      <w:r>
        <w:rPr>
          <w:color w:val="231F20"/>
          <w:w w:val="110"/>
          <w:sz w:val="18"/>
        </w:rPr>
        <w:t>A freeway with three lanes of cars travelling at 100</w:t>
      </w:r>
      <w:r>
        <w:rPr>
          <w:color w:val="231F20"/>
          <w:spacing w:val="-23"/>
          <w:w w:val="110"/>
          <w:sz w:val="18"/>
        </w:rPr>
        <w:t> </w:t>
      </w:r>
      <w:r>
        <w:rPr>
          <w:color w:val="231F20"/>
          <w:w w:val="110"/>
          <w:sz w:val="18"/>
        </w:rPr>
        <w:t>km</w:t>
      </w:r>
      <w:r>
        <w:rPr>
          <w:color w:val="231F20"/>
          <w:spacing w:val="-22"/>
          <w:w w:val="110"/>
          <w:sz w:val="18"/>
        </w:rPr>
        <w:t> </w:t>
      </w:r>
      <w:r>
        <w:rPr>
          <w:color w:val="231F20"/>
          <w:w w:val="110"/>
          <w:sz w:val="18"/>
        </w:rPr>
        <w:t>h</w:t>
      </w:r>
      <w:r>
        <w:rPr>
          <w:color w:val="231F20"/>
          <w:w w:val="110"/>
          <w:position w:val="6"/>
          <w:sz w:val="10"/>
        </w:rPr>
        <w:t>-1</w:t>
      </w:r>
      <w:r>
        <w:rPr>
          <w:color w:val="231F20"/>
          <w:spacing w:val="2"/>
          <w:w w:val="110"/>
          <w:position w:val="6"/>
          <w:sz w:val="10"/>
        </w:rPr>
        <w:t> </w:t>
      </w:r>
      <w:r>
        <w:rPr>
          <w:color w:val="231F20"/>
          <w:w w:val="110"/>
          <w:sz w:val="18"/>
        </w:rPr>
        <w:t>carries</w:t>
      </w:r>
      <w:r>
        <w:rPr>
          <w:color w:val="231F20"/>
          <w:spacing w:val="-22"/>
          <w:w w:val="110"/>
          <w:sz w:val="18"/>
        </w:rPr>
        <w:t> </w:t>
      </w:r>
      <w:r>
        <w:rPr>
          <w:color w:val="231F20"/>
          <w:w w:val="110"/>
          <w:sz w:val="18"/>
        </w:rPr>
        <w:t>more</w:t>
      </w:r>
      <w:r>
        <w:rPr>
          <w:color w:val="231F20"/>
          <w:spacing w:val="-22"/>
          <w:w w:val="110"/>
          <w:sz w:val="18"/>
        </w:rPr>
        <w:t> </w:t>
      </w:r>
      <w:r>
        <w:rPr>
          <w:color w:val="231F20"/>
          <w:w w:val="110"/>
          <w:sz w:val="18"/>
        </w:rPr>
        <w:t>vehicles</w:t>
      </w:r>
      <w:r>
        <w:rPr>
          <w:color w:val="231F20"/>
          <w:spacing w:val="-23"/>
          <w:w w:val="110"/>
          <w:sz w:val="18"/>
        </w:rPr>
        <w:t> </w:t>
      </w:r>
      <w:r>
        <w:rPr>
          <w:color w:val="231F20"/>
          <w:w w:val="110"/>
          <w:sz w:val="18"/>
        </w:rPr>
        <w:t>than</w:t>
      </w:r>
      <w:r>
        <w:rPr>
          <w:color w:val="231F20"/>
          <w:spacing w:val="-22"/>
          <w:w w:val="110"/>
          <w:sz w:val="18"/>
        </w:rPr>
        <w:t> </w:t>
      </w:r>
      <w:r>
        <w:rPr>
          <w:color w:val="231F20"/>
          <w:w w:val="110"/>
          <w:sz w:val="18"/>
        </w:rPr>
        <w:t>a</w:t>
      </w:r>
      <w:r>
        <w:rPr>
          <w:color w:val="231F20"/>
          <w:spacing w:val="-22"/>
          <w:w w:val="110"/>
          <w:sz w:val="18"/>
        </w:rPr>
        <w:t> </w:t>
      </w:r>
      <w:r>
        <w:rPr>
          <w:color w:val="231F20"/>
          <w:w w:val="110"/>
          <w:sz w:val="18"/>
        </w:rPr>
        <w:t>single</w:t>
      </w:r>
      <w:r>
        <w:rPr>
          <w:color w:val="231F20"/>
          <w:spacing w:val="-22"/>
          <w:w w:val="110"/>
          <w:sz w:val="18"/>
        </w:rPr>
        <w:t> </w:t>
      </w:r>
      <w:r>
        <w:rPr>
          <w:color w:val="231F20"/>
          <w:w w:val="110"/>
          <w:sz w:val="18"/>
        </w:rPr>
        <w:t>lane road with cars travelling at 100 km h</w:t>
      </w:r>
      <w:r>
        <w:rPr>
          <w:color w:val="231F20"/>
          <w:w w:val="110"/>
          <w:position w:val="6"/>
          <w:sz w:val="10"/>
        </w:rPr>
        <w:t>-1</w:t>
      </w:r>
      <w:r>
        <w:rPr>
          <w:color w:val="231F20"/>
          <w:w w:val="110"/>
          <w:sz w:val="18"/>
        </w:rPr>
        <w:t>. Although the</w:t>
      </w:r>
      <w:r>
        <w:rPr>
          <w:color w:val="231F20"/>
          <w:spacing w:val="-16"/>
          <w:w w:val="110"/>
          <w:sz w:val="18"/>
        </w:rPr>
        <w:t> </w:t>
      </w:r>
      <w:r>
        <w:rPr>
          <w:color w:val="231F20"/>
          <w:w w:val="110"/>
          <w:sz w:val="18"/>
        </w:rPr>
        <w:t>speed</w:t>
      </w:r>
      <w:r>
        <w:rPr>
          <w:color w:val="231F20"/>
          <w:spacing w:val="-16"/>
          <w:w w:val="110"/>
          <w:sz w:val="18"/>
        </w:rPr>
        <w:t> </w:t>
      </w:r>
      <w:r>
        <w:rPr>
          <w:color w:val="231F20"/>
          <w:w w:val="110"/>
          <w:sz w:val="18"/>
        </w:rPr>
        <w:t>of</w:t>
      </w:r>
      <w:r>
        <w:rPr>
          <w:color w:val="231F20"/>
          <w:spacing w:val="-16"/>
          <w:w w:val="110"/>
          <w:sz w:val="18"/>
        </w:rPr>
        <w:t> </w:t>
      </w:r>
      <w:r>
        <w:rPr>
          <w:color w:val="231F20"/>
          <w:w w:val="110"/>
          <w:sz w:val="18"/>
        </w:rPr>
        <w:t>all</w:t>
      </w:r>
      <w:r>
        <w:rPr>
          <w:color w:val="231F20"/>
          <w:spacing w:val="-16"/>
          <w:w w:val="110"/>
          <w:sz w:val="18"/>
        </w:rPr>
        <w:t> </w:t>
      </w:r>
      <w:r>
        <w:rPr>
          <w:color w:val="231F20"/>
          <w:w w:val="110"/>
          <w:sz w:val="18"/>
        </w:rPr>
        <w:t>vehicles</w:t>
      </w:r>
      <w:r>
        <w:rPr>
          <w:color w:val="231F20"/>
          <w:spacing w:val="-16"/>
          <w:w w:val="110"/>
          <w:sz w:val="18"/>
        </w:rPr>
        <w:t> </w:t>
      </w:r>
      <w:r>
        <w:rPr>
          <w:color w:val="231F20"/>
          <w:w w:val="110"/>
          <w:sz w:val="18"/>
        </w:rPr>
        <w:t>is</w:t>
      </w:r>
      <w:r>
        <w:rPr>
          <w:color w:val="231F20"/>
          <w:spacing w:val="-15"/>
          <w:w w:val="110"/>
          <w:sz w:val="18"/>
        </w:rPr>
        <w:t> </w:t>
      </w:r>
      <w:r>
        <w:rPr>
          <w:color w:val="231F20"/>
          <w:w w:val="110"/>
          <w:sz w:val="18"/>
        </w:rPr>
        <w:t>constant,</w:t>
      </w:r>
      <w:r>
        <w:rPr>
          <w:color w:val="231F20"/>
          <w:spacing w:val="-16"/>
          <w:w w:val="110"/>
          <w:sz w:val="18"/>
        </w:rPr>
        <w:t> </w:t>
      </w:r>
      <w:r>
        <w:rPr>
          <w:color w:val="231F20"/>
          <w:w w:val="110"/>
          <w:sz w:val="18"/>
        </w:rPr>
        <w:t>the</w:t>
      </w:r>
      <w:r>
        <w:rPr>
          <w:color w:val="231F20"/>
          <w:spacing w:val="-16"/>
          <w:w w:val="110"/>
          <w:sz w:val="18"/>
        </w:rPr>
        <w:t> </w:t>
      </w:r>
      <w:r>
        <w:rPr>
          <w:color w:val="231F20"/>
          <w:w w:val="110"/>
          <w:sz w:val="18"/>
        </w:rPr>
        <w:t>number</w:t>
      </w:r>
      <w:r>
        <w:rPr>
          <w:color w:val="231F20"/>
          <w:spacing w:val="-16"/>
          <w:w w:val="110"/>
          <w:sz w:val="18"/>
        </w:rPr>
        <w:t> </w:t>
      </w:r>
      <w:r>
        <w:rPr>
          <w:color w:val="231F20"/>
          <w:w w:val="110"/>
          <w:sz w:val="18"/>
        </w:rPr>
        <w:t>of vehicles in a three-lane freeway is greater than in a</w:t>
      </w:r>
      <w:r>
        <w:rPr>
          <w:color w:val="231F20"/>
          <w:spacing w:val="-18"/>
          <w:w w:val="110"/>
          <w:sz w:val="18"/>
        </w:rPr>
        <w:t> </w:t>
      </w:r>
      <w:r>
        <w:rPr>
          <w:color w:val="231F20"/>
          <w:w w:val="110"/>
          <w:sz w:val="18"/>
        </w:rPr>
        <w:t>single</w:t>
      </w:r>
      <w:r>
        <w:rPr>
          <w:color w:val="231F20"/>
          <w:spacing w:val="-17"/>
          <w:w w:val="110"/>
          <w:sz w:val="18"/>
        </w:rPr>
        <w:t> </w:t>
      </w:r>
      <w:r>
        <w:rPr>
          <w:color w:val="231F20"/>
          <w:w w:val="110"/>
          <w:sz w:val="18"/>
        </w:rPr>
        <w:t>lane</w:t>
      </w:r>
      <w:r>
        <w:rPr>
          <w:color w:val="231F20"/>
          <w:spacing w:val="-17"/>
          <w:w w:val="110"/>
          <w:sz w:val="18"/>
        </w:rPr>
        <w:t> </w:t>
      </w:r>
      <w:r>
        <w:rPr>
          <w:color w:val="231F20"/>
          <w:w w:val="110"/>
          <w:sz w:val="18"/>
        </w:rPr>
        <w:t>road.</w:t>
      </w:r>
      <w:r>
        <w:rPr>
          <w:color w:val="231F20"/>
          <w:spacing w:val="-17"/>
          <w:w w:val="110"/>
          <w:sz w:val="18"/>
        </w:rPr>
        <w:t> </w:t>
      </w:r>
      <w:r>
        <w:rPr>
          <w:color w:val="231F20"/>
          <w:w w:val="110"/>
          <w:sz w:val="18"/>
        </w:rPr>
        <w:t>This</w:t>
      </w:r>
      <w:r>
        <w:rPr>
          <w:color w:val="231F20"/>
          <w:spacing w:val="-17"/>
          <w:w w:val="110"/>
          <w:sz w:val="18"/>
        </w:rPr>
        <w:t> </w:t>
      </w:r>
      <w:r>
        <w:rPr>
          <w:color w:val="231F20"/>
          <w:w w:val="110"/>
          <w:sz w:val="18"/>
        </w:rPr>
        <w:t>helps</w:t>
      </w:r>
      <w:r>
        <w:rPr>
          <w:color w:val="231F20"/>
          <w:spacing w:val="-17"/>
          <w:w w:val="110"/>
          <w:sz w:val="18"/>
        </w:rPr>
        <w:t> </w:t>
      </w:r>
      <w:r>
        <w:rPr>
          <w:color w:val="231F20"/>
          <w:w w:val="110"/>
          <w:sz w:val="18"/>
        </w:rPr>
        <w:t>explain</w:t>
      </w:r>
      <w:r>
        <w:rPr>
          <w:color w:val="231F20"/>
          <w:spacing w:val="-18"/>
          <w:w w:val="110"/>
          <w:sz w:val="18"/>
        </w:rPr>
        <w:t> </w:t>
      </w:r>
      <w:r>
        <w:rPr>
          <w:color w:val="231F20"/>
          <w:w w:val="110"/>
          <w:sz w:val="18"/>
        </w:rPr>
        <w:t>how</w:t>
      </w:r>
      <w:r>
        <w:rPr>
          <w:color w:val="231F20"/>
          <w:spacing w:val="-17"/>
          <w:w w:val="110"/>
          <w:sz w:val="18"/>
        </w:rPr>
        <w:t> </w:t>
      </w:r>
      <w:r>
        <w:rPr>
          <w:color w:val="231F20"/>
          <w:w w:val="110"/>
          <w:sz w:val="18"/>
        </w:rPr>
        <w:t>current is</w:t>
      </w:r>
      <w:r>
        <w:rPr>
          <w:color w:val="231F20"/>
          <w:spacing w:val="-20"/>
          <w:w w:val="110"/>
          <w:sz w:val="18"/>
        </w:rPr>
        <w:t> </w:t>
      </w:r>
      <w:r>
        <w:rPr>
          <w:color w:val="231F20"/>
          <w:w w:val="110"/>
          <w:sz w:val="18"/>
        </w:rPr>
        <w:t>greater</w:t>
      </w:r>
      <w:r>
        <w:rPr>
          <w:color w:val="231F20"/>
          <w:spacing w:val="-19"/>
          <w:w w:val="110"/>
          <w:sz w:val="18"/>
        </w:rPr>
        <w:t> </w:t>
      </w:r>
      <w:r>
        <w:rPr>
          <w:color w:val="231F20"/>
          <w:w w:val="110"/>
          <w:sz w:val="18"/>
        </w:rPr>
        <w:t>when</w:t>
      </w:r>
      <w:r>
        <w:rPr>
          <w:color w:val="231F20"/>
          <w:spacing w:val="-19"/>
          <w:w w:val="110"/>
          <w:sz w:val="18"/>
        </w:rPr>
        <w:t> </w:t>
      </w:r>
      <w:r>
        <w:rPr>
          <w:color w:val="231F20"/>
          <w:w w:val="110"/>
          <w:sz w:val="18"/>
        </w:rPr>
        <w:t>the</w:t>
      </w:r>
      <w:r>
        <w:rPr>
          <w:color w:val="231F20"/>
          <w:spacing w:val="-19"/>
          <w:w w:val="110"/>
          <w:sz w:val="18"/>
        </w:rPr>
        <w:t> </w:t>
      </w:r>
      <w:r>
        <w:rPr>
          <w:color w:val="231F20"/>
          <w:w w:val="110"/>
          <w:sz w:val="18"/>
        </w:rPr>
        <w:t>cross-section</w:t>
      </w:r>
      <w:r>
        <w:rPr>
          <w:color w:val="231F20"/>
          <w:spacing w:val="-20"/>
          <w:w w:val="110"/>
          <w:sz w:val="18"/>
        </w:rPr>
        <w:t> </w:t>
      </w:r>
      <w:r>
        <w:rPr>
          <w:color w:val="231F20"/>
          <w:w w:val="110"/>
          <w:sz w:val="18"/>
        </w:rPr>
        <w:t>of</w:t>
      </w:r>
      <w:r>
        <w:rPr>
          <w:color w:val="231F20"/>
          <w:spacing w:val="-19"/>
          <w:w w:val="110"/>
          <w:sz w:val="18"/>
        </w:rPr>
        <w:t> </w:t>
      </w:r>
      <w:r>
        <w:rPr>
          <w:color w:val="231F20"/>
          <w:w w:val="110"/>
          <w:sz w:val="18"/>
        </w:rPr>
        <w:t>a</w:t>
      </w:r>
      <w:r>
        <w:rPr>
          <w:color w:val="231F20"/>
          <w:spacing w:val="-19"/>
          <w:w w:val="110"/>
          <w:sz w:val="18"/>
        </w:rPr>
        <w:t> </w:t>
      </w:r>
      <w:r>
        <w:rPr>
          <w:color w:val="231F20"/>
          <w:w w:val="110"/>
          <w:sz w:val="18"/>
        </w:rPr>
        <w:t>conductor</w:t>
      </w:r>
      <w:r>
        <w:rPr>
          <w:color w:val="231F20"/>
          <w:spacing w:val="-19"/>
          <w:w w:val="110"/>
          <w:sz w:val="18"/>
        </w:rPr>
        <w:t> </w:t>
      </w:r>
      <w:r>
        <w:rPr>
          <w:color w:val="231F20"/>
          <w:w w:val="110"/>
          <w:sz w:val="18"/>
        </w:rPr>
        <w:t>is increased.</w:t>
      </w:r>
    </w:p>
    <w:p>
      <w:pPr>
        <w:pStyle w:val="ListParagraph"/>
        <w:numPr>
          <w:ilvl w:val="0"/>
          <w:numId w:val="1"/>
        </w:numPr>
        <w:tabs>
          <w:tab w:pos="398" w:val="left" w:leader="none"/>
        </w:tabs>
        <w:spacing w:line="249" w:lineRule="auto" w:before="119" w:after="0"/>
        <w:ind w:left="397" w:right="147" w:hanging="284"/>
        <w:jc w:val="left"/>
        <w:rPr>
          <w:sz w:val="18"/>
        </w:rPr>
      </w:pPr>
      <w:r>
        <w:rPr>
          <w:color w:val="231F20"/>
          <w:w w:val="110"/>
          <w:sz w:val="18"/>
        </w:rPr>
        <w:t>Waterfalls model potential difference (voltage) and current. A large quantity of water molecules passing over a high waterfall models a high potential difference (voltage) and large current.</w:t>
      </w:r>
      <w:r>
        <w:rPr>
          <w:color w:val="231F20"/>
          <w:spacing w:val="-27"/>
          <w:w w:val="110"/>
          <w:sz w:val="18"/>
        </w:rPr>
        <w:t> </w:t>
      </w:r>
      <w:r>
        <w:rPr>
          <w:color w:val="231F20"/>
          <w:w w:val="110"/>
          <w:sz w:val="18"/>
        </w:rPr>
        <w:t>A large quantity of water molecules passing over a low waterfall models a lower potential difference </w:t>
      </w:r>
      <w:r>
        <w:rPr>
          <w:color w:val="231F20"/>
          <w:spacing w:val="2"/>
          <w:w w:val="110"/>
          <w:sz w:val="18"/>
        </w:rPr>
        <w:t>(voltage), </w:t>
      </w:r>
      <w:r>
        <w:rPr>
          <w:color w:val="231F20"/>
          <w:w w:val="110"/>
          <w:sz w:val="18"/>
        </w:rPr>
        <w:t>but the same current, as in the higher waterfall.</w:t>
      </w:r>
    </w:p>
    <w:p>
      <w:pPr>
        <w:pStyle w:val="ListParagraph"/>
        <w:numPr>
          <w:ilvl w:val="0"/>
          <w:numId w:val="1"/>
        </w:numPr>
        <w:tabs>
          <w:tab w:pos="398" w:val="left" w:leader="none"/>
        </w:tabs>
        <w:spacing w:line="249" w:lineRule="auto" w:before="100" w:after="0"/>
        <w:ind w:left="397" w:right="117" w:hanging="284"/>
        <w:jc w:val="left"/>
        <w:rPr>
          <w:sz w:val="18"/>
        </w:rPr>
      </w:pPr>
      <w:r>
        <w:rPr>
          <w:color w:val="231F20"/>
          <w:w w:val="108"/>
          <w:sz w:val="18"/>
        </w:rPr>
        <w:br w:type="column"/>
      </w:r>
      <w:r>
        <w:rPr>
          <w:color w:val="231F20"/>
          <w:w w:val="110"/>
          <w:sz w:val="18"/>
        </w:rPr>
        <w:t>A</w:t>
      </w:r>
      <w:r>
        <w:rPr>
          <w:color w:val="231F20"/>
          <w:spacing w:val="-17"/>
          <w:w w:val="110"/>
          <w:sz w:val="18"/>
        </w:rPr>
        <w:t> </w:t>
      </w:r>
      <w:r>
        <w:rPr>
          <w:color w:val="231F20"/>
          <w:w w:val="110"/>
          <w:sz w:val="18"/>
        </w:rPr>
        <w:t>large</w:t>
      </w:r>
      <w:r>
        <w:rPr>
          <w:color w:val="231F20"/>
          <w:spacing w:val="-16"/>
          <w:w w:val="110"/>
          <w:sz w:val="18"/>
        </w:rPr>
        <w:t> </w:t>
      </w:r>
      <w:r>
        <w:rPr>
          <w:color w:val="231F20"/>
          <w:w w:val="110"/>
          <w:sz w:val="18"/>
        </w:rPr>
        <w:t>wheel</w:t>
      </w:r>
      <w:r>
        <w:rPr>
          <w:color w:val="231F20"/>
          <w:spacing w:val="-16"/>
          <w:w w:val="110"/>
          <w:sz w:val="18"/>
        </w:rPr>
        <w:t> </w:t>
      </w:r>
      <w:r>
        <w:rPr>
          <w:color w:val="231F20"/>
          <w:w w:val="110"/>
          <w:sz w:val="18"/>
        </w:rPr>
        <w:t>may</w:t>
      </w:r>
      <w:r>
        <w:rPr>
          <w:color w:val="231F20"/>
          <w:spacing w:val="-16"/>
          <w:w w:val="110"/>
          <w:sz w:val="18"/>
        </w:rPr>
        <w:t> </w:t>
      </w:r>
      <w:r>
        <w:rPr>
          <w:color w:val="231F20"/>
          <w:w w:val="110"/>
          <w:sz w:val="18"/>
        </w:rPr>
        <w:t>be</w:t>
      </w:r>
      <w:r>
        <w:rPr>
          <w:color w:val="231F20"/>
          <w:spacing w:val="-16"/>
          <w:w w:val="110"/>
          <w:sz w:val="18"/>
        </w:rPr>
        <w:t> </w:t>
      </w:r>
      <w:r>
        <w:rPr>
          <w:color w:val="231F20"/>
          <w:w w:val="110"/>
          <w:sz w:val="18"/>
        </w:rPr>
        <w:t>used</w:t>
      </w:r>
      <w:r>
        <w:rPr>
          <w:color w:val="231F20"/>
          <w:spacing w:val="-16"/>
          <w:w w:val="110"/>
          <w:sz w:val="18"/>
        </w:rPr>
        <w:t> </w:t>
      </w:r>
      <w:r>
        <w:rPr>
          <w:color w:val="231F20"/>
          <w:w w:val="110"/>
          <w:sz w:val="18"/>
        </w:rPr>
        <w:t>to</w:t>
      </w:r>
      <w:r>
        <w:rPr>
          <w:color w:val="231F20"/>
          <w:spacing w:val="-16"/>
          <w:w w:val="110"/>
          <w:sz w:val="18"/>
        </w:rPr>
        <w:t> </w:t>
      </w:r>
      <w:r>
        <w:rPr>
          <w:color w:val="231F20"/>
          <w:w w:val="110"/>
          <w:sz w:val="18"/>
        </w:rPr>
        <w:t>model</w:t>
      </w:r>
      <w:r>
        <w:rPr>
          <w:color w:val="231F20"/>
          <w:spacing w:val="-16"/>
          <w:w w:val="110"/>
          <w:sz w:val="18"/>
        </w:rPr>
        <w:t> </w:t>
      </w:r>
      <w:r>
        <w:rPr>
          <w:color w:val="231F20"/>
          <w:w w:val="110"/>
          <w:sz w:val="18"/>
        </w:rPr>
        <w:t>instantaneous transmission of energy in a circuit. The entire wheel turns as a unit. Action at one point is instantaneously transferred to any other</w:t>
      </w:r>
      <w:r>
        <w:rPr>
          <w:color w:val="231F20"/>
          <w:spacing w:val="-28"/>
          <w:w w:val="110"/>
          <w:sz w:val="18"/>
        </w:rPr>
        <w:t> </w:t>
      </w:r>
      <w:r>
        <w:rPr>
          <w:color w:val="231F20"/>
          <w:w w:val="110"/>
          <w:sz w:val="18"/>
        </w:rPr>
        <w:t>point</w:t>
      </w:r>
    </w:p>
    <w:p>
      <w:pPr>
        <w:pStyle w:val="BodyText"/>
        <w:spacing w:line="249" w:lineRule="auto" w:before="3"/>
        <w:ind w:left="397" w:right="192"/>
      </w:pPr>
      <w:r>
        <w:rPr>
          <w:color w:val="231F20"/>
          <w:w w:val="110"/>
        </w:rPr>
        <w:t>on</w:t>
      </w:r>
      <w:r>
        <w:rPr>
          <w:color w:val="231F20"/>
          <w:spacing w:val="-13"/>
          <w:w w:val="110"/>
        </w:rPr>
        <w:t> </w:t>
      </w:r>
      <w:r>
        <w:rPr>
          <w:color w:val="231F20"/>
          <w:w w:val="110"/>
        </w:rPr>
        <w:t>the</w:t>
      </w:r>
      <w:r>
        <w:rPr>
          <w:color w:val="231F20"/>
          <w:spacing w:val="-12"/>
          <w:w w:val="110"/>
        </w:rPr>
        <w:t> </w:t>
      </w:r>
      <w:r>
        <w:rPr>
          <w:color w:val="231F20"/>
          <w:w w:val="110"/>
        </w:rPr>
        <w:t>wheel,</w:t>
      </w:r>
      <w:r>
        <w:rPr>
          <w:color w:val="231F20"/>
          <w:spacing w:val="-12"/>
          <w:w w:val="110"/>
        </w:rPr>
        <w:t> </w:t>
      </w:r>
      <w:r>
        <w:rPr>
          <w:color w:val="231F20"/>
          <w:w w:val="110"/>
        </w:rPr>
        <w:t>just</w:t>
      </w:r>
      <w:r>
        <w:rPr>
          <w:color w:val="231F20"/>
          <w:spacing w:val="-12"/>
          <w:w w:val="110"/>
        </w:rPr>
        <w:t> </w:t>
      </w:r>
      <w:r>
        <w:rPr>
          <w:color w:val="231F20"/>
          <w:w w:val="110"/>
        </w:rPr>
        <w:t>as</w:t>
      </w:r>
      <w:r>
        <w:rPr>
          <w:color w:val="231F20"/>
          <w:spacing w:val="-12"/>
          <w:w w:val="110"/>
        </w:rPr>
        <w:t> </w:t>
      </w:r>
      <w:r>
        <w:rPr>
          <w:color w:val="231F20"/>
          <w:w w:val="110"/>
        </w:rPr>
        <w:t>action</w:t>
      </w:r>
      <w:r>
        <w:rPr>
          <w:color w:val="231F20"/>
          <w:spacing w:val="-12"/>
          <w:w w:val="110"/>
        </w:rPr>
        <w:t> </w:t>
      </w:r>
      <w:r>
        <w:rPr>
          <w:color w:val="231F20"/>
          <w:w w:val="110"/>
        </w:rPr>
        <w:t>in</w:t>
      </w:r>
      <w:r>
        <w:rPr>
          <w:color w:val="231F20"/>
          <w:spacing w:val="-12"/>
          <w:w w:val="110"/>
        </w:rPr>
        <w:t> </w:t>
      </w:r>
      <w:r>
        <w:rPr>
          <w:color w:val="231F20"/>
          <w:w w:val="110"/>
        </w:rPr>
        <w:t>an</w:t>
      </w:r>
      <w:r>
        <w:rPr>
          <w:color w:val="231F20"/>
          <w:spacing w:val="-12"/>
          <w:w w:val="110"/>
        </w:rPr>
        <w:t> </w:t>
      </w:r>
      <w:r>
        <w:rPr>
          <w:color w:val="231F20"/>
          <w:w w:val="110"/>
        </w:rPr>
        <w:t>electrical</w:t>
      </w:r>
      <w:r>
        <w:rPr>
          <w:color w:val="231F20"/>
          <w:spacing w:val="-12"/>
          <w:w w:val="110"/>
        </w:rPr>
        <w:t> </w:t>
      </w:r>
      <w:r>
        <w:rPr>
          <w:color w:val="231F20"/>
          <w:w w:val="110"/>
        </w:rPr>
        <w:t>circuit instantly </w:t>
      </w:r>
      <w:r>
        <w:rPr>
          <w:color w:val="231F20"/>
          <w:spacing w:val="2"/>
          <w:w w:val="110"/>
        </w:rPr>
        <w:t>affects </w:t>
      </w:r>
      <w:r>
        <w:rPr>
          <w:color w:val="231F20"/>
          <w:w w:val="110"/>
        </w:rPr>
        <w:t>all other </w:t>
      </w:r>
      <w:r>
        <w:rPr>
          <w:color w:val="231F20"/>
          <w:spacing w:val="2"/>
          <w:w w:val="110"/>
        </w:rPr>
        <w:t>parts</w:t>
      </w:r>
      <w:r>
        <w:rPr>
          <w:color w:val="231F20"/>
          <w:spacing w:val="-40"/>
          <w:w w:val="110"/>
        </w:rPr>
        <w:t> </w:t>
      </w:r>
      <w:r>
        <w:rPr>
          <w:color w:val="231F20"/>
          <w:w w:val="110"/>
        </w:rPr>
        <w:t>of the circuit.</w:t>
      </w:r>
    </w:p>
    <w:p>
      <w:pPr>
        <w:pStyle w:val="ListParagraph"/>
        <w:numPr>
          <w:ilvl w:val="0"/>
          <w:numId w:val="1"/>
        </w:numPr>
        <w:tabs>
          <w:tab w:pos="398" w:val="left" w:leader="none"/>
        </w:tabs>
        <w:spacing w:line="249" w:lineRule="auto" w:before="115" w:after="0"/>
        <w:ind w:left="397" w:right="137" w:hanging="284"/>
        <w:jc w:val="left"/>
        <w:rPr>
          <w:sz w:val="18"/>
        </w:rPr>
      </w:pPr>
      <w:r>
        <w:rPr>
          <w:color w:val="231F20"/>
          <w:w w:val="110"/>
          <w:sz w:val="18"/>
        </w:rPr>
        <w:t>A ski-lift provides an analogy for potential difference</w:t>
      </w:r>
      <w:r>
        <w:rPr>
          <w:color w:val="231F20"/>
          <w:spacing w:val="-16"/>
          <w:w w:val="110"/>
          <w:sz w:val="18"/>
        </w:rPr>
        <w:t> </w:t>
      </w:r>
      <w:r>
        <w:rPr>
          <w:color w:val="231F20"/>
          <w:w w:val="110"/>
          <w:sz w:val="18"/>
        </w:rPr>
        <w:t>in</w:t>
      </w:r>
      <w:r>
        <w:rPr>
          <w:color w:val="231F20"/>
          <w:spacing w:val="-16"/>
          <w:w w:val="110"/>
          <w:sz w:val="18"/>
        </w:rPr>
        <w:t> </w:t>
      </w:r>
      <w:r>
        <w:rPr>
          <w:color w:val="231F20"/>
          <w:w w:val="110"/>
          <w:sz w:val="18"/>
        </w:rPr>
        <w:t>series</w:t>
      </w:r>
      <w:r>
        <w:rPr>
          <w:color w:val="231F20"/>
          <w:spacing w:val="-15"/>
          <w:w w:val="110"/>
          <w:sz w:val="18"/>
        </w:rPr>
        <w:t> </w:t>
      </w:r>
      <w:r>
        <w:rPr>
          <w:color w:val="231F20"/>
          <w:w w:val="110"/>
          <w:sz w:val="18"/>
        </w:rPr>
        <w:t>circuits.</w:t>
      </w:r>
      <w:r>
        <w:rPr>
          <w:color w:val="231F20"/>
          <w:spacing w:val="-16"/>
          <w:w w:val="110"/>
          <w:sz w:val="18"/>
        </w:rPr>
        <w:t> </w:t>
      </w:r>
      <w:r>
        <w:rPr>
          <w:color w:val="231F20"/>
          <w:w w:val="110"/>
          <w:sz w:val="18"/>
        </w:rPr>
        <w:t>A</w:t>
      </w:r>
      <w:r>
        <w:rPr>
          <w:color w:val="231F20"/>
          <w:spacing w:val="-15"/>
          <w:w w:val="110"/>
          <w:sz w:val="18"/>
        </w:rPr>
        <w:t> </w:t>
      </w:r>
      <w:r>
        <w:rPr>
          <w:color w:val="231F20"/>
          <w:w w:val="110"/>
          <w:sz w:val="18"/>
        </w:rPr>
        <w:t>lift</w:t>
      </w:r>
      <w:r>
        <w:rPr>
          <w:color w:val="231F20"/>
          <w:spacing w:val="-16"/>
          <w:w w:val="110"/>
          <w:sz w:val="18"/>
        </w:rPr>
        <w:t> </w:t>
      </w:r>
      <w:r>
        <w:rPr>
          <w:color w:val="231F20"/>
          <w:w w:val="110"/>
          <w:sz w:val="18"/>
        </w:rPr>
        <w:t>takes</w:t>
      </w:r>
      <w:r>
        <w:rPr>
          <w:color w:val="231F20"/>
          <w:spacing w:val="-16"/>
          <w:w w:val="110"/>
          <w:sz w:val="18"/>
        </w:rPr>
        <w:t> </w:t>
      </w:r>
      <w:r>
        <w:rPr>
          <w:color w:val="231F20"/>
          <w:w w:val="110"/>
          <w:sz w:val="18"/>
        </w:rPr>
        <w:t>skiers</w:t>
      </w:r>
      <w:r>
        <w:rPr>
          <w:color w:val="231F20"/>
          <w:spacing w:val="-15"/>
          <w:w w:val="110"/>
          <w:sz w:val="18"/>
        </w:rPr>
        <w:t> </w:t>
      </w:r>
      <w:r>
        <w:rPr>
          <w:color w:val="231F20"/>
          <w:w w:val="110"/>
          <w:sz w:val="18"/>
        </w:rPr>
        <w:t>to</w:t>
      </w:r>
      <w:r>
        <w:rPr>
          <w:color w:val="231F20"/>
          <w:spacing w:val="-16"/>
          <w:w w:val="110"/>
          <w:sz w:val="18"/>
        </w:rPr>
        <w:t> </w:t>
      </w:r>
      <w:r>
        <w:rPr>
          <w:color w:val="231F20"/>
          <w:w w:val="110"/>
          <w:sz w:val="18"/>
        </w:rPr>
        <w:t>the top of a mountain where there is higher potential (physical</w:t>
      </w:r>
      <w:r>
        <w:rPr>
          <w:color w:val="231F20"/>
          <w:spacing w:val="-13"/>
          <w:w w:val="110"/>
          <w:sz w:val="18"/>
        </w:rPr>
        <w:t> </w:t>
      </w:r>
      <w:r>
        <w:rPr>
          <w:color w:val="231F20"/>
          <w:w w:val="110"/>
          <w:sz w:val="18"/>
        </w:rPr>
        <w:t>height)</w:t>
      </w:r>
      <w:r>
        <w:rPr>
          <w:color w:val="231F20"/>
          <w:spacing w:val="-12"/>
          <w:w w:val="110"/>
          <w:sz w:val="18"/>
        </w:rPr>
        <w:t> </w:t>
      </w:r>
      <w:r>
        <w:rPr>
          <w:color w:val="231F20"/>
          <w:w w:val="110"/>
          <w:sz w:val="18"/>
        </w:rPr>
        <w:t>than</w:t>
      </w:r>
      <w:r>
        <w:rPr>
          <w:color w:val="231F20"/>
          <w:spacing w:val="-12"/>
          <w:w w:val="110"/>
          <w:sz w:val="18"/>
        </w:rPr>
        <w:t> </w:t>
      </w:r>
      <w:r>
        <w:rPr>
          <w:color w:val="231F20"/>
          <w:w w:val="110"/>
          <w:sz w:val="18"/>
        </w:rPr>
        <w:t>at</w:t>
      </w:r>
      <w:r>
        <w:rPr>
          <w:color w:val="231F20"/>
          <w:spacing w:val="-12"/>
          <w:w w:val="110"/>
          <w:sz w:val="18"/>
        </w:rPr>
        <w:t> </w:t>
      </w:r>
      <w:r>
        <w:rPr>
          <w:color w:val="231F20"/>
          <w:w w:val="110"/>
          <w:sz w:val="18"/>
        </w:rPr>
        <w:t>a</w:t>
      </w:r>
      <w:r>
        <w:rPr>
          <w:color w:val="231F20"/>
          <w:spacing w:val="-12"/>
          <w:w w:val="110"/>
          <w:sz w:val="18"/>
        </w:rPr>
        <w:t> </w:t>
      </w:r>
      <w:r>
        <w:rPr>
          <w:color w:val="231F20"/>
          <w:w w:val="110"/>
          <w:sz w:val="18"/>
        </w:rPr>
        <w:t>halfway</w:t>
      </w:r>
      <w:r>
        <w:rPr>
          <w:color w:val="231F20"/>
          <w:spacing w:val="-12"/>
          <w:w w:val="110"/>
          <w:sz w:val="18"/>
        </w:rPr>
        <w:t> </w:t>
      </w:r>
      <w:r>
        <w:rPr>
          <w:color w:val="231F20"/>
          <w:w w:val="110"/>
          <w:sz w:val="18"/>
        </w:rPr>
        <w:t>point.</w:t>
      </w:r>
      <w:r>
        <w:rPr>
          <w:color w:val="231F20"/>
          <w:spacing w:val="-12"/>
          <w:w w:val="110"/>
          <w:sz w:val="18"/>
        </w:rPr>
        <w:t> </w:t>
      </w:r>
      <w:r>
        <w:rPr>
          <w:color w:val="231F20"/>
          <w:w w:val="110"/>
          <w:sz w:val="18"/>
        </w:rPr>
        <w:t>Similarly, a high voltage </w:t>
      </w:r>
      <w:r>
        <w:rPr>
          <w:color w:val="231F20"/>
          <w:spacing w:val="2"/>
          <w:w w:val="110"/>
          <w:sz w:val="18"/>
        </w:rPr>
        <w:t>battery </w:t>
      </w:r>
      <w:r>
        <w:rPr>
          <w:color w:val="231F20"/>
          <w:w w:val="110"/>
          <w:sz w:val="18"/>
        </w:rPr>
        <w:t>produces a higher potential difference than a low voltage battery. </w:t>
      </w:r>
      <w:r>
        <w:rPr>
          <w:color w:val="231F20"/>
          <w:spacing w:val="3"/>
          <w:w w:val="110"/>
          <w:sz w:val="18"/>
        </w:rPr>
        <w:t>As </w:t>
      </w:r>
      <w:r>
        <w:rPr>
          <w:color w:val="231F20"/>
          <w:w w:val="110"/>
          <w:sz w:val="18"/>
        </w:rPr>
        <w:t>skiers descend a mountain they lose potential energy, just</w:t>
      </w:r>
      <w:r>
        <w:rPr>
          <w:color w:val="231F20"/>
          <w:spacing w:val="-23"/>
          <w:w w:val="110"/>
          <w:sz w:val="18"/>
        </w:rPr>
        <w:t> </w:t>
      </w:r>
      <w:r>
        <w:rPr>
          <w:color w:val="231F20"/>
          <w:w w:val="110"/>
          <w:sz w:val="18"/>
        </w:rPr>
        <w:t>as</w:t>
      </w:r>
      <w:r>
        <w:rPr>
          <w:color w:val="231F20"/>
          <w:spacing w:val="-23"/>
          <w:w w:val="110"/>
          <w:sz w:val="18"/>
        </w:rPr>
        <w:t> </w:t>
      </w:r>
      <w:r>
        <w:rPr>
          <w:color w:val="231F20"/>
          <w:w w:val="110"/>
          <w:sz w:val="18"/>
        </w:rPr>
        <w:t>energy</w:t>
      </w:r>
      <w:r>
        <w:rPr>
          <w:color w:val="231F20"/>
          <w:spacing w:val="-22"/>
          <w:w w:val="110"/>
          <w:sz w:val="18"/>
        </w:rPr>
        <w:t> </w:t>
      </w:r>
      <w:r>
        <w:rPr>
          <w:color w:val="231F20"/>
          <w:w w:val="110"/>
          <w:sz w:val="18"/>
        </w:rPr>
        <w:t>used</w:t>
      </w:r>
      <w:r>
        <w:rPr>
          <w:color w:val="231F20"/>
          <w:spacing w:val="-23"/>
          <w:w w:val="110"/>
          <w:sz w:val="18"/>
        </w:rPr>
        <w:t> </w:t>
      </w:r>
      <w:r>
        <w:rPr>
          <w:color w:val="231F20"/>
          <w:w w:val="110"/>
          <w:sz w:val="18"/>
        </w:rPr>
        <w:t>in</w:t>
      </w:r>
      <w:r>
        <w:rPr>
          <w:color w:val="231F20"/>
          <w:spacing w:val="-22"/>
          <w:w w:val="110"/>
          <w:sz w:val="18"/>
        </w:rPr>
        <w:t> </w:t>
      </w:r>
      <w:r>
        <w:rPr>
          <w:color w:val="231F20"/>
          <w:w w:val="110"/>
          <w:sz w:val="18"/>
        </w:rPr>
        <w:t>an</w:t>
      </w:r>
      <w:r>
        <w:rPr>
          <w:color w:val="231F20"/>
          <w:spacing w:val="-23"/>
          <w:w w:val="110"/>
          <w:sz w:val="18"/>
        </w:rPr>
        <w:t> </w:t>
      </w:r>
      <w:r>
        <w:rPr>
          <w:color w:val="231F20"/>
          <w:w w:val="110"/>
          <w:sz w:val="18"/>
        </w:rPr>
        <w:t>electrical</w:t>
      </w:r>
      <w:r>
        <w:rPr>
          <w:color w:val="231F20"/>
          <w:spacing w:val="-23"/>
          <w:w w:val="110"/>
          <w:sz w:val="18"/>
        </w:rPr>
        <w:t> </w:t>
      </w:r>
      <w:r>
        <w:rPr>
          <w:color w:val="231F20"/>
          <w:w w:val="110"/>
          <w:sz w:val="18"/>
        </w:rPr>
        <w:t>circuit</w:t>
      </w:r>
      <w:r>
        <w:rPr>
          <w:color w:val="231F20"/>
          <w:spacing w:val="-22"/>
          <w:w w:val="110"/>
          <w:sz w:val="18"/>
        </w:rPr>
        <w:t> </w:t>
      </w:r>
      <w:r>
        <w:rPr>
          <w:color w:val="231F20"/>
          <w:w w:val="110"/>
          <w:sz w:val="18"/>
        </w:rPr>
        <w:t>causes</w:t>
      </w:r>
      <w:r>
        <w:rPr>
          <w:color w:val="231F20"/>
          <w:spacing w:val="-23"/>
          <w:w w:val="110"/>
          <w:sz w:val="18"/>
        </w:rPr>
        <w:t> </w:t>
      </w:r>
      <w:r>
        <w:rPr>
          <w:color w:val="231F20"/>
          <w:w w:val="110"/>
          <w:sz w:val="18"/>
        </w:rPr>
        <w:t>a </w:t>
      </w:r>
      <w:r>
        <w:rPr>
          <w:color w:val="231F20"/>
          <w:spacing w:val="2"/>
          <w:w w:val="110"/>
          <w:sz w:val="18"/>
        </w:rPr>
        <w:t>battery </w:t>
      </w:r>
      <w:r>
        <w:rPr>
          <w:color w:val="231F20"/>
          <w:w w:val="110"/>
          <w:sz w:val="18"/>
        </w:rPr>
        <w:t>to go</w:t>
      </w:r>
      <w:r>
        <w:rPr>
          <w:color w:val="231F20"/>
          <w:spacing w:val="-15"/>
          <w:w w:val="110"/>
          <w:sz w:val="18"/>
        </w:rPr>
        <w:t> </w:t>
      </w:r>
      <w:r>
        <w:rPr>
          <w:color w:val="231F20"/>
          <w:w w:val="110"/>
          <w:sz w:val="18"/>
        </w:rPr>
        <w:t>‘flat’.</w:t>
      </w:r>
    </w:p>
    <w:p>
      <w:pPr>
        <w:pStyle w:val="ListParagraph"/>
        <w:numPr>
          <w:ilvl w:val="0"/>
          <w:numId w:val="1"/>
        </w:numPr>
        <w:tabs>
          <w:tab w:pos="398" w:val="left" w:leader="none"/>
        </w:tabs>
        <w:spacing w:line="249" w:lineRule="auto" w:before="120" w:after="0"/>
        <w:ind w:left="397" w:right="587" w:hanging="284"/>
        <w:jc w:val="left"/>
        <w:rPr>
          <w:sz w:val="18"/>
        </w:rPr>
      </w:pPr>
      <w:r>
        <w:rPr>
          <w:color w:val="231F20"/>
          <w:w w:val="105"/>
          <w:sz w:val="18"/>
        </w:rPr>
        <w:t>Economy</w:t>
      </w:r>
      <w:r>
        <w:rPr>
          <w:color w:val="231F20"/>
          <w:spacing w:val="-13"/>
          <w:w w:val="105"/>
          <w:sz w:val="18"/>
        </w:rPr>
        <w:t> </w:t>
      </w:r>
      <w:r>
        <w:rPr>
          <w:color w:val="231F20"/>
          <w:w w:val="105"/>
          <w:sz w:val="18"/>
        </w:rPr>
        <w:t>and</w:t>
      </w:r>
      <w:r>
        <w:rPr>
          <w:color w:val="231F20"/>
          <w:spacing w:val="-12"/>
          <w:w w:val="105"/>
          <w:sz w:val="18"/>
        </w:rPr>
        <w:t> </w:t>
      </w:r>
      <w:r>
        <w:rPr>
          <w:color w:val="231F20"/>
          <w:w w:val="105"/>
          <w:sz w:val="18"/>
        </w:rPr>
        <w:t>business</w:t>
      </w:r>
      <w:r>
        <w:rPr>
          <w:color w:val="231F20"/>
          <w:spacing w:val="-12"/>
          <w:w w:val="105"/>
          <w:sz w:val="18"/>
        </w:rPr>
        <w:t> </w:t>
      </w:r>
      <w:r>
        <w:rPr>
          <w:color w:val="231F20"/>
          <w:w w:val="105"/>
          <w:sz w:val="18"/>
        </w:rPr>
        <w:t>check-in</w:t>
      </w:r>
      <w:r>
        <w:rPr>
          <w:color w:val="231F20"/>
          <w:spacing w:val="-12"/>
          <w:w w:val="105"/>
          <w:sz w:val="18"/>
        </w:rPr>
        <w:t> </w:t>
      </w:r>
      <w:r>
        <w:rPr>
          <w:color w:val="231F20"/>
          <w:w w:val="105"/>
          <w:sz w:val="18"/>
        </w:rPr>
        <w:t>counters</w:t>
      </w:r>
      <w:r>
        <w:rPr>
          <w:color w:val="231F20"/>
          <w:spacing w:val="-12"/>
          <w:w w:val="105"/>
          <w:sz w:val="18"/>
        </w:rPr>
        <w:t> </w:t>
      </w:r>
      <w:r>
        <w:rPr>
          <w:color w:val="231F20"/>
          <w:w w:val="105"/>
          <w:sz w:val="18"/>
        </w:rPr>
        <w:t>at</w:t>
      </w:r>
      <w:r>
        <w:rPr>
          <w:color w:val="231F20"/>
          <w:spacing w:val="-12"/>
          <w:w w:val="105"/>
          <w:sz w:val="18"/>
        </w:rPr>
        <w:t> </w:t>
      </w:r>
      <w:r>
        <w:rPr>
          <w:color w:val="231F20"/>
          <w:w w:val="105"/>
          <w:sz w:val="18"/>
        </w:rPr>
        <w:t>an </w:t>
      </w:r>
      <w:r>
        <w:rPr>
          <w:color w:val="231F20"/>
          <w:w w:val="110"/>
          <w:sz w:val="18"/>
        </w:rPr>
        <w:t>airport may be used to help explain the drift of</w:t>
      </w:r>
      <w:r>
        <w:rPr>
          <w:color w:val="231F20"/>
          <w:spacing w:val="-13"/>
          <w:w w:val="110"/>
          <w:sz w:val="18"/>
        </w:rPr>
        <w:t> </w:t>
      </w:r>
      <w:r>
        <w:rPr>
          <w:color w:val="231F20"/>
          <w:w w:val="110"/>
          <w:sz w:val="18"/>
        </w:rPr>
        <w:t>charge</w:t>
      </w:r>
      <w:r>
        <w:rPr>
          <w:color w:val="231F20"/>
          <w:spacing w:val="-12"/>
          <w:w w:val="110"/>
          <w:sz w:val="18"/>
        </w:rPr>
        <w:t> </w:t>
      </w:r>
      <w:r>
        <w:rPr>
          <w:color w:val="231F20"/>
          <w:w w:val="110"/>
          <w:sz w:val="18"/>
        </w:rPr>
        <w:t>in</w:t>
      </w:r>
      <w:r>
        <w:rPr>
          <w:color w:val="231F20"/>
          <w:spacing w:val="-13"/>
          <w:w w:val="110"/>
          <w:sz w:val="18"/>
        </w:rPr>
        <w:t> </w:t>
      </w:r>
      <w:r>
        <w:rPr>
          <w:color w:val="231F20"/>
          <w:w w:val="110"/>
          <w:sz w:val="18"/>
        </w:rPr>
        <w:t>resistors</w:t>
      </w:r>
      <w:r>
        <w:rPr>
          <w:color w:val="231F20"/>
          <w:spacing w:val="-12"/>
          <w:w w:val="110"/>
          <w:sz w:val="18"/>
        </w:rPr>
        <w:t> </w:t>
      </w:r>
      <w:r>
        <w:rPr>
          <w:color w:val="231F20"/>
          <w:w w:val="110"/>
          <w:sz w:val="18"/>
        </w:rPr>
        <w:t>in</w:t>
      </w:r>
      <w:r>
        <w:rPr>
          <w:color w:val="231F20"/>
          <w:spacing w:val="-13"/>
          <w:w w:val="110"/>
          <w:sz w:val="18"/>
        </w:rPr>
        <w:t> </w:t>
      </w:r>
      <w:r>
        <w:rPr>
          <w:color w:val="231F20"/>
          <w:w w:val="110"/>
          <w:sz w:val="18"/>
        </w:rPr>
        <w:t>parallel.</w:t>
      </w:r>
      <w:r>
        <w:rPr>
          <w:color w:val="231F20"/>
          <w:spacing w:val="-12"/>
          <w:w w:val="110"/>
          <w:sz w:val="18"/>
        </w:rPr>
        <w:t> </w:t>
      </w:r>
      <w:r>
        <w:rPr>
          <w:color w:val="231F20"/>
          <w:w w:val="110"/>
          <w:sz w:val="18"/>
        </w:rPr>
        <w:t>With</w:t>
      </w:r>
      <w:r>
        <w:rPr>
          <w:color w:val="231F20"/>
          <w:spacing w:val="-13"/>
          <w:w w:val="110"/>
          <w:sz w:val="18"/>
        </w:rPr>
        <w:t> </w:t>
      </w:r>
      <w:r>
        <w:rPr>
          <w:color w:val="231F20"/>
          <w:w w:val="110"/>
          <w:sz w:val="18"/>
        </w:rPr>
        <w:t>a</w:t>
      </w:r>
      <w:r>
        <w:rPr>
          <w:color w:val="231F20"/>
          <w:spacing w:val="-12"/>
          <w:w w:val="110"/>
          <w:sz w:val="18"/>
        </w:rPr>
        <w:t> </w:t>
      </w:r>
      <w:r>
        <w:rPr>
          <w:color w:val="231F20"/>
          <w:w w:val="110"/>
          <w:sz w:val="18"/>
        </w:rPr>
        <w:t>larger</w:t>
      </w:r>
    </w:p>
    <w:p>
      <w:pPr>
        <w:pStyle w:val="BodyText"/>
        <w:spacing w:line="249" w:lineRule="auto" w:before="2"/>
        <w:ind w:left="397" w:right="192"/>
      </w:pPr>
      <w:r>
        <w:rPr>
          <w:color w:val="231F20"/>
          <w:w w:val="110"/>
        </w:rPr>
        <w:t>number</w:t>
      </w:r>
      <w:r>
        <w:rPr>
          <w:color w:val="231F20"/>
          <w:spacing w:val="-23"/>
          <w:w w:val="110"/>
        </w:rPr>
        <w:t> </w:t>
      </w:r>
      <w:r>
        <w:rPr>
          <w:color w:val="231F20"/>
          <w:w w:val="110"/>
        </w:rPr>
        <w:t>of</w:t>
      </w:r>
      <w:r>
        <w:rPr>
          <w:color w:val="231F20"/>
          <w:spacing w:val="-23"/>
          <w:w w:val="110"/>
        </w:rPr>
        <w:t> </w:t>
      </w:r>
      <w:r>
        <w:rPr>
          <w:color w:val="231F20"/>
          <w:w w:val="110"/>
        </w:rPr>
        <w:t>check-in</w:t>
      </w:r>
      <w:r>
        <w:rPr>
          <w:color w:val="231F20"/>
          <w:spacing w:val="-22"/>
          <w:w w:val="110"/>
        </w:rPr>
        <w:t> </w:t>
      </w:r>
      <w:r>
        <w:rPr>
          <w:color w:val="231F20"/>
          <w:w w:val="110"/>
        </w:rPr>
        <w:t>counters</w:t>
      </w:r>
      <w:r>
        <w:rPr>
          <w:color w:val="231F20"/>
          <w:spacing w:val="-23"/>
          <w:w w:val="110"/>
        </w:rPr>
        <w:t> </w:t>
      </w:r>
      <w:r>
        <w:rPr>
          <w:color w:val="231F20"/>
          <w:w w:val="110"/>
        </w:rPr>
        <w:t>available</w:t>
      </w:r>
      <w:r>
        <w:rPr>
          <w:color w:val="231F20"/>
          <w:spacing w:val="-23"/>
          <w:w w:val="110"/>
        </w:rPr>
        <w:t> </w:t>
      </w:r>
      <w:r>
        <w:rPr>
          <w:color w:val="231F20"/>
          <w:w w:val="110"/>
        </w:rPr>
        <w:t>to</w:t>
      </w:r>
      <w:r>
        <w:rPr>
          <w:color w:val="231F20"/>
          <w:spacing w:val="-22"/>
          <w:w w:val="110"/>
        </w:rPr>
        <w:t> </w:t>
      </w:r>
      <w:r>
        <w:rPr>
          <w:color w:val="231F20"/>
          <w:w w:val="110"/>
        </w:rPr>
        <w:t>travellers in economy, the number of people that can be processed in a given time is greater than in the business queue. If electrons are drifting in a parallel</w:t>
      </w:r>
      <w:r>
        <w:rPr>
          <w:color w:val="231F20"/>
          <w:spacing w:val="-15"/>
          <w:w w:val="110"/>
        </w:rPr>
        <w:t> </w:t>
      </w:r>
      <w:r>
        <w:rPr>
          <w:color w:val="231F20"/>
          <w:w w:val="110"/>
        </w:rPr>
        <w:t>circuit,</w:t>
      </w:r>
      <w:r>
        <w:rPr>
          <w:color w:val="231F20"/>
          <w:spacing w:val="-14"/>
          <w:w w:val="110"/>
        </w:rPr>
        <w:t> </w:t>
      </w:r>
      <w:r>
        <w:rPr>
          <w:color w:val="231F20"/>
          <w:w w:val="110"/>
        </w:rPr>
        <w:t>more</w:t>
      </w:r>
      <w:r>
        <w:rPr>
          <w:color w:val="231F20"/>
          <w:spacing w:val="-14"/>
          <w:w w:val="110"/>
        </w:rPr>
        <w:t> </w:t>
      </w:r>
      <w:r>
        <w:rPr>
          <w:color w:val="231F20"/>
          <w:w w:val="110"/>
        </w:rPr>
        <w:t>electrons</w:t>
      </w:r>
      <w:r>
        <w:rPr>
          <w:color w:val="231F20"/>
          <w:spacing w:val="-14"/>
          <w:w w:val="110"/>
        </w:rPr>
        <w:t> </w:t>
      </w:r>
      <w:r>
        <w:rPr>
          <w:color w:val="231F20"/>
          <w:w w:val="110"/>
        </w:rPr>
        <w:t>will</w:t>
      </w:r>
      <w:r>
        <w:rPr>
          <w:color w:val="231F20"/>
          <w:spacing w:val="-14"/>
          <w:w w:val="110"/>
        </w:rPr>
        <w:t> </w:t>
      </w:r>
      <w:r>
        <w:rPr>
          <w:color w:val="231F20"/>
          <w:w w:val="110"/>
        </w:rPr>
        <w:t>pass</w:t>
      </w:r>
      <w:r>
        <w:rPr>
          <w:color w:val="231F20"/>
          <w:spacing w:val="-14"/>
          <w:w w:val="110"/>
        </w:rPr>
        <w:t> </w:t>
      </w:r>
      <w:r>
        <w:rPr>
          <w:color w:val="231F20"/>
          <w:w w:val="110"/>
        </w:rPr>
        <w:t>through</w:t>
      </w:r>
      <w:r>
        <w:rPr>
          <w:color w:val="231F20"/>
          <w:spacing w:val="-14"/>
          <w:w w:val="110"/>
        </w:rPr>
        <w:t> </w:t>
      </w:r>
      <w:r>
        <w:rPr>
          <w:color w:val="231F20"/>
          <w:w w:val="110"/>
        </w:rPr>
        <w:t>a conductor</w:t>
      </w:r>
      <w:r>
        <w:rPr>
          <w:color w:val="231F20"/>
          <w:spacing w:val="-25"/>
          <w:w w:val="110"/>
        </w:rPr>
        <w:t> </w:t>
      </w:r>
      <w:r>
        <w:rPr>
          <w:color w:val="231F20"/>
          <w:w w:val="110"/>
        </w:rPr>
        <w:t>of</w:t>
      </w:r>
      <w:r>
        <w:rPr>
          <w:color w:val="231F20"/>
          <w:spacing w:val="-24"/>
          <w:w w:val="110"/>
        </w:rPr>
        <w:t> </w:t>
      </w:r>
      <w:r>
        <w:rPr>
          <w:color w:val="231F20"/>
          <w:w w:val="110"/>
        </w:rPr>
        <w:t>less</w:t>
      </w:r>
      <w:r>
        <w:rPr>
          <w:color w:val="231F20"/>
          <w:spacing w:val="-24"/>
          <w:w w:val="110"/>
        </w:rPr>
        <w:t> </w:t>
      </w:r>
      <w:r>
        <w:rPr>
          <w:color w:val="231F20"/>
          <w:w w:val="110"/>
        </w:rPr>
        <w:t>resistance</w:t>
      </w:r>
      <w:r>
        <w:rPr>
          <w:color w:val="231F20"/>
          <w:spacing w:val="-24"/>
          <w:w w:val="110"/>
        </w:rPr>
        <w:t> </w:t>
      </w:r>
      <w:r>
        <w:rPr>
          <w:color w:val="231F20"/>
          <w:w w:val="110"/>
        </w:rPr>
        <w:t>than</w:t>
      </w:r>
      <w:r>
        <w:rPr>
          <w:color w:val="231F20"/>
          <w:spacing w:val="-25"/>
          <w:w w:val="110"/>
        </w:rPr>
        <w:t> </w:t>
      </w:r>
      <w:r>
        <w:rPr>
          <w:color w:val="231F20"/>
          <w:w w:val="110"/>
        </w:rPr>
        <w:t>high</w:t>
      </w:r>
      <w:r>
        <w:rPr>
          <w:color w:val="231F20"/>
          <w:spacing w:val="-24"/>
          <w:w w:val="110"/>
        </w:rPr>
        <w:t> </w:t>
      </w:r>
      <w:r>
        <w:rPr>
          <w:color w:val="231F20"/>
          <w:w w:val="110"/>
        </w:rPr>
        <w:t>resistance. Note: It is the number of travellers, not the speed at which they are processed, that determines the total</w:t>
      </w:r>
      <w:r>
        <w:rPr>
          <w:color w:val="231F20"/>
          <w:spacing w:val="-5"/>
          <w:w w:val="110"/>
        </w:rPr>
        <w:t> </w:t>
      </w:r>
      <w:r>
        <w:rPr>
          <w:color w:val="231F20"/>
          <w:w w:val="110"/>
        </w:rPr>
        <w:t>quantity.</w:t>
      </w:r>
    </w:p>
    <w:p>
      <w:pPr>
        <w:spacing w:after="0" w:line="249" w:lineRule="auto"/>
        <w:sectPr>
          <w:type w:val="continuous"/>
          <w:pgSz w:w="11910" w:h="16840"/>
          <w:pgMar w:top="720" w:bottom="1280" w:left="1020" w:right="1060"/>
          <w:cols w:num="2" w:equalWidth="0">
            <w:col w:w="4827" w:space="112"/>
            <w:col w:w="4891"/>
          </w:cols>
        </w:sectPr>
      </w:pPr>
    </w:p>
    <w:p>
      <w:pPr>
        <w:pStyle w:val="BodyText"/>
        <w:ind w:left="0"/>
        <w:rPr>
          <w:sz w:val="20"/>
        </w:rPr>
      </w:pPr>
    </w:p>
    <w:p>
      <w:pPr>
        <w:pStyle w:val="Heading1"/>
        <w:spacing w:before="228"/>
      </w:pPr>
      <w:r>
        <w:rPr>
          <w:color w:val="231F20"/>
          <w:w w:val="110"/>
        </w:rPr>
        <w:t>Common misconceptions in electricity</w:t>
      </w:r>
    </w:p>
    <w:p>
      <w:pPr>
        <w:pStyle w:val="BodyText"/>
        <w:spacing w:line="249" w:lineRule="auto" w:before="105"/>
        <w:ind w:left="113" w:right="4927"/>
      </w:pPr>
      <w:r>
        <w:rPr>
          <w:color w:val="231F20"/>
          <w:w w:val="110"/>
        </w:rPr>
        <w:t>The following statements about electricity are examples of misconceptions, held by students, that may prevent them from fully understanding difficult concepts in electricity.</w:t>
      </w:r>
    </w:p>
    <w:p>
      <w:pPr>
        <w:pStyle w:val="BodyText"/>
        <w:spacing w:before="6"/>
        <w:ind w:left="0"/>
        <w:rPr>
          <w:sz w:val="20"/>
        </w:rPr>
      </w:pPr>
    </w:p>
    <w:p>
      <w:pPr>
        <w:spacing w:after="0"/>
        <w:rPr>
          <w:sz w:val="20"/>
        </w:rPr>
        <w:sectPr>
          <w:footerReference w:type="default" r:id="rId6"/>
          <w:pgSz w:w="11910" w:h="16840"/>
          <w:pgMar w:footer="1084" w:header="0" w:top="1580" w:bottom="1280" w:left="1020" w:right="1060"/>
        </w:sectPr>
      </w:pPr>
    </w:p>
    <w:p>
      <w:pPr>
        <w:pStyle w:val="Heading2"/>
        <w:numPr>
          <w:ilvl w:val="0"/>
          <w:numId w:val="2"/>
        </w:numPr>
        <w:tabs>
          <w:tab w:pos="385" w:val="left" w:leader="none"/>
        </w:tabs>
        <w:spacing w:line="240" w:lineRule="auto" w:before="99" w:after="0"/>
        <w:ind w:left="384" w:right="0" w:hanging="284"/>
        <w:jc w:val="left"/>
      </w:pPr>
      <w:r>
        <w:rPr>
          <w:color w:val="231F20"/>
        </w:rPr>
        <w:t>It is current that flows in an electrical</w:t>
      </w:r>
      <w:r>
        <w:rPr>
          <w:color w:val="231F20"/>
          <w:spacing w:val="-6"/>
        </w:rPr>
        <w:t> </w:t>
      </w:r>
      <w:r>
        <w:rPr>
          <w:color w:val="231F20"/>
        </w:rPr>
        <w:t>circuit.</w:t>
      </w:r>
    </w:p>
    <w:p>
      <w:pPr>
        <w:pStyle w:val="BodyText"/>
        <w:spacing w:line="249" w:lineRule="auto" w:before="123"/>
        <w:ind w:right="95"/>
      </w:pPr>
      <w:r>
        <w:rPr>
          <w:color w:val="231F20"/>
          <w:w w:val="110"/>
        </w:rPr>
        <w:t>There</w:t>
      </w:r>
      <w:r>
        <w:rPr>
          <w:color w:val="231F20"/>
          <w:spacing w:val="-23"/>
          <w:w w:val="110"/>
        </w:rPr>
        <w:t> </w:t>
      </w:r>
      <w:r>
        <w:rPr>
          <w:color w:val="231F20"/>
          <w:w w:val="110"/>
        </w:rPr>
        <w:t>is</w:t>
      </w:r>
      <w:r>
        <w:rPr>
          <w:color w:val="231F20"/>
          <w:spacing w:val="-22"/>
          <w:w w:val="110"/>
        </w:rPr>
        <w:t> </w:t>
      </w:r>
      <w:r>
        <w:rPr>
          <w:color w:val="231F20"/>
          <w:w w:val="110"/>
        </w:rPr>
        <w:t>no</w:t>
      </w:r>
      <w:r>
        <w:rPr>
          <w:color w:val="231F20"/>
          <w:spacing w:val="-22"/>
          <w:w w:val="110"/>
        </w:rPr>
        <w:t> </w:t>
      </w:r>
      <w:r>
        <w:rPr>
          <w:color w:val="231F20"/>
          <w:w w:val="110"/>
        </w:rPr>
        <w:t>single</w:t>
      </w:r>
      <w:r>
        <w:rPr>
          <w:color w:val="231F20"/>
          <w:spacing w:val="-23"/>
          <w:w w:val="110"/>
        </w:rPr>
        <w:t> </w:t>
      </w:r>
      <w:r>
        <w:rPr>
          <w:color w:val="231F20"/>
          <w:w w:val="110"/>
        </w:rPr>
        <w:t>substance</w:t>
      </w:r>
      <w:r>
        <w:rPr>
          <w:color w:val="231F20"/>
          <w:spacing w:val="-22"/>
          <w:w w:val="110"/>
        </w:rPr>
        <w:t> </w:t>
      </w:r>
      <w:r>
        <w:rPr>
          <w:color w:val="231F20"/>
          <w:w w:val="110"/>
        </w:rPr>
        <w:t>called</w:t>
      </w:r>
      <w:r>
        <w:rPr>
          <w:color w:val="231F20"/>
          <w:spacing w:val="-22"/>
          <w:w w:val="110"/>
        </w:rPr>
        <w:t> </w:t>
      </w:r>
      <w:r>
        <w:rPr>
          <w:color w:val="231F20"/>
          <w:w w:val="110"/>
        </w:rPr>
        <w:t>‘current’.</w:t>
      </w:r>
      <w:r>
        <w:rPr>
          <w:color w:val="231F20"/>
          <w:spacing w:val="-23"/>
          <w:w w:val="110"/>
        </w:rPr>
        <w:t> </w:t>
      </w:r>
      <w:r>
        <w:rPr>
          <w:color w:val="231F20"/>
          <w:w w:val="110"/>
        </w:rPr>
        <w:t>It</w:t>
      </w:r>
      <w:r>
        <w:rPr>
          <w:color w:val="231F20"/>
          <w:spacing w:val="-22"/>
          <w:w w:val="110"/>
        </w:rPr>
        <w:t> </w:t>
      </w:r>
      <w:r>
        <w:rPr>
          <w:color w:val="231F20"/>
          <w:w w:val="110"/>
        </w:rPr>
        <w:t>is drifting</w:t>
      </w:r>
      <w:r>
        <w:rPr>
          <w:color w:val="231F20"/>
          <w:spacing w:val="-11"/>
          <w:w w:val="110"/>
        </w:rPr>
        <w:t> </w:t>
      </w:r>
      <w:r>
        <w:rPr>
          <w:color w:val="231F20"/>
          <w:w w:val="110"/>
        </w:rPr>
        <w:t>particles</w:t>
      </w:r>
      <w:r>
        <w:rPr>
          <w:color w:val="231F20"/>
          <w:spacing w:val="-10"/>
          <w:w w:val="110"/>
        </w:rPr>
        <w:t> </w:t>
      </w:r>
      <w:r>
        <w:rPr>
          <w:color w:val="231F20"/>
          <w:w w:val="110"/>
        </w:rPr>
        <w:t>carrying</w:t>
      </w:r>
      <w:r>
        <w:rPr>
          <w:color w:val="231F20"/>
          <w:spacing w:val="-11"/>
          <w:w w:val="110"/>
        </w:rPr>
        <w:t> </w:t>
      </w:r>
      <w:r>
        <w:rPr>
          <w:color w:val="231F20"/>
          <w:w w:val="110"/>
        </w:rPr>
        <w:t>charge</w:t>
      </w:r>
      <w:r>
        <w:rPr>
          <w:color w:val="231F20"/>
          <w:spacing w:val="-10"/>
          <w:w w:val="110"/>
        </w:rPr>
        <w:t> </w:t>
      </w:r>
      <w:r>
        <w:rPr>
          <w:color w:val="231F20"/>
          <w:w w:val="110"/>
        </w:rPr>
        <w:t>around</w:t>
      </w:r>
      <w:r>
        <w:rPr>
          <w:color w:val="231F20"/>
          <w:spacing w:val="-10"/>
          <w:w w:val="110"/>
        </w:rPr>
        <w:t> </w:t>
      </w:r>
      <w:r>
        <w:rPr>
          <w:color w:val="231F20"/>
          <w:w w:val="110"/>
        </w:rPr>
        <w:t>a</w:t>
      </w:r>
      <w:r>
        <w:rPr>
          <w:color w:val="231F20"/>
          <w:spacing w:val="-11"/>
          <w:w w:val="110"/>
        </w:rPr>
        <w:t> </w:t>
      </w:r>
      <w:r>
        <w:rPr>
          <w:color w:val="231F20"/>
          <w:w w:val="110"/>
        </w:rPr>
        <w:t>circuit that creates a</w:t>
      </w:r>
      <w:r>
        <w:rPr>
          <w:color w:val="231F20"/>
          <w:spacing w:val="-18"/>
          <w:w w:val="110"/>
        </w:rPr>
        <w:t> </w:t>
      </w:r>
      <w:r>
        <w:rPr>
          <w:color w:val="231F20"/>
          <w:w w:val="110"/>
        </w:rPr>
        <w:t>current.</w:t>
      </w:r>
    </w:p>
    <w:p>
      <w:pPr>
        <w:pStyle w:val="Heading2"/>
        <w:numPr>
          <w:ilvl w:val="0"/>
          <w:numId w:val="2"/>
        </w:numPr>
        <w:tabs>
          <w:tab w:pos="385" w:val="left" w:leader="none"/>
        </w:tabs>
        <w:spacing w:line="249" w:lineRule="auto" w:before="115" w:after="0"/>
        <w:ind w:left="384" w:right="78" w:hanging="284"/>
        <w:jc w:val="left"/>
      </w:pPr>
      <w:r>
        <w:rPr>
          <w:color w:val="231F20"/>
        </w:rPr>
        <w:t>Charge</w:t>
      </w:r>
      <w:r>
        <w:rPr>
          <w:color w:val="231F20"/>
          <w:spacing w:val="-8"/>
        </w:rPr>
        <w:t> </w:t>
      </w:r>
      <w:r>
        <w:rPr>
          <w:color w:val="231F20"/>
        </w:rPr>
        <w:t>in</w:t>
      </w:r>
      <w:r>
        <w:rPr>
          <w:color w:val="231F20"/>
          <w:spacing w:val="-8"/>
        </w:rPr>
        <w:t> </w:t>
      </w:r>
      <w:r>
        <w:rPr>
          <w:color w:val="231F20"/>
        </w:rPr>
        <w:t>an</w:t>
      </w:r>
      <w:r>
        <w:rPr>
          <w:color w:val="231F20"/>
          <w:spacing w:val="-7"/>
        </w:rPr>
        <w:t> </w:t>
      </w:r>
      <w:r>
        <w:rPr>
          <w:color w:val="231F20"/>
        </w:rPr>
        <w:t>electrical</w:t>
      </w:r>
      <w:r>
        <w:rPr>
          <w:color w:val="231F20"/>
          <w:spacing w:val="-8"/>
        </w:rPr>
        <w:t> </w:t>
      </w:r>
      <w:r>
        <w:rPr>
          <w:color w:val="231F20"/>
        </w:rPr>
        <w:t>circuit</w:t>
      </w:r>
      <w:r>
        <w:rPr>
          <w:color w:val="231F20"/>
          <w:spacing w:val="-7"/>
        </w:rPr>
        <w:t> </w:t>
      </w:r>
      <w:r>
        <w:rPr>
          <w:color w:val="231F20"/>
        </w:rPr>
        <w:t>moves</w:t>
      </w:r>
      <w:r>
        <w:rPr>
          <w:color w:val="231F20"/>
          <w:spacing w:val="-8"/>
        </w:rPr>
        <w:t> </w:t>
      </w:r>
      <w:r>
        <w:rPr>
          <w:color w:val="231F20"/>
        </w:rPr>
        <w:t>at</w:t>
      </w:r>
      <w:r>
        <w:rPr>
          <w:color w:val="231F20"/>
          <w:spacing w:val="-8"/>
        </w:rPr>
        <w:t> </w:t>
      </w:r>
      <w:r>
        <w:rPr>
          <w:color w:val="231F20"/>
        </w:rPr>
        <w:t>the</w:t>
      </w:r>
      <w:r>
        <w:rPr>
          <w:color w:val="231F20"/>
          <w:spacing w:val="-7"/>
        </w:rPr>
        <w:t> </w:t>
      </w:r>
      <w:r>
        <w:rPr>
          <w:color w:val="231F20"/>
        </w:rPr>
        <w:t>speed of light.</w:t>
      </w:r>
    </w:p>
    <w:p>
      <w:pPr>
        <w:pStyle w:val="BodyText"/>
        <w:spacing w:line="249" w:lineRule="auto" w:before="115"/>
        <w:ind w:right="62"/>
      </w:pPr>
      <w:r>
        <w:rPr>
          <w:color w:val="231F20"/>
          <w:w w:val="110"/>
        </w:rPr>
        <w:t>Electrons in an electrical circuit move at much less</w:t>
      </w:r>
      <w:r>
        <w:rPr>
          <w:color w:val="231F20"/>
          <w:spacing w:val="-17"/>
          <w:w w:val="110"/>
        </w:rPr>
        <w:t> </w:t>
      </w:r>
      <w:r>
        <w:rPr>
          <w:color w:val="231F20"/>
          <w:w w:val="110"/>
        </w:rPr>
        <w:t>than</w:t>
      </w:r>
      <w:r>
        <w:rPr>
          <w:color w:val="231F20"/>
          <w:spacing w:val="-16"/>
          <w:w w:val="110"/>
        </w:rPr>
        <w:t> </w:t>
      </w:r>
      <w:r>
        <w:rPr>
          <w:color w:val="231F20"/>
          <w:w w:val="110"/>
        </w:rPr>
        <w:t>the</w:t>
      </w:r>
      <w:r>
        <w:rPr>
          <w:color w:val="231F20"/>
          <w:spacing w:val="-17"/>
          <w:w w:val="110"/>
        </w:rPr>
        <w:t> </w:t>
      </w:r>
      <w:r>
        <w:rPr>
          <w:color w:val="231F20"/>
          <w:w w:val="110"/>
        </w:rPr>
        <w:t>speed</w:t>
      </w:r>
      <w:r>
        <w:rPr>
          <w:color w:val="231F20"/>
          <w:spacing w:val="-16"/>
          <w:w w:val="110"/>
        </w:rPr>
        <w:t> </w:t>
      </w:r>
      <w:r>
        <w:rPr>
          <w:color w:val="231F20"/>
          <w:w w:val="110"/>
        </w:rPr>
        <w:t>of</w:t>
      </w:r>
      <w:r>
        <w:rPr>
          <w:color w:val="231F20"/>
          <w:spacing w:val="-17"/>
          <w:w w:val="110"/>
        </w:rPr>
        <w:t> </w:t>
      </w:r>
      <w:r>
        <w:rPr>
          <w:color w:val="231F20"/>
          <w:w w:val="110"/>
        </w:rPr>
        <w:t>light.</w:t>
      </w:r>
      <w:r>
        <w:rPr>
          <w:color w:val="231F20"/>
          <w:spacing w:val="-16"/>
          <w:w w:val="110"/>
        </w:rPr>
        <w:t> </w:t>
      </w:r>
      <w:r>
        <w:rPr>
          <w:color w:val="231F20"/>
          <w:w w:val="110"/>
        </w:rPr>
        <w:t>Calculations</w:t>
      </w:r>
      <w:r>
        <w:rPr>
          <w:color w:val="231F20"/>
          <w:spacing w:val="-16"/>
          <w:w w:val="110"/>
        </w:rPr>
        <w:t> </w:t>
      </w:r>
      <w:r>
        <w:rPr>
          <w:color w:val="231F20"/>
          <w:w w:val="110"/>
        </w:rPr>
        <w:t>confirm that</w:t>
      </w:r>
      <w:r>
        <w:rPr>
          <w:color w:val="231F20"/>
          <w:spacing w:val="-7"/>
          <w:w w:val="110"/>
        </w:rPr>
        <w:t> </w:t>
      </w:r>
      <w:r>
        <w:rPr>
          <w:color w:val="231F20"/>
          <w:w w:val="110"/>
        </w:rPr>
        <w:t>the</w:t>
      </w:r>
      <w:r>
        <w:rPr>
          <w:color w:val="231F20"/>
          <w:spacing w:val="-7"/>
          <w:w w:val="110"/>
        </w:rPr>
        <w:t> </w:t>
      </w:r>
      <w:r>
        <w:rPr>
          <w:color w:val="231F20"/>
          <w:w w:val="110"/>
        </w:rPr>
        <w:t>drift</w:t>
      </w:r>
      <w:r>
        <w:rPr>
          <w:color w:val="231F20"/>
          <w:spacing w:val="-6"/>
          <w:w w:val="110"/>
        </w:rPr>
        <w:t> </w:t>
      </w:r>
      <w:r>
        <w:rPr>
          <w:color w:val="231F20"/>
          <w:w w:val="110"/>
        </w:rPr>
        <w:t>of</w:t>
      </w:r>
      <w:r>
        <w:rPr>
          <w:color w:val="231F20"/>
          <w:spacing w:val="-7"/>
          <w:w w:val="110"/>
        </w:rPr>
        <w:t> </w:t>
      </w:r>
      <w:r>
        <w:rPr>
          <w:color w:val="231F20"/>
          <w:w w:val="110"/>
        </w:rPr>
        <w:t>charge</w:t>
      </w:r>
      <w:r>
        <w:rPr>
          <w:color w:val="231F20"/>
          <w:spacing w:val="-6"/>
          <w:w w:val="110"/>
        </w:rPr>
        <w:t> </w:t>
      </w:r>
      <w:r>
        <w:rPr>
          <w:color w:val="231F20"/>
          <w:w w:val="110"/>
        </w:rPr>
        <w:t>may</w:t>
      </w:r>
      <w:r>
        <w:rPr>
          <w:color w:val="231F20"/>
          <w:spacing w:val="-7"/>
          <w:w w:val="110"/>
        </w:rPr>
        <w:t> </w:t>
      </w:r>
      <w:r>
        <w:rPr>
          <w:color w:val="231F20"/>
          <w:w w:val="110"/>
        </w:rPr>
        <w:t>vary</w:t>
      </w:r>
      <w:r>
        <w:rPr>
          <w:color w:val="231F20"/>
          <w:spacing w:val="-6"/>
          <w:w w:val="110"/>
        </w:rPr>
        <w:t> </w:t>
      </w:r>
      <w:r>
        <w:rPr>
          <w:color w:val="231F20"/>
          <w:w w:val="110"/>
        </w:rPr>
        <w:t>from</w:t>
      </w:r>
      <w:r>
        <w:rPr>
          <w:color w:val="231F20"/>
          <w:spacing w:val="-7"/>
          <w:w w:val="110"/>
        </w:rPr>
        <w:t> </w:t>
      </w:r>
      <w:r>
        <w:rPr>
          <w:color w:val="231F20"/>
          <w:w w:val="110"/>
        </w:rPr>
        <w:t>3.6</w:t>
      </w:r>
      <w:r>
        <w:rPr>
          <w:color w:val="231F20"/>
          <w:spacing w:val="-6"/>
          <w:w w:val="110"/>
        </w:rPr>
        <w:t> </w:t>
      </w:r>
      <w:r>
        <w:rPr>
          <w:color w:val="231F20"/>
          <w:w w:val="110"/>
        </w:rPr>
        <w:t>m</w:t>
      </w:r>
      <w:r>
        <w:rPr>
          <w:color w:val="231F20"/>
          <w:spacing w:val="-7"/>
          <w:w w:val="110"/>
        </w:rPr>
        <w:t> </w:t>
      </w:r>
      <w:r>
        <w:rPr>
          <w:color w:val="231F20"/>
          <w:w w:val="110"/>
        </w:rPr>
        <w:t>s</w:t>
      </w:r>
      <w:r>
        <w:rPr>
          <w:color w:val="231F20"/>
          <w:w w:val="110"/>
          <w:position w:val="6"/>
          <w:sz w:val="10"/>
        </w:rPr>
        <w:t>-1</w:t>
      </w:r>
      <w:r>
        <w:rPr>
          <w:color w:val="231F20"/>
          <w:spacing w:val="18"/>
          <w:w w:val="110"/>
          <w:position w:val="6"/>
          <w:sz w:val="10"/>
        </w:rPr>
        <w:t> </w:t>
      </w:r>
      <w:r>
        <w:rPr>
          <w:color w:val="231F20"/>
          <w:w w:val="110"/>
        </w:rPr>
        <w:t>to </w:t>
      </w:r>
      <w:r>
        <w:rPr>
          <w:color w:val="231F20"/>
          <w:spacing w:val="2"/>
          <w:w w:val="110"/>
        </w:rPr>
        <w:t>3600</w:t>
      </w:r>
      <w:r>
        <w:rPr>
          <w:color w:val="231F20"/>
          <w:spacing w:val="-20"/>
          <w:w w:val="110"/>
        </w:rPr>
        <w:t> </w:t>
      </w:r>
      <w:r>
        <w:rPr>
          <w:color w:val="231F20"/>
          <w:w w:val="110"/>
        </w:rPr>
        <w:t>m</w:t>
      </w:r>
      <w:r>
        <w:rPr>
          <w:color w:val="231F20"/>
          <w:spacing w:val="-19"/>
          <w:w w:val="110"/>
        </w:rPr>
        <w:t> </w:t>
      </w:r>
      <w:r>
        <w:rPr>
          <w:color w:val="231F20"/>
          <w:w w:val="110"/>
        </w:rPr>
        <w:t>s</w:t>
      </w:r>
      <w:r>
        <w:rPr>
          <w:color w:val="231F20"/>
          <w:w w:val="110"/>
          <w:position w:val="6"/>
          <w:sz w:val="10"/>
        </w:rPr>
        <w:t>-1</w:t>
      </w:r>
      <w:r>
        <w:rPr>
          <w:color w:val="231F20"/>
          <w:w w:val="110"/>
        </w:rPr>
        <w:t>,</w:t>
      </w:r>
      <w:r>
        <w:rPr>
          <w:color w:val="231F20"/>
          <w:spacing w:val="-20"/>
          <w:w w:val="110"/>
        </w:rPr>
        <w:t> </w:t>
      </w:r>
      <w:r>
        <w:rPr>
          <w:color w:val="231F20"/>
          <w:w w:val="110"/>
        </w:rPr>
        <w:t>depending</w:t>
      </w:r>
      <w:r>
        <w:rPr>
          <w:color w:val="231F20"/>
          <w:spacing w:val="-19"/>
          <w:w w:val="110"/>
        </w:rPr>
        <w:t> </w:t>
      </w:r>
      <w:r>
        <w:rPr>
          <w:color w:val="231F20"/>
          <w:w w:val="110"/>
        </w:rPr>
        <w:t>on</w:t>
      </w:r>
      <w:r>
        <w:rPr>
          <w:color w:val="231F20"/>
          <w:spacing w:val="-20"/>
          <w:w w:val="110"/>
        </w:rPr>
        <w:t> </w:t>
      </w:r>
      <w:r>
        <w:rPr>
          <w:color w:val="231F20"/>
          <w:w w:val="110"/>
        </w:rPr>
        <w:t>the</w:t>
      </w:r>
      <w:r>
        <w:rPr>
          <w:color w:val="231F20"/>
          <w:spacing w:val="-19"/>
          <w:w w:val="110"/>
        </w:rPr>
        <w:t> </w:t>
      </w:r>
      <w:r>
        <w:rPr>
          <w:color w:val="231F20"/>
          <w:w w:val="110"/>
        </w:rPr>
        <w:t>cross</w:t>
      </w:r>
      <w:r>
        <w:rPr>
          <w:color w:val="231F20"/>
          <w:spacing w:val="-20"/>
          <w:w w:val="110"/>
        </w:rPr>
        <w:t> </w:t>
      </w:r>
      <w:r>
        <w:rPr>
          <w:color w:val="231F20"/>
          <w:w w:val="110"/>
        </w:rPr>
        <w:t>section</w:t>
      </w:r>
      <w:r>
        <w:rPr>
          <w:color w:val="231F20"/>
          <w:spacing w:val="-19"/>
          <w:w w:val="110"/>
        </w:rPr>
        <w:t> </w:t>
      </w:r>
      <w:r>
        <w:rPr>
          <w:color w:val="231F20"/>
          <w:w w:val="110"/>
        </w:rPr>
        <w:t>of</w:t>
      </w:r>
      <w:r>
        <w:rPr>
          <w:color w:val="231F20"/>
          <w:spacing w:val="-20"/>
          <w:w w:val="110"/>
        </w:rPr>
        <w:t> </w:t>
      </w:r>
      <w:r>
        <w:rPr>
          <w:color w:val="231F20"/>
          <w:w w:val="110"/>
        </w:rPr>
        <w:t>the conductor. The electromagnetic field produced by</w:t>
      </w:r>
      <w:r>
        <w:rPr>
          <w:color w:val="231F20"/>
          <w:spacing w:val="-15"/>
          <w:w w:val="110"/>
        </w:rPr>
        <w:t> </w:t>
      </w:r>
      <w:r>
        <w:rPr>
          <w:color w:val="231F20"/>
          <w:w w:val="110"/>
        </w:rPr>
        <w:t>the</w:t>
      </w:r>
      <w:r>
        <w:rPr>
          <w:color w:val="231F20"/>
          <w:spacing w:val="-14"/>
          <w:w w:val="110"/>
        </w:rPr>
        <w:t> </w:t>
      </w:r>
      <w:r>
        <w:rPr>
          <w:color w:val="231F20"/>
          <w:w w:val="110"/>
        </w:rPr>
        <w:t>moving</w:t>
      </w:r>
      <w:r>
        <w:rPr>
          <w:color w:val="231F20"/>
          <w:spacing w:val="-14"/>
          <w:w w:val="110"/>
        </w:rPr>
        <w:t> </w:t>
      </w:r>
      <w:r>
        <w:rPr>
          <w:color w:val="231F20"/>
          <w:w w:val="110"/>
        </w:rPr>
        <w:t>charge</w:t>
      </w:r>
      <w:r>
        <w:rPr>
          <w:color w:val="231F20"/>
          <w:spacing w:val="-14"/>
          <w:w w:val="110"/>
        </w:rPr>
        <w:t> </w:t>
      </w:r>
      <w:r>
        <w:rPr>
          <w:color w:val="231F20"/>
          <w:w w:val="110"/>
        </w:rPr>
        <w:t>does</w:t>
      </w:r>
      <w:r>
        <w:rPr>
          <w:color w:val="231F20"/>
          <w:spacing w:val="-14"/>
          <w:w w:val="110"/>
        </w:rPr>
        <w:t> </w:t>
      </w:r>
      <w:r>
        <w:rPr>
          <w:color w:val="231F20"/>
          <w:w w:val="110"/>
        </w:rPr>
        <w:t>travel</w:t>
      </w:r>
      <w:r>
        <w:rPr>
          <w:color w:val="231F20"/>
          <w:spacing w:val="-14"/>
          <w:w w:val="110"/>
        </w:rPr>
        <w:t> </w:t>
      </w:r>
      <w:r>
        <w:rPr>
          <w:color w:val="231F20"/>
          <w:w w:val="110"/>
        </w:rPr>
        <w:t>at</w:t>
      </w:r>
      <w:r>
        <w:rPr>
          <w:color w:val="231F20"/>
          <w:spacing w:val="-14"/>
          <w:w w:val="110"/>
        </w:rPr>
        <w:t> </w:t>
      </w:r>
      <w:r>
        <w:rPr>
          <w:color w:val="231F20"/>
          <w:w w:val="110"/>
        </w:rPr>
        <w:t>the</w:t>
      </w:r>
      <w:r>
        <w:rPr>
          <w:color w:val="231F20"/>
          <w:spacing w:val="-14"/>
          <w:w w:val="110"/>
        </w:rPr>
        <w:t> </w:t>
      </w:r>
      <w:r>
        <w:rPr>
          <w:color w:val="231F20"/>
          <w:w w:val="110"/>
        </w:rPr>
        <w:t>speed</w:t>
      </w:r>
      <w:r>
        <w:rPr>
          <w:color w:val="231F20"/>
          <w:spacing w:val="-14"/>
          <w:w w:val="110"/>
        </w:rPr>
        <w:t> </w:t>
      </w:r>
      <w:r>
        <w:rPr>
          <w:color w:val="231F20"/>
          <w:w w:val="110"/>
        </w:rPr>
        <w:t>of light.</w:t>
      </w:r>
    </w:p>
    <w:p>
      <w:pPr>
        <w:pStyle w:val="Heading2"/>
        <w:numPr>
          <w:ilvl w:val="0"/>
          <w:numId w:val="2"/>
        </w:numPr>
        <w:tabs>
          <w:tab w:pos="385" w:val="left" w:leader="none"/>
        </w:tabs>
        <w:spacing w:line="240" w:lineRule="auto" w:before="119" w:after="0"/>
        <w:ind w:left="384" w:right="0" w:hanging="284"/>
        <w:jc w:val="left"/>
      </w:pPr>
      <w:r>
        <w:rPr>
          <w:color w:val="231F20"/>
        </w:rPr>
        <w:t>Electricity is a special form of</w:t>
      </w:r>
      <w:r>
        <w:rPr>
          <w:color w:val="231F20"/>
          <w:spacing w:val="-11"/>
        </w:rPr>
        <w:t> </w:t>
      </w:r>
      <w:r>
        <w:rPr>
          <w:color w:val="231F20"/>
        </w:rPr>
        <w:t>energy.</w:t>
      </w:r>
    </w:p>
    <w:p>
      <w:pPr>
        <w:pStyle w:val="BodyText"/>
        <w:spacing w:line="249" w:lineRule="auto" w:before="122"/>
        <w:ind w:right="120"/>
      </w:pPr>
      <w:r>
        <w:rPr>
          <w:color w:val="231F20"/>
          <w:w w:val="110"/>
        </w:rPr>
        <w:t>Electrical</w:t>
      </w:r>
      <w:r>
        <w:rPr>
          <w:color w:val="231F20"/>
          <w:spacing w:val="-32"/>
          <w:w w:val="110"/>
        </w:rPr>
        <w:t> </w:t>
      </w:r>
      <w:r>
        <w:rPr>
          <w:color w:val="231F20"/>
          <w:w w:val="110"/>
        </w:rPr>
        <w:t>energy</w:t>
      </w:r>
      <w:r>
        <w:rPr>
          <w:color w:val="231F20"/>
          <w:spacing w:val="-31"/>
          <w:w w:val="110"/>
        </w:rPr>
        <w:t> </w:t>
      </w:r>
      <w:r>
        <w:rPr>
          <w:color w:val="231F20"/>
          <w:w w:val="110"/>
        </w:rPr>
        <w:t>is</w:t>
      </w:r>
      <w:r>
        <w:rPr>
          <w:color w:val="231F20"/>
          <w:spacing w:val="-31"/>
          <w:w w:val="110"/>
        </w:rPr>
        <w:t> </w:t>
      </w:r>
      <w:r>
        <w:rPr>
          <w:color w:val="231F20"/>
          <w:w w:val="110"/>
        </w:rPr>
        <w:t>composed</w:t>
      </w:r>
      <w:r>
        <w:rPr>
          <w:color w:val="231F20"/>
          <w:spacing w:val="-31"/>
          <w:w w:val="110"/>
        </w:rPr>
        <w:t> </w:t>
      </w:r>
      <w:r>
        <w:rPr>
          <w:color w:val="231F20"/>
          <w:w w:val="110"/>
        </w:rPr>
        <w:t>of</w:t>
      </w:r>
      <w:r>
        <w:rPr>
          <w:color w:val="231F20"/>
          <w:spacing w:val="-31"/>
          <w:w w:val="110"/>
        </w:rPr>
        <w:t> </w:t>
      </w:r>
      <w:r>
        <w:rPr>
          <w:color w:val="231F20"/>
          <w:w w:val="110"/>
        </w:rPr>
        <w:t>waves</w:t>
      </w:r>
      <w:r>
        <w:rPr>
          <w:color w:val="231F20"/>
          <w:spacing w:val="-31"/>
          <w:w w:val="110"/>
        </w:rPr>
        <w:t> </w:t>
      </w:r>
      <w:r>
        <w:rPr>
          <w:color w:val="231F20"/>
          <w:w w:val="110"/>
        </w:rPr>
        <w:t>travelling along columns of electrons inside wires. The energy itself is contained in electromagnetic fields connected to those</w:t>
      </w:r>
      <w:r>
        <w:rPr>
          <w:color w:val="231F20"/>
          <w:spacing w:val="-32"/>
          <w:w w:val="110"/>
        </w:rPr>
        <w:t> </w:t>
      </w:r>
      <w:r>
        <w:rPr>
          <w:color w:val="231F20"/>
          <w:w w:val="110"/>
        </w:rPr>
        <w:t>electrons.</w:t>
      </w:r>
    </w:p>
    <w:p>
      <w:pPr>
        <w:pStyle w:val="Heading2"/>
        <w:numPr>
          <w:ilvl w:val="0"/>
          <w:numId w:val="2"/>
        </w:numPr>
        <w:tabs>
          <w:tab w:pos="385" w:val="left" w:leader="none"/>
        </w:tabs>
        <w:spacing w:line="240" w:lineRule="auto" w:before="116" w:after="0"/>
        <w:ind w:left="384" w:right="0" w:hanging="284"/>
        <w:jc w:val="left"/>
      </w:pPr>
      <w:r>
        <w:rPr>
          <w:color w:val="231F20"/>
        </w:rPr>
        <w:t>All electric currents are flows of</w:t>
      </w:r>
      <w:r>
        <w:rPr>
          <w:color w:val="231F20"/>
          <w:spacing w:val="-10"/>
        </w:rPr>
        <w:t> </w:t>
      </w:r>
      <w:r>
        <w:rPr>
          <w:color w:val="231F20"/>
        </w:rPr>
        <w:t>electrons.</w:t>
      </w:r>
    </w:p>
    <w:p>
      <w:pPr>
        <w:pStyle w:val="BodyText"/>
        <w:spacing w:line="249" w:lineRule="auto" w:before="123"/>
        <w:ind w:right="48"/>
      </w:pPr>
      <w:r>
        <w:rPr>
          <w:color w:val="231F20"/>
          <w:w w:val="110"/>
        </w:rPr>
        <w:t>Electric currents are not just flows of electrons, they</w:t>
      </w:r>
      <w:r>
        <w:rPr>
          <w:color w:val="231F20"/>
          <w:spacing w:val="-10"/>
          <w:w w:val="110"/>
        </w:rPr>
        <w:t> </w:t>
      </w:r>
      <w:r>
        <w:rPr>
          <w:color w:val="231F20"/>
          <w:w w:val="110"/>
        </w:rPr>
        <w:t>are</w:t>
      </w:r>
      <w:r>
        <w:rPr>
          <w:color w:val="231F20"/>
          <w:spacing w:val="-10"/>
          <w:w w:val="110"/>
        </w:rPr>
        <w:t> </w:t>
      </w:r>
      <w:r>
        <w:rPr>
          <w:color w:val="231F20"/>
          <w:w w:val="110"/>
        </w:rPr>
        <w:t>flows</w:t>
      </w:r>
      <w:r>
        <w:rPr>
          <w:color w:val="231F20"/>
          <w:spacing w:val="-10"/>
          <w:w w:val="110"/>
        </w:rPr>
        <w:t> </w:t>
      </w:r>
      <w:r>
        <w:rPr>
          <w:color w:val="231F20"/>
          <w:w w:val="110"/>
        </w:rPr>
        <w:t>of</w:t>
      </w:r>
      <w:r>
        <w:rPr>
          <w:color w:val="231F20"/>
          <w:spacing w:val="-9"/>
          <w:w w:val="110"/>
        </w:rPr>
        <w:t> </w:t>
      </w:r>
      <w:r>
        <w:rPr>
          <w:color w:val="231F20"/>
          <w:w w:val="110"/>
        </w:rPr>
        <w:t>electric</w:t>
      </w:r>
      <w:r>
        <w:rPr>
          <w:color w:val="231F20"/>
          <w:spacing w:val="-10"/>
          <w:w w:val="110"/>
        </w:rPr>
        <w:t> </w:t>
      </w:r>
      <w:r>
        <w:rPr>
          <w:color w:val="231F20"/>
          <w:w w:val="110"/>
        </w:rPr>
        <w:t>charge.</w:t>
      </w:r>
      <w:r>
        <w:rPr>
          <w:color w:val="231F20"/>
          <w:spacing w:val="-10"/>
          <w:w w:val="110"/>
        </w:rPr>
        <w:t> </w:t>
      </w:r>
      <w:r>
        <w:rPr>
          <w:color w:val="231F20"/>
          <w:w w:val="110"/>
        </w:rPr>
        <w:t>If</w:t>
      </w:r>
      <w:r>
        <w:rPr>
          <w:color w:val="231F20"/>
          <w:spacing w:val="-9"/>
          <w:w w:val="110"/>
        </w:rPr>
        <w:t> </w:t>
      </w:r>
      <w:r>
        <w:rPr>
          <w:color w:val="231F20"/>
          <w:w w:val="110"/>
        </w:rPr>
        <w:t>either</w:t>
      </w:r>
      <w:r>
        <w:rPr>
          <w:color w:val="231F20"/>
          <w:spacing w:val="-10"/>
          <w:w w:val="110"/>
        </w:rPr>
        <w:t> </w:t>
      </w:r>
      <w:r>
        <w:rPr>
          <w:color w:val="231F20"/>
          <w:w w:val="110"/>
        </w:rPr>
        <w:t>protons or electrons flow, that flow is an electric current. In saltwater, fluorescent lights, and </w:t>
      </w:r>
      <w:r>
        <w:rPr>
          <w:color w:val="231F20"/>
          <w:spacing w:val="2"/>
          <w:w w:val="110"/>
        </w:rPr>
        <w:t>battery </w:t>
      </w:r>
      <w:r>
        <w:rPr>
          <w:color w:val="231F20"/>
          <w:w w:val="110"/>
        </w:rPr>
        <w:t>acid, positive ions move, and this flow is an electric current.</w:t>
      </w:r>
      <w:r>
        <w:rPr>
          <w:color w:val="231F20"/>
          <w:spacing w:val="-19"/>
          <w:w w:val="110"/>
        </w:rPr>
        <w:t> </w:t>
      </w:r>
      <w:r>
        <w:rPr>
          <w:color w:val="231F20"/>
          <w:w w:val="110"/>
        </w:rPr>
        <w:t>Electric</w:t>
      </w:r>
      <w:r>
        <w:rPr>
          <w:color w:val="231F20"/>
          <w:spacing w:val="-19"/>
          <w:w w:val="110"/>
        </w:rPr>
        <w:t> </w:t>
      </w:r>
      <w:r>
        <w:rPr>
          <w:color w:val="231F20"/>
          <w:w w:val="110"/>
        </w:rPr>
        <w:t>current</w:t>
      </w:r>
      <w:r>
        <w:rPr>
          <w:color w:val="231F20"/>
          <w:spacing w:val="-18"/>
          <w:w w:val="110"/>
        </w:rPr>
        <w:t> </w:t>
      </w:r>
      <w:r>
        <w:rPr>
          <w:color w:val="231F20"/>
          <w:w w:val="110"/>
        </w:rPr>
        <w:t>in</w:t>
      </w:r>
      <w:r>
        <w:rPr>
          <w:color w:val="231F20"/>
          <w:spacing w:val="-19"/>
          <w:w w:val="110"/>
        </w:rPr>
        <w:t> </w:t>
      </w:r>
      <w:r>
        <w:rPr>
          <w:color w:val="231F20"/>
          <w:w w:val="110"/>
        </w:rPr>
        <w:t>fuel</w:t>
      </w:r>
      <w:r>
        <w:rPr>
          <w:color w:val="231F20"/>
          <w:spacing w:val="-19"/>
          <w:w w:val="110"/>
        </w:rPr>
        <w:t> </w:t>
      </w:r>
      <w:r>
        <w:rPr>
          <w:color w:val="231F20"/>
          <w:w w:val="110"/>
        </w:rPr>
        <w:t>cell</w:t>
      </w:r>
      <w:r>
        <w:rPr>
          <w:color w:val="231F20"/>
          <w:spacing w:val="-18"/>
          <w:w w:val="110"/>
        </w:rPr>
        <w:t> </w:t>
      </w:r>
      <w:r>
        <w:rPr>
          <w:color w:val="231F20"/>
          <w:w w:val="110"/>
        </w:rPr>
        <w:t>membranes</w:t>
      </w:r>
      <w:r>
        <w:rPr>
          <w:color w:val="231F20"/>
          <w:spacing w:val="-19"/>
          <w:w w:val="110"/>
        </w:rPr>
        <w:t> </w:t>
      </w:r>
      <w:r>
        <w:rPr>
          <w:color w:val="231F20"/>
          <w:w w:val="110"/>
        </w:rPr>
        <w:t>is actually a flow of</w:t>
      </w:r>
      <w:r>
        <w:rPr>
          <w:color w:val="231F20"/>
          <w:spacing w:val="-19"/>
          <w:w w:val="110"/>
        </w:rPr>
        <w:t> </w:t>
      </w:r>
      <w:r>
        <w:rPr>
          <w:color w:val="231F20"/>
          <w:w w:val="110"/>
        </w:rPr>
        <w:t>protons.</w:t>
      </w:r>
    </w:p>
    <w:p>
      <w:pPr>
        <w:pStyle w:val="Heading2"/>
        <w:numPr>
          <w:ilvl w:val="0"/>
          <w:numId w:val="2"/>
        </w:numPr>
        <w:tabs>
          <w:tab w:pos="385" w:val="left" w:leader="none"/>
        </w:tabs>
        <w:spacing w:line="249" w:lineRule="auto" w:before="118" w:after="0"/>
        <w:ind w:left="384" w:right="118" w:hanging="284"/>
        <w:jc w:val="left"/>
      </w:pPr>
      <w:r>
        <w:rPr>
          <w:color w:val="231F20"/>
          <w:spacing w:val="-5"/>
        </w:rPr>
        <w:t>To</w:t>
      </w:r>
      <w:r>
        <w:rPr>
          <w:color w:val="231F20"/>
          <w:spacing w:val="-8"/>
        </w:rPr>
        <w:t> </w:t>
      </w:r>
      <w:r>
        <w:rPr>
          <w:color w:val="231F20"/>
        </w:rPr>
        <w:t>create</w:t>
      </w:r>
      <w:r>
        <w:rPr>
          <w:color w:val="231F20"/>
          <w:spacing w:val="-7"/>
        </w:rPr>
        <w:t> </w:t>
      </w:r>
      <w:r>
        <w:rPr>
          <w:color w:val="231F20"/>
        </w:rPr>
        <w:t>static</w:t>
      </w:r>
      <w:r>
        <w:rPr>
          <w:color w:val="231F20"/>
          <w:spacing w:val="-7"/>
        </w:rPr>
        <w:t> </w:t>
      </w:r>
      <w:r>
        <w:rPr>
          <w:color w:val="231F20"/>
        </w:rPr>
        <w:t>charge,</w:t>
      </w:r>
      <w:r>
        <w:rPr>
          <w:color w:val="231F20"/>
          <w:spacing w:val="-7"/>
        </w:rPr>
        <w:t> </w:t>
      </w:r>
      <w:r>
        <w:rPr>
          <w:color w:val="231F20"/>
        </w:rPr>
        <w:t>electrons</w:t>
      </w:r>
      <w:r>
        <w:rPr>
          <w:color w:val="231F20"/>
          <w:spacing w:val="-7"/>
        </w:rPr>
        <w:t> </w:t>
      </w:r>
      <w:r>
        <w:rPr>
          <w:color w:val="231F20"/>
        </w:rPr>
        <w:t>are</w:t>
      </w:r>
      <w:r>
        <w:rPr>
          <w:color w:val="231F20"/>
          <w:spacing w:val="-7"/>
        </w:rPr>
        <w:t> </w:t>
      </w:r>
      <w:r>
        <w:rPr>
          <w:color w:val="231F20"/>
        </w:rPr>
        <w:t>transferred from one object to</w:t>
      </w:r>
      <w:r>
        <w:rPr>
          <w:color w:val="231F20"/>
          <w:spacing w:val="3"/>
        </w:rPr>
        <w:t> </w:t>
      </w:r>
      <w:r>
        <w:rPr>
          <w:color w:val="231F20"/>
        </w:rPr>
        <w:t>another.</w:t>
      </w:r>
    </w:p>
    <w:p>
      <w:pPr>
        <w:pStyle w:val="BodyText"/>
        <w:spacing w:line="249" w:lineRule="auto" w:before="115"/>
        <w:ind w:right="162"/>
      </w:pPr>
      <w:r>
        <w:rPr>
          <w:color w:val="231F20"/>
          <w:w w:val="110"/>
        </w:rPr>
        <w:t>Removing</w:t>
      </w:r>
      <w:r>
        <w:rPr>
          <w:color w:val="231F20"/>
          <w:spacing w:val="-24"/>
          <w:w w:val="110"/>
        </w:rPr>
        <w:t> </w:t>
      </w:r>
      <w:r>
        <w:rPr>
          <w:color w:val="231F20"/>
          <w:w w:val="110"/>
        </w:rPr>
        <w:t>electrons</w:t>
      </w:r>
      <w:r>
        <w:rPr>
          <w:color w:val="231F20"/>
          <w:spacing w:val="-23"/>
          <w:w w:val="110"/>
        </w:rPr>
        <w:t> </w:t>
      </w:r>
      <w:r>
        <w:rPr>
          <w:color w:val="231F20"/>
          <w:w w:val="110"/>
        </w:rPr>
        <w:t>from</w:t>
      </w:r>
      <w:r>
        <w:rPr>
          <w:color w:val="231F20"/>
          <w:spacing w:val="-24"/>
          <w:w w:val="110"/>
        </w:rPr>
        <w:t> </w:t>
      </w:r>
      <w:r>
        <w:rPr>
          <w:color w:val="231F20"/>
          <w:w w:val="110"/>
        </w:rPr>
        <w:t>a</w:t>
      </w:r>
      <w:r>
        <w:rPr>
          <w:color w:val="231F20"/>
          <w:spacing w:val="-23"/>
          <w:w w:val="110"/>
        </w:rPr>
        <w:t> </w:t>
      </w:r>
      <w:r>
        <w:rPr>
          <w:color w:val="231F20"/>
          <w:w w:val="110"/>
        </w:rPr>
        <w:t>neutral</w:t>
      </w:r>
      <w:r>
        <w:rPr>
          <w:color w:val="231F20"/>
          <w:spacing w:val="-24"/>
          <w:w w:val="110"/>
        </w:rPr>
        <w:t> </w:t>
      </w:r>
      <w:r>
        <w:rPr>
          <w:color w:val="231F20"/>
          <w:w w:val="110"/>
        </w:rPr>
        <w:t>atom</w:t>
      </w:r>
      <w:r>
        <w:rPr>
          <w:color w:val="231F20"/>
          <w:spacing w:val="-23"/>
          <w:w w:val="110"/>
        </w:rPr>
        <w:t> </w:t>
      </w:r>
      <w:r>
        <w:rPr>
          <w:color w:val="231F20"/>
          <w:w w:val="110"/>
        </w:rPr>
        <w:t>creates static or imbalanced charges. Moving charge within</w:t>
      </w:r>
      <w:r>
        <w:rPr>
          <w:color w:val="231F20"/>
          <w:spacing w:val="-13"/>
          <w:w w:val="110"/>
        </w:rPr>
        <w:t> </w:t>
      </w:r>
      <w:r>
        <w:rPr>
          <w:color w:val="231F20"/>
          <w:w w:val="110"/>
        </w:rPr>
        <w:t>an</w:t>
      </w:r>
      <w:r>
        <w:rPr>
          <w:color w:val="231F20"/>
          <w:spacing w:val="-13"/>
          <w:w w:val="110"/>
        </w:rPr>
        <w:t> </w:t>
      </w:r>
      <w:r>
        <w:rPr>
          <w:color w:val="231F20"/>
          <w:w w:val="110"/>
        </w:rPr>
        <w:t>object</w:t>
      </w:r>
      <w:r>
        <w:rPr>
          <w:color w:val="231F20"/>
          <w:spacing w:val="-13"/>
          <w:w w:val="110"/>
        </w:rPr>
        <w:t> </w:t>
      </w:r>
      <w:r>
        <w:rPr>
          <w:color w:val="231F20"/>
          <w:w w:val="110"/>
        </w:rPr>
        <w:t>also</w:t>
      </w:r>
      <w:r>
        <w:rPr>
          <w:color w:val="231F20"/>
          <w:spacing w:val="-13"/>
          <w:w w:val="110"/>
        </w:rPr>
        <w:t> </w:t>
      </w:r>
      <w:r>
        <w:rPr>
          <w:color w:val="231F20"/>
          <w:w w:val="110"/>
        </w:rPr>
        <w:t>creates</w:t>
      </w:r>
      <w:r>
        <w:rPr>
          <w:color w:val="231F20"/>
          <w:spacing w:val="-13"/>
          <w:w w:val="110"/>
        </w:rPr>
        <w:t> </w:t>
      </w:r>
      <w:r>
        <w:rPr>
          <w:color w:val="231F20"/>
          <w:w w:val="110"/>
        </w:rPr>
        <w:t>this</w:t>
      </w:r>
      <w:r>
        <w:rPr>
          <w:color w:val="231F20"/>
          <w:spacing w:val="-13"/>
          <w:w w:val="110"/>
        </w:rPr>
        <w:t> </w:t>
      </w:r>
      <w:r>
        <w:rPr>
          <w:color w:val="231F20"/>
          <w:w w:val="110"/>
        </w:rPr>
        <w:t>imbalance.</w:t>
      </w:r>
    </w:p>
    <w:p>
      <w:pPr>
        <w:pStyle w:val="BodyText"/>
        <w:spacing w:line="249" w:lineRule="auto" w:before="2"/>
        <w:ind w:right="28"/>
      </w:pPr>
      <w:r>
        <w:rPr>
          <w:color w:val="231F20"/>
          <w:w w:val="110"/>
        </w:rPr>
        <w:t>Charges</w:t>
      </w:r>
      <w:r>
        <w:rPr>
          <w:color w:val="231F20"/>
          <w:spacing w:val="-27"/>
          <w:w w:val="110"/>
        </w:rPr>
        <w:t> </w:t>
      </w:r>
      <w:r>
        <w:rPr>
          <w:color w:val="231F20"/>
          <w:w w:val="110"/>
        </w:rPr>
        <w:t>being</w:t>
      </w:r>
      <w:r>
        <w:rPr>
          <w:color w:val="231F20"/>
          <w:spacing w:val="-26"/>
          <w:w w:val="110"/>
        </w:rPr>
        <w:t> </w:t>
      </w:r>
      <w:r>
        <w:rPr>
          <w:color w:val="231F20"/>
          <w:w w:val="110"/>
        </w:rPr>
        <w:t>moved</w:t>
      </w:r>
      <w:r>
        <w:rPr>
          <w:color w:val="231F20"/>
          <w:spacing w:val="-26"/>
          <w:w w:val="110"/>
        </w:rPr>
        <w:t> </w:t>
      </w:r>
      <w:r>
        <w:rPr>
          <w:color w:val="231F20"/>
          <w:w w:val="110"/>
        </w:rPr>
        <w:t>can</w:t>
      </w:r>
      <w:r>
        <w:rPr>
          <w:color w:val="231F20"/>
          <w:spacing w:val="-26"/>
          <w:w w:val="110"/>
        </w:rPr>
        <w:t> </w:t>
      </w:r>
      <w:r>
        <w:rPr>
          <w:color w:val="231F20"/>
          <w:w w:val="110"/>
        </w:rPr>
        <w:t>be</w:t>
      </w:r>
      <w:r>
        <w:rPr>
          <w:color w:val="231F20"/>
          <w:spacing w:val="-27"/>
          <w:w w:val="110"/>
        </w:rPr>
        <w:t> </w:t>
      </w:r>
      <w:r>
        <w:rPr>
          <w:color w:val="231F20"/>
          <w:w w:val="110"/>
        </w:rPr>
        <w:t>negative</w:t>
      </w:r>
      <w:r>
        <w:rPr>
          <w:color w:val="231F20"/>
          <w:spacing w:val="-26"/>
          <w:w w:val="110"/>
        </w:rPr>
        <w:t> </w:t>
      </w:r>
      <w:r>
        <w:rPr>
          <w:color w:val="231F20"/>
          <w:w w:val="110"/>
        </w:rPr>
        <w:t>or</w:t>
      </w:r>
      <w:r>
        <w:rPr>
          <w:color w:val="231F20"/>
          <w:spacing w:val="-26"/>
          <w:w w:val="110"/>
        </w:rPr>
        <w:t> </w:t>
      </w:r>
      <w:r>
        <w:rPr>
          <w:color w:val="231F20"/>
          <w:w w:val="110"/>
        </w:rPr>
        <w:t>positive. It</w:t>
      </w:r>
      <w:r>
        <w:rPr>
          <w:color w:val="231F20"/>
          <w:spacing w:val="-14"/>
          <w:w w:val="110"/>
        </w:rPr>
        <w:t> </w:t>
      </w:r>
      <w:r>
        <w:rPr>
          <w:color w:val="231F20"/>
          <w:w w:val="110"/>
        </w:rPr>
        <w:t>is</w:t>
      </w:r>
      <w:r>
        <w:rPr>
          <w:color w:val="231F20"/>
          <w:spacing w:val="-14"/>
          <w:w w:val="110"/>
        </w:rPr>
        <w:t> </w:t>
      </w:r>
      <w:r>
        <w:rPr>
          <w:color w:val="231F20"/>
          <w:w w:val="110"/>
        </w:rPr>
        <w:t>even</w:t>
      </w:r>
      <w:r>
        <w:rPr>
          <w:color w:val="231F20"/>
          <w:spacing w:val="-13"/>
          <w:w w:val="110"/>
        </w:rPr>
        <w:t> </w:t>
      </w:r>
      <w:r>
        <w:rPr>
          <w:color w:val="231F20"/>
          <w:w w:val="110"/>
        </w:rPr>
        <w:t>possible</w:t>
      </w:r>
      <w:r>
        <w:rPr>
          <w:color w:val="231F20"/>
          <w:spacing w:val="-14"/>
          <w:w w:val="110"/>
        </w:rPr>
        <w:t> </w:t>
      </w:r>
      <w:r>
        <w:rPr>
          <w:color w:val="231F20"/>
          <w:w w:val="110"/>
        </w:rPr>
        <w:t>to</w:t>
      </w:r>
      <w:r>
        <w:rPr>
          <w:color w:val="231F20"/>
          <w:spacing w:val="-14"/>
          <w:w w:val="110"/>
        </w:rPr>
        <w:t> </w:t>
      </w:r>
      <w:r>
        <w:rPr>
          <w:color w:val="231F20"/>
          <w:w w:val="110"/>
        </w:rPr>
        <w:t>add</w:t>
      </w:r>
      <w:r>
        <w:rPr>
          <w:color w:val="231F20"/>
          <w:spacing w:val="-13"/>
          <w:w w:val="110"/>
        </w:rPr>
        <w:t> </w:t>
      </w:r>
      <w:r>
        <w:rPr>
          <w:color w:val="231F20"/>
          <w:w w:val="110"/>
        </w:rPr>
        <w:t>or</w:t>
      </w:r>
      <w:r>
        <w:rPr>
          <w:color w:val="231F20"/>
          <w:spacing w:val="-14"/>
          <w:w w:val="110"/>
        </w:rPr>
        <w:t> </w:t>
      </w:r>
      <w:r>
        <w:rPr>
          <w:color w:val="231F20"/>
          <w:w w:val="110"/>
        </w:rPr>
        <w:t>remove</w:t>
      </w:r>
      <w:r>
        <w:rPr>
          <w:color w:val="231F20"/>
          <w:spacing w:val="-14"/>
          <w:w w:val="110"/>
        </w:rPr>
        <w:t> </w:t>
      </w:r>
      <w:r>
        <w:rPr>
          <w:color w:val="231F20"/>
          <w:w w:val="110"/>
        </w:rPr>
        <w:t>protons</w:t>
      </w:r>
      <w:r>
        <w:rPr>
          <w:color w:val="231F20"/>
          <w:spacing w:val="-13"/>
          <w:w w:val="110"/>
        </w:rPr>
        <w:t> </w:t>
      </w:r>
      <w:r>
        <w:rPr>
          <w:color w:val="231F20"/>
          <w:w w:val="110"/>
        </w:rPr>
        <w:t>from some</w:t>
      </w:r>
      <w:r>
        <w:rPr>
          <w:color w:val="231F20"/>
          <w:spacing w:val="-20"/>
          <w:w w:val="110"/>
        </w:rPr>
        <w:t> </w:t>
      </w:r>
      <w:r>
        <w:rPr>
          <w:color w:val="231F20"/>
          <w:w w:val="110"/>
        </w:rPr>
        <w:t>materials,</w:t>
      </w:r>
      <w:r>
        <w:rPr>
          <w:color w:val="231F20"/>
          <w:spacing w:val="-19"/>
          <w:w w:val="110"/>
        </w:rPr>
        <w:t> </w:t>
      </w:r>
      <w:r>
        <w:rPr>
          <w:color w:val="231F20"/>
          <w:w w:val="110"/>
        </w:rPr>
        <w:t>as</w:t>
      </w:r>
      <w:r>
        <w:rPr>
          <w:color w:val="231F20"/>
          <w:spacing w:val="-20"/>
          <w:w w:val="110"/>
        </w:rPr>
        <w:t> </w:t>
      </w:r>
      <w:r>
        <w:rPr>
          <w:color w:val="231F20"/>
          <w:w w:val="110"/>
        </w:rPr>
        <w:t>in</w:t>
      </w:r>
      <w:r>
        <w:rPr>
          <w:color w:val="231F20"/>
          <w:spacing w:val="-19"/>
          <w:w w:val="110"/>
        </w:rPr>
        <w:t> </w:t>
      </w:r>
      <w:r>
        <w:rPr>
          <w:color w:val="231F20"/>
          <w:w w:val="110"/>
        </w:rPr>
        <w:t>fuels</w:t>
      </w:r>
      <w:r>
        <w:rPr>
          <w:color w:val="231F20"/>
          <w:spacing w:val="-19"/>
          <w:w w:val="110"/>
        </w:rPr>
        <w:t> </w:t>
      </w:r>
      <w:r>
        <w:rPr>
          <w:color w:val="231F20"/>
          <w:w w:val="110"/>
        </w:rPr>
        <w:t>cells</w:t>
      </w:r>
      <w:r>
        <w:rPr>
          <w:color w:val="231F20"/>
          <w:spacing w:val="-20"/>
          <w:w w:val="110"/>
        </w:rPr>
        <w:t> </w:t>
      </w:r>
      <w:r>
        <w:rPr>
          <w:color w:val="231F20"/>
          <w:w w:val="110"/>
        </w:rPr>
        <w:t>that</w:t>
      </w:r>
      <w:r>
        <w:rPr>
          <w:color w:val="231F20"/>
          <w:spacing w:val="-19"/>
          <w:w w:val="110"/>
        </w:rPr>
        <w:t> </w:t>
      </w:r>
      <w:r>
        <w:rPr>
          <w:color w:val="231F20"/>
          <w:w w:val="110"/>
        </w:rPr>
        <w:t>use</w:t>
      </w:r>
      <w:r>
        <w:rPr>
          <w:color w:val="231F20"/>
          <w:spacing w:val="-20"/>
          <w:w w:val="110"/>
        </w:rPr>
        <w:t> </w:t>
      </w:r>
      <w:r>
        <w:rPr>
          <w:color w:val="231F20"/>
          <w:w w:val="110"/>
        </w:rPr>
        <w:t>a</w:t>
      </w:r>
      <w:r>
        <w:rPr>
          <w:color w:val="231F20"/>
          <w:spacing w:val="-19"/>
          <w:w w:val="110"/>
        </w:rPr>
        <w:t> </w:t>
      </w:r>
      <w:r>
        <w:rPr>
          <w:color w:val="231F20"/>
          <w:w w:val="110"/>
        </w:rPr>
        <w:t>proton exchange</w:t>
      </w:r>
      <w:r>
        <w:rPr>
          <w:color w:val="231F20"/>
          <w:spacing w:val="-7"/>
          <w:w w:val="110"/>
        </w:rPr>
        <w:t> </w:t>
      </w:r>
      <w:r>
        <w:rPr>
          <w:color w:val="231F20"/>
          <w:w w:val="110"/>
        </w:rPr>
        <w:t>membrane.</w:t>
      </w:r>
    </w:p>
    <w:p>
      <w:pPr>
        <w:pStyle w:val="Heading2"/>
        <w:numPr>
          <w:ilvl w:val="0"/>
          <w:numId w:val="2"/>
        </w:numPr>
        <w:tabs>
          <w:tab w:pos="385" w:val="left" w:leader="none"/>
        </w:tabs>
        <w:spacing w:line="249" w:lineRule="auto" w:before="117" w:after="0"/>
        <w:ind w:left="384" w:right="133" w:hanging="284"/>
        <w:jc w:val="left"/>
      </w:pPr>
      <w:r>
        <w:rPr>
          <w:color w:val="231F20"/>
        </w:rPr>
        <w:t>Charge that flows in wires comes from batteries and generators.</w:t>
      </w:r>
    </w:p>
    <w:p>
      <w:pPr>
        <w:pStyle w:val="BodyText"/>
        <w:spacing w:line="249" w:lineRule="auto" w:before="115"/>
        <w:ind w:right="542"/>
      </w:pPr>
      <w:r>
        <w:rPr>
          <w:color w:val="231F20"/>
          <w:w w:val="110"/>
        </w:rPr>
        <w:t>Electric</w:t>
      </w:r>
      <w:r>
        <w:rPr>
          <w:color w:val="231F20"/>
          <w:spacing w:val="-15"/>
          <w:w w:val="110"/>
        </w:rPr>
        <w:t> </w:t>
      </w:r>
      <w:r>
        <w:rPr>
          <w:color w:val="231F20"/>
          <w:w w:val="110"/>
        </w:rPr>
        <w:t>currents</w:t>
      </w:r>
      <w:r>
        <w:rPr>
          <w:color w:val="231F20"/>
          <w:spacing w:val="-15"/>
          <w:w w:val="110"/>
        </w:rPr>
        <w:t> </w:t>
      </w:r>
      <w:r>
        <w:rPr>
          <w:color w:val="231F20"/>
          <w:w w:val="110"/>
        </w:rPr>
        <w:t>in</w:t>
      </w:r>
      <w:r>
        <w:rPr>
          <w:color w:val="231F20"/>
          <w:spacing w:val="-15"/>
          <w:w w:val="110"/>
        </w:rPr>
        <w:t> </w:t>
      </w:r>
      <w:r>
        <w:rPr>
          <w:color w:val="231F20"/>
          <w:w w:val="110"/>
        </w:rPr>
        <w:t>copper</w:t>
      </w:r>
      <w:r>
        <w:rPr>
          <w:color w:val="231F20"/>
          <w:spacing w:val="-15"/>
          <w:w w:val="110"/>
        </w:rPr>
        <w:t> </w:t>
      </w:r>
      <w:r>
        <w:rPr>
          <w:color w:val="231F20"/>
          <w:w w:val="110"/>
        </w:rPr>
        <w:t>wires</w:t>
      </w:r>
      <w:r>
        <w:rPr>
          <w:color w:val="231F20"/>
          <w:spacing w:val="-15"/>
          <w:w w:val="110"/>
        </w:rPr>
        <w:t> </w:t>
      </w:r>
      <w:r>
        <w:rPr>
          <w:color w:val="231F20"/>
          <w:w w:val="110"/>
        </w:rPr>
        <w:t>are</w:t>
      </w:r>
      <w:r>
        <w:rPr>
          <w:color w:val="231F20"/>
          <w:spacing w:val="-15"/>
          <w:w w:val="110"/>
        </w:rPr>
        <w:t> </w:t>
      </w:r>
      <w:r>
        <w:rPr>
          <w:color w:val="231F20"/>
          <w:w w:val="110"/>
        </w:rPr>
        <w:t>a</w:t>
      </w:r>
      <w:r>
        <w:rPr>
          <w:color w:val="231F20"/>
          <w:spacing w:val="-15"/>
          <w:w w:val="110"/>
        </w:rPr>
        <w:t> </w:t>
      </w:r>
      <w:r>
        <w:rPr>
          <w:color w:val="231F20"/>
          <w:w w:val="110"/>
        </w:rPr>
        <w:t>flow of</w:t>
      </w:r>
      <w:r>
        <w:rPr>
          <w:color w:val="231F20"/>
          <w:spacing w:val="-15"/>
          <w:w w:val="110"/>
        </w:rPr>
        <w:t> </w:t>
      </w:r>
      <w:r>
        <w:rPr>
          <w:color w:val="231F20"/>
          <w:w w:val="110"/>
        </w:rPr>
        <w:t>charge,</w:t>
      </w:r>
      <w:r>
        <w:rPr>
          <w:color w:val="231F20"/>
          <w:spacing w:val="-14"/>
          <w:w w:val="110"/>
        </w:rPr>
        <w:t> </w:t>
      </w:r>
      <w:r>
        <w:rPr>
          <w:color w:val="231F20"/>
          <w:w w:val="110"/>
        </w:rPr>
        <w:t>but</w:t>
      </w:r>
      <w:r>
        <w:rPr>
          <w:color w:val="231F20"/>
          <w:spacing w:val="-15"/>
          <w:w w:val="110"/>
        </w:rPr>
        <w:t> </w:t>
      </w:r>
      <w:r>
        <w:rPr>
          <w:color w:val="231F20"/>
          <w:w w:val="110"/>
        </w:rPr>
        <w:t>this</w:t>
      </w:r>
      <w:r>
        <w:rPr>
          <w:color w:val="231F20"/>
          <w:spacing w:val="-14"/>
          <w:w w:val="110"/>
        </w:rPr>
        <w:t> </w:t>
      </w:r>
      <w:r>
        <w:rPr>
          <w:color w:val="231F20"/>
          <w:w w:val="110"/>
        </w:rPr>
        <w:t>charge</w:t>
      </w:r>
      <w:r>
        <w:rPr>
          <w:color w:val="231F20"/>
          <w:spacing w:val="-14"/>
          <w:w w:val="110"/>
        </w:rPr>
        <w:t> </w:t>
      </w:r>
      <w:r>
        <w:rPr>
          <w:color w:val="231F20"/>
          <w:w w:val="110"/>
        </w:rPr>
        <w:t>is</w:t>
      </w:r>
      <w:r>
        <w:rPr>
          <w:color w:val="231F20"/>
          <w:spacing w:val="-15"/>
          <w:w w:val="110"/>
        </w:rPr>
        <w:t> </w:t>
      </w:r>
      <w:r>
        <w:rPr>
          <w:color w:val="231F20"/>
          <w:w w:val="110"/>
        </w:rPr>
        <w:t>not</w:t>
      </w:r>
      <w:r>
        <w:rPr>
          <w:color w:val="231F20"/>
          <w:spacing w:val="-14"/>
          <w:w w:val="110"/>
        </w:rPr>
        <w:t> </w:t>
      </w:r>
      <w:r>
        <w:rPr>
          <w:color w:val="231F20"/>
          <w:w w:val="110"/>
        </w:rPr>
        <w:t>supplied</w:t>
      </w:r>
      <w:r>
        <w:rPr>
          <w:color w:val="231F20"/>
          <w:spacing w:val="-14"/>
          <w:w w:val="110"/>
        </w:rPr>
        <w:t> </w:t>
      </w:r>
      <w:r>
        <w:rPr>
          <w:color w:val="231F20"/>
          <w:w w:val="110"/>
        </w:rPr>
        <w:t>by</w:t>
      </w:r>
    </w:p>
    <w:p>
      <w:pPr>
        <w:pStyle w:val="BodyText"/>
        <w:spacing w:before="1"/>
      </w:pPr>
      <w:r>
        <w:rPr>
          <w:color w:val="231F20"/>
          <w:w w:val="110"/>
        </w:rPr>
        <w:t>batteries. Generators do not ‘generate’ charges</w:t>
      </w:r>
    </w:p>
    <w:p>
      <w:pPr>
        <w:pStyle w:val="BodyText"/>
        <w:spacing w:line="249" w:lineRule="auto" w:before="9"/>
        <w:ind w:right="97"/>
      </w:pPr>
      <w:r>
        <w:rPr>
          <w:color w:val="231F20"/>
          <w:w w:val="110"/>
        </w:rPr>
        <w:t>—</w:t>
      </w:r>
      <w:r>
        <w:rPr>
          <w:color w:val="231F20"/>
          <w:spacing w:val="-21"/>
          <w:w w:val="110"/>
        </w:rPr>
        <w:t> </w:t>
      </w:r>
      <w:r>
        <w:rPr>
          <w:color w:val="231F20"/>
          <w:w w:val="110"/>
        </w:rPr>
        <w:t>charge</w:t>
      </w:r>
      <w:r>
        <w:rPr>
          <w:color w:val="231F20"/>
          <w:spacing w:val="-20"/>
          <w:w w:val="110"/>
        </w:rPr>
        <w:t> </w:t>
      </w:r>
      <w:r>
        <w:rPr>
          <w:color w:val="231F20"/>
          <w:w w:val="110"/>
        </w:rPr>
        <w:t>already</w:t>
      </w:r>
      <w:r>
        <w:rPr>
          <w:color w:val="231F20"/>
          <w:spacing w:val="-20"/>
          <w:w w:val="110"/>
        </w:rPr>
        <w:t> </w:t>
      </w:r>
      <w:r>
        <w:rPr>
          <w:color w:val="231F20"/>
          <w:w w:val="110"/>
        </w:rPr>
        <w:t>exists</w:t>
      </w:r>
      <w:r>
        <w:rPr>
          <w:color w:val="231F20"/>
          <w:spacing w:val="-20"/>
          <w:w w:val="110"/>
        </w:rPr>
        <w:t> </w:t>
      </w:r>
      <w:r>
        <w:rPr>
          <w:color w:val="231F20"/>
          <w:w w:val="110"/>
        </w:rPr>
        <w:t>in</w:t>
      </w:r>
      <w:r>
        <w:rPr>
          <w:color w:val="231F20"/>
          <w:spacing w:val="-20"/>
          <w:w w:val="110"/>
        </w:rPr>
        <w:t> </w:t>
      </w:r>
      <w:r>
        <w:rPr>
          <w:color w:val="231F20"/>
          <w:w w:val="110"/>
        </w:rPr>
        <w:t>a</w:t>
      </w:r>
      <w:r>
        <w:rPr>
          <w:color w:val="231F20"/>
          <w:spacing w:val="-20"/>
          <w:w w:val="110"/>
        </w:rPr>
        <w:t> </w:t>
      </w:r>
      <w:r>
        <w:rPr>
          <w:color w:val="231F20"/>
          <w:w w:val="110"/>
        </w:rPr>
        <w:t>wire.</w:t>
      </w:r>
      <w:r>
        <w:rPr>
          <w:color w:val="231F20"/>
          <w:spacing w:val="-20"/>
          <w:w w:val="110"/>
        </w:rPr>
        <w:t> </w:t>
      </w:r>
      <w:r>
        <w:rPr>
          <w:color w:val="231F20"/>
          <w:w w:val="110"/>
        </w:rPr>
        <w:t>In</w:t>
      </w:r>
      <w:r>
        <w:rPr>
          <w:color w:val="231F20"/>
          <w:spacing w:val="-21"/>
          <w:w w:val="110"/>
        </w:rPr>
        <w:t> </w:t>
      </w:r>
      <w:r>
        <w:rPr>
          <w:color w:val="231F20"/>
          <w:w w:val="110"/>
        </w:rPr>
        <w:t>copper</w:t>
      </w:r>
      <w:r>
        <w:rPr>
          <w:color w:val="231F20"/>
          <w:spacing w:val="-20"/>
          <w:w w:val="110"/>
        </w:rPr>
        <w:t> </w:t>
      </w:r>
      <w:r>
        <w:rPr>
          <w:color w:val="231F20"/>
          <w:w w:val="110"/>
        </w:rPr>
        <w:t>wire, copper</w:t>
      </w:r>
      <w:r>
        <w:rPr>
          <w:color w:val="231F20"/>
          <w:spacing w:val="-21"/>
          <w:w w:val="110"/>
        </w:rPr>
        <w:t> </w:t>
      </w:r>
      <w:r>
        <w:rPr>
          <w:color w:val="231F20"/>
          <w:w w:val="110"/>
        </w:rPr>
        <w:t>atoms</w:t>
      </w:r>
      <w:r>
        <w:rPr>
          <w:color w:val="231F20"/>
          <w:spacing w:val="-21"/>
          <w:w w:val="110"/>
        </w:rPr>
        <w:t> </w:t>
      </w:r>
      <w:r>
        <w:rPr>
          <w:color w:val="231F20"/>
          <w:w w:val="110"/>
        </w:rPr>
        <w:t>supply</w:t>
      </w:r>
      <w:r>
        <w:rPr>
          <w:color w:val="231F20"/>
          <w:spacing w:val="-21"/>
          <w:w w:val="110"/>
        </w:rPr>
        <w:t> </w:t>
      </w:r>
      <w:r>
        <w:rPr>
          <w:color w:val="231F20"/>
          <w:w w:val="110"/>
        </w:rPr>
        <w:t>the</w:t>
      </w:r>
      <w:r>
        <w:rPr>
          <w:color w:val="231F20"/>
          <w:spacing w:val="-21"/>
          <w:w w:val="110"/>
        </w:rPr>
        <w:t> </w:t>
      </w:r>
      <w:r>
        <w:rPr>
          <w:color w:val="231F20"/>
          <w:w w:val="110"/>
        </w:rPr>
        <w:t>flowing</w:t>
      </w:r>
      <w:r>
        <w:rPr>
          <w:color w:val="231F20"/>
          <w:spacing w:val="-20"/>
          <w:w w:val="110"/>
        </w:rPr>
        <w:t> </w:t>
      </w:r>
      <w:r>
        <w:rPr>
          <w:color w:val="231F20"/>
          <w:w w:val="110"/>
        </w:rPr>
        <w:t>charge.</w:t>
      </w:r>
      <w:r>
        <w:rPr>
          <w:color w:val="231F20"/>
          <w:spacing w:val="-21"/>
          <w:w w:val="110"/>
        </w:rPr>
        <w:t> </w:t>
      </w:r>
      <w:r>
        <w:rPr>
          <w:color w:val="231F20"/>
          <w:w w:val="110"/>
        </w:rPr>
        <w:t>Charge in a circuit is already there before the </w:t>
      </w:r>
      <w:r>
        <w:rPr>
          <w:color w:val="231F20"/>
          <w:spacing w:val="2"/>
          <w:w w:val="110"/>
        </w:rPr>
        <w:t>battery </w:t>
      </w:r>
      <w:r>
        <w:rPr>
          <w:color w:val="231F20"/>
          <w:w w:val="110"/>
        </w:rPr>
        <w:t>is connected. Batteries and generators supply the potential difference, between two points, that causes charge to</w:t>
      </w:r>
      <w:r>
        <w:rPr>
          <w:color w:val="231F20"/>
          <w:spacing w:val="-24"/>
          <w:w w:val="110"/>
        </w:rPr>
        <w:t> </w:t>
      </w:r>
      <w:r>
        <w:rPr>
          <w:color w:val="231F20"/>
          <w:w w:val="110"/>
        </w:rPr>
        <w:t>move.</w:t>
      </w:r>
    </w:p>
    <w:p>
      <w:pPr>
        <w:pStyle w:val="Heading2"/>
        <w:numPr>
          <w:ilvl w:val="0"/>
          <w:numId w:val="2"/>
        </w:numPr>
        <w:tabs>
          <w:tab w:pos="385" w:val="left" w:leader="none"/>
        </w:tabs>
        <w:spacing w:line="249" w:lineRule="auto" w:before="99" w:after="0"/>
        <w:ind w:left="384" w:right="654" w:hanging="284"/>
        <w:jc w:val="left"/>
      </w:pPr>
      <w:r>
        <w:rPr>
          <w:color w:val="231F20"/>
          <w:spacing w:val="1"/>
          <w:w w:val="83"/>
        </w:rPr>
        <w:br w:type="column"/>
      </w:r>
      <w:r>
        <w:rPr>
          <w:color w:val="231F20"/>
        </w:rPr>
        <w:t>Electrons in wires jump from atom to atom during a current.</w:t>
      </w:r>
    </w:p>
    <w:p>
      <w:pPr>
        <w:pStyle w:val="BodyText"/>
        <w:spacing w:line="249" w:lineRule="auto" w:before="115"/>
        <w:ind w:right="97"/>
      </w:pPr>
      <w:r>
        <w:rPr>
          <w:color w:val="231F20"/>
          <w:w w:val="110"/>
        </w:rPr>
        <w:t>Electrons move between atoms even in the absence of a current. Rather than orbiting single atoms, outer electrons all begin ‘orbiting’ around and among all atoms in a metal. In an electric current, electrons from atoms in a conductor, drift through the conductor in response to the potential difference across the conductor.</w:t>
      </w:r>
    </w:p>
    <w:p>
      <w:pPr>
        <w:pStyle w:val="Heading2"/>
        <w:numPr>
          <w:ilvl w:val="0"/>
          <w:numId w:val="2"/>
        </w:numPr>
        <w:tabs>
          <w:tab w:pos="385" w:val="left" w:leader="none"/>
        </w:tabs>
        <w:spacing w:line="249" w:lineRule="auto" w:before="119" w:after="0"/>
        <w:ind w:left="384" w:right="400" w:hanging="284"/>
        <w:jc w:val="left"/>
      </w:pPr>
      <w:r>
        <w:rPr>
          <w:color w:val="231F20"/>
        </w:rPr>
        <w:t>Electricity</w:t>
      </w:r>
      <w:r>
        <w:rPr>
          <w:color w:val="231F20"/>
          <w:spacing w:val="-25"/>
        </w:rPr>
        <w:t> </w:t>
      </w:r>
      <w:r>
        <w:rPr>
          <w:color w:val="231F20"/>
        </w:rPr>
        <w:t>carries</w:t>
      </w:r>
      <w:r>
        <w:rPr>
          <w:color w:val="231F20"/>
          <w:spacing w:val="-25"/>
        </w:rPr>
        <w:t> </w:t>
      </w:r>
      <w:r>
        <w:rPr>
          <w:color w:val="231F20"/>
        </w:rPr>
        <w:t>zero</w:t>
      </w:r>
      <w:r>
        <w:rPr>
          <w:color w:val="231F20"/>
          <w:spacing w:val="-25"/>
        </w:rPr>
        <w:t> </w:t>
      </w:r>
      <w:r>
        <w:rPr>
          <w:color w:val="231F20"/>
        </w:rPr>
        <w:t>mass</w:t>
      </w:r>
      <w:r>
        <w:rPr>
          <w:color w:val="231F20"/>
          <w:spacing w:val="-25"/>
        </w:rPr>
        <w:t> </w:t>
      </w:r>
      <w:r>
        <w:rPr>
          <w:color w:val="231F20"/>
        </w:rPr>
        <w:t>because</w:t>
      </w:r>
      <w:r>
        <w:rPr>
          <w:color w:val="231F20"/>
          <w:spacing w:val="-25"/>
        </w:rPr>
        <w:t> </w:t>
      </w:r>
      <w:r>
        <w:rPr>
          <w:color w:val="231F20"/>
        </w:rPr>
        <w:t>electrons have little</w:t>
      </w:r>
      <w:r>
        <w:rPr>
          <w:color w:val="231F20"/>
          <w:spacing w:val="-1"/>
        </w:rPr>
        <w:t> </w:t>
      </w:r>
      <w:r>
        <w:rPr>
          <w:color w:val="231F20"/>
        </w:rPr>
        <w:t>mass.</w:t>
      </w:r>
    </w:p>
    <w:p>
      <w:pPr>
        <w:pStyle w:val="BodyText"/>
        <w:spacing w:line="249" w:lineRule="auto" w:before="114"/>
        <w:ind w:right="97"/>
      </w:pPr>
      <w:r>
        <w:rPr>
          <w:color w:val="231F20"/>
          <w:w w:val="105"/>
        </w:rPr>
        <w:t>‘Electricity’ (meaning charge) has mass because charge is carried by particles that have mass.</w:t>
      </w:r>
    </w:p>
    <w:p>
      <w:pPr>
        <w:pStyle w:val="BodyText"/>
        <w:spacing w:line="249" w:lineRule="auto" w:before="2"/>
        <w:ind w:right="314"/>
      </w:pPr>
      <w:r>
        <w:rPr>
          <w:color w:val="231F20"/>
          <w:w w:val="115"/>
        </w:rPr>
        <w:t>A flow of charge always requires a flow of </w:t>
      </w:r>
      <w:r>
        <w:rPr>
          <w:color w:val="231F20"/>
          <w:w w:val="110"/>
        </w:rPr>
        <w:t>carrier</w:t>
      </w:r>
      <w:r>
        <w:rPr>
          <w:color w:val="231F20"/>
          <w:spacing w:val="-27"/>
          <w:w w:val="110"/>
        </w:rPr>
        <w:t> </w:t>
      </w:r>
      <w:r>
        <w:rPr>
          <w:color w:val="231F20"/>
          <w:w w:val="110"/>
        </w:rPr>
        <w:t>particles,</w:t>
      </w:r>
      <w:r>
        <w:rPr>
          <w:color w:val="231F20"/>
          <w:spacing w:val="-27"/>
          <w:w w:val="110"/>
        </w:rPr>
        <w:t> </w:t>
      </w:r>
      <w:r>
        <w:rPr>
          <w:color w:val="231F20"/>
          <w:w w:val="110"/>
        </w:rPr>
        <w:t>so</w:t>
      </w:r>
      <w:r>
        <w:rPr>
          <w:color w:val="231F20"/>
          <w:spacing w:val="-27"/>
          <w:w w:val="110"/>
        </w:rPr>
        <w:t> </w:t>
      </w:r>
      <w:r>
        <w:rPr>
          <w:color w:val="231F20"/>
          <w:w w:val="110"/>
        </w:rPr>
        <w:t>electric</w:t>
      </w:r>
      <w:r>
        <w:rPr>
          <w:color w:val="231F20"/>
          <w:spacing w:val="-26"/>
          <w:w w:val="110"/>
        </w:rPr>
        <w:t> </w:t>
      </w:r>
      <w:r>
        <w:rPr>
          <w:color w:val="231F20"/>
          <w:w w:val="110"/>
        </w:rPr>
        <w:t>current</w:t>
      </w:r>
      <w:r>
        <w:rPr>
          <w:color w:val="231F20"/>
          <w:spacing w:val="-27"/>
          <w:w w:val="110"/>
        </w:rPr>
        <w:t> </w:t>
      </w:r>
      <w:r>
        <w:rPr>
          <w:color w:val="231F20"/>
          <w:w w:val="110"/>
        </w:rPr>
        <w:t>must</w:t>
      </w:r>
      <w:r>
        <w:rPr>
          <w:color w:val="231F20"/>
          <w:spacing w:val="-27"/>
          <w:w w:val="110"/>
        </w:rPr>
        <w:t> </w:t>
      </w:r>
      <w:r>
        <w:rPr>
          <w:color w:val="231F20"/>
          <w:w w:val="110"/>
        </w:rPr>
        <w:t>always </w:t>
      </w:r>
      <w:r>
        <w:rPr>
          <w:color w:val="231F20"/>
          <w:spacing w:val="2"/>
          <w:w w:val="115"/>
        </w:rPr>
        <w:t>carry</w:t>
      </w:r>
      <w:r>
        <w:rPr>
          <w:color w:val="231F20"/>
          <w:spacing w:val="-28"/>
          <w:w w:val="115"/>
        </w:rPr>
        <w:t> </w:t>
      </w:r>
      <w:r>
        <w:rPr>
          <w:color w:val="231F20"/>
          <w:w w:val="115"/>
        </w:rPr>
        <w:t>mass</w:t>
      </w:r>
      <w:r>
        <w:rPr>
          <w:color w:val="231F20"/>
          <w:spacing w:val="-27"/>
          <w:w w:val="115"/>
        </w:rPr>
        <w:t> </w:t>
      </w:r>
      <w:r>
        <w:rPr>
          <w:color w:val="231F20"/>
          <w:w w:val="115"/>
        </w:rPr>
        <w:t>with</w:t>
      </w:r>
      <w:r>
        <w:rPr>
          <w:color w:val="231F20"/>
          <w:spacing w:val="-27"/>
          <w:w w:val="115"/>
        </w:rPr>
        <w:t> </w:t>
      </w:r>
      <w:r>
        <w:rPr>
          <w:color w:val="231F20"/>
          <w:w w:val="115"/>
        </w:rPr>
        <w:t>it.</w:t>
      </w:r>
      <w:r>
        <w:rPr>
          <w:color w:val="231F20"/>
          <w:spacing w:val="-28"/>
          <w:w w:val="115"/>
        </w:rPr>
        <w:t> </w:t>
      </w:r>
      <w:r>
        <w:rPr>
          <w:color w:val="231F20"/>
          <w:w w:val="115"/>
        </w:rPr>
        <w:t>Electric</w:t>
      </w:r>
      <w:r>
        <w:rPr>
          <w:color w:val="231F20"/>
          <w:spacing w:val="-27"/>
          <w:w w:val="115"/>
        </w:rPr>
        <w:t> </w:t>
      </w:r>
      <w:r>
        <w:rPr>
          <w:color w:val="231F20"/>
          <w:w w:val="115"/>
        </w:rPr>
        <w:t>current</w:t>
      </w:r>
      <w:r>
        <w:rPr>
          <w:color w:val="231F20"/>
          <w:spacing w:val="-27"/>
          <w:w w:val="115"/>
        </w:rPr>
        <w:t> </w:t>
      </w:r>
      <w:r>
        <w:rPr>
          <w:color w:val="231F20"/>
          <w:w w:val="115"/>
        </w:rPr>
        <w:t>in</w:t>
      </w:r>
      <w:r>
        <w:rPr>
          <w:color w:val="231F20"/>
          <w:spacing w:val="-28"/>
          <w:w w:val="115"/>
        </w:rPr>
        <w:t> </w:t>
      </w:r>
      <w:r>
        <w:rPr>
          <w:color w:val="231F20"/>
          <w:w w:val="115"/>
        </w:rPr>
        <w:t>a</w:t>
      </w:r>
      <w:r>
        <w:rPr>
          <w:color w:val="231F20"/>
          <w:spacing w:val="-27"/>
          <w:w w:val="115"/>
        </w:rPr>
        <w:t> </w:t>
      </w:r>
      <w:r>
        <w:rPr>
          <w:color w:val="231F20"/>
          <w:w w:val="115"/>
        </w:rPr>
        <w:t>wire</w:t>
      </w:r>
      <w:r>
        <w:rPr>
          <w:color w:val="231F20"/>
          <w:spacing w:val="-27"/>
          <w:w w:val="115"/>
        </w:rPr>
        <w:t> </w:t>
      </w:r>
      <w:r>
        <w:rPr>
          <w:color w:val="231F20"/>
          <w:w w:val="115"/>
        </w:rPr>
        <w:t>is not</w:t>
      </w:r>
      <w:r>
        <w:rPr>
          <w:color w:val="231F20"/>
          <w:spacing w:val="-17"/>
          <w:w w:val="115"/>
        </w:rPr>
        <w:t> </w:t>
      </w:r>
      <w:r>
        <w:rPr>
          <w:color w:val="231F20"/>
          <w:w w:val="115"/>
        </w:rPr>
        <w:t>a</w:t>
      </w:r>
      <w:r>
        <w:rPr>
          <w:color w:val="231F20"/>
          <w:spacing w:val="-17"/>
          <w:w w:val="115"/>
        </w:rPr>
        <w:t> </w:t>
      </w:r>
      <w:r>
        <w:rPr>
          <w:color w:val="231F20"/>
          <w:w w:val="115"/>
        </w:rPr>
        <w:t>flow</w:t>
      </w:r>
      <w:r>
        <w:rPr>
          <w:color w:val="231F20"/>
          <w:spacing w:val="-17"/>
          <w:w w:val="115"/>
        </w:rPr>
        <w:t> </w:t>
      </w:r>
      <w:r>
        <w:rPr>
          <w:color w:val="231F20"/>
          <w:w w:val="115"/>
        </w:rPr>
        <w:t>of</w:t>
      </w:r>
      <w:r>
        <w:rPr>
          <w:color w:val="231F20"/>
          <w:spacing w:val="-16"/>
          <w:w w:val="115"/>
        </w:rPr>
        <w:t> </w:t>
      </w:r>
      <w:r>
        <w:rPr>
          <w:color w:val="231F20"/>
          <w:w w:val="115"/>
        </w:rPr>
        <w:t>energy,</w:t>
      </w:r>
      <w:r>
        <w:rPr>
          <w:color w:val="231F20"/>
          <w:spacing w:val="-17"/>
          <w:w w:val="115"/>
        </w:rPr>
        <w:t> </w:t>
      </w:r>
      <w:r>
        <w:rPr>
          <w:color w:val="231F20"/>
          <w:w w:val="115"/>
        </w:rPr>
        <w:t>it</w:t>
      </w:r>
      <w:r>
        <w:rPr>
          <w:color w:val="231F20"/>
          <w:spacing w:val="-17"/>
          <w:w w:val="115"/>
        </w:rPr>
        <w:t> </w:t>
      </w:r>
      <w:r>
        <w:rPr>
          <w:color w:val="231F20"/>
          <w:w w:val="115"/>
        </w:rPr>
        <w:t>is</w:t>
      </w:r>
      <w:r>
        <w:rPr>
          <w:color w:val="231F20"/>
          <w:spacing w:val="-17"/>
          <w:w w:val="115"/>
        </w:rPr>
        <w:t> </w:t>
      </w:r>
      <w:r>
        <w:rPr>
          <w:color w:val="231F20"/>
          <w:w w:val="115"/>
        </w:rPr>
        <w:t>a</w:t>
      </w:r>
      <w:r>
        <w:rPr>
          <w:color w:val="231F20"/>
          <w:spacing w:val="-16"/>
          <w:w w:val="115"/>
        </w:rPr>
        <w:t> </w:t>
      </w:r>
      <w:r>
        <w:rPr>
          <w:color w:val="231F20"/>
          <w:w w:val="115"/>
        </w:rPr>
        <w:t>flow</w:t>
      </w:r>
      <w:r>
        <w:rPr>
          <w:color w:val="231F20"/>
          <w:spacing w:val="-17"/>
          <w:w w:val="115"/>
        </w:rPr>
        <w:t> </w:t>
      </w:r>
      <w:r>
        <w:rPr>
          <w:color w:val="231F20"/>
          <w:w w:val="115"/>
        </w:rPr>
        <w:t>of</w:t>
      </w:r>
      <w:r>
        <w:rPr>
          <w:color w:val="231F20"/>
          <w:spacing w:val="-17"/>
          <w:w w:val="115"/>
        </w:rPr>
        <w:t> </w:t>
      </w:r>
      <w:r>
        <w:rPr>
          <w:color w:val="231F20"/>
          <w:w w:val="115"/>
        </w:rPr>
        <w:t>matter.</w:t>
      </w:r>
      <w:r>
        <w:rPr>
          <w:color w:val="231F20"/>
          <w:spacing w:val="-17"/>
          <w:w w:val="115"/>
        </w:rPr>
        <w:t> </w:t>
      </w:r>
      <w:r>
        <w:rPr>
          <w:color w:val="231F20"/>
          <w:w w:val="115"/>
        </w:rPr>
        <w:t>For example,</w:t>
      </w:r>
      <w:r>
        <w:rPr>
          <w:color w:val="231F20"/>
          <w:spacing w:val="-38"/>
          <w:w w:val="115"/>
        </w:rPr>
        <w:t> </w:t>
      </w:r>
      <w:r>
        <w:rPr>
          <w:color w:val="231F20"/>
          <w:w w:val="115"/>
        </w:rPr>
        <w:t>ion</w:t>
      </w:r>
      <w:r>
        <w:rPr>
          <w:color w:val="231F20"/>
          <w:spacing w:val="-38"/>
          <w:w w:val="115"/>
        </w:rPr>
        <w:t> </w:t>
      </w:r>
      <w:r>
        <w:rPr>
          <w:color w:val="231F20"/>
          <w:w w:val="115"/>
        </w:rPr>
        <w:t>currents</w:t>
      </w:r>
      <w:r>
        <w:rPr>
          <w:color w:val="231F20"/>
          <w:spacing w:val="-38"/>
          <w:w w:val="115"/>
        </w:rPr>
        <w:t> </w:t>
      </w:r>
      <w:r>
        <w:rPr>
          <w:color w:val="231F20"/>
          <w:w w:val="115"/>
        </w:rPr>
        <w:t>in</w:t>
      </w:r>
      <w:r>
        <w:rPr>
          <w:color w:val="231F20"/>
          <w:spacing w:val="-38"/>
          <w:w w:val="115"/>
        </w:rPr>
        <w:t> </w:t>
      </w:r>
      <w:r>
        <w:rPr>
          <w:color w:val="231F20"/>
          <w:w w:val="115"/>
        </w:rPr>
        <w:t>an</w:t>
      </w:r>
      <w:r>
        <w:rPr>
          <w:color w:val="231F20"/>
          <w:spacing w:val="-38"/>
          <w:w w:val="115"/>
        </w:rPr>
        <w:t> </w:t>
      </w:r>
      <w:r>
        <w:rPr>
          <w:color w:val="231F20"/>
          <w:w w:val="115"/>
        </w:rPr>
        <w:t>electroplating</w:t>
      </w:r>
      <w:r>
        <w:rPr>
          <w:color w:val="231F20"/>
          <w:spacing w:val="-37"/>
          <w:w w:val="115"/>
        </w:rPr>
        <w:t> </w:t>
      </w:r>
      <w:r>
        <w:rPr>
          <w:color w:val="231F20"/>
          <w:w w:val="115"/>
        </w:rPr>
        <w:t>bath are</w:t>
      </w:r>
      <w:r>
        <w:rPr>
          <w:color w:val="231F20"/>
          <w:spacing w:val="-29"/>
          <w:w w:val="115"/>
        </w:rPr>
        <w:t> </w:t>
      </w:r>
      <w:r>
        <w:rPr>
          <w:color w:val="231F20"/>
          <w:w w:val="115"/>
        </w:rPr>
        <w:t>a</w:t>
      </w:r>
      <w:r>
        <w:rPr>
          <w:color w:val="231F20"/>
          <w:spacing w:val="-28"/>
          <w:w w:val="115"/>
        </w:rPr>
        <w:t> </w:t>
      </w:r>
      <w:r>
        <w:rPr>
          <w:color w:val="231F20"/>
          <w:w w:val="115"/>
        </w:rPr>
        <w:t>flow</w:t>
      </w:r>
      <w:r>
        <w:rPr>
          <w:color w:val="231F20"/>
          <w:spacing w:val="-28"/>
          <w:w w:val="115"/>
        </w:rPr>
        <w:t> </w:t>
      </w:r>
      <w:r>
        <w:rPr>
          <w:color w:val="231F20"/>
          <w:w w:val="115"/>
        </w:rPr>
        <w:t>of</w:t>
      </w:r>
      <w:r>
        <w:rPr>
          <w:color w:val="231F20"/>
          <w:spacing w:val="-28"/>
          <w:w w:val="115"/>
        </w:rPr>
        <w:t> </w:t>
      </w:r>
      <w:r>
        <w:rPr>
          <w:color w:val="231F20"/>
          <w:w w:val="115"/>
        </w:rPr>
        <w:t>considerable</w:t>
      </w:r>
      <w:r>
        <w:rPr>
          <w:color w:val="231F20"/>
          <w:spacing w:val="-28"/>
          <w:w w:val="115"/>
        </w:rPr>
        <w:t> </w:t>
      </w:r>
      <w:r>
        <w:rPr>
          <w:color w:val="231F20"/>
          <w:w w:val="115"/>
        </w:rPr>
        <w:t>amounts</w:t>
      </w:r>
      <w:r>
        <w:rPr>
          <w:color w:val="231F20"/>
          <w:spacing w:val="-29"/>
          <w:w w:val="115"/>
        </w:rPr>
        <w:t> </w:t>
      </w:r>
      <w:r>
        <w:rPr>
          <w:color w:val="231F20"/>
          <w:w w:val="115"/>
        </w:rPr>
        <w:t>of</w:t>
      </w:r>
      <w:r>
        <w:rPr>
          <w:color w:val="231F20"/>
          <w:spacing w:val="-28"/>
          <w:w w:val="115"/>
        </w:rPr>
        <w:t> </w:t>
      </w:r>
      <w:r>
        <w:rPr>
          <w:color w:val="231F20"/>
          <w:w w:val="115"/>
        </w:rPr>
        <w:t>matter. Electric</w:t>
      </w:r>
      <w:r>
        <w:rPr>
          <w:color w:val="231F20"/>
          <w:spacing w:val="-21"/>
          <w:w w:val="115"/>
        </w:rPr>
        <w:t> </w:t>
      </w:r>
      <w:r>
        <w:rPr>
          <w:color w:val="231F20"/>
          <w:w w:val="115"/>
        </w:rPr>
        <w:t>currents</w:t>
      </w:r>
      <w:r>
        <w:rPr>
          <w:color w:val="231F20"/>
          <w:spacing w:val="-21"/>
          <w:w w:val="115"/>
        </w:rPr>
        <w:t> </w:t>
      </w:r>
      <w:r>
        <w:rPr>
          <w:color w:val="231F20"/>
          <w:w w:val="115"/>
        </w:rPr>
        <w:t>can</w:t>
      </w:r>
      <w:r>
        <w:rPr>
          <w:color w:val="231F20"/>
          <w:spacing w:val="-20"/>
          <w:w w:val="115"/>
        </w:rPr>
        <w:t> </w:t>
      </w:r>
      <w:r>
        <w:rPr>
          <w:color w:val="231F20"/>
          <w:w w:val="115"/>
        </w:rPr>
        <w:t>transport</w:t>
      </w:r>
      <w:r>
        <w:rPr>
          <w:color w:val="231F20"/>
          <w:spacing w:val="-21"/>
          <w:w w:val="115"/>
        </w:rPr>
        <w:t> </w:t>
      </w:r>
      <w:r>
        <w:rPr>
          <w:color w:val="231F20"/>
          <w:w w:val="115"/>
        </w:rPr>
        <w:t>material.</w:t>
      </w:r>
    </w:p>
    <w:p>
      <w:pPr>
        <w:pStyle w:val="Heading2"/>
        <w:numPr>
          <w:ilvl w:val="0"/>
          <w:numId w:val="2"/>
        </w:numPr>
        <w:tabs>
          <w:tab w:pos="385" w:val="left" w:leader="none"/>
        </w:tabs>
        <w:spacing w:line="240" w:lineRule="auto" w:before="118" w:after="0"/>
        <w:ind w:left="384" w:right="0" w:hanging="284"/>
        <w:jc w:val="left"/>
      </w:pPr>
      <w:r>
        <w:rPr>
          <w:color w:val="231F20"/>
        </w:rPr>
        <w:t>Humid air is</w:t>
      </w:r>
      <w:r>
        <w:rPr>
          <w:color w:val="231F20"/>
          <w:spacing w:val="-3"/>
        </w:rPr>
        <w:t> </w:t>
      </w:r>
      <w:r>
        <w:rPr>
          <w:color w:val="231F20"/>
        </w:rPr>
        <w:t>conductive.</w:t>
      </w:r>
    </w:p>
    <w:p>
      <w:pPr>
        <w:pStyle w:val="BodyText"/>
        <w:spacing w:line="249" w:lineRule="auto" w:before="123"/>
        <w:ind w:right="75"/>
      </w:pPr>
      <w:r>
        <w:rPr>
          <w:color w:val="231F20"/>
          <w:w w:val="110"/>
        </w:rPr>
        <w:t>Electrostatic experiments do not work satisfactorily in humid conditions. This is not because humid air is conductive, but because liquid water droplets can adhere to surfaces of objects. During humid conditions most insulators develop a surface layer of water mixed with </w:t>
      </w:r>
      <w:r>
        <w:rPr>
          <w:color w:val="231F20"/>
          <w:w w:val="105"/>
        </w:rPr>
        <w:t>contaminants (including dissolved salts). Because </w:t>
      </w:r>
      <w:r>
        <w:rPr>
          <w:color w:val="231F20"/>
          <w:w w:val="110"/>
        </w:rPr>
        <w:t>this surface layer is conductive, static charge is prevented from building up. Humid air cannot conduct static charge as water droplets in the air are discrete, and usually neutral.</w:t>
      </w:r>
    </w:p>
    <w:sectPr>
      <w:type w:val="continuous"/>
      <w:pgSz w:w="11910" w:h="16840"/>
      <w:pgMar w:top="720" w:bottom="1280" w:left="1020" w:right="1060"/>
      <w:cols w:num="2" w:equalWidth="0">
        <w:col w:w="4651" w:space="451"/>
        <w:col w:w="4728"/>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429655">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9679">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5752"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208.05pt;height:16pt;mso-position-horizontal-relative:page;mso-position-vertical-relative:page;z-index:-5728" type="#_x0000_t202" filled="false" stroked="false">
          <v:textbox inset="0,0,0,0">
            <w:txbxContent>
              <w:p>
                <w:pPr>
                  <w:spacing w:before="16"/>
                  <w:ind w:left="20" w:right="0" w:firstLine="0"/>
                  <w:jc w:val="left"/>
                  <w:rPr>
                    <w:sz w:val="12"/>
                  </w:rPr>
                </w:pPr>
                <w:r>
                  <w:rPr>
                    <w:color w:val="231F20"/>
                    <w:sz w:val="12"/>
                  </w:rPr>
                  <w:t>ast1386 | Electrical circuits 3: Models and misconceptions (background sheet)</w:t>
                </w:r>
              </w:p>
              <w:p>
                <w:pPr>
                  <w:spacing w:before="6"/>
                  <w:ind w:left="20" w:right="0" w:firstLine="0"/>
                  <w:jc w:val="left"/>
                  <w:rPr>
                    <w:sz w:val="12"/>
                  </w:rPr>
                </w:pPr>
                <w:r>
                  <w:rPr>
                    <w:color w:val="231F20"/>
                    <w:sz w:val="12"/>
                  </w:rPr>
                  <w:t>© The University of Western Australia 2010</w:t>
                </w:r>
              </w:p>
            </w:txbxContent>
          </v:textbox>
          <w10:wrap type="none"/>
        </v:shape>
      </w:pict>
    </w:r>
    <w:r>
      <w:rPr/>
      <w:pict>
        <v:shape style="position:absolute;margin-left:384.258301pt;margin-top:787.687012pt;width:128.25pt;height:23.2pt;mso-position-horizontal-relative:page;mso-position-vertical-relative:page;z-index:-5704"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104.478302pt;margin-top:802.087036pt;width:79.05pt;height:8.8pt;mso-position-horizontal-relative:page;mso-position-vertical-relative:page;z-index:-5680" type="#_x0000_t202" filled="false" stroked="false">
          <v:textbox inset="0,0,0,0">
            <w:txbxContent>
              <w:p>
                <w:pPr>
                  <w:spacing w:before="16"/>
                  <w:ind w:left="20" w:right="0" w:firstLine="0"/>
                  <w:jc w:val="left"/>
                  <w:rPr>
                    <w:sz w:val="12"/>
                  </w:rPr>
                </w:pPr>
                <w:r>
                  <w:rPr>
                    <w:color w:val="231F20"/>
                    <w:sz w:val="12"/>
                  </w:rPr>
                  <w:t>version</w:t>
                </w:r>
                <w:r>
                  <w:rPr>
                    <w:color w:val="231F20"/>
                    <w:spacing w:val="-15"/>
                    <w:sz w:val="12"/>
                  </w:rPr>
                  <w:t> </w:t>
                </w:r>
                <w:r>
                  <w:rPr>
                    <w:color w:val="231F20"/>
                    <w:sz w:val="12"/>
                  </w:rPr>
                  <w:t>2.0</w:t>
                </w:r>
                <w:r>
                  <w:rPr>
                    <w:color w:val="231F20"/>
                    <w:spacing w:val="-14"/>
                    <w:sz w:val="12"/>
                  </w:rPr>
                  <w:t> </w:t>
                </w:r>
                <w:r>
                  <w:rPr>
                    <w:color w:val="231F20"/>
                    <w:sz w:val="12"/>
                  </w:rPr>
                  <w:t>revised</w:t>
                </w:r>
                <w:r>
                  <w:rPr>
                    <w:color w:val="231F20"/>
                    <w:spacing w:val="-14"/>
                    <w:sz w:val="12"/>
                  </w:rPr>
                  <w:t> </w:t>
                </w:r>
                <w:r>
                  <w:rPr>
                    <w:color w:val="231F20"/>
                    <w:sz w:val="12"/>
                  </w:rPr>
                  <w:t>June</w:t>
                </w:r>
                <w:r>
                  <w:rPr>
                    <w:color w:val="231F20"/>
                    <w:spacing w:val="-14"/>
                    <w:sz w:val="12"/>
                  </w:rPr>
                  <w:t> </w:t>
                </w:r>
                <w:r>
                  <w:rPr>
                    <w:color w:val="231F20"/>
                    <w:sz w:val="12"/>
                  </w:rPr>
                  <w:t>2015</w:t>
                </w:r>
              </w:p>
            </w:txbxContent>
          </v:textbox>
          <w10:wrap type="none"/>
        </v:shape>
      </w:pict>
    </w:r>
    <w:r>
      <w:rPr/>
      <w:pict>
        <v:shape style="position:absolute;margin-left:285.462311pt;margin-top:802.087036pt;width:20.05pt;height:8.8pt;mso-position-horizontal-relative:page;mso-position-vertical-relative:page;z-index:-5656" type="#_x0000_t202" filled="false" stroked="false">
          <v:textbox inset="0,0,0,0">
            <w:txbxContent>
              <w:p>
                <w:pPr>
                  <w:spacing w:before="16"/>
                  <w:ind w:left="20" w:right="0" w:firstLine="0"/>
                  <w:jc w:val="left"/>
                  <w:rPr>
                    <w:sz w:val="12"/>
                  </w:rPr>
                </w:pPr>
                <w:r>
                  <w:rPr>
                    <w:color w:val="231F20"/>
                    <w:sz w:val="12"/>
                  </w:rPr>
                  <w:t>page 1</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429823">
          <wp:simplePos x="0" y="0"/>
          <wp:positionH relativeFrom="page">
            <wp:posOffset>540773</wp:posOffset>
          </wp:positionH>
          <wp:positionV relativeFrom="page">
            <wp:posOffset>9877043</wp:posOffset>
          </wp:positionV>
          <wp:extent cx="737703" cy="409102"/>
          <wp:effectExtent l="0" t="0" r="0" b="0"/>
          <wp:wrapNone/>
          <wp:docPr id="5" name="image3.png" descr=""/>
          <wp:cNvGraphicFramePr>
            <a:graphicFrameLocks noChangeAspect="1"/>
          </wp:cNvGraphicFramePr>
          <a:graphic>
            <a:graphicData uri="http://schemas.openxmlformats.org/drawingml/2006/picture">
              <pic:pic>
                <pic:nvPicPr>
                  <pic:cNvPr id="6" name="image3.png"/>
                  <pic:cNvPicPr/>
                </pic:nvPicPr>
                <pic:blipFill>
                  <a:blip r:embed="rId1" cstate="print"/>
                  <a:stretch>
                    <a:fillRect/>
                  </a:stretch>
                </pic:blipFill>
                <pic:spPr>
                  <a:xfrm>
                    <a:off x="0" y="0"/>
                    <a:ext cx="737703" cy="409102"/>
                  </a:xfrm>
                  <a:prstGeom prst="rect">
                    <a:avLst/>
                  </a:prstGeom>
                </pic:spPr>
              </pic:pic>
            </a:graphicData>
          </a:graphic>
        </wp:anchor>
      </w:drawing>
    </w:r>
    <w:r>
      <w:rPr/>
      <w:drawing>
        <wp:anchor distT="0" distB="0" distL="0" distR="0" allowOverlap="1" layoutInCell="1" locked="0" behindDoc="1" simplePos="0" relativeHeight="268429847">
          <wp:simplePos x="0" y="0"/>
          <wp:positionH relativeFrom="page">
            <wp:posOffset>6560058</wp:posOffset>
          </wp:positionH>
          <wp:positionV relativeFrom="page">
            <wp:posOffset>9876790</wp:posOffset>
          </wp:positionV>
          <wp:extent cx="409315" cy="401955"/>
          <wp:effectExtent l="0" t="0" r="0" b="0"/>
          <wp:wrapNone/>
          <wp:docPr id="7" name="image2.jpeg" descr=""/>
          <wp:cNvGraphicFramePr>
            <a:graphicFrameLocks noChangeAspect="1"/>
          </wp:cNvGraphicFramePr>
          <a:graphic>
            <a:graphicData uri="http://schemas.openxmlformats.org/drawingml/2006/picture">
              <pic:pic>
                <pic:nvPicPr>
                  <pic:cNvPr id="8"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5584"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 style="position:absolute;margin-left:104.478302pt;margin-top:787.687012pt;width:208.05pt;height:16pt;mso-position-horizontal-relative:page;mso-position-vertical-relative:page;z-index:-5560" type="#_x0000_t202" filled="false" stroked="false">
          <v:textbox inset="0,0,0,0">
            <w:txbxContent>
              <w:p>
                <w:pPr>
                  <w:spacing w:before="16"/>
                  <w:ind w:left="20" w:right="0" w:firstLine="0"/>
                  <w:jc w:val="left"/>
                  <w:rPr>
                    <w:sz w:val="12"/>
                  </w:rPr>
                </w:pPr>
                <w:r>
                  <w:rPr>
                    <w:color w:val="231F20"/>
                    <w:sz w:val="12"/>
                  </w:rPr>
                  <w:t>ast1386 | Electrical circuits 3: Models and misconceptions (background sheet)</w:t>
                </w:r>
              </w:p>
              <w:p>
                <w:pPr>
                  <w:spacing w:before="6"/>
                  <w:ind w:left="20" w:right="0" w:firstLine="0"/>
                  <w:jc w:val="left"/>
                  <w:rPr>
                    <w:sz w:val="12"/>
                  </w:rPr>
                </w:pPr>
                <w:r>
                  <w:rPr>
                    <w:color w:val="231F20"/>
                    <w:sz w:val="12"/>
                  </w:rPr>
                  <w:t>© The University of Western Australia 2010</w:t>
                </w:r>
              </w:p>
            </w:txbxContent>
          </v:textbox>
          <w10:wrap type="none"/>
        </v:shape>
      </w:pict>
    </w:r>
    <w:r>
      <w:rPr/>
      <w:pict>
        <v:shape style="position:absolute;margin-left:384.258301pt;margin-top:787.687012pt;width:128.25pt;height:16pt;mso-position-horizontal-relative:page;mso-position-vertical-relative:page;z-index:-5536"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104.478302pt;margin-top:802.087036pt;width:79.05pt;height:8.8pt;mso-position-horizontal-relative:page;mso-position-vertical-relative:page;z-index:-5512" type="#_x0000_t202" filled="false" stroked="false">
          <v:textbox inset="0,0,0,0">
            <w:txbxContent>
              <w:p>
                <w:pPr>
                  <w:spacing w:before="16"/>
                  <w:ind w:left="20" w:right="0" w:firstLine="0"/>
                  <w:jc w:val="left"/>
                  <w:rPr>
                    <w:sz w:val="12"/>
                  </w:rPr>
                </w:pPr>
                <w:r>
                  <w:rPr>
                    <w:color w:val="231F20"/>
                    <w:sz w:val="12"/>
                  </w:rPr>
                  <w:t>version</w:t>
                </w:r>
                <w:r>
                  <w:rPr>
                    <w:color w:val="231F20"/>
                    <w:spacing w:val="-15"/>
                    <w:sz w:val="12"/>
                  </w:rPr>
                  <w:t> </w:t>
                </w:r>
                <w:r>
                  <w:rPr>
                    <w:color w:val="231F20"/>
                    <w:sz w:val="12"/>
                  </w:rPr>
                  <w:t>2.0</w:t>
                </w:r>
                <w:r>
                  <w:rPr>
                    <w:color w:val="231F20"/>
                    <w:spacing w:val="-14"/>
                    <w:sz w:val="12"/>
                  </w:rPr>
                  <w:t> </w:t>
                </w:r>
                <w:r>
                  <w:rPr>
                    <w:color w:val="231F20"/>
                    <w:sz w:val="12"/>
                  </w:rPr>
                  <w:t>revised</w:t>
                </w:r>
                <w:r>
                  <w:rPr>
                    <w:color w:val="231F20"/>
                    <w:spacing w:val="-14"/>
                    <w:sz w:val="12"/>
                  </w:rPr>
                  <w:t> </w:t>
                </w:r>
                <w:r>
                  <w:rPr>
                    <w:color w:val="231F20"/>
                    <w:sz w:val="12"/>
                  </w:rPr>
                  <w:t>June</w:t>
                </w:r>
                <w:r>
                  <w:rPr>
                    <w:color w:val="231F20"/>
                    <w:spacing w:val="-14"/>
                    <w:sz w:val="12"/>
                  </w:rPr>
                  <w:t> </w:t>
                </w:r>
                <w:r>
                  <w:rPr>
                    <w:color w:val="231F20"/>
                    <w:sz w:val="12"/>
                  </w:rPr>
                  <w:t>2015</w:t>
                </w:r>
              </w:p>
            </w:txbxContent>
          </v:textbox>
          <w10:wrap type="none"/>
        </v:shape>
      </w:pict>
    </w:r>
    <w:r>
      <w:rPr/>
      <w:pict>
        <v:shape style="position:absolute;margin-left:285.462311pt;margin-top:802.087036pt;width:20.05pt;height:8.8pt;mso-position-horizontal-relative:page;mso-position-vertical-relative:page;z-index:-5488" type="#_x0000_t202" filled="false" stroked="false">
          <v:textbox inset="0,0,0,0">
            <w:txbxContent>
              <w:p>
                <w:pPr>
                  <w:spacing w:before="16"/>
                  <w:ind w:left="20" w:right="0" w:firstLine="0"/>
                  <w:jc w:val="left"/>
                  <w:rPr>
                    <w:sz w:val="12"/>
                  </w:rPr>
                </w:pPr>
                <w:r>
                  <w:rPr>
                    <w:color w:val="231F20"/>
                    <w:sz w:val="12"/>
                  </w:rPr>
                  <w:t>page 2</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384" w:hanging="284"/>
        <w:jc w:val="left"/>
      </w:pPr>
      <w:rPr>
        <w:rFonts w:hint="default" w:ascii="Arial" w:hAnsi="Arial" w:eastAsia="Arial" w:cs="Arial"/>
        <w:b/>
        <w:bCs/>
        <w:color w:val="231F20"/>
        <w:spacing w:val="-14"/>
        <w:w w:val="79"/>
        <w:sz w:val="18"/>
        <w:szCs w:val="18"/>
      </w:rPr>
    </w:lvl>
    <w:lvl w:ilvl="1">
      <w:start w:val="0"/>
      <w:numFmt w:val="bullet"/>
      <w:lvlText w:val="•"/>
      <w:lvlJc w:val="left"/>
      <w:pPr>
        <w:ind w:left="807" w:hanging="284"/>
      </w:pPr>
      <w:rPr>
        <w:rFonts w:hint="default"/>
      </w:rPr>
    </w:lvl>
    <w:lvl w:ilvl="2">
      <w:start w:val="0"/>
      <w:numFmt w:val="bullet"/>
      <w:lvlText w:val="•"/>
      <w:lvlJc w:val="left"/>
      <w:pPr>
        <w:ind w:left="1234" w:hanging="284"/>
      </w:pPr>
      <w:rPr>
        <w:rFonts w:hint="default"/>
      </w:rPr>
    </w:lvl>
    <w:lvl w:ilvl="3">
      <w:start w:val="0"/>
      <w:numFmt w:val="bullet"/>
      <w:lvlText w:val="•"/>
      <w:lvlJc w:val="left"/>
      <w:pPr>
        <w:ind w:left="1661" w:hanging="284"/>
      </w:pPr>
      <w:rPr>
        <w:rFonts w:hint="default"/>
      </w:rPr>
    </w:lvl>
    <w:lvl w:ilvl="4">
      <w:start w:val="0"/>
      <w:numFmt w:val="bullet"/>
      <w:lvlText w:val="•"/>
      <w:lvlJc w:val="left"/>
      <w:pPr>
        <w:ind w:left="2088" w:hanging="284"/>
      </w:pPr>
      <w:rPr>
        <w:rFonts w:hint="default"/>
      </w:rPr>
    </w:lvl>
    <w:lvl w:ilvl="5">
      <w:start w:val="0"/>
      <w:numFmt w:val="bullet"/>
      <w:lvlText w:val="•"/>
      <w:lvlJc w:val="left"/>
      <w:pPr>
        <w:ind w:left="2515" w:hanging="284"/>
      </w:pPr>
      <w:rPr>
        <w:rFonts w:hint="default"/>
      </w:rPr>
    </w:lvl>
    <w:lvl w:ilvl="6">
      <w:start w:val="0"/>
      <w:numFmt w:val="bullet"/>
      <w:lvlText w:val="•"/>
      <w:lvlJc w:val="left"/>
      <w:pPr>
        <w:ind w:left="2942" w:hanging="284"/>
      </w:pPr>
      <w:rPr>
        <w:rFonts w:hint="default"/>
      </w:rPr>
    </w:lvl>
    <w:lvl w:ilvl="7">
      <w:start w:val="0"/>
      <w:numFmt w:val="bullet"/>
      <w:lvlText w:val="•"/>
      <w:lvlJc w:val="left"/>
      <w:pPr>
        <w:ind w:left="3369" w:hanging="284"/>
      </w:pPr>
      <w:rPr>
        <w:rFonts w:hint="default"/>
      </w:rPr>
    </w:lvl>
    <w:lvl w:ilvl="8">
      <w:start w:val="0"/>
      <w:numFmt w:val="bullet"/>
      <w:lvlText w:val="•"/>
      <w:lvlJc w:val="left"/>
      <w:pPr>
        <w:ind w:left="3796" w:hanging="284"/>
      </w:pPr>
      <w:rPr>
        <w:rFonts w:hint="default"/>
      </w:rPr>
    </w:lvl>
  </w:abstractNum>
  <w:abstractNum w:abstractNumId="0">
    <w:multiLevelType w:val="hybridMultilevel"/>
    <w:lvl w:ilvl="0">
      <w:start w:val="1"/>
      <w:numFmt w:val="decimal"/>
      <w:lvlText w:val="%1."/>
      <w:lvlJc w:val="left"/>
      <w:pPr>
        <w:ind w:left="397" w:hanging="284"/>
        <w:jc w:val="left"/>
      </w:pPr>
      <w:rPr>
        <w:rFonts w:hint="default" w:ascii="Arial" w:hAnsi="Arial" w:eastAsia="Arial" w:cs="Arial"/>
        <w:color w:val="231F20"/>
        <w:spacing w:val="-11"/>
        <w:w w:val="77"/>
        <w:sz w:val="18"/>
        <w:szCs w:val="18"/>
      </w:rPr>
    </w:lvl>
    <w:lvl w:ilvl="1">
      <w:start w:val="0"/>
      <w:numFmt w:val="bullet"/>
      <w:lvlText w:val="•"/>
      <w:lvlJc w:val="left"/>
      <w:pPr>
        <w:ind w:left="842" w:hanging="284"/>
      </w:pPr>
      <w:rPr>
        <w:rFonts w:hint="default"/>
      </w:rPr>
    </w:lvl>
    <w:lvl w:ilvl="2">
      <w:start w:val="0"/>
      <w:numFmt w:val="bullet"/>
      <w:lvlText w:val="•"/>
      <w:lvlJc w:val="left"/>
      <w:pPr>
        <w:ind w:left="1285" w:hanging="284"/>
      </w:pPr>
      <w:rPr>
        <w:rFonts w:hint="default"/>
      </w:rPr>
    </w:lvl>
    <w:lvl w:ilvl="3">
      <w:start w:val="0"/>
      <w:numFmt w:val="bullet"/>
      <w:lvlText w:val="•"/>
      <w:lvlJc w:val="left"/>
      <w:pPr>
        <w:ind w:left="1727" w:hanging="284"/>
      </w:pPr>
      <w:rPr>
        <w:rFonts w:hint="default"/>
      </w:rPr>
    </w:lvl>
    <w:lvl w:ilvl="4">
      <w:start w:val="0"/>
      <w:numFmt w:val="bullet"/>
      <w:lvlText w:val="•"/>
      <w:lvlJc w:val="left"/>
      <w:pPr>
        <w:ind w:left="2170" w:hanging="284"/>
      </w:pPr>
      <w:rPr>
        <w:rFonts w:hint="default"/>
      </w:rPr>
    </w:lvl>
    <w:lvl w:ilvl="5">
      <w:start w:val="0"/>
      <w:numFmt w:val="bullet"/>
      <w:lvlText w:val="•"/>
      <w:lvlJc w:val="left"/>
      <w:pPr>
        <w:ind w:left="2613" w:hanging="284"/>
      </w:pPr>
      <w:rPr>
        <w:rFonts w:hint="default"/>
      </w:rPr>
    </w:lvl>
    <w:lvl w:ilvl="6">
      <w:start w:val="0"/>
      <w:numFmt w:val="bullet"/>
      <w:lvlText w:val="•"/>
      <w:lvlJc w:val="left"/>
      <w:pPr>
        <w:ind w:left="3055" w:hanging="284"/>
      </w:pPr>
      <w:rPr>
        <w:rFonts w:hint="default"/>
      </w:rPr>
    </w:lvl>
    <w:lvl w:ilvl="7">
      <w:start w:val="0"/>
      <w:numFmt w:val="bullet"/>
      <w:lvlText w:val="•"/>
      <w:lvlJc w:val="left"/>
      <w:pPr>
        <w:ind w:left="3498" w:hanging="284"/>
      </w:pPr>
      <w:rPr>
        <w:rFonts w:hint="default"/>
      </w:rPr>
    </w:lvl>
    <w:lvl w:ilvl="8">
      <w:start w:val="0"/>
      <w:numFmt w:val="bullet"/>
      <w:lvlText w:val="•"/>
      <w:lvlJc w:val="left"/>
      <w:pPr>
        <w:ind w:left="3941" w:hanging="284"/>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ind w:left="384"/>
    </w:pPr>
    <w:rPr>
      <w:rFonts w:ascii="Arial" w:hAnsi="Arial" w:eastAsia="Arial" w:cs="Arial"/>
      <w:sz w:val="18"/>
      <w:szCs w:val="18"/>
    </w:rPr>
  </w:style>
  <w:style w:styleId="Heading1" w:type="paragraph">
    <w:name w:val="Heading 1"/>
    <w:basedOn w:val="Normal"/>
    <w:uiPriority w:val="1"/>
    <w:qFormat/>
    <w:pPr>
      <w:ind w:left="113"/>
      <w:outlineLvl w:val="1"/>
    </w:pPr>
    <w:rPr>
      <w:rFonts w:ascii="Arial" w:hAnsi="Arial" w:eastAsia="Arial" w:cs="Arial"/>
      <w:sz w:val="26"/>
      <w:szCs w:val="26"/>
    </w:rPr>
  </w:style>
  <w:style w:styleId="Heading2" w:type="paragraph">
    <w:name w:val="Heading 2"/>
    <w:basedOn w:val="Normal"/>
    <w:uiPriority w:val="1"/>
    <w:qFormat/>
    <w:pPr>
      <w:spacing w:before="99"/>
      <w:ind w:left="384" w:hanging="284"/>
      <w:outlineLvl w:val="2"/>
    </w:pPr>
    <w:rPr>
      <w:rFonts w:ascii="Arial" w:hAnsi="Arial" w:eastAsia="Arial" w:cs="Arial"/>
      <w:b/>
      <w:bCs/>
      <w:sz w:val="18"/>
      <w:szCs w:val="18"/>
    </w:rPr>
  </w:style>
  <w:style w:styleId="ListParagraph" w:type="paragraph">
    <w:name w:val="List Paragraph"/>
    <w:basedOn w:val="Normal"/>
    <w:uiPriority w:val="1"/>
    <w:qFormat/>
    <w:pPr>
      <w:spacing w:before="118"/>
      <w:ind w:left="384" w:hanging="284"/>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2020-04-01T13:25:28Z</dcterms:created>
  <dcterms:modified xsi:type="dcterms:W3CDTF">2020-04-01T13:25:28Z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2015-05-25T00:00:00Z</vt:filetime>
  </property>
  <property fmtid="{D5CDD505-2E9C-101B-9397-08002B2CF9AE}" pid="3" name="Creator">
    <vt:lpwstr>Adobe InDesign CS6 (Macintosh)</vt:lpwstr>
  </property>
  <property fmtid="{D5CDD505-2E9C-101B-9397-08002B2CF9AE}" pid="4" name="LastSaved">
    <vt:filetime>2020-04-01T00:00:00Z</vt:filetime>
  </property>
</Properties>
</file>