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2264;top:1139;width:7124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How </w:t>
                    </w:r>
                    <w:r>
                      <w:rPr>
                        <w:b/>
                        <w:color w:val="FFFFFF"/>
                        <w:spacing w:val="-13"/>
                        <w:sz w:val="58"/>
                      </w:rPr>
                      <w:t>to </w:t>
                    </w:r>
                    <w:r>
                      <w:rPr>
                        <w:b/>
                        <w:color w:val="FFFFFF"/>
                        <w:spacing w:val="-17"/>
                        <w:sz w:val="58"/>
                      </w:rPr>
                      <w:t>name</w:t>
                    </w:r>
                    <w:r>
                      <w:rPr>
                        <w:b/>
                        <w:color w:val="FFFFFF"/>
                        <w:spacing w:val="-99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2"/>
                        <w:sz w:val="58"/>
                      </w:rPr>
                      <w:t>hydrocarbons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sz w:val="7"/>
        </w:rPr>
      </w:pPr>
    </w:p>
    <w:p>
      <w:pPr>
        <w:spacing w:after="0"/>
        <w:rPr>
          <w:rFonts w:ascii="Times New Roman"/>
          <w:sz w:val="7"/>
        </w:rPr>
        <w:sectPr>
          <w:footerReference w:type="default" r:id="rId5"/>
          <w:type w:val="continuous"/>
          <w:pgSz w:w="11910" w:h="16840"/>
          <w:pgMar w:footer="1084" w:top="800" w:bottom="1280" w:left="1020" w:right="940"/>
        </w:sectPr>
      </w:pPr>
    </w:p>
    <w:p>
      <w:pPr>
        <w:pStyle w:val="BodyText"/>
        <w:spacing w:line="249" w:lineRule="auto" w:before="99"/>
        <w:ind w:left="113" w:right="166"/>
      </w:pPr>
      <w:r>
        <w:rPr>
          <w:color w:val="231F20"/>
          <w:w w:val="110"/>
        </w:rPr>
        <w:t>Hydrocarbons are compounds that contain only carbon and hydrogen. Carbon atoms have four valence electrons, allowing them to bond in many different ways. A carbon atom can bond to two, three or four other atoms, which means that hydrocarbons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form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wide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variety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structures.</w:t>
      </w:r>
    </w:p>
    <w:p>
      <w:pPr>
        <w:pStyle w:val="BodyText"/>
        <w:spacing w:line="249" w:lineRule="auto" w:before="118"/>
        <w:ind w:left="113" w:right="94"/>
      </w:pPr>
      <w:r>
        <w:rPr>
          <w:color w:val="231F20"/>
          <w:w w:val="105"/>
        </w:rPr>
        <w:t>Aliphatic hydrocarbons form straight chains, alicyclic hydrocarbons form rings of carbon atoms and aromatic hydrocarbons contain a special structure called a benzene ring (C</w:t>
      </w:r>
      <w:r>
        <w:rPr>
          <w:color w:val="231F20"/>
          <w:w w:val="105"/>
          <w:position w:val="-5"/>
          <w:sz w:val="10"/>
        </w:rPr>
        <w:t>6</w:t>
      </w:r>
      <w:r>
        <w:rPr>
          <w:color w:val="231F20"/>
          <w:w w:val="105"/>
        </w:rPr>
        <w:t>H</w:t>
      </w:r>
      <w:r>
        <w:rPr>
          <w:color w:val="231F20"/>
          <w:w w:val="105"/>
          <w:position w:val="-5"/>
          <w:sz w:val="10"/>
        </w:rPr>
        <w:t>6</w:t>
      </w:r>
      <w:r>
        <w:rPr>
          <w:color w:val="231F20"/>
          <w:w w:val="105"/>
        </w:rPr>
        <w:t>).</w:t>
      </w:r>
    </w:p>
    <w:p>
      <w:pPr>
        <w:pStyle w:val="BodyText"/>
        <w:spacing w:line="249" w:lineRule="auto" w:before="73"/>
        <w:ind w:left="113" w:right="180"/>
      </w:pPr>
      <w:r>
        <w:rPr>
          <w:color w:val="231F20"/>
          <w:w w:val="110"/>
        </w:rPr>
        <w:t>Aliphatic hydrocarbons can be divided into three types, based on the number of bonds between neighbouring carbon atoms. These different types have different properties due to their bonding.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17" w:after="0"/>
        <w:ind w:left="283" w:right="291" w:hanging="170"/>
        <w:jc w:val="left"/>
        <w:rPr>
          <w:sz w:val="18"/>
        </w:rPr>
      </w:pPr>
      <w:r>
        <w:rPr>
          <w:color w:val="231F20"/>
          <w:w w:val="105"/>
          <w:sz w:val="18"/>
        </w:rPr>
        <w:t>Alkanes have only single bonds between carbon atoms.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8" w:hanging="170"/>
        <w:jc w:val="left"/>
        <w:rPr>
          <w:sz w:val="18"/>
        </w:rPr>
      </w:pPr>
      <w:r>
        <w:rPr>
          <w:color w:val="231F20"/>
          <w:w w:val="110"/>
          <w:sz w:val="18"/>
        </w:rPr>
        <w:t>Alkenes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contain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least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one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double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bond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between a pair of carbon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atoms.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417" w:hanging="170"/>
        <w:jc w:val="left"/>
        <w:rPr>
          <w:sz w:val="18"/>
        </w:rPr>
      </w:pPr>
      <w:r>
        <w:rPr>
          <w:color w:val="231F20"/>
          <w:w w:val="110"/>
          <w:sz w:val="18"/>
        </w:rPr>
        <w:t>Alkynes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least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one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triple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bond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between carbon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atoms.</w:t>
      </w:r>
    </w:p>
    <w:p>
      <w:pPr>
        <w:pStyle w:val="BodyText"/>
        <w:spacing w:line="249" w:lineRule="auto" w:before="58"/>
        <w:ind w:left="113" w:right="94"/>
      </w:pPr>
      <w:r>
        <w:rPr>
          <w:color w:val="231F20"/>
          <w:w w:val="105"/>
        </w:rPr>
        <w:t>There are so many different hydrocarbon molecules possible that a special naming system called IUPAC (International Union of Pure and Applied Chemistry) is used to identify them. This naming system has specific rules so that each molecule has a unique name.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18" w:after="0"/>
        <w:ind w:left="397" w:right="134" w:hanging="284"/>
        <w:jc w:val="left"/>
        <w:rPr>
          <w:sz w:val="18"/>
        </w:rPr>
      </w:pPr>
      <w:r>
        <w:rPr>
          <w:color w:val="231F20"/>
          <w:w w:val="110"/>
          <w:sz w:val="18"/>
        </w:rPr>
        <w:t>The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first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part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name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based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length 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longest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carbon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chain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molecule.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15" w:after="0"/>
        <w:ind w:left="397" w:right="113" w:hanging="284"/>
        <w:jc w:val="left"/>
        <w:rPr>
          <w:sz w:val="18"/>
        </w:rPr>
      </w:pPr>
      <w:r>
        <w:rPr>
          <w:color w:val="231F20"/>
          <w:w w:val="115"/>
          <w:sz w:val="18"/>
        </w:rPr>
        <w:t>The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end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name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given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by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number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of bonds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between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carbon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atoms.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only single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bonds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name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ends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‘-ane’,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there is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at</w:t>
      </w:r>
      <w:r>
        <w:rPr>
          <w:color w:val="231F20"/>
          <w:spacing w:val="-32"/>
          <w:w w:val="115"/>
          <w:sz w:val="18"/>
        </w:rPr>
        <w:t> </w:t>
      </w:r>
      <w:r>
        <w:rPr>
          <w:color w:val="231F20"/>
          <w:w w:val="115"/>
          <w:sz w:val="18"/>
        </w:rPr>
        <w:t>least</w:t>
      </w:r>
      <w:r>
        <w:rPr>
          <w:color w:val="231F20"/>
          <w:spacing w:val="-32"/>
          <w:w w:val="115"/>
          <w:sz w:val="18"/>
        </w:rPr>
        <w:t> </w:t>
      </w:r>
      <w:r>
        <w:rPr>
          <w:color w:val="231F20"/>
          <w:w w:val="115"/>
          <w:sz w:val="18"/>
        </w:rPr>
        <w:t>one</w:t>
      </w:r>
      <w:r>
        <w:rPr>
          <w:color w:val="231F20"/>
          <w:spacing w:val="-32"/>
          <w:w w:val="115"/>
          <w:sz w:val="18"/>
        </w:rPr>
        <w:t> </w:t>
      </w:r>
      <w:r>
        <w:rPr>
          <w:color w:val="231F20"/>
          <w:w w:val="115"/>
          <w:sz w:val="18"/>
        </w:rPr>
        <w:t>double</w:t>
      </w:r>
      <w:r>
        <w:rPr>
          <w:color w:val="231F20"/>
          <w:spacing w:val="-32"/>
          <w:w w:val="115"/>
          <w:sz w:val="18"/>
        </w:rPr>
        <w:t> </w:t>
      </w:r>
      <w:r>
        <w:rPr>
          <w:color w:val="231F20"/>
          <w:w w:val="115"/>
          <w:sz w:val="18"/>
        </w:rPr>
        <w:t>bond</w:t>
      </w:r>
      <w:r>
        <w:rPr>
          <w:color w:val="231F20"/>
          <w:spacing w:val="-32"/>
          <w:w w:val="115"/>
          <w:sz w:val="18"/>
        </w:rPr>
        <w:t> </w:t>
      </w:r>
      <w:r>
        <w:rPr>
          <w:color w:val="231F20"/>
          <w:w w:val="115"/>
          <w:sz w:val="18"/>
        </w:rPr>
        <w:t>(and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32"/>
          <w:w w:val="115"/>
          <w:sz w:val="18"/>
        </w:rPr>
        <w:t> </w:t>
      </w:r>
      <w:r>
        <w:rPr>
          <w:color w:val="231F20"/>
          <w:w w:val="115"/>
          <w:sz w:val="18"/>
        </w:rPr>
        <w:t>triple</w:t>
      </w:r>
      <w:r>
        <w:rPr>
          <w:color w:val="231F20"/>
          <w:spacing w:val="-32"/>
          <w:w w:val="115"/>
          <w:sz w:val="18"/>
        </w:rPr>
        <w:t> </w:t>
      </w:r>
      <w:r>
        <w:rPr>
          <w:color w:val="231F20"/>
          <w:spacing w:val="2"/>
          <w:w w:val="115"/>
          <w:sz w:val="18"/>
        </w:rPr>
        <w:t>bonds)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name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ends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‘-ene’,</w:t>
      </w:r>
      <w:r>
        <w:rPr>
          <w:color w:val="231F20"/>
          <w:spacing w:val="-23"/>
          <w:w w:val="115"/>
          <w:sz w:val="18"/>
        </w:rPr>
        <w:t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23"/>
          <w:w w:val="115"/>
          <w:sz w:val="18"/>
        </w:rPr>
        <w:t> </w:t>
      </w:r>
      <w:r>
        <w:rPr>
          <w:color w:val="231F20"/>
          <w:w w:val="115"/>
          <w:sz w:val="18"/>
        </w:rPr>
        <w:t>at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least one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triple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bond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name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ends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‘-yne’.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18" w:after="0"/>
        <w:ind w:left="397" w:right="365" w:hanging="284"/>
        <w:jc w:val="left"/>
        <w:rPr>
          <w:sz w:val="18"/>
        </w:rPr>
      </w:pPr>
      <w:r>
        <w:rPr>
          <w:color w:val="231F20"/>
          <w:w w:val="110"/>
          <w:sz w:val="18"/>
        </w:rPr>
        <w:t>Functional groups (branches coming off the longest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carbon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chain)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named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according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to their length and how many there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are.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15" w:after="0"/>
        <w:ind w:left="397" w:right="177" w:hanging="284"/>
        <w:jc w:val="left"/>
        <w:rPr>
          <w:sz w:val="18"/>
        </w:rPr>
      </w:pPr>
      <w:r>
        <w:rPr>
          <w:color w:val="231F20"/>
          <w:w w:val="110"/>
          <w:sz w:val="18"/>
        </w:rPr>
        <w:t>Functional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groups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numbered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show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where </w:t>
      </w:r>
      <w:r>
        <w:rPr>
          <w:color w:val="231F20"/>
          <w:w w:val="115"/>
          <w:sz w:val="18"/>
        </w:rPr>
        <w:t>they are attached to the main chain. Carbon atoms</w:t>
      </w:r>
      <w:r>
        <w:rPr>
          <w:color w:val="231F20"/>
          <w:spacing w:val="-34"/>
          <w:w w:val="115"/>
          <w:sz w:val="18"/>
        </w:rPr>
        <w:t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main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chain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numbered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the end</w:t>
      </w:r>
      <w:r>
        <w:rPr>
          <w:color w:val="231F20"/>
          <w:spacing w:val="-31"/>
          <w:w w:val="115"/>
          <w:sz w:val="18"/>
        </w:rPr>
        <w:t> </w:t>
      </w:r>
      <w:r>
        <w:rPr>
          <w:color w:val="231F20"/>
          <w:w w:val="115"/>
          <w:sz w:val="18"/>
        </w:rPr>
        <w:t>closest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31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functional</w:t>
      </w:r>
      <w:r>
        <w:rPr>
          <w:color w:val="231F20"/>
          <w:spacing w:val="-31"/>
          <w:w w:val="115"/>
          <w:sz w:val="18"/>
        </w:rPr>
        <w:t> </w:t>
      </w:r>
      <w:r>
        <w:rPr>
          <w:color w:val="231F20"/>
          <w:w w:val="115"/>
          <w:sz w:val="18"/>
        </w:rPr>
        <w:t>groups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(or</w:t>
      </w:r>
      <w:r>
        <w:rPr>
          <w:color w:val="231F20"/>
          <w:spacing w:val="-31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end closest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multiple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bond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spacing w:val="2"/>
          <w:w w:val="115"/>
          <w:sz w:val="18"/>
        </w:rPr>
        <w:t>one).</w:t>
      </w:r>
    </w:p>
    <w:p>
      <w:pPr>
        <w:pStyle w:val="BodyText"/>
        <w:spacing w:before="6" w:after="1"/>
        <w:rPr>
          <w:sz w:val="11"/>
        </w:rPr>
      </w:pPr>
      <w:r>
        <w:rPr/>
        <w:br w:type="column"/>
      </w:r>
      <w:r>
        <w:rPr>
          <w:sz w:val="11"/>
        </w:rPr>
      </w: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5"/>
        <w:gridCol w:w="1505"/>
        <w:gridCol w:w="1505"/>
      </w:tblGrid>
      <w:tr>
        <w:trPr>
          <w:trHeight w:val="471" w:hRule="atLeast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line="249" w:lineRule="auto" w:before="54"/>
              <w:ind w:left="240" w:firstLine="105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Number of carbon atoms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line="249" w:lineRule="auto" w:before="54"/>
              <w:ind w:left="555" w:hanging="362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Prefix for main chain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4"/>
              <w:ind w:left="82" w:right="70"/>
              <w:jc w:val="center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Functional group</w:t>
            </w:r>
          </w:p>
        </w:tc>
      </w:tr>
      <w:tr>
        <w:trPr>
          <w:trHeight w:val="290" w:hRule="atLeast"/>
        </w:trPr>
        <w:tc>
          <w:tcPr>
            <w:tcW w:w="1505" w:type="dxa"/>
          </w:tcPr>
          <w:p>
            <w:pPr>
              <w:pStyle w:val="TableParagraph"/>
              <w:ind w:left="702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  <w:tc>
          <w:tcPr>
            <w:tcW w:w="1505" w:type="dxa"/>
          </w:tcPr>
          <w:p>
            <w:pPr>
              <w:pStyle w:val="TableParagraph"/>
              <w:ind w:left="0" w:right="485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meth-</w:t>
            </w:r>
          </w:p>
        </w:tc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methyl</w:t>
            </w:r>
          </w:p>
        </w:tc>
      </w:tr>
      <w:tr>
        <w:trPr>
          <w:trHeight w:val="290" w:hRule="atLeast"/>
        </w:trPr>
        <w:tc>
          <w:tcPr>
            <w:tcW w:w="1505" w:type="dxa"/>
          </w:tcPr>
          <w:p>
            <w:pPr>
              <w:pStyle w:val="TableParagraph"/>
              <w:ind w:left="702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eth-</w:t>
            </w:r>
          </w:p>
        </w:tc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ethyl</w:t>
            </w:r>
          </w:p>
        </w:tc>
      </w:tr>
      <w:tr>
        <w:trPr>
          <w:trHeight w:val="290" w:hRule="atLeast"/>
        </w:trPr>
        <w:tc>
          <w:tcPr>
            <w:tcW w:w="1505" w:type="dxa"/>
          </w:tcPr>
          <w:p>
            <w:pPr>
              <w:pStyle w:val="TableParagraph"/>
              <w:ind w:left="702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3</w:t>
            </w:r>
          </w:p>
        </w:tc>
        <w:tc>
          <w:tcPr>
            <w:tcW w:w="1505" w:type="dxa"/>
          </w:tcPr>
          <w:p>
            <w:pPr>
              <w:pStyle w:val="TableParagraph"/>
              <w:ind w:left="0" w:right="504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prop-</w:t>
            </w:r>
          </w:p>
        </w:tc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propyl</w:t>
            </w:r>
          </w:p>
        </w:tc>
      </w:tr>
      <w:tr>
        <w:trPr>
          <w:trHeight w:val="290" w:hRule="atLeast"/>
        </w:trPr>
        <w:tc>
          <w:tcPr>
            <w:tcW w:w="1505" w:type="dxa"/>
          </w:tcPr>
          <w:p>
            <w:pPr>
              <w:pStyle w:val="TableParagraph"/>
              <w:ind w:left="702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but-</w:t>
            </w:r>
          </w:p>
        </w:tc>
        <w:tc>
          <w:tcPr>
            <w:tcW w:w="1505" w:type="dxa"/>
          </w:tcPr>
          <w:p>
            <w:pPr>
              <w:pStyle w:val="TableParagraph"/>
              <w:ind w:right="227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butyl</w:t>
            </w:r>
          </w:p>
        </w:tc>
      </w:tr>
      <w:tr>
        <w:trPr>
          <w:trHeight w:val="290" w:hRule="atLeast"/>
        </w:trPr>
        <w:tc>
          <w:tcPr>
            <w:tcW w:w="1505" w:type="dxa"/>
          </w:tcPr>
          <w:p>
            <w:pPr>
              <w:pStyle w:val="TableParagraph"/>
              <w:ind w:left="702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  <w:tc>
          <w:tcPr>
            <w:tcW w:w="1505" w:type="dxa"/>
          </w:tcPr>
          <w:p>
            <w:pPr>
              <w:pStyle w:val="TableParagraph"/>
              <w:ind w:left="0" w:right="513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pent-</w:t>
            </w:r>
          </w:p>
        </w:tc>
        <w:tc>
          <w:tcPr>
            <w:tcW w:w="1505" w:type="dxa"/>
          </w:tcPr>
          <w:p>
            <w:pPr>
              <w:pStyle w:val="TableParagraph"/>
              <w:ind w:right="22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pentyl</w:t>
            </w:r>
          </w:p>
        </w:tc>
      </w:tr>
      <w:tr>
        <w:trPr>
          <w:trHeight w:val="290" w:hRule="atLeast"/>
        </w:trPr>
        <w:tc>
          <w:tcPr>
            <w:tcW w:w="1505" w:type="dxa"/>
          </w:tcPr>
          <w:p>
            <w:pPr>
              <w:pStyle w:val="TableParagraph"/>
              <w:ind w:left="702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6</w:t>
            </w:r>
          </w:p>
        </w:tc>
        <w:tc>
          <w:tcPr>
            <w:tcW w:w="1505" w:type="dxa"/>
          </w:tcPr>
          <w:p>
            <w:pPr>
              <w:pStyle w:val="TableParagraph"/>
              <w:ind w:left="0" w:right="55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hex-</w:t>
            </w:r>
          </w:p>
        </w:tc>
        <w:tc>
          <w:tcPr>
            <w:tcW w:w="1505" w:type="dxa"/>
          </w:tcPr>
          <w:p>
            <w:pPr>
              <w:pStyle w:val="TableParagraph"/>
              <w:ind w:right="22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hexyl</w:t>
            </w:r>
          </w:p>
        </w:tc>
      </w:tr>
      <w:tr>
        <w:trPr>
          <w:trHeight w:val="290" w:hRule="atLeast"/>
        </w:trPr>
        <w:tc>
          <w:tcPr>
            <w:tcW w:w="1505" w:type="dxa"/>
          </w:tcPr>
          <w:p>
            <w:pPr>
              <w:pStyle w:val="TableParagraph"/>
              <w:ind w:left="702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7</w:t>
            </w:r>
          </w:p>
        </w:tc>
        <w:tc>
          <w:tcPr>
            <w:tcW w:w="1505" w:type="dxa"/>
          </w:tcPr>
          <w:p>
            <w:pPr>
              <w:pStyle w:val="TableParagraph"/>
              <w:ind w:left="0" w:right="513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hept-</w:t>
            </w:r>
          </w:p>
        </w:tc>
        <w:tc>
          <w:tcPr>
            <w:tcW w:w="1505" w:type="dxa"/>
          </w:tcPr>
          <w:p>
            <w:pPr>
              <w:pStyle w:val="TableParagraph"/>
              <w:ind w:right="22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heptyl</w:t>
            </w:r>
          </w:p>
        </w:tc>
      </w:tr>
      <w:tr>
        <w:trPr>
          <w:trHeight w:val="290" w:hRule="atLeast"/>
        </w:trPr>
        <w:tc>
          <w:tcPr>
            <w:tcW w:w="1505" w:type="dxa"/>
          </w:tcPr>
          <w:p>
            <w:pPr>
              <w:pStyle w:val="TableParagraph"/>
              <w:ind w:left="702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8</w:t>
            </w:r>
          </w:p>
        </w:tc>
        <w:tc>
          <w:tcPr>
            <w:tcW w:w="1505" w:type="dxa"/>
          </w:tcPr>
          <w:p>
            <w:pPr>
              <w:pStyle w:val="TableParagraph"/>
              <w:ind w:right="227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oct-</w:t>
            </w:r>
          </w:p>
        </w:tc>
        <w:tc>
          <w:tcPr>
            <w:tcW w:w="1505" w:type="dxa"/>
          </w:tcPr>
          <w:p>
            <w:pPr>
              <w:pStyle w:val="TableParagraph"/>
              <w:ind w:right="22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octyl</w:t>
            </w:r>
          </w:p>
        </w:tc>
      </w:tr>
      <w:tr>
        <w:trPr>
          <w:trHeight w:val="290" w:hRule="atLeast"/>
        </w:trPr>
        <w:tc>
          <w:tcPr>
            <w:tcW w:w="1505" w:type="dxa"/>
          </w:tcPr>
          <w:p>
            <w:pPr>
              <w:pStyle w:val="TableParagraph"/>
              <w:ind w:left="703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9</w:t>
            </w:r>
          </w:p>
        </w:tc>
        <w:tc>
          <w:tcPr>
            <w:tcW w:w="1505" w:type="dxa"/>
          </w:tcPr>
          <w:p>
            <w:pPr>
              <w:pStyle w:val="TableParagraph"/>
              <w:ind w:left="0" w:right="540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non-</w:t>
            </w:r>
          </w:p>
        </w:tc>
        <w:tc>
          <w:tcPr>
            <w:tcW w:w="1505" w:type="dxa"/>
          </w:tcPr>
          <w:p>
            <w:pPr>
              <w:pStyle w:val="TableParagraph"/>
              <w:ind w:right="227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nonyl</w:t>
            </w:r>
          </w:p>
        </w:tc>
      </w:tr>
      <w:tr>
        <w:trPr>
          <w:trHeight w:val="290" w:hRule="atLeast"/>
        </w:trPr>
        <w:tc>
          <w:tcPr>
            <w:tcW w:w="1505" w:type="dxa"/>
          </w:tcPr>
          <w:p>
            <w:pPr>
              <w:pStyle w:val="TableParagraph"/>
              <w:ind w:left="655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</w:p>
        </w:tc>
        <w:tc>
          <w:tcPr>
            <w:tcW w:w="1505" w:type="dxa"/>
          </w:tcPr>
          <w:p>
            <w:pPr>
              <w:pStyle w:val="TableParagraph"/>
              <w:ind w:right="22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dec-</w:t>
            </w:r>
          </w:p>
        </w:tc>
        <w:tc>
          <w:tcPr>
            <w:tcW w:w="1505" w:type="dxa"/>
          </w:tcPr>
          <w:p>
            <w:pPr>
              <w:pStyle w:val="TableParagraph"/>
              <w:ind w:right="226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decyl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5"/>
        <w:gridCol w:w="753"/>
        <w:gridCol w:w="752"/>
        <w:gridCol w:w="1505"/>
      </w:tblGrid>
      <w:tr>
        <w:trPr>
          <w:trHeight w:val="471" w:hRule="atLeast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line="249" w:lineRule="auto" w:before="54"/>
              <w:ind w:left="588" w:hanging="327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Hydrocarbon class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line="249" w:lineRule="auto" w:before="54"/>
              <w:ind w:left="558" w:right="214" w:hanging="315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highest order bond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4"/>
              <w:ind w:left="82" w:right="69"/>
              <w:jc w:val="center"/>
              <w:rPr>
                <w:sz w:val="16"/>
              </w:rPr>
            </w:pPr>
            <w:r>
              <w:rPr>
                <w:color w:val="FFFFFF"/>
                <w:w w:val="115"/>
                <w:sz w:val="16"/>
              </w:rPr>
              <w:t>Suffix / prefix</w:t>
            </w:r>
          </w:p>
        </w:tc>
      </w:tr>
      <w:tr>
        <w:trPr>
          <w:trHeight w:val="389" w:hRule="atLeast"/>
        </w:trPr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alkane</w:t>
            </w:r>
          </w:p>
        </w:tc>
        <w:tc>
          <w:tcPr>
            <w:tcW w:w="753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0" w:right="219"/>
              <w:jc w:val="right"/>
              <w:rPr>
                <w:rFonts w:ascii="Helvetica"/>
                <w:sz w:val="20"/>
              </w:rPr>
            </w:pPr>
            <w:r>
              <w:rPr>
                <w:rFonts w:ascii="Helvetica"/>
                <w:color w:val="231F20"/>
                <w:sz w:val="20"/>
              </w:rPr>
              <w:t>C</w:t>
            </w:r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232"/>
              <w:rPr>
                <w:rFonts w:ascii="Helvetica"/>
                <w:sz w:val="20"/>
              </w:rPr>
            </w:pPr>
            <w:r>
              <w:rPr>
                <w:rFonts w:ascii="Helvetica"/>
                <w:color w:val="231F20"/>
                <w:sz w:val="20"/>
              </w:rPr>
              <w:t>C</w:t>
            </w:r>
          </w:p>
        </w:tc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-ane</w:t>
            </w:r>
          </w:p>
        </w:tc>
      </w:tr>
      <w:tr>
        <w:trPr>
          <w:trHeight w:val="390" w:hRule="atLeast"/>
        </w:trPr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alkene</w:t>
            </w:r>
          </w:p>
        </w:tc>
        <w:tc>
          <w:tcPr>
            <w:tcW w:w="753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0" w:right="219"/>
              <w:jc w:val="right"/>
              <w:rPr>
                <w:rFonts w:ascii="Helvetica"/>
                <w:sz w:val="20"/>
              </w:rPr>
            </w:pPr>
            <w:r>
              <w:rPr>
                <w:rFonts w:ascii="Helvetica"/>
                <w:color w:val="231F20"/>
                <w:sz w:val="20"/>
              </w:rPr>
              <w:t>C</w:t>
            </w:r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232"/>
              <w:rPr>
                <w:rFonts w:ascii="Helvetica"/>
                <w:sz w:val="20"/>
              </w:rPr>
            </w:pPr>
            <w:r>
              <w:rPr>
                <w:rFonts w:ascii="Helvetica"/>
                <w:color w:val="231F20"/>
                <w:sz w:val="20"/>
              </w:rPr>
              <w:t>C</w:t>
            </w:r>
          </w:p>
        </w:tc>
        <w:tc>
          <w:tcPr>
            <w:tcW w:w="1505" w:type="dxa"/>
          </w:tcPr>
          <w:p>
            <w:pPr>
              <w:pStyle w:val="TableParagraph"/>
              <w:ind w:right="22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-ene</w:t>
            </w:r>
          </w:p>
        </w:tc>
      </w:tr>
      <w:tr>
        <w:trPr>
          <w:trHeight w:val="430" w:hRule="atLeast"/>
        </w:trPr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alkyne</w:t>
            </w:r>
          </w:p>
        </w:tc>
        <w:tc>
          <w:tcPr>
            <w:tcW w:w="1505" w:type="dxa"/>
            <w:gridSpan w:val="2"/>
          </w:tcPr>
          <w:p>
            <w:pPr>
              <w:pStyle w:val="TableParagraph"/>
              <w:tabs>
                <w:tab w:pos="949" w:val="left" w:leader="none"/>
              </w:tabs>
              <w:spacing w:before="98"/>
              <w:ind w:left="381"/>
              <w:rPr>
                <w:rFonts w:ascii="Helvetica"/>
                <w:sz w:val="20"/>
              </w:rPr>
            </w:pPr>
            <w:r>
              <w:rPr>
                <w:rFonts w:ascii="Helvetica"/>
                <w:color w:val="231F20"/>
                <w:sz w:val="20"/>
              </w:rPr>
              <w:t>C</w:t>
            </w:r>
            <w:r>
              <w:rPr>
                <w:rFonts w:ascii="Helvetica"/>
                <w:color w:val="231F20"/>
                <w:sz w:val="20"/>
                <w:u w:val="single" w:color="231F20"/>
              </w:rPr>
              <w:t> </w:t>
              <w:tab/>
            </w:r>
            <w:r>
              <w:rPr>
                <w:rFonts w:ascii="Helvetica"/>
                <w:color w:val="231F20"/>
                <w:sz w:val="20"/>
              </w:rPr>
              <w:t>C</w:t>
            </w:r>
          </w:p>
        </w:tc>
        <w:tc>
          <w:tcPr>
            <w:tcW w:w="1505" w:type="dxa"/>
          </w:tcPr>
          <w:p>
            <w:pPr>
              <w:pStyle w:val="TableParagraph"/>
              <w:ind w:right="22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-yne</w:t>
            </w:r>
          </w:p>
        </w:tc>
      </w:tr>
      <w:tr>
        <w:trPr>
          <w:trHeight w:val="390" w:hRule="atLeast"/>
        </w:trPr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cycloalkane</w:t>
            </w:r>
          </w:p>
        </w:tc>
        <w:tc>
          <w:tcPr>
            <w:tcW w:w="753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0" w:right="219"/>
              <w:jc w:val="right"/>
              <w:rPr>
                <w:rFonts w:ascii="Helvetica"/>
                <w:sz w:val="20"/>
              </w:rPr>
            </w:pPr>
            <w:r>
              <w:rPr>
                <w:rFonts w:ascii="Helvetica"/>
                <w:color w:val="231F20"/>
                <w:sz w:val="20"/>
              </w:rPr>
              <w:t>C</w:t>
            </w:r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232"/>
              <w:rPr>
                <w:rFonts w:ascii="Helvetica"/>
                <w:sz w:val="20"/>
              </w:rPr>
            </w:pPr>
            <w:r>
              <w:rPr>
                <w:rFonts w:ascii="Helvetica"/>
                <w:color w:val="231F20"/>
                <w:sz w:val="20"/>
              </w:rPr>
              <w:t>C</w:t>
            </w:r>
          </w:p>
        </w:tc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cyclo ... ane</w:t>
            </w:r>
          </w:p>
        </w:tc>
      </w:tr>
      <w:tr>
        <w:trPr>
          <w:trHeight w:val="390" w:hRule="atLeast"/>
        </w:trPr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cycloalkene</w:t>
            </w:r>
          </w:p>
        </w:tc>
        <w:tc>
          <w:tcPr>
            <w:tcW w:w="753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0" w:right="219"/>
              <w:jc w:val="right"/>
              <w:rPr>
                <w:rFonts w:ascii="Helvetica"/>
                <w:sz w:val="20"/>
              </w:rPr>
            </w:pPr>
            <w:r>
              <w:rPr>
                <w:rFonts w:ascii="Helvetica"/>
                <w:color w:val="231F20"/>
                <w:sz w:val="20"/>
              </w:rPr>
              <w:t>C</w:t>
            </w:r>
          </w:p>
        </w:tc>
        <w:tc>
          <w:tcPr>
            <w:tcW w:w="752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232"/>
              <w:rPr>
                <w:rFonts w:ascii="Helvetica"/>
                <w:sz w:val="20"/>
              </w:rPr>
            </w:pPr>
            <w:r>
              <w:rPr>
                <w:rFonts w:ascii="Helvetica"/>
                <w:color w:val="231F20"/>
                <w:sz w:val="20"/>
              </w:rPr>
              <w:t>C</w:t>
            </w:r>
          </w:p>
        </w:tc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cyclo ... ene</w:t>
            </w:r>
          </w:p>
        </w:tc>
      </w:tr>
      <w:tr>
        <w:trPr>
          <w:trHeight w:val="430" w:hRule="atLeast"/>
        </w:trPr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cycloalkyne</w:t>
            </w:r>
          </w:p>
        </w:tc>
        <w:tc>
          <w:tcPr>
            <w:tcW w:w="1505" w:type="dxa"/>
            <w:gridSpan w:val="2"/>
          </w:tcPr>
          <w:p>
            <w:pPr>
              <w:pStyle w:val="TableParagraph"/>
              <w:tabs>
                <w:tab w:pos="949" w:val="left" w:leader="none"/>
              </w:tabs>
              <w:spacing w:before="98"/>
              <w:ind w:left="381"/>
              <w:rPr>
                <w:rFonts w:ascii="Helvetica"/>
                <w:sz w:val="20"/>
              </w:rPr>
            </w:pPr>
            <w:r>
              <w:rPr>
                <w:rFonts w:ascii="Helvetica"/>
                <w:color w:val="231F20"/>
                <w:sz w:val="20"/>
              </w:rPr>
              <w:t>C</w:t>
            </w:r>
            <w:r>
              <w:rPr>
                <w:rFonts w:ascii="Helvetica"/>
                <w:color w:val="231F20"/>
                <w:sz w:val="20"/>
                <w:u w:val="single" w:color="231F20"/>
              </w:rPr>
              <w:t> </w:t>
              <w:tab/>
            </w:r>
            <w:r>
              <w:rPr>
                <w:rFonts w:ascii="Helvetica"/>
                <w:color w:val="231F20"/>
                <w:sz w:val="20"/>
              </w:rPr>
              <w:t>C</w:t>
            </w:r>
          </w:p>
        </w:tc>
        <w:tc>
          <w:tcPr>
            <w:tcW w:w="1505" w:type="dxa"/>
          </w:tcPr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cyclo ... yne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2263"/>
      </w:tblGrid>
      <w:tr>
        <w:trPr>
          <w:trHeight w:val="279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4"/>
              <w:ind w:left="391" w:right="382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REPEATING UNITS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4"/>
              <w:ind w:left="391" w:right="382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PREFIX</w:t>
            </w:r>
          </w:p>
        </w:tc>
      </w:tr>
      <w:tr>
        <w:trPr>
          <w:trHeight w:val="290" w:hRule="atLeast"/>
        </w:trPr>
        <w:tc>
          <w:tcPr>
            <w:tcW w:w="2263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  <w:tc>
          <w:tcPr>
            <w:tcW w:w="22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2263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2263" w:type="dxa"/>
          </w:tcPr>
          <w:p>
            <w:pPr>
              <w:pStyle w:val="TableParagraph"/>
              <w:ind w:left="869" w:right="860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di-</w:t>
            </w:r>
          </w:p>
        </w:tc>
      </w:tr>
      <w:tr>
        <w:trPr>
          <w:trHeight w:val="290" w:hRule="atLeast"/>
        </w:trPr>
        <w:tc>
          <w:tcPr>
            <w:tcW w:w="2263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3</w:t>
            </w:r>
          </w:p>
        </w:tc>
        <w:tc>
          <w:tcPr>
            <w:tcW w:w="2263" w:type="dxa"/>
          </w:tcPr>
          <w:p>
            <w:pPr>
              <w:pStyle w:val="TableParagraph"/>
              <w:ind w:left="869" w:right="860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tri-</w:t>
            </w:r>
          </w:p>
        </w:tc>
      </w:tr>
      <w:tr>
        <w:trPr>
          <w:trHeight w:val="290" w:hRule="atLeast"/>
        </w:trPr>
        <w:tc>
          <w:tcPr>
            <w:tcW w:w="2263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2263" w:type="dxa"/>
          </w:tcPr>
          <w:p>
            <w:pPr>
              <w:pStyle w:val="TableParagraph"/>
              <w:ind w:left="869" w:right="86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tetra-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BodyText"/>
        <w:spacing w:line="249" w:lineRule="auto"/>
        <w:ind w:left="113" w:right="176"/>
      </w:pPr>
      <w:r>
        <w:rPr>
          <w:color w:val="231F20"/>
          <w:w w:val="110"/>
        </w:rPr>
        <w:t>Where there’s more than one double or triple bond in a molecule it’s conventional to add an ‘a’ to the prefix. For example, but-1-ene and but</w:t>
      </w:r>
      <w:r>
        <w:rPr>
          <w:b/>
          <w:color w:val="231F20"/>
          <w:w w:val="110"/>
        </w:rPr>
        <w:t>a</w:t>
      </w:r>
      <w:r>
        <w:rPr>
          <w:color w:val="231F20"/>
          <w:w w:val="110"/>
        </w:rPr>
        <w:t>-1,2-diene.</w:t>
      </w:r>
    </w:p>
    <w:p>
      <w:pPr>
        <w:spacing w:after="0" w:line="249" w:lineRule="auto"/>
        <w:sectPr>
          <w:type w:val="continuous"/>
          <w:pgSz w:w="11910" w:h="16840"/>
          <w:pgMar w:top="800" w:bottom="1280" w:left="1020" w:right="940"/>
          <w:cols w:num="2" w:equalWidth="0">
            <w:col w:w="4672" w:space="430"/>
            <w:col w:w="4848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80.5pt;height:.5pt;mso-position-horizontal-relative:char;mso-position-vertical-relative:line" coordorigin="0,0" coordsize="9610,10">
            <v:line style="position:absolute" from="0,5" to="9609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800" w:bottom="1280" w:left="1020" w:right="940"/>
        </w:sectPr>
      </w:pPr>
    </w:p>
    <w:p>
      <w:pPr>
        <w:pStyle w:val="BodyText"/>
        <w:rPr>
          <w:sz w:val="26"/>
        </w:rPr>
      </w:pPr>
      <w:r>
        <w:rPr/>
        <w:pict>
          <v:line style="position:absolute;mso-position-horizontal-relative:page;mso-position-vertical-relative:page;z-index:-14680" from="415.147003pt,381.737518pt" to="434.798003pt,381.737518pt" stroked="true" strokeweight="1.001000pt" strokecolor="#231f20">
            <v:stroke dashstyle="solid"/>
            <w10:wrap type="none"/>
          </v:line>
        </w:pict>
      </w:r>
      <w:r>
        <w:rPr/>
        <w:pict>
          <v:shape style="position:absolute;margin-left:415.147003pt;margin-top:399.938019pt;width:19.7pt;height:3.6pt;mso-position-horizontal-relative:page;mso-position-vertical-relative:page;z-index:-14656" coordorigin="8303,7999" coordsize="394,72" path="m8303,7999l8696,7999m8303,8071l8696,8071e" filled="false" stroked="true" strokeweight="1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415.147003pt;margin-top:419.138pt;width:19.7pt;height:3.6pt;mso-position-horizontal-relative:page;mso-position-vertical-relative:page;z-index:-14632" coordorigin="8303,8383" coordsize="394,72" path="m8303,8383l8696,8383m8303,8455l8696,8455e" filled="false" stroked="true" strokeweight="1pt" strokecolor="#231f2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14608" from="415.147003pt,443.738007pt" to="434.798003pt,443.738007pt" stroked="true" strokeweight="1pt" strokecolor="#231f20">
            <v:stroke dashstyle="solid"/>
            <w10:wrap type="none"/>
          </v:line>
        </w:pict>
      </w:r>
      <w:r>
        <w:rPr/>
        <w:pict>
          <v:shape style="position:absolute;margin-left:415.147003pt;margin-top:461.938019pt;width:19.7pt;height:3.6pt;mso-position-horizontal-relative:page;mso-position-vertical-relative:page;z-index:-14584" coordorigin="8303,9239" coordsize="394,72" path="m8303,9239l8696,9239m8303,9311l8696,9311e" filled="false" stroked="true" strokeweight="1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415.147003pt;margin-top:481.138pt;width:19.7pt;height:3.6pt;mso-position-horizontal-relative:page;mso-position-vertical-relative:page;z-index:-14560" coordorigin="8303,9623" coordsize="394,72" path="m8303,9623l8696,9623m8303,9695l8696,9695e" filled="false" stroked="true" strokeweight="1pt" strokecolor="#231f20">
            <v:path arrowok="t"/>
            <v:stroke dashstyle="solid"/>
            <w10:wrap type="none"/>
          </v:shape>
        </w:pict>
      </w:r>
    </w:p>
    <w:p>
      <w:pPr>
        <w:pStyle w:val="BodyText"/>
        <w:spacing w:before="2"/>
        <w:rPr>
          <w:sz w:val="38"/>
        </w:rPr>
      </w:pPr>
    </w:p>
    <w:p>
      <w:pPr>
        <w:spacing w:before="1"/>
        <w:ind w:left="257" w:right="0" w:firstLine="0"/>
        <w:jc w:val="left"/>
        <w:rPr>
          <w:rFonts w:ascii="Times New Roman"/>
          <w:sz w:val="14"/>
        </w:rPr>
      </w:pPr>
      <w:r>
        <w:rPr>
          <w:rFonts w:ascii="Times New Roman"/>
          <w:sz w:val="24"/>
        </w:rPr>
        <w:t>CH</w:t>
      </w:r>
      <w:r>
        <w:rPr>
          <w:rFonts w:ascii="Times New Roman"/>
          <w:position w:val="-2"/>
          <w:sz w:val="14"/>
        </w:rPr>
        <w:t>3</w:t>
      </w:r>
    </w:p>
    <w:p>
      <w:pPr>
        <w:spacing w:line="465" w:lineRule="auto" w:before="196"/>
        <w:ind w:left="257" w:right="-18" w:firstLine="52"/>
        <w:jc w:val="left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spacing w:val="-1"/>
          <w:sz w:val="24"/>
        </w:rPr>
        <w:t>CH</w:t>
      </w:r>
      <w:r>
        <w:rPr>
          <w:rFonts w:ascii="Times New Roman"/>
          <w:spacing w:val="-1"/>
          <w:position w:val="-2"/>
          <w:sz w:val="14"/>
        </w:rPr>
        <w:t>3 </w:t>
      </w:r>
      <w:r>
        <w:rPr>
          <w:rFonts w:ascii="Times New Roman"/>
          <w:sz w:val="24"/>
        </w:rPr>
        <w:t>C</w:t>
      </w:r>
    </w:p>
    <w:p>
      <w:pPr>
        <w:spacing w:before="1"/>
        <w:ind w:left="310" w:right="0" w:firstLine="0"/>
        <w:jc w:val="left"/>
        <w:rPr>
          <w:rFonts w:ascii="Times New Roman"/>
          <w:sz w:val="14"/>
        </w:rPr>
      </w:pPr>
      <w:r>
        <w:rPr/>
        <w:pict>
          <v:line style="position:absolute;mso-position-horizontal-relative:page;mso-position-vertical-relative:paragraph;z-index:-14536" from="107.812897pt,-39.626877pt" to="107.812897pt,-30.50687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4512" from="107.812897pt,-12.506877pt" to="107.812897pt,-3.62687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4488" from="114.2929pt,-20.666878pt" to="123.4129pt,-20.66687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336" from="89.812897pt,-20.666878pt" to="98.932897pt,-20.666878pt" stroked="true" strokeweight=".72pt" strokecolor="#000000">
            <v:stroke dashstyle="solid"/>
            <w10:wrap type="none"/>
          </v:line>
        </w:pict>
      </w:r>
      <w:r>
        <w:rPr>
          <w:rFonts w:ascii="Times New Roman"/>
          <w:spacing w:val="-1"/>
          <w:sz w:val="24"/>
        </w:rPr>
        <w:t>CH</w:t>
      </w:r>
      <w:r>
        <w:rPr>
          <w:rFonts w:ascii="Times New Roman"/>
          <w:spacing w:val="-1"/>
          <w:position w:val="-2"/>
          <w:sz w:val="14"/>
        </w:rPr>
        <w:t>3</w:t>
      </w:r>
    </w:p>
    <w:p>
      <w:pPr>
        <w:pStyle w:val="BodyText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spacing w:before="2"/>
        <w:rPr>
          <w:rFonts w:ascii="Times New Roman"/>
          <w:sz w:val="38"/>
        </w:rPr>
      </w:pPr>
    </w:p>
    <w:p>
      <w:pPr>
        <w:spacing w:before="1"/>
        <w:ind w:left="19" w:right="0" w:firstLine="0"/>
        <w:jc w:val="left"/>
        <w:rPr>
          <w:rFonts w:ascii="Times New Roman"/>
          <w:sz w:val="14"/>
        </w:rPr>
      </w:pPr>
      <w:r>
        <w:rPr>
          <w:rFonts w:ascii="Times New Roman"/>
          <w:sz w:val="24"/>
        </w:rPr>
        <w:t>CH</w:t>
      </w:r>
      <w:r>
        <w:rPr>
          <w:rFonts w:ascii="Times New Roman"/>
          <w:position w:val="-2"/>
          <w:sz w:val="14"/>
        </w:rPr>
        <w:t>3</w:t>
      </w:r>
    </w:p>
    <w:p>
      <w:pPr>
        <w:pStyle w:val="BodyText"/>
        <w:spacing w:line="381" w:lineRule="auto" w:before="100"/>
        <w:ind w:left="257" w:right="1053"/>
      </w:pPr>
      <w:r>
        <w:rPr/>
        <w:br w:type="column"/>
      </w:r>
      <w:r>
        <w:rPr>
          <w:color w:val="231F20"/>
        </w:rPr>
        <w:t>This</w:t>
      </w:r>
      <w:r>
        <w:rPr>
          <w:color w:val="231F20"/>
          <w:spacing w:val="-18"/>
        </w:rPr>
        <w:t> </w:t>
      </w:r>
      <w:r>
        <w:rPr>
          <w:color w:val="231F20"/>
        </w:rPr>
        <w:t>molecule</w:t>
      </w:r>
      <w:r>
        <w:rPr>
          <w:color w:val="231F20"/>
          <w:spacing w:val="-18"/>
        </w:rPr>
        <w:t> </w:t>
      </w:r>
      <w:r>
        <w:rPr>
          <w:color w:val="231F20"/>
        </w:rPr>
        <w:t>has</w:t>
      </w:r>
      <w:r>
        <w:rPr>
          <w:color w:val="231F20"/>
          <w:spacing w:val="-18"/>
        </w:rPr>
        <w:t> </w:t>
      </w:r>
      <w:r>
        <w:rPr>
          <w:color w:val="231F20"/>
        </w:rPr>
        <w:t>only</w:t>
      </w:r>
      <w:r>
        <w:rPr>
          <w:color w:val="231F20"/>
          <w:spacing w:val="-18"/>
        </w:rPr>
        <w:t> </w:t>
      </w:r>
      <w:r>
        <w:rPr>
          <w:color w:val="231F20"/>
        </w:rPr>
        <w:t>single</w:t>
      </w:r>
      <w:r>
        <w:rPr>
          <w:color w:val="231F20"/>
          <w:spacing w:val="-18"/>
        </w:rPr>
        <w:t> </w:t>
      </w:r>
      <w:r>
        <w:rPr>
          <w:color w:val="231F20"/>
        </w:rPr>
        <w:t>bonds,</w:t>
      </w:r>
      <w:r>
        <w:rPr>
          <w:color w:val="231F20"/>
          <w:spacing w:val="-18"/>
        </w:rPr>
        <w:t> </w:t>
      </w:r>
      <w:r>
        <w:rPr>
          <w:color w:val="231F20"/>
        </w:rPr>
        <w:t>so</w:t>
      </w:r>
      <w:r>
        <w:rPr>
          <w:color w:val="231F20"/>
          <w:spacing w:val="-18"/>
        </w:rPr>
        <w:t> </w:t>
      </w:r>
      <w:r>
        <w:rPr>
          <w:color w:val="231F20"/>
        </w:rPr>
        <w:t>it</w:t>
      </w:r>
      <w:r>
        <w:rPr>
          <w:color w:val="231F20"/>
          <w:spacing w:val="-18"/>
        </w:rPr>
        <w:t> </w:t>
      </w:r>
      <w:r>
        <w:rPr>
          <w:color w:val="231F20"/>
        </w:rPr>
        <w:t>is</w:t>
      </w:r>
      <w:r>
        <w:rPr>
          <w:color w:val="231F20"/>
          <w:spacing w:val="-18"/>
        </w:rPr>
        <w:t> </w:t>
      </w:r>
      <w:r>
        <w:rPr>
          <w:color w:val="231F20"/>
        </w:rPr>
        <w:t>an</w:t>
      </w:r>
      <w:r>
        <w:rPr>
          <w:color w:val="231F20"/>
          <w:spacing w:val="-18"/>
        </w:rPr>
        <w:t> </w:t>
      </w:r>
      <w:r>
        <w:rPr>
          <w:color w:val="231F20"/>
        </w:rPr>
        <w:t>alkane</w:t>
      </w:r>
      <w:r>
        <w:rPr>
          <w:color w:val="231F20"/>
          <w:spacing w:val="-18"/>
        </w:rPr>
        <w:t> </w:t>
      </w:r>
      <w:r>
        <w:rPr>
          <w:color w:val="231F20"/>
        </w:rPr>
        <w:t>and</w:t>
      </w:r>
      <w:r>
        <w:rPr>
          <w:color w:val="231F20"/>
          <w:spacing w:val="-18"/>
        </w:rPr>
        <w:t> </w:t>
      </w:r>
      <w:r>
        <w:rPr>
          <w:color w:val="231F20"/>
        </w:rPr>
        <w:t>its</w:t>
      </w:r>
      <w:r>
        <w:rPr>
          <w:color w:val="231F20"/>
          <w:spacing w:val="-18"/>
        </w:rPr>
        <w:t> </w:t>
      </w:r>
      <w:r>
        <w:rPr>
          <w:color w:val="231F20"/>
        </w:rPr>
        <w:t>name</w:t>
      </w:r>
      <w:r>
        <w:rPr>
          <w:color w:val="231F20"/>
          <w:spacing w:val="-18"/>
        </w:rPr>
        <w:t> </w:t>
      </w:r>
      <w:r>
        <w:rPr>
          <w:color w:val="231F20"/>
        </w:rPr>
        <w:t>ends</w:t>
      </w:r>
      <w:r>
        <w:rPr>
          <w:color w:val="231F20"/>
          <w:spacing w:val="-17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b/>
          <w:color w:val="231F20"/>
        </w:rPr>
        <w:t>-ane</w:t>
      </w:r>
      <w:r>
        <w:rPr>
          <w:color w:val="231F20"/>
        </w:rPr>
        <w:t>. The</w:t>
      </w:r>
      <w:r>
        <w:rPr>
          <w:color w:val="231F20"/>
          <w:spacing w:val="-5"/>
        </w:rPr>
        <w:t> </w:t>
      </w:r>
      <w:r>
        <w:rPr>
          <w:color w:val="231F20"/>
        </w:rPr>
        <w:t>longest</w:t>
      </w:r>
      <w:r>
        <w:rPr>
          <w:color w:val="231F20"/>
          <w:spacing w:val="-4"/>
        </w:rPr>
        <w:t> </w:t>
      </w:r>
      <w:r>
        <w:rPr>
          <w:color w:val="231F20"/>
        </w:rPr>
        <w:t>chain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three</w:t>
      </w:r>
      <w:r>
        <w:rPr>
          <w:color w:val="231F20"/>
          <w:spacing w:val="-4"/>
        </w:rPr>
        <w:t> </w:t>
      </w:r>
      <w:r>
        <w:rPr>
          <w:color w:val="231F20"/>
        </w:rPr>
        <w:t>carbons,</w:t>
      </w:r>
      <w:r>
        <w:rPr>
          <w:color w:val="231F20"/>
          <w:spacing w:val="-4"/>
        </w:rPr>
        <w:t> </w:t>
      </w:r>
      <w:r>
        <w:rPr>
          <w:color w:val="231F20"/>
        </w:rPr>
        <w:t>so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prefix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b/>
          <w:color w:val="231F20"/>
        </w:rPr>
        <w:t>prop-</w:t>
      </w:r>
      <w:r>
        <w:rPr>
          <w:color w:val="231F20"/>
        </w:rPr>
        <w:t>.</w:t>
      </w:r>
    </w:p>
    <w:p>
      <w:pPr>
        <w:spacing w:line="381" w:lineRule="auto" w:before="0"/>
        <w:ind w:left="257" w:right="677" w:firstLine="0"/>
        <w:jc w:val="both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molecule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has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two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(di-)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single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carbon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(methyl-)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branches,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so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it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8"/>
          <w:sz w:val="18"/>
        </w:rPr>
        <w:t> </w:t>
      </w:r>
      <w:r>
        <w:rPr>
          <w:b/>
          <w:color w:val="231F20"/>
          <w:sz w:val="18"/>
        </w:rPr>
        <w:t>dimethylpropane</w:t>
      </w:r>
      <w:r>
        <w:rPr>
          <w:color w:val="231F20"/>
          <w:sz w:val="18"/>
        </w:rPr>
        <w:t>. Both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branches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come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off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second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carbon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atom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chain,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it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2"/>
          <w:sz w:val="18"/>
        </w:rPr>
        <w:t>starts</w:t>
      </w:r>
      <w:r>
        <w:rPr>
          <w:color w:val="231F20"/>
          <w:spacing w:val="-10"/>
          <w:sz w:val="18"/>
        </w:rPr>
        <w:t> </w:t>
      </w:r>
      <w:r>
        <w:rPr>
          <w:b/>
          <w:color w:val="231F20"/>
          <w:sz w:val="18"/>
        </w:rPr>
        <w:t>2,2-dimethyl-</w:t>
      </w:r>
      <w:r>
        <w:rPr>
          <w:color w:val="231F20"/>
          <w:sz w:val="18"/>
        </w:rPr>
        <w:t>. The full name is</w:t>
      </w:r>
      <w:r>
        <w:rPr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2,2-dimethylpropane</w:t>
      </w:r>
      <w:r>
        <w:rPr>
          <w:color w:val="231F20"/>
          <w:sz w:val="18"/>
        </w:rPr>
        <w:t>.</w:t>
      </w:r>
    </w:p>
    <w:p>
      <w:pPr>
        <w:spacing w:after="0" w:line="381" w:lineRule="auto"/>
        <w:jc w:val="both"/>
        <w:rPr>
          <w:sz w:val="18"/>
        </w:rPr>
        <w:sectPr>
          <w:type w:val="continuous"/>
          <w:pgSz w:w="11910" w:h="16840"/>
          <w:pgMar w:top="800" w:bottom="1280" w:left="1020" w:right="940"/>
          <w:cols w:num="4" w:equalWidth="0">
            <w:col w:w="700" w:space="97"/>
            <w:col w:w="712" w:space="39"/>
            <w:col w:w="461" w:space="114"/>
            <w:col w:w="7827"/>
          </w:cols>
        </w:sectPr>
      </w:pPr>
    </w:p>
    <w:p>
      <w:pPr>
        <w:pStyle w:val="BodyText"/>
        <w:spacing w:before="5"/>
        <w:rPr>
          <w:sz w:val="11"/>
        </w:rPr>
      </w:pPr>
      <w:r>
        <w:rPr/>
        <w:pict>
          <v:line style="position:absolute;mso-position-horizontal-relative:page;mso-position-vertical-relative:page;z-index:-13840" from="99.572899pt,280.820129pt" to="99.572899pt,289.940129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816" from="99.572899pt,307.940002pt" to="99.572899pt,316.820002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792" from="106.052902pt,299.780029pt" to="114.932902pt,299.780029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768" from="81.572899pt,299.780029pt" to="90.452899pt,299.780029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744" from="130.052902pt,299.780029pt" to="138.932902pt,299.780029pt" stroked="true" strokeweight=".72pt" strokecolor="#000000">
            <v:stroke dashstyle="solid"/>
            <w10:wrap type="none"/>
          </v:line>
        </w:pict>
      </w:r>
      <w:r>
        <w:rPr/>
        <w:pict>
          <v:group style="position:absolute;margin-left:154.532898pt;margin-top:298.460114pt;width:9.15pt;height:3.15pt;mso-position-horizontal-relative:page;mso-position-vertical-relative:page;z-index:-13720" coordorigin="3091,5969" coordsize="183,63">
            <v:line style="position:absolute" from="3091,5976" to="3273,5976" stroked="true" strokeweight=".72pt" strokecolor="#000000">
              <v:stroke dashstyle="solid"/>
            </v:line>
            <v:line style="position:absolute" from="3091,6024" to="3273,6024" stroked="true" strokeweight=".7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13696" from="124.052902pt,280.820129pt" to="124.052902pt,289.940129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672" from="148.532898pt,280.820129pt" to="148.532898pt,289.940129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648" from="185.012898pt,283.940002pt" to="178.532898pt,291.860002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624" from="124.052902pt,308.900116pt" to="124.052902pt,317.780116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600" from="178.532898pt,306.260101pt" to="185.972898pt,315.38010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576" from="94.634903pt,399.627808pt" to="103.514903pt,399.627808pt" stroked="true" strokeweight=".72pt" strokecolor="#000000">
            <v:stroke dashstyle="solid"/>
            <w10:wrap type="none"/>
          </v:line>
        </w:pict>
      </w:r>
      <w:r>
        <w:rPr/>
        <w:pict>
          <v:group style="position:absolute;margin-left:119.114899pt;margin-top:396.867828pt;width:8.9pt;height:5.8pt;mso-position-horizontal-relative:page;mso-position-vertical-relative:page;z-index:-13552" coordorigin="2382,7937" coordsize="178,116">
            <v:line style="position:absolute" from="2382,7945" to="2560,7945" stroked="true" strokeweight=".72pt" strokecolor="#000000">
              <v:stroke dashstyle="solid"/>
            </v:line>
            <v:line style="position:absolute" from="2382,7993" to="2560,7993" stroked="true" strokeweight=".72pt" strokecolor="#000000">
              <v:stroke dashstyle="solid"/>
            </v:line>
            <v:line style="position:absolute" from="2382,8045" to="2560,8045" stroked="true" strokeweight=".7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13528" from="143.594894pt,399.627808pt" to="152.474894pt,399.62780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504" from="118.052902pt,521.315613pt" to="126.932902pt,521.315613pt" stroked="true" strokeweight=".72pt" strokecolor="#000000">
            <v:stroke dashstyle="solid"/>
            <w10:wrap type="none"/>
          </v:line>
        </w:pict>
      </w:r>
      <w:r>
        <w:rPr/>
        <w:pict>
          <v:group style="position:absolute;margin-left:142.532898pt;margin-top:519.995605pt;width:8.9pt;height:3.4pt;mso-position-horizontal-relative:page;mso-position-vertical-relative:page;z-index:-13480" coordorigin="2851,10400" coordsize="178,68">
            <v:line style="position:absolute" from="2851,10407" to="3028,10407" stroked="true" strokeweight=".72pt" strokecolor="#000000">
              <v:stroke dashstyle="solid"/>
            </v:line>
            <v:line style="position:absolute" from="2851,10460" to="3028,10460" stroked="true" strokeweight=".7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13456" from="167.012894pt,521.315613pt" to="175.892894pt,521.315613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432" from="108.452904pt,538.835627pt" to="108.452904pt,529.95562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408" from="91.892899pt,521.315613pt" to="101.012899pt,521.315613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384" from="160.532898pt,538.835627pt" to="160.532898pt,529.95562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360" from="140.6129pt,621.014099pt" to="149.4929pt,621.014099pt" stroked="true" strokeweight=".72pt" strokecolor="#000000">
            <v:stroke dashstyle="solid"/>
            <w10:wrap type="none"/>
          </v:line>
        </w:pict>
      </w:r>
      <w:r>
        <w:rPr/>
        <w:pict>
          <v:group style="position:absolute;margin-left:165.092896pt;margin-top:619.694092pt;width:8.9pt;height:3.4pt;mso-position-horizontal-relative:page;mso-position-vertical-relative:page;z-index:-13336" coordorigin="3302,12394" coordsize="178,68">
            <v:line style="position:absolute" from="3302,12401" to="3479,12401" stroked="true" strokeweight=".72pt" strokecolor="#000000">
              <v:stroke dashstyle="solid"/>
            </v:line>
            <v:line style="position:absolute" from="3302,12454" to="3479,12454" stroked="true" strokeweight=".7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13312" from="189.572906pt,621.014099pt" to="198.452906pt,621.014099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288" from="131.012894pt,612.614141pt" to="131.012894pt,603.49414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264" from="131.012894pt,638.534114pt" to="131.012894pt,629.654114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240" from="85.652901pt,621.014099pt" to="94.532901pt,621.014099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216" from="158.6129pt,612.614141pt" to="158.6129pt,603.49414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192" from="183.092896pt,612.614141pt" to="183.092896pt,603.49414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168" from="112.052902pt,621.014099pt" to="121.172902pt,621.014099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144" from="102.452904pt,638.534114pt" to="102.452904pt,629.654114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120" from="102.932899pt,612.614141pt" to="103.172899pt,603.49414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096" from="214.532898pt,621.014099pt" to="223.652898pt,621.014099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072" from="208.052902pt,638.534114pt" to="208.052902pt,629.654114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048" from="208.052902pt,613.094111pt" to="208.052902pt,604.214111pt" stroked="true" strokeweight=".72pt" strokecolor="#000000">
            <v:stroke dashstyle="solid"/>
            <w10:wrap type="none"/>
          </v:line>
        </w:pict>
      </w:r>
    </w:p>
    <w:p>
      <w:pPr>
        <w:spacing w:before="100"/>
        <w:ind w:left="113" w:right="0" w:firstLine="0"/>
        <w:jc w:val="left"/>
        <w:rPr>
          <w:sz w:val="26"/>
        </w:rPr>
      </w:pPr>
      <w:r>
        <w:rPr/>
        <w:pict>
          <v:line style="position:absolute;mso-position-horizontal-relative:page;mso-position-vertical-relative:paragraph;z-index:-14200" from="99.332901pt,75.743172pt" to="99.332901pt,84.623172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4176" from="105.812897pt,67.583168pt" to="114.932897pt,67.58316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4152" from="81.332901pt,67.583168pt" to="90.452901pt,67.58316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4128" from="129.812897pt,67.583168pt" to="138.932897pt,67.58316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4104" from="154.532898pt,67.583168pt" to="163.412898pt,67.58316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4080" from="179.012894pt,67.583168pt" to="187.892894pt,67.58316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4056" from="203.492905pt,67.583168pt" to="212.372905pt,67.58316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4032" from="227.9729pt,67.583168pt" to="236.8529pt,67.58316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4008" from="252.452896pt,67.583168pt" to="261.332896pt,67.58316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3984" from="123.812897pt,76.703171pt" to="123.812897pt,85.58317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3960" from="148.532898pt,76.703171pt" to="148.532898pt,85.58317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3936" from="173.012894pt,76.703171pt" to="173.012894pt,85.58317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3912" from="197.492905pt,76.703171pt" to="197.492905pt,85.58317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3888" from="221.9729pt,76.703171pt" to="221.9729pt,85.58317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3864" from="246.452896pt,76.703171pt" to="246.452896pt,85.583171pt" stroked="true" strokeweight=".72pt" strokecolor="#000000">
            <v:stroke dashstyle="solid"/>
            <w10:wrap type="none"/>
          </v:line>
        </w:pict>
      </w:r>
      <w:r>
        <w:rPr>
          <w:color w:val="231F20"/>
          <w:sz w:val="26"/>
        </w:rPr>
        <w:t>Examples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4"/>
        <w:gridCol w:w="5103"/>
      </w:tblGrid>
      <w:tr>
        <w:trPr>
          <w:trHeight w:val="2565" w:hRule="atLeast"/>
        </w:trPr>
        <w:tc>
          <w:tcPr>
            <w:tcW w:w="4604" w:type="dxa"/>
          </w:tcPr>
          <w:p>
            <w:pPr>
              <w:pStyle w:val="TableParagraph"/>
              <w:tabs>
                <w:tab w:pos="1241" w:val="left" w:leader="none"/>
                <w:tab w:pos="1731" w:val="left" w:leader="none"/>
                <w:tab w:pos="2110" w:val="left" w:leader="none"/>
                <w:tab w:pos="3199" w:val="left" w:leader="none"/>
                <w:tab w:pos="3689" w:val="left" w:leader="none"/>
              </w:tabs>
              <w:spacing w:before="91"/>
              <w:ind w:left="7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</w:t>
              <w:tab/>
              <w:t>H</w:t>
              <w:tab/>
              <w:t>H</w:t>
              <w:tab/>
            </w:r>
            <w:r>
              <w:rPr>
                <w:rFonts w:ascii="Times New Roman"/>
                <w:spacing w:val="2"/>
                <w:sz w:val="24"/>
              </w:rPr>
              <w:t>C</w:t>
            </w:r>
            <w:r>
              <w:rPr>
                <w:rFonts w:ascii="Times New Roman"/>
                <w:spacing w:val="2"/>
                <w:position w:val="-2"/>
                <w:sz w:val="14"/>
              </w:rPr>
              <w:t>2</w:t>
            </w:r>
            <w:r>
              <w:rPr>
                <w:rFonts w:ascii="Times New Roman"/>
                <w:spacing w:val="2"/>
                <w:sz w:val="24"/>
              </w:rPr>
              <w:t>H</w:t>
            </w:r>
            <w:r>
              <w:rPr>
                <w:rFonts w:ascii="Times New Roman"/>
                <w:spacing w:val="2"/>
                <w:position w:val="-2"/>
                <w:sz w:val="14"/>
              </w:rPr>
              <w:t>5  </w:t>
            </w:r>
            <w:r>
              <w:rPr>
                <w:rFonts w:ascii="Times New Roman"/>
                <w:spacing w:val="8"/>
                <w:position w:val="-2"/>
                <w:sz w:val="14"/>
              </w:rPr>
              <w:t> </w:t>
            </w:r>
            <w:r>
              <w:rPr>
                <w:rFonts w:ascii="Times New Roman"/>
                <w:sz w:val="24"/>
              </w:rPr>
              <w:t>H</w:t>
              <w:tab/>
              <w:t>H</w:t>
              <w:tab/>
              <w:t>H</w:t>
            </w:r>
          </w:p>
          <w:p>
            <w:pPr>
              <w:pStyle w:val="TableParagraph"/>
              <w:tabs>
                <w:tab w:pos="1310" w:val="left" w:leader="none"/>
                <w:tab w:pos="1804" w:val="left" w:leader="none"/>
                <w:tab w:pos="2294" w:val="left" w:leader="none"/>
                <w:tab w:pos="2784" w:val="left" w:leader="none"/>
                <w:tab w:pos="3273" w:val="left" w:leader="none"/>
                <w:tab w:pos="3763" w:val="left" w:leader="none"/>
              </w:tabs>
              <w:spacing w:line="198" w:lineRule="exact" w:before="0"/>
              <w:ind w:left="820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.75pt;height:9.15pt;mso-position-horizontal-relative:char;mso-position-vertical-relative:line" coordorigin="0,0" coordsize="15,183">
                  <v:line style="position:absolute" from="7,0" to="7,182" stroked="true" strokeweight=".72pt" strokecolor="#000000">
                    <v:stroke dashstyle="solid"/>
                  </v:lin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tab/>
            </w:r>
            <w:r>
              <w:rPr>
                <w:position w:val="-3"/>
                <w:sz w:val="19"/>
              </w:rPr>
              <w:pict>
                <v:group style="width:.75pt;height:9.15pt;mso-position-horizontal-relative:char;mso-position-vertical-relative:line" coordorigin="0,0" coordsize="15,183">
                  <v:line style="position:absolute" from="7,0" to="7,182" stroked="true" strokeweight=".72pt" strokecolor="#000000">
                    <v:stroke dashstyle="solid"/>
                  </v:lin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tab/>
            </w:r>
            <w:r>
              <w:rPr>
                <w:position w:val="-3"/>
                <w:sz w:val="19"/>
              </w:rPr>
              <w:pict>
                <v:group style="width:.75pt;height:9.15pt;mso-position-horizontal-relative:char;mso-position-vertical-relative:line" coordorigin="0,0" coordsize="15,183">
                  <v:line style="position:absolute" from="7,0" to="7,182" stroked="true" strokeweight=".72pt" strokecolor="#000000">
                    <v:stroke dashstyle="solid"/>
                  </v:lin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tab/>
            </w:r>
            <w:r>
              <w:rPr>
                <w:position w:val="-3"/>
                <w:sz w:val="19"/>
              </w:rPr>
              <w:pict>
                <v:group style="width:.75pt;height:9.15pt;mso-position-horizontal-relative:char;mso-position-vertical-relative:line" coordorigin="0,0" coordsize="15,183">
                  <v:line style="position:absolute" from="7,0" to="7,182" stroked="true" strokeweight=".72pt" strokecolor="#000000">
                    <v:stroke dashstyle="solid"/>
                  </v:lin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tab/>
            </w:r>
            <w:r>
              <w:rPr>
                <w:position w:val="-3"/>
                <w:sz w:val="19"/>
              </w:rPr>
              <w:pict>
                <v:group style="width:.75pt;height:9.15pt;mso-position-horizontal-relative:char;mso-position-vertical-relative:line" coordorigin="0,0" coordsize="15,183">
                  <v:line style="position:absolute" from="7,0" to="7,182" stroked="true" strokeweight=".72pt" strokecolor="#000000">
                    <v:stroke dashstyle="solid"/>
                  </v:lin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tab/>
            </w:r>
            <w:r>
              <w:rPr>
                <w:position w:val="-3"/>
                <w:sz w:val="19"/>
              </w:rPr>
              <w:pict>
                <v:group style="width:.75pt;height:9.15pt;mso-position-horizontal-relative:char;mso-position-vertical-relative:line" coordorigin="0,0" coordsize="15,183">
                  <v:line style="position:absolute" from="7,0" to="7,182" stroked="true" strokeweight=".72pt" strokecolor="#000000">
                    <v:stroke dashstyle="solid"/>
                  </v:lin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tab/>
            </w:r>
            <w:r>
              <w:rPr>
                <w:position w:val="-3"/>
                <w:sz w:val="19"/>
              </w:rPr>
              <w:pict>
                <v:group style="width:.75pt;height:9.15pt;mso-position-horizontal-relative:char;mso-position-vertical-relative:line" coordorigin="0,0" coordsize="15,183">
                  <v:line style="position:absolute" from="7,0" to="7,182" stroked="true" strokeweight=".72pt" strokecolor="#000000">
                    <v:stroke dashstyle="solid"/>
                  </v:line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tabs>
                <w:tab w:pos="747" w:val="left" w:leader="none"/>
                <w:tab w:pos="1241" w:val="left" w:leader="none"/>
                <w:tab w:pos="1721" w:val="left" w:leader="none"/>
                <w:tab w:pos="2211" w:val="left" w:leader="none"/>
                <w:tab w:pos="2700" w:val="left" w:leader="none"/>
                <w:tab w:pos="3190" w:val="left" w:leader="none"/>
                <w:tab w:pos="3679" w:val="left" w:leader="none"/>
                <w:tab w:pos="4169" w:val="left" w:leader="none"/>
              </w:tabs>
              <w:spacing w:line="468" w:lineRule="auto" w:before="60"/>
              <w:ind w:left="200" w:right="25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</w:t>
              <w:tab/>
              <w:t>C</w:t>
              <w:tab/>
              <w:t>C</w:t>
              <w:tab/>
              <w:t>C</w:t>
              <w:tab/>
              <w:t>C</w:t>
              <w:tab/>
              <w:t>C</w:t>
              <w:tab/>
              <w:t>C</w:t>
              <w:tab/>
              <w:t>C</w:t>
              <w:tab/>
            </w:r>
            <w:r>
              <w:rPr>
                <w:rFonts w:ascii="Times New Roman"/>
                <w:spacing w:val="-18"/>
                <w:sz w:val="24"/>
              </w:rPr>
              <w:t>H </w:t>
            </w:r>
            <w:r>
              <w:rPr>
                <w:rFonts w:ascii="Times New Roman"/>
                <w:sz w:val="24"/>
              </w:rPr>
              <w:t>CH</w:t>
            </w:r>
            <w:r>
              <w:rPr>
                <w:rFonts w:ascii="Times New Roman"/>
                <w:position w:val="-2"/>
                <w:sz w:val="14"/>
              </w:rPr>
              <w:t>3   </w:t>
            </w:r>
            <w:r>
              <w:rPr>
                <w:rFonts w:ascii="Times New Roman"/>
                <w:spacing w:val="28"/>
                <w:position w:val="-2"/>
                <w:sz w:val="14"/>
              </w:rPr>
              <w:t> </w:t>
            </w:r>
            <w:r>
              <w:rPr>
                <w:rFonts w:ascii="Times New Roman"/>
                <w:sz w:val="24"/>
              </w:rPr>
              <w:t>H</w:t>
              <w:tab/>
              <w:t>H</w:t>
              <w:tab/>
              <w:t>CH</w:t>
            </w:r>
            <w:r>
              <w:rPr>
                <w:rFonts w:ascii="Times New Roman"/>
                <w:position w:val="-2"/>
                <w:sz w:val="14"/>
              </w:rPr>
              <w:t>3 </w:t>
            </w:r>
            <w:r>
              <w:rPr>
                <w:rFonts w:ascii="Times New Roman"/>
                <w:spacing w:val="17"/>
                <w:position w:val="-2"/>
                <w:sz w:val="14"/>
              </w:rPr>
              <w:t> </w:t>
            </w:r>
            <w:r>
              <w:rPr>
                <w:rFonts w:ascii="Times New Roman"/>
                <w:sz w:val="24"/>
              </w:rPr>
              <w:t>H</w:t>
              <w:tab/>
              <w:t>H</w:t>
              <w:tab/>
              <w:t>H</w:t>
            </w:r>
          </w:p>
        </w:tc>
        <w:tc>
          <w:tcPr>
            <w:tcW w:w="5103" w:type="dxa"/>
          </w:tcPr>
          <w:p>
            <w:pPr>
              <w:pStyle w:val="TableParagraph"/>
              <w:spacing w:line="249" w:lineRule="auto" w:before="0"/>
              <w:ind w:left="260" w:right="210"/>
              <w:rPr>
                <w:sz w:val="18"/>
              </w:rPr>
            </w:pPr>
            <w:r>
              <w:rPr>
                <w:color w:val="231F20"/>
                <w:sz w:val="18"/>
              </w:rPr>
              <w:t>Although this looks at first glance to be a heptane, the methyl group at the left of the chain can be viewed as part of the backbone.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1" w:val="left" w:leader="none"/>
              </w:tabs>
              <w:spacing w:line="240" w:lineRule="auto" w:before="110" w:after="0"/>
              <w:ind w:left="430" w:right="0" w:hanging="17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longest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chain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has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eight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carbon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atoms,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it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an</w:t>
            </w:r>
          </w:p>
          <w:p>
            <w:pPr>
              <w:pStyle w:val="TableParagraph"/>
              <w:spacing w:before="9"/>
              <w:ind w:left="43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octane</w:t>
            </w:r>
            <w:r>
              <w:rPr>
                <w:color w:val="231F20"/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1" w:val="left" w:leader="none"/>
              </w:tabs>
              <w:spacing w:line="249" w:lineRule="auto" w:before="66" w:after="0"/>
              <w:ind w:left="430" w:right="229" w:hanging="17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z w:val="18"/>
              </w:rPr>
              <w:t>molecule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z w:val="18"/>
              </w:rPr>
              <w:t>has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z w:val="18"/>
              </w:rPr>
              <w:t>two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z w:val="18"/>
              </w:rPr>
              <w:t>branches,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z w:val="18"/>
              </w:rPr>
              <w:t>one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z w:val="18"/>
              </w:rPr>
              <w:t>single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z w:val="18"/>
              </w:rPr>
              <w:t>carbon (</w:t>
            </w:r>
            <w:r>
              <w:rPr>
                <w:b/>
                <w:color w:val="231F20"/>
                <w:sz w:val="18"/>
              </w:rPr>
              <w:t>methyl-</w:t>
            </w:r>
            <w:r>
              <w:rPr>
                <w:color w:val="231F20"/>
                <w:sz w:val="18"/>
              </w:rPr>
              <w:t>) and one with two carbons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(</w:t>
            </w:r>
            <w:r>
              <w:rPr>
                <w:b/>
                <w:color w:val="231F20"/>
                <w:sz w:val="18"/>
              </w:rPr>
              <w:t>ethyl-</w:t>
            </w:r>
            <w:r>
              <w:rPr>
                <w:color w:val="231F20"/>
                <w:sz w:val="18"/>
              </w:rPr>
              <w:t>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1" w:val="left" w:leader="none"/>
              </w:tabs>
              <w:spacing w:line="240" w:lineRule="auto" w:before="58" w:after="0"/>
              <w:ind w:left="430" w:right="0" w:hanging="17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Both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branches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attached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fourth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carbon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atom.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1" w:val="left" w:leader="none"/>
              </w:tabs>
              <w:spacing w:line="240" w:lineRule="auto" w:before="66" w:after="0"/>
              <w:ind w:left="430" w:right="0" w:hanging="17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Full name is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pacing w:val="2"/>
                <w:sz w:val="18"/>
              </w:rPr>
              <w:t>4-ethyl-4-methyloctane</w:t>
            </w:r>
            <w:r>
              <w:rPr>
                <w:color w:val="231F20"/>
                <w:spacing w:val="2"/>
                <w:sz w:val="18"/>
              </w:rPr>
              <w:t>.</w:t>
            </w:r>
          </w:p>
        </w:tc>
      </w:tr>
      <w:tr>
        <w:trPr>
          <w:trHeight w:val="2344" w:hRule="atLeast"/>
        </w:trPr>
        <w:tc>
          <w:tcPr>
            <w:tcW w:w="4604" w:type="dxa"/>
          </w:tcPr>
          <w:p>
            <w:pPr>
              <w:pStyle w:val="TableParagraph"/>
              <w:spacing w:before="4"/>
              <w:ind w:left="0"/>
              <w:rPr>
                <w:sz w:val="38"/>
              </w:rPr>
            </w:pPr>
          </w:p>
          <w:p>
            <w:pPr>
              <w:pStyle w:val="TableParagraph"/>
              <w:tabs>
                <w:tab w:pos="751" w:val="left" w:leader="none"/>
                <w:tab w:pos="1193" w:val="left" w:leader="none"/>
                <w:tab w:pos="1241" w:val="left" w:leader="none"/>
                <w:tab w:pos="1721" w:val="left" w:leader="none"/>
                <w:tab w:pos="2211" w:val="left" w:leader="none"/>
                <w:tab w:pos="2580" w:val="left" w:leader="none"/>
              </w:tabs>
              <w:spacing w:line="403" w:lineRule="auto" w:before="0"/>
              <w:ind w:left="200" w:right="1847" w:firstLine="55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</w:t>
              <w:tab/>
              <w:t>CH</w:t>
            </w:r>
            <w:r>
              <w:rPr>
                <w:rFonts w:ascii="Times New Roman"/>
                <w:position w:val="-2"/>
                <w:sz w:val="14"/>
              </w:rPr>
              <w:t>3  </w:t>
            </w:r>
            <w:r>
              <w:rPr>
                <w:rFonts w:ascii="Times New Roman"/>
                <w:spacing w:val="29"/>
                <w:position w:val="-2"/>
                <w:sz w:val="14"/>
              </w:rPr>
              <w:t> </w:t>
            </w:r>
            <w:r>
              <w:rPr>
                <w:rFonts w:ascii="Times New Roman"/>
                <w:sz w:val="24"/>
              </w:rPr>
              <w:t>H</w:t>
              <w:tab/>
              <w:tab/>
            </w:r>
            <w:r>
              <w:rPr>
                <w:rFonts w:ascii="Times New Roman"/>
                <w:spacing w:val="-17"/>
                <w:position w:val="-7"/>
                <w:sz w:val="24"/>
              </w:rPr>
              <w:t>H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</w:t>
              <w:tab/>
              <w:t>C</w:t>
              <w:tab/>
              <w:tab/>
              <w:t>C</w:t>
              <w:tab/>
              <w:t>C</w:t>
              <w:tab/>
              <w:t>C</w:t>
            </w:r>
          </w:p>
          <w:p>
            <w:pPr>
              <w:pStyle w:val="TableParagraph"/>
              <w:tabs>
                <w:tab w:pos="1212" w:val="left" w:leader="none"/>
                <w:tab w:pos="2599" w:val="left" w:leader="none"/>
              </w:tabs>
              <w:spacing w:line="357" w:lineRule="exact" w:before="0"/>
              <w:ind w:left="74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</w:t>
              <w:tab/>
              <w:t>CH</w:t>
            </w:r>
            <w:r>
              <w:rPr>
                <w:rFonts w:ascii="Times New Roman"/>
                <w:position w:val="-2"/>
                <w:sz w:val="14"/>
              </w:rPr>
              <w:t>3</w:t>
              <w:tab/>
            </w:r>
            <w:r>
              <w:rPr>
                <w:rFonts w:ascii="Times New Roman"/>
                <w:position w:val="11"/>
                <w:sz w:val="24"/>
              </w:rPr>
              <w:t>H</w:t>
            </w:r>
          </w:p>
        </w:tc>
        <w:tc>
          <w:tcPr>
            <w:tcW w:w="5103" w:type="dxa"/>
          </w:tcPr>
          <w:p>
            <w:pPr>
              <w:pStyle w:val="TableParagraph"/>
              <w:spacing w:before="11"/>
              <w:ind w:left="0"/>
              <w:rPr>
                <w:sz w:val="29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1" w:val="left" w:leader="none"/>
              </w:tabs>
              <w:spacing w:line="249" w:lineRule="auto" w:before="0" w:after="0"/>
              <w:ind w:left="430" w:right="232" w:hanging="17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molecule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has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double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bond,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z w:val="18"/>
              </w:rPr>
              <w:t>so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it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alkene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z w:val="18"/>
              </w:rPr>
              <w:t>a name ending in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-ene</w:t>
            </w:r>
            <w:r>
              <w:rPr>
                <w:color w:val="231F20"/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1" w:val="left" w:leader="none"/>
              </w:tabs>
              <w:spacing w:line="249" w:lineRule="auto" w:before="58" w:after="0"/>
              <w:ind w:left="430" w:right="290" w:hanging="17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double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bond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between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first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second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carbon atoms, so it is 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but-1-ene</w:t>
            </w:r>
            <w:r>
              <w:rPr>
                <w:color w:val="231F20"/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1" w:val="left" w:leader="none"/>
              </w:tabs>
              <w:spacing w:line="240" w:lineRule="auto" w:before="58" w:after="0"/>
              <w:ind w:left="430" w:right="0" w:hanging="17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Full name 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3,3-dimethylbut-1-ene</w:t>
            </w:r>
            <w:r>
              <w:rPr>
                <w:color w:val="231F20"/>
                <w:sz w:val="18"/>
              </w:rPr>
              <w:t>.</w:t>
            </w:r>
          </w:p>
        </w:tc>
      </w:tr>
      <w:tr>
        <w:trPr>
          <w:trHeight w:val="1677" w:hRule="atLeast"/>
        </w:trPr>
        <w:tc>
          <w:tcPr>
            <w:tcW w:w="4604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sz w:val="29"/>
              </w:rPr>
            </w:pPr>
          </w:p>
          <w:p>
            <w:pPr>
              <w:pStyle w:val="TableParagraph"/>
              <w:tabs>
                <w:tab w:pos="1013" w:val="left" w:leader="none"/>
                <w:tab w:pos="1502" w:val="left" w:leader="none"/>
                <w:tab w:pos="1992" w:val="left" w:leader="none"/>
              </w:tabs>
              <w:spacing w:before="0"/>
              <w:ind w:left="25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24"/>
              </w:rPr>
              <w:t>CH</w:t>
            </w:r>
            <w:r>
              <w:rPr>
                <w:rFonts w:ascii="Times New Roman"/>
                <w:position w:val="-2"/>
                <w:sz w:val="14"/>
              </w:rPr>
              <w:t>3</w:t>
              <w:tab/>
            </w:r>
            <w:r>
              <w:rPr>
                <w:rFonts w:ascii="Times New Roman"/>
                <w:sz w:val="24"/>
              </w:rPr>
              <w:t>C</w:t>
              <w:tab/>
              <w:t>C</w:t>
              <w:tab/>
              <w:t>CH</w:t>
            </w:r>
            <w:r>
              <w:rPr>
                <w:rFonts w:ascii="Times New Roman"/>
                <w:position w:val="-2"/>
                <w:sz w:val="14"/>
              </w:rPr>
              <w:t>3</w:t>
            </w:r>
          </w:p>
        </w:tc>
        <w:tc>
          <w:tcPr>
            <w:tcW w:w="510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1" w:val="left" w:leader="none"/>
              </w:tabs>
              <w:spacing w:line="240" w:lineRule="auto" w:before="0" w:after="0"/>
              <w:ind w:left="430" w:right="0" w:hanging="17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This molecule is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but-2-yne</w:t>
            </w:r>
            <w:r>
              <w:rPr>
                <w:color w:val="231F20"/>
                <w:sz w:val="18"/>
              </w:rPr>
              <w:t>.</w:t>
            </w:r>
          </w:p>
        </w:tc>
      </w:tr>
      <w:tr>
        <w:trPr>
          <w:trHeight w:val="2469" w:hRule="atLeast"/>
        </w:trPr>
        <w:tc>
          <w:tcPr>
            <w:tcW w:w="4604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1481" w:val="left" w:leader="none"/>
                <w:tab w:pos="1971" w:val="left" w:leader="none"/>
              </w:tabs>
              <w:spacing w:before="0" w:after="32"/>
              <w:ind w:left="92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</w:t>
              <w:tab/>
              <w:t>H</w:t>
              <w:tab/>
              <w:t>H</w:t>
            </w:r>
          </w:p>
          <w:p>
            <w:pPr>
              <w:pStyle w:val="TableParagraph"/>
              <w:tabs>
                <w:tab w:pos="1555" w:val="left" w:leader="none"/>
                <w:tab w:pos="2044" w:val="left" w:leader="none"/>
              </w:tabs>
              <w:spacing w:line="198" w:lineRule="exact" w:before="0"/>
              <w:ind w:left="1003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.75pt;height:9.15pt;mso-position-horizontal-relative:char;mso-position-vertical-relative:line" coordorigin="0,0" coordsize="15,183">
                  <v:line style="position:absolute" from="7,182" to="7,0" stroked="true" strokeweight=".72pt" strokecolor="#000000">
                    <v:stroke dashstyle="solid"/>
                  </v:lin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tab/>
            </w:r>
            <w:r>
              <w:rPr>
                <w:position w:val="-3"/>
                <w:sz w:val="19"/>
              </w:rPr>
              <w:pict>
                <v:group style="width:.75pt;height:9.15pt;mso-position-horizontal-relative:char;mso-position-vertical-relative:line" coordorigin="0,0" coordsize="15,183">
                  <v:line style="position:absolute" from="7,182" to="7,0" stroked="true" strokeweight=".72pt" strokecolor="#000000">
                    <v:stroke dashstyle="solid"/>
                  </v:line>
                </v:group>
              </w:pict>
            </w: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tab/>
            </w:r>
            <w:r>
              <w:rPr>
                <w:position w:val="-3"/>
                <w:sz w:val="19"/>
              </w:rPr>
              <w:pict>
                <v:group style="width:.75pt;height:9.15pt;mso-position-horizontal-relative:char;mso-position-vertical-relative:line" coordorigin="0,0" coordsize="15,183">
                  <v:line style="position:absolute" from="7,182" to="7,0" stroked="true" strokeweight=".72pt" strokecolor="#000000">
                    <v:stroke dashstyle="solid"/>
                  </v:line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tabs>
                <w:tab w:pos="929" w:val="left" w:leader="none"/>
                <w:tab w:pos="1481" w:val="left" w:leader="none"/>
                <w:tab w:pos="1971" w:val="left" w:leader="none"/>
                <w:tab w:pos="2460" w:val="left" w:leader="none"/>
              </w:tabs>
              <w:spacing w:line="444" w:lineRule="auto" w:before="37"/>
              <w:ind w:left="929" w:right="1916" w:hanging="73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</w:t>
            </w:r>
            <w:r>
              <w:rPr>
                <w:rFonts w:ascii="Times New Roman"/>
                <w:position w:val="-2"/>
                <w:sz w:val="14"/>
              </w:rPr>
              <w:t>3</w:t>
              <w:tab/>
            </w:r>
            <w:r>
              <w:rPr>
                <w:rFonts w:ascii="Times New Roman"/>
                <w:sz w:val="24"/>
              </w:rPr>
              <w:t>C</w:t>
              <w:tab/>
              <w:t>C</w:t>
              <w:tab/>
              <w:t>C</w:t>
              <w:tab/>
            </w:r>
            <w:r>
              <w:rPr>
                <w:rFonts w:ascii="Times New Roman"/>
                <w:spacing w:val="-14"/>
                <w:sz w:val="24"/>
              </w:rPr>
              <w:t>Cl </w:t>
            </w:r>
            <w:r>
              <w:rPr>
                <w:rFonts w:ascii="Times New Roman"/>
                <w:sz w:val="24"/>
              </w:rPr>
              <w:t>H</w:t>
              <w:tab/>
              <w:tab/>
              <w:t>H</w:t>
            </w:r>
          </w:p>
        </w:tc>
        <w:tc>
          <w:tcPr>
            <w:tcW w:w="5103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sz w:val="25"/>
              </w:rPr>
            </w:pPr>
          </w:p>
          <w:p>
            <w:pPr>
              <w:pStyle w:val="TableParagraph"/>
              <w:spacing w:line="249" w:lineRule="auto" w:before="0"/>
              <w:ind w:left="260" w:right="25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When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halogen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(group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7"/>
                <w:sz w:val="18"/>
              </w:rPr>
              <w:t>17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element)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substituted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into a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hydrocarbon,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z w:val="18"/>
              </w:rPr>
              <w:t>halogen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z w:val="18"/>
              </w:rPr>
              <w:t>treated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z w:val="18"/>
              </w:rPr>
              <w:t>functional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z w:val="18"/>
              </w:rPr>
              <w:t>group (prefixes are </w:t>
            </w:r>
            <w:r>
              <w:rPr>
                <w:b/>
                <w:color w:val="231F20"/>
                <w:sz w:val="18"/>
              </w:rPr>
              <w:t>fluoro-</w:t>
            </w:r>
            <w:r>
              <w:rPr>
                <w:color w:val="231F20"/>
                <w:sz w:val="18"/>
              </w:rPr>
              <w:t>, </w:t>
            </w:r>
            <w:r>
              <w:rPr>
                <w:b/>
                <w:color w:val="231F20"/>
                <w:sz w:val="18"/>
              </w:rPr>
              <w:t>chloro-</w:t>
            </w:r>
            <w:r>
              <w:rPr>
                <w:color w:val="231F20"/>
                <w:sz w:val="18"/>
              </w:rPr>
              <w:t>, </w:t>
            </w:r>
            <w:r>
              <w:rPr>
                <w:b/>
                <w:color w:val="231F20"/>
                <w:sz w:val="18"/>
              </w:rPr>
              <w:t>bromo-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2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iodo-</w:t>
            </w:r>
            <w:r>
              <w:rPr>
                <w:color w:val="231F20"/>
                <w:sz w:val="18"/>
              </w:rPr>
              <w:t>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1" w:val="left" w:leader="none"/>
              </w:tabs>
              <w:spacing w:line="240" w:lineRule="auto" w:before="115" w:after="0"/>
              <w:ind w:left="430" w:right="0" w:hanging="17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This molecule is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1-chlorobut-1-ene</w:t>
            </w:r>
            <w:r>
              <w:rPr>
                <w:color w:val="231F20"/>
                <w:sz w:val="18"/>
              </w:rPr>
              <w:t>.</w:t>
            </w:r>
          </w:p>
        </w:tc>
      </w:tr>
      <w:tr>
        <w:trPr>
          <w:trHeight w:val="1896" w:hRule="atLeast"/>
        </w:trPr>
        <w:tc>
          <w:tcPr>
            <w:tcW w:w="4604" w:type="dxa"/>
          </w:tcPr>
          <w:p>
            <w:pPr>
              <w:pStyle w:val="TableParagraph"/>
              <w:spacing w:before="6"/>
              <w:ind w:left="0"/>
              <w:rPr>
                <w:sz w:val="32"/>
              </w:rPr>
            </w:pPr>
          </w:p>
          <w:p>
            <w:pPr>
              <w:pStyle w:val="TableParagraph"/>
              <w:tabs>
                <w:tab w:pos="1380" w:val="left" w:leader="none"/>
                <w:tab w:pos="1932" w:val="left" w:leader="none"/>
                <w:tab w:pos="2350" w:val="left" w:leader="none"/>
              </w:tabs>
              <w:spacing w:before="0"/>
              <w:ind w:left="8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</w:t>
              <w:tab/>
              <w:t>H</w:t>
              <w:tab/>
              <w:t>H</w:t>
              <w:tab/>
              <w:t>CH</w:t>
            </w:r>
            <w:r>
              <w:rPr>
                <w:rFonts w:ascii="Times New Roman"/>
                <w:position w:val="-2"/>
                <w:sz w:val="14"/>
              </w:rPr>
              <w:t>3   </w:t>
            </w:r>
            <w:r>
              <w:rPr>
                <w:rFonts w:ascii="Times New Roman"/>
                <w:spacing w:val="27"/>
                <w:position w:val="-2"/>
                <w:sz w:val="14"/>
              </w:rPr>
              <w:t> </w:t>
            </w:r>
            <w:r>
              <w:rPr>
                <w:rFonts w:ascii="Times New Roman"/>
                <w:sz w:val="24"/>
              </w:rPr>
              <w:t>H</w:t>
            </w:r>
          </w:p>
          <w:p>
            <w:pPr>
              <w:pStyle w:val="TableParagraph"/>
              <w:tabs>
                <w:tab w:pos="771" w:val="left" w:leader="none"/>
                <w:tab w:pos="809" w:val="left" w:leader="none"/>
                <w:tab w:pos="1380" w:val="left" w:leader="none"/>
                <w:tab w:pos="1932" w:val="left" w:leader="none"/>
                <w:tab w:pos="2311" w:val="left" w:leader="none"/>
                <w:tab w:pos="2422" w:val="left" w:leader="none"/>
                <w:tab w:pos="2921" w:val="left" w:leader="none"/>
                <w:tab w:pos="3391" w:val="left" w:leader="none"/>
              </w:tabs>
              <w:spacing w:line="520" w:lineRule="atLeast" w:before="14"/>
              <w:ind w:left="200" w:right="10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Br</w:t>
              <w:tab/>
              <w:tab/>
              <w:t>C</w:t>
              <w:tab/>
              <w:t>C</w:t>
              <w:tab/>
              <w:t>C</w:t>
              <w:tab/>
              <w:tab/>
              <w:t>C</w:t>
              <w:tab/>
              <w:t>C</w:t>
              <w:tab/>
            </w:r>
            <w:r>
              <w:rPr>
                <w:rFonts w:ascii="Times New Roman"/>
                <w:spacing w:val="-17"/>
                <w:sz w:val="24"/>
              </w:rPr>
              <w:t>H </w:t>
            </w:r>
            <w:r>
              <w:rPr>
                <w:rFonts w:ascii="Times New Roman"/>
                <w:sz w:val="24"/>
              </w:rPr>
              <w:t>H</w:t>
              <w:tab/>
              <w:t>H</w:t>
              <w:tab/>
              <w:tab/>
              <w:tab/>
            </w:r>
            <w:r>
              <w:rPr>
                <w:rFonts w:ascii="Times New Roman"/>
                <w:position w:val="1"/>
                <w:sz w:val="24"/>
              </w:rPr>
              <w:t>H</w:t>
            </w:r>
          </w:p>
        </w:tc>
        <w:tc>
          <w:tcPr>
            <w:tcW w:w="5103" w:type="dxa"/>
          </w:tcPr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1" w:val="left" w:leader="none"/>
              </w:tabs>
              <w:spacing w:line="249" w:lineRule="auto" w:before="1" w:after="0"/>
              <w:ind w:left="430" w:right="711" w:hanging="17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chain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numbered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from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left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molecule would be called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pacing w:val="2"/>
                <w:sz w:val="18"/>
              </w:rPr>
              <w:t>1-bromo-4-methylpent-3-ene</w:t>
            </w:r>
            <w:r>
              <w:rPr>
                <w:color w:val="231F20"/>
                <w:spacing w:val="2"/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1" w:val="left" w:leader="none"/>
              </w:tabs>
              <w:spacing w:line="240" w:lineRule="auto" w:before="58" w:after="0"/>
              <w:ind w:left="430" w:right="0" w:hanging="17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If the chain is numbered from the right it would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be</w:t>
            </w:r>
          </w:p>
          <w:p>
            <w:pPr>
              <w:pStyle w:val="TableParagraph"/>
              <w:spacing w:before="9"/>
              <w:ind w:left="43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5-bromo-2-methylpent-2-ene</w:t>
            </w:r>
            <w:r>
              <w:rPr>
                <w:color w:val="231F20"/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1" w:val="left" w:leader="none"/>
              </w:tabs>
              <w:spacing w:line="210" w:lineRule="atLeast" w:before="63" w:after="0"/>
              <w:ind w:left="430" w:right="198" w:hanging="17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 chain is numbered in the direction that gives any multiple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z w:val="18"/>
              </w:rPr>
              <w:t>bonds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lowest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z w:val="18"/>
              </w:rPr>
              <w:t>possible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number,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z w:val="18"/>
              </w:rPr>
              <w:t>so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z w:val="18"/>
              </w:rPr>
              <w:t>correct name is </w:t>
            </w:r>
            <w:r>
              <w:rPr>
                <w:b/>
                <w:color w:val="231F20"/>
                <w:sz w:val="18"/>
              </w:rPr>
              <w:t>5-bromo-2-methylpent-2-ene</w:t>
            </w:r>
            <w:r>
              <w:rPr>
                <w:color w:val="231F20"/>
                <w:sz w:val="18"/>
              </w:rPr>
              <w:t>.</w:t>
            </w:r>
          </w:p>
        </w:tc>
      </w:tr>
    </w:tbl>
    <w:sectPr>
      <w:footerReference w:type="default" r:id="rId7"/>
      <w:pgSz w:w="11910" w:h="16840"/>
      <w:pgMar w:footer="1084" w:header="0" w:top="1580" w:bottom="128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">
    <w:altName w:val="Helvetic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067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070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472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04.3pt;height:16pt;mso-position-horizontal-relative:page;mso-position-vertical-relative:page;z-index:-147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ast0271 | Hydrocarbon chemistry 3: How to name hydrocarbons (fact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468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9.95pt;height:8.8pt;mso-position-horizontal-relative:page;mso-position-vertical-relative:page;z-index:-146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1.2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February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46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084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087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456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204.3pt;height:16pt;mso-position-horizontal-relative:page;mso-position-vertical-relative:page;z-index:-145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ast0271 | Hydrocarbon chemistry 3: How to name hydrocarbons (fact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451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9.95pt;height:8.8pt;mso-position-horizontal-relative:page;mso-position-vertical-relative:page;z-index:-144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1.2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February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44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430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600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0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0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1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0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0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02" w:hanging="17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30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90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2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8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5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04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0" w:hanging="17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30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90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2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8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5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04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0" w:hanging="17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30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90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2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8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5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04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0" w:hanging="17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30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90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2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8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5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04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0" w:hanging="17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Arial" w:hAnsi="Arial" w:eastAsia="Arial" w:cs="Arial"/>
        <w:color w:val="231F20"/>
        <w:spacing w:val="-11"/>
        <w:w w:val="77"/>
        <w:sz w:val="18"/>
        <w:szCs w:val="18"/>
      </w:rPr>
    </w:lvl>
    <w:lvl w:ilvl="1">
      <w:start w:val="0"/>
      <w:numFmt w:val="bullet"/>
      <w:lvlText w:val="•"/>
      <w:lvlJc w:val="left"/>
      <w:pPr>
        <w:ind w:left="827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4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5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90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17" w:hanging="28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19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8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9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6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15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54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93" w:hanging="171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8"/>
      <w:ind w:left="397" w:right="38" w:hanging="28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238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2020-04-02T05:30:15Z</dcterms:created>
  <dcterms:modified xsi:type="dcterms:W3CDTF">2020-04-02T05:30:15Z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