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8AD91" w14:textId="7244B6B1" w:rsidR="00E20B3E" w:rsidRPr="00402C99" w:rsidRDefault="00812147" w:rsidP="00812147">
      <w:pPr>
        <w:jc w:val="center"/>
        <w:rPr>
          <w:rFonts w:asciiTheme="majorHAnsi" w:hAnsiTheme="majorHAnsi"/>
          <w:sz w:val="28"/>
          <w:szCs w:val="28"/>
        </w:rPr>
      </w:pPr>
      <w:r w:rsidRPr="00402C99">
        <w:rPr>
          <w:rFonts w:asciiTheme="majorHAnsi" w:hAnsiTheme="majorHAnsi"/>
          <w:sz w:val="28"/>
          <w:szCs w:val="28"/>
        </w:rPr>
        <w:t>F</w:t>
      </w:r>
      <w:r w:rsidR="009B1DB1" w:rsidRPr="00402C99">
        <w:rPr>
          <w:rFonts w:asciiTheme="majorHAnsi" w:hAnsiTheme="majorHAnsi"/>
          <w:sz w:val="28"/>
          <w:szCs w:val="28"/>
        </w:rPr>
        <w:t xml:space="preserve">ield </w:t>
      </w:r>
      <w:r w:rsidRPr="00402C99">
        <w:rPr>
          <w:rFonts w:asciiTheme="majorHAnsi" w:hAnsiTheme="majorHAnsi"/>
          <w:sz w:val="28"/>
          <w:szCs w:val="28"/>
        </w:rPr>
        <w:t>report</w:t>
      </w:r>
    </w:p>
    <w:p w14:paraId="16320BFC" w14:textId="6376762F" w:rsidR="00812147" w:rsidRPr="003E68B9" w:rsidRDefault="00C26D42" w:rsidP="00402C99">
      <w:pPr>
        <w:spacing w:after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Name: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Date of field trip: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Site of field trip: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134"/>
        <w:gridCol w:w="1134"/>
        <w:gridCol w:w="1134"/>
        <w:gridCol w:w="1134"/>
        <w:gridCol w:w="1251"/>
        <w:gridCol w:w="1304"/>
        <w:gridCol w:w="1304"/>
        <w:gridCol w:w="1304"/>
        <w:gridCol w:w="1837"/>
        <w:gridCol w:w="1838"/>
      </w:tblGrid>
      <w:tr w:rsidR="009B1DB1" w:rsidRPr="003E68B9" w14:paraId="4FA50CF5" w14:textId="77777777" w:rsidTr="00812147">
        <w:tc>
          <w:tcPr>
            <w:tcW w:w="1285" w:type="dxa"/>
            <w:vAlign w:val="center"/>
          </w:tcPr>
          <w:p w14:paraId="3CDAB5DF" w14:textId="544E4ADF" w:rsidR="009B1DB1" w:rsidRPr="003E68B9" w:rsidRDefault="00FA5120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3E68B9">
              <w:rPr>
                <w:rFonts w:asciiTheme="majorHAnsi" w:hAnsiTheme="majorHAnsi"/>
                <w:b/>
                <w:sz w:val="18"/>
                <w:szCs w:val="18"/>
              </w:rPr>
              <w:t>MEASURES</w:t>
            </w:r>
          </w:p>
        </w:tc>
        <w:tc>
          <w:tcPr>
            <w:tcW w:w="1134" w:type="dxa"/>
            <w:vAlign w:val="center"/>
          </w:tcPr>
          <w:p w14:paraId="2D7FFE82" w14:textId="425ACC62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pH</w:t>
            </w:r>
          </w:p>
        </w:tc>
        <w:tc>
          <w:tcPr>
            <w:tcW w:w="1134" w:type="dxa"/>
            <w:vAlign w:val="center"/>
          </w:tcPr>
          <w:p w14:paraId="22539A8B" w14:textId="16AF18E5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NITRATE</w:t>
            </w:r>
          </w:p>
        </w:tc>
        <w:tc>
          <w:tcPr>
            <w:tcW w:w="1134" w:type="dxa"/>
            <w:vAlign w:val="center"/>
          </w:tcPr>
          <w:p w14:paraId="7C5C8DC0" w14:textId="565AC3B6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PHOSPHATE</w:t>
            </w:r>
          </w:p>
        </w:tc>
        <w:tc>
          <w:tcPr>
            <w:tcW w:w="1134" w:type="dxa"/>
            <w:vAlign w:val="center"/>
          </w:tcPr>
          <w:p w14:paraId="05B6F4FE" w14:textId="3F6CD2FA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DISSOLVED OXYGEN</w:t>
            </w:r>
          </w:p>
        </w:tc>
        <w:tc>
          <w:tcPr>
            <w:tcW w:w="1251" w:type="dxa"/>
            <w:vAlign w:val="center"/>
          </w:tcPr>
          <w:p w14:paraId="56E159A9" w14:textId="3A5E53E1" w:rsidR="009B1DB1" w:rsidRPr="00812147" w:rsidRDefault="00FA5120" w:rsidP="0038790D">
            <w:pPr>
              <w:jc w:val="center"/>
              <w:rPr>
                <w:rFonts w:asciiTheme="majorHAnsi" w:hAnsiTheme="majorHAnsi"/>
                <w:i/>
                <w:sz w:val="17"/>
                <w:szCs w:val="17"/>
              </w:rPr>
            </w:pPr>
            <w:r w:rsidRPr="00812147">
              <w:rPr>
                <w:rFonts w:asciiTheme="majorHAnsi" w:hAnsiTheme="majorHAnsi"/>
                <w:i/>
                <w:sz w:val="17"/>
                <w:szCs w:val="17"/>
              </w:rPr>
              <w:t>E.</w:t>
            </w:r>
            <w:r w:rsidR="00812147" w:rsidRPr="00812147">
              <w:rPr>
                <w:rFonts w:asciiTheme="majorHAnsi" w:hAnsiTheme="majorHAnsi"/>
                <w:i/>
                <w:sz w:val="17"/>
                <w:szCs w:val="17"/>
              </w:rPr>
              <w:t xml:space="preserve"> </w:t>
            </w:r>
            <w:r w:rsidR="008A3FA3">
              <w:rPr>
                <w:rFonts w:asciiTheme="majorHAnsi" w:hAnsiTheme="majorHAnsi"/>
                <w:i/>
                <w:sz w:val="17"/>
                <w:szCs w:val="17"/>
              </w:rPr>
              <w:t>coli</w:t>
            </w:r>
          </w:p>
        </w:tc>
        <w:tc>
          <w:tcPr>
            <w:tcW w:w="1304" w:type="dxa"/>
            <w:vAlign w:val="center"/>
          </w:tcPr>
          <w:p w14:paraId="1E399ABD" w14:textId="2643B951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SALINITY</w:t>
            </w:r>
          </w:p>
        </w:tc>
        <w:tc>
          <w:tcPr>
            <w:tcW w:w="1304" w:type="dxa"/>
            <w:vAlign w:val="center"/>
          </w:tcPr>
          <w:p w14:paraId="22F1FF2E" w14:textId="355A5BC2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TEMPERATURE</w:t>
            </w:r>
          </w:p>
        </w:tc>
        <w:tc>
          <w:tcPr>
            <w:tcW w:w="1304" w:type="dxa"/>
            <w:vAlign w:val="center"/>
          </w:tcPr>
          <w:p w14:paraId="38D75C3B" w14:textId="301A687F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TURBIDITY</w:t>
            </w:r>
          </w:p>
        </w:tc>
        <w:tc>
          <w:tcPr>
            <w:tcW w:w="1837" w:type="dxa"/>
            <w:vAlign w:val="center"/>
          </w:tcPr>
          <w:p w14:paraId="38FA1914" w14:textId="0A9FC54B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TAXA RICHNESS</w:t>
            </w:r>
          </w:p>
        </w:tc>
        <w:tc>
          <w:tcPr>
            <w:tcW w:w="1838" w:type="dxa"/>
            <w:vAlign w:val="center"/>
          </w:tcPr>
          <w:p w14:paraId="6DA0DF57" w14:textId="45F3468D" w:rsidR="009B1DB1" w:rsidRPr="00812147" w:rsidRDefault="00FA5120" w:rsidP="0038790D">
            <w:pPr>
              <w:jc w:val="center"/>
              <w:rPr>
                <w:rFonts w:asciiTheme="majorHAnsi" w:hAnsiTheme="majorHAnsi"/>
                <w:sz w:val="17"/>
                <w:szCs w:val="17"/>
              </w:rPr>
            </w:pPr>
            <w:r w:rsidRPr="00812147">
              <w:rPr>
                <w:rFonts w:asciiTheme="majorHAnsi" w:hAnsiTheme="majorHAnsi"/>
                <w:sz w:val="17"/>
                <w:szCs w:val="17"/>
              </w:rPr>
              <w:t>POLLUTION INDEX</w:t>
            </w:r>
          </w:p>
        </w:tc>
      </w:tr>
      <w:tr w:rsidR="009B1DB1" w:rsidRPr="009B1DB1" w14:paraId="3D5E6421" w14:textId="77777777" w:rsidTr="00812147">
        <w:tc>
          <w:tcPr>
            <w:tcW w:w="1285" w:type="dxa"/>
            <w:vAlign w:val="center"/>
          </w:tcPr>
          <w:p w14:paraId="09EEF2B1" w14:textId="01E828CF" w:rsidR="009B1DB1" w:rsidRPr="00C26D42" w:rsidRDefault="00C26D4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C26D42">
              <w:rPr>
                <w:rFonts w:asciiTheme="majorHAnsi" w:hAnsiTheme="majorHAnsi"/>
                <w:b/>
                <w:sz w:val="18"/>
                <w:szCs w:val="18"/>
              </w:rPr>
              <w:t>guidelines</w:t>
            </w:r>
            <w:r w:rsidR="003E68B9">
              <w:rPr>
                <w:rFonts w:asciiTheme="majorHAnsi" w:hAnsiTheme="majorHAnsi"/>
                <w:b/>
                <w:sz w:val="18"/>
                <w:szCs w:val="18"/>
              </w:rPr>
              <w:t xml:space="preserve"> for </w:t>
            </w:r>
            <w:r w:rsidR="00812147">
              <w:rPr>
                <w:rFonts w:asciiTheme="majorHAnsi" w:hAnsiTheme="majorHAnsi"/>
                <w:b/>
                <w:sz w:val="18"/>
                <w:szCs w:val="18"/>
              </w:rPr>
              <w:t xml:space="preserve">safe </w:t>
            </w:r>
            <w:r w:rsidR="003E68B9">
              <w:rPr>
                <w:rFonts w:asciiTheme="majorHAnsi" w:hAnsiTheme="majorHAnsi"/>
                <w:b/>
                <w:sz w:val="18"/>
                <w:szCs w:val="18"/>
              </w:rPr>
              <w:t>drinking water</w:t>
            </w:r>
          </w:p>
        </w:tc>
        <w:tc>
          <w:tcPr>
            <w:tcW w:w="1134" w:type="dxa"/>
            <w:vAlign w:val="center"/>
          </w:tcPr>
          <w:p w14:paraId="2EE1220E" w14:textId="18231D91" w:rsidR="009B1DB1" w:rsidRPr="00AB66DD" w:rsidRDefault="009B1DB1" w:rsidP="008121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6.8</w:t>
            </w:r>
            <w:r w:rsidR="00812147" w:rsidRPr="00AB66DD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 w:rsidRPr="00AB66DD">
              <w:rPr>
                <w:rFonts w:asciiTheme="majorHAnsi" w:hAnsiTheme="majorHAnsi"/>
                <w:sz w:val="20"/>
                <w:szCs w:val="20"/>
              </w:rPr>
              <w:t>8.5</w:t>
            </w:r>
          </w:p>
        </w:tc>
        <w:tc>
          <w:tcPr>
            <w:tcW w:w="1134" w:type="dxa"/>
            <w:vAlign w:val="center"/>
          </w:tcPr>
          <w:p w14:paraId="0DE43DF1" w14:textId="42722B78" w:rsidR="009B1DB1" w:rsidRPr="00AB66DD" w:rsidRDefault="009B1DB1" w:rsidP="00C26D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50</w:t>
            </w:r>
            <w:r w:rsidR="00812147" w:rsidRPr="00AB66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B66DD">
              <w:rPr>
                <w:rFonts w:asciiTheme="majorHAnsi" w:hAnsiTheme="majorHAnsi"/>
                <w:sz w:val="20"/>
                <w:szCs w:val="20"/>
              </w:rPr>
              <w:t>mg/L</w:t>
            </w:r>
          </w:p>
        </w:tc>
        <w:tc>
          <w:tcPr>
            <w:tcW w:w="1134" w:type="dxa"/>
            <w:vAlign w:val="center"/>
          </w:tcPr>
          <w:p w14:paraId="08290BA3" w14:textId="77777777" w:rsidR="009B1DB1" w:rsidRPr="00AB66DD" w:rsidRDefault="009B1DB1" w:rsidP="00C26D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5 mg/L</w:t>
            </w:r>
          </w:p>
        </w:tc>
        <w:tc>
          <w:tcPr>
            <w:tcW w:w="1134" w:type="dxa"/>
            <w:vAlign w:val="center"/>
          </w:tcPr>
          <w:p w14:paraId="29B031D3" w14:textId="06C6E82D" w:rsidR="009B1DB1" w:rsidRPr="00AB66DD" w:rsidRDefault="009B1DB1" w:rsidP="008121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5</w:t>
            </w:r>
            <w:r w:rsidR="00812147" w:rsidRPr="00AB66DD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r w:rsidRPr="00AB66DD">
              <w:rPr>
                <w:rFonts w:asciiTheme="majorHAnsi" w:hAnsiTheme="majorHAnsi"/>
                <w:sz w:val="20"/>
                <w:szCs w:val="20"/>
              </w:rPr>
              <w:t>6 mg/L</w:t>
            </w:r>
          </w:p>
        </w:tc>
        <w:tc>
          <w:tcPr>
            <w:tcW w:w="1251" w:type="dxa"/>
            <w:vAlign w:val="center"/>
          </w:tcPr>
          <w:p w14:paraId="67743BAC" w14:textId="77777777" w:rsidR="009B1DB1" w:rsidRPr="00AB66DD" w:rsidRDefault="00C26D42" w:rsidP="00C26D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negative</w:t>
            </w:r>
          </w:p>
        </w:tc>
        <w:tc>
          <w:tcPr>
            <w:tcW w:w="1304" w:type="dxa"/>
            <w:vAlign w:val="center"/>
          </w:tcPr>
          <w:p w14:paraId="71223562" w14:textId="77777777" w:rsidR="009B1DB1" w:rsidRPr="00AB66DD" w:rsidRDefault="009B1DB1" w:rsidP="00C26D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500 mg/L</w:t>
            </w:r>
          </w:p>
        </w:tc>
        <w:tc>
          <w:tcPr>
            <w:tcW w:w="1304" w:type="dxa"/>
            <w:vAlign w:val="center"/>
          </w:tcPr>
          <w:p w14:paraId="4866F320" w14:textId="158515A7" w:rsidR="009B1DB1" w:rsidRPr="00AB66DD" w:rsidRDefault="00C26D42" w:rsidP="008121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  <w:vertAlign w:val="subscript"/>
              </w:rPr>
              <w:softHyphen/>
            </w:r>
            <w:r w:rsidR="00812147" w:rsidRPr="00AB66DD">
              <w:rPr>
                <w:rFonts w:asciiTheme="majorHAnsi" w:hAnsiTheme="majorHAnsi"/>
                <w:sz w:val="20"/>
                <w:szCs w:val="20"/>
              </w:rPr>
              <w:t>°</w:t>
            </w:r>
            <w:r w:rsidRPr="00AB66DD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1304" w:type="dxa"/>
            <w:vAlign w:val="center"/>
          </w:tcPr>
          <w:p w14:paraId="3089FCA6" w14:textId="2D9C75E5" w:rsidR="009B1DB1" w:rsidRPr="00AB66DD" w:rsidRDefault="009B1DB1" w:rsidP="00C26D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B66DD">
              <w:rPr>
                <w:rFonts w:asciiTheme="majorHAnsi" w:hAnsiTheme="majorHAnsi"/>
                <w:sz w:val="20"/>
                <w:szCs w:val="20"/>
              </w:rPr>
              <w:t>5</w:t>
            </w:r>
            <w:r w:rsidR="00812147" w:rsidRPr="00AB66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AB66DD">
              <w:rPr>
                <w:rFonts w:asciiTheme="majorHAnsi" w:hAnsiTheme="majorHAnsi"/>
                <w:sz w:val="20"/>
                <w:szCs w:val="20"/>
              </w:rPr>
              <w:t>NTU</w:t>
            </w:r>
          </w:p>
        </w:tc>
        <w:tc>
          <w:tcPr>
            <w:tcW w:w="1837" w:type="dxa"/>
            <w:vAlign w:val="center"/>
          </w:tcPr>
          <w:p w14:paraId="38AE46F8" w14:textId="4BA777C2" w:rsidR="009B1DB1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0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5: very poor</w:t>
            </w:r>
          </w:p>
          <w:p w14:paraId="10E569B2" w14:textId="0E653DDB" w:rsidR="00C26D42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6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10: poor</w:t>
            </w:r>
          </w:p>
          <w:p w14:paraId="4C147DB9" w14:textId="76D1008A" w:rsidR="00C26D42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11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15: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moderate</w:t>
            </w:r>
          </w:p>
          <w:p w14:paraId="4927F48E" w14:textId="61DFC60F" w:rsidR="00C26D42" w:rsidRPr="009B1DB1" w:rsidRDefault="00C26D42" w:rsidP="0081214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15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23: good</w:t>
            </w:r>
          </w:p>
        </w:tc>
        <w:tc>
          <w:tcPr>
            <w:tcW w:w="1838" w:type="dxa"/>
            <w:vAlign w:val="center"/>
          </w:tcPr>
          <w:p w14:paraId="1CDDB6F7" w14:textId="273C3CB3" w:rsidR="009B1DB1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0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40: poor</w:t>
            </w:r>
          </w:p>
          <w:p w14:paraId="00C0F13C" w14:textId="25321B42" w:rsidR="00C26D42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41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51: fair</w:t>
            </w:r>
          </w:p>
          <w:p w14:paraId="04F33390" w14:textId="74E2141F" w:rsidR="00C26D42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52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69: good</w:t>
            </w:r>
          </w:p>
          <w:p w14:paraId="010DC79A" w14:textId="7DBFF152" w:rsidR="00C26D42" w:rsidRPr="00C26D42" w:rsidRDefault="00C26D42" w:rsidP="00C26D4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70</w:t>
            </w:r>
            <w:r w:rsidR="00812147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>106</w:t>
            </w:r>
            <w:r w:rsidR="00CE3270">
              <w:rPr>
                <w:rFonts w:asciiTheme="majorHAnsi" w:hAnsiTheme="majorHAnsi"/>
                <w:sz w:val="16"/>
                <w:szCs w:val="16"/>
              </w:rPr>
              <w:t>:</w:t>
            </w:r>
            <w:r w:rsidRPr="00C26D42">
              <w:rPr>
                <w:rFonts w:asciiTheme="majorHAnsi" w:hAnsiTheme="majorHAnsi"/>
                <w:sz w:val="16"/>
                <w:szCs w:val="16"/>
              </w:rPr>
              <w:t xml:space="preserve"> very good</w:t>
            </w:r>
          </w:p>
          <w:p w14:paraId="08AF04F8" w14:textId="77777777" w:rsidR="00C26D42" w:rsidRPr="009B1DB1" w:rsidRDefault="00C26D42" w:rsidP="00C26D4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C26D42">
              <w:rPr>
                <w:rFonts w:asciiTheme="majorHAnsi" w:hAnsiTheme="majorHAnsi"/>
                <w:sz w:val="16"/>
                <w:szCs w:val="16"/>
              </w:rPr>
              <w:t>106+: excellent</w:t>
            </w:r>
          </w:p>
        </w:tc>
      </w:tr>
      <w:tr w:rsidR="009B1DB1" w:rsidRPr="009B1DB1" w14:paraId="08C20A70" w14:textId="77777777" w:rsidTr="00B0612B">
        <w:trPr>
          <w:trHeight w:val="1418"/>
        </w:trPr>
        <w:tc>
          <w:tcPr>
            <w:tcW w:w="1285" w:type="dxa"/>
          </w:tcPr>
          <w:p w14:paraId="6934252C" w14:textId="36DD2FE2" w:rsidR="009B1DB1" w:rsidRPr="00AB66DD" w:rsidRDefault="009B1DB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AD1021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50C82F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C9934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2E2979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4F9C8AB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942D6D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9F7842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8D51E4B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2F8046D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38" w:type="dxa"/>
          </w:tcPr>
          <w:p w14:paraId="0FCEB9FE" w14:textId="77777777" w:rsidR="009B1DB1" w:rsidRPr="00AB66DD" w:rsidRDefault="009B1DB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B66DD" w:rsidRPr="009B1DB1" w14:paraId="77D53016" w14:textId="77777777" w:rsidTr="00AB66DD">
        <w:trPr>
          <w:trHeight w:val="4536"/>
        </w:trPr>
        <w:tc>
          <w:tcPr>
            <w:tcW w:w="3553" w:type="dxa"/>
            <w:gridSpan w:val="3"/>
          </w:tcPr>
          <w:p w14:paraId="548B2C6F" w14:textId="77777777" w:rsidR="00AB66DD" w:rsidRDefault="00AB66DD" w:rsidP="00AB66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photo</w:t>
            </w:r>
          </w:p>
          <w:p w14:paraId="7042748D" w14:textId="77777777" w:rsidR="00AB66DD" w:rsidRPr="009B1DB1" w:rsidRDefault="00AB66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19" w:type="dxa"/>
            <w:gridSpan w:val="3"/>
          </w:tcPr>
          <w:p w14:paraId="6CE61B98" w14:textId="23F1F933" w:rsidR="00AB66DD" w:rsidRPr="009B1DB1" w:rsidRDefault="00AB66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impacts</w:t>
            </w:r>
          </w:p>
        </w:tc>
        <w:tc>
          <w:tcPr>
            <w:tcW w:w="3912" w:type="dxa"/>
            <w:gridSpan w:val="3"/>
          </w:tcPr>
          <w:p w14:paraId="1F4FB0EB" w14:textId="77777777" w:rsidR="00AB66DD" w:rsidRDefault="00AB66DD" w:rsidP="00AB66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riparian (river bank) vegetation</w:t>
            </w:r>
          </w:p>
          <w:p w14:paraId="4EB93EE9" w14:textId="4F42E2A4" w:rsidR="00AB66DD" w:rsidRPr="009B1DB1" w:rsidRDefault="00AB66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% plant cover</w:t>
            </w:r>
          </w:p>
        </w:tc>
        <w:tc>
          <w:tcPr>
            <w:tcW w:w="3675" w:type="dxa"/>
            <w:gridSpan w:val="2"/>
          </w:tcPr>
          <w:p w14:paraId="6A1662B2" w14:textId="5CA22E6F" w:rsidR="00AB66DD" w:rsidRPr="009B1DB1" w:rsidRDefault="00AB66D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overall comment</w:t>
            </w:r>
          </w:p>
        </w:tc>
      </w:tr>
    </w:tbl>
    <w:p w14:paraId="7747CDFB" w14:textId="77777777" w:rsidR="009B1DB1" w:rsidRDefault="009B1DB1"/>
    <w:sectPr w:rsidR="009B1DB1" w:rsidSect="00812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17" w:h="11901" w:orient="landscape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EEA0B" w14:textId="77777777" w:rsidR="00BA08B9" w:rsidRDefault="00BA08B9" w:rsidP="00402C99">
      <w:pPr>
        <w:spacing w:after="0"/>
      </w:pPr>
      <w:r>
        <w:separator/>
      </w:r>
    </w:p>
  </w:endnote>
  <w:endnote w:type="continuationSeparator" w:id="0">
    <w:p w14:paraId="355AC9C7" w14:textId="77777777" w:rsidR="00BA08B9" w:rsidRDefault="00BA08B9" w:rsidP="00402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15433" w14:textId="77777777" w:rsidR="004C2B22" w:rsidRDefault="004C2B2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5A4A9" w14:textId="275CAEF9" w:rsidR="00BA08B9" w:rsidRDefault="00BA08B9" w:rsidP="00402C99">
    <w:pPr>
      <w:pStyle w:val="Footer"/>
      <w:tabs>
        <w:tab w:val="clear" w:pos="4320"/>
        <w:tab w:val="clear" w:pos="8640"/>
        <w:tab w:val="left" w:pos="0"/>
        <w:tab w:val="right" w:pos="14459"/>
      </w:tabs>
      <w:rPr>
        <w:rFonts w:ascii="Trebuchet MS" w:hAnsi="Trebuchet MS"/>
        <w:sz w:val="12"/>
      </w:rPr>
    </w:pPr>
    <w:r w:rsidRPr="00402C99">
      <w:rPr>
        <w:rFonts w:ascii="Trebuchet MS" w:hAnsi="Trebuchet MS"/>
        <w:sz w:val="12"/>
      </w:rPr>
      <w:t>ast</w:t>
    </w:r>
    <w:r>
      <w:rPr>
        <w:rFonts w:ascii="Trebuchet MS" w:hAnsi="Trebuchet MS"/>
        <w:sz w:val="12"/>
      </w:rPr>
      <w:t>14</w:t>
    </w:r>
    <w:r w:rsidR="008A3FA3">
      <w:rPr>
        <w:rFonts w:ascii="Trebuchet MS" w:hAnsi="Trebuchet MS"/>
        <w:sz w:val="12"/>
      </w:rPr>
      <w:t>20</w:t>
    </w:r>
    <w:r w:rsidRPr="00402C99">
      <w:rPr>
        <w:rFonts w:ascii="Trebuchet MS" w:hAnsi="Trebuchet MS"/>
        <w:sz w:val="12"/>
      </w:rPr>
      <w:t xml:space="preserve"> | </w:t>
    </w:r>
    <w:r>
      <w:rPr>
        <w:rFonts w:ascii="Trebuchet MS" w:hAnsi="Trebuchet MS"/>
        <w:sz w:val="12"/>
      </w:rPr>
      <w:t>Water monitoring</w:t>
    </w:r>
    <w:r w:rsidR="008A3FA3">
      <w:rPr>
        <w:rFonts w:ascii="Trebuchet MS" w:hAnsi="Trebuchet MS"/>
        <w:sz w:val="12"/>
      </w:rPr>
      <w:t xml:space="preserve"> 5: Field report</w:t>
    </w:r>
    <w:r>
      <w:rPr>
        <w:rFonts w:ascii="Trebuchet MS" w:hAnsi="Trebuchet MS"/>
        <w:sz w:val="12"/>
      </w:rPr>
      <w:t xml:space="preserve"> </w:t>
    </w:r>
    <w:r w:rsidRPr="00402C99">
      <w:rPr>
        <w:rFonts w:ascii="Trebuchet MS" w:hAnsi="Trebuchet MS"/>
        <w:sz w:val="12"/>
      </w:rPr>
      <w:t>(</w:t>
    </w:r>
    <w:r w:rsidR="008A3FA3">
      <w:rPr>
        <w:rFonts w:ascii="Trebuchet MS" w:hAnsi="Trebuchet MS"/>
        <w:sz w:val="12"/>
      </w:rPr>
      <w:t>worksheet</w:t>
    </w:r>
    <w:r w:rsidRPr="00402C99">
      <w:rPr>
        <w:rFonts w:ascii="Trebuchet MS" w:hAnsi="Trebuchet MS"/>
        <w:sz w:val="12"/>
      </w:rPr>
      <w:t>)</w:t>
    </w:r>
    <w:r w:rsidRPr="00402C99">
      <w:rPr>
        <w:rFonts w:ascii="Trebuchet MS" w:hAnsi="Trebuchet MS"/>
        <w:sz w:val="12"/>
      </w:rPr>
      <w:tab/>
      <w:t>developed for</w:t>
    </w:r>
    <w:r>
      <w:rPr>
        <w:rFonts w:ascii="Trebuchet MS" w:hAnsi="Trebuchet MS"/>
        <w:sz w:val="12"/>
      </w:rPr>
      <w:t xml:space="preserve"> the Department of Education WA</w:t>
    </w:r>
  </w:p>
  <w:p w14:paraId="728038D6" w14:textId="32D4EEA5" w:rsidR="00BA08B9" w:rsidRPr="00402C99" w:rsidRDefault="00BA08B9" w:rsidP="00402C99">
    <w:pPr>
      <w:pStyle w:val="Footer"/>
      <w:tabs>
        <w:tab w:val="clear" w:pos="4320"/>
        <w:tab w:val="clear" w:pos="8640"/>
        <w:tab w:val="left" w:pos="0"/>
        <w:tab w:val="right" w:pos="14459"/>
      </w:tabs>
      <w:rPr>
        <w:rFonts w:ascii="Trebuchet MS" w:hAnsi="Trebuchet MS"/>
        <w:sz w:val="12"/>
      </w:rPr>
    </w:pPr>
    <w:r w:rsidRPr="00402C99">
      <w:rPr>
        <w:rFonts w:ascii="Trebuchet MS" w:hAnsi="Trebuchet MS"/>
        <w:sz w:val="12"/>
      </w:rPr>
      <w:t>© The Univ</w:t>
    </w:r>
    <w:r>
      <w:rPr>
        <w:rFonts w:ascii="Trebuchet MS" w:hAnsi="Trebuchet MS"/>
        <w:sz w:val="12"/>
      </w:rPr>
      <w:t>ersity of Western Australia 2015</w:t>
    </w:r>
    <w:r w:rsidRPr="00402C99">
      <w:rPr>
        <w:rFonts w:ascii="Trebuchet MS" w:hAnsi="Trebuchet MS"/>
        <w:sz w:val="12"/>
      </w:rPr>
      <w:tab/>
      <w:t>for conditions of use see spice.wa.edu.au/usage</w:t>
    </w:r>
  </w:p>
  <w:p w14:paraId="403B7E03" w14:textId="25D97BC4" w:rsidR="00BA08B9" w:rsidRPr="00B0612B" w:rsidRDefault="004C2B22" w:rsidP="00B0612B">
    <w:pPr>
      <w:pStyle w:val="Footer"/>
      <w:tabs>
        <w:tab w:val="clear" w:pos="4320"/>
        <w:tab w:val="clear" w:pos="8640"/>
        <w:tab w:val="center" w:pos="7938"/>
        <w:tab w:val="right" w:pos="14459"/>
      </w:tabs>
      <w:rPr>
        <w:rFonts w:ascii="Trebuchet MS" w:hAnsi="Trebuchet MS"/>
        <w:sz w:val="12"/>
      </w:rPr>
    </w:pPr>
    <w:r>
      <w:rPr>
        <w:rFonts w:ascii="Trebuchet MS" w:hAnsi="Trebuchet MS"/>
        <w:sz w:val="12"/>
      </w:rPr>
      <w:t>version 1.0</w:t>
    </w:r>
    <w:bookmarkStart w:id="0" w:name="_GoBack"/>
    <w:bookmarkEnd w:id="0"/>
    <w:r w:rsidR="00BA08B9" w:rsidRPr="00402C99">
      <w:rPr>
        <w:rFonts w:ascii="Trebuchet MS" w:hAnsi="Trebuchet MS"/>
        <w:sz w:val="12"/>
      </w:rPr>
      <w:tab/>
      <w:t xml:space="preserve">page </w:t>
    </w:r>
    <w:r w:rsidR="00BA08B9" w:rsidRPr="00402C99">
      <w:rPr>
        <w:rFonts w:ascii="Trebuchet MS" w:hAnsi="Trebuchet MS"/>
        <w:sz w:val="12"/>
      </w:rPr>
      <w:fldChar w:fldCharType="begin"/>
    </w:r>
    <w:r w:rsidR="00BA08B9" w:rsidRPr="00402C99">
      <w:rPr>
        <w:rFonts w:ascii="Trebuchet MS" w:hAnsi="Trebuchet MS"/>
        <w:sz w:val="12"/>
      </w:rPr>
      <w:instrText xml:space="preserve"> PAGE </w:instrText>
    </w:r>
    <w:r w:rsidR="00BA08B9" w:rsidRPr="00402C99">
      <w:rPr>
        <w:rFonts w:ascii="Trebuchet MS" w:hAnsi="Trebuchet MS"/>
        <w:sz w:val="12"/>
      </w:rPr>
      <w:fldChar w:fldCharType="separate"/>
    </w:r>
    <w:r>
      <w:rPr>
        <w:rFonts w:ascii="Trebuchet MS" w:hAnsi="Trebuchet MS"/>
        <w:noProof/>
        <w:sz w:val="12"/>
      </w:rPr>
      <w:t>1</w:t>
    </w:r>
    <w:r w:rsidR="00BA08B9" w:rsidRPr="00402C99">
      <w:rPr>
        <w:rFonts w:ascii="Trebuchet MS" w:hAnsi="Trebuchet MS"/>
        <w:sz w:val="12"/>
      </w:rPr>
      <w:fldChar w:fldCharType="end"/>
    </w:r>
    <w:r w:rsidR="00BA08B9" w:rsidRPr="00402C99">
      <w:rPr>
        <w:rFonts w:ascii="Trebuchet MS" w:hAnsi="Trebuchet MS"/>
        <w:sz w:val="12"/>
      </w:rPr>
      <w:tab/>
      <w:t>Licensed for NEALS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D9B93" w14:textId="77777777" w:rsidR="004C2B22" w:rsidRDefault="004C2B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425E1" w14:textId="77777777" w:rsidR="00BA08B9" w:rsidRDefault="00BA08B9" w:rsidP="00402C99">
      <w:pPr>
        <w:spacing w:after="0"/>
      </w:pPr>
      <w:r>
        <w:separator/>
      </w:r>
    </w:p>
  </w:footnote>
  <w:footnote w:type="continuationSeparator" w:id="0">
    <w:p w14:paraId="7F96F319" w14:textId="77777777" w:rsidR="00BA08B9" w:rsidRDefault="00BA08B9" w:rsidP="00402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7F5D" w14:textId="77777777" w:rsidR="004C2B22" w:rsidRDefault="004C2B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605F" w14:textId="77777777" w:rsidR="004C2B22" w:rsidRDefault="004C2B2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CF3EA" w14:textId="77777777" w:rsidR="004C2B22" w:rsidRDefault="004C2B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B1"/>
    <w:rsid w:val="00042D02"/>
    <w:rsid w:val="001019CE"/>
    <w:rsid w:val="002F2727"/>
    <w:rsid w:val="0038790D"/>
    <w:rsid w:val="00387EF7"/>
    <w:rsid w:val="003E68B9"/>
    <w:rsid w:val="00402C99"/>
    <w:rsid w:val="004C2B22"/>
    <w:rsid w:val="00812147"/>
    <w:rsid w:val="008A3FA3"/>
    <w:rsid w:val="00920602"/>
    <w:rsid w:val="009B1DB1"/>
    <w:rsid w:val="00AB66DD"/>
    <w:rsid w:val="00B0612B"/>
    <w:rsid w:val="00BA08B9"/>
    <w:rsid w:val="00BC0104"/>
    <w:rsid w:val="00C26D42"/>
    <w:rsid w:val="00C5137E"/>
    <w:rsid w:val="00CC03C1"/>
    <w:rsid w:val="00CE3270"/>
    <w:rsid w:val="00E20B3E"/>
    <w:rsid w:val="00FA51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06D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D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6D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4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4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2C9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2C99"/>
  </w:style>
  <w:style w:type="paragraph" w:styleId="Footer">
    <w:name w:val="footer"/>
    <w:basedOn w:val="Normal"/>
    <w:link w:val="FooterChar"/>
    <w:unhideWhenUsed/>
    <w:rsid w:val="00402C9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02C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D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6D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4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4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2C9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2C99"/>
  </w:style>
  <w:style w:type="paragraph" w:styleId="Footer">
    <w:name w:val="footer"/>
    <w:basedOn w:val="Normal"/>
    <w:link w:val="FooterChar"/>
    <w:unhideWhenUsed/>
    <w:rsid w:val="00402C9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0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Dook</dc:creator>
  <cp:keywords/>
  <dc:description/>
  <cp:lastModifiedBy>Michael Wheatley</cp:lastModifiedBy>
  <cp:revision>4</cp:revision>
  <dcterms:created xsi:type="dcterms:W3CDTF">2015-09-02T06:11:00Z</dcterms:created>
  <dcterms:modified xsi:type="dcterms:W3CDTF">2015-09-10T06:47:00Z</dcterms:modified>
</cp:coreProperties>
</file>