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23"/>
        <w:rPr>
          <w:rFonts w:ascii="Times New Roman"/>
          <w:sz w:val="20"/>
        </w:rPr>
      </w:pPr>
      <w:r>
        <w:rPr>
          <w:rFonts w:ascii="Times New Roman"/>
          <w:sz w:val="20"/>
        </w:rPr>
        <w:pict>
          <v:group style="width:470.8pt;height:96.9pt;mso-position-horizontal-relative:char;mso-position-vertical-relative:line" coordorigin="0,0" coordsize="9416,1938">
            <v:shape style="position:absolute;left:0;top:10;width:9416;height:1927" type="#_x0000_t75" stroked="false">
              <v:imagedata r:id="rId6" o:title=""/>
            </v:shape>
            <v:shape style="position:absolute;left:0;top:0;width:3369;height:521" type="#_x0000_t202" filled="false" stroked="false">
              <v:textbox inset="0,0,0,0">
                <w:txbxContent>
                  <w:p>
                    <w:pPr>
                      <w:spacing w:before="76"/>
                      <w:ind w:left="0" w:right="0" w:firstLine="0"/>
                      <w:jc w:val="left"/>
                      <w:rPr>
                        <w:b/>
                        <w:sz w:val="38"/>
                      </w:rPr>
                    </w:pPr>
                    <w:r>
                      <w:rPr>
                        <w:b/>
                        <w:color w:val="231F20"/>
                        <w:sz w:val="38"/>
                      </w:rPr>
                      <w:t>background</w:t>
                    </w:r>
                    <w:r>
                      <w:rPr>
                        <w:b/>
                        <w:color w:val="231F20"/>
                        <w:spacing w:val="65"/>
                        <w:sz w:val="38"/>
                      </w:rPr>
                      <w:t> </w:t>
                    </w:r>
                    <w:r>
                      <w:rPr>
                        <w:b/>
                        <w:color w:val="231F20"/>
                        <w:sz w:val="38"/>
                      </w:rPr>
                      <w:t>sheet</w:t>
                    </w:r>
                  </w:p>
                </w:txbxContent>
              </v:textbox>
              <w10:wrap type="none"/>
            </v:shape>
            <v:shape style="position:absolute;left:2099;top:1270;width:7289;height:510" type="#_x0000_t202" filled="false" stroked="false">
              <v:textbox inset="0,0,0,0">
                <w:txbxContent>
                  <w:p>
                    <w:pPr>
                      <w:spacing w:line="505" w:lineRule="exact" w:before="0"/>
                      <w:ind w:left="0" w:right="0" w:firstLine="0"/>
                      <w:jc w:val="left"/>
                      <w:rPr>
                        <w:b/>
                        <w:sz w:val="44"/>
                      </w:rPr>
                    </w:pPr>
                    <w:r>
                      <w:rPr>
                        <w:b/>
                        <w:color w:val="FFFFFF"/>
                        <w:spacing w:val="-15"/>
                        <w:sz w:val="44"/>
                      </w:rPr>
                      <w:t>Buffering</w:t>
                    </w:r>
                    <w:r>
                      <w:rPr>
                        <w:b/>
                        <w:color w:val="FFFFFF"/>
                        <w:spacing w:val="-43"/>
                        <w:sz w:val="44"/>
                      </w:rPr>
                      <w:t> </w:t>
                    </w:r>
                    <w:r>
                      <w:rPr>
                        <w:b/>
                        <w:color w:val="FFFFFF"/>
                        <w:spacing w:val="-14"/>
                        <w:sz w:val="44"/>
                      </w:rPr>
                      <w:t>systems</w:t>
                    </w:r>
                    <w:r>
                      <w:rPr>
                        <w:b/>
                        <w:color w:val="FFFFFF"/>
                        <w:spacing w:val="-43"/>
                        <w:sz w:val="44"/>
                      </w:rPr>
                      <w:t> </w:t>
                    </w:r>
                    <w:r>
                      <w:rPr>
                        <w:b/>
                        <w:color w:val="FFFFFF"/>
                        <w:spacing w:val="-10"/>
                        <w:sz w:val="44"/>
                      </w:rPr>
                      <w:t>in</w:t>
                    </w:r>
                    <w:r>
                      <w:rPr>
                        <w:b/>
                        <w:color w:val="FFFFFF"/>
                        <w:spacing w:val="-43"/>
                        <w:sz w:val="44"/>
                      </w:rPr>
                      <w:t> </w:t>
                    </w:r>
                    <w:r>
                      <w:rPr>
                        <w:b/>
                        <w:color w:val="FFFFFF"/>
                        <w:spacing w:val="-11"/>
                        <w:sz w:val="44"/>
                      </w:rPr>
                      <w:t>the</w:t>
                    </w:r>
                    <w:r>
                      <w:rPr>
                        <w:b/>
                        <w:color w:val="FFFFFF"/>
                        <w:spacing w:val="-43"/>
                        <w:sz w:val="44"/>
                      </w:rPr>
                      <w:t> </w:t>
                    </w:r>
                    <w:r>
                      <w:rPr>
                        <w:b/>
                        <w:color w:val="FFFFFF"/>
                        <w:spacing w:val="-14"/>
                        <w:sz w:val="44"/>
                      </w:rPr>
                      <w:t>human</w:t>
                    </w:r>
                    <w:r>
                      <w:rPr>
                        <w:b/>
                        <w:color w:val="FFFFFF"/>
                        <w:spacing w:val="-42"/>
                        <w:sz w:val="44"/>
                      </w:rPr>
                      <w:t> </w:t>
                    </w:r>
                    <w:r>
                      <w:rPr>
                        <w:b/>
                        <w:color w:val="FFFFFF"/>
                        <w:spacing w:val="-11"/>
                        <w:sz w:val="44"/>
                      </w:rPr>
                      <w:t>body</w:t>
                    </w:r>
                  </w:p>
                </w:txbxContent>
              </v:textbox>
              <w10:wrap type="none"/>
            </v:shape>
          </v:group>
        </w:pict>
      </w:r>
      <w:r>
        <w:rPr>
          <w:rFonts w:ascii="Times New Roman"/>
          <w:sz w:val="20"/>
        </w:rPr>
      </w:r>
    </w:p>
    <w:p>
      <w:pPr>
        <w:pStyle w:val="BodyText"/>
        <w:spacing w:before="3"/>
        <w:rPr>
          <w:rFonts w:ascii="Times New Roman"/>
          <w:sz w:val="9"/>
        </w:rPr>
      </w:pPr>
    </w:p>
    <w:p>
      <w:pPr>
        <w:pStyle w:val="Heading1"/>
        <w:spacing w:line="249" w:lineRule="auto"/>
        <w:ind w:left="137"/>
      </w:pPr>
      <w:r>
        <w:rPr>
          <w:color w:val="231F20"/>
          <w:w w:val="110"/>
        </w:rPr>
        <w:t>Buffering in blood is </w:t>
      </w:r>
      <w:r>
        <w:rPr>
          <w:color w:val="231F20"/>
          <w:spacing w:val="-3"/>
          <w:w w:val="110"/>
        </w:rPr>
        <w:t>crucial to </w:t>
      </w:r>
      <w:r>
        <w:rPr>
          <w:color w:val="231F20"/>
          <w:w w:val="110"/>
        </w:rPr>
        <w:t>our survival. The pH of blood must be </w:t>
      </w:r>
      <w:r>
        <w:rPr>
          <w:color w:val="231F20"/>
          <w:spacing w:val="-3"/>
          <w:w w:val="110"/>
        </w:rPr>
        <w:t>kept </w:t>
      </w:r>
      <w:r>
        <w:rPr>
          <w:color w:val="231F20"/>
          <w:w w:val="110"/>
        </w:rPr>
        <w:t>constant</w:t>
      </w:r>
      <w:r>
        <w:rPr>
          <w:color w:val="231F20"/>
          <w:spacing w:val="-22"/>
          <w:w w:val="110"/>
        </w:rPr>
        <w:t> </w:t>
      </w:r>
      <w:r>
        <w:rPr>
          <w:color w:val="231F20"/>
          <w:w w:val="110"/>
        </w:rPr>
        <w:t>for</w:t>
      </w:r>
      <w:r>
        <w:rPr>
          <w:color w:val="231F20"/>
          <w:spacing w:val="-21"/>
          <w:w w:val="110"/>
        </w:rPr>
        <w:t> </w:t>
      </w:r>
      <w:r>
        <w:rPr>
          <w:color w:val="231F20"/>
          <w:w w:val="110"/>
        </w:rPr>
        <w:t>normal</w:t>
      </w:r>
      <w:r>
        <w:rPr>
          <w:color w:val="231F20"/>
          <w:spacing w:val="-21"/>
          <w:w w:val="110"/>
        </w:rPr>
        <w:t> </w:t>
      </w:r>
      <w:r>
        <w:rPr>
          <w:color w:val="231F20"/>
          <w:w w:val="110"/>
        </w:rPr>
        <w:t>body</w:t>
      </w:r>
      <w:r>
        <w:rPr>
          <w:color w:val="231F20"/>
          <w:spacing w:val="-21"/>
          <w:w w:val="110"/>
        </w:rPr>
        <w:t> </w:t>
      </w:r>
      <w:r>
        <w:rPr>
          <w:color w:val="231F20"/>
          <w:w w:val="110"/>
        </w:rPr>
        <w:t>functions</w:t>
      </w:r>
      <w:r>
        <w:rPr>
          <w:color w:val="231F20"/>
          <w:spacing w:val="-22"/>
          <w:w w:val="110"/>
        </w:rPr>
        <w:t> </w:t>
      </w:r>
      <w:r>
        <w:rPr>
          <w:color w:val="231F20"/>
          <w:spacing w:val="-3"/>
          <w:w w:val="110"/>
        </w:rPr>
        <w:t>to</w:t>
      </w:r>
      <w:r>
        <w:rPr>
          <w:color w:val="231F20"/>
          <w:spacing w:val="-21"/>
          <w:w w:val="110"/>
        </w:rPr>
        <w:t> </w:t>
      </w:r>
      <w:r>
        <w:rPr>
          <w:color w:val="231F20"/>
          <w:w w:val="110"/>
        </w:rPr>
        <w:t>work.</w:t>
      </w:r>
      <w:r>
        <w:rPr>
          <w:color w:val="231F20"/>
          <w:spacing w:val="-21"/>
          <w:w w:val="110"/>
        </w:rPr>
        <w:t> </w:t>
      </w:r>
      <w:r>
        <w:rPr>
          <w:color w:val="231F20"/>
          <w:w w:val="110"/>
        </w:rPr>
        <w:t>If</w:t>
      </w:r>
      <w:r>
        <w:rPr>
          <w:color w:val="231F20"/>
          <w:spacing w:val="-21"/>
          <w:w w:val="110"/>
        </w:rPr>
        <w:t> </w:t>
      </w:r>
      <w:r>
        <w:rPr>
          <w:color w:val="231F20"/>
          <w:w w:val="110"/>
        </w:rPr>
        <w:t>blood</w:t>
      </w:r>
      <w:r>
        <w:rPr>
          <w:color w:val="231F20"/>
          <w:spacing w:val="-22"/>
          <w:w w:val="110"/>
        </w:rPr>
        <w:t> </w:t>
      </w:r>
      <w:r>
        <w:rPr>
          <w:color w:val="231F20"/>
          <w:w w:val="110"/>
        </w:rPr>
        <w:t>becomes</w:t>
      </w:r>
      <w:r>
        <w:rPr>
          <w:color w:val="231F20"/>
          <w:spacing w:val="-21"/>
          <w:w w:val="110"/>
        </w:rPr>
        <w:t> </w:t>
      </w:r>
      <w:r>
        <w:rPr>
          <w:color w:val="231F20"/>
          <w:w w:val="110"/>
        </w:rPr>
        <w:t>too</w:t>
      </w:r>
      <w:r>
        <w:rPr>
          <w:color w:val="231F20"/>
          <w:spacing w:val="-21"/>
          <w:w w:val="110"/>
        </w:rPr>
        <w:t> </w:t>
      </w:r>
      <w:r>
        <w:rPr>
          <w:color w:val="231F20"/>
          <w:w w:val="110"/>
        </w:rPr>
        <w:t>acidic,</w:t>
      </w:r>
      <w:r>
        <w:rPr>
          <w:color w:val="231F20"/>
          <w:spacing w:val="-21"/>
          <w:w w:val="110"/>
        </w:rPr>
        <w:t> </w:t>
      </w:r>
      <w:r>
        <w:rPr>
          <w:color w:val="231F20"/>
          <w:w w:val="110"/>
        </w:rPr>
        <w:t>or</w:t>
      </w:r>
      <w:r>
        <w:rPr>
          <w:color w:val="231F20"/>
          <w:spacing w:val="-21"/>
          <w:w w:val="110"/>
        </w:rPr>
        <w:t> </w:t>
      </w:r>
      <w:r>
        <w:rPr>
          <w:color w:val="231F20"/>
          <w:w w:val="110"/>
        </w:rPr>
        <w:t>too basic,</w:t>
      </w:r>
      <w:r>
        <w:rPr>
          <w:color w:val="231F20"/>
          <w:spacing w:val="-13"/>
          <w:w w:val="110"/>
        </w:rPr>
        <w:t> </w:t>
      </w:r>
      <w:r>
        <w:rPr>
          <w:color w:val="231F20"/>
          <w:w w:val="110"/>
        </w:rPr>
        <w:t>then</w:t>
      </w:r>
      <w:r>
        <w:rPr>
          <w:color w:val="231F20"/>
          <w:spacing w:val="-13"/>
          <w:w w:val="110"/>
        </w:rPr>
        <w:t> </w:t>
      </w:r>
      <w:r>
        <w:rPr>
          <w:color w:val="231F20"/>
          <w:w w:val="110"/>
        </w:rPr>
        <w:t>enzymes</w:t>
      </w:r>
      <w:r>
        <w:rPr>
          <w:color w:val="231F20"/>
          <w:spacing w:val="-13"/>
          <w:w w:val="110"/>
        </w:rPr>
        <w:t> </w:t>
      </w:r>
      <w:r>
        <w:rPr>
          <w:color w:val="231F20"/>
          <w:w w:val="110"/>
        </w:rPr>
        <w:t>and</w:t>
      </w:r>
      <w:r>
        <w:rPr>
          <w:color w:val="231F20"/>
          <w:spacing w:val="-12"/>
          <w:w w:val="110"/>
        </w:rPr>
        <w:t> </w:t>
      </w:r>
      <w:r>
        <w:rPr>
          <w:color w:val="231F20"/>
          <w:spacing w:val="-3"/>
          <w:w w:val="110"/>
        </w:rPr>
        <w:t>proteins</w:t>
      </w:r>
      <w:r>
        <w:rPr>
          <w:color w:val="231F20"/>
          <w:spacing w:val="-13"/>
          <w:w w:val="110"/>
        </w:rPr>
        <w:t> </w:t>
      </w:r>
      <w:r>
        <w:rPr>
          <w:color w:val="231F20"/>
          <w:w w:val="110"/>
        </w:rPr>
        <w:t>are</w:t>
      </w:r>
      <w:r>
        <w:rPr>
          <w:color w:val="231F20"/>
          <w:spacing w:val="-13"/>
          <w:w w:val="110"/>
        </w:rPr>
        <w:t> </w:t>
      </w:r>
      <w:r>
        <w:rPr>
          <w:color w:val="231F20"/>
          <w:w w:val="110"/>
        </w:rPr>
        <w:t>unable</w:t>
      </w:r>
      <w:r>
        <w:rPr>
          <w:color w:val="231F20"/>
          <w:spacing w:val="-13"/>
          <w:w w:val="110"/>
        </w:rPr>
        <w:t> </w:t>
      </w:r>
      <w:r>
        <w:rPr>
          <w:color w:val="231F20"/>
          <w:spacing w:val="-3"/>
          <w:w w:val="110"/>
        </w:rPr>
        <w:t>to</w:t>
      </w:r>
      <w:r>
        <w:rPr>
          <w:color w:val="231F20"/>
          <w:spacing w:val="-12"/>
          <w:w w:val="110"/>
        </w:rPr>
        <w:t> </w:t>
      </w:r>
      <w:r>
        <w:rPr>
          <w:color w:val="231F20"/>
          <w:w w:val="110"/>
        </w:rPr>
        <w:t>function.</w:t>
      </w:r>
    </w:p>
    <w:p>
      <w:pPr>
        <w:pStyle w:val="BodyText"/>
        <w:spacing w:before="9"/>
        <w:rPr>
          <w:sz w:val="10"/>
        </w:rPr>
      </w:pPr>
    </w:p>
    <w:p>
      <w:pPr>
        <w:pStyle w:val="BodyText"/>
        <w:spacing w:line="249" w:lineRule="auto" w:before="100"/>
        <w:ind w:left="133" w:right="5372"/>
      </w:pPr>
      <w:r>
        <w:rPr>
          <w:color w:val="231F20"/>
          <w:w w:val="110"/>
        </w:rPr>
        <w:t>Normal blood pH is </w:t>
      </w:r>
      <w:r>
        <w:rPr>
          <w:color w:val="231F20"/>
          <w:spacing w:val="-3"/>
          <w:w w:val="110"/>
        </w:rPr>
        <w:t>7.4. </w:t>
      </w:r>
      <w:r>
        <w:rPr>
          <w:color w:val="231F20"/>
          <w:w w:val="110"/>
        </w:rPr>
        <w:t>If it drops below </w:t>
      </w:r>
      <w:r>
        <w:rPr>
          <w:color w:val="231F20"/>
          <w:spacing w:val="3"/>
          <w:w w:val="110"/>
        </w:rPr>
        <w:t>6.8, </w:t>
      </w:r>
      <w:r>
        <w:rPr>
          <w:color w:val="231F20"/>
          <w:w w:val="110"/>
        </w:rPr>
        <w:t>or rises</w:t>
      </w:r>
      <w:r>
        <w:rPr>
          <w:color w:val="231F20"/>
          <w:spacing w:val="-28"/>
          <w:w w:val="110"/>
        </w:rPr>
        <w:t> </w:t>
      </w:r>
      <w:r>
        <w:rPr>
          <w:color w:val="231F20"/>
          <w:w w:val="110"/>
        </w:rPr>
        <w:t>above</w:t>
      </w:r>
      <w:r>
        <w:rPr>
          <w:color w:val="231F20"/>
          <w:spacing w:val="-27"/>
          <w:w w:val="110"/>
        </w:rPr>
        <w:t> </w:t>
      </w:r>
      <w:r>
        <w:rPr>
          <w:color w:val="231F20"/>
          <w:w w:val="110"/>
        </w:rPr>
        <w:t>7.8,</w:t>
      </w:r>
      <w:r>
        <w:rPr>
          <w:color w:val="231F20"/>
          <w:spacing w:val="-28"/>
          <w:w w:val="110"/>
        </w:rPr>
        <w:t> </w:t>
      </w:r>
      <w:r>
        <w:rPr>
          <w:color w:val="231F20"/>
          <w:w w:val="110"/>
        </w:rPr>
        <w:t>respiratory</w:t>
      </w:r>
      <w:r>
        <w:rPr>
          <w:color w:val="231F20"/>
          <w:spacing w:val="-27"/>
          <w:w w:val="110"/>
        </w:rPr>
        <w:t> </w:t>
      </w:r>
      <w:r>
        <w:rPr>
          <w:color w:val="231F20"/>
          <w:w w:val="110"/>
        </w:rPr>
        <w:t>and</w:t>
      </w:r>
      <w:r>
        <w:rPr>
          <w:color w:val="231F20"/>
          <w:spacing w:val="-27"/>
          <w:w w:val="110"/>
        </w:rPr>
        <w:t> </w:t>
      </w:r>
      <w:r>
        <w:rPr>
          <w:color w:val="231F20"/>
          <w:w w:val="110"/>
        </w:rPr>
        <w:t>cardiac</w:t>
      </w:r>
      <w:r>
        <w:rPr>
          <w:color w:val="231F20"/>
          <w:spacing w:val="-28"/>
          <w:w w:val="110"/>
        </w:rPr>
        <w:t> </w:t>
      </w:r>
      <w:r>
        <w:rPr>
          <w:color w:val="231F20"/>
          <w:w w:val="110"/>
        </w:rPr>
        <w:t>function</w:t>
      </w:r>
      <w:r>
        <w:rPr>
          <w:color w:val="231F20"/>
          <w:spacing w:val="-27"/>
          <w:w w:val="110"/>
        </w:rPr>
        <w:t> </w:t>
      </w:r>
      <w:r>
        <w:rPr>
          <w:color w:val="231F20"/>
          <w:w w:val="110"/>
        </w:rPr>
        <w:t>are compromised,</w:t>
      </w:r>
      <w:r>
        <w:rPr>
          <w:color w:val="231F20"/>
          <w:spacing w:val="-27"/>
          <w:w w:val="110"/>
        </w:rPr>
        <w:t> </w:t>
      </w:r>
      <w:r>
        <w:rPr>
          <w:color w:val="231F20"/>
          <w:w w:val="110"/>
        </w:rPr>
        <w:t>the</w:t>
      </w:r>
      <w:r>
        <w:rPr>
          <w:color w:val="231F20"/>
          <w:spacing w:val="-26"/>
          <w:w w:val="110"/>
        </w:rPr>
        <w:t> </w:t>
      </w:r>
      <w:r>
        <w:rPr>
          <w:color w:val="231F20"/>
          <w:w w:val="110"/>
        </w:rPr>
        <w:t>blood-clotting</w:t>
      </w:r>
      <w:r>
        <w:rPr>
          <w:color w:val="231F20"/>
          <w:spacing w:val="-26"/>
          <w:w w:val="110"/>
        </w:rPr>
        <w:t> </w:t>
      </w:r>
      <w:r>
        <w:rPr>
          <w:color w:val="231F20"/>
          <w:w w:val="110"/>
        </w:rPr>
        <w:t>process</w:t>
      </w:r>
      <w:r>
        <w:rPr>
          <w:color w:val="231F20"/>
          <w:spacing w:val="-26"/>
          <w:w w:val="110"/>
        </w:rPr>
        <w:t> </w:t>
      </w:r>
      <w:r>
        <w:rPr>
          <w:color w:val="231F20"/>
          <w:w w:val="110"/>
        </w:rPr>
        <w:t>changes, and death may</w:t>
      </w:r>
      <w:r>
        <w:rPr>
          <w:color w:val="231F20"/>
          <w:spacing w:val="-20"/>
          <w:w w:val="110"/>
        </w:rPr>
        <w:t> </w:t>
      </w:r>
      <w:r>
        <w:rPr>
          <w:color w:val="231F20"/>
          <w:w w:val="110"/>
        </w:rPr>
        <w:t>occur.</w:t>
      </w:r>
    </w:p>
    <w:p>
      <w:pPr>
        <w:pStyle w:val="Heading1"/>
        <w:spacing w:before="137"/>
      </w:pPr>
      <w:r>
        <w:rPr/>
        <w:pict>
          <v:group style="position:absolute;margin-left:426.932709pt;margin-top:12.231218pt;width:101.3pt;height:119.6pt;mso-position-horizontal-relative:page;mso-position-vertical-relative:paragraph;z-index:1168" coordorigin="8539,245" coordsize="2026,2392">
            <v:shape style="position:absolute;left:9464;top:1959;width:158;height:244" coordorigin="9465,1960" coordsize="158,244" path="m9609,1960l9465,2169,9529,2203,9622,1966,9609,1960xe" filled="true" fillcolor="#000000" stroked="false">
              <v:path arrowok="t"/>
              <v:fill type="solid"/>
            </v:shape>
            <v:shape style="position:absolute;left:9464;top:1959;width:158;height:244" coordorigin="9465,1960" coordsize="158,244" path="m9622,1966l9529,2203,9465,2169,9609,1960,9622,1966xe" filled="false" stroked="true" strokeweight=".724pt" strokecolor="#000000">
              <v:path arrowok="t"/>
              <v:stroke dashstyle="solid"/>
            </v:shape>
            <v:line style="position:absolute" from="9497,2186" to="9497,2439" stroked="true" strokeweight="0pt" strokecolor="#000000">
              <v:stroke dashstyle="solid"/>
            </v:line>
            <v:line style="position:absolute" from="9497,2186" to="9497,2439" stroked="true" strokeweight=".724pt" strokecolor="#000000">
              <v:stroke dashstyle="solid"/>
            </v:line>
            <v:line style="position:absolute" from="9615,1672" to="9615,1963" stroked="true" strokeweight="0pt" strokecolor="#000000">
              <v:stroke dashstyle="solid"/>
            </v:line>
            <v:line style="position:absolute" from="9615,1963" to="9615,1672" stroked="true" strokeweight=".724pt" strokecolor="#000000">
              <v:stroke dashstyle="solid"/>
            </v:line>
            <v:line style="position:absolute" from="8996,1974" to="9204,1878" stroked="true" strokeweight=".724pt" strokecolor="#000000">
              <v:stroke dashstyle="solid"/>
            </v:line>
            <v:line style="position:absolute" from="9114,2192" to="9114,2439" stroked="true" strokeweight="0pt" strokecolor="#000000">
              <v:stroke dashstyle="solid"/>
            </v:line>
            <v:line style="position:absolute" from="9114,2192" to="9114,2439" stroked="true" strokeweight=".724pt" strokecolor="#000000">
              <v:stroke dashstyle="solid"/>
            </v:line>
            <v:shape style="position:absolute;left:8989;top:1970;width:156;height:240" coordorigin="8990,1970" coordsize="156,240" path="m9002,1970l8990,1977,9082,2209,9146,2175,9002,1970xe" filled="true" fillcolor="#000000" stroked="false">
              <v:path arrowok="t"/>
              <v:fill type="solid"/>
            </v:shape>
            <v:shape style="position:absolute;left:8989;top:1970;width:156;height:240" coordorigin="8990,1970" coordsize="156,240" path="m9002,1970l9146,2175,9082,2209,8990,1977,9002,1970xe" filled="false" stroked="true" strokeweight=".724pt" strokecolor="#000000">
              <v:path arrowok="t"/>
              <v:stroke dashstyle="solid"/>
            </v:shape>
            <v:line style="position:absolute" from="9497,2186" to="9114,2192" stroked="true" strokeweight="3.619pt" strokecolor="#000000">
              <v:stroke dashstyle="solid"/>
            </v:line>
            <v:line style="position:absolute" from="8996,1591" to="8996,1974" stroked="true" strokeweight="0pt" strokecolor="#000000">
              <v:stroke dashstyle="solid"/>
            </v:line>
            <v:line style="position:absolute" from="8996,1974" to="8996,1591" stroked="true" strokeweight=".724pt" strokecolor="#000000">
              <v:stroke dashstyle="solid"/>
            </v:line>
            <v:line style="position:absolute" from="9421,1881" to="9615,1963" stroked="true" strokeweight=".724pt" strokecolor="#000000">
              <v:stroke dashstyle="solid"/>
            </v:line>
            <v:line style="position:absolute" from="8726,1591" to="8996,1591" stroked="true" strokeweight="0pt" strokecolor="#000000">
              <v:stroke dashstyle="solid"/>
            </v:line>
            <v:line style="position:absolute" from="8996,1591" to="8726,1591" stroked="true" strokeweight=".724pt" strokecolor="#000000">
              <v:stroke dashstyle="solid"/>
            </v:line>
            <v:shape style="position:absolute;left:8538;top:1490;width:149;height:161" coordorigin="8539,1491" coordsize="149,161" path="m8613,1491l8597,1492,8583,1496,8571,1503,8559,1513,8550,1525,8544,1539,8540,1555,8539,1571,8539,1587,8542,1600,8553,1624,8562,1634,8574,1641,8583,1646,8592,1649,8602,1651,8613,1652,8626,1652,8639,1648,8662,1636,8664,1634,8613,1634,8602,1633,8592,1630,8583,1625,8575,1618,8568,1609,8564,1599,8561,1587,8560,1574,8561,1557,8564,1543,8569,1532,8576,1523,8584,1517,8593,1512,8603,1509,8613,1508,8664,1508,8663,1508,8652,1501,8643,1497,8634,1493,8624,1491,8613,1491xm8664,1508l8623,1508,8633,1511,8649,1521,8655,1529,8664,1548,8666,1557,8666,1574,8665,1585,8662,1598,8658,1609,8651,1618,8643,1625,8634,1630,8624,1633,8613,1634,8664,1634,8671,1626,8678,1614,8682,1604,8685,1594,8687,1583,8687,1571,8687,1560,8685,1549,8682,1539,8678,1530,8672,1517,8664,1508xe" filled="true" fillcolor="#000000" stroked="false">
              <v:path arrowok="t"/>
              <v:fill type="solid"/>
            </v:shape>
            <v:shape style="position:absolute;left:9233;top:1731;width:149;height:161" type="#_x0000_t75" stroked="false">
              <v:imagedata r:id="rId7" o:title=""/>
            </v:shape>
            <v:shape style="position:absolute;left:9030;top:2475;width:298;height:161" type="#_x0000_t75" stroked="false">
              <v:imagedata r:id="rId8" o:title=""/>
            </v:shape>
            <v:shape style="position:absolute;left:9421;top:2468;width:298;height:161" type="#_x0000_t75" stroked="false">
              <v:imagedata r:id="rId9" o:title=""/>
            </v:shape>
            <v:line style="position:absolute" from="10557,1150" to="10467,876" stroked="true" strokeweight=".724pt" strokecolor="#000000">
              <v:stroke dashstyle="solid"/>
            </v:line>
            <v:line style="position:absolute" from="10406,1317" to="10557,1150" stroked="true" strokeweight=".724pt" strokecolor="#000000">
              <v:stroke dashstyle="solid"/>
            </v:line>
            <v:line style="position:absolute" from="10360,1238" to="10473,1113" stroked="true" strokeweight=".724pt" strokecolor="#000000">
              <v:stroke dashstyle="solid"/>
            </v:line>
            <v:line style="position:absolute" from="10064,706" to="9973,427" stroked="true" strokeweight=".724pt" strokecolor="#000000">
              <v:stroke dashstyle="solid"/>
            </v:line>
            <v:line style="position:absolute" from="10333,763" to="10064,706" stroked="true" strokeweight=".724pt" strokecolor="#000000">
              <v:stroke dashstyle="solid"/>
            </v:line>
            <v:line style="position:absolute" from="10282,841" to="10079,798" stroked="true" strokeweight=".724pt" strokecolor="#000000">
              <v:stroke dashstyle="solid"/>
            </v:line>
            <v:line style="position:absolute" from="9508,1502" to="9305,1355" stroked="true" strokeweight=".724pt" strokecolor="#000000">
              <v:stroke dashstyle="solid"/>
            </v:line>
            <v:line style="position:absolute" from="9305,1355" to="9395,1078" stroked="true" strokeweight=".724pt" strokecolor="#000000">
              <v:stroke dashstyle="solid"/>
            </v:line>
            <v:line style="position:absolute" from="9807,991" to="9925,1355" stroked="true" strokeweight=".724pt" strokecolor="#000000">
              <v:stroke dashstyle="solid"/>
            </v:line>
            <v:line style="position:absolute" from="9904,1009" to="9993,1283" stroked="true" strokeweight=".724pt" strokecolor="#000000">
              <v:stroke dashstyle="solid"/>
            </v:line>
            <v:line style="position:absolute" from="9523,991" to="9807,991" stroked="true" strokeweight="0pt" strokecolor="#000000">
              <v:stroke dashstyle="solid"/>
            </v:line>
            <v:line style="position:absolute" from="9523,991" to="9807,991" stroked="true" strokeweight=".724pt" strokecolor="#000000">
              <v:stroke dashstyle="solid"/>
            </v:line>
            <v:line style="position:absolute" from="9399,1347" to="9467,1140" stroked="true" strokeweight=".724pt" strokecolor="#000000">
              <v:stroke dashstyle="solid"/>
            </v:line>
            <v:line style="position:absolute" from="9925,1355" to="9711,1511" stroked="true" strokeweight=".724pt" strokecolor="#000000">
              <v:stroke dashstyle="solid"/>
            </v:line>
            <v:line style="position:absolute" from="10064,706" to="9807,991" stroked="true" strokeweight=".724pt" strokecolor="#000000">
              <v:stroke dashstyle="solid"/>
            </v:line>
            <v:line style="position:absolute" from="9925,1355" to="10203,1414" stroked="true" strokeweight=".724pt" strokecolor="#000000">
              <v:stroke dashstyle="solid"/>
            </v:line>
            <v:shape style="position:absolute;left:9616;top:244;width:370;height:203" type="#_x0000_t75" stroked="false">
              <v:imagedata r:id="rId10" o:title=""/>
            </v:shape>
            <v:shape style="position:absolute;left:10238;top:688;width:253;height:804" coordorigin="10238,688" coordsize="253,804" path="m10361,1337l10341,1337,10341,1459,10282,1370,10259,1337,10238,1337,10238,1492,10258,1492,10258,1370,10340,1492,10361,1492,10361,1459,10361,1337m10491,688l10471,688,10471,810,10412,722,10390,688,10369,688,10369,844,10388,844,10388,722,10470,844,10491,844,10491,810,10491,688e" filled="true" fillcolor="#000000" stroked="false">
              <v:path arrowok="t"/>
              <v:fill type="solid"/>
            </v:shape>
            <v:shape style="position:absolute;left:9543;top:1482;width:123;height:156" type="#_x0000_t75" stroked="false">
              <v:imagedata r:id="rId11" o:title=""/>
            </v:shape>
            <v:shape style="position:absolute;left:9355;top:893;width:123;height:156" type="#_x0000_t75" stroked="false">
              <v:imagedata r:id="rId12" o:title=""/>
            </v:shape>
            <w10:wrap type="none"/>
          </v:group>
        </w:pict>
      </w:r>
      <w:r>
        <w:rPr>
          <w:color w:val="231F20"/>
          <w:w w:val="105"/>
        </w:rPr>
        <w:t>What causes changes in blood pH?</w:t>
      </w:r>
    </w:p>
    <w:p>
      <w:pPr>
        <w:pStyle w:val="BodyText"/>
        <w:spacing w:line="249" w:lineRule="auto" w:before="106"/>
        <w:ind w:left="133" w:right="5214"/>
        <w:jc w:val="both"/>
      </w:pPr>
      <w:r>
        <w:rPr/>
        <w:pict>
          <v:group style="position:absolute;margin-left:369.029999pt;margin-top:33.621864pt;width:12.25pt;height:46.35pt;mso-position-horizontal-relative:page;mso-position-vertical-relative:paragraph;z-index:-12448" coordorigin="7381,672" coordsize="245,927">
            <v:line style="position:absolute" from="7435,860" to="7435,1019" stroked="true" strokeweight="0pt" strokecolor="#000000">
              <v:stroke dashstyle="solid"/>
            </v:line>
            <v:line style="position:absolute" from="7435,1019" to="7435,860" stroked="true" strokeweight=".724pt" strokecolor="#000000">
              <v:stroke dashstyle="solid"/>
            </v:line>
            <v:line style="position:absolute" from="7493,860" to="7493,1019" stroked="true" strokeweight="0pt" strokecolor="#000000">
              <v:stroke dashstyle="solid"/>
            </v:line>
            <v:line style="position:absolute" from="7493,1019" to="7493,860" stroked="true" strokeweight=".724pt" strokecolor="#000000">
              <v:stroke dashstyle="solid"/>
            </v:line>
            <v:line style="position:absolute" from="7464,1236" to="7464,1410" stroked="true" strokeweight="0pt" strokecolor="#000000">
              <v:stroke dashstyle="solid"/>
            </v:line>
            <v:line style="position:absolute" from="7464,1236" to="7464,1410" stroked="true" strokeweight=".724pt" strokecolor="#000000">
              <v:stroke dashstyle="solid"/>
            </v:line>
            <v:shape style="position:absolute;left:7401;top:1058;width:119;height:156" type="#_x0000_t75" stroked="false">
              <v:imagedata r:id="rId13" o:title=""/>
            </v:shape>
            <v:shape style="position:absolute;left:7380;top:672;width:149;height:161" type="#_x0000_t75" stroked="false">
              <v:imagedata r:id="rId14" o:title=""/>
            </v:shape>
            <v:shape style="position:absolute;left:7380;top:1438;width:245;height:161" type="#_x0000_t75" stroked="false">
              <v:imagedata r:id="rId15" o:title=""/>
            </v:shape>
            <w10:wrap type="none"/>
          </v:group>
        </w:pict>
      </w:r>
      <w:r>
        <w:rPr/>
        <w:pict>
          <v:group style="position:absolute;margin-left:407.390686pt;margin-top:33.621864pt;width:12.25pt;height:46.35pt;mso-position-horizontal-relative:page;mso-position-vertical-relative:paragraph;z-index:-12424" coordorigin="8148,672" coordsize="245,927">
            <v:line style="position:absolute" from="8201,860" to="8201,1019" stroked="true" strokeweight="0pt" strokecolor="#000000">
              <v:stroke dashstyle="solid"/>
            </v:line>
            <v:line style="position:absolute" from="8201,1019" to="8201,860" stroked="true" strokeweight=".724pt" strokecolor="#000000">
              <v:stroke dashstyle="solid"/>
            </v:line>
            <v:line style="position:absolute" from="8259,860" to="8259,1019" stroked="true" strokeweight="0pt" strokecolor="#000000">
              <v:stroke dashstyle="solid"/>
            </v:line>
            <v:line style="position:absolute" from="8259,1019" to="8259,860" stroked="true" strokeweight=".724pt" strokecolor="#000000">
              <v:stroke dashstyle="solid"/>
            </v:line>
            <v:line style="position:absolute" from="8230,1236" to="8230,1410" stroked="true" strokeweight="0pt" strokecolor="#000000">
              <v:stroke dashstyle="solid"/>
            </v:line>
            <v:line style="position:absolute" from="8230,1236" to="8230,1410" stroked="true" strokeweight=".724pt" strokecolor="#000000">
              <v:stroke dashstyle="solid"/>
            </v:line>
            <v:shape style="position:absolute;left:8168;top:1058;width:119;height:156" type="#_x0000_t75" stroked="false">
              <v:imagedata r:id="rId13" o:title=""/>
            </v:shape>
            <v:shape style="position:absolute;left:8147;top:672;width:149;height:161" type="#_x0000_t75" stroked="false">
              <v:imagedata r:id="rId14" o:title=""/>
            </v:shape>
            <v:shape style="position:absolute;left:8147;top:1438;width:245;height:161" type="#_x0000_t75" stroked="false">
              <v:imagedata r:id="rId16" o:title=""/>
            </v:shape>
            <w10:wrap type="none"/>
          </v:group>
        </w:pict>
      </w:r>
      <w:r>
        <w:rPr/>
        <w:pict>
          <v:group style="position:absolute;margin-left:330.670013pt;margin-top:33.621864pt;width:12.25pt;height:46.35pt;mso-position-horizontal-relative:page;mso-position-vertical-relative:paragraph;z-index:-12400" coordorigin="6613,672" coordsize="245,927">
            <v:line style="position:absolute" from="6698,1236" to="6698,1410" stroked="true" strokeweight="0pt" strokecolor="#000000">
              <v:stroke dashstyle="solid"/>
            </v:line>
            <v:line style="position:absolute" from="6698,1236" to="6698,1410" stroked="true" strokeweight=".724pt" strokecolor="#000000">
              <v:stroke dashstyle="solid"/>
            </v:line>
            <v:line style="position:absolute" from="6669,860" to="6669,1019" stroked="true" strokeweight="0pt" strokecolor="#000000">
              <v:stroke dashstyle="solid"/>
            </v:line>
            <v:line style="position:absolute" from="6669,1019" to="6669,860" stroked="true" strokeweight=".724pt" strokecolor="#000000">
              <v:stroke dashstyle="solid"/>
            </v:line>
            <v:line style="position:absolute" from="6727,860" to="6727,1019" stroked="true" strokeweight="0pt" strokecolor="#000000">
              <v:stroke dashstyle="solid"/>
            </v:line>
            <v:line style="position:absolute" from="6727,1019" to="6727,860" stroked="true" strokeweight=".724pt" strokecolor="#000000">
              <v:stroke dashstyle="solid"/>
            </v:line>
            <v:shape style="position:absolute;left:6634;top:1058;width:119;height:156" type="#_x0000_t75" stroked="false">
              <v:imagedata r:id="rId17" o:title=""/>
            </v:shape>
            <v:shape style="position:absolute;left:6613;top:672;width:149;height:161" coordorigin="6613,672" coordsize="149,161" path="m6688,672l6672,674,6658,678,6645,685,6634,694,6625,706,6619,720,6615,737,6614,753,6613,769,6616,781,6628,806,6637,816,6648,823,6657,827,6667,831,6677,833,6688,833,6701,833,6714,830,6737,817,6739,816,6688,816,6677,815,6667,812,6658,807,6650,799,6643,791,6638,780,6636,769,6635,755,6636,739,6639,725,6643,714,6650,705,6659,699,6668,694,6677,691,6688,690,6739,690,6738,690,6727,683,6718,678,6708,675,6698,673,6688,672xm6739,690l6698,690,6707,693,6724,703,6730,710,6739,729,6741,739,6741,755,6740,767,6737,780,6732,790,6726,799,6718,806,6709,812,6699,815,6688,816,6739,816,6746,808,6753,795,6757,786,6760,776,6761,765,6762,753,6761,742,6760,731,6757,721,6753,711,6747,699,6739,690xe" filled="true" fillcolor="#000000" stroked="false">
              <v:path arrowok="t"/>
              <v:fill type="solid"/>
            </v:shape>
            <v:shape style="position:absolute;left:6613;top:1438;width:245;height:161" type="#_x0000_t75" stroked="false">
              <v:imagedata r:id="rId18" o:title=""/>
            </v:shape>
            <w10:wrap type="none"/>
          </v:group>
        </w:pict>
      </w:r>
      <w:r>
        <w:rPr>
          <w:color w:val="231F20"/>
          <w:w w:val="110"/>
        </w:rPr>
        <w:t>Muscles in the body need ‘fuel’ to work. This fuel is a</w:t>
      </w:r>
      <w:r>
        <w:rPr>
          <w:color w:val="231F20"/>
          <w:spacing w:val="-11"/>
          <w:w w:val="110"/>
        </w:rPr>
        <w:t> </w:t>
      </w:r>
      <w:r>
        <w:rPr>
          <w:color w:val="231F20"/>
          <w:w w:val="110"/>
        </w:rPr>
        <w:t>chemical</w:t>
      </w:r>
      <w:r>
        <w:rPr>
          <w:color w:val="231F20"/>
          <w:spacing w:val="-10"/>
          <w:w w:val="110"/>
        </w:rPr>
        <w:t> </w:t>
      </w:r>
      <w:r>
        <w:rPr>
          <w:color w:val="231F20"/>
          <w:w w:val="110"/>
        </w:rPr>
        <w:t>called</w:t>
      </w:r>
      <w:r>
        <w:rPr>
          <w:color w:val="231F20"/>
          <w:spacing w:val="-11"/>
          <w:w w:val="110"/>
        </w:rPr>
        <w:t> </w:t>
      </w:r>
      <w:r>
        <w:rPr>
          <w:color w:val="231F20"/>
          <w:w w:val="110"/>
        </w:rPr>
        <w:t>adenosine</w:t>
      </w:r>
      <w:r>
        <w:rPr>
          <w:color w:val="231F20"/>
          <w:spacing w:val="-10"/>
          <w:w w:val="110"/>
        </w:rPr>
        <w:t> </w:t>
      </w:r>
      <w:r>
        <w:rPr>
          <w:color w:val="231F20"/>
          <w:w w:val="110"/>
        </w:rPr>
        <w:t>triphosphate</w:t>
      </w:r>
      <w:r>
        <w:rPr>
          <w:color w:val="231F20"/>
          <w:spacing w:val="-11"/>
          <w:w w:val="110"/>
        </w:rPr>
        <w:t> </w:t>
      </w:r>
      <w:r>
        <w:rPr>
          <w:color w:val="231F20"/>
          <w:w w:val="110"/>
        </w:rPr>
        <w:t>(ATP)</w:t>
      </w:r>
      <w:r>
        <w:rPr>
          <w:color w:val="231F20"/>
          <w:spacing w:val="-10"/>
          <w:w w:val="110"/>
        </w:rPr>
        <w:t> </w:t>
      </w:r>
      <w:r>
        <w:rPr>
          <w:color w:val="231F20"/>
          <w:w w:val="110"/>
        </w:rPr>
        <w:t>that consists of an adenine nucleotide bonded to three phosphates.</w:t>
      </w:r>
      <w:r>
        <w:rPr>
          <w:color w:val="231F20"/>
          <w:spacing w:val="-13"/>
          <w:w w:val="110"/>
        </w:rPr>
        <w:t> </w:t>
      </w:r>
      <w:r>
        <w:rPr>
          <w:color w:val="231F20"/>
          <w:w w:val="110"/>
        </w:rPr>
        <w:t>The</w:t>
      </w:r>
      <w:r>
        <w:rPr>
          <w:color w:val="231F20"/>
          <w:spacing w:val="-12"/>
          <w:w w:val="110"/>
        </w:rPr>
        <w:t> </w:t>
      </w:r>
      <w:r>
        <w:rPr>
          <w:color w:val="231F20"/>
          <w:w w:val="110"/>
        </w:rPr>
        <w:t>body’s</w:t>
      </w:r>
      <w:r>
        <w:rPr>
          <w:color w:val="231F20"/>
          <w:spacing w:val="-12"/>
          <w:w w:val="110"/>
        </w:rPr>
        <w:t> </w:t>
      </w:r>
      <w:r>
        <w:rPr>
          <w:color w:val="231F20"/>
          <w:w w:val="110"/>
        </w:rPr>
        <w:t>cells</w:t>
      </w:r>
      <w:r>
        <w:rPr>
          <w:color w:val="231F20"/>
          <w:spacing w:val="-13"/>
          <w:w w:val="110"/>
        </w:rPr>
        <w:t> </w:t>
      </w:r>
      <w:r>
        <w:rPr>
          <w:color w:val="231F20"/>
          <w:w w:val="110"/>
        </w:rPr>
        <w:t>only</w:t>
      </w:r>
      <w:r>
        <w:rPr>
          <w:color w:val="231F20"/>
          <w:spacing w:val="-12"/>
          <w:w w:val="110"/>
        </w:rPr>
        <w:t> </w:t>
      </w:r>
      <w:r>
        <w:rPr>
          <w:color w:val="231F20"/>
          <w:w w:val="110"/>
        </w:rPr>
        <w:t>store</w:t>
      </w:r>
      <w:r>
        <w:rPr>
          <w:color w:val="231F20"/>
          <w:spacing w:val="-12"/>
          <w:w w:val="110"/>
        </w:rPr>
        <w:t> </w:t>
      </w:r>
      <w:r>
        <w:rPr>
          <w:color w:val="231F20"/>
          <w:w w:val="110"/>
        </w:rPr>
        <w:t>enough</w:t>
      </w:r>
      <w:r>
        <w:rPr>
          <w:color w:val="231F20"/>
          <w:spacing w:val="-13"/>
          <w:w w:val="110"/>
        </w:rPr>
        <w:t> </w:t>
      </w:r>
      <w:r>
        <w:rPr>
          <w:color w:val="231F20"/>
          <w:spacing w:val="-3"/>
          <w:w w:val="110"/>
        </w:rPr>
        <w:t>ATP</w:t>
      </w:r>
    </w:p>
    <w:p>
      <w:pPr>
        <w:pStyle w:val="BodyText"/>
        <w:tabs>
          <w:tab w:pos="5424" w:val="left" w:leader="none"/>
          <w:tab w:pos="6191" w:val="left" w:leader="none"/>
          <w:tab w:pos="6959" w:val="left" w:leader="none"/>
        </w:tabs>
        <w:spacing w:line="249" w:lineRule="auto" w:before="2"/>
        <w:ind w:left="133" w:right="2374"/>
      </w:pPr>
      <w:r>
        <w:rPr/>
        <w:drawing>
          <wp:anchor distT="0" distB="0" distL="0" distR="0" allowOverlap="1" layoutInCell="1" locked="0" behindDoc="1" simplePos="0" relativeHeight="268423079">
            <wp:simplePos x="0" y="0"/>
            <wp:positionH relativeFrom="page">
              <wp:posOffset>4934869</wp:posOffset>
            </wp:positionH>
            <wp:positionV relativeFrom="paragraph">
              <wp:posOffset>55445</wp:posOffset>
            </wp:positionV>
            <wp:extent cx="94383" cy="102133"/>
            <wp:effectExtent l="0" t="0" r="0" b="0"/>
            <wp:wrapNone/>
            <wp:docPr id="3" name="image10.png" descr=""/>
            <wp:cNvGraphicFramePr>
              <a:graphicFrameLocks noChangeAspect="1"/>
            </wp:cNvGraphicFramePr>
            <a:graphic>
              <a:graphicData uri="http://schemas.openxmlformats.org/drawingml/2006/picture">
                <pic:pic>
                  <pic:nvPicPr>
                    <pic:cNvPr id="4" name="image10.png"/>
                    <pic:cNvPicPr/>
                  </pic:nvPicPr>
                  <pic:blipFill>
                    <a:blip r:embed="rId14" cstate="print"/>
                    <a:stretch>
                      <a:fillRect/>
                    </a:stretch>
                  </pic:blipFill>
                  <pic:spPr>
                    <a:xfrm>
                      <a:off x="0" y="0"/>
                      <a:ext cx="94383" cy="102133"/>
                    </a:xfrm>
                    <a:prstGeom prst="rect">
                      <a:avLst/>
                    </a:prstGeom>
                  </pic:spPr>
                </pic:pic>
              </a:graphicData>
            </a:graphic>
          </wp:anchor>
        </w:drawing>
      </w:r>
      <w:r>
        <w:rPr/>
        <w:drawing>
          <wp:anchor distT="0" distB="0" distL="0" distR="0" allowOverlap="1" layoutInCell="1" locked="0" behindDoc="1" simplePos="0" relativeHeight="268423103">
            <wp:simplePos x="0" y="0"/>
            <wp:positionH relativeFrom="page">
              <wp:posOffset>4447697</wp:posOffset>
            </wp:positionH>
            <wp:positionV relativeFrom="paragraph">
              <wp:posOffset>55445</wp:posOffset>
            </wp:positionV>
            <wp:extent cx="94383" cy="102133"/>
            <wp:effectExtent l="0" t="0" r="0" b="0"/>
            <wp:wrapNone/>
            <wp:docPr id="5" name="image10.png" descr=""/>
            <wp:cNvGraphicFramePr>
              <a:graphicFrameLocks noChangeAspect="1"/>
            </wp:cNvGraphicFramePr>
            <a:graphic>
              <a:graphicData uri="http://schemas.openxmlformats.org/drawingml/2006/picture">
                <pic:pic>
                  <pic:nvPicPr>
                    <pic:cNvPr id="6" name="image10.png"/>
                    <pic:cNvPicPr/>
                  </pic:nvPicPr>
                  <pic:blipFill>
                    <a:blip r:embed="rId14" cstate="print"/>
                    <a:stretch>
                      <a:fillRect/>
                    </a:stretch>
                  </pic:blipFill>
                  <pic:spPr>
                    <a:xfrm>
                      <a:off x="0" y="0"/>
                      <a:ext cx="94383" cy="102133"/>
                    </a:xfrm>
                    <a:prstGeom prst="rect">
                      <a:avLst/>
                    </a:prstGeom>
                  </pic:spPr>
                </pic:pic>
              </a:graphicData>
            </a:graphic>
          </wp:anchor>
        </w:drawing>
      </w:r>
      <w:r>
        <w:rPr/>
        <w:drawing>
          <wp:anchor distT="0" distB="0" distL="0" distR="0" allowOverlap="1" layoutInCell="1" locked="0" behindDoc="1" simplePos="0" relativeHeight="268423127">
            <wp:simplePos x="0" y="0"/>
            <wp:positionH relativeFrom="page">
              <wp:posOffset>3960520</wp:posOffset>
            </wp:positionH>
            <wp:positionV relativeFrom="paragraph">
              <wp:posOffset>55393</wp:posOffset>
            </wp:positionV>
            <wp:extent cx="155143" cy="102184"/>
            <wp:effectExtent l="0" t="0" r="0" b="0"/>
            <wp:wrapNone/>
            <wp:docPr id="7" name="image15.png" descr=""/>
            <wp:cNvGraphicFramePr>
              <a:graphicFrameLocks noChangeAspect="1"/>
            </wp:cNvGraphicFramePr>
            <a:graphic>
              <a:graphicData uri="http://schemas.openxmlformats.org/drawingml/2006/picture">
                <pic:pic>
                  <pic:nvPicPr>
                    <pic:cNvPr id="8" name="image15.png"/>
                    <pic:cNvPicPr/>
                  </pic:nvPicPr>
                  <pic:blipFill>
                    <a:blip r:embed="rId19" cstate="print"/>
                    <a:stretch>
                      <a:fillRect/>
                    </a:stretch>
                  </pic:blipFill>
                  <pic:spPr>
                    <a:xfrm>
                      <a:off x="0" y="0"/>
                      <a:ext cx="155143" cy="102184"/>
                    </a:xfrm>
                    <a:prstGeom prst="rect">
                      <a:avLst/>
                    </a:prstGeom>
                  </pic:spPr>
                </pic:pic>
              </a:graphicData>
            </a:graphic>
          </wp:anchor>
        </w:drawing>
      </w:r>
      <w:r>
        <w:rPr>
          <w:color w:val="231F20"/>
          <w:w w:val="110"/>
        </w:rPr>
        <w:t>to last about three seconds, so </w:t>
      </w:r>
      <w:r>
        <w:rPr>
          <w:color w:val="231F20"/>
          <w:spacing w:val="2"/>
          <w:w w:val="110"/>
        </w:rPr>
        <w:t>systems </w:t>
      </w:r>
      <w:r>
        <w:rPr>
          <w:color w:val="231F20"/>
          <w:w w:val="110"/>
        </w:rPr>
        <w:t>in</w:t>
      </w:r>
      <w:r>
        <w:rPr>
          <w:color w:val="231F20"/>
          <w:spacing w:val="-1"/>
          <w:w w:val="110"/>
        </w:rPr>
        <w:t> </w:t>
      </w:r>
      <w:r>
        <w:rPr>
          <w:color w:val="231F20"/>
          <w:w w:val="110"/>
        </w:rPr>
        <w:t>the body</w:t>
      </w:r>
      <w:r>
        <w:rPr>
          <w:color w:val="231F20"/>
        </w:rPr>
        <w:tab/>
      </w:r>
      <w:r>
        <w:rPr>
          <w:color w:val="231F20"/>
          <w:w w:val="100"/>
          <w:u w:val="single" w:color="000000"/>
        </w:rPr>
        <w:t> </w:t>
      </w:r>
      <w:r>
        <w:rPr>
          <w:color w:val="231F20"/>
          <w:u w:val="single" w:color="000000"/>
        </w:rPr>
        <w:t> </w:t>
      </w:r>
      <w:r>
        <w:rPr>
          <w:color w:val="231F20"/>
          <w:spacing w:val="23"/>
          <w:u w:val="single" w:color="000000"/>
        </w:rPr>
        <w:t> </w:t>
      </w:r>
      <w:r>
        <w:rPr>
          <w:color w:val="231F20"/>
        </w:rPr>
        <w:t>   </w:t>
      </w:r>
      <w:r>
        <w:rPr>
          <w:color w:val="231F20"/>
          <w:spacing w:val="-12"/>
        </w:rPr>
        <w:t> </w:t>
      </w:r>
      <w:r>
        <w:rPr>
          <w:color w:val="231F20"/>
          <w:w w:val="100"/>
          <w:u w:val="single" w:color="000000"/>
        </w:rPr>
        <w:t> </w:t>
      </w:r>
      <w:r>
        <w:rPr>
          <w:color w:val="231F20"/>
          <w:u w:val="single" w:color="000000"/>
        </w:rPr>
        <w:t>  </w:t>
      </w:r>
      <w:r>
        <w:rPr>
          <w:color w:val="231F20"/>
          <w:spacing w:val="-12"/>
          <w:u w:val="single" w:color="000000"/>
        </w:rPr>
        <w:t> </w:t>
      </w:r>
      <w:r>
        <w:rPr>
          <w:color w:val="231F20"/>
        </w:rPr>
        <w:tab/>
      </w:r>
      <w:r>
        <w:rPr>
          <w:color w:val="231F20"/>
          <w:w w:val="100"/>
          <w:u w:val="single" w:color="000000"/>
        </w:rPr>
        <w:t> </w:t>
      </w:r>
      <w:r>
        <w:rPr>
          <w:color w:val="231F20"/>
          <w:u w:val="single" w:color="000000"/>
        </w:rPr>
        <w:t> </w:t>
      </w:r>
      <w:r>
        <w:rPr>
          <w:color w:val="231F20"/>
          <w:spacing w:val="23"/>
          <w:u w:val="single" w:color="000000"/>
        </w:rPr>
        <w:t> </w:t>
      </w:r>
      <w:r>
        <w:rPr>
          <w:color w:val="231F20"/>
        </w:rPr>
        <w:t>   </w:t>
      </w:r>
      <w:r>
        <w:rPr>
          <w:color w:val="231F20"/>
          <w:spacing w:val="-12"/>
        </w:rPr>
        <w:t> </w:t>
      </w:r>
      <w:r>
        <w:rPr>
          <w:color w:val="231F20"/>
          <w:w w:val="100"/>
          <w:u w:val="single" w:color="000000"/>
        </w:rPr>
        <w:t> </w:t>
      </w:r>
      <w:r>
        <w:rPr>
          <w:color w:val="231F20"/>
          <w:u w:val="single" w:color="000000"/>
        </w:rPr>
        <w:t>  </w:t>
      </w:r>
      <w:r>
        <w:rPr>
          <w:color w:val="231F20"/>
          <w:spacing w:val="-12"/>
          <w:u w:val="single" w:color="000000"/>
        </w:rPr>
        <w:t> </w:t>
      </w:r>
      <w:r>
        <w:rPr>
          <w:color w:val="231F20"/>
        </w:rPr>
        <w:tab/>
      </w:r>
      <w:r>
        <w:rPr>
          <w:color w:val="231F20"/>
          <w:w w:val="100"/>
          <w:u w:val="single" w:color="000000"/>
        </w:rPr>
        <w:t> </w:t>
      </w:r>
      <w:r>
        <w:rPr>
          <w:color w:val="231F20"/>
          <w:u w:val="single" w:color="000000"/>
        </w:rPr>
        <w:t> </w:t>
      </w:r>
      <w:r>
        <w:rPr>
          <w:color w:val="231F20"/>
          <w:spacing w:val="23"/>
          <w:u w:val="single" w:color="000000"/>
        </w:rPr>
        <w:t> </w:t>
      </w:r>
      <w:r>
        <w:rPr>
          <w:color w:val="231F20"/>
        </w:rPr>
        <w:t>   </w:t>
      </w:r>
      <w:r>
        <w:rPr>
          <w:color w:val="231F20"/>
          <w:spacing w:val="-12"/>
        </w:rPr>
        <w:t> </w:t>
      </w:r>
      <w:r>
        <w:rPr>
          <w:color w:val="231F20"/>
          <w:w w:val="100"/>
          <w:u w:val="single" w:color="000000"/>
        </w:rPr>
        <w:t> </w:t>
      </w:r>
      <w:r>
        <w:rPr>
          <w:color w:val="231F20"/>
          <w:spacing w:val="-12"/>
          <w:u w:val="single" w:color="000000"/>
        </w:rPr>
        <w:t> </w:t>
      </w:r>
      <w:r>
        <w:rPr>
          <w:color w:val="231F20"/>
          <w:spacing w:val="-12"/>
        </w:rPr>
        <w:t> </w:t>
      </w:r>
      <w:r>
        <w:rPr>
          <w:color w:val="231F20"/>
          <w:w w:val="110"/>
        </w:rPr>
        <w:t>produce it when it is</w:t>
      </w:r>
      <w:r>
        <w:rPr>
          <w:color w:val="231F20"/>
          <w:spacing w:val="-25"/>
          <w:w w:val="110"/>
        </w:rPr>
        <w:t> </w:t>
      </w:r>
      <w:r>
        <w:rPr>
          <w:color w:val="231F20"/>
          <w:w w:val="110"/>
        </w:rPr>
        <w:t>required.</w:t>
      </w:r>
    </w:p>
    <w:p>
      <w:pPr>
        <w:pStyle w:val="BodyText"/>
        <w:spacing w:line="249" w:lineRule="auto" w:before="115"/>
        <w:ind w:left="133" w:right="5214"/>
        <w:jc w:val="both"/>
      </w:pPr>
      <w:r>
        <w:rPr>
          <w:color w:val="231F20"/>
          <w:w w:val="110"/>
        </w:rPr>
        <w:t>There are three main systems that produce cellular ATP: two are anaerobic (no oxygen required); and one is aerobic (requires oxygen).</w:t>
      </w:r>
    </w:p>
    <w:p>
      <w:pPr>
        <w:pStyle w:val="BodyText"/>
        <w:spacing w:before="7"/>
        <w:rPr>
          <w:sz w:val="16"/>
        </w:rPr>
      </w:pPr>
    </w:p>
    <w:p>
      <w:pPr>
        <w:pStyle w:val="BodyText"/>
        <w:spacing w:before="100"/>
        <w:ind w:left="6229"/>
      </w:pPr>
      <w:r>
        <w:rPr/>
        <w:pict>
          <v:shape style="position:absolute;margin-left:56.861pt;margin-top:-.986017pt;width:226.65pt;height:117.25pt;mso-position-horizontal-relative:page;mso-position-vertical-relative:paragraph;z-index:1744" type="#_x0000_t202" filled="true" fillcolor="#e6e7e8" stroked="false">
            <v:textbox inset="0,0,0,0">
              <w:txbxContent>
                <w:p>
                  <w:pPr>
                    <w:spacing w:before="81"/>
                    <w:ind w:left="113" w:right="0" w:firstLine="0"/>
                    <w:jc w:val="left"/>
                    <w:rPr>
                      <w:b/>
                      <w:sz w:val="20"/>
                    </w:rPr>
                  </w:pPr>
                  <w:r>
                    <w:rPr>
                      <w:b/>
                      <w:color w:val="231F20"/>
                      <w:sz w:val="20"/>
                    </w:rPr>
                    <w:t>phosphagen system (anaerobic)</w:t>
                  </w:r>
                </w:p>
                <w:p>
                  <w:pPr>
                    <w:spacing w:before="134"/>
                    <w:ind w:left="141" w:right="0" w:firstLine="0"/>
                    <w:jc w:val="left"/>
                    <w:rPr>
                      <w:rFonts w:ascii="Times New Roman" w:hAnsi="Times New Roman"/>
                      <w:sz w:val="19"/>
                    </w:rPr>
                  </w:pPr>
                  <w:r>
                    <w:rPr>
                      <w:rFonts w:ascii="Times New Roman" w:hAnsi="Times New Roman"/>
                      <w:color w:val="231F20"/>
                      <w:sz w:val="19"/>
                    </w:rPr>
                    <w:t>creatine phosphate </w:t>
                  </w:r>
                  <w:r>
                    <w:rPr>
                      <w:rFonts w:ascii="Symbol" w:hAnsi="Symbol"/>
                      <w:color w:val="231F20"/>
                      <w:sz w:val="19"/>
                    </w:rPr>
                    <w:t>+ </w:t>
                  </w:r>
                  <w:r>
                    <w:rPr>
                      <w:rFonts w:ascii="Times New Roman" w:hAnsi="Times New Roman"/>
                      <w:color w:val="231F20"/>
                      <w:sz w:val="19"/>
                    </w:rPr>
                    <w:t>ADP </w:t>
                  </w:r>
                  <w:r>
                    <w:rPr>
                      <w:rFonts w:ascii="Symbol" w:hAnsi="Symbol"/>
                      <w:color w:val="231F20"/>
                      <w:sz w:val="19"/>
                    </w:rPr>
                    <w:t>+ </w:t>
                  </w:r>
                  <w:r>
                    <w:rPr>
                      <w:rFonts w:ascii="Times New Roman" w:hAnsi="Times New Roman"/>
                      <w:color w:val="231F20"/>
                      <w:sz w:val="19"/>
                    </w:rPr>
                    <w:t>H</w:t>
                  </w:r>
                  <w:r>
                    <w:rPr>
                      <w:rFonts w:ascii="Symbol" w:hAnsi="Symbol"/>
                      <w:color w:val="231F20"/>
                      <w:position w:val="9"/>
                      <w:sz w:val="11"/>
                    </w:rPr>
                    <w:t>+ </w:t>
                  </w:r>
                  <w:r>
                    <w:rPr>
                      <w:rFonts w:ascii="Symbol" w:hAnsi="Symbol"/>
                      <w:color w:val="231F20"/>
                      <w:sz w:val="19"/>
                    </w:rPr>
                    <w:t>→ </w:t>
                  </w:r>
                  <w:r>
                    <w:rPr>
                      <w:rFonts w:ascii="Times New Roman" w:hAnsi="Times New Roman"/>
                      <w:color w:val="231F20"/>
                      <w:sz w:val="19"/>
                    </w:rPr>
                    <w:t>creatine </w:t>
                  </w:r>
                  <w:r>
                    <w:rPr>
                      <w:rFonts w:ascii="Symbol" w:hAnsi="Symbol"/>
                      <w:color w:val="231F20"/>
                      <w:sz w:val="19"/>
                    </w:rPr>
                    <w:t>+ </w:t>
                  </w:r>
                  <w:r>
                    <w:rPr>
                      <w:rFonts w:ascii="Times New Roman" w:hAnsi="Times New Roman"/>
                      <w:color w:val="231F20"/>
                      <w:sz w:val="19"/>
                    </w:rPr>
                    <w:t>ATP</w:t>
                  </w:r>
                </w:p>
                <w:p>
                  <w:pPr>
                    <w:pStyle w:val="BodyText"/>
                    <w:spacing w:line="249" w:lineRule="auto" w:before="184"/>
                    <w:ind w:left="113" w:right="110"/>
                  </w:pPr>
                  <w:r>
                    <w:rPr>
                      <w:color w:val="231F20"/>
                      <w:w w:val="110"/>
                    </w:rPr>
                    <w:t>A high-energy compound in the muscles called creatine</w:t>
                  </w:r>
                  <w:r>
                    <w:rPr>
                      <w:color w:val="231F20"/>
                      <w:spacing w:val="-20"/>
                      <w:w w:val="110"/>
                    </w:rPr>
                    <w:t> </w:t>
                  </w:r>
                  <w:r>
                    <w:rPr>
                      <w:color w:val="231F20"/>
                      <w:w w:val="110"/>
                    </w:rPr>
                    <w:t>phosphate</w:t>
                  </w:r>
                  <w:r>
                    <w:rPr>
                      <w:color w:val="231F20"/>
                      <w:spacing w:val="-20"/>
                      <w:w w:val="110"/>
                    </w:rPr>
                    <w:t> </w:t>
                  </w:r>
                  <w:r>
                    <w:rPr>
                      <w:color w:val="231F20"/>
                      <w:w w:val="110"/>
                    </w:rPr>
                    <w:t>donates</w:t>
                  </w:r>
                  <w:r>
                    <w:rPr>
                      <w:color w:val="231F20"/>
                      <w:spacing w:val="-19"/>
                      <w:w w:val="110"/>
                    </w:rPr>
                    <w:t> </w:t>
                  </w:r>
                  <w:r>
                    <w:rPr>
                      <w:color w:val="231F20"/>
                      <w:w w:val="110"/>
                    </w:rPr>
                    <w:t>a</w:t>
                  </w:r>
                  <w:r>
                    <w:rPr>
                      <w:color w:val="231F20"/>
                      <w:spacing w:val="-20"/>
                      <w:w w:val="110"/>
                    </w:rPr>
                    <w:t> </w:t>
                  </w:r>
                  <w:r>
                    <w:rPr>
                      <w:color w:val="231F20"/>
                      <w:w w:val="110"/>
                    </w:rPr>
                    <w:t>phosphate</w:t>
                  </w:r>
                  <w:r>
                    <w:rPr>
                      <w:color w:val="231F20"/>
                      <w:spacing w:val="-19"/>
                      <w:w w:val="110"/>
                    </w:rPr>
                    <w:t> </w:t>
                  </w:r>
                  <w:r>
                    <w:rPr>
                      <w:color w:val="231F20"/>
                      <w:w w:val="110"/>
                    </w:rPr>
                    <w:t>that</w:t>
                  </w:r>
                  <w:r>
                    <w:rPr>
                      <w:color w:val="231F20"/>
                      <w:spacing w:val="-20"/>
                      <w:w w:val="110"/>
                    </w:rPr>
                    <w:t> </w:t>
                  </w:r>
                  <w:r>
                    <w:rPr>
                      <w:color w:val="231F20"/>
                      <w:w w:val="110"/>
                    </w:rPr>
                    <w:t>can combine</w:t>
                  </w:r>
                  <w:r>
                    <w:rPr>
                      <w:color w:val="231F20"/>
                      <w:spacing w:val="-18"/>
                      <w:w w:val="110"/>
                    </w:rPr>
                    <w:t> </w:t>
                  </w:r>
                  <w:r>
                    <w:rPr>
                      <w:color w:val="231F20"/>
                      <w:w w:val="110"/>
                    </w:rPr>
                    <w:t>with</w:t>
                  </w:r>
                  <w:r>
                    <w:rPr>
                      <w:color w:val="231F20"/>
                      <w:spacing w:val="-18"/>
                      <w:w w:val="110"/>
                    </w:rPr>
                    <w:t> </w:t>
                  </w:r>
                  <w:r>
                    <w:rPr>
                      <w:color w:val="231F20"/>
                      <w:w w:val="110"/>
                    </w:rPr>
                    <w:t>ADP</w:t>
                  </w:r>
                  <w:r>
                    <w:rPr>
                      <w:color w:val="231F20"/>
                      <w:spacing w:val="-17"/>
                      <w:w w:val="110"/>
                    </w:rPr>
                    <w:t> </w:t>
                  </w:r>
                  <w:r>
                    <w:rPr>
                      <w:color w:val="231F20"/>
                      <w:w w:val="110"/>
                    </w:rPr>
                    <w:t>to</w:t>
                  </w:r>
                  <w:r>
                    <w:rPr>
                      <w:color w:val="231F20"/>
                      <w:spacing w:val="-18"/>
                      <w:w w:val="110"/>
                    </w:rPr>
                    <w:t> </w:t>
                  </w:r>
                  <w:r>
                    <w:rPr>
                      <w:color w:val="231F20"/>
                      <w:w w:val="110"/>
                    </w:rPr>
                    <w:t>form</w:t>
                  </w:r>
                  <w:r>
                    <w:rPr>
                      <w:color w:val="231F20"/>
                      <w:spacing w:val="-18"/>
                      <w:w w:val="110"/>
                    </w:rPr>
                    <w:t> </w:t>
                  </w:r>
                  <w:r>
                    <w:rPr>
                      <w:color w:val="231F20"/>
                      <w:spacing w:val="-3"/>
                      <w:w w:val="110"/>
                    </w:rPr>
                    <w:t>ATP</w:t>
                  </w:r>
                  <w:r>
                    <w:rPr>
                      <w:color w:val="231F20"/>
                      <w:spacing w:val="-17"/>
                      <w:w w:val="110"/>
                    </w:rPr>
                    <w:t> </w:t>
                  </w:r>
                  <w:r>
                    <w:rPr>
                      <w:color w:val="231F20"/>
                      <w:spacing w:val="2"/>
                      <w:w w:val="110"/>
                    </w:rPr>
                    <w:t>very</w:t>
                  </w:r>
                  <w:r>
                    <w:rPr>
                      <w:color w:val="231F20"/>
                      <w:spacing w:val="-18"/>
                      <w:w w:val="110"/>
                    </w:rPr>
                    <w:t> </w:t>
                  </w:r>
                  <w:r>
                    <w:rPr>
                      <w:color w:val="231F20"/>
                      <w:w w:val="110"/>
                    </w:rPr>
                    <w:t>quickly.</w:t>
                  </w:r>
                  <w:r>
                    <w:rPr>
                      <w:color w:val="231F20"/>
                      <w:spacing w:val="-18"/>
                      <w:w w:val="110"/>
                    </w:rPr>
                    <w:t> </w:t>
                  </w:r>
                  <w:r>
                    <w:rPr>
                      <w:color w:val="231F20"/>
                      <w:w w:val="110"/>
                    </w:rPr>
                    <w:t>This reaction</w:t>
                  </w:r>
                  <w:r>
                    <w:rPr>
                      <w:color w:val="231F20"/>
                      <w:spacing w:val="-34"/>
                      <w:w w:val="110"/>
                    </w:rPr>
                    <w:t> </w:t>
                  </w:r>
                  <w:r>
                    <w:rPr>
                      <w:color w:val="231F20"/>
                      <w:w w:val="110"/>
                    </w:rPr>
                    <w:t>is</w:t>
                  </w:r>
                  <w:r>
                    <w:rPr>
                      <w:color w:val="231F20"/>
                      <w:spacing w:val="-33"/>
                      <w:w w:val="110"/>
                    </w:rPr>
                    <w:t> </w:t>
                  </w:r>
                  <w:r>
                    <w:rPr>
                      <w:color w:val="231F20"/>
                      <w:w w:val="110"/>
                    </w:rPr>
                    <w:t>catalysed</w:t>
                  </w:r>
                  <w:r>
                    <w:rPr>
                      <w:color w:val="231F20"/>
                      <w:spacing w:val="-33"/>
                      <w:w w:val="110"/>
                    </w:rPr>
                    <w:t> </w:t>
                  </w:r>
                  <w:r>
                    <w:rPr>
                      <w:color w:val="231F20"/>
                      <w:w w:val="110"/>
                    </w:rPr>
                    <w:t>by</w:t>
                  </w:r>
                  <w:r>
                    <w:rPr>
                      <w:color w:val="231F20"/>
                      <w:spacing w:val="-34"/>
                      <w:w w:val="110"/>
                    </w:rPr>
                    <w:t> </w:t>
                  </w:r>
                  <w:r>
                    <w:rPr>
                      <w:color w:val="231F20"/>
                      <w:w w:val="110"/>
                    </w:rPr>
                    <w:t>creatine</w:t>
                  </w:r>
                  <w:r>
                    <w:rPr>
                      <w:color w:val="231F20"/>
                      <w:spacing w:val="-33"/>
                      <w:w w:val="110"/>
                    </w:rPr>
                    <w:t> </w:t>
                  </w:r>
                  <w:r>
                    <w:rPr>
                      <w:color w:val="231F20"/>
                      <w:w w:val="110"/>
                    </w:rPr>
                    <w:t>kinase.</w:t>
                  </w:r>
                  <w:r>
                    <w:rPr>
                      <w:color w:val="231F20"/>
                      <w:spacing w:val="-33"/>
                      <w:w w:val="110"/>
                    </w:rPr>
                    <w:t> </w:t>
                  </w:r>
                  <w:r>
                    <w:rPr>
                      <w:color w:val="231F20"/>
                      <w:w w:val="110"/>
                    </w:rPr>
                    <w:t>The</w:t>
                  </w:r>
                  <w:r>
                    <w:rPr>
                      <w:color w:val="231F20"/>
                      <w:spacing w:val="-34"/>
                      <w:w w:val="110"/>
                    </w:rPr>
                    <w:t> </w:t>
                  </w:r>
                  <w:r>
                    <w:rPr>
                      <w:color w:val="231F20"/>
                      <w:w w:val="110"/>
                    </w:rPr>
                    <w:t>supply of creatine phosphate only lasts about 8 to 10 seconds,</w:t>
                  </w:r>
                  <w:r>
                    <w:rPr>
                      <w:color w:val="231F20"/>
                      <w:spacing w:val="-10"/>
                      <w:w w:val="110"/>
                    </w:rPr>
                    <w:t> </w:t>
                  </w:r>
                  <w:r>
                    <w:rPr>
                      <w:color w:val="231F20"/>
                      <w:w w:val="110"/>
                    </w:rPr>
                    <w:t>so</w:t>
                  </w:r>
                  <w:r>
                    <w:rPr>
                      <w:color w:val="231F20"/>
                      <w:spacing w:val="-9"/>
                      <w:w w:val="110"/>
                    </w:rPr>
                    <w:t> </w:t>
                  </w:r>
                  <w:r>
                    <w:rPr>
                      <w:color w:val="231F20"/>
                      <w:w w:val="110"/>
                    </w:rPr>
                    <w:t>it’s</w:t>
                  </w:r>
                  <w:r>
                    <w:rPr>
                      <w:color w:val="231F20"/>
                      <w:spacing w:val="-10"/>
                      <w:w w:val="110"/>
                    </w:rPr>
                    <w:t> </w:t>
                  </w:r>
                  <w:r>
                    <w:rPr>
                      <w:color w:val="231F20"/>
                      <w:w w:val="110"/>
                    </w:rPr>
                    <w:t>useful</w:t>
                  </w:r>
                  <w:r>
                    <w:rPr>
                      <w:color w:val="231F20"/>
                      <w:spacing w:val="-9"/>
                      <w:w w:val="110"/>
                    </w:rPr>
                    <w:t> </w:t>
                  </w:r>
                  <w:r>
                    <w:rPr>
                      <w:color w:val="231F20"/>
                      <w:w w:val="110"/>
                    </w:rPr>
                    <w:t>for</w:t>
                  </w:r>
                  <w:r>
                    <w:rPr>
                      <w:color w:val="231F20"/>
                      <w:spacing w:val="-10"/>
                      <w:w w:val="110"/>
                    </w:rPr>
                    <w:t> </w:t>
                  </w:r>
                  <w:r>
                    <w:rPr>
                      <w:color w:val="231F20"/>
                      <w:w w:val="110"/>
                    </w:rPr>
                    <w:t>a</w:t>
                  </w:r>
                  <w:r>
                    <w:rPr>
                      <w:color w:val="231F20"/>
                      <w:spacing w:val="-9"/>
                      <w:w w:val="110"/>
                    </w:rPr>
                    <w:t> </w:t>
                  </w:r>
                  <w:r>
                    <w:rPr>
                      <w:color w:val="231F20"/>
                      <w:w w:val="110"/>
                    </w:rPr>
                    <w:t>quick</w:t>
                  </w:r>
                  <w:r>
                    <w:rPr>
                      <w:color w:val="231F20"/>
                      <w:spacing w:val="-10"/>
                      <w:w w:val="110"/>
                    </w:rPr>
                    <w:t> </w:t>
                  </w:r>
                  <w:r>
                    <w:rPr>
                      <w:color w:val="231F20"/>
                      <w:w w:val="110"/>
                    </w:rPr>
                    <w:t>sprint.</w:t>
                  </w:r>
                </w:p>
              </w:txbxContent>
            </v:textbox>
            <v:fill type="solid"/>
            <w10:wrap type="none"/>
          </v:shape>
        </w:pict>
      </w:r>
      <w:r>
        <w:rPr>
          <w:color w:val="231F20"/>
          <w:w w:val="105"/>
        </w:rPr>
        <w:t>Adenosine triphosphate (ATP)</w:t>
      </w:r>
    </w:p>
    <w:p>
      <w:pPr>
        <w:pStyle w:val="BodyText"/>
        <w:spacing w:before="6"/>
        <w:rPr>
          <w:sz w:val="27"/>
        </w:rPr>
      </w:pPr>
    </w:p>
    <w:p>
      <w:pPr>
        <w:spacing w:after="0"/>
        <w:rPr>
          <w:sz w:val="27"/>
        </w:rPr>
        <w:sectPr>
          <w:footerReference w:type="default" r:id="rId5"/>
          <w:type w:val="continuous"/>
          <w:pgSz w:w="11910" w:h="16840"/>
          <w:pgMar w:footer="738" w:top="800" w:bottom="920" w:left="1000" w:right="1020"/>
          <w:pgNumType w:start="1"/>
        </w:sectPr>
      </w:pPr>
    </w:p>
    <w:p>
      <w:pPr>
        <w:pStyle w:val="BodyText"/>
        <w:rPr>
          <w:sz w:val="40"/>
        </w:rPr>
      </w:pPr>
    </w:p>
    <w:p>
      <w:pPr>
        <w:pStyle w:val="BodyText"/>
        <w:spacing w:before="5"/>
        <w:rPr>
          <w:sz w:val="58"/>
        </w:rPr>
      </w:pPr>
    </w:p>
    <w:p>
      <w:pPr>
        <w:tabs>
          <w:tab w:pos="886" w:val="left" w:leader="none"/>
        </w:tabs>
        <w:spacing w:before="0"/>
        <w:ind w:left="0" w:right="0" w:firstLine="0"/>
        <w:jc w:val="right"/>
        <w:rPr>
          <w:sz w:val="18"/>
        </w:rPr>
      </w:pPr>
      <w:r>
        <w:rPr/>
        <w:pict>
          <v:shape style="position:absolute;margin-left:-62.084999pt;margin-top:347.67157pt;width:3.35pt;height:9.25pt;mso-position-horizontal-relative:page;mso-position-vertical-relative:paragraph;z-index:1432" coordorigin="-1242,6953" coordsize="67,185" path="m6947,413l6947,228m7014,413l7014,228e" filled="false" stroked="true" strokeweight=".837pt" strokecolor="#000000">
            <v:path arrowok="t"/>
            <v:stroke dashstyle="solid"/>
            <w10:wrap type="none"/>
          </v:shape>
        </w:pict>
      </w:r>
      <w:r>
        <w:rPr/>
        <w:pict>
          <v:shape style="position:absolute;margin-left:-17.822001pt;margin-top:347.67157pt;width:3.35pt;height:9.25pt;mso-position-horizontal-relative:page;mso-position-vertical-relative:paragraph;z-index:1456" coordorigin="-356,6953" coordsize="67,185" path="m7833,413l7833,228m7900,413l7900,228e" filled="false" stroked="true" strokeweight=".837pt" strokecolor="#000000">
            <v:path arrowok="t"/>
            <v:stroke dashstyle="solid"/>
            <w10:wrap type="none"/>
          </v:shape>
        </w:pict>
      </w:r>
      <w:r>
        <w:rPr>
          <w:color w:val="231F20"/>
          <w:w w:val="100"/>
          <w:sz w:val="18"/>
          <w:u w:val="single" w:color="000000"/>
        </w:rPr>
        <w:t> </w:t>
      </w:r>
      <w:r>
        <w:rPr>
          <w:color w:val="231F20"/>
          <w:sz w:val="18"/>
          <w:u w:val="single" w:color="000000"/>
        </w:rPr>
        <w:t>   </w:t>
      </w:r>
      <w:r>
        <w:rPr>
          <w:rFonts w:ascii="Helvetica"/>
          <w:position w:val="15"/>
          <w:sz w:val="20"/>
        </w:rPr>
        <w:t>O</w:t>
      </w:r>
      <w:r>
        <w:rPr>
          <w:rFonts w:ascii="Helvetica"/>
          <w:color w:val="231F20"/>
          <w:sz w:val="20"/>
          <w:u w:val="single" w:color="000000"/>
        </w:rPr>
        <w:t> </w:t>
      </w:r>
      <w:r>
        <w:rPr>
          <w:rFonts w:ascii="Helvetica"/>
          <w:color w:val="231F20"/>
          <w:sz w:val="20"/>
        </w:rPr>
        <w:tab/>
      </w:r>
      <w:r>
        <w:rPr>
          <w:rFonts w:ascii="Helvetica"/>
          <w:color w:val="231F20"/>
          <w:sz w:val="20"/>
          <w:u w:val="single" w:color="000000"/>
        </w:rPr>
        <w:t> </w:t>
      </w:r>
      <w:r>
        <w:rPr>
          <w:rFonts w:ascii="Helvetica"/>
          <w:position w:val="15"/>
          <w:sz w:val="20"/>
        </w:rPr>
        <w:t>O </w:t>
      </w:r>
      <w:r>
        <w:rPr>
          <w:color w:val="231F20"/>
          <w:w w:val="100"/>
          <w:sz w:val="18"/>
          <w:u w:val="single" w:color="000000"/>
        </w:rPr>
        <w:t> </w:t>
      </w:r>
      <w:r>
        <w:rPr>
          <w:color w:val="231F20"/>
          <w:spacing w:val="17"/>
          <w:sz w:val="18"/>
          <w:u w:val="single" w:color="000000"/>
        </w:rPr>
        <w:t> </w:t>
      </w:r>
    </w:p>
    <w:p>
      <w:pPr>
        <w:spacing w:before="136"/>
        <w:ind w:left="1207" w:right="1050" w:firstLine="0"/>
        <w:jc w:val="center"/>
        <w:rPr>
          <w:rFonts w:ascii="Helvetica"/>
          <w:sz w:val="20"/>
        </w:rPr>
      </w:pPr>
      <w:r>
        <w:rPr/>
        <w:br w:type="column"/>
      </w:r>
      <w:r>
        <w:rPr>
          <w:rFonts w:ascii="Helvetica"/>
          <w:sz w:val="20"/>
        </w:rPr>
        <w:t>H</w:t>
      </w:r>
      <w:r>
        <w:rPr>
          <w:rFonts w:ascii="Helvetica"/>
          <w:sz w:val="20"/>
          <w:vertAlign w:val="subscript"/>
        </w:rPr>
        <w:t>2</w:t>
      </w:r>
      <w:r>
        <w:rPr>
          <w:rFonts w:ascii="Helvetica"/>
          <w:sz w:val="20"/>
          <w:vertAlign w:val="baseline"/>
        </w:rPr>
        <w:t>N</w:t>
      </w:r>
    </w:p>
    <w:p>
      <w:pPr>
        <w:pStyle w:val="Heading2"/>
      </w:pPr>
      <w:r>
        <w:rPr/>
        <w:pict>
          <v:group style="position:absolute;margin-left:455.058685pt;margin-top:-1.114058pt;width:60.25pt;height:63.5pt;mso-position-horizontal-relative:page;mso-position-vertical-relative:paragraph;z-index:-12280" coordorigin="9101,-22" coordsize="1205,1270">
            <v:line style="position:absolute" from="9986,309" to="9881,-14" stroked="true" strokeweight=".837pt" strokecolor="#000000">
              <v:stroke dashstyle="solid"/>
            </v:line>
            <v:shape style="position:absolute;left:1796;top:7034;width:312;height:157" coordorigin="1797,7034" coordsize="312,157" path="m10298,375l9986,309m10238,465l10004,416e" filled="false" stroked="true" strokeweight=".837pt" strokecolor="#000000">
              <v:path arrowok="t"/>
              <v:stroke dashstyle="solid"/>
            </v:shape>
            <v:line style="position:absolute" from="9826,1059" to="9578,1239" stroked="true" strokeweight=".837pt" strokecolor="#000000">
              <v:stroke dashstyle="solid"/>
            </v:line>
            <v:shape style="position:absolute;left:920;top:7034;width:877;height:921" coordorigin="920,7034" coordsize="877,921" path="m9689,638l9826,1059m9802,660l9904,976m9361,638l9689,638m9344,1229l9110,1059m9110,1059l9213,739m9218,1050l9296,810m9986,309l9689,638e" filled="false" stroked="true" strokeweight=".837pt" strokecolor="#000000">
              <v:path arrowok="t"/>
              <v:stroke dashstyle="solid"/>
            </v:shape>
            <v:line style="position:absolute" from="9826,1059" to="10147,1127" stroked="true" strokeweight=".837pt" strokecolor="#000000">
              <v:stroke dashstyle="solid"/>
            </v:line>
            <w10:wrap type="none"/>
          </v:group>
        </w:pict>
      </w:r>
      <w:r>
        <w:rPr/>
        <w:pict>
          <v:group style="position:absolute;margin-left:516.013916pt;margin-top:24.824543pt;width:12.2pt;height:26.4pt;mso-position-horizontal-relative:page;mso-position-vertical-relative:paragraph;z-index:1408" coordorigin="10320,496" coordsize="244,528">
            <v:shape style="position:absolute;left:3347;top:7411;width:228;height:237" coordorigin="3348,7411" coordsize="228,237" path="m10381,1016l10556,822m10329,924l10459,779e" filled="false" stroked="true" strokeweight=".837pt" strokecolor="#000000">
              <v:path arrowok="t"/>
              <v:stroke dashstyle="solid"/>
            </v:shape>
            <v:line style="position:absolute" from="10556,822" to="10452,505" stroked="true" strokeweight=".837pt" strokecolor="#000000">
              <v:stroke dashstyle="solid"/>
            </v:line>
            <w10:wrap type="none"/>
          </v:group>
        </w:pict>
      </w:r>
      <w:r>
        <w:rPr>
          <w:w w:val="100"/>
        </w:rPr>
        <w:t>N</w:t>
      </w:r>
    </w:p>
    <w:p>
      <w:pPr>
        <w:spacing w:before="1"/>
        <w:ind w:left="0" w:right="671" w:firstLine="0"/>
        <w:jc w:val="center"/>
        <w:rPr>
          <w:rFonts w:ascii="Helvetica"/>
          <w:sz w:val="20"/>
        </w:rPr>
      </w:pPr>
      <w:r>
        <w:rPr>
          <w:rFonts w:ascii="Helvetica"/>
          <w:w w:val="100"/>
          <w:sz w:val="20"/>
        </w:rPr>
        <w:t>N</w:t>
      </w:r>
    </w:p>
    <w:p>
      <w:pPr>
        <w:spacing w:line="133" w:lineRule="exact" w:before="278"/>
        <w:ind w:left="0" w:right="569" w:firstLine="0"/>
        <w:jc w:val="right"/>
        <w:rPr>
          <w:rFonts w:ascii="Helvetica"/>
          <w:sz w:val="20"/>
        </w:rPr>
      </w:pPr>
      <w:r>
        <w:rPr>
          <w:rFonts w:ascii="Helvetica"/>
          <w:w w:val="100"/>
          <w:sz w:val="20"/>
        </w:rPr>
        <w:t>N</w:t>
      </w:r>
    </w:p>
    <w:p>
      <w:pPr>
        <w:spacing w:after="0" w:line="133" w:lineRule="exact"/>
        <w:jc w:val="right"/>
        <w:rPr>
          <w:rFonts w:ascii="Helvetica"/>
          <w:sz w:val="20"/>
        </w:rPr>
        <w:sectPr>
          <w:type w:val="continuous"/>
          <w:pgSz w:w="11910" w:h="16840"/>
          <w:pgMar w:top="800" w:bottom="920" w:left="1000" w:right="1020"/>
          <w:cols w:num="2" w:equalWidth="0">
            <w:col w:w="7190" w:space="40"/>
            <w:col w:w="2660"/>
          </w:cols>
        </w:sectPr>
      </w:pPr>
    </w:p>
    <w:p>
      <w:pPr>
        <w:tabs>
          <w:tab w:pos="5888" w:val="left" w:leader="none"/>
          <w:tab w:pos="6323" w:val="left" w:leader="none"/>
          <w:tab w:pos="6758" w:val="left" w:leader="none"/>
          <w:tab w:pos="7210" w:val="left" w:leader="none"/>
          <w:tab w:pos="8014" w:val="left" w:leader="none"/>
          <w:tab w:pos="8365" w:val="left" w:leader="none"/>
        </w:tabs>
        <w:spacing w:line="280" w:lineRule="auto" w:before="38"/>
        <w:ind w:left="5872" w:right="1372" w:hanging="637"/>
        <w:jc w:val="left"/>
        <w:rPr>
          <w:rFonts w:ascii="Helvetica" w:hAnsi="Helvetica"/>
          <w:sz w:val="20"/>
        </w:rPr>
      </w:pPr>
      <w:r>
        <w:rPr/>
        <w:drawing>
          <wp:anchor distT="0" distB="0" distL="0" distR="0" allowOverlap="1" layoutInCell="1" locked="0" behindDoc="0" simplePos="0" relativeHeight="1144">
            <wp:simplePos x="0" y="0"/>
            <wp:positionH relativeFrom="page">
              <wp:posOffset>6560059</wp:posOffset>
            </wp:positionH>
            <wp:positionV relativeFrom="page">
              <wp:posOffset>9876790</wp:posOffset>
            </wp:positionV>
            <wp:extent cx="409315" cy="401955"/>
            <wp:effectExtent l="0" t="0" r="0" b="0"/>
            <wp:wrapNone/>
            <wp:docPr id="9" name="image16.jpeg" descr=""/>
            <wp:cNvGraphicFramePr>
              <a:graphicFrameLocks noChangeAspect="1"/>
            </wp:cNvGraphicFramePr>
            <a:graphic>
              <a:graphicData uri="http://schemas.openxmlformats.org/drawingml/2006/picture">
                <pic:pic>
                  <pic:nvPicPr>
                    <pic:cNvPr id="10" name="image16.jpeg"/>
                    <pic:cNvPicPr/>
                  </pic:nvPicPr>
                  <pic:blipFill>
                    <a:blip r:embed="rId20" cstate="print"/>
                    <a:stretch>
                      <a:fillRect/>
                    </a:stretch>
                  </pic:blipFill>
                  <pic:spPr>
                    <a:xfrm>
                      <a:off x="0" y="0"/>
                      <a:ext cx="409315" cy="401955"/>
                    </a:xfrm>
                    <a:prstGeom prst="rect">
                      <a:avLst/>
                    </a:prstGeom>
                  </pic:spPr>
                </pic:pic>
              </a:graphicData>
            </a:graphic>
          </wp:anchor>
        </w:drawing>
      </w:r>
      <w:r>
        <w:rPr/>
        <w:pict>
          <v:group style="position:absolute;margin-left:422.00769pt;margin-top:8.136843pt;width:52.2pt;height:49.45pt;mso-position-horizontal-relative:page;mso-position-vertical-relative:paragraph;z-index:-12304" coordorigin="8440,163" coordsize="1044,989">
            <v:shape style="position:absolute;left:9285;top:589;width:199;height:298" type="#_x0000_t75" stroked="false">
              <v:imagedata r:id="rId21" o:title=""/>
            </v:shape>
            <v:line style="position:absolute" from="9330,859" to="8888,866" stroked="true" strokeweight="4.184pt" strokecolor="#000000">
              <v:stroke dashstyle="solid"/>
            </v:line>
            <v:shape style="position:absolute;left:562;top:6896;width:717;height:981" coordorigin="562,6896" coordsize="717,981" path="m9468,601l9468,264m9330,859l9330,1151m9243,506l9468,601m8751,614l8751,171m8751,614l8992,503m8888,866l8888,1151e" filled="false" stroked="true" strokeweight=".837pt" strokecolor="#000000">
              <v:path arrowok="t"/>
              <v:stroke dashstyle="solid"/>
            </v:shape>
            <v:shape style="position:absolute;left:8744;top:609;width:181;height:277" coordorigin="8744,610" coordsize="181,277" path="m8759,610l8744,618,8851,886,8925,846,8759,610xe" filled="true" fillcolor="#000000" stroked="false">
              <v:path arrowok="t"/>
              <v:fill type="solid"/>
            </v:shape>
            <v:shape style="position:absolute;left:-319;top:6457;width:485;height:715" coordorigin="-319,6458" coordsize="485,715" path="m8759,610l8925,846,8851,886,8744,618,8759,610xm8751,171l8440,171e" filled="false" stroked="true" strokeweight=".837pt" strokecolor="#000000">
              <v:path arrowok="t"/>
              <v:stroke dashstyle="solid"/>
            </v:shape>
            <w10:wrap type="none"/>
          </v:group>
        </w:pict>
      </w:r>
      <w:r>
        <w:rPr/>
        <w:pict>
          <v:line style="position:absolute;mso-position-horizontal-relative:page;mso-position-vertical-relative:paragraph;z-index:-12256" from="349.04541pt,13.219843pt" to="349.04541pt,23.260843pt" stroked="true" strokeweight=".837pt" strokecolor="#000000">
            <v:stroke dashstyle="solid"/>
            <w10:wrap type="none"/>
          </v:line>
        </w:pict>
      </w:r>
      <w:r>
        <w:rPr/>
        <w:pict>
          <v:line style="position:absolute;mso-position-horizontal-relative:page;mso-position-vertical-relative:paragraph;z-index:-12160" from="393.308197pt,13.220043pt" to="393.308197pt,23.260043pt" stroked="true" strokeweight=".837pt" strokecolor="#000000">
            <v:stroke dashstyle="solid"/>
            <w10:wrap type="none"/>
          </v:line>
        </w:pict>
      </w:r>
      <w:r>
        <w:rPr/>
        <w:pict>
          <v:shape style="position:absolute;margin-left:56.861pt;margin-top:16.694242pt;width:226.65pt;height:83.15pt;mso-position-horizontal-relative:page;mso-position-vertical-relative:paragraph;z-index:1720" type="#_x0000_t202" filled="true" fillcolor="#e6e7e8" stroked="false">
            <v:textbox inset="0,0,0,0">
              <w:txbxContent>
                <w:p>
                  <w:pPr>
                    <w:spacing w:before="81"/>
                    <w:ind w:left="113" w:right="0" w:firstLine="0"/>
                    <w:jc w:val="left"/>
                    <w:rPr>
                      <w:b/>
                      <w:sz w:val="20"/>
                    </w:rPr>
                  </w:pPr>
                  <w:r>
                    <w:rPr>
                      <w:b/>
                      <w:color w:val="231F20"/>
                      <w:sz w:val="20"/>
                    </w:rPr>
                    <w:t>glycogen-lactate system (anaerobic)</w:t>
                  </w:r>
                </w:p>
                <w:p>
                  <w:pPr>
                    <w:pStyle w:val="BodyText"/>
                    <w:spacing w:before="103"/>
                    <w:ind w:left="135"/>
                    <w:rPr>
                      <w:rFonts w:ascii="Times New Roman" w:hAnsi="Times New Roman"/>
                    </w:rPr>
                  </w:pPr>
                  <w:r>
                    <w:rPr>
                      <w:rFonts w:ascii="Times New Roman" w:hAnsi="Times New Roman"/>
                      <w:color w:val="231F20"/>
                    </w:rPr>
                    <w:t>glucose (in the presence of ADP and P</w:t>
                  </w:r>
                  <w:r>
                    <w:rPr>
                      <w:rFonts w:ascii="Times New Roman" w:hAnsi="Times New Roman"/>
                      <w:color w:val="231F20"/>
                      <w:position w:val="-3"/>
                      <w:sz w:val="10"/>
                    </w:rPr>
                    <w:t>i </w:t>
                  </w:r>
                  <w:r>
                    <w:rPr>
                      <w:rFonts w:ascii="Times New Roman" w:hAnsi="Times New Roman"/>
                      <w:color w:val="231F20"/>
                    </w:rPr>
                    <w:t>) </w:t>
                  </w:r>
                  <w:r>
                    <w:rPr>
                      <w:rFonts w:ascii="Symbol" w:hAnsi="Symbol"/>
                      <w:color w:val="231F20"/>
                    </w:rPr>
                    <w:t>→ </w:t>
                  </w:r>
                  <w:r>
                    <w:rPr>
                      <w:rFonts w:ascii="Times New Roman" w:hAnsi="Times New Roman"/>
                      <w:color w:val="231F20"/>
                    </w:rPr>
                    <w:t>ATP </w:t>
                  </w:r>
                  <w:r>
                    <w:rPr>
                      <w:rFonts w:ascii="Symbol" w:hAnsi="Symbol"/>
                      <w:color w:val="231F20"/>
                    </w:rPr>
                    <w:t>+ </w:t>
                  </w:r>
                  <w:r>
                    <w:rPr>
                      <w:rFonts w:ascii="Times New Roman" w:hAnsi="Times New Roman"/>
                      <w:color w:val="231F20"/>
                    </w:rPr>
                    <w:t>lactate</w:t>
                  </w:r>
                </w:p>
                <w:p>
                  <w:pPr>
                    <w:pStyle w:val="BodyText"/>
                    <w:spacing w:line="249" w:lineRule="auto" w:before="225"/>
                    <w:ind w:left="113"/>
                  </w:pPr>
                  <w:r>
                    <w:rPr>
                      <w:color w:val="231F20"/>
                      <w:w w:val="105"/>
                    </w:rPr>
                    <w:t>ATP is produced from glucose before the cardio- vascular system has responded to changes in movement.</w:t>
                  </w:r>
                </w:p>
              </w:txbxContent>
            </v:textbox>
            <v:fill type="solid"/>
            <w10:wrap type="none"/>
          </v:shape>
        </w:pict>
      </w:r>
      <w:r>
        <w:rPr>
          <w:rFonts w:ascii="Helvetica" w:hAnsi="Helvetica"/>
          <w:sz w:val="20"/>
        </w:rPr>
        <w:t>HO</w:t>
        <w:tab/>
        <w:tab/>
        <w:t>P</w:t>
        <w:tab/>
        <w:t>O</w:t>
        <w:tab/>
        <w:t>P</w:t>
        <w:tab/>
        <w:t>O</w:t>
        <w:tab/>
        <w:tab/>
      </w:r>
      <w:r>
        <w:rPr>
          <w:rFonts w:ascii="Helvetica" w:hAnsi="Helvetica"/>
          <w:spacing w:val="-17"/>
          <w:position w:val="1"/>
          <w:sz w:val="20"/>
        </w:rPr>
        <w:t>N </w:t>
      </w:r>
      <w:r>
        <w:rPr>
          <w:rFonts w:ascii="Helvetica" w:hAnsi="Helvetica"/>
          <w:position w:val="-10"/>
          <w:sz w:val="20"/>
        </w:rPr>
        <w:t>O</w:t>
      </w:r>
      <w:r>
        <w:rPr>
          <w:rFonts w:ascii="Helvetica" w:hAnsi="Helvetica"/>
          <w:sz w:val="15"/>
        </w:rPr>
        <w:t>−</w:t>
        <w:tab/>
        <w:tab/>
      </w:r>
      <w:r>
        <w:rPr>
          <w:rFonts w:ascii="Helvetica" w:hAnsi="Helvetica"/>
          <w:position w:val="-10"/>
          <w:sz w:val="20"/>
        </w:rPr>
        <w:t>O</w:t>
      </w:r>
      <w:r>
        <w:rPr>
          <w:rFonts w:ascii="Helvetica" w:hAnsi="Helvetica"/>
          <w:sz w:val="15"/>
        </w:rPr>
        <w:t>−</w:t>
        <w:tab/>
        <w:tab/>
      </w:r>
      <w:r>
        <w:rPr>
          <w:rFonts w:ascii="Helvetica" w:hAnsi="Helvetica"/>
          <w:position w:val="6"/>
          <w:sz w:val="20"/>
        </w:rPr>
        <w:t>O</w:t>
      </w:r>
    </w:p>
    <w:p>
      <w:pPr>
        <w:pStyle w:val="BodyText"/>
        <w:spacing w:before="5"/>
        <w:rPr>
          <w:rFonts w:ascii="Helvetica"/>
          <w:sz w:val="23"/>
        </w:rPr>
      </w:pPr>
    </w:p>
    <w:p>
      <w:pPr>
        <w:pStyle w:val="Heading2"/>
        <w:spacing w:before="132"/>
        <w:ind w:right="1350"/>
      </w:pPr>
      <w:r>
        <w:rPr/>
        <w:t>OH </w:t>
      </w:r>
      <w:r>
        <w:rPr>
          <w:position w:val="1"/>
        </w:rPr>
        <w:t>OH</w:t>
      </w:r>
    </w:p>
    <w:p>
      <w:pPr>
        <w:pStyle w:val="BodyText"/>
        <w:spacing w:before="284"/>
        <w:ind w:left="6223"/>
      </w:pPr>
      <w:r>
        <w:rPr>
          <w:color w:val="231F20"/>
          <w:w w:val="105"/>
        </w:rPr>
        <w:t>Adenosine diphosphate (ADP)</w:t>
      </w:r>
    </w:p>
    <w:p>
      <w:pPr>
        <w:pStyle w:val="BodyText"/>
        <w:rPr>
          <w:sz w:val="20"/>
        </w:rPr>
      </w:pPr>
    </w:p>
    <w:p>
      <w:pPr>
        <w:pStyle w:val="BodyText"/>
        <w:spacing w:before="8"/>
        <w:rPr>
          <w:sz w:val="27"/>
        </w:rPr>
      </w:pPr>
    </w:p>
    <w:p>
      <w:pPr>
        <w:pStyle w:val="BodyText"/>
        <w:spacing w:line="216" w:lineRule="exact" w:before="101"/>
        <w:ind w:left="4953" w:right="145"/>
      </w:pPr>
      <w:r>
        <w:rPr/>
        <w:pict>
          <v:group style="position:absolute;margin-left:56.693001pt;margin-top:-13.046103pt;width:226.8pt;height:156.8pt;mso-position-horizontal-relative:page;mso-position-vertical-relative:paragraph;z-index:1696" coordorigin="1134,-261" coordsize="4536,3136">
            <v:rect style="position:absolute;left:1133;top:-261;width:4536;height:3136" filled="true" fillcolor="#e6e7e8" stroked="false">
              <v:fill type="solid"/>
            </v:rect>
            <v:shape style="position:absolute;left:3874;top:2544;width:406;height:186" type="#_x0000_t202" filled="false" stroked="false">
              <v:textbox inset="0,0,0,0">
                <w:txbxContent>
                  <w:p>
                    <w:pPr>
                      <w:tabs>
                        <w:tab w:pos="330" w:val="left" w:leader="none"/>
                      </w:tabs>
                      <w:spacing w:before="36"/>
                      <w:ind w:left="0" w:right="0" w:firstLine="0"/>
                      <w:jc w:val="left"/>
                      <w:rPr>
                        <w:rFonts w:ascii="Times New Roman"/>
                        <w:sz w:val="11"/>
                      </w:rPr>
                    </w:pPr>
                    <w:r>
                      <w:rPr>
                        <w:rFonts w:ascii="Times New Roman"/>
                        <w:color w:val="231F20"/>
                        <w:sz w:val="11"/>
                      </w:rPr>
                      <w:t>2</w:t>
                      <w:tab/>
                      <w:t>3</w:t>
                    </w:r>
                  </w:p>
                </w:txbxContent>
              </v:textbox>
              <w10:wrap type="none"/>
            </v:shape>
            <v:shape style="position:absolute;left:2602;top:2544;width:406;height:186" type="#_x0000_t202" filled="false" stroked="false">
              <v:textbox inset="0,0,0,0">
                <w:txbxContent>
                  <w:p>
                    <w:pPr>
                      <w:tabs>
                        <w:tab w:pos="330" w:val="left" w:leader="none"/>
                      </w:tabs>
                      <w:spacing w:before="36"/>
                      <w:ind w:left="0" w:right="0" w:firstLine="0"/>
                      <w:jc w:val="left"/>
                      <w:rPr>
                        <w:rFonts w:ascii="Times New Roman"/>
                        <w:sz w:val="11"/>
                      </w:rPr>
                    </w:pPr>
                    <w:r>
                      <w:rPr>
                        <w:rFonts w:ascii="Times New Roman"/>
                        <w:color w:val="231F20"/>
                        <w:sz w:val="11"/>
                      </w:rPr>
                      <w:t>2</w:t>
                      <w:tab/>
                      <w:t>3</w:t>
                    </w:r>
                  </w:p>
                </w:txbxContent>
              </v:textbox>
              <w10:wrap type="none"/>
            </v:shape>
            <v:shape style="position:absolute;left:1539;top:2544;width:479;height:186" type="#_x0000_t202" filled="false" stroked="false">
              <v:textbox inset="0,0,0,0">
                <w:txbxContent>
                  <w:p>
                    <w:pPr>
                      <w:tabs>
                        <w:tab w:pos="403" w:val="left" w:leader="none"/>
                      </w:tabs>
                      <w:spacing w:before="36"/>
                      <w:ind w:left="0" w:right="0" w:firstLine="0"/>
                      <w:jc w:val="left"/>
                      <w:rPr>
                        <w:rFonts w:ascii="Times New Roman"/>
                        <w:sz w:val="11"/>
                      </w:rPr>
                    </w:pPr>
                    <w:r>
                      <w:rPr>
                        <w:rFonts w:ascii="Times New Roman"/>
                        <w:color w:val="231F20"/>
                        <w:sz w:val="11"/>
                      </w:rPr>
                      <w:t>2</w:t>
                      <w:tab/>
                      <w:t>2</w:t>
                    </w:r>
                  </w:p>
                </w:txbxContent>
              </v:textbox>
              <w10:wrap type="none"/>
            </v:shape>
            <v:shape style="position:absolute;left:4202;top:2441;width:80;height:143" type="#_x0000_t202" filled="false" stroked="false">
              <v:textbox inset="0,0,0,0">
                <w:txbxContent>
                  <w:p>
                    <w:pPr>
                      <w:spacing w:line="123" w:lineRule="exact" w:before="19"/>
                      <w:ind w:left="0" w:right="0" w:firstLine="0"/>
                      <w:jc w:val="left"/>
                      <w:rPr>
                        <w:rFonts w:ascii="Symbol" w:hAnsi="Symbol"/>
                        <w:sz w:val="11"/>
                      </w:rPr>
                    </w:pPr>
                    <w:r>
                      <w:rPr>
                        <w:rFonts w:ascii="Symbol" w:hAnsi="Symbol"/>
                        <w:color w:val="231F20"/>
                        <w:w w:val="99"/>
                        <w:sz w:val="11"/>
                      </w:rPr>
                      <w:t>−</w:t>
                    </w:r>
                  </w:p>
                </w:txbxContent>
              </v:textbox>
              <w10:wrap type="none"/>
            </v:shape>
            <v:shape style="position:absolute;left:3463;top:2441;width:80;height:143" type="#_x0000_t202" filled="false" stroked="false">
              <v:textbox inset="0,0,0,0">
                <w:txbxContent>
                  <w:p>
                    <w:pPr>
                      <w:spacing w:line="123" w:lineRule="exact" w:before="19"/>
                      <w:ind w:left="0" w:right="0" w:firstLine="0"/>
                      <w:jc w:val="left"/>
                      <w:rPr>
                        <w:rFonts w:ascii="Symbol"/>
                        <w:sz w:val="11"/>
                      </w:rPr>
                    </w:pPr>
                    <w:r>
                      <w:rPr>
                        <w:rFonts w:ascii="Symbol"/>
                        <w:color w:val="231F20"/>
                        <w:w w:val="99"/>
                        <w:sz w:val="11"/>
                      </w:rPr>
                      <w:t>+</w:t>
                    </w:r>
                  </w:p>
                </w:txbxContent>
              </v:textbox>
              <w10:wrap type="none"/>
            </v:shape>
            <v:shape style="position:absolute;left:2184;top:2396;width:2033;height:322" type="#_x0000_t202" filled="false" stroked="false">
              <v:textbox inset="0,0,0,0">
                <w:txbxContent>
                  <w:p>
                    <w:pPr>
                      <w:spacing w:before="62"/>
                      <w:ind w:left="0" w:right="0" w:firstLine="0"/>
                      <w:jc w:val="left"/>
                      <w:rPr>
                        <w:rFonts w:ascii="Times New Roman" w:hAnsi="Times New Roman"/>
                        <w:sz w:val="19"/>
                      </w:rPr>
                    </w:pPr>
                    <w:r>
                      <w:rPr>
                        <w:color w:val="231F20"/>
                        <w:w w:val="135"/>
                        <w:sz w:val="19"/>
                      </w:rPr>
                      <w:t> </w:t>
                    </w:r>
                    <w:r>
                      <w:rPr>
                        <w:rFonts w:ascii="Times New Roman" w:hAnsi="Times New Roman"/>
                        <w:color w:val="231F20"/>
                        <w:w w:val="110"/>
                        <w:sz w:val="19"/>
                      </w:rPr>
                      <w:t>H CO </w:t>
                    </w:r>
                    <w:r>
                      <w:rPr>
                        <w:color w:val="231F20"/>
                        <w:w w:val="135"/>
                        <w:sz w:val="19"/>
                      </w:rPr>
                      <w:t> </w:t>
                    </w:r>
                    <w:r>
                      <w:rPr>
                        <w:rFonts w:ascii="Times New Roman" w:hAnsi="Times New Roman"/>
                        <w:color w:val="231F20"/>
                        <w:w w:val="110"/>
                        <w:sz w:val="19"/>
                      </w:rPr>
                      <w:t>H </w:t>
                    </w:r>
                    <w:r>
                      <w:rPr>
                        <w:rFonts w:ascii="Symbol" w:hAnsi="Symbol"/>
                        <w:color w:val="231F20"/>
                        <w:w w:val="110"/>
                        <w:sz w:val="19"/>
                      </w:rPr>
                      <w:t>+ </w:t>
                    </w:r>
                    <w:r>
                      <w:rPr>
                        <w:rFonts w:ascii="Times New Roman" w:hAnsi="Times New Roman"/>
                        <w:color w:val="231F20"/>
                        <w:w w:val="110"/>
                        <w:sz w:val="19"/>
                      </w:rPr>
                      <w:t>H </w:t>
                    </w:r>
                    <w:r>
                      <w:rPr>
                        <w:rFonts w:ascii="Times New Roman" w:hAnsi="Times New Roman"/>
                        <w:color w:val="231F20"/>
                        <w:spacing w:val="-105"/>
                        <w:w w:val="110"/>
                        <w:sz w:val="19"/>
                      </w:rPr>
                      <w:t>CO</w:t>
                    </w:r>
                  </w:p>
                </w:txbxContent>
              </v:textbox>
              <w10:wrap type="none"/>
            </v:shape>
            <v:shape style="position:absolute;left:1270;top:2396;width:934;height:322" type="#_x0000_t202" filled="false" stroked="false">
              <v:textbox inset="0,0,0,0">
                <w:txbxContent>
                  <w:p>
                    <w:pPr>
                      <w:spacing w:before="63"/>
                      <w:ind w:left="0" w:right="0" w:firstLine="0"/>
                      <w:jc w:val="left"/>
                      <w:rPr>
                        <w:rFonts w:ascii="Times New Roman"/>
                        <w:sz w:val="19"/>
                      </w:rPr>
                    </w:pPr>
                    <w:r>
                      <w:rPr>
                        <w:rFonts w:ascii="Times New Roman"/>
                        <w:color w:val="231F20"/>
                        <w:sz w:val="19"/>
                      </w:rPr>
                      <w:t>CO </w:t>
                    </w:r>
                    <w:r>
                      <w:rPr>
                        <w:rFonts w:ascii="Symbol"/>
                        <w:color w:val="231F20"/>
                        <w:sz w:val="19"/>
                      </w:rPr>
                      <w:t>+ </w:t>
                    </w:r>
                    <w:r>
                      <w:rPr>
                        <w:rFonts w:ascii="Times New Roman"/>
                        <w:color w:val="231F20"/>
                        <w:sz w:val="19"/>
                      </w:rPr>
                      <w:t>H O </w:t>
                    </w:r>
                  </w:p>
                </w:txbxContent>
              </v:textbox>
              <w10:wrap type="none"/>
            </v:shape>
            <v:shape style="position:absolute;left:1247;top:-179;width:4296;height:2502" type="#_x0000_t202" filled="false" stroked="false">
              <v:textbox inset="0,0,0,0">
                <w:txbxContent>
                  <w:p>
                    <w:pPr>
                      <w:spacing w:line="229" w:lineRule="exact" w:before="0"/>
                      <w:ind w:left="0" w:right="0" w:firstLine="0"/>
                      <w:jc w:val="left"/>
                      <w:rPr>
                        <w:b/>
                        <w:sz w:val="20"/>
                      </w:rPr>
                    </w:pPr>
                    <w:r>
                      <w:rPr>
                        <w:b/>
                        <w:color w:val="231F20"/>
                        <w:sz w:val="20"/>
                      </w:rPr>
                      <w:t>respiration (aerobic)</w:t>
                    </w:r>
                  </w:p>
                  <w:p>
                    <w:pPr>
                      <w:spacing w:before="104"/>
                      <w:ind w:left="20" w:right="0" w:firstLine="0"/>
                      <w:jc w:val="left"/>
                      <w:rPr>
                        <w:rFonts w:ascii="Times New Roman" w:hAnsi="Times New Roman"/>
                        <w:sz w:val="16"/>
                      </w:rPr>
                    </w:pPr>
                    <w:r>
                      <w:rPr>
                        <w:rFonts w:ascii="Times New Roman" w:hAnsi="Times New Roman"/>
                        <w:color w:val="231F20"/>
                        <w:sz w:val="16"/>
                      </w:rPr>
                      <w:t>glucose</w:t>
                    </w:r>
                    <w:r>
                      <w:rPr>
                        <w:rFonts w:ascii="Times New Roman" w:hAnsi="Times New Roman"/>
                        <w:color w:val="231F20"/>
                        <w:spacing w:val="-10"/>
                        <w:sz w:val="16"/>
                      </w:rPr>
                      <w:t> </w:t>
                    </w:r>
                    <w:r>
                      <w:rPr>
                        <w:rFonts w:ascii="Symbol" w:hAnsi="Symbol"/>
                        <w:color w:val="231F20"/>
                        <w:sz w:val="16"/>
                      </w:rPr>
                      <w:t>+</w:t>
                    </w:r>
                    <w:r>
                      <w:rPr>
                        <w:rFonts w:ascii="Symbol" w:hAnsi="Symbol"/>
                        <w:color w:val="231F20"/>
                        <w:spacing w:val="-9"/>
                        <w:sz w:val="16"/>
                      </w:rPr>
                      <w:t> </w:t>
                    </w:r>
                    <w:r>
                      <w:rPr>
                        <w:rFonts w:ascii="Times New Roman" w:hAnsi="Times New Roman"/>
                        <w:color w:val="231F20"/>
                        <w:spacing w:val="2"/>
                        <w:sz w:val="16"/>
                      </w:rPr>
                      <w:t>O</w:t>
                    </w:r>
                    <w:r>
                      <w:rPr>
                        <w:rFonts w:ascii="Times New Roman" w:hAnsi="Times New Roman"/>
                        <w:color w:val="231F20"/>
                        <w:spacing w:val="2"/>
                        <w:position w:val="-3"/>
                        <w:sz w:val="9"/>
                      </w:rPr>
                      <w:t>2</w:t>
                    </w:r>
                    <w:r>
                      <w:rPr>
                        <w:rFonts w:ascii="Times New Roman" w:hAnsi="Times New Roman"/>
                        <w:color w:val="231F20"/>
                        <w:spacing w:val="-7"/>
                        <w:position w:val="-3"/>
                        <w:sz w:val="9"/>
                      </w:rPr>
                      <w:t> </w:t>
                    </w:r>
                    <w:r>
                      <w:rPr>
                        <w:rFonts w:ascii="Times New Roman" w:hAnsi="Times New Roman"/>
                        <w:color w:val="231F20"/>
                        <w:sz w:val="16"/>
                      </w:rPr>
                      <w:t>(in</w:t>
                    </w:r>
                    <w:r>
                      <w:rPr>
                        <w:rFonts w:ascii="Times New Roman" w:hAnsi="Times New Roman"/>
                        <w:color w:val="231F20"/>
                        <w:spacing w:val="-2"/>
                        <w:sz w:val="16"/>
                      </w:rPr>
                      <w:t> </w:t>
                    </w:r>
                    <w:r>
                      <w:rPr>
                        <w:rFonts w:ascii="Times New Roman" w:hAnsi="Times New Roman"/>
                        <w:color w:val="231F20"/>
                        <w:sz w:val="16"/>
                      </w:rPr>
                      <w:t>the</w:t>
                    </w:r>
                    <w:r>
                      <w:rPr>
                        <w:rFonts w:ascii="Times New Roman" w:hAnsi="Times New Roman"/>
                        <w:color w:val="231F20"/>
                        <w:spacing w:val="-2"/>
                        <w:sz w:val="16"/>
                      </w:rPr>
                      <w:t> </w:t>
                    </w:r>
                    <w:r>
                      <w:rPr>
                        <w:rFonts w:ascii="Times New Roman" w:hAnsi="Times New Roman"/>
                        <w:color w:val="231F20"/>
                        <w:sz w:val="16"/>
                      </w:rPr>
                      <w:t>presence</w:t>
                    </w:r>
                    <w:r>
                      <w:rPr>
                        <w:rFonts w:ascii="Times New Roman" w:hAnsi="Times New Roman"/>
                        <w:color w:val="231F20"/>
                        <w:spacing w:val="-3"/>
                        <w:sz w:val="16"/>
                      </w:rPr>
                      <w:t> </w:t>
                    </w:r>
                    <w:r>
                      <w:rPr>
                        <w:rFonts w:ascii="Times New Roman" w:hAnsi="Times New Roman"/>
                        <w:color w:val="231F20"/>
                        <w:sz w:val="16"/>
                      </w:rPr>
                      <w:t>of</w:t>
                    </w:r>
                    <w:r>
                      <w:rPr>
                        <w:rFonts w:ascii="Times New Roman" w:hAnsi="Times New Roman"/>
                        <w:color w:val="231F20"/>
                        <w:spacing w:val="-7"/>
                        <w:sz w:val="16"/>
                      </w:rPr>
                      <w:t> </w:t>
                    </w:r>
                    <w:r>
                      <w:rPr>
                        <w:rFonts w:ascii="Times New Roman" w:hAnsi="Times New Roman"/>
                        <w:color w:val="231F20"/>
                        <w:sz w:val="16"/>
                      </w:rPr>
                      <w:t>ADP</w:t>
                    </w:r>
                    <w:r>
                      <w:rPr>
                        <w:rFonts w:ascii="Times New Roman" w:hAnsi="Times New Roman"/>
                        <w:color w:val="231F20"/>
                        <w:spacing w:val="-5"/>
                        <w:sz w:val="16"/>
                      </w:rPr>
                      <w:t> </w:t>
                    </w:r>
                    <w:r>
                      <w:rPr>
                        <w:rFonts w:ascii="Times New Roman" w:hAnsi="Times New Roman"/>
                        <w:color w:val="231F20"/>
                        <w:sz w:val="16"/>
                      </w:rPr>
                      <w:t>and</w:t>
                    </w:r>
                    <w:r>
                      <w:rPr>
                        <w:rFonts w:ascii="Times New Roman" w:hAnsi="Times New Roman"/>
                        <w:color w:val="231F20"/>
                        <w:spacing w:val="-1"/>
                        <w:sz w:val="16"/>
                      </w:rPr>
                      <w:t> </w:t>
                    </w:r>
                    <w:r>
                      <w:rPr>
                        <w:rFonts w:ascii="Times New Roman" w:hAnsi="Times New Roman"/>
                        <w:color w:val="231F20"/>
                        <w:spacing w:val="-5"/>
                        <w:sz w:val="16"/>
                      </w:rPr>
                      <w:t>P</w:t>
                    </w:r>
                    <w:r>
                      <w:rPr>
                        <w:rFonts w:ascii="Times New Roman" w:hAnsi="Times New Roman"/>
                        <w:color w:val="231F20"/>
                        <w:spacing w:val="-5"/>
                        <w:position w:val="-3"/>
                        <w:sz w:val="9"/>
                      </w:rPr>
                      <w:t>i</w:t>
                    </w:r>
                    <w:r>
                      <w:rPr>
                        <w:rFonts w:ascii="Times New Roman" w:hAnsi="Times New Roman"/>
                        <w:color w:val="231F20"/>
                        <w:spacing w:val="-6"/>
                        <w:position w:val="-3"/>
                        <w:sz w:val="9"/>
                      </w:rPr>
                      <w:t> </w:t>
                    </w:r>
                    <w:r>
                      <w:rPr>
                        <w:rFonts w:ascii="Times New Roman" w:hAnsi="Times New Roman"/>
                        <w:color w:val="231F20"/>
                        <w:sz w:val="16"/>
                      </w:rPr>
                      <w:t>)</w:t>
                    </w:r>
                    <w:r>
                      <w:rPr>
                        <w:rFonts w:ascii="Times New Roman" w:hAnsi="Times New Roman"/>
                        <w:color w:val="231F20"/>
                        <w:spacing w:val="-15"/>
                        <w:sz w:val="16"/>
                      </w:rPr>
                      <w:t> </w:t>
                    </w:r>
                    <w:r>
                      <w:rPr>
                        <w:rFonts w:ascii="Symbol" w:hAnsi="Symbol"/>
                        <w:color w:val="231F20"/>
                        <w:sz w:val="16"/>
                      </w:rPr>
                      <w:t>→ </w:t>
                    </w:r>
                    <w:r>
                      <w:rPr>
                        <w:rFonts w:ascii="Times New Roman" w:hAnsi="Times New Roman"/>
                        <w:color w:val="231F20"/>
                        <w:sz w:val="16"/>
                      </w:rPr>
                      <w:t>ATP</w:t>
                    </w:r>
                    <w:r>
                      <w:rPr>
                        <w:rFonts w:ascii="Times New Roman" w:hAnsi="Times New Roman"/>
                        <w:color w:val="231F20"/>
                        <w:spacing w:val="-5"/>
                        <w:sz w:val="16"/>
                      </w:rPr>
                      <w:t> </w:t>
                    </w:r>
                    <w:r>
                      <w:rPr>
                        <w:rFonts w:ascii="Symbol" w:hAnsi="Symbol"/>
                        <w:color w:val="231F20"/>
                        <w:sz w:val="16"/>
                      </w:rPr>
                      <w:t>+</w:t>
                    </w:r>
                    <w:r>
                      <w:rPr>
                        <w:rFonts w:ascii="Symbol" w:hAnsi="Symbol"/>
                        <w:color w:val="231F20"/>
                        <w:spacing w:val="-9"/>
                        <w:sz w:val="16"/>
                      </w:rPr>
                      <w:t> </w:t>
                    </w:r>
                    <w:r>
                      <w:rPr>
                        <w:rFonts w:ascii="Times New Roman" w:hAnsi="Times New Roman"/>
                        <w:color w:val="231F20"/>
                        <w:sz w:val="16"/>
                      </w:rPr>
                      <w:t>C</w:t>
                    </w:r>
                    <w:r>
                      <w:rPr>
                        <w:rFonts w:ascii="Times New Roman" w:hAnsi="Times New Roman"/>
                        <w:b/>
                        <w:color w:val="231F20"/>
                        <w:sz w:val="16"/>
                      </w:rPr>
                      <w:t>O</w:t>
                    </w:r>
                    <w:r>
                      <w:rPr>
                        <w:rFonts w:ascii="Times New Roman" w:hAnsi="Times New Roman"/>
                        <w:color w:val="231F20"/>
                        <w:position w:val="-3"/>
                        <w:sz w:val="9"/>
                      </w:rPr>
                      <w:t>2  </w:t>
                    </w:r>
                    <w:r>
                      <w:rPr>
                        <w:rFonts w:ascii="Symbol" w:hAnsi="Symbol"/>
                        <w:color w:val="231F20"/>
                        <w:sz w:val="16"/>
                      </w:rPr>
                      <w:t>+</w:t>
                    </w:r>
                    <w:r>
                      <w:rPr>
                        <w:rFonts w:ascii="Symbol" w:hAnsi="Symbol"/>
                        <w:color w:val="231F20"/>
                        <w:spacing w:val="-7"/>
                        <w:sz w:val="16"/>
                      </w:rPr>
                      <w:t> </w:t>
                    </w:r>
                    <w:r>
                      <w:rPr>
                        <w:rFonts w:ascii="Times New Roman" w:hAnsi="Times New Roman"/>
                        <w:color w:val="231F20"/>
                        <w:spacing w:val="4"/>
                        <w:sz w:val="16"/>
                      </w:rPr>
                      <w:t>H</w:t>
                    </w:r>
                    <w:r>
                      <w:rPr>
                        <w:rFonts w:ascii="Times New Roman" w:hAnsi="Times New Roman"/>
                        <w:color w:val="231F20"/>
                        <w:spacing w:val="4"/>
                        <w:position w:val="-3"/>
                        <w:sz w:val="9"/>
                      </w:rPr>
                      <w:t>2</w:t>
                    </w:r>
                    <w:r>
                      <w:rPr>
                        <w:rFonts w:ascii="Times New Roman" w:hAnsi="Times New Roman"/>
                        <w:color w:val="231F20"/>
                        <w:spacing w:val="4"/>
                        <w:sz w:val="16"/>
                      </w:rPr>
                      <w:t>O</w:t>
                    </w:r>
                  </w:p>
                  <w:p>
                    <w:pPr>
                      <w:spacing w:line="249" w:lineRule="auto" w:before="238"/>
                      <w:ind w:left="0" w:right="166" w:firstLine="0"/>
                      <w:jc w:val="left"/>
                      <w:rPr>
                        <w:sz w:val="18"/>
                      </w:rPr>
                    </w:pPr>
                    <w:r>
                      <w:rPr>
                        <w:color w:val="231F20"/>
                        <w:w w:val="110"/>
                        <w:sz w:val="18"/>
                      </w:rPr>
                      <w:t>After about two minutes of moderate exercise, the cardio-respiratory system is able to deliver sufficient oxygen to working muscles and get rid of the carbon dioxide that is produced.</w:t>
                    </w:r>
                  </w:p>
                  <w:p>
                    <w:pPr>
                      <w:spacing w:line="206" w:lineRule="auto" w:before="20"/>
                      <w:ind w:left="0" w:right="566" w:firstLine="0"/>
                      <w:jc w:val="left"/>
                      <w:rPr>
                        <w:sz w:val="18"/>
                      </w:rPr>
                    </w:pPr>
                    <w:r>
                      <w:rPr>
                        <w:color w:val="231F20"/>
                        <w:w w:val="110"/>
                        <w:sz w:val="18"/>
                      </w:rPr>
                      <w:t>The </w:t>
                    </w:r>
                    <w:r>
                      <w:rPr>
                        <w:color w:val="231F20"/>
                        <w:spacing w:val="2"/>
                        <w:w w:val="110"/>
                        <w:sz w:val="18"/>
                      </w:rPr>
                      <w:t>products </w:t>
                    </w:r>
                    <w:r>
                      <w:rPr>
                        <w:color w:val="231F20"/>
                        <w:w w:val="110"/>
                        <w:sz w:val="18"/>
                      </w:rPr>
                      <w:t>of aerobic metabolism, H</w:t>
                    </w:r>
                    <w:r>
                      <w:rPr>
                        <w:color w:val="231F20"/>
                        <w:w w:val="110"/>
                        <w:position w:val="-5"/>
                        <w:sz w:val="10"/>
                      </w:rPr>
                      <w:t>2</w:t>
                    </w:r>
                    <w:r>
                      <w:rPr>
                        <w:color w:val="231F20"/>
                        <w:w w:val="110"/>
                        <w:sz w:val="18"/>
                      </w:rPr>
                      <w:t>O and CO</w:t>
                    </w:r>
                    <w:r>
                      <w:rPr>
                        <w:color w:val="231F20"/>
                        <w:w w:val="110"/>
                        <w:position w:val="-5"/>
                        <w:sz w:val="10"/>
                      </w:rPr>
                      <w:t>2</w:t>
                    </w:r>
                    <w:r>
                      <w:rPr>
                        <w:color w:val="231F20"/>
                        <w:w w:val="110"/>
                        <w:sz w:val="18"/>
                      </w:rPr>
                      <w:t>, react together to form carbonic acid</w:t>
                    </w:r>
                    <w:r>
                      <w:rPr>
                        <w:color w:val="231F20"/>
                        <w:spacing w:val="-22"/>
                        <w:w w:val="110"/>
                        <w:sz w:val="18"/>
                      </w:rPr>
                      <w:t> </w:t>
                    </w:r>
                    <w:r>
                      <w:rPr>
                        <w:color w:val="231F20"/>
                        <w:w w:val="110"/>
                        <w:sz w:val="18"/>
                      </w:rPr>
                      <w:t>that</w:t>
                    </w:r>
                    <w:r>
                      <w:rPr>
                        <w:color w:val="231F20"/>
                        <w:spacing w:val="-22"/>
                        <w:w w:val="110"/>
                        <w:sz w:val="18"/>
                      </w:rPr>
                      <w:t> </w:t>
                    </w:r>
                    <w:r>
                      <w:rPr>
                        <w:color w:val="231F20"/>
                        <w:w w:val="110"/>
                        <w:sz w:val="18"/>
                      </w:rPr>
                      <w:t>dissociates</w:t>
                    </w:r>
                    <w:r>
                      <w:rPr>
                        <w:color w:val="231F20"/>
                        <w:spacing w:val="-22"/>
                        <w:w w:val="110"/>
                        <w:sz w:val="18"/>
                      </w:rPr>
                      <w:t> </w:t>
                    </w:r>
                    <w:r>
                      <w:rPr>
                        <w:color w:val="231F20"/>
                        <w:w w:val="110"/>
                        <w:sz w:val="18"/>
                      </w:rPr>
                      <w:t>into</w:t>
                    </w:r>
                    <w:r>
                      <w:rPr>
                        <w:color w:val="231F20"/>
                        <w:spacing w:val="-22"/>
                        <w:w w:val="110"/>
                        <w:sz w:val="18"/>
                      </w:rPr>
                      <w:t> </w:t>
                    </w:r>
                    <w:r>
                      <w:rPr>
                        <w:color w:val="231F20"/>
                        <w:w w:val="110"/>
                        <w:sz w:val="18"/>
                      </w:rPr>
                      <w:t>hydrogen</w:t>
                    </w:r>
                    <w:r>
                      <w:rPr>
                        <w:color w:val="231F20"/>
                        <w:spacing w:val="-22"/>
                        <w:w w:val="110"/>
                        <w:sz w:val="18"/>
                      </w:rPr>
                      <w:t> </w:t>
                    </w:r>
                    <w:r>
                      <w:rPr>
                        <w:color w:val="231F20"/>
                        <w:w w:val="110"/>
                        <w:sz w:val="18"/>
                      </w:rPr>
                      <w:t>ions</w:t>
                    </w:r>
                    <w:r>
                      <w:rPr>
                        <w:color w:val="231F20"/>
                        <w:spacing w:val="-22"/>
                        <w:w w:val="110"/>
                        <w:sz w:val="18"/>
                      </w:rPr>
                      <w:t> </w:t>
                    </w:r>
                    <w:r>
                      <w:rPr>
                        <w:color w:val="231F20"/>
                        <w:w w:val="110"/>
                        <w:sz w:val="18"/>
                      </w:rPr>
                      <w:t>and</w:t>
                    </w:r>
                  </w:p>
                  <w:p>
                    <w:pPr>
                      <w:spacing w:before="11"/>
                      <w:ind w:left="0" w:right="0" w:firstLine="0"/>
                      <w:jc w:val="left"/>
                      <w:rPr>
                        <w:sz w:val="18"/>
                      </w:rPr>
                    </w:pPr>
                    <w:r>
                      <w:rPr>
                        <w:color w:val="231F20"/>
                        <w:w w:val="110"/>
                        <w:sz w:val="18"/>
                      </w:rPr>
                      <w:t>hydrogencarbonate:</w:t>
                    </w:r>
                  </w:p>
                </w:txbxContent>
              </v:textbox>
              <w10:wrap type="none"/>
            </v:shape>
            <w10:wrap type="none"/>
          </v:group>
        </w:pict>
      </w:r>
      <w:r>
        <w:rPr>
          <w:color w:val="231F20"/>
          <w:w w:val="110"/>
        </w:rPr>
        <w:t>Energy required for muscle contraction in the body comes</w:t>
      </w:r>
      <w:r>
        <w:rPr>
          <w:color w:val="231F20"/>
          <w:spacing w:val="-24"/>
          <w:w w:val="110"/>
        </w:rPr>
        <w:t> </w:t>
      </w:r>
      <w:r>
        <w:rPr>
          <w:color w:val="231F20"/>
          <w:w w:val="110"/>
        </w:rPr>
        <w:t>from</w:t>
      </w:r>
      <w:r>
        <w:rPr>
          <w:color w:val="231F20"/>
          <w:spacing w:val="-24"/>
          <w:w w:val="110"/>
        </w:rPr>
        <w:t> </w:t>
      </w:r>
      <w:r>
        <w:rPr>
          <w:color w:val="231F20"/>
          <w:w w:val="110"/>
        </w:rPr>
        <w:t>hydrolysis</w:t>
      </w:r>
      <w:r>
        <w:rPr>
          <w:color w:val="231F20"/>
          <w:spacing w:val="-24"/>
          <w:w w:val="110"/>
        </w:rPr>
        <w:t> </w:t>
      </w:r>
      <w:r>
        <w:rPr>
          <w:color w:val="231F20"/>
          <w:w w:val="110"/>
        </w:rPr>
        <w:t>of</w:t>
      </w:r>
      <w:r>
        <w:rPr>
          <w:color w:val="231F20"/>
          <w:spacing w:val="-23"/>
          <w:w w:val="110"/>
        </w:rPr>
        <w:t> </w:t>
      </w:r>
      <w:r>
        <w:rPr>
          <w:color w:val="231F20"/>
          <w:spacing w:val="-6"/>
          <w:w w:val="110"/>
        </w:rPr>
        <w:t>ATP.</w:t>
      </w:r>
      <w:r>
        <w:rPr>
          <w:color w:val="231F20"/>
          <w:spacing w:val="-24"/>
          <w:w w:val="110"/>
        </w:rPr>
        <w:t> </w:t>
      </w:r>
      <w:r>
        <w:rPr>
          <w:color w:val="231F20"/>
          <w:w w:val="110"/>
        </w:rPr>
        <w:t>When</w:t>
      </w:r>
      <w:r>
        <w:rPr>
          <w:color w:val="231F20"/>
          <w:spacing w:val="-24"/>
          <w:w w:val="110"/>
        </w:rPr>
        <w:t> </w:t>
      </w:r>
      <w:r>
        <w:rPr>
          <w:color w:val="231F20"/>
          <w:w w:val="110"/>
        </w:rPr>
        <w:t>a</w:t>
      </w:r>
      <w:r>
        <w:rPr>
          <w:color w:val="231F20"/>
          <w:spacing w:val="-23"/>
          <w:w w:val="110"/>
        </w:rPr>
        <w:t> </w:t>
      </w:r>
      <w:r>
        <w:rPr>
          <w:color w:val="231F20"/>
          <w:w w:val="110"/>
        </w:rPr>
        <w:t>molecule</w:t>
      </w:r>
      <w:r>
        <w:rPr>
          <w:color w:val="231F20"/>
          <w:spacing w:val="-24"/>
          <w:w w:val="110"/>
        </w:rPr>
        <w:t> </w:t>
      </w:r>
      <w:r>
        <w:rPr>
          <w:color w:val="231F20"/>
          <w:w w:val="110"/>
        </w:rPr>
        <w:t>of</w:t>
      </w:r>
      <w:r>
        <w:rPr>
          <w:color w:val="231F20"/>
          <w:spacing w:val="-24"/>
          <w:w w:val="110"/>
        </w:rPr>
        <w:t> </w:t>
      </w:r>
      <w:r>
        <w:rPr>
          <w:color w:val="231F20"/>
          <w:spacing w:val="-3"/>
          <w:w w:val="110"/>
        </w:rPr>
        <w:t>ATP </w:t>
      </w:r>
      <w:r>
        <w:rPr>
          <w:color w:val="231F20"/>
          <w:w w:val="110"/>
        </w:rPr>
        <w:t>is hydrolysed one phosphate breaks off, to produce adenosine</w:t>
      </w:r>
      <w:r>
        <w:rPr>
          <w:color w:val="231F20"/>
          <w:spacing w:val="-31"/>
          <w:w w:val="110"/>
        </w:rPr>
        <w:t> </w:t>
      </w:r>
      <w:r>
        <w:rPr>
          <w:color w:val="231F20"/>
          <w:w w:val="110"/>
        </w:rPr>
        <w:t>diphosphate</w:t>
      </w:r>
      <w:r>
        <w:rPr>
          <w:color w:val="231F20"/>
          <w:spacing w:val="-30"/>
          <w:w w:val="110"/>
        </w:rPr>
        <w:t> </w:t>
      </w:r>
      <w:r>
        <w:rPr>
          <w:color w:val="231F20"/>
          <w:spacing w:val="2"/>
          <w:w w:val="110"/>
        </w:rPr>
        <w:t>(ADP),</w:t>
      </w:r>
      <w:r>
        <w:rPr>
          <w:color w:val="231F20"/>
          <w:spacing w:val="-30"/>
          <w:w w:val="110"/>
        </w:rPr>
        <w:t> </w:t>
      </w:r>
      <w:r>
        <w:rPr>
          <w:color w:val="231F20"/>
          <w:w w:val="110"/>
        </w:rPr>
        <w:t>a</w:t>
      </w:r>
      <w:r>
        <w:rPr>
          <w:color w:val="231F20"/>
          <w:spacing w:val="-30"/>
          <w:w w:val="110"/>
        </w:rPr>
        <w:t> </w:t>
      </w:r>
      <w:r>
        <w:rPr>
          <w:color w:val="231F20"/>
          <w:w w:val="110"/>
        </w:rPr>
        <w:t>free</w:t>
      </w:r>
      <w:r>
        <w:rPr>
          <w:color w:val="231F20"/>
          <w:spacing w:val="-30"/>
          <w:w w:val="110"/>
        </w:rPr>
        <w:t> </w:t>
      </w:r>
      <w:r>
        <w:rPr>
          <w:color w:val="231F20"/>
          <w:w w:val="110"/>
        </w:rPr>
        <w:t>phosphate</w:t>
      </w:r>
      <w:r>
        <w:rPr>
          <w:color w:val="231F20"/>
          <w:spacing w:val="-30"/>
          <w:w w:val="110"/>
        </w:rPr>
        <w:t> </w:t>
      </w:r>
      <w:r>
        <w:rPr>
          <w:color w:val="231F20"/>
          <w:w w:val="110"/>
        </w:rPr>
        <w:t>ion</w:t>
      </w:r>
      <w:r>
        <w:rPr>
          <w:color w:val="231F20"/>
          <w:spacing w:val="-30"/>
          <w:w w:val="110"/>
        </w:rPr>
        <w:t> </w:t>
      </w:r>
      <w:r>
        <w:rPr>
          <w:color w:val="231F20"/>
          <w:spacing w:val="3"/>
          <w:w w:val="110"/>
        </w:rPr>
        <w:t>(P</w:t>
      </w:r>
      <w:r>
        <w:rPr>
          <w:color w:val="231F20"/>
          <w:spacing w:val="3"/>
          <w:w w:val="110"/>
          <w:position w:val="-5"/>
          <w:sz w:val="10"/>
        </w:rPr>
        <w:t>i</w:t>
      </w:r>
      <w:r>
        <w:rPr>
          <w:color w:val="231F20"/>
          <w:spacing w:val="3"/>
          <w:w w:val="110"/>
        </w:rPr>
        <w:t>), </w:t>
      </w:r>
      <w:r>
        <w:rPr>
          <w:color w:val="231F20"/>
          <w:w w:val="110"/>
        </w:rPr>
        <w:t>a</w:t>
      </w:r>
      <w:r>
        <w:rPr>
          <w:color w:val="231F20"/>
          <w:spacing w:val="-10"/>
          <w:w w:val="110"/>
        </w:rPr>
        <w:t> </w:t>
      </w:r>
      <w:r>
        <w:rPr>
          <w:color w:val="231F20"/>
          <w:w w:val="110"/>
        </w:rPr>
        <w:t>hydrogen</w:t>
      </w:r>
      <w:r>
        <w:rPr>
          <w:color w:val="231F20"/>
          <w:spacing w:val="-9"/>
          <w:w w:val="110"/>
        </w:rPr>
        <w:t> </w:t>
      </w:r>
      <w:r>
        <w:rPr>
          <w:color w:val="231F20"/>
          <w:w w:val="110"/>
        </w:rPr>
        <w:t>ion</w:t>
      </w:r>
      <w:r>
        <w:rPr>
          <w:color w:val="231F20"/>
          <w:spacing w:val="-9"/>
          <w:w w:val="110"/>
        </w:rPr>
        <w:t> </w:t>
      </w:r>
      <w:r>
        <w:rPr>
          <w:color w:val="231F20"/>
          <w:spacing w:val="4"/>
          <w:w w:val="110"/>
        </w:rPr>
        <w:t>(H</w:t>
      </w:r>
      <w:r>
        <w:rPr>
          <w:color w:val="231F20"/>
          <w:spacing w:val="4"/>
          <w:w w:val="110"/>
          <w:position w:val="6"/>
          <w:sz w:val="10"/>
        </w:rPr>
        <w:t>+</w:t>
      </w:r>
      <w:r>
        <w:rPr>
          <w:color w:val="231F20"/>
          <w:spacing w:val="4"/>
          <w:w w:val="110"/>
        </w:rPr>
        <w:t>),</w:t>
      </w:r>
      <w:r>
        <w:rPr>
          <w:color w:val="231F20"/>
          <w:spacing w:val="-10"/>
          <w:w w:val="110"/>
        </w:rPr>
        <w:t> </w:t>
      </w:r>
      <w:r>
        <w:rPr>
          <w:color w:val="231F20"/>
          <w:w w:val="110"/>
        </w:rPr>
        <w:t>and</w:t>
      </w:r>
      <w:r>
        <w:rPr>
          <w:color w:val="231F20"/>
          <w:spacing w:val="-9"/>
          <w:w w:val="110"/>
        </w:rPr>
        <w:t> </w:t>
      </w:r>
      <w:r>
        <w:rPr>
          <w:color w:val="231F20"/>
          <w:w w:val="110"/>
        </w:rPr>
        <w:t>a</w:t>
      </w:r>
      <w:r>
        <w:rPr>
          <w:color w:val="231F20"/>
          <w:spacing w:val="-9"/>
          <w:w w:val="110"/>
        </w:rPr>
        <w:t> </w:t>
      </w:r>
      <w:r>
        <w:rPr>
          <w:color w:val="231F20"/>
          <w:w w:val="110"/>
        </w:rPr>
        <w:t>large</w:t>
      </w:r>
      <w:r>
        <w:rPr>
          <w:color w:val="231F20"/>
          <w:spacing w:val="-9"/>
          <w:w w:val="110"/>
        </w:rPr>
        <w:t> </w:t>
      </w:r>
      <w:r>
        <w:rPr>
          <w:color w:val="231F20"/>
          <w:w w:val="110"/>
        </w:rPr>
        <w:t>amount</w:t>
      </w:r>
      <w:r>
        <w:rPr>
          <w:color w:val="231F20"/>
          <w:spacing w:val="-10"/>
          <w:w w:val="110"/>
        </w:rPr>
        <w:t> </w:t>
      </w:r>
      <w:r>
        <w:rPr>
          <w:color w:val="231F20"/>
          <w:w w:val="110"/>
        </w:rPr>
        <w:t>of</w:t>
      </w:r>
      <w:r>
        <w:rPr>
          <w:color w:val="231F20"/>
          <w:spacing w:val="-9"/>
          <w:w w:val="110"/>
        </w:rPr>
        <w:t> </w:t>
      </w:r>
      <w:r>
        <w:rPr>
          <w:color w:val="231F20"/>
          <w:w w:val="110"/>
        </w:rPr>
        <w:t>energy.</w:t>
      </w:r>
    </w:p>
    <w:p>
      <w:pPr>
        <w:spacing w:before="133"/>
        <w:ind w:left="4985" w:right="0" w:firstLine="0"/>
        <w:jc w:val="left"/>
        <w:rPr>
          <w:rFonts w:ascii="Times New Roman" w:hAnsi="Times New Roman"/>
          <w:i/>
          <w:sz w:val="19"/>
        </w:rPr>
      </w:pPr>
      <w:r>
        <w:rPr>
          <w:rFonts w:ascii="Times New Roman" w:hAnsi="Times New Roman"/>
          <w:color w:val="231F20"/>
          <w:sz w:val="19"/>
        </w:rPr>
        <w:t>ATP </w:t>
      </w:r>
      <w:r>
        <w:rPr>
          <w:rFonts w:ascii="Symbol" w:hAnsi="Symbol"/>
          <w:color w:val="231F20"/>
          <w:sz w:val="19"/>
        </w:rPr>
        <w:t>→ </w:t>
      </w:r>
      <w:r>
        <w:rPr>
          <w:rFonts w:ascii="Times New Roman" w:hAnsi="Times New Roman"/>
          <w:color w:val="231F20"/>
          <w:sz w:val="19"/>
        </w:rPr>
        <w:t>ADP </w:t>
      </w:r>
      <w:r>
        <w:rPr>
          <w:rFonts w:ascii="Symbol" w:hAnsi="Symbol"/>
          <w:color w:val="231F20"/>
          <w:sz w:val="19"/>
        </w:rPr>
        <w:t>+ </w:t>
      </w:r>
      <w:r>
        <w:rPr>
          <w:rFonts w:ascii="Times New Roman" w:hAnsi="Times New Roman"/>
          <w:color w:val="231F20"/>
          <w:sz w:val="19"/>
        </w:rPr>
        <w:t>P</w:t>
      </w:r>
      <w:r>
        <w:rPr>
          <w:rFonts w:ascii="Times New Roman" w:hAnsi="Times New Roman"/>
          <w:i/>
          <w:color w:val="231F20"/>
          <w:position w:val="-4"/>
          <w:sz w:val="11"/>
        </w:rPr>
        <w:t>i </w:t>
      </w:r>
      <w:r>
        <w:rPr>
          <w:rFonts w:ascii="Symbol" w:hAnsi="Symbol"/>
          <w:color w:val="231F20"/>
          <w:sz w:val="19"/>
        </w:rPr>
        <w:t>+ </w:t>
      </w:r>
      <w:r>
        <w:rPr>
          <w:rFonts w:ascii="Times New Roman" w:hAnsi="Times New Roman"/>
          <w:color w:val="231F20"/>
          <w:sz w:val="19"/>
        </w:rPr>
        <w:t>H</w:t>
      </w:r>
      <w:r>
        <w:rPr>
          <w:rFonts w:ascii="Symbol" w:hAnsi="Symbol"/>
          <w:color w:val="231F20"/>
          <w:position w:val="8"/>
          <w:sz w:val="11"/>
        </w:rPr>
        <w:t>+ </w:t>
      </w:r>
      <w:r>
        <w:rPr>
          <w:rFonts w:ascii="Symbol" w:hAnsi="Symbol"/>
          <w:color w:val="231F20"/>
          <w:sz w:val="19"/>
        </w:rPr>
        <w:t>+ </w:t>
      </w:r>
      <w:r>
        <w:rPr>
          <w:rFonts w:ascii="Times New Roman" w:hAnsi="Times New Roman"/>
          <w:i/>
          <w:color w:val="231F20"/>
          <w:sz w:val="19"/>
        </w:rPr>
        <w:t>energy</w:t>
      </w:r>
    </w:p>
    <w:p>
      <w:pPr>
        <w:pStyle w:val="BodyText"/>
        <w:spacing w:line="249" w:lineRule="auto" w:before="166"/>
        <w:ind w:left="4953" w:right="145"/>
      </w:pPr>
      <w:r>
        <w:rPr>
          <w:color w:val="231F20"/>
          <w:w w:val="110"/>
        </w:rPr>
        <w:t>No</w:t>
      </w:r>
      <w:r>
        <w:rPr>
          <w:color w:val="231F20"/>
          <w:spacing w:val="-22"/>
          <w:w w:val="110"/>
        </w:rPr>
        <w:t> </w:t>
      </w:r>
      <w:r>
        <w:rPr>
          <w:color w:val="231F20"/>
          <w:w w:val="110"/>
        </w:rPr>
        <w:t>matter</w:t>
      </w:r>
      <w:r>
        <w:rPr>
          <w:color w:val="231F20"/>
          <w:spacing w:val="-22"/>
          <w:w w:val="110"/>
        </w:rPr>
        <w:t> </w:t>
      </w:r>
      <w:r>
        <w:rPr>
          <w:color w:val="231F20"/>
          <w:w w:val="110"/>
        </w:rPr>
        <w:t>which</w:t>
      </w:r>
      <w:r>
        <w:rPr>
          <w:color w:val="231F20"/>
          <w:spacing w:val="-22"/>
          <w:w w:val="110"/>
        </w:rPr>
        <w:t> </w:t>
      </w:r>
      <w:r>
        <w:rPr>
          <w:color w:val="231F20"/>
          <w:w w:val="110"/>
        </w:rPr>
        <w:t>system</w:t>
      </w:r>
      <w:r>
        <w:rPr>
          <w:color w:val="231F20"/>
          <w:spacing w:val="-22"/>
          <w:w w:val="110"/>
        </w:rPr>
        <w:t> </w:t>
      </w:r>
      <w:r>
        <w:rPr>
          <w:color w:val="231F20"/>
          <w:w w:val="110"/>
        </w:rPr>
        <w:t>the</w:t>
      </w:r>
      <w:r>
        <w:rPr>
          <w:color w:val="231F20"/>
          <w:spacing w:val="-22"/>
          <w:w w:val="110"/>
        </w:rPr>
        <w:t> </w:t>
      </w:r>
      <w:r>
        <w:rPr>
          <w:color w:val="231F20"/>
          <w:w w:val="110"/>
        </w:rPr>
        <w:t>body</w:t>
      </w:r>
      <w:r>
        <w:rPr>
          <w:color w:val="231F20"/>
          <w:spacing w:val="-22"/>
          <w:w w:val="110"/>
        </w:rPr>
        <w:t> </w:t>
      </w:r>
      <w:r>
        <w:rPr>
          <w:color w:val="231F20"/>
          <w:w w:val="110"/>
        </w:rPr>
        <w:t>uses</w:t>
      </w:r>
      <w:r>
        <w:rPr>
          <w:color w:val="231F20"/>
          <w:spacing w:val="-22"/>
          <w:w w:val="110"/>
        </w:rPr>
        <w:t> </w:t>
      </w:r>
      <w:r>
        <w:rPr>
          <w:color w:val="231F20"/>
          <w:w w:val="110"/>
        </w:rPr>
        <w:t>to</w:t>
      </w:r>
      <w:r>
        <w:rPr>
          <w:color w:val="231F20"/>
          <w:spacing w:val="-22"/>
          <w:w w:val="110"/>
        </w:rPr>
        <w:t> </w:t>
      </w:r>
      <w:r>
        <w:rPr>
          <w:color w:val="231F20"/>
          <w:w w:val="110"/>
        </w:rPr>
        <w:t>produce</w:t>
      </w:r>
      <w:r>
        <w:rPr>
          <w:color w:val="231F20"/>
          <w:spacing w:val="-22"/>
          <w:w w:val="110"/>
        </w:rPr>
        <w:t> </w:t>
      </w:r>
      <w:r>
        <w:rPr>
          <w:color w:val="231F20"/>
          <w:spacing w:val="-6"/>
          <w:w w:val="110"/>
        </w:rPr>
        <w:t>ATP, </w:t>
      </w:r>
      <w:r>
        <w:rPr>
          <w:color w:val="231F20"/>
          <w:w w:val="110"/>
        </w:rPr>
        <w:t>hydrolysis</w:t>
      </w:r>
      <w:r>
        <w:rPr>
          <w:color w:val="231F20"/>
          <w:spacing w:val="-30"/>
          <w:w w:val="110"/>
        </w:rPr>
        <w:t> </w:t>
      </w:r>
      <w:r>
        <w:rPr>
          <w:color w:val="231F20"/>
          <w:w w:val="110"/>
        </w:rPr>
        <w:t>of</w:t>
      </w:r>
      <w:r>
        <w:rPr>
          <w:color w:val="231F20"/>
          <w:spacing w:val="-29"/>
          <w:w w:val="110"/>
        </w:rPr>
        <w:t> </w:t>
      </w:r>
      <w:r>
        <w:rPr>
          <w:color w:val="231F20"/>
          <w:spacing w:val="-3"/>
          <w:w w:val="110"/>
        </w:rPr>
        <w:t>ATP</w:t>
      </w:r>
      <w:r>
        <w:rPr>
          <w:color w:val="231F20"/>
          <w:spacing w:val="-29"/>
          <w:w w:val="110"/>
        </w:rPr>
        <w:t> </w:t>
      </w:r>
      <w:r>
        <w:rPr>
          <w:color w:val="231F20"/>
          <w:w w:val="110"/>
        </w:rPr>
        <w:t>to</w:t>
      </w:r>
      <w:r>
        <w:rPr>
          <w:color w:val="231F20"/>
          <w:spacing w:val="-29"/>
          <w:w w:val="110"/>
        </w:rPr>
        <w:t> </w:t>
      </w:r>
      <w:r>
        <w:rPr>
          <w:color w:val="231F20"/>
          <w:w w:val="110"/>
        </w:rPr>
        <w:t>ADP</w:t>
      </w:r>
      <w:r>
        <w:rPr>
          <w:color w:val="231F20"/>
          <w:spacing w:val="-29"/>
          <w:w w:val="110"/>
        </w:rPr>
        <w:t> </w:t>
      </w:r>
      <w:r>
        <w:rPr>
          <w:color w:val="231F20"/>
          <w:w w:val="110"/>
        </w:rPr>
        <w:t>produces</w:t>
      </w:r>
      <w:r>
        <w:rPr>
          <w:color w:val="231F20"/>
          <w:spacing w:val="-29"/>
          <w:w w:val="110"/>
        </w:rPr>
        <w:t> </w:t>
      </w:r>
      <w:r>
        <w:rPr>
          <w:color w:val="231F20"/>
          <w:w w:val="110"/>
        </w:rPr>
        <w:t>excess</w:t>
      </w:r>
      <w:r>
        <w:rPr>
          <w:color w:val="231F20"/>
          <w:spacing w:val="-29"/>
          <w:w w:val="110"/>
        </w:rPr>
        <w:t> </w:t>
      </w:r>
      <w:r>
        <w:rPr>
          <w:color w:val="231F20"/>
          <w:spacing w:val="4"/>
          <w:w w:val="110"/>
        </w:rPr>
        <w:t>H</w:t>
      </w:r>
      <w:r>
        <w:rPr>
          <w:color w:val="231F20"/>
          <w:spacing w:val="4"/>
          <w:w w:val="110"/>
          <w:position w:val="6"/>
          <w:sz w:val="10"/>
        </w:rPr>
        <w:t>+</w:t>
      </w:r>
      <w:r>
        <w:rPr>
          <w:color w:val="231F20"/>
          <w:spacing w:val="-5"/>
          <w:w w:val="110"/>
          <w:position w:val="6"/>
          <w:sz w:val="10"/>
        </w:rPr>
        <w:t> </w:t>
      </w:r>
      <w:r>
        <w:rPr>
          <w:color w:val="231F20"/>
          <w:w w:val="110"/>
        </w:rPr>
        <w:t>ions.</w:t>
      </w:r>
      <w:r>
        <w:rPr>
          <w:color w:val="231F20"/>
          <w:spacing w:val="-29"/>
          <w:w w:val="110"/>
        </w:rPr>
        <w:t> </w:t>
      </w:r>
      <w:r>
        <w:rPr>
          <w:color w:val="231F20"/>
          <w:w w:val="110"/>
        </w:rPr>
        <w:t>We know</w:t>
      </w:r>
      <w:r>
        <w:rPr>
          <w:color w:val="231F20"/>
          <w:spacing w:val="-6"/>
          <w:w w:val="110"/>
        </w:rPr>
        <w:t> </w:t>
      </w:r>
      <w:r>
        <w:rPr>
          <w:color w:val="231F20"/>
          <w:w w:val="110"/>
        </w:rPr>
        <w:t>that</w:t>
      </w:r>
      <w:r>
        <w:rPr>
          <w:color w:val="231F20"/>
          <w:spacing w:val="-5"/>
          <w:w w:val="110"/>
        </w:rPr>
        <w:t> </w:t>
      </w:r>
      <w:r>
        <w:rPr>
          <w:color w:val="231F20"/>
          <w:w w:val="110"/>
        </w:rPr>
        <w:t>the</w:t>
      </w:r>
      <w:r>
        <w:rPr>
          <w:color w:val="231F20"/>
          <w:spacing w:val="-5"/>
          <w:w w:val="110"/>
        </w:rPr>
        <w:t> </w:t>
      </w:r>
      <w:r>
        <w:rPr>
          <w:color w:val="231F20"/>
          <w:w w:val="110"/>
        </w:rPr>
        <w:t>body</w:t>
      </w:r>
      <w:r>
        <w:rPr>
          <w:color w:val="231F20"/>
          <w:spacing w:val="-5"/>
          <w:w w:val="110"/>
        </w:rPr>
        <w:t> </w:t>
      </w:r>
      <w:r>
        <w:rPr>
          <w:color w:val="231F20"/>
          <w:w w:val="110"/>
        </w:rPr>
        <w:t>must</w:t>
      </w:r>
      <w:r>
        <w:rPr>
          <w:color w:val="231F20"/>
          <w:spacing w:val="-5"/>
          <w:w w:val="110"/>
        </w:rPr>
        <w:t> </w:t>
      </w:r>
      <w:r>
        <w:rPr>
          <w:color w:val="231F20"/>
          <w:w w:val="110"/>
        </w:rPr>
        <w:t>maintain</w:t>
      </w:r>
      <w:r>
        <w:rPr>
          <w:color w:val="231F20"/>
          <w:spacing w:val="-5"/>
          <w:w w:val="110"/>
        </w:rPr>
        <w:t> </w:t>
      </w:r>
      <w:r>
        <w:rPr>
          <w:color w:val="231F20"/>
          <w:w w:val="110"/>
        </w:rPr>
        <w:t>a</w:t>
      </w:r>
      <w:r>
        <w:rPr>
          <w:color w:val="231F20"/>
          <w:spacing w:val="-6"/>
          <w:w w:val="110"/>
        </w:rPr>
        <w:t> </w:t>
      </w:r>
      <w:r>
        <w:rPr>
          <w:color w:val="231F20"/>
          <w:w w:val="110"/>
        </w:rPr>
        <w:t>stable</w:t>
      </w:r>
      <w:r>
        <w:rPr>
          <w:color w:val="231F20"/>
          <w:spacing w:val="-5"/>
          <w:w w:val="110"/>
        </w:rPr>
        <w:t> </w:t>
      </w:r>
      <w:r>
        <w:rPr>
          <w:color w:val="231F20"/>
          <w:w w:val="110"/>
        </w:rPr>
        <w:t>pH</w:t>
      </w:r>
      <w:r>
        <w:rPr>
          <w:color w:val="231F20"/>
          <w:spacing w:val="-5"/>
          <w:w w:val="110"/>
        </w:rPr>
        <w:t> </w:t>
      </w:r>
      <w:r>
        <w:rPr>
          <w:color w:val="231F20"/>
          <w:w w:val="110"/>
        </w:rPr>
        <w:t>in</w:t>
      </w:r>
      <w:r>
        <w:rPr>
          <w:color w:val="231F20"/>
          <w:spacing w:val="-5"/>
          <w:w w:val="110"/>
        </w:rPr>
        <w:t> </w:t>
      </w:r>
      <w:r>
        <w:rPr>
          <w:color w:val="231F20"/>
          <w:w w:val="110"/>
        </w:rPr>
        <w:t>order to</w:t>
      </w:r>
      <w:r>
        <w:rPr>
          <w:color w:val="231F20"/>
          <w:spacing w:val="-5"/>
          <w:w w:val="110"/>
        </w:rPr>
        <w:t> </w:t>
      </w:r>
      <w:r>
        <w:rPr>
          <w:color w:val="231F20"/>
          <w:w w:val="110"/>
        </w:rPr>
        <w:t>function.</w:t>
      </w:r>
    </w:p>
    <w:p>
      <w:pPr>
        <w:pStyle w:val="BodyText"/>
        <w:spacing w:before="116"/>
        <w:ind w:left="4953"/>
      </w:pPr>
      <w:r>
        <w:rPr/>
        <w:pict>
          <v:group style="position:absolute;margin-left:479.941986pt;margin-top:28.002996pt;width:31.2pt;height:8.3pt;mso-position-horizontal-relative:page;mso-position-vertical-relative:paragraph;z-index:1096" coordorigin="9599,560" coordsize="624,166">
            <v:rect style="position:absolute;left:9598;top:560;width:132;height:166" filled="true" fillcolor="#f15638" stroked="false">
              <v:fill type="solid"/>
            </v:rect>
            <v:rect style="position:absolute;left:9729;top:560;width:192;height:166" filled="true" fillcolor="#f36e3a" stroked="false">
              <v:fill type="solid"/>
            </v:rect>
            <v:rect style="position:absolute;left:9921;top:560;width:301;height:166" filled="true" fillcolor="#f99b1c" stroked="false">
              <v:fill type="solid"/>
            </v:rect>
            <w10:wrap type="none"/>
          </v:group>
        </w:pict>
      </w:r>
      <w:r>
        <w:rPr/>
        <w:pict>
          <v:group style="position:absolute;margin-left:105.850998pt;margin-top:28.002996pt;width:257.7pt;height:8.3pt;mso-position-horizontal-relative:page;mso-position-vertical-relative:paragraph;z-index:1120" coordorigin="2117,560" coordsize="5154,166">
            <v:shape style="position:absolute;left:6539;top:560;width:732;height:166" coordorigin="6539,560" coordsize="732,166" path="m6670,560l6539,560,6539,726,6670,726,6670,560m7271,560l7162,560,7162,726,7271,726,7271,560e" filled="true" fillcolor="#f15638" stroked="false">
              <v:path arrowok="t"/>
              <v:fill type="solid"/>
            </v:shape>
            <v:rect style="position:absolute;left:6670;top:560;width:192;height:166" filled="true" fillcolor="#f36e3a" stroked="false">
              <v:fill type="solid"/>
            </v:rect>
            <v:rect style="position:absolute;left:6861;top:560;width:301;height:166" filled="true" fillcolor="#f99b1c" stroked="false">
              <v:fill type="solid"/>
            </v:rect>
            <v:rect style="position:absolute;left:6152;top:560;width:213;height:166" filled="true" fillcolor="#f15638" stroked="false">
              <v:fill type="solid"/>
            </v:rect>
            <v:rect style="position:absolute;left:6364;top:560;width:175;height:166" filled="true" fillcolor="#f99b1c" stroked="false">
              <v:fill type="solid"/>
            </v:rect>
            <v:rect style="position:absolute;left:5389;top:560;width:97;height:166" filled="true" fillcolor="#f15638" stroked="false">
              <v:fill type="solid"/>
            </v:rect>
            <v:rect style="position:absolute;left:5485;top:560;width:377;height:166" filled="true" fillcolor="#f99b1c" stroked="false">
              <v:fill type="solid"/>
            </v:rect>
            <v:rect style="position:absolute;left:5862;top:560;width:291;height:166" filled="true" fillcolor="#f36e3a" stroked="false">
              <v:fill type="solid"/>
            </v:rect>
            <v:rect style="position:absolute;left:4729;top:560;width:198;height:166" filled="true" fillcolor="#f15638" stroked="false">
              <v:fill type="solid"/>
            </v:rect>
            <v:rect style="position:absolute;left:4927;top:560;width:138;height:166" filled="true" fillcolor="#f99b1c" stroked="false">
              <v:fill type="solid"/>
            </v:rect>
            <v:rect style="position:absolute;left:4297;top:560;width:235;height:166" filled="true" fillcolor="#f15638" stroked="false">
              <v:fill type="solid"/>
            </v:rect>
            <v:rect style="position:absolute;left:4531;top:560;width:198;height:166" filled="true" fillcolor="#f99b1c" stroked="false">
              <v:fill type="solid"/>
            </v:rect>
            <v:rect style="position:absolute;left:5064;top:560;width:325;height:166" filled="true" fillcolor="#f36e3a" stroked="false">
              <v:fill type="solid"/>
            </v:rect>
            <v:shape style="position:absolute;left:2794;top:560;width:838;height:166" coordorigin="2794,560" coordsize="838,166" path="m2925,560l2794,560,2794,726,2925,726,2925,560m3631,560l3417,560,3417,726,3631,726,3631,560e" filled="true" fillcolor="#f15638" stroked="false">
              <v:path arrowok="t"/>
              <v:fill type="solid"/>
            </v:shape>
            <v:rect style="position:absolute;left:2925;top:560;width:192;height:166" filled="true" fillcolor="#f36e3a" stroked="false">
              <v:fill type="solid"/>
            </v:rect>
            <v:rect style="position:absolute;left:3116;top:560;width:301;height:166" filled="true" fillcolor="#f99b1c" stroked="false">
              <v:fill type="solid"/>
            </v:rect>
            <v:rect style="position:absolute;left:2407;top:560;width:215;height:166" filled="true" fillcolor="#f15638" stroked="false">
              <v:fill type="solid"/>
            </v:rect>
            <v:rect style="position:absolute;left:2622;top:560;width:172;height:166" filled="true" fillcolor="#f99b1c" stroked="false">
              <v:fill type="solid"/>
            </v:rect>
            <v:rect style="position:absolute;left:2117;top:560;width:291;height:166" filled="true" fillcolor="#f36e3a" stroked="false">
              <v:fill type="solid"/>
            </v:rect>
            <v:rect style="position:absolute;left:3631;top:560;width:352;height:166" filled="true" fillcolor="#f99b1c" stroked="false">
              <v:fill type="solid"/>
            </v:rect>
            <v:rect style="position:absolute;left:3983;top:560;width:315;height:166" filled="true" fillcolor="#f36e3a" stroked="false">
              <v:fill type="solid"/>
            </v:rect>
            <w10:wrap type="none"/>
          </v:group>
        </w:pict>
      </w:r>
      <w:r>
        <w:rPr>
          <w:color w:val="231F20"/>
          <w:w w:val="105"/>
        </w:rPr>
        <w:t>How does the body achieve this?</w:t>
      </w:r>
    </w:p>
    <w:p>
      <w:pPr>
        <w:pStyle w:val="BodyText"/>
        <w:spacing w:before="7"/>
        <w:rPr>
          <w:sz w:val="20"/>
        </w:rPr>
      </w:pPr>
    </w:p>
    <w:tbl>
      <w:tblPr>
        <w:tblW w:w="0" w:type="auto"/>
        <w:jc w:val="left"/>
        <w:tblInd w:w="6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
        <w:gridCol w:w="328"/>
        <w:gridCol w:w="224"/>
        <w:gridCol w:w="147"/>
        <w:gridCol w:w="376"/>
        <w:gridCol w:w="328"/>
        <w:gridCol w:w="224"/>
        <w:gridCol w:w="152"/>
        <w:gridCol w:w="172"/>
      </w:tblGrid>
      <w:tr>
        <w:trPr>
          <w:trHeight w:val="165" w:hRule="atLeast"/>
        </w:trPr>
        <w:tc>
          <w:tcPr>
            <w:tcW w:w="376" w:type="dxa"/>
            <w:shd w:val="clear" w:color="auto" w:fill="F99B1C"/>
          </w:tcPr>
          <w:p>
            <w:pPr>
              <w:pStyle w:val="TableParagraph"/>
              <w:rPr>
                <w:sz w:val="10"/>
              </w:rPr>
            </w:pPr>
          </w:p>
        </w:tc>
        <w:tc>
          <w:tcPr>
            <w:tcW w:w="328" w:type="dxa"/>
            <w:tcBorders>
              <w:right w:val="single" w:sz="34" w:space="0" w:color="F15638"/>
            </w:tcBorders>
            <w:shd w:val="clear" w:color="auto" w:fill="F36E3A"/>
          </w:tcPr>
          <w:p>
            <w:pPr>
              <w:pStyle w:val="TableParagraph"/>
              <w:rPr>
                <w:sz w:val="10"/>
              </w:rPr>
            </w:pPr>
          </w:p>
        </w:tc>
        <w:tc>
          <w:tcPr>
            <w:tcW w:w="224" w:type="dxa"/>
            <w:tcBorders>
              <w:left w:val="single" w:sz="34" w:space="0" w:color="F15638"/>
            </w:tcBorders>
            <w:shd w:val="clear" w:color="auto" w:fill="F99B1C"/>
          </w:tcPr>
          <w:p>
            <w:pPr>
              <w:pStyle w:val="TableParagraph"/>
              <w:rPr>
                <w:sz w:val="10"/>
              </w:rPr>
            </w:pPr>
          </w:p>
        </w:tc>
        <w:tc>
          <w:tcPr>
            <w:tcW w:w="147" w:type="dxa"/>
            <w:shd w:val="clear" w:color="auto" w:fill="F15638"/>
          </w:tcPr>
          <w:p>
            <w:pPr>
              <w:pStyle w:val="TableParagraph"/>
              <w:rPr>
                <w:sz w:val="10"/>
              </w:rPr>
            </w:pPr>
          </w:p>
        </w:tc>
        <w:tc>
          <w:tcPr>
            <w:tcW w:w="376" w:type="dxa"/>
            <w:shd w:val="clear" w:color="auto" w:fill="F99B1C"/>
          </w:tcPr>
          <w:p>
            <w:pPr>
              <w:pStyle w:val="TableParagraph"/>
              <w:rPr>
                <w:sz w:val="10"/>
              </w:rPr>
            </w:pPr>
          </w:p>
        </w:tc>
        <w:tc>
          <w:tcPr>
            <w:tcW w:w="328" w:type="dxa"/>
            <w:tcBorders>
              <w:right w:val="single" w:sz="34" w:space="0" w:color="F15638"/>
            </w:tcBorders>
            <w:shd w:val="clear" w:color="auto" w:fill="F36E3A"/>
          </w:tcPr>
          <w:p>
            <w:pPr>
              <w:pStyle w:val="TableParagraph"/>
              <w:rPr>
                <w:sz w:val="10"/>
              </w:rPr>
            </w:pPr>
          </w:p>
        </w:tc>
        <w:tc>
          <w:tcPr>
            <w:tcW w:w="224" w:type="dxa"/>
            <w:tcBorders>
              <w:left w:val="single" w:sz="34" w:space="0" w:color="F15638"/>
            </w:tcBorders>
            <w:shd w:val="clear" w:color="auto" w:fill="F99B1C"/>
          </w:tcPr>
          <w:p>
            <w:pPr>
              <w:pStyle w:val="TableParagraph"/>
              <w:rPr>
                <w:sz w:val="10"/>
              </w:rPr>
            </w:pPr>
          </w:p>
        </w:tc>
        <w:tc>
          <w:tcPr>
            <w:tcW w:w="152" w:type="dxa"/>
            <w:shd w:val="clear" w:color="auto" w:fill="F15638"/>
          </w:tcPr>
          <w:p>
            <w:pPr>
              <w:pStyle w:val="TableParagraph"/>
              <w:rPr>
                <w:sz w:val="10"/>
              </w:rPr>
            </w:pPr>
          </w:p>
        </w:tc>
        <w:tc>
          <w:tcPr>
            <w:tcW w:w="172" w:type="dxa"/>
            <w:shd w:val="clear" w:color="auto" w:fill="F99B1C"/>
          </w:tcPr>
          <w:p>
            <w:pPr>
              <w:pStyle w:val="TableParagraph"/>
              <w:rPr>
                <w:sz w:val="10"/>
              </w:rPr>
            </w:pPr>
          </w:p>
        </w:tc>
      </w:tr>
    </w:tbl>
    <w:p>
      <w:pPr>
        <w:spacing w:after="0"/>
        <w:rPr>
          <w:sz w:val="10"/>
        </w:rPr>
        <w:sectPr>
          <w:type w:val="continuous"/>
          <w:pgSz w:w="11910" w:h="16840"/>
          <w:pgMar w:top="800" w:bottom="920" w:left="1000" w:right="1020"/>
        </w:sectPr>
      </w:pPr>
    </w:p>
    <w:p>
      <w:pPr>
        <w:pStyle w:val="Heading1"/>
        <w:spacing w:before="74"/>
      </w:pPr>
      <w:r>
        <w:rPr>
          <w:color w:val="231F20"/>
          <w:w w:val="115"/>
        </w:rPr>
        <w:t>pH buffering in the</w:t>
      </w:r>
      <w:r>
        <w:rPr>
          <w:color w:val="231F20"/>
          <w:spacing w:val="-61"/>
          <w:w w:val="115"/>
        </w:rPr>
        <w:t> </w:t>
      </w:r>
      <w:r>
        <w:rPr>
          <w:color w:val="231F20"/>
          <w:w w:val="115"/>
        </w:rPr>
        <w:t>blood</w:t>
      </w:r>
    </w:p>
    <w:p>
      <w:pPr>
        <w:pStyle w:val="BodyText"/>
        <w:spacing w:line="249" w:lineRule="auto" w:before="106"/>
        <w:ind w:left="133" w:right="33"/>
      </w:pPr>
      <w:r>
        <w:rPr>
          <w:color w:val="231F20"/>
          <w:w w:val="110"/>
        </w:rPr>
        <w:t>Red</w:t>
      </w:r>
      <w:r>
        <w:rPr>
          <w:color w:val="231F20"/>
          <w:spacing w:val="-12"/>
          <w:w w:val="110"/>
        </w:rPr>
        <w:t> </w:t>
      </w:r>
      <w:r>
        <w:rPr>
          <w:color w:val="231F20"/>
          <w:w w:val="110"/>
        </w:rPr>
        <w:t>blood</w:t>
      </w:r>
      <w:r>
        <w:rPr>
          <w:color w:val="231F20"/>
          <w:spacing w:val="-12"/>
          <w:w w:val="110"/>
        </w:rPr>
        <w:t> </w:t>
      </w:r>
      <w:r>
        <w:rPr>
          <w:color w:val="231F20"/>
          <w:w w:val="110"/>
        </w:rPr>
        <w:t>cells</w:t>
      </w:r>
      <w:r>
        <w:rPr>
          <w:color w:val="231F20"/>
          <w:spacing w:val="-12"/>
          <w:w w:val="110"/>
        </w:rPr>
        <w:t> </w:t>
      </w:r>
      <w:r>
        <w:rPr>
          <w:color w:val="231F20"/>
          <w:w w:val="110"/>
        </w:rPr>
        <w:t>play</w:t>
      </w:r>
      <w:r>
        <w:rPr>
          <w:color w:val="231F20"/>
          <w:spacing w:val="-12"/>
          <w:w w:val="110"/>
        </w:rPr>
        <w:t> </w:t>
      </w:r>
      <w:r>
        <w:rPr>
          <w:color w:val="231F20"/>
          <w:w w:val="110"/>
        </w:rPr>
        <w:t>an</w:t>
      </w:r>
      <w:r>
        <w:rPr>
          <w:color w:val="231F20"/>
          <w:spacing w:val="-12"/>
          <w:w w:val="110"/>
        </w:rPr>
        <w:t> </w:t>
      </w:r>
      <w:r>
        <w:rPr>
          <w:color w:val="231F20"/>
          <w:w w:val="110"/>
        </w:rPr>
        <w:t>important</w:t>
      </w:r>
      <w:r>
        <w:rPr>
          <w:color w:val="231F20"/>
          <w:spacing w:val="-12"/>
          <w:w w:val="110"/>
        </w:rPr>
        <w:t> </w:t>
      </w:r>
      <w:r>
        <w:rPr>
          <w:color w:val="231F20"/>
          <w:w w:val="110"/>
        </w:rPr>
        <w:t>role</w:t>
      </w:r>
      <w:r>
        <w:rPr>
          <w:color w:val="231F20"/>
          <w:spacing w:val="-12"/>
          <w:w w:val="110"/>
        </w:rPr>
        <w:t> </w:t>
      </w:r>
      <w:r>
        <w:rPr>
          <w:color w:val="231F20"/>
          <w:w w:val="110"/>
        </w:rPr>
        <w:t>in</w:t>
      </w:r>
      <w:r>
        <w:rPr>
          <w:color w:val="231F20"/>
          <w:spacing w:val="-12"/>
          <w:w w:val="110"/>
        </w:rPr>
        <w:t> </w:t>
      </w:r>
      <w:r>
        <w:rPr>
          <w:color w:val="231F20"/>
          <w:w w:val="110"/>
        </w:rPr>
        <w:t>the</w:t>
      </w:r>
      <w:r>
        <w:rPr>
          <w:color w:val="231F20"/>
          <w:spacing w:val="-12"/>
          <w:w w:val="110"/>
        </w:rPr>
        <w:t> </w:t>
      </w:r>
      <w:r>
        <w:rPr>
          <w:color w:val="231F20"/>
          <w:w w:val="110"/>
        </w:rPr>
        <w:t>removal of</w:t>
      </w:r>
      <w:r>
        <w:rPr>
          <w:color w:val="231F20"/>
          <w:spacing w:val="-26"/>
          <w:w w:val="110"/>
        </w:rPr>
        <w:t> </w:t>
      </w:r>
      <w:r>
        <w:rPr>
          <w:color w:val="231F20"/>
          <w:w w:val="110"/>
        </w:rPr>
        <w:t>excess</w:t>
      </w:r>
      <w:r>
        <w:rPr>
          <w:color w:val="231F20"/>
          <w:spacing w:val="-26"/>
          <w:w w:val="110"/>
        </w:rPr>
        <w:t> </w:t>
      </w:r>
      <w:r>
        <w:rPr>
          <w:color w:val="231F20"/>
          <w:w w:val="110"/>
        </w:rPr>
        <w:t>hydrogen</w:t>
      </w:r>
      <w:r>
        <w:rPr>
          <w:color w:val="231F20"/>
          <w:spacing w:val="-26"/>
          <w:w w:val="110"/>
        </w:rPr>
        <w:t> </w:t>
      </w:r>
      <w:r>
        <w:rPr>
          <w:color w:val="231F20"/>
          <w:w w:val="110"/>
        </w:rPr>
        <w:t>ions</w:t>
      </w:r>
      <w:r>
        <w:rPr>
          <w:color w:val="231F20"/>
          <w:spacing w:val="-25"/>
          <w:w w:val="110"/>
        </w:rPr>
        <w:t> </w:t>
      </w:r>
      <w:r>
        <w:rPr>
          <w:color w:val="231F20"/>
          <w:w w:val="110"/>
        </w:rPr>
        <w:t>in</w:t>
      </w:r>
      <w:r>
        <w:rPr>
          <w:color w:val="231F20"/>
          <w:spacing w:val="-26"/>
          <w:w w:val="110"/>
        </w:rPr>
        <w:t> </w:t>
      </w:r>
      <w:r>
        <w:rPr>
          <w:color w:val="231F20"/>
          <w:w w:val="110"/>
        </w:rPr>
        <w:t>the</w:t>
      </w:r>
      <w:r>
        <w:rPr>
          <w:color w:val="231F20"/>
          <w:spacing w:val="-26"/>
          <w:w w:val="110"/>
        </w:rPr>
        <w:t> </w:t>
      </w:r>
      <w:r>
        <w:rPr>
          <w:color w:val="231F20"/>
          <w:w w:val="110"/>
        </w:rPr>
        <w:t>body.</w:t>
      </w:r>
      <w:r>
        <w:rPr>
          <w:color w:val="231F20"/>
          <w:spacing w:val="-25"/>
          <w:w w:val="110"/>
        </w:rPr>
        <w:t> </w:t>
      </w:r>
      <w:r>
        <w:rPr>
          <w:color w:val="231F20"/>
          <w:w w:val="110"/>
        </w:rPr>
        <w:t>This</w:t>
      </w:r>
      <w:r>
        <w:rPr>
          <w:color w:val="231F20"/>
          <w:spacing w:val="-26"/>
          <w:w w:val="110"/>
        </w:rPr>
        <w:t> </w:t>
      </w:r>
      <w:r>
        <w:rPr>
          <w:color w:val="231F20"/>
          <w:w w:val="110"/>
        </w:rPr>
        <w:t>is</w:t>
      </w:r>
      <w:r>
        <w:rPr>
          <w:color w:val="231F20"/>
          <w:spacing w:val="-26"/>
          <w:w w:val="110"/>
        </w:rPr>
        <w:t> </w:t>
      </w:r>
      <w:r>
        <w:rPr>
          <w:color w:val="231F20"/>
          <w:w w:val="110"/>
        </w:rPr>
        <w:t>achieved by a carbonic acid/hydrogencarbonate buffering system.</w:t>
      </w:r>
    </w:p>
    <w:p>
      <w:pPr>
        <w:pStyle w:val="BodyText"/>
        <w:spacing w:line="249" w:lineRule="auto" w:before="116"/>
        <w:ind w:left="133" w:right="59"/>
      </w:pPr>
      <w:r>
        <w:rPr>
          <w:color w:val="231F20"/>
          <w:w w:val="105"/>
        </w:rPr>
        <w:t>This buffer system can be represented as an equation:</w:t>
      </w:r>
    </w:p>
    <w:p>
      <w:pPr>
        <w:spacing w:line="206" w:lineRule="exact" w:before="142"/>
        <w:ind w:left="166" w:right="0" w:firstLine="0"/>
        <w:jc w:val="left"/>
        <w:rPr>
          <w:rFonts w:ascii="Times New Roman" w:hAnsi="Times New Roman"/>
          <w:sz w:val="22"/>
        </w:rPr>
      </w:pPr>
      <w:r>
        <w:rPr/>
        <w:pict>
          <v:shape style="position:absolute;margin-left:107.244102pt;margin-top:11.979649pt;width:118.8pt;height:11.15pt;mso-position-horizontal-relative:page;mso-position-vertical-relative:paragraph;z-index:-11344" type="#_x0000_t202" filled="false" stroked="false">
            <v:textbox inset="0,0,0,0">
              <w:txbxContent>
                <w:p>
                  <w:pPr>
                    <w:tabs>
                      <w:tab w:pos="650" w:val="left" w:leader="none"/>
                      <w:tab w:pos="1047" w:val="left" w:leader="none"/>
                      <w:tab w:pos="1825" w:val="left" w:leader="none"/>
                      <w:tab w:pos="2310" w:val="left" w:leader="none"/>
                    </w:tabs>
                    <w:spacing w:before="45"/>
                    <w:ind w:left="0" w:right="0" w:firstLine="0"/>
                    <w:jc w:val="left"/>
                    <w:rPr>
                      <w:rFonts w:ascii="Times New Roman"/>
                      <w:sz w:val="13"/>
                    </w:rPr>
                  </w:pPr>
                  <w:r>
                    <w:rPr>
                      <w:rFonts w:ascii="Times New Roman"/>
                      <w:color w:val="231F20"/>
                      <w:sz w:val="13"/>
                    </w:rPr>
                    <w:t>3</w:t>
                    <w:tab/>
                    <w:t>2</w:t>
                    <w:tab/>
                    <w:t>3</w:t>
                    <w:tab/>
                    <w:t>2</w:t>
                    <w:tab/>
                  </w:r>
                  <w:r>
                    <w:rPr>
                      <w:rFonts w:ascii="Times New Roman"/>
                      <w:color w:val="231F20"/>
                      <w:spacing w:val="-20"/>
                      <w:sz w:val="13"/>
                    </w:rPr>
                    <w:t>2</w:t>
                  </w:r>
                </w:p>
              </w:txbxContent>
            </v:textbox>
            <w10:wrap type="none"/>
          </v:shape>
        </w:pict>
      </w:r>
      <w:r>
        <w:rPr>
          <w:rFonts w:ascii="Times New Roman" w:hAnsi="Times New Roman"/>
          <w:color w:val="231F20"/>
          <w:w w:val="115"/>
          <w:sz w:val="22"/>
        </w:rPr>
        <w:t>H</w:t>
      </w:r>
      <w:r>
        <w:rPr>
          <w:rFonts w:ascii="Symbol" w:hAnsi="Symbol"/>
          <w:color w:val="231F20"/>
          <w:w w:val="115"/>
          <w:position w:val="10"/>
          <w:sz w:val="13"/>
        </w:rPr>
        <w:t>+ </w:t>
      </w:r>
      <w:r>
        <w:rPr>
          <w:rFonts w:ascii="Symbol" w:hAnsi="Symbol"/>
          <w:color w:val="231F20"/>
          <w:w w:val="115"/>
          <w:sz w:val="22"/>
        </w:rPr>
        <w:t>+ </w:t>
      </w:r>
      <w:r>
        <w:rPr>
          <w:rFonts w:ascii="Times New Roman" w:hAnsi="Times New Roman"/>
          <w:color w:val="231F20"/>
          <w:w w:val="115"/>
          <w:sz w:val="22"/>
        </w:rPr>
        <w:t>HCO</w:t>
      </w:r>
      <w:r>
        <w:rPr>
          <w:rFonts w:ascii="Symbol" w:hAnsi="Symbol"/>
          <w:color w:val="231F20"/>
          <w:w w:val="115"/>
          <w:position w:val="10"/>
          <w:sz w:val="13"/>
        </w:rPr>
        <w:t>− </w:t>
      </w:r>
      <w:r>
        <w:rPr>
          <w:color w:val="231F20"/>
          <w:w w:val="140"/>
          <w:sz w:val="22"/>
        </w:rPr>
        <w:t> </w:t>
      </w:r>
      <w:r>
        <w:rPr>
          <w:rFonts w:ascii="Times New Roman" w:hAnsi="Times New Roman"/>
          <w:color w:val="231F20"/>
          <w:w w:val="115"/>
          <w:sz w:val="22"/>
        </w:rPr>
        <w:t>H CO </w:t>
      </w:r>
      <w:r>
        <w:rPr>
          <w:color w:val="231F20"/>
          <w:w w:val="140"/>
          <w:sz w:val="22"/>
        </w:rPr>
        <w:t> </w:t>
      </w:r>
      <w:r>
        <w:rPr>
          <w:rFonts w:ascii="Times New Roman" w:hAnsi="Times New Roman"/>
          <w:color w:val="231F20"/>
          <w:w w:val="115"/>
          <w:sz w:val="22"/>
        </w:rPr>
        <w:t>CO </w:t>
      </w:r>
      <w:r>
        <w:rPr>
          <w:rFonts w:ascii="Symbol" w:hAnsi="Symbol"/>
          <w:color w:val="231F20"/>
          <w:w w:val="115"/>
          <w:sz w:val="22"/>
        </w:rPr>
        <w:t>+ </w:t>
      </w:r>
      <w:r>
        <w:rPr>
          <w:rFonts w:ascii="Times New Roman" w:hAnsi="Times New Roman"/>
          <w:color w:val="231F20"/>
          <w:w w:val="115"/>
          <w:sz w:val="22"/>
        </w:rPr>
        <w:t>H O</w:t>
      </w:r>
    </w:p>
    <w:p>
      <w:pPr>
        <w:pStyle w:val="BodyText"/>
        <w:rPr>
          <w:rFonts w:ascii="Times New Roman"/>
          <w:sz w:val="20"/>
        </w:rPr>
      </w:pPr>
      <w:r>
        <w:rPr/>
        <w:br w:type="column"/>
      </w:r>
      <w:r>
        <w:rPr>
          <w:rFonts w:ascii="Times New Roman"/>
          <w:sz w:val="20"/>
        </w:rPr>
      </w:r>
    </w:p>
    <w:p>
      <w:pPr>
        <w:pStyle w:val="BodyText"/>
        <w:spacing w:before="7"/>
        <w:rPr>
          <w:rFonts w:ascii="Times New Roman"/>
          <w:sz w:val="21"/>
        </w:rPr>
      </w:pPr>
    </w:p>
    <w:p>
      <w:pPr>
        <w:pStyle w:val="BodyText"/>
        <w:spacing w:line="249" w:lineRule="auto"/>
        <w:ind w:left="133" w:right="111"/>
      </w:pPr>
      <w:r>
        <w:rPr>
          <w:color w:val="231F20"/>
          <w:w w:val="110"/>
        </w:rPr>
        <w:t>Other</w:t>
      </w:r>
      <w:r>
        <w:rPr>
          <w:color w:val="231F20"/>
          <w:spacing w:val="-6"/>
          <w:w w:val="110"/>
        </w:rPr>
        <w:t> </w:t>
      </w:r>
      <w:r>
        <w:rPr>
          <w:color w:val="231F20"/>
          <w:w w:val="110"/>
        </w:rPr>
        <w:t>body</w:t>
      </w:r>
      <w:r>
        <w:rPr>
          <w:color w:val="231F20"/>
          <w:spacing w:val="-5"/>
          <w:w w:val="110"/>
        </w:rPr>
        <w:t> </w:t>
      </w:r>
      <w:r>
        <w:rPr>
          <w:color w:val="231F20"/>
          <w:w w:val="110"/>
        </w:rPr>
        <w:t>organs</w:t>
      </w:r>
      <w:r>
        <w:rPr>
          <w:color w:val="231F20"/>
          <w:spacing w:val="-6"/>
          <w:w w:val="110"/>
        </w:rPr>
        <w:t> </w:t>
      </w:r>
      <w:r>
        <w:rPr>
          <w:color w:val="231F20"/>
          <w:w w:val="110"/>
        </w:rPr>
        <w:t>play</w:t>
      </w:r>
      <w:r>
        <w:rPr>
          <w:color w:val="231F20"/>
          <w:spacing w:val="-5"/>
          <w:w w:val="110"/>
        </w:rPr>
        <w:t> </w:t>
      </w:r>
      <w:r>
        <w:rPr>
          <w:color w:val="231F20"/>
          <w:w w:val="110"/>
        </w:rPr>
        <w:t>important</w:t>
      </w:r>
      <w:r>
        <w:rPr>
          <w:color w:val="231F20"/>
          <w:spacing w:val="-5"/>
          <w:w w:val="110"/>
        </w:rPr>
        <w:t> </w:t>
      </w:r>
      <w:r>
        <w:rPr>
          <w:color w:val="231F20"/>
          <w:w w:val="110"/>
        </w:rPr>
        <w:t>roles</w:t>
      </w:r>
      <w:r>
        <w:rPr>
          <w:color w:val="231F20"/>
          <w:spacing w:val="-6"/>
          <w:w w:val="110"/>
        </w:rPr>
        <w:t> </w:t>
      </w:r>
      <w:r>
        <w:rPr>
          <w:color w:val="231F20"/>
          <w:w w:val="110"/>
        </w:rPr>
        <w:t>in</w:t>
      </w:r>
      <w:r>
        <w:rPr>
          <w:color w:val="231F20"/>
          <w:spacing w:val="-5"/>
          <w:w w:val="110"/>
        </w:rPr>
        <w:t> </w:t>
      </w:r>
      <w:r>
        <w:rPr>
          <w:color w:val="231F20"/>
          <w:w w:val="110"/>
        </w:rPr>
        <w:t>this</w:t>
      </w:r>
      <w:r>
        <w:rPr>
          <w:color w:val="231F20"/>
          <w:spacing w:val="-5"/>
          <w:w w:val="110"/>
        </w:rPr>
        <w:t> </w:t>
      </w:r>
      <w:r>
        <w:rPr>
          <w:color w:val="231F20"/>
          <w:w w:val="110"/>
        </w:rPr>
        <w:t>buffer system. The lungs get rid of most of the </w:t>
      </w:r>
      <w:r>
        <w:rPr>
          <w:color w:val="231F20"/>
          <w:spacing w:val="4"/>
          <w:w w:val="110"/>
        </w:rPr>
        <w:t>H</w:t>
      </w:r>
      <w:r>
        <w:rPr>
          <w:color w:val="231F20"/>
          <w:spacing w:val="4"/>
          <w:w w:val="110"/>
          <w:position w:val="6"/>
          <w:sz w:val="10"/>
        </w:rPr>
        <w:t>+ </w:t>
      </w:r>
      <w:r>
        <w:rPr>
          <w:color w:val="231F20"/>
          <w:w w:val="110"/>
        </w:rPr>
        <w:t>ions produced</w:t>
      </w:r>
      <w:r>
        <w:rPr>
          <w:color w:val="231F20"/>
          <w:spacing w:val="-19"/>
          <w:w w:val="110"/>
        </w:rPr>
        <w:t> </w:t>
      </w:r>
      <w:r>
        <w:rPr>
          <w:color w:val="231F20"/>
          <w:w w:val="110"/>
        </w:rPr>
        <w:t>by</w:t>
      </w:r>
      <w:r>
        <w:rPr>
          <w:color w:val="231F20"/>
          <w:spacing w:val="-18"/>
          <w:w w:val="110"/>
        </w:rPr>
        <w:t> </w:t>
      </w:r>
      <w:r>
        <w:rPr>
          <w:color w:val="231F20"/>
          <w:w w:val="110"/>
        </w:rPr>
        <w:t>metabolism</w:t>
      </w:r>
      <w:r>
        <w:rPr>
          <w:color w:val="231F20"/>
          <w:spacing w:val="-18"/>
          <w:w w:val="110"/>
        </w:rPr>
        <w:t> </w:t>
      </w:r>
      <w:r>
        <w:rPr>
          <w:color w:val="231F20"/>
          <w:w w:val="110"/>
        </w:rPr>
        <w:t>by</w:t>
      </w:r>
      <w:r>
        <w:rPr>
          <w:color w:val="231F20"/>
          <w:spacing w:val="-18"/>
          <w:w w:val="110"/>
        </w:rPr>
        <w:t> </w:t>
      </w:r>
      <w:r>
        <w:rPr>
          <w:color w:val="231F20"/>
          <w:w w:val="110"/>
        </w:rPr>
        <w:t>removing</w:t>
      </w:r>
      <w:r>
        <w:rPr>
          <w:color w:val="231F20"/>
          <w:spacing w:val="-19"/>
          <w:w w:val="110"/>
        </w:rPr>
        <w:t> </w:t>
      </w:r>
      <w:r>
        <w:rPr>
          <w:color w:val="231F20"/>
          <w:w w:val="110"/>
        </w:rPr>
        <w:t>carbon</w:t>
      </w:r>
      <w:r>
        <w:rPr>
          <w:color w:val="231F20"/>
          <w:spacing w:val="-18"/>
          <w:w w:val="110"/>
        </w:rPr>
        <w:t> </w:t>
      </w:r>
      <w:r>
        <w:rPr>
          <w:color w:val="231F20"/>
          <w:w w:val="110"/>
        </w:rPr>
        <w:t>dioxide and driving the reaction forward. The kidneys also remove </w:t>
      </w:r>
      <w:r>
        <w:rPr>
          <w:color w:val="231F20"/>
          <w:spacing w:val="4"/>
          <w:w w:val="110"/>
        </w:rPr>
        <w:t>H</w:t>
      </w:r>
      <w:r>
        <w:rPr>
          <w:color w:val="231F20"/>
          <w:spacing w:val="4"/>
          <w:w w:val="110"/>
          <w:position w:val="6"/>
          <w:sz w:val="10"/>
        </w:rPr>
        <w:t>+ </w:t>
      </w:r>
      <w:r>
        <w:rPr>
          <w:color w:val="231F20"/>
          <w:w w:val="110"/>
        </w:rPr>
        <w:t>ions that are excreted in</w:t>
      </w:r>
      <w:r>
        <w:rPr>
          <w:color w:val="231F20"/>
          <w:spacing w:val="-38"/>
          <w:w w:val="110"/>
        </w:rPr>
        <w:t> </w:t>
      </w:r>
      <w:r>
        <w:rPr>
          <w:color w:val="231F20"/>
          <w:w w:val="110"/>
        </w:rPr>
        <w:t>urine.</w:t>
      </w:r>
    </w:p>
    <w:p>
      <w:pPr>
        <w:pStyle w:val="BodyText"/>
        <w:spacing w:line="210" w:lineRule="atLeast" w:before="114"/>
        <w:ind w:left="133" w:right="239"/>
      </w:pPr>
      <w:r>
        <w:rPr>
          <w:color w:val="231F20"/>
          <w:w w:val="110"/>
        </w:rPr>
        <w:t>The kidneys are also involved in regulation of pH of body fluids through a complex interaction of H</w:t>
      </w:r>
      <w:r>
        <w:rPr>
          <w:color w:val="231F20"/>
          <w:w w:val="110"/>
          <w:position w:val="6"/>
          <w:sz w:val="10"/>
        </w:rPr>
        <w:t>+</w:t>
      </w:r>
      <w:r>
        <w:rPr>
          <w:color w:val="231F20"/>
          <w:w w:val="110"/>
        </w:rPr>
        <w:t>, HCO </w:t>
      </w:r>
      <w:r>
        <w:rPr>
          <w:color w:val="231F20"/>
          <w:w w:val="110"/>
          <w:position w:val="6"/>
          <w:sz w:val="10"/>
        </w:rPr>
        <w:t>-</w:t>
      </w:r>
      <w:r>
        <w:rPr>
          <w:color w:val="231F20"/>
          <w:w w:val="110"/>
        </w:rPr>
        <w:t>, H O, CO and ions such as Na</w:t>
      </w:r>
      <w:r>
        <w:rPr>
          <w:color w:val="231F20"/>
          <w:w w:val="110"/>
          <w:position w:val="6"/>
          <w:sz w:val="10"/>
        </w:rPr>
        <w:t>+</w:t>
      </w:r>
      <w:r>
        <w:rPr>
          <w:color w:val="231F20"/>
          <w:w w:val="110"/>
        </w:rPr>
        <w:t>.</w:t>
      </w:r>
    </w:p>
    <w:p>
      <w:pPr>
        <w:spacing w:after="0" w:line="210" w:lineRule="atLeast"/>
        <w:sectPr>
          <w:pgSz w:w="11910" w:h="16840"/>
          <w:pgMar w:header="0" w:footer="738" w:top="1340" w:bottom="1280" w:left="1000" w:right="1020"/>
          <w:cols w:num="2" w:equalWidth="0">
            <w:col w:w="4690" w:space="412"/>
            <w:col w:w="4788"/>
          </w:cols>
        </w:sectPr>
      </w:pPr>
    </w:p>
    <w:p>
      <w:pPr>
        <w:pStyle w:val="BodyText"/>
        <w:spacing w:before="8"/>
        <w:rPr>
          <w:sz w:val="16"/>
        </w:rPr>
      </w:pPr>
    </w:p>
    <w:p>
      <w:pPr>
        <w:pStyle w:val="BodyText"/>
        <w:spacing w:line="249" w:lineRule="auto"/>
        <w:ind w:left="133" w:right="17"/>
      </w:pPr>
      <w:r>
        <w:rPr>
          <w:color w:val="231F20"/>
          <w:w w:val="110"/>
        </w:rPr>
        <w:t>It can be rewritten to show the involvement of water:</w:t>
      </w:r>
    </w:p>
    <w:p>
      <w:pPr>
        <w:tabs>
          <w:tab w:pos="463" w:val="left" w:leader="none"/>
          <w:tab w:pos="1008" w:val="left" w:leader="none"/>
        </w:tabs>
        <w:spacing w:line="56" w:lineRule="exact" w:before="0"/>
        <w:ind w:left="133" w:right="0" w:firstLine="0"/>
        <w:jc w:val="left"/>
        <w:rPr>
          <w:sz w:val="10"/>
        </w:rPr>
      </w:pPr>
      <w:r>
        <w:rPr/>
        <w:br w:type="column"/>
      </w:r>
      <w:r>
        <w:rPr>
          <w:color w:val="231F20"/>
          <w:w w:val="105"/>
          <w:sz w:val="10"/>
        </w:rPr>
        <w:t>3</w:t>
        <w:tab/>
        <w:t>2</w:t>
        <w:tab/>
        <w:t>2</w:t>
      </w:r>
    </w:p>
    <w:p>
      <w:pPr>
        <w:spacing w:after="0" w:line="56" w:lineRule="exact"/>
        <w:jc w:val="left"/>
        <w:rPr>
          <w:sz w:val="10"/>
        </w:rPr>
        <w:sectPr>
          <w:type w:val="continuous"/>
          <w:pgSz w:w="11910" w:h="16840"/>
          <w:pgMar w:top="800" w:bottom="920" w:left="1000" w:right="1020"/>
          <w:cols w:num="2" w:equalWidth="0">
            <w:col w:w="4144" w:space="1336"/>
            <w:col w:w="4410"/>
          </w:cols>
        </w:sectPr>
      </w:pPr>
    </w:p>
    <w:p>
      <w:pPr>
        <w:pStyle w:val="BodyText"/>
        <w:spacing w:after="1"/>
        <w:rPr>
          <w:sz w:val="9"/>
        </w:rPr>
      </w:pPr>
    </w:p>
    <w:p>
      <w:pPr>
        <w:pStyle w:val="BodyText"/>
        <w:ind w:left="133"/>
        <w:rPr>
          <w:sz w:val="20"/>
        </w:rPr>
      </w:pPr>
      <w:r>
        <w:rPr>
          <w:sz w:val="20"/>
        </w:rPr>
        <w:pict>
          <v:group style="width:338.25pt;height:59.35pt;mso-position-horizontal-relative:char;mso-position-vertical-relative:line" coordorigin="0,0" coordsize="6765,1187">
            <v:rect style="position:absolute;left:0;top:0;width:6765;height:1187" filled="true" fillcolor="#e6e7e8" stroked="false">
              <v:fill type="solid"/>
            </v:rect>
            <v:shape style="position:absolute;left:3992;top:778;width:375;height:346" type="#_x0000_t202" filled="false" stroked="false">
              <v:textbox inset="0,0,0,0">
                <w:txbxContent>
                  <w:p>
                    <w:pPr>
                      <w:spacing w:before="72"/>
                      <w:ind w:left="0" w:right="0" w:firstLine="0"/>
                      <w:jc w:val="left"/>
                      <w:rPr>
                        <w:rFonts w:ascii="Times New Roman"/>
                        <w:sz w:val="20"/>
                      </w:rPr>
                    </w:pPr>
                    <w:r>
                      <w:rPr>
                        <w:rFonts w:ascii="Times New Roman"/>
                        <w:color w:val="231F20"/>
                        <w:sz w:val="20"/>
                      </w:rPr>
                      <w:t>base</w:t>
                    </w:r>
                  </w:p>
                </w:txbxContent>
              </v:textbox>
              <w10:wrap type="none"/>
            </v:shape>
            <v:shape style="position:absolute;left:3778;top:575;width:810;height:346" type="#_x0000_t202" filled="false" stroked="false">
              <v:textbox inset="0,0,0,0">
                <w:txbxContent>
                  <w:p>
                    <w:pPr>
                      <w:spacing w:before="72"/>
                      <w:ind w:left="0" w:right="0" w:firstLine="0"/>
                      <w:jc w:val="left"/>
                      <w:rPr>
                        <w:rFonts w:ascii="Times New Roman"/>
                        <w:sz w:val="20"/>
                      </w:rPr>
                    </w:pPr>
                    <w:r>
                      <w:rPr>
                        <w:rFonts w:ascii="Times New Roman"/>
                        <w:color w:val="231F20"/>
                        <w:sz w:val="20"/>
                      </w:rPr>
                      <w:t>conjugate</w:t>
                    </w:r>
                  </w:p>
                </w:txbxContent>
              </v:textbox>
              <w10:wrap type="none"/>
            </v:shape>
            <v:shape style="position:absolute;left:2778;top:778;width:355;height:346" type="#_x0000_t202" filled="false" stroked="false">
              <v:textbox inset="0,0,0,0">
                <w:txbxContent>
                  <w:p>
                    <w:pPr>
                      <w:spacing w:before="72"/>
                      <w:ind w:left="0" w:right="0" w:firstLine="0"/>
                      <w:jc w:val="left"/>
                      <w:rPr>
                        <w:rFonts w:ascii="Times New Roman"/>
                        <w:sz w:val="20"/>
                      </w:rPr>
                    </w:pPr>
                    <w:r>
                      <w:rPr>
                        <w:rFonts w:ascii="Times New Roman"/>
                        <w:color w:val="231F20"/>
                        <w:sz w:val="20"/>
                      </w:rPr>
                      <w:t>acid</w:t>
                    </w:r>
                  </w:p>
                </w:txbxContent>
              </v:textbox>
              <w10:wrap type="none"/>
            </v:shape>
            <v:shape style="position:absolute;left:6363;top:311;width:122;height:346" type="#_x0000_t202" filled="false" stroked="false">
              <v:textbox inset="0,0,0,0">
                <w:txbxContent>
                  <w:p>
                    <w:pPr>
                      <w:spacing w:before="72"/>
                      <w:ind w:left="0" w:right="0" w:firstLine="0"/>
                      <w:jc w:val="left"/>
                      <w:rPr>
                        <w:rFonts w:ascii="Times New Roman"/>
                        <w:sz w:val="20"/>
                      </w:rPr>
                    </w:pPr>
                    <w:r>
                      <w:rPr>
                        <w:rFonts w:ascii="Times New Roman"/>
                        <w:color w:val="231F20"/>
                        <w:w w:val="101"/>
                        <w:sz w:val="20"/>
                      </w:rPr>
                      <w:t>2</w:t>
                    </w:r>
                  </w:p>
                </w:txbxContent>
              </v:textbox>
              <w10:wrap type="none"/>
            </v:shape>
            <v:shape style="position:absolute;left:2731;top:575;width:443;height:346" type="#_x0000_t202" filled="false" stroked="false">
              <v:textbox inset="0,0,0,0">
                <w:txbxContent>
                  <w:p>
                    <w:pPr>
                      <w:spacing w:before="72"/>
                      <w:ind w:left="0" w:right="0" w:firstLine="0"/>
                      <w:jc w:val="left"/>
                      <w:rPr>
                        <w:rFonts w:ascii="Times New Roman"/>
                        <w:sz w:val="20"/>
                      </w:rPr>
                    </w:pPr>
                    <w:r>
                      <w:rPr>
                        <w:rFonts w:ascii="Times New Roman"/>
                        <w:color w:val="231F20"/>
                        <w:sz w:val="20"/>
                      </w:rPr>
                      <w:t>weak</w:t>
                    </w:r>
                  </w:p>
                </w:txbxContent>
              </v:textbox>
              <w10:wrap type="none"/>
            </v:shape>
            <v:shape style="position:absolute;left:1526;top:778;width:378;height:346" type="#_x0000_t202" filled="false" stroked="false">
              <v:textbox inset="0,0,0,0">
                <w:txbxContent>
                  <w:p>
                    <w:pPr>
                      <w:spacing w:before="72"/>
                      <w:ind w:left="0" w:right="0" w:firstLine="0"/>
                      <w:jc w:val="left"/>
                      <w:rPr>
                        <w:rFonts w:ascii="Times New Roman"/>
                        <w:sz w:val="20"/>
                      </w:rPr>
                    </w:pPr>
                    <w:r>
                      <w:rPr>
                        <w:rFonts w:ascii="Times New Roman"/>
                        <w:color w:val="231F20"/>
                        <w:sz w:val="20"/>
                      </w:rPr>
                      <w:t>base</w:t>
                    </w:r>
                  </w:p>
                </w:txbxContent>
              </v:textbox>
              <w10:wrap type="none"/>
            </v:shape>
            <v:shape style="position:absolute;left:1490;top:575;width:443;height:346" type="#_x0000_t202" filled="false" stroked="false">
              <v:textbox inset="0,0,0,0">
                <w:txbxContent>
                  <w:p>
                    <w:pPr>
                      <w:spacing w:before="72"/>
                      <w:ind w:left="0" w:right="0" w:firstLine="0"/>
                      <w:jc w:val="left"/>
                      <w:rPr>
                        <w:rFonts w:ascii="Times New Roman"/>
                        <w:sz w:val="20"/>
                      </w:rPr>
                    </w:pPr>
                    <w:r>
                      <w:rPr>
                        <w:rFonts w:ascii="Times New Roman"/>
                        <w:color w:val="231F20"/>
                        <w:sz w:val="20"/>
                      </w:rPr>
                      <w:t>weak</w:t>
                    </w:r>
                  </w:p>
                </w:txbxContent>
              </v:textbox>
              <w10:wrap type="none"/>
            </v:shape>
            <v:shape style="position:absolute;left:360;top:778;width:355;height:346" type="#_x0000_t202" filled="false" stroked="false">
              <v:textbox inset="0,0,0,0">
                <w:txbxContent>
                  <w:p>
                    <w:pPr>
                      <w:spacing w:before="72"/>
                      <w:ind w:left="0" w:right="0" w:firstLine="0"/>
                      <w:jc w:val="left"/>
                      <w:rPr>
                        <w:rFonts w:ascii="Times New Roman"/>
                        <w:sz w:val="20"/>
                      </w:rPr>
                    </w:pPr>
                    <w:r>
                      <w:rPr>
                        <w:rFonts w:ascii="Times New Roman"/>
                        <w:color w:val="231F20"/>
                        <w:sz w:val="20"/>
                      </w:rPr>
                      <w:t>acid</w:t>
                    </w:r>
                  </w:p>
                </w:txbxContent>
              </v:textbox>
              <w10:wrap type="none"/>
            </v:shape>
            <v:shape style="position:absolute;left:5789;top:195;width:847;height:346" type="#_x0000_t202" filled="false" stroked="false">
              <v:textbox inset="0,0,0,0">
                <w:txbxContent>
                  <w:p>
                    <w:pPr>
                      <w:spacing w:before="72"/>
                      <w:ind w:left="0" w:right="0" w:firstLine="0"/>
                      <w:jc w:val="left"/>
                      <w:rPr>
                        <w:rFonts w:ascii="Times New Roman"/>
                        <w:sz w:val="20"/>
                      </w:rPr>
                    </w:pPr>
                    <w:r>
                      <w:rPr>
                        <w:rFonts w:ascii="Symbol"/>
                        <w:color w:val="231F20"/>
                        <w:sz w:val="20"/>
                      </w:rPr>
                      <w:t>+ </w:t>
                    </w:r>
                    <w:r>
                      <w:rPr>
                        <w:rFonts w:ascii="Times New Roman"/>
                        <w:color w:val="231F20"/>
                        <w:sz w:val="20"/>
                      </w:rPr>
                      <w:t>2H O</w:t>
                    </w:r>
                  </w:p>
                </w:txbxContent>
              </v:textbox>
              <w10:wrap type="none"/>
            </v:shape>
            <v:shape style="position:absolute;left:5476;top:310;width:122;height:346" type="#_x0000_t202" filled="false" stroked="false">
              <v:textbox inset="0,0,0,0">
                <w:txbxContent>
                  <w:p>
                    <w:pPr>
                      <w:spacing w:before="72"/>
                      <w:ind w:left="0" w:right="0" w:firstLine="0"/>
                      <w:jc w:val="left"/>
                      <w:rPr>
                        <w:rFonts w:ascii="Times New Roman"/>
                        <w:sz w:val="20"/>
                      </w:rPr>
                    </w:pPr>
                    <w:r>
                      <w:rPr>
                        <w:rFonts w:ascii="Times New Roman"/>
                        <w:color w:val="231F20"/>
                        <w:w w:val="101"/>
                        <w:sz w:val="20"/>
                      </w:rPr>
                      <w:t>2</w:t>
                    </w:r>
                  </w:p>
                </w:txbxContent>
              </v:textbox>
              <w10:wrap type="none"/>
            </v:shape>
            <v:shape style="position:absolute;left:4123;top:310;width:122;height:346" type="#_x0000_t202" filled="false" stroked="false">
              <v:textbox inset="0,0,0,0">
                <w:txbxContent>
                  <w:p>
                    <w:pPr>
                      <w:spacing w:before="72"/>
                      <w:ind w:left="0" w:right="0" w:firstLine="0"/>
                      <w:jc w:val="left"/>
                      <w:rPr>
                        <w:rFonts w:ascii="Times New Roman"/>
                        <w:sz w:val="20"/>
                      </w:rPr>
                    </w:pPr>
                    <w:r>
                      <w:rPr>
                        <w:rFonts w:ascii="Times New Roman"/>
                        <w:color w:val="231F20"/>
                        <w:w w:val="101"/>
                        <w:sz w:val="20"/>
                      </w:rPr>
                      <w:t>2</w:t>
                    </w:r>
                  </w:p>
                </w:txbxContent>
              </v:textbox>
              <w10:wrap type="none"/>
            </v:shape>
            <v:shape style="position:absolute;left:3470;top:195;width:2022;height:346" type="#_x0000_t202" filled="false" stroked="false">
              <v:textbox inset="0,0,0,0">
                <w:txbxContent>
                  <w:p>
                    <w:pPr>
                      <w:tabs>
                        <w:tab w:pos="497" w:val="left" w:leader="none"/>
                        <w:tab w:pos="1287" w:val="left" w:leader="none"/>
                      </w:tabs>
                      <w:spacing w:before="71"/>
                      <w:ind w:left="0" w:right="0" w:firstLine="0"/>
                      <w:jc w:val="left"/>
                      <w:rPr>
                        <w:rFonts w:ascii="Times New Roman" w:hAnsi="Times New Roman"/>
                        <w:sz w:val="20"/>
                      </w:rPr>
                    </w:pPr>
                    <w:r>
                      <w:rPr>
                        <w:rFonts w:ascii="Symbol" w:hAnsi="Symbol"/>
                        <w:color w:val="231F20"/>
                        <w:w w:val="120"/>
                        <w:sz w:val="20"/>
                      </w:rPr>
                      <w:t>+</w:t>
                      <w:tab/>
                    </w:r>
                    <w:r>
                      <w:rPr>
                        <w:rFonts w:ascii="Times New Roman" w:hAnsi="Times New Roman"/>
                        <w:color w:val="231F20"/>
                        <w:w w:val="120"/>
                        <w:sz w:val="20"/>
                      </w:rPr>
                      <w:t>H</w:t>
                    </w:r>
                    <w:r>
                      <w:rPr>
                        <w:rFonts w:ascii="Times New Roman" w:hAnsi="Times New Roman"/>
                        <w:color w:val="231F20"/>
                        <w:spacing w:val="28"/>
                        <w:w w:val="120"/>
                        <w:sz w:val="20"/>
                      </w:rPr>
                      <w:t> </w:t>
                    </w:r>
                    <w:r>
                      <w:rPr>
                        <w:rFonts w:ascii="Times New Roman" w:hAnsi="Times New Roman"/>
                        <w:color w:val="231F20"/>
                        <w:w w:val="120"/>
                        <w:sz w:val="20"/>
                      </w:rPr>
                      <w:t>O</w:t>
                      <w:tab/>
                    </w:r>
                    <w:r>
                      <w:rPr>
                        <w:color w:val="231F20"/>
                        <w:w w:val="120"/>
                        <w:sz w:val="20"/>
                      </w:rPr>
                      <w:t></w:t>
                    </w:r>
                    <w:r>
                      <w:rPr>
                        <w:color w:val="231F20"/>
                        <w:spacing w:val="65"/>
                        <w:w w:val="120"/>
                        <w:sz w:val="20"/>
                      </w:rPr>
                      <w:t> </w:t>
                    </w:r>
                    <w:r>
                      <w:rPr>
                        <w:rFonts w:ascii="Times New Roman" w:hAnsi="Times New Roman"/>
                        <w:color w:val="231F20"/>
                        <w:spacing w:val="-40"/>
                        <w:w w:val="120"/>
                        <w:sz w:val="20"/>
                      </w:rPr>
                      <w:t>CO</w:t>
                    </w:r>
                  </w:p>
                </w:txbxContent>
              </v:textbox>
              <w10:wrap type="none"/>
            </v:shape>
            <v:shape style="position:absolute;left:2772;top:311;width:520;height:346" type="#_x0000_t202" filled="false" stroked="false">
              <v:textbox inset="0,0,0,0">
                <w:txbxContent>
                  <w:p>
                    <w:pPr>
                      <w:tabs>
                        <w:tab w:pos="397" w:val="left" w:leader="none"/>
                      </w:tabs>
                      <w:spacing w:before="72"/>
                      <w:ind w:left="0" w:right="0" w:firstLine="0"/>
                      <w:jc w:val="left"/>
                      <w:rPr>
                        <w:rFonts w:ascii="Times New Roman"/>
                        <w:sz w:val="20"/>
                      </w:rPr>
                    </w:pPr>
                    <w:r>
                      <w:rPr>
                        <w:rFonts w:ascii="Times New Roman"/>
                        <w:color w:val="231F20"/>
                        <w:sz w:val="20"/>
                      </w:rPr>
                      <w:t>2</w:t>
                      <w:tab/>
                      <w:t>3</w:t>
                    </w:r>
                  </w:p>
                </w:txbxContent>
              </v:textbox>
              <w10:wrap type="none"/>
            </v:shape>
            <v:shape style="position:absolute;left:2180;top:195;width:1001;height:346" type="#_x0000_t202" filled="false" stroked="false">
              <v:textbox inset="0,0,0,0">
                <w:txbxContent>
                  <w:p>
                    <w:pPr>
                      <w:spacing w:before="71"/>
                      <w:ind w:left="0" w:right="0" w:firstLine="0"/>
                      <w:jc w:val="left"/>
                      <w:rPr>
                        <w:rFonts w:ascii="Times New Roman" w:hAnsi="Times New Roman"/>
                        <w:sz w:val="20"/>
                      </w:rPr>
                    </w:pPr>
                    <w:r>
                      <w:rPr>
                        <w:color w:val="231F20"/>
                        <w:w w:val="125"/>
                        <w:sz w:val="20"/>
                      </w:rPr>
                      <w:t> </w:t>
                    </w:r>
                    <w:r>
                      <w:rPr>
                        <w:rFonts w:ascii="Times New Roman" w:hAnsi="Times New Roman"/>
                        <w:color w:val="231F20"/>
                        <w:w w:val="125"/>
                        <w:sz w:val="20"/>
                      </w:rPr>
                      <w:t>H CO</w:t>
                    </w:r>
                  </w:p>
                </w:txbxContent>
              </v:textbox>
              <w10:wrap type="none"/>
            </v:shape>
            <v:shape style="position:absolute;left:1859;top:311;width:122;height:346" type="#_x0000_t202" filled="false" stroked="false">
              <v:textbox inset="0,0,0,0">
                <w:txbxContent>
                  <w:p>
                    <w:pPr>
                      <w:spacing w:before="72"/>
                      <w:ind w:left="0" w:right="0" w:firstLine="0"/>
                      <w:jc w:val="left"/>
                      <w:rPr>
                        <w:rFonts w:ascii="Times New Roman"/>
                        <w:sz w:val="20"/>
                      </w:rPr>
                    </w:pPr>
                    <w:r>
                      <w:rPr>
                        <w:rFonts w:ascii="Times New Roman"/>
                        <w:color w:val="231F20"/>
                        <w:w w:val="101"/>
                        <w:sz w:val="20"/>
                      </w:rPr>
                      <w:t>3</w:t>
                    </w:r>
                  </w:p>
                </w:txbxContent>
              </v:textbox>
              <w10:wrap type="none"/>
            </v:shape>
            <v:shape style="position:absolute;left:1114;top:157;width:872;height:384" type="#_x0000_t202" filled="false" stroked="false">
              <v:textbox inset="0,0,0,0">
                <w:txbxContent>
                  <w:p>
                    <w:pPr>
                      <w:spacing w:before="41"/>
                      <w:ind w:left="0" w:right="0" w:firstLine="0"/>
                      <w:jc w:val="left"/>
                      <w:rPr>
                        <w:rFonts w:ascii="Symbol" w:hAnsi="Symbol"/>
                        <w:sz w:val="20"/>
                      </w:rPr>
                    </w:pPr>
                    <w:r>
                      <w:rPr>
                        <w:rFonts w:ascii="Symbol" w:hAnsi="Symbol"/>
                        <w:color w:val="231F20"/>
                        <w:sz w:val="20"/>
                      </w:rPr>
                      <w:t>+ </w:t>
                    </w:r>
                    <w:r>
                      <w:rPr>
                        <w:rFonts w:ascii="Times New Roman" w:hAnsi="Times New Roman"/>
                        <w:color w:val="231F20"/>
                        <w:sz w:val="20"/>
                      </w:rPr>
                      <w:t>HCO</w:t>
                    </w:r>
                    <w:r>
                      <w:rPr>
                        <w:rFonts w:ascii="Symbol" w:hAnsi="Symbol"/>
                        <w:color w:val="231F20"/>
                        <w:position w:val="9"/>
                        <w:sz w:val="20"/>
                      </w:rPr>
                      <w:t>−</w:t>
                    </w:r>
                  </w:p>
                </w:txbxContent>
              </v:textbox>
              <w10:wrap type="none"/>
            </v:shape>
            <v:shape style="position:absolute;left:260;top:157;width:537;height:500" type="#_x0000_t202" filled="false" stroked="false">
              <v:textbox inset="0,0,0,0">
                <w:txbxContent>
                  <w:p>
                    <w:pPr>
                      <w:spacing w:before="41"/>
                      <w:ind w:left="0" w:right="0" w:firstLine="0"/>
                      <w:jc w:val="left"/>
                      <w:rPr>
                        <w:rFonts w:ascii="Symbol"/>
                        <w:sz w:val="20"/>
                      </w:rPr>
                    </w:pPr>
                    <w:r>
                      <w:rPr>
                        <w:rFonts w:ascii="Times New Roman"/>
                        <w:color w:val="231F20"/>
                        <w:sz w:val="20"/>
                      </w:rPr>
                      <w:t>H</w:t>
                    </w:r>
                    <w:r>
                      <w:rPr>
                        <w:rFonts w:ascii="Times New Roman"/>
                        <w:color w:val="231F20"/>
                        <w:position w:val="-11"/>
                        <w:sz w:val="20"/>
                      </w:rPr>
                      <w:t>3</w:t>
                    </w:r>
                    <w:r>
                      <w:rPr>
                        <w:rFonts w:ascii="Times New Roman"/>
                        <w:color w:val="231F20"/>
                        <w:sz w:val="20"/>
                      </w:rPr>
                      <w:t>O</w:t>
                    </w:r>
                    <w:r>
                      <w:rPr>
                        <w:rFonts w:ascii="Symbol"/>
                        <w:color w:val="231F20"/>
                        <w:position w:val="9"/>
                        <w:sz w:val="20"/>
                      </w:rPr>
                      <w:t>+</w:t>
                    </w:r>
                  </w:p>
                </w:txbxContent>
              </v:textbox>
              <w10:wrap type="none"/>
            </v:shape>
            <v:shape style="position:absolute;left:136;top:575;width:810;height:346" type="#_x0000_t202" filled="false" stroked="false">
              <v:textbox inset="0,0,0,0">
                <w:txbxContent>
                  <w:p>
                    <w:pPr>
                      <w:spacing w:before="72"/>
                      <w:ind w:left="0" w:right="0" w:firstLine="0"/>
                      <w:jc w:val="left"/>
                      <w:rPr>
                        <w:rFonts w:ascii="Times New Roman"/>
                        <w:sz w:val="20"/>
                      </w:rPr>
                    </w:pPr>
                    <w:r>
                      <w:rPr>
                        <w:rFonts w:ascii="Times New Roman"/>
                        <w:color w:val="231F20"/>
                        <w:sz w:val="20"/>
                      </w:rPr>
                      <w:t>conjugate</w:t>
                    </w:r>
                  </w:p>
                </w:txbxContent>
              </v:textbox>
              <w10:wrap type="none"/>
            </v:shape>
          </v:group>
        </w:pict>
      </w:r>
      <w:r>
        <w:rPr>
          <w:sz w:val="20"/>
        </w:rPr>
      </w:r>
    </w:p>
    <w:p>
      <w:pPr>
        <w:pStyle w:val="BodyText"/>
        <w:spacing w:before="9"/>
        <w:rPr>
          <w:sz w:val="7"/>
        </w:rPr>
      </w:pPr>
    </w:p>
    <w:p>
      <w:pPr>
        <w:spacing w:after="0"/>
        <w:rPr>
          <w:sz w:val="7"/>
        </w:rPr>
        <w:sectPr>
          <w:type w:val="continuous"/>
          <w:pgSz w:w="11910" w:h="16840"/>
          <w:pgMar w:top="800" w:bottom="920" w:left="1000" w:right="1020"/>
        </w:sectPr>
      </w:pPr>
    </w:p>
    <w:p>
      <w:pPr>
        <w:pStyle w:val="BodyText"/>
        <w:spacing w:line="249" w:lineRule="auto" w:before="146"/>
        <w:ind w:left="133" w:right="313"/>
      </w:pPr>
      <w:r>
        <w:rPr>
          <w:color w:val="231F20"/>
          <w:w w:val="110"/>
        </w:rPr>
        <w:t>Like</w:t>
      </w:r>
      <w:r>
        <w:rPr>
          <w:color w:val="231F20"/>
          <w:spacing w:val="-28"/>
          <w:w w:val="110"/>
        </w:rPr>
        <w:t> </w:t>
      </w:r>
      <w:r>
        <w:rPr>
          <w:color w:val="231F20"/>
          <w:w w:val="110"/>
        </w:rPr>
        <w:t>all</w:t>
      </w:r>
      <w:r>
        <w:rPr>
          <w:color w:val="231F20"/>
          <w:spacing w:val="-28"/>
          <w:w w:val="110"/>
        </w:rPr>
        <w:t> </w:t>
      </w:r>
      <w:r>
        <w:rPr>
          <w:color w:val="231F20"/>
          <w:spacing w:val="2"/>
          <w:w w:val="110"/>
        </w:rPr>
        <w:t>buffers,</w:t>
      </w:r>
      <w:r>
        <w:rPr>
          <w:color w:val="231F20"/>
          <w:spacing w:val="-27"/>
          <w:w w:val="110"/>
        </w:rPr>
        <w:t> </w:t>
      </w:r>
      <w:r>
        <w:rPr>
          <w:color w:val="231F20"/>
          <w:w w:val="110"/>
        </w:rPr>
        <w:t>this</w:t>
      </w:r>
      <w:r>
        <w:rPr>
          <w:color w:val="231F20"/>
          <w:spacing w:val="-28"/>
          <w:w w:val="110"/>
        </w:rPr>
        <w:t> </w:t>
      </w:r>
      <w:r>
        <w:rPr>
          <w:color w:val="231F20"/>
          <w:w w:val="110"/>
        </w:rPr>
        <w:t>system</w:t>
      </w:r>
      <w:r>
        <w:rPr>
          <w:color w:val="231F20"/>
          <w:spacing w:val="-27"/>
          <w:w w:val="110"/>
        </w:rPr>
        <w:t> </w:t>
      </w:r>
      <w:r>
        <w:rPr>
          <w:color w:val="231F20"/>
          <w:w w:val="110"/>
        </w:rPr>
        <w:t>consists</w:t>
      </w:r>
      <w:r>
        <w:rPr>
          <w:color w:val="231F20"/>
          <w:spacing w:val="-28"/>
          <w:w w:val="110"/>
        </w:rPr>
        <w:t> </w:t>
      </w:r>
      <w:r>
        <w:rPr>
          <w:color w:val="231F20"/>
          <w:w w:val="110"/>
        </w:rPr>
        <w:t>of</w:t>
      </w:r>
      <w:r>
        <w:rPr>
          <w:color w:val="231F20"/>
          <w:spacing w:val="-28"/>
          <w:w w:val="110"/>
        </w:rPr>
        <w:t> </w:t>
      </w:r>
      <w:r>
        <w:rPr>
          <w:color w:val="231F20"/>
          <w:w w:val="110"/>
        </w:rPr>
        <w:t>weak</w:t>
      </w:r>
      <w:r>
        <w:rPr>
          <w:color w:val="231F20"/>
          <w:spacing w:val="-27"/>
          <w:w w:val="110"/>
        </w:rPr>
        <w:t> </w:t>
      </w:r>
      <w:r>
        <w:rPr>
          <w:color w:val="231F20"/>
          <w:spacing w:val="2"/>
          <w:w w:val="110"/>
        </w:rPr>
        <w:t>acid/ </w:t>
      </w:r>
      <w:r>
        <w:rPr>
          <w:color w:val="231F20"/>
          <w:w w:val="110"/>
        </w:rPr>
        <w:t>base conjugate</w:t>
      </w:r>
      <w:r>
        <w:rPr>
          <w:color w:val="231F20"/>
          <w:spacing w:val="-14"/>
          <w:w w:val="110"/>
        </w:rPr>
        <w:t> </w:t>
      </w:r>
      <w:r>
        <w:rPr>
          <w:color w:val="231F20"/>
          <w:w w:val="110"/>
        </w:rPr>
        <w:t>pairs.</w:t>
      </w:r>
    </w:p>
    <w:p>
      <w:pPr>
        <w:pStyle w:val="BodyText"/>
        <w:spacing w:line="249" w:lineRule="auto" w:before="115"/>
        <w:ind w:left="133" w:right="142"/>
      </w:pPr>
      <w:r>
        <w:rPr>
          <w:color w:val="231F20"/>
          <w:w w:val="110"/>
        </w:rPr>
        <w:t>When muscles produce </w:t>
      </w:r>
      <w:r>
        <w:rPr>
          <w:color w:val="231F20"/>
          <w:spacing w:val="4"/>
          <w:w w:val="110"/>
        </w:rPr>
        <w:t>H</w:t>
      </w:r>
      <w:r>
        <w:rPr>
          <w:color w:val="231F20"/>
          <w:spacing w:val="4"/>
          <w:w w:val="110"/>
          <w:position w:val="6"/>
          <w:sz w:val="10"/>
        </w:rPr>
        <w:t>+ </w:t>
      </w:r>
      <w:r>
        <w:rPr>
          <w:color w:val="231F20"/>
          <w:w w:val="110"/>
        </w:rPr>
        <w:t>ions, equilibrium </w:t>
      </w:r>
      <w:r>
        <w:rPr>
          <w:color w:val="231F20"/>
          <w:spacing w:val="2"/>
          <w:w w:val="110"/>
        </w:rPr>
        <w:t>shifts </w:t>
      </w:r>
      <w:r>
        <w:rPr>
          <w:color w:val="231F20"/>
          <w:w w:val="110"/>
        </w:rPr>
        <w:t>to</w:t>
      </w:r>
      <w:r>
        <w:rPr>
          <w:color w:val="231F20"/>
          <w:spacing w:val="-20"/>
          <w:w w:val="110"/>
        </w:rPr>
        <w:t> </w:t>
      </w:r>
      <w:r>
        <w:rPr>
          <w:color w:val="231F20"/>
          <w:w w:val="110"/>
        </w:rPr>
        <w:t>the</w:t>
      </w:r>
      <w:r>
        <w:rPr>
          <w:color w:val="231F20"/>
          <w:spacing w:val="-20"/>
          <w:w w:val="110"/>
        </w:rPr>
        <w:t> </w:t>
      </w:r>
      <w:r>
        <w:rPr>
          <w:color w:val="231F20"/>
          <w:w w:val="110"/>
        </w:rPr>
        <w:t>right.</w:t>
      </w:r>
      <w:r>
        <w:rPr>
          <w:color w:val="231F20"/>
          <w:spacing w:val="-19"/>
          <w:w w:val="110"/>
        </w:rPr>
        <w:t> </w:t>
      </w:r>
      <w:r>
        <w:rPr>
          <w:color w:val="231F20"/>
          <w:w w:val="110"/>
        </w:rPr>
        <w:t>This</w:t>
      </w:r>
      <w:r>
        <w:rPr>
          <w:color w:val="231F20"/>
          <w:spacing w:val="-20"/>
          <w:w w:val="110"/>
        </w:rPr>
        <w:t> </w:t>
      </w:r>
      <w:r>
        <w:rPr>
          <w:color w:val="231F20"/>
          <w:w w:val="110"/>
        </w:rPr>
        <w:t>can</w:t>
      </w:r>
      <w:r>
        <w:rPr>
          <w:color w:val="231F20"/>
          <w:spacing w:val="-20"/>
          <w:w w:val="110"/>
        </w:rPr>
        <w:t> </w:t>
      </w:r>
      <w:r>
        <w:rPr>
          <w:color w:val="231F20"/>
          <w:w w:val="110"/>
        </w:rPr>
        <w:t>be</w:t>
      </w:r>
      <w:r>
        <w:rPr>
          <w:color w:val="231F20"/>
          <w:spacing w:val="-19"/>
          <w:w w:val="110"/>
        </w:rPr>
        <w:t> </w:t>
      </w:r>
      <w:r>
        <w:rPr>
          <w:color w:val="231F20"/>
          <w:w w:val="110"/>
        </w:rPr>
        <w:t>explained</w:t>
      </w:r>
      <w:r>
        <w:rPr>
          <w:color w:val="231F20"/>
          <w:spacing w:val="-20"/>
          <w:w w:val="110"/>
        </w:rPr>
        <w:t> </w:t>
      </w:r>
      <w:r>
        <w:rPr>
          <w:color w:val="231F20"/>
          <w:w w:val="110"/>
        </w:rPr>
        <w:t>by</w:t>
      </w:r>
      <w:r>
        <w:rPr>
          <w:color w:val="231F20"/>
          <w:spacing w:val="-20"/>
          <w:w w:val="110"/>
        </w:rPr>
        <w:t> </w:t>
      </w:r>
      <w:r>
        <w:rPr>
          <w:color w:val="231F20"/>
          <w:w w:val="110"/>
        </w:rPr>
        <w:t>Le</w:t>
      </w:r>
      <w:r>
        <w:rPr>
          <w:color w:val="231F20"/>
          <w:spacing w:val="-19"/>
          <w:w w:val="110"/>
        </w:rPr>
        <w:t> </w:t>
      </w:r>
      <w:r>
        <w:rPr>
          <w:color w:val="231F20"/>
          <w:w w:val="110"/>
        </w:rPr>
        <w:t>Chatelier’s principle:</w:t>
      </w:r>
    </w:p>
    <w:p>
      <w:pPr>
        <w:pStyle w:val="BodyText"/>
        <w:spacing w:line="249" w:lineRule="auto" w:before="115"/>
        <w:ind w:left="247" w:right="236"/>
      </w:pPr>
      <w:r>
        <w:rPr>
          <w:color w:val="231F20"/>
          <w:w w:val="110"/>
        </w:rPr>
        <w:t>If</w:t>
      </w:r>
      <w:r>
        <w:rPr>
          <w:color w:val="231F20"/>
          <w:spacing w:val="-27"/>
          <w:w w:val="110"/>
        </w:rPr>
        <w:t> </w:t>
      </w:r>
      <w:r>
        <w:rPr>
          <w:color w:val="231F20"/>
          <w:w w:val="110"/>
        </w:rPr>
        <w:t>a</w:t>
      </w:r>
      <w:r>
        <w:rPr>
          <w:color w:val="231F20"/>
          <w:spacing w:val="-27"/>
          <w:w w:val="110"/>
        </w:rPr>
        <w:t> </w:t>
      </w:r>
      <w:r>
        <w:rPr>
          <w:color w:val="231F20"/>
          <w:w w:val="110"/>
        </w:rPr>
        <w:t>chemical</w:t>
      </w:r>
      <w:r>
        <w:rPr>
          <w:color w:val="231F20"/>
          <w:spacing w:val="-27"/>
          <w:w w:val="110"/>
        </w:rPr>
        <w:t> </w:t>
      </w:r>
      <w:r>
        <w:rPr>
          <w:color w:val="231F20"/>
          <w:w w:val="110"/>
        </w:rPr>
        <w:t>system</w:t>
      </w:r>
      <w:r>
        <w:rPr>
          <w:color w:val="231F20"/>
          <w:spacing w:val="-27"/>
          <w:w w:val="110"/>
        </w:rPr>
        <w:t> </w:t>
      </w:r>
      <w:r>
        <w:rPr>
          <w:color w:val="231F20"/>
          <w:w w:val="110"/>
        </w:rPr>
        <w:t>at</w:t>
      </w:r>
      <w:r>
        <w:rPr>
          <w:color w:val="231F20"/>
          <w:spacing w:val="-27"/>
          <w:w w:val="110"/>
        </w:rPr>
        <w:t> </w:t>
      </w:r>
      <w:r>
        <w:rPr>
          <w:color w:val="231F20"/>
          <w:w w:val="110"/>
        </w:rPr>
        <w:t>equilibrium</w:t>
      </w:r>
      <w:r>
        <w:rPr>
          <w:color w:val="231F20"/>
          <w:spacing w:val="-26"/>
          <w:w w:val="110"/>
        </w:rPr>
        <w:t> </w:t>
      </w:r>
      <w:r>
        <w:rPr>
          <w:color w:val="231F20"/>
          <w:w w:val="110"/>
        </w:rPr>
        <w:t>experiences</w:t>
      </w:r>
      <w:r>
        <w:rPr>
          <w:color w:val="231F20"/>
          <w:spacing w:val="-27"/>
          <w:w w:val="110"/>
        </w:rPr>
        <w:t> </w:t>
      </w:r>
      <w:r>
        <w:rPr>
          <w:color w:val="231F20"/>
          <w:w w:val="110"/>
        </w:rPr>
        <w:t>a change in concentration, temperature, volume, or partial pressure, then equilibrium </w:t>
      </w:r>
      <w:r>
        <w:rPr>
          <w:color w:val="231F20"/>
          <w:spacing w:val="2"/>
          <w:w w:val="110"/>
        </w:rPr>
        <w:t>shifts </w:t>
      </w:r>
      <w:r>
        <w:rPr>
          <w:color w:val="231F20"/>
          <w:w w:val="110"/>
        </w:rPr>
        <w:t>to counteract the imposed change and a new equilibrium is</w:t>
      </w:r>
      <w:r>
        <w:rPr>
          <w:color w:val="231F20"/>
          <w:spacing w:val="-13"/>
          <w:w w:val="110"/>
        </w:rPr>
        <w:t> </w:t>
      </w:r>
      <w:r>
        <w:rPr>
          <w:color w:val="231F20"/>
          <w:w w:val="110"/>
        </w:rPr>
        <w:t>established.</w:t>
      </w:r>
    </w:p>
    <w:p>
      <w:pPr>
        <w:pStyle w:val="BodyText"/>
        <w:spacing w:line="216" w:lineRule="exact" w:before="113"/>
        <w:ind w:left="133" w:right="37" w:hanging="1"/>
      </w:pPr>
      <w:r>
        <w:rPr>
          <w:color w:val="231F20"/>
          <w:w w:val="110"/>
        </w:rPr>
        <w:t>When the new equilibrium is established, </w:t>
      </w:r>
      <w:r>
        <w:rPr>
          <w:color w:val="231F20"/>
          <w:spacing w:val="4"/>
          <w:w w:val="110"/>
        </w:rPr>
        <w:t>H</w:t>
      </w:r>
      <w:r>
        <w:rPr>
          <w:color w:val="231F20"/>
          <w:spacing w:val="4"/>
          <w:w w:val="110"/>
          <w:position w:val="6"/>
          <w:sz w:val="10"/>
        </w:rPr>
        <w:t>+ </w:t>
      </w:r>
      <w:r>
        <w:rPr>
          <w:color w:val="231F20"/>
          <w:w w:val="110"/>
        </w:rPr>
        <w:t>ion concentration</w:t>
      </w:r>
      <w:r>
        <w:rPr>
          <w:color w:val="231F20"/>
          <w:spacing w:val="-6"/>
          <w:w w:val="110"/>
        </w:rPr>
        <w:t> </w:t>
      </w:r>
      <w:r>
        <w:rPr>
          <w:color w:val="231F20"/>
          <w:w w:val="110"/>
        </w:rPr>
        <w:t>will</w:t>
      </w:r>
      <w:r>
        <w:rPr>
          <w:color w:val="231F20"/>
          <w:spacing w:val="-5"/>
          <w:w w:val="110"/>
        </w:rPr>
        <w:t> </w:t>
      </w:r>
      <w:r>
        <w:rPr>
          <w:color w:val="231F20"/>
          <w:w w:val="110"/>
        </w:rPr>
        <w:t>be</w:t>
      </w:r>
      <w:r>
        <w:rPr>
          <w:color w:val="231F20"/>
          <w:spacing w:val="-5"/>
          <w:w w:val="110"/>
        </w:rPr>
        <w:t> </w:t>
      </w:r>
      <w:r>
        <w:rPr>
          <w:color w:val="231F20"/>
          <w:w w:val="110"/>
        </w:rPr>
        <w:t>only</w:t>
      </w:r>
      <w:r>
        <w:rPr>
          <w:color w:val="231F20"/>
          <w:spacing w:val="-5"/>
          <w:w w:val="110"/>
        </w:rPr>
        <w:t> </w:t>
      </w:r>
      <w:r>
        <w:rPr>
          <w:color w:val="231F20"/>
          <w:w w:val="110"/>
        </w:rPr>
        <w:t>slightly</w:t>
      </w:r>
      <w:r>
        <w:rPr>
          <w:color w:val="231F20"/>
          <w:spacing w:val="-5"/>
          <w:w w:val="110"/>
        </w:rPr>
        <w:t> </w:t>
      </w:r>
      <w:r>
        <w:rPr>
          <w:color w:val="231F20"/>
          <w:w w:val="110"/>
        </w:rPr>
        <w:t>higher</w:t>
      </w:r>
      <w:r>
        <w:rPr>
          <w:color w:val="231F20"/>
          <w:spacing w:val="-5"/>
          <w:w w:val="110"/>
        </w:rPr>
        <w:t> </w:t>
      </w:r>
      <w:r>
        <w:rPr>
          <w:color w:val="231F20"/>
          <w:w w:val="110"/>
        </w:rPr>
        <w:t>than</w:t>
      </w:r>
      <w:r>
        <w:rPr>
          <w:color w:val="231F20"/>
          <w:spacing w:val="-5"/>
          <w:w w:val="110"/>
        </w:rPr>
        <w:t> </w:t>
      </w:r>
      <w:r>
        <w:rPr>
          <w:color w:val="231F20"/>
          <w:w w:val="110"/>
        </w:rPr>
        <w:t>it</w:t>
      </w:r>
      <w:r>
        <w:rPr>
          <w:color w:val="231F20"/>
          <w:spacing w:val="-5"/>
          <w:w w:val="110"/>
        </w:rPr>
        <w:t> </w:t>
      </w:r>
      <w:r>
        <w:rPr>
          <w:color w:val="231F20"/>
          <w:w w:val="110"/>
        </w:rPr>
        <w:t>was initially,</w:t>
      </w:r>
      <w:r>
        <w:rPr>
          <w:color w:val="231F20"/>
          <w:spacing w:val="-17"/>
          <w:w w:val="110"/>
        </w:rPr>
        <w:t> </w:t>
      </w:r>
      <w:r>
        <w:rPr>
          <w:color w:val="231F20"/>
          <w:w w:val="110"/>
        </w:rPr>
        <w:t>HCO</w:t>
      </w:r>
      <w:r>
        <w:rPr>
          <w:color w:val="231F20"/>
          <w:w w:val="110"/>
          <w:position w:val="-5"/>
          <w:sz w:val="10"/>
        </w:rPr>
        <w:t>3</w:t>
      </w:r>
      <w:r>
        <w:rPr>
          <w:color w:val="231F20"/>
          <w:w w:val="110"/>
          <w:position w:val="6"/>
          <w:sz w:val="10"/>
        </w:rPr>
        <w:t>-</w:t>
      </w:r>
      <w:r>
        <w:rPr>
          <w:color w:val="231F20"/>
          <w:spacing w:val="8"/>
          <w:w w:val="110"/>
          <w:position w:val="6"/>
          <w:sz w:val="10"/>
        </w:rPr>
        <w:t> </w:t>
      </w:r>
      <w:r>
        <w:rPr>
          <w:color w:val="231F20"/>
          <w:w w:val="110"/>
        </w:rPr>
        <w:t>concentration</w:t>
      </w:r>
      <w:r>
        <w:rPr>
          <w:color w:val="231F20"/>
          <w:spacing w:val="-16"/>
          <w:w w:val="110"/>
        </w:rPr>
        <w:t> </w:t>
      </w:r>
      <w:r>
        <w:rPr>
          <w:color w:val="231F20"/>
          <w:w w:val="110"/>
        </w:rPr>
        <w:t>will</w:t>
      </w:r>
      <w:r>
        <w:rPr>
          <w:color w:val="231F20"/>
          <w:spacing w:val="-16"/>
          <w:w w:val="110"/>
        </w:rPr>
        <w:t> </w:t>
      </w:r>
      <w:r>
        <w:rPr>
          <w:color w:val="231F20"/>
          <w:w w:val="110"/>
        </w:rPr>
        <w:t>have</w:t>
      </w:r>
      <w:r>
        <w:rPr>
          <w:color w:val="231F20"/>
          <w:spacing w:val="-16"/>
          <w:w w:val="110"/>
        </w:rPr>
        <w:t> </w:t>
      </w:r>
      <w:r>
        <w:rPr>
          <w:color w:val="231F20"/>
          <w:w w:val="110"/>
        </w:rPr>
        <w:t>dropped,</w:t>
      </w:r>
      <w:r>
        <w:rPr>
          <w:color w:val="231F20"/>
          <w:spacing w:val="-16"/>
          <w:w w:val="110"/>
        </w:rPr>
        <w:t> </w:t>
      </w:r>
      <w:r>
        <w:rPr>
          <w:color w:val="231F20"/>
          <w:w w:val="110"/>
        </w:rPr>
        <w:t>and CO</w:t>
      </w:r>
      <w:r>
        <w:rPr>
          <w:color w:val="231F20"/>
          <w:w w:val="110"/>
          <w:position w:val="-5"/>
          <w:sz w:val="10"/>
        </w:rPr>
        <w:t>2</w:t>
      </w:r>
      <w:r>
        <w:rPr>
          <w:color w:val="231F20"/>
          <w:spacing w:val="4"/>
          <w:w w:val="110"/>
          <w:position w:val="-5"/>
          <w:sz w:val="10"/>
        </w:rPr>
        <w:t> </w:t>
      </w:r>
      <w:r>
        <w:rPr>
          <w:color w:val="231F20"/>
          <w:w w:val="110"/>
        </w:rPr>
        <w:t>and</w:t>
      </w:r>
      <w:r>
        <w:rPr>
          <w:color w:val="231F20"/>
          <w:spacing w:val="-19"/>
          <w:w w:val="110"/>
        </w:rPr>
        <w:t> </w:t>
      </w:r>
      <w:r>
        <w:rPr>
          <w:color w:val="231F20"/>
          <w:w w:val="110"/>
        </w:rPr>
        <w:t>H</w:t>
      </w:r>
      <w:r>
        <w:rPr>
          <w:color w:val="231F20"/>
          <w:w w:val="110"/>
          <w:position w:val="-5"/>
          <w:sz w:val="10"/>
        </w:rPr>
        <w:t>2</w:t>
      </w:r>
      <w:r>
        <w:rPr>
          <w:color w:val="231F20"/>
          <w:w w:val="110"/>
        </w:rPr>
        <w:t>O</w:t>
      </w:r>
      <w:r>
        <w:rPr>
          <w:color w:val="231F20"/>
          <w:spacing w:val="-19"/>
          <w:w w:val="110"/>
        </w:rPr>
        <w:t> </w:t>
      </w:r>
      <w:r>
        <w:rPr>
          <w:color w:val="231F20"/>
          <w:w w:val="110"/>
        </w:rPr>
        <w:t>concentrations</w:t>
      </w:r>
      <w:r>
        <w:rPr>
          <w:color w:val="231F20"/>
          <w:spacing w:val="-19"/>
          <w:w w:val="110"/>
        </w:rPr>
        <w:t> </w:t>
      </w:r>
      <w:r>
        <w:rPr>
          <w:color w:val="231F20"/>
          <w:w w:val="110"/>
        </w:rPr>
        <w:t>will</w:t>
      </w:r>
      <w:r>
        <w:rPr>
          <w:color w:val="231F20"/>
          <w:spacing w:val="-20"/>
          <w:w w:val="110"/>
        </w:rPr>
        <w:t> </w:t>
      </w:r>
      <w:r>
        <w:rPr>
          <w:color w:val="231F20"/>
          <w:w w:val="110"/>
        </w:rPr>
        <w:t>have</w:t>
      </w:r>
      <w:r>
        <w:rPr>
          <w:color w:val="231F20"/>
          <w:spacing w:val="-19"/>
          <w:w w:val="110"/>
        </w:rPr>
        <w:t> </w:t>
      </w:r>
      <w:r>
        <w:rPr>
          <w:color w:val="231F20"/>
          <w:w w:val="110"/>
        </w:rPr>
        <w:t>increased.</w:t>
      </w:r>
    </w:p>
    <w:p>
      <w:pPr>
        <w:pStyle w:val="BodyText"/>
        <w:spacing w:line="210" w:lineRule="atLeast" w:before="115"/>
        <w:ind w:left="133" w:right="18"/>
      </w:pPr>
      <w:r>
        <w:rPr>
          <w:color w:val="231F20"/>
          <w:w w:val="110"/>
        </w:rPr>
        <w:t>This buffer works well because concentrations of the buffer components HCO </w:t>
      </w:r>
      <w:r>
        <w:rPr>
          <w:color w:val="231F20"/>
          <w:w w:val="110"/>
          <w:position w:val="6"/>
          <w:sz w:val="10"/>
        </w:rPr>
        <w:t>- </w:t>
      </w:r>
      <w:r>
        <w:rPr>
          <w:color w:val="231F20"/>
          <w:w w:val="110"/>
        </w:rPr>
        <w:t>and CO (formed from</w:t>
      </w:r>
    </w:p>
    <w:p>
      <w:pPr>
        <w:pStyle w:val="Heading1"/>
      </w:pPr>
      <w:r>
        <w:rPr/>
        <w:br w:type="column"/>
      </w:r>
      <w:r>
        <w:rPr>
          <w:color w:val="231F20"/>
          <w:w w:val="110"/>
        </w:rPr>
        <w:t>Buffering capacity</w:t>
      </w:r>
    </w:p>
    <w:p>
      <w:pPr>
        <w:pStyle w:val="BodyText"/>
        <w:spacing w:line="249" w:lineRule="auto" w:before="105"/>
        <w:ind w:left="133" w:right="78"/>
      </w:pPr>
      <w:r>
        <w:rPr>
          <w:color w:val="231F20"/>
          <w:w w:val="110"/>
        </w:rPr>
        <w:t>Blood, like all buffers, has a finite buffering capacity. This means that there is a limit to how much it can stabilise pH. This limit can be reached during high- intensity exercise. For example, the body of an athlete who sprints for more than about 90 seconds will produce a large amount of hydrogen ions by aerobic respiration. Their lungs may not be able</w:t>
      </w:r>
    </w:p>
    <w:p>
      <w:pPr>
        <w:pStyle w:val="BodyText"/>
        <w:spacing w:line="249" w:lineRule="auto" w:before="6"/>
        <w:ind w:left="133" w:right="239"/>
      </w:pPr>
      <w:r>
        <w:rPr>
          <w:color w:val="231F20"/>
          <w:w w:val="110"/>
        </w:rPr>
        <w:t>to remove carbon dioxide quickly enough to drive the buffering reaction forward and keep the pH level down. The kidneys are also slow to respond, and bicarbonate ions may be used too quickly for the body to stabilise them. If the pH of the body gets too low, the athlete will have to slow down or stop, limiting their performance. Over the last few </w:t>
      </w:r>
      <w:r>
        <w:rPr>
          <w:color w:val="231F20"/>
          <w:w w:val="105"/>
        </w:rPr>
        <w:t>years, scientists have investigated chemical means </w:t>
      </w:r>
      <w:r>
        <w:rPr>
          <w:color w:val="231F20"/>
          <w:w w:val="110"/>
        </w:rPr>
        <w:t>of increasing the buffering capacity of blood, most</w:t>
      </w:r>
    </w:p>
    <w:p>
      <w:pPr>
        <w:spacing w:after="0" w:line="249" w:lineRule="auto"/>
        <w:sectPr>
          <w:type w:val="continuous"/>
          <w:pgSz w:w="11910" w:h="16840"/>
          <w:pgMar w:top="800" w:bottom="920" w:left="1000" w:right="1020"/>
          <w:cols w:num="2" w:equalWidth="0">
            <w:col w:w="4629" w:space="473"/>
            <w:col w:w="4788"/>
          </w:cols>
        </w:sectPr>
      </w:pPr>
    </w:p>
    <w:p>
      <w:pPr>
        <w:pStyle w:val="BodyText"/>
        <w:tabs>
          <w:tab w:pos="3301" w:val="left" w:leader="none"/>
          <w:tab w:pos="4297" w:val="left" w:leader="none"/>
          <w:tab w:pos="5236" w:val="left" w:leader="none"/>
        </w:tabs>
        <w:spacing w:line="16" w:lineRule="exact"/>
        <w:ind w:left="2534"/>
      </w:pPr>
      <w:r>
        <w:rPr>
          <w:color w:val="231F20"/>
          <w:w w:val="110"/>
          <w:position w:val="6"/>
          <w:sz w:val="10"/>
        </w:rPr>
        <w:t>3</w:t>
        <w:tab/>
        <w:t>2</w:t>
        <w:tab/>
      </w:r>
      <w:r>
        <w:rPr>
          <w:color w:val="231F20"/>
          <w:w w:val="110"/>
          <w:position w:val="-3"/>
          <w:sz w:val="10"/>
        </w:rPr>
        <w:t>+</w:t>
        <w:tab/>
      </w:r>
      <w:r>
        <w:rPr>
          <w:color w:val="231F20"/>
          <w:w w:val="110"/>
        </w:rPr>
        <w:t>commonly by doping with</w:t>
      </w:r>
      <w:r>
        <w:rPr>
          <w:color w:val="231F20"/>
          <w:spacing w:val="-27"/>
          <w:w w:val="110"/>
        </w:rPr>
        <w:t> </w:t>
      </w:r>
      <w:r>
        <w:rPr>
          <w:color w:val="231F20"/>
          <w:w w:val="110"/>
        </w:rPr>
        <w:t>hydrogencarbonate</w:t>
      </w:r>
    </w:p>
    <w:p>
      <w:pPr>
        <w:spacing w:after="0" w:line="16" w:lineRule="exact"/>
        <w:sectPr>
          <w:type w:val="continuous"/>
          <w:pgSz w:w="11910" w:h="16840"/>
          <w:pgMar w:top="800" w:bottom="920" w:left="1000" w:right="1020"/>
        </w:sectPr>
      </w:pPr>
    </w:p>
    <w:p>
      <w:pPr>
        <w:pStyle w:val="BodyText"/>
        <w:spacing w:line="228" w:lineRule="auto" w:before="5"/>
        <w:ind w:left="133" w:right="32"/>
      </w:pPr>
      <w:r>
        <w:rPr/>
        <w:drawing>
          <wp:anchor distT="0" distB="0" distL="0" distR="0" allowOverlap="1" layoutInCell="1" locked="0" behindDoc="0" simplePos="0" relativeHeight="2248">
            <wp:simplePos x="0" y="0"/>
            <wp:positionH relativeFrom="page">
              <wp:posOffset>6560058</wp:posOffset>
            </wp:positionH>
            <wp:positionV relativeFrom="page">
              <wp:posOffset>9876790</wp:posOffset>
            </wp:positionV>
            <wp:extent cx="409315" cy="401955"/>
            <wp:effectExtent l="0" t="0" r="0" b="0"/>
            <wp:wrapNone/>
            <wp:docPr id="11" name="image16.jpeg" descr=""/>
            <wp:cNvGraphicFramePr>
              <a:graphicFrameLocks noChangeAspect="1"/>
            </wp:cNvGraphicFramePr>
            <a:graphic>
              <a:graphicData uri="http://schemas.openxmlformats.org/drawingml/2006/picture">
                <pic:pic>
                  <pic:nvPicPr>
                    <pic:cNvPr id="12" name="image16.jpeg"/>
                    <pic:cNvPicPr/>
                  </pic:nvPicPr>
                  <pic:blipFill>
                    <a:blip r:embed="rId20" cstate="print"/>
                    <a:stretch>
                      <a:fillRect/>
                    </a:stretch>
                  </pic:blipFill>
                  <pic:spPr>
                    <a:xfrm>
                      <a:off x="0" y="0"/>
                      <a:ext cx="409315" cy="401955"/>
                    </a:xfrm>
                    <a:prstGeom prst="rect">
                      <a:avLst/>
                    </a:prstGeom>
                  </pic:spPr>
                </pic:pic>
              </a:graphicData>
            </a:graphic>
          </wp:anchor>
        </w:drawing>
      </w:r>
      <w:r>
        <w:rPr>
          <w:color w:val="231F20"/>
          <w:w w:val="110"/>
        </w:rPr>
        <w:t>H</w:t>
      </w:r>
      <w:r>
        <w:rPr>
          <w:color w:val="231F20"/>
          <w:w w:val="110"/>
          <w:position w:val="-5"/>
          <w:sz w:val="10"/>
        </w:rPr>
        <w:t>2</w:t>
      </w:r>
      <w:r>
        <w:rPr>
          <w:color w:val="231F20"/>
          <w:w w:val="110"/>
        </w:rPr>
        <w:t>CO</w:t>
      </w:r>
      <w:r>
        <w:rPr>
          <w:color w:val="231F20"/>
          <w:w w:val="110"/>
          <w:position w:val="-5"/>
          <w:sz w:val="10"/>
        </w:rPr>
        <w:t>3</w:t>
      </w:r>
      <w:r>
        <w:rPr>
          <w:color w:val="231F20"/>
          <w:w w:val="110"/>
        </w:rPr>
        <w:t>) are much greater than concentration of H ions.</w:t>
      </w:r>
      <w:r>
        <w:rPr>
          <w:color w:val="231F20"/>
          <w:spacing w:val="8"/>
          <w:w w:val="110"/>
        </w:rPr>
        <w:t> </w:t>
      </w:r>
      <w:r>
        <w:rPr>
          <w:color w:val="231F20"/>
          <w:w w:val="110"/>
        </w:rPr>
        <w:t>This</w:t>
      </w:r>
      <w:r>
        <w:rPr>
          <w:color w:val="231F20"/>
          <w:spacing w:val="-24"/>
          <w:w w:val="110"/>
        </w:rPr>
        <w:t> </w:t>
      </w:r>
      <w:r>
        <w:rPr>
          <w:color w:val="231F20"/>
          <w:w w:val="110"/>
        </w:rPr>
        <w:t>means</w:t>
      </w:r>
      <w:r>
        <w:rPr>
          <w:color w:val="231F20"/>
          <w:spacing w:val="-23"/>
          <w:w w:val="110"/>
        </w:rPr>
        <w:t> </w:t>
      </w:r>
      <w:r>
        <w:rPr>
          <w:color w:val="231F20"/>
          <w:w w:val="110"/>
        </w:rPr>
        <w:t>that</w:t>
      </w:r>
      <w:r>
        <w:rPr>
          <w:color w:val="231F20"/>
          <w:spacing w:val="-23"/>
          <w:w w:val="110"/>
        </w:rPr>
        <w:t> </w:t>
      </w:r>
      <w:r>
        <w:rPr>
          <w:color w:val="231F20"/>
          <w:w w:val="110"/>
        </w:rPr>
        <w:t>changes</w:t>
      </w:r>
      <w:r>
        <w:rPr>
          <w:color w:val="231F20"/>
          <w:spacing w:val="-24"/>
          <w:w w:val="110"/>
        </w:rPr>
        <w:t> </w:t>
      </w:r>
      <w:r>
        <w:rPr>
          <w:color w:val="231F20"/>
          <w:w w:val="110"/>
        </w:rPr>
        <w:t>in</w:t>
      </w:r>
      <w:r>
        <w:rPr>
          <w:color w:val="231F20"/>
          <w:spacing w:val="-23"/>
          <w:w w:val="110"/>
        </w:rPr>
        <w:t> </w:t>
      </w:r>
      <w:r>
        <w:rPr>
          <w:color w:val="231F20"/>
          <w:w w:val="110"/>
        </w:rPr>
        <w:t>the</w:t>
      </w:r>
      <w:r>
        <w:rPr>
          <w:color w:val="231F20"/>
          <w:spacing w:val="-24"/>
          <w:w w:val="110"/>
        </w:rPr>
        <w:t> </w:t>
      </w:r>
      <w:r>
        <w:rPr>
          <w:color w:val="231F20"/>
          <w:w w:val="110"/>
        </w:rPr>
        <w:t>concentration of </w:t>
      </w:r>
      <w:r>
        <w:rPr>
          <w:color w:val="231F20"/>
          <w:spacing w:val="4"/>
          <w:w w:val="110"/>
        </w:rPr>
        <w:t>H</w:t>
      </w:r>
      <w:r>
        <w:rPr>
          <w:color w:val="231F20"/>
          <w:spacing w:val="4"/>
          <w:w w:val="110"/>
          <w:position w:val="6"/>
          <w:sz w:val="10"/>
        </w:rPr>
        <w:t>+ </w:t>
      </w:r>
      <w:r>
        <w:rPr>
          <w:color w:val="231F20"/>
          <w:w w:val="110"/>
        </w:rPr>
        <w:t>ions have little </w:t>
      </w:r>
      <w:r>
        <w:rPr>
          <w:color w:val="231F20"/>
          <w:spacing w:val="2"/>
          <w:w w:val="110"/>
        </w:rPr>
        <w:t>effect </w:t>
      </w:r>
      <w:r>
        <w:rPr>
          <w:color w:val="231F20"/>
          <w:w w:val="110"/>
        </w:rPr>
        <w:t>on the pH of</w:t>
      </w:r>
      <w:r>
        <w:rPr>
          <w:color w:val="231F20"/>
          <w:spacing w:val="-21"/>
          <w:w w:val="110"/>
        </w:rPr>
        <w:t> </w:t>
      </w:r>
      <w:r>
        <w:rPr>
          <w:color w:val="231F20"/>
          <w:w w:val="110"/>
        </w:rPr>
        <w:t>blood.</w:t>
      </w:r>
    </w:p>
    <w:p>
      <w:pPr>
        <w:pStyle w:val="BodyText"/>
        <w:spacing w:line="249" w:lineRule="auto" w:before="119"/>
        <w:ind w:left="133" w:right="111"/>
      </w:pPr>
      <w:r>
        <w:rPr/>
        <w:br w:type="column"/>
      </w:r>
      <w:r>
        <w:rPr>
          <w:color w:val="231F20"/>
          <w:w w:val="105"/>
        </w:rPr>
        <w:t>(which can cause problems such as nausea and diarrhoea) and more recently with beta alanine.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9"/>
        </w:rPr>
      </w:pPr>
    </w:p>
    <w:p>
      <w:pPr>
        <w:spacing w:before="0"/>
        <w:ind w:left="1624" w:right="0" w:firstLine="0"/>
        <w:jc w:val="left"/>
        <w:rPr>
          <w:b/>
          <w:sz w:val="18"/>
        </w:rPr>
      </w:pPr>
      <w:r>
        <w:rPr/>
        <w:drawing>
          <wp:anchor distT="0" distB="0" distL="0" distR="0" allowOverlap="1" layoutInCell="1" locked="0" behindDoc="0" simplePos="0" relativeHeight="2272">
            <wp:simplePos x="0" y="0"/>
            <wp:positionH relativeFrom="page">
              <wp:posOffset>709004</wp:posOffset>
            </wp:positionH>
            <wp:positionV relativeFrom="paragraph">
              <wp:posOffset>-1404230</wp:posOffset>
            </wp:positionV>
            <wp:extent cx="4089513" cy="2616890"/>
            <wp:effectExtent l="0" t="0" r="0" b="0"/>
            <wp:wrapNone/>
            <wp:docPr id="13" name="image18.jpeg" descr=""/>
            <wp:cNvGraphicFramePr>
              <a:graphicFrameLocks noChangeAspect="1"/>
            </wp:cNvGraphicFramePr>
            <a:graphic>
              <a:graphicData uri="http://schemas.openxmlformats.org/drawingml/2006/picture">
                <pic:pic>
                  <pic:nvPicPr>
                    <pic:cNvPr id="14" name="image18.jpeg"/>
                    <pic:cNvPicPr/>
                  </pic:nvPicPr>
                  <pic:blipFill>
                    <a:blip r:embed="rId22" cstate="print"/>
                    <a:stretch>
                      <a:fillRect/>
                    </a:stretch>
                  </pic:blipFill>
                  <pic:spPr>
                    <a:xfrm>
                      <a:off x="0" y="0"/>
                      <a:ext cx="4089513" cy="2616890"/>
                    </a:xfrm>
                    <a:prstGeom prst="rect">
                      <a:avLst/>
                    </a:prstGeom>
                  </pic:spPr>
                </pic:pic>
              </a:graphicData>
            </a:graphic>
          </wp:anchor>
        </w:drawing>
      </w:r>
      <w:r>
        <w:rPr>
          <w:b/>
          <w:color w:val="231F20"/>
          <w:sz w:val="18"/>
        </w:rPr>
        <w:t>Reference</w:t>
      </w:r>
    </w:p>
    <w:p>
      <w:pPr>
        <w:pStyle w:val="BodyText"/>
        <w:spacing w:line="249" w:lineRule="auto" w:before="122"/>
        <w:ind w:left="1624" w:right="614"/>
        <w:jc w:val="both"/>
        <w:rPr>
          <w:i/>
        </w:rPr>
      </w:pPr>
      <w:r>
        <w:rPr>
          <w:color w:val="231F20"/>
          <w:w w:val="105"/>
        </w:rPr>
        <w:t>Robergs,</w:t>
      </w:r>
      <w:r>
        <w:rPr>
          <w:color w:val="231F20"/>
          <w:spacing w:val="-21"/>
          <w:w w:val="105"/>
        </w:rPr>
        <w:t> </w:t>
      </w:r>
      <w:r>
        <w:rPr>
          <w:color w:val="231F20"/>
          <w:spacing w:val="2"/>
          <w:w w:val="105"/>
        </w:rPr>
        <w:t>R.</w:t>
      </w:r>
      <w:r>
        <w:rPr>
          <w:color w:val="231F20"/>
          <w:spacing w:val="-21"/>
          <w:w w:val="105"/>
        </w:rPr>
        <w:t> </w:t>
      </w:r>
      <w:r>
        <w:rPr>
          <w:color w:val="231F20"/>
          <w:spacing w:val="3"/>
          <w:w w:val="105"/>
        </w:rPr>
        <w:t>A.</w:t>
      </w:r>
      <w:r>
        <w:rPr>
          <w:color w:val="231F20"/>
          <w:spacing w:val="-21"/>
          <w:w w:val="105"/>
        </w:rPr>
        <w:t> </w:t>
      </w:r>
      <w:r>
        <w:rPr>
          <w:color w:val="231F20"/>
          <w:w w:val="105"/>
        </w:rPr>
        <w:t>,</w:t>
      </w:r>
      <w:r>
        <w:rPr>
          <w:color w:val="231F20"/>
          <w:spacing w:val="-21"/>
          <w:w w:val="105"/>
        </w:rPr>
        <w:t> </w:t>
      </w:r>
      <w:r>
        <w:rPr>
          <w:color w:val="231F20"/>
          <w:w w:val="105"/>
        </w:rPr>
        <w:t>Ghiasvand,</w:t>
      </w:r>
      <w:r>
        <w:rPr>
          <w:color w:val="231F20"/>
          <w:spacing w:val="-21"/>
          <w:w w:val="105"/>
        </w:rPr>
        <w:t> </w:t>
      </w:r>
      <w:r>
        <w:rPr>
          <w:color w:val="231F20"/>
          <w:spacing w:val="-4"/>
          <w:w w:val="105"/>
        </w:rPr>
        <w:t>F., </w:t>
      </w:r>
      <w:r>
        <w:rPr>
          <w:color w:val="231F20"/>
          <w:w w:val="105"/>
        </w:rPr>
        <w:t>Parke,</w:t>
      </w:r>
      <w:r>
        <w:rPr>
          <w:color w:val="231F20"/>
          <w:spacing w:val="-20"/>
          <w:w w:val="105"/>
        </w:rPr>
        <w:t> </w:t>
      </w:r>
      <w:r>
        <w:rPr>
          <w:color w:val="231F20"/>
          <w:w w:val="105"/>
        </w:rPr>
        <w:t>D.</w:t>
      </w:r>
      <w:r>
        <w:rPr>
          <w:color w:val="231F20"/>
          <w:spacing w:val="-20"/>
          <w:w w:val="105"/>
        </w:rPr>
        <w:t> </w:t>
      </w:r>
      <w:r>
        <w:rPr>
          <w:color w:val="231F20"/>
          <w:spacing w:val="3"/>
          <w:w w:val="105"/>
        </w:rPr>
        <w:t>(2004).</w:t>
      </w:r>
      <w:r>
        <w:rPr>
          <w:color w:val="231F20"/>
          <w:spacing w:val="-19"/>
          <w:w w:val="105"/>
        </w:rPr>
        <w:t> </w:t>
      </w:r>
      <w:r>
        <w:rPr>
          <w:color w:val="231F20"/>
          <w:w w:val="105"/>
        </w:rPr>
        <w:t>Biochemistry of exercise-induced metabolic acidosis. </w:t>
      </w:r>
      <w:r>
        <w:rPr>
          <w:i/>
          <w:color w:val="231F20"/>
          <w:w w:val="105"/>
        </w:rPr>
        <w:t>American Journal</w:t>
      </w:r>
      <w:r>
        <w:rPr>
          <w:i/>
          <w:color w:val="231F20"/>
          <w:spacing w:val="-9"/>
          <w:w w:val="105"/>
        </w:rPr>
        <w:t> </w:t>
      </w:r>
      <w:r>
        <w:rPr>
          <w:i/>
          <w:color w:val="231F20"/>
          <w:w w:val="105"/>
        </w:rPr>
        <w:t>of</w:t>
      </w:r>
    </w:p>
    <w:p>
      <w:pPr>
        <w:spacing w:line="249" w:lineRule="auto" w:before="3"/>
        <w:ind w:left="1624" w:right="112" w:firstLine="0"/>
        <w:jc w:val="left"/>
        <w:rPr>
          <w:sz w:val="18"/>
        </w:rPr>
      </w:pPr>
      <w:r>
        <w:rPr/>
        <w:pict>
          <v:group style="position:absolute;margin-left:105.850998pt;margin-top:59.266197pt;width:405.3pt;height:8.3pt;mso-position-horizontal-relative:page;mso-position-vertical-relative:paragraph;z-index:2224" coordorigin="2117,1185" coordsize="8106,166">
            <v:rect style="position:absolute;left:9598;top:1185;width:132;height:166" filled="true" fillcolor="#f15638" stroked="false">
              <v:fill type="solid"/>
            </v:rect>
            <v:rect style="position:absolute;left:9729;top:1185;width:192;height:166" filled="true" fillcolor="#f36e3a" stroked="false">
              <v:fill type="solid"/>
            </v:rect>
            <v:rect style="position:absolute;left:9921;top:1185;width:301;height:166" filled="true" fillcolor="#f99b1c" stroked="false">
              <v:fill type="solid"/>
            </v:rect>
            <v:rect style="position:absolute;left:9274;top:1185;width:153;height:166" filled="true" fillcolor="#f15638" stroked="false">
              <v:fill type="solid"/>
            </v:rect>
            <v:rect style="position:absolute;left:9426;top:1185;width:172;height:166" filled="true" fillcolor="#f99b1c" stroked="false">
              <v:fill type="solid"/>
            </v:rect>
            <v:shape style="position:absolute;left:6539;top:1185;width:2550;height:166" coordorigin="6539,1185" coordsize="2550,166" path="m6670,1185l6539,1185,6539,1351,6670,1351,6670,1185m7271,1185l7162,1185,7162,1351,7271,1351,7271,1185m8013,1185l7937,1185,7937,1351,8013,1351,8013,1185m8347,1185l8199,1185,8199,1351,8347,1351,8347,1185m9088,1185l9013,1185,9013,1351,9088,1351,9088,1185e" filled="true" fillcolor="#f15638" stroked="false">
              <v:path arrowok="t"/>
              <v:fill type="solid"/>
            </v:shape>
            <v:rect style="position:absolute;left:6670;top:1185;width:192;height:166" filled="true" fillcolor="#f36e3a" stroked="false">
              <v:fill type="solid"/>
            </v:rect>
            <v:rect style="position:absolute;left:6861;top:1185;width:301;height:166" filled="true" fillcolor="#f99b1c" stroked="false">
              <v:fill type="solid"/>
            </v:rect>
            <v:rect style="position:absolute;left:6152;top:1185;width:213;height:166" filled="true" fillcolor="#f15638" stroked="false">
              <v:fill type="solid"/>
            </v:rect>
            <v:rect style="position:absolute;left:6364;top:1185;width:175;height:166" filled="true" fillcolor="#f99b1c" stroked="false">
              <v:fill type="solid"/>
            </v:rect>
            <v:rect style="position:absolute;left:5389;top:1185;width:97;height:166" filled="true" fillcolor="#f15638" stroked="false">
              <v:fill type="solid"/>
            </v:rect>
            <v:rect style="position:absolute;left:5485;top:1185;width:377;height:166" filled="true" fillcolor="#f99b1c" stroked="false">
              <v:fill type="solid"/>
            </v:rect>
            <v:rect style="position:absolute;left:5862;top:1185;width:291;height:166" filled="true" fillcolor="#f36e3a" stroked="false">
              <v:fill type="solid"/>
            </v:rect>
            <v:rect style="position:absolute;left:4729;top:1185;width:198;height:166" filled="true" fillcolor="#f15638" stroked="false">
              <v:fill type="solid"/>
            </v:rect>
            <v:rect style="position:absolute;left:4927;top:1185;width:138;height:166" filled="true" fillcolor="#f99b1c" stroked="false">
              <v:fill type="solid"/>
            </v:rect>
            <v:rect style="position:absolute;left:4297;top:1185;width:235;height:166" filled="true" fillcolor="#f15638" stroked="false">
              <v:fill type="solid"/>
            </v:rect>
            <v:rect style="position:absolute;left:4531;top:1185;width:198;height:166" filled="true" fillcolor="#f99b1c" stroked="false">
              <v:fill type="solid"/>
            </v:rect>
            <v:rect style="position:absolute;left:5064;top:1185;width:325;height:166" filled="true" fillcolor="#f36e3a" stroked="false">
              <v:fill type="solid"/>
            </v:rect>
            <v:rect style="position:absolute;left:7270;top:1185;width:377;height:166" filled="true" fillcolor="#f99b1c" stroked="false">
              <v:fill type="solid"/>
            </v:rect>
            <v:rect style="position:absolute;left:7647;top:1185;width:291;height:166" filled="true" fillcolor="#f36e3a" stroked="false">
              <v:fill type="solid"/>
            </v:rect>
            <v:rect style="position:absolute;left:8012;top:1185;width:187;height:166" filled="true" fillcolor="#f99b1c" stroked="false">
              <v:fill type="solid"/>
            </v:rect>
            <v:shape style="position:absolute;left:2794;top:1185;width:838;height:166" coordorigin="2794,1185" coordsize="838,166" path="m2925,1185l2794,1185,2794,1351,2925,1351,2925,1185m3631,1185l3417,1185,3417,1351,3631,1351,3631,1185e" filled="true" fillcolor="#f15638" stroked="false">
              <v:path arrowok="t"/>
              <v:fill type="solid"/>
            </v:shape>
            <v:rect style="position:absolute;left:2925;top:1185;width:192;height:166" filled="true" fillcolor="#f36e3a" stroked="false">
              <v:fill type="solid"/>
            </v:rect>
            <v:rect style="position:absolute;left:3116;top:1185;width:301;height:166" filled="true" fillcolor="#f99b1c" stroked="false">
              <v:fill type="solid"/>
            </v:rect>
            <v:rect style="position:absolute;left:2407;top:1185;width:215;height:166" filled="true" fillcolor="#f15638" stroked="false">
              <v:fill type="solid"/>
            </v:rect>
            <v:rect style="position:absolute;left:2622;top:1185;width:172;height:166" filled="true" fillcolor="#f99b1c" stroked="false">
              <v:fill type="solid"/>
            </v:rect>
            <v:rect style="position:absolute;left:2117;top:1185;width:291;height:166" filled="true" fillcolor="#f36e3a" stroked="false">
              <v:fill type="solid"/>
            </v:rect>
            <v:rect style="position:absolute;left:3631;top:1185;width:352;height:166" filled="true" fillcolor="#f99b1c" stroked="false">
              <v:fill type="solid"/>
            </v:rect>
            <v:rect style="position:absolute;left:3983;top:1185;width:315;height:166" filled="true" fillcolor="#f36e3a" stroked="false">
              <v:fill type="solid"/>
            </v:rect>
            <v:rect style="position:absolute;left:8346;top:1185;width:377;height:166" filled="true" fillcolor="#f99b1c" stroked="false">
              <v:fill type="solid"/>
            </v:rect>
            <v:rect style="position:absolute;left:8722;top:1185;width:291;height:166" filled="true" fillcolor="#f36e3a" stroked="false">
              <v:fill type="solid"/>
            </v:rect>
            <v:rect style="position:absolute;left:9088;top:1185;width:187;height:166" filled="true" fillcolor="#f99b1c" stroked="false">
              <v:fill type="solid"/>
            </v:rect>
            <w10:wrap type="none"/>
          </v:group>
        </w:pict>
      </w:r>
      <w:r>
        <w:rPr>
          <w:i/>
          <w:color w:val="231F20"/>
          <w:w w:val="105"/>
          <w:sz w:val="18"/>
        </w:rPr>
        <w:t>Physiology – Regulatory, Integrative and Comparative Physiology, </w:t>
      </w:r>
      <w:r>
        <w:rPr>
          <w:b/>
          <w:color w:val="231F20"/>
          <w:w w:val="105"/>
          <w:sz w:val="18"/>
        </w:rPr>
        <w:t>287</w:t>
      </w:r>
      <w:r>
        <w:rPr>
          <w:color w:val="231F20"/>
          <w:w w:val="105"/>
          <w:sz w:val="18"/>
        </w:rPr>
        <w:t>, R502-R516.</w:t>
      </w:r>
    </w:p>
    <w:sectPr>
      <w:type w:val="continuous"/>
      <w:pgSz w:w="11910" w:h="16840"/>
      <w:pgMar w:top="800" w:bottom="920" w:left="1000" w:right="1020"/>
      <w:cols w:num="2" w:equalWidth="0">
        <w:col w:w="4521" w:space="581"/>
        <w:col w:w="478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0"/>
    <w:family w:val="auto"/>
    <w:pitch w:val="variable"/>
  </w:font>
  <w:font w:name="Helvetica">
    <w:altName w:val="Helvetic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2839">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04.478302pt;margin-top:787.687012pt;width:208.6pt;height:23.2pt;mso-position-horizontal-relative:page;mso-position-vertical-relative:page;z-index:-12592" type="#_x0000_t202" filled="false" stroked="false">
          <v:textbox inset="0,0,0,0">
            <w:txbxContent>
              <w:p>
                <w:pPr>
                  <w:spacing w:before="16"/>
                  <w:ind w:left="20" w:right="0" w:firstLine="0"/>
                  <w:jc w:val="left"/>
                  <w:rPr>
                    <w:sz w:val="12"/>
                  </w:rPr>
                </w:pPr>
                <w:r>
                  <w:rPr>
                    <w:color w:val="231F20"/>
                    <w:sz w:val="12"/>
                  </w:rPr>
                  <w:t>ast0633 | Buffers 1: Buffering systems in the human body (background sheet)</w:t>
                </w:r>
              </w:p>
              <w:p>
                <w:pPr>
                  <w:spacing w:before="6"/>
                  <w:ind w:left="20" w:right="0" w:firstLine="0"/>
                  <w:jc w:val="left"/>
                  <w:rPr>
                    <w:sz w:val="12"/>
                  </w:rPr>
                </w:pPr>
                <w:r>
                  <w:rPr>
                    <w:color w:val="231F20"/>
                    <w:sz w:val="12"/>
                  </w:rPr>
                  <w:t>© The University of Western Australia 2011</w:t>
                </w:r>
              </w:p>
            </w:txbxContent>
          </v:textbox>
          <w10:wrap type="none"/>
        </v:shape>
      </w:pict>
    </w:r>
    <w:r>
      <w:rPr/>
      <w:pict>
        <v:shape style="position:absolute;margin-left:384.258301pt;margin-top:787.687012pt;width:128.25pt;height:23.2pt;mso-position-horizontal-relative:page;mso-position-vertical-relative:page;z-index:-12568"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92.35pt;height:8.8pt;mso-position-horizontal-relative:page;mso-position-vertical-relative:page;z-index:-12544" type="#_x0000_t202" filled="false" stroked="false">
          <v:textbox inset="0,0,0,0">
            <w:txbxContent>
              <w:p>
                <w:pPr>
                  <w:spacing w:before="16"/>
                  <w:ind w:left="20" w:right="0" w:firstLine="0"/>
                  <w:jc w:val="left"/>
                  <w:rPr>
                    <w:sz w:val="12"/>
                  </w:rPr>
                </w:pPr>
                <w:r>
                  <w:rPr>
                    <w:color w:val="231F20"/>
                    <w:sz w:val="12"/>
                  </w:rPr>
                  <w:t>version</w:t>
                </w:r>
                <w:r>
                  <w:rPr>
                    <w:color w:val="231F20"/>
                    <w:spacing w:val="-14"/>
                    <w:sz w:val="12"/>
                  </w:rPr>
                  <w:t> </w:t>
                </w:r>
                <w:r>
                  <w:rPr>
                    <w:color w:val="231F20"/>
                    <w:sz w:val="12"/>
                  </w:rPr>
                  <w:t>1.0</w:t>
                </w:r>
                <w:r>
                  <w:rPr>
                    <w:color w:val="231F20"/>
                    <w:spacing w:val="-13"/>
                    <w:sz w:val="12"/>
                  </w:rPr>
                  <w:t> </w:t>
                </w:r>
                <w:r>
                  <w:rPr>
                    <w:color w:val="231F20"/>
                    <w:sz w:val="12"/>
                  </w:rPr>
                  <w:t>reviewed</w:t>
                </w:r>
                <w:r>
                  <w:rPr>
                    <w:color w:val="231F20"/>
                    <w:spacing w:val="-14"/>
                    <w:sz w:val="12"/>
                  </w:rPr>
                  <w:t> </w:t>
                </w:r>
                <w:r>
                  <w:rPr>
                    <w:color w:val="231F20"/>
                    <w:sz w:val="12"/>
                  </w:rPr>
                  <w:t>January</w:t>
                </w:r>
                <w:r>
                  <w:rPr>
                    <w:color w:val="231F20"/>
                    <w:spacing w:val="-13"/>
                    <w:sz w:val="12"/>
                  </w:rPr>
                  <w:t> </w:t>
                </w:r>
                <w:r>
                  <w:rPr>
                    <w:color w:val="231F20"/>
                    <w:sz w:val="12"/>
                  </w:rPr>
                  <w:t>2012</w:t>
                </w:r>
              </w:p>
            </w:txbxContent>
          </v:textbox>
          <w10:wrap type="none"/>
        </v:shape>
      </w:pict>
    </w:r>
    <w:r>
      <w:rPr/>
      <w:pict>
        <v:shape style="position:absolute;margin-left:285.462311pt;margin-top:802.087036pt;width:21.05pt;height:8.8pt;mso-position-horizontal-relative:page;mso-position-vertical-relative:page;z-index:-12520"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99"/>
      <w:ind w:left="133"/>
      <w:outlineLvl w:val="1"/>
    </w:pPr>
    <w:rPr>
      <w:rFonts w:ascii="Arial" w:hAnsi="Arial" w:eastAsia="Arial" w:cs="Arial"/>
      <w:sz w:val="26"/>
      <w:szCs w:val="26"/>
    </w:rPr>
  </w:style>
  <w:style w:styleId="Heading2" w:type="paragraph">
    <w:name w:val="Heading 2"/>
    <w:basedOn w:val="Normal"/>
    <w:uiPriority w:val="1"/>
    <w:qFormat/>
    <w:pPr>
      <w:spacing w:before="278"/>
      <w:ind w:right="419"/>
      <w:jc w:val="right"/>
      <w:outlineLvl w:val="2"/>
    </w:pPr>
    <w:rPr>
      <w:rFonts w:ascii="Helvetica" w:hAnsi="Helvetica" w:eastAsia="Helvetica" w:cs="Helvetica"/>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jpeg"/><Relationship Id="rId21" Type="http://schemas.openxmlformats.org/officeDocument/2006/relationships/image" Target="media/image17.png"/><Relationship Id="rId22" Type="http://schemas.openxmlformats.org/officeDocument/2006/relationships/image" Target="media/image18.jpe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2020-04-01T09:26:12Z</dcterms:created>
  <dcterms:modified xsi:type="dcterms:W3CDTF">2020-04-01T09:26:12Z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2012-01-13T00:00:00Z</vt:filetime>
  </property>
  <property fmtid="{D5CDD505-2E9C-101B-9397-08002B2CF9AE}" pid="3" name="Creator">
    <vt:lpwstr>Adobe InDesign CS5.5 (7.5)</vt:lpwstr>
  </property>
  <property fmtid="{D5CDD505-2E9C-101B-9397-08002B2CF9AE}" pid="4" name="LastSaved">
    <vt:filetime>2020-04-01T00:00:00Z</vt:filetime>
  </property>
</Properties>
</file>