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613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</w:tblGrid>
      <w:tr w:rsidR="00BE4077" w:rsidTr="00E00DFD">
        <w:trPr>
          <w:trHeight w:hRule="exact" w:val="454"/>
        </w:trPr>
        <w:tc>
          <w:tcPr>
            <w:tcW w:w="0" w:type="auto"/>
            <w:tcBorders>
              <w:bottom w:val="single" w:sz="8" w:space="0" w:color="21409A"/>
            </w:tcBorders>
            <w:vAlign w:val="bottom"/>
          </w:tcPr>
          <w:p w:rsidR="00BE4077" w:rsidRPr="00C854D2" w:rsidRDefault="00E7651D" w:rsidP="007F6B27">
            <w:pPr>
              <w:pStyle w:val="SchoolName"/>
              <w:spacing w:befor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Law School</w:t>
            </w:r>
          </w:p>
        </w:tc>
      </w:tr>
    </w:tbl>
    <w:p w:rsidR="00E7651D" w:rsidRDefault="00DD15BD" w:rsidP="00D112AC">
      <w:pPr>
        <w:spacing w:after="840"/>
        <w:ind w:left="6131"/>
      </w:pPr>
      <w:r>
        <w:br w:type="textWrapping" w:clear="all"/>
      </w:r>
    </w:p>
    <w:p w:rsidR="006018E2" w:rsidRDefault="00285F89" w:rsidP="00285F89">
      <w:pPr>
        <w:pStyle w:val="NoSpacing"/>
        <w:jc w:val="center"/>
        <w:rPr>
          <w:b/>
          <w:sz w:val="22"/>
        </w:rPr>
      </w:pPr>
      <w:r w:rsidRPr="00285F89">
        <w:rPr>
          <w:b/>
          <w:sz w:val="22"/>
        </w:rPr>
        <w:t>APPLICATION</w:t>
      </w:r>
      <w:r w:rsidR="00E7651D" w:rsidRPr="00285F89">
        <w:rPr>
          <w:b/>
          <w:sz w:val="22"/>
        </w:rPr>
        <w:t xml:space="preserve"> TO TAKE A MASTER’S LEVEL UNIT</w:t>
      </w:r>
      <w:r w:rsidR="004E5DB2">
        <w:rPr>
          <w:b/>
          <w:sz w:val="22"/>
        </w:rPr>
        <w:t xml:space="preserve"> - 2020</w:t>
      </w:r>
    </w:p>
    <w:p w:rsidR="00F56292" w:rsidRDefault="00F56292" w:rsidP="00285F89">
      <w:pPr>
        <w:pStyle w:val="NoSpacing"/>
        <w:jc w:val="center"/>
        <w:rPr>
          <w:b/>
          <w:sz w:val="22"/>
        </w:rPr>
      </w:pPr>
    </w:p>
    <w:p w:rsidR="00F56292" w:rsidRPr="00F56292" w:rsidRDefault="00F56292" w:rsidP="00F56292">
      <w:pPr>
        <w:pStyle w:val="NoSpacing"/>
        <w:rPr>
          <w:szCs w:val="18"/>
        </w:rPr>
      </w:pPr>
      <w:r w:rsidRPr="00F56292">
        <w:rPr>
          <w:szCs w:val="18"/>
        </w:rPr>
        <w:t xml:space="preserve">This application form is to be used by JD students wanting to enrol in a Master Unit.  Students will be approved to </w:t>
      </w:r>
      <w:r w:rsidR="0010479C">
        <w:rPr>
          <w:szCs w:val="18"/>
        </w:rPr>
        <w:t xml:space="preserve">have </w:t>
      </w:r>
      <w:r w:rsidRPr="00F56292">
        <w:rPr>
          <w:szCs w:val="18"/>
        </w:rPr>
        <w:t>one</w:t>
      </w:r>
      <w:r>
        <w:rPr>
          <w:szCs w:val="18"/>
        </w:rPr>
        <w:t xml:space="preserve"> Law Masters</w:t>
      </w:r>
      <w:r w:rsidRPr="00F56292">
        <w:rPr>
          <w:szCs w:val="18"/>
        </w:rPr>
        <w:t xml:space="preserve"> unit </w:t>
      </w:r>
      <w:r w:rsidR="006C3487">
        <w:rPr>
          <w:szCs w:val="18"/>
        </w:rPr>
        <w:t xml:space="preserve">only </w:t>
      </w:r>
      <w:r w:rsidR="0010479C">
        <w:rPr>
          <w:szCs w:val="18"/>
        </w:rPr>
        <w:t>credit to their</w:t>
      </w:r>
      <w:r w:rsidRPr="00F56292">
        <w:rPr>
          <w:szCs w:val="18"/>
        </w:rPr>
        <w:t xml:space="preserve"> JD studies.</w:t>
      </w:r>
      <w:r w:rsidR="006C3487">
        <w:rPr>
          <w:szCs w:val="18"/>
        </w:rPr>
        <w:t xml:space="preserve">  The limit of one Masters </w:t>
      </w:r>
      <w:proofErr w:type="gramStart"/>
      <w:r w:rsidR="006C3487">
        <w:rPr>
          <w:szCs w:val="18"/>
        </w:rPr>
        <w:t>unit</w:t>
      </w:r>
      <w:proofErr w:type="gramEnd"/>
      <w:r w:rsidR="006C3487">
        <w:rPr>
          <w:szCs w:val="18"/>
        </w:rPr>
        <w:t xml:space="preserve"> includes those units taken cross-institutionally.</w:t>
      </w:r>
    </w:p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  <w:r>
        <w:t>This is NOT an enrolment form.  If your application is approved you will be enrolled into the unit by t</w:t>
      </w:r>
      <w:r w:rsidR="00F56292">
        <w:t>he Student Office.</w:t>
      </w:r>
    </w:p>
    <w:p w:rsidR="00E7651D" w:rsidRDefault="00E7651D" w:rsidP="009661EE">
      <w:pPr>
        <w:pStyle w:val="NoSpacing"/>
      </w:pPr>
    </w:p>
    <w:p w:rsidR="00E7651D" w:rsidRDefault="00F56292" w:rsidP="009661EE">
      <w:pPr>
        <w:pStyle w:val="NoSpacing"/>
      </w:pPr>
      <w:r>
        <w:t>You will be advised of the outcome of your application via AskUWA.</w:t>
      </w:r>
    </w:p>
    <w:p w:rsidR="00E7651D" w:rsidRDefault="00E7651D" w:rsidP="009661EE">
      <w:pPr>
        <w:pStyle w:val="NoSpacing"/>
      </w:pPr>
    </w:p>
    <w:tbl>
      <w:tblPr>
        <w:tblStyle w:val="TableGrid"/>
        <w:tblW w:w="0" w:type="auto"/>
        <w:tblBorders>
          <w:insideH w:val="single" w:sz="6" w:space="0" w:color="6D6E72"/>
          <w:insideV w:val="single" w:sz="6" w:space="0" w:color="6D6E72"/>
        </w:tblBorders>
        <w:tblLook w:val="04A0" w:firstRow="1" w:lastRow="0" w:firstColumn="1" w:lastColumn="0" w:noHBand="0" w:noVBand="1"/>
      </w:tblPr>
      <w:tblGrid>
        <w:gridCol w:w="1640"/>
        <w:gridCol w:w="3855"/>
        <w:gridCol w:w="960"/>
        <w:gridCol w:w="2605"/>
      </w:tblGrid>
      <w:tr w:rsidR="00285F89" w:rsidTr="00F56292">
        <w:trPr>
          <w:gridAfter w:val="2"/>
          <w:wAfter w:w="3649" w:type="dxa"/>
        </w:trPr>
        <w:tc>
          <w:tcPr>
            <w:tcW w:w="1668" w:type="dxa"/>
            <w:vAlign w:val="center"/>
          </w:tcPr>
          <w:p w:rsidR="00285F89" w:rsidRDefault="00285F89" w:rsidP="009661EE">
            <w:pPr>
              <w:pStyle w:val="NoSpacing"/>
            </w:pPr>
            <w:r>
              <w:t>Student Number</w:t>
            </w:r>
          </w:p>
        </w:tc>
        <w:tc>
          <w:tcPr>
            <w:tcW w:w="3969" w:type="dxa"/>
            <w:vAlign w:val="center"/>
          </w:tcPr>
          <w:p w:rsidR="00285F89" w:rsidRDefault="00285F89" w:rsidP="009661EE">
            <w:pPr>
              <w:pStyle w:val="NoSpacing"/>
            </w:pPr>
          </w:p>
          <w:p w:rsidR="00285F89" w:rsidRDefault="00285F89" w:rsidP="009661EE">
            <w:pPr>
              <w:pStyle w:val="NoSpacing"/>
            </w:pPr>
          </w:p>
        </w:tc>
      </w:tr>
      <w:tr w:rsidR="00285F89" w:rsidTr="00F56292">
        <w:tc>
          <w:tcPr>
            <w:tcW w:w="1668" w:type="dxa"/>
            <w:vAlign w:val="center"/>
          </w:tcPr>
          <w:p w:rsidR="00285F89" w:rsidRDefault="00285F89" w:rsidP="009661EE">
            <w:pPr>
              <w:pStyle w:val="NoSpacing"/>
            </w:pPr>
            <w:r>
              <w:t>Full Name</w:t>
            </w:r>
          </w:p>
        </w:tc>
        <w:tc>
          <w:tcPr>
            <w:tcW w:w="7618" w:type="dxa"/>
            <w:gridSpan w:val="3"/>
            <w:vAlign w:val="center"/>
          </w:tcPr>
          <w:p w:rsidR="00285F89" w:rsidRDefault="00285F89" w:rsidP="009661EE">
            <w:pPr>
              <w:pStyle w:val="NoSpacing"/>
            </w:pPr>
          </w:p>
          <w:p w:rsidR="00285F89" w:rsidRDefault="00285F89" w:rsidP="009661EE">
            <w:pPr>
              <w:pStyle w:val="NoSpacing"/>
            </w:pPr>
          </w:p>
        </w:tc>
      </w:tr>
      <w:tr w:rsidR="00285F89" w:rsidTr="00346E86">
        <w:tc>
          <w:tcPr>
            <w:tcW w:w="9286" w:type="dxa"/>
            <w:gridSpan w:val="4"/>
            <w:vAlign w:val="center"/>
          </w:tcPr>
          <w:p w:rsidR="00285F89" w:rsidRDefault="00285F89" w:rsidP="00285F8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285F89" w:rsidRPr="00285F89" w:rsidRDefault="00285F89" w:rsidP="00285F8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85F89">
              <w:rPr>
                <w:b/>
                <w:sz w:val="20"/>
                <w:szCs w:val="20"/>
              </w:rPr>
              <w:t xml:space="preserve">PROPOSED </w:t>
            </w:r>
            <w:r>
              <w:rPr>
                <w:b/>
                <w:sz w:val="20"/>
                <w:szCs w:val="20"/>
              </w:rPr>
              <w:t xml:space="preserve">MASTER’S </w:t>
            </w:r>
            <w:r w:rsidRPr="00285F89">
              <w:rPr>
                <w:b/>
                <w:sz w:val="20"/>
                <w:szCs w:val="20"/>
              </w:rPr>
              <w:t>UNIT</w:t>
            </w:r>
          </w:p>
        </w:tc>
      </w:tr>
      <w:tr w:rsidR="00285F89" w:rsidTr="00346E86">
        <w:tc>
          <w:tcPr>
            <w:tcW w:w="1668" w:type="dxa"/>
            <w:vAlign w:val="center"/>
          </w:tcPr>
          <w:p w:rsidR="00285F89" w:rsidRDefault="00285F89" w:rsidP="00285F89">
            <w:pPr>
              <w:pStyle w:val="NoSpacing"/>
              <w:jc w:val="center"/>
            </w:pPr>
          </w:p>
          <w:p w:rsidR="00285F89" w:rsidRDefault="00285F89" w:rsidP="00285F89">
            <w:pPr>
              <w:pStyle w:val="NoSpacing"/>
              <w:jc w:val="center"/>
            </w:pPr>
            <w:r>
              <w:t>UNIT CODE</w:t>
            </w:r>
          </w:p>
        </w:tc>
        <w:tc>
          <w:tcPr>
            <w:tcW w:w="4961" w:type="dxa"/>
            <w:gridSpan w:val="2"/>
            <w:vAlign w:val="center"/>
          </w:tcPr>
          <w:p w:rsidR="00285F89" w:rsidRDefault="00285F89" w:rsidP="00285F89">
            <w:pPr>
              <w:pStyle w:val="NoSpacing"/>
              <w:jc w:val="center"/>
            </w:pPr>
          </w:p>
          <w:p w:rsidR="00285F89" w:rsidRDefault="00285F89" w:rsidP="00285F89">
            <w:pPr>
              <w:pStyle w:val="NoSpacing"/>
              <w:jc w:val="center"/>
            </w:pPr>
            <w:r>
              <w:t>UNIT TITLE</w:t>
            </w:r>
          </w:p>
        </w:tc>
        <w:tc>
          <w:tcPr>
            <w:tcW w:w="2657" w:type="dxa"/>
            <w:vAlign w:val="center"/>
          </w:tcPr>
          <w:p w:rsidR="00285F89" w:rsidRDefault="00285F89" w:rsidP="00285F89">
            <w:pPr>
              <w:pStyle w:val="NoSpacing"/>
              <w:jc w:val="center"/>
            </w:pPr>
          </w:p>
          <w:p w:rsidR="00285F89" w:rsidRDefault="00285F89" w:rsidP="00285F89">
            <w:pPr>
              <w:pStyle w:val="NoSpacing"/>
              <w:jc w:val="center"/>
            </w:pPr>
            <w:r>
              <w:t>TEACHING PERIOD</w:t>
            </w:r>
          </w:p>
        </w:tc>
      </w:tr>
      <w:tr w:rsidR="00285F89" w:rsidTr="00346E86">
        <w:tc>
          <w:tcPr>
            <w:tcW w:w="1668" w:type="dxa"/>
            <w:vAlign w:val="center"/>
          </w:tcPr>
          <w:p w:rsidR="00285F89" w:rsidRDefault="00285F89" w:rsidP="009661EE">
            <w:pPr>
              <w:pStyle w:val="NoSpacing"/>
            </w:pPr>
          </w:p>
          <w:p w:rsidR="00285F89" w:rsidRDefault="00285F89" w:rsidP="009661EE">
            <w:pPr>
              <w:pStyle w:val="NoSpacing"/>
            </w:pPr>
          </w:p>
        </w:tc>
        <w:tc>
          <w:tcPr>
            <w:tcW w:w="4961" w:type="dxa"/>
            <w:gridSpan w:val="2"/>
            <w:vAlign w:val="center"/>
          </w:tcPr>
          <w:p w:rsidR="00285F89" w:rsidRDefault="00285F89" w:rsidP="009661EE">
            <w:pPr>
              <w:pStyle w:val="NoSpacing"/>
            </w:pPr>
          </w:p>
        </w:tc>
        <w:tc>
          <w:tcPr>
            <w:tcW w:w="2657" w:type="dxa"/>
            <w:vAlign w:val="center"/>
          </w:tcPr>
          <w:p w:rsidR="00285F89" w:rsidRDefault="00285F89" w:rsidP="009661EE">
            <w:pPr>
              <w:pStyle w:val="NoSpacing"/>
            </w:pPr>
          </w:p>
        </w:tc>
      </w:tr>
    </w:tbl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  <w:r>
        <w:t>Signature of Applicant:</w:t>
      </w:r>
      <w:r w:rsidR="00EC77A7">
        <w:t xml:space="preserve"> </w:t>
      </w:r>
      <w:r>
        <w:t>____________________________________</w:t>
      </w:r>
      <w:r w:rsidR="00346E86">
        <w:t>____</w:t>
      </w:r>
      <w:r>
        <w:tab/>
      </w:r>
      <w:r w:rsidR="00346E86">
        <w:tab/>
      </w:r>
      <w:r>
        <w:t>Date</w:t>
      </w:r>
      <w:proofErr w:type="gramStart"/>
      <w:r>
        <w:t>:_</w:t>
      </w:r>
      <w:proofErr w:type="gramEnd"/>
      <w:r>
        <w:t>________________</w:t>
      </w:r>
    </w:p>
    <w:p w:rsidR="00FB1D0C" w:rsidRDefault="00FB1D0C" w:rsidP="009661EE">
      <w:pPr>
        <w:pStyle w:val="NoSpacing"/>
      </w:pPr>
    </w:p>
    <w:p w:rsidR="00FB1D0C" w:rsidRDefault="00FB1D0C" w:rsidP="009661EE">
      <w:pPr>
        <w:pStyle w:val="NoSpacing"/>
      </w:pPr>
    </w:p>
    <w:p w:rsidR="00E7651D" w:rsidRDefault="00F56292" w:rsidP="009661EE">
      <w:pPr>
        <w:pStyle w:val="NoSpacing"/>
        <w:rPr>
          <w:b/>
        </w:rPr>
      </w:pPr>
      <w:r>
        <w:rPr>
          <w:b/>
        </w:rPr>
        <w:t xml:space="preserve">THE FOLLOWING </w:t>
      </w:r>
      <w:r w:rsidR="006C3487">
        <w:rPr>
          <w:b/>
        </w:rPr>
        <w:t xml:space="preserve">UWA Law School </w:t>
      </w:r>
      <w:r>
        <w:rPr>
          <w:b/>
        </w:rPr>
        <w:t xml:space="preserve">MASTERS UNITS WILL BE </w:t>
      </w:r>
      <w:r w:rsidR="00736B5B">
        <w:rPr>
          <w:b/>
        </w:rPr>
        <w:t>APPROVED FOR JD STUDENTS IN 2021</w:t>
      </w:r>
      <w:r>
        <w:rPr>
          <w:b/>
        </w:rPr>
        <w:t>:</w:t>
      </w:r>
    </w:p>
    <w:p w:rsidR="00383274" w:rsidRDefault="00383274" w:rsidP="009661EE">
      <w:pPr>
        <w:pStyle w:val="NoSpacing"/>
        <w:rPr>
          <w:b/>
        </w:rPr>
      </w:pPr>
    </w:p>
    <w:p w:rsidR="00736B5B" w:rsidRDefault="00736B5B" w:rsidP="009661EE">
      <w:pPr>
        <w:pStyle w:val="NoSpacing"/>
        <w:rPr>
          <w:b/>
        </w:rPr>
      </w:pPr>
      <w:r>
        <w:rPr>
          <w:b/>
        </w:rPr>
        <w:t>Group A</w:t>
      </w:r>
    </w:p>
    <w:p w:rsidR="00736B5B" w:rsidRDefault="00736B5B" w:rsidP="00736B5B">
      <w:pPr>
        <w:pStyle w:val="NoSpacing"/>
      </w:pPr>
      <w:r>
        <w:t>LAWS5238       Goods and Services Tax</w:t>
      </w:r>
    </w:p>
    <w:p w:rsidR="00736B5B" w:rsidRDefault="00736B5B" w:rsidP="00736B5B">
      <w:pPr>
        <w:pStyle w:val="NoSpacing"/>
      </w:pPr>
      <w:r>
        <w:t>LAWS5144       Mining and Energy Law</w:t>
      </w:r>
    </w:p>
    <w:p w:rsidR="00736B5B" w:rsidRDefault="00736B5B" w:rsidP="00736B5B">
      <w:pPr>
        <w:pStyle w:val="NoSpacing"/>
      </w:pPr>
      <w:r>
        <w:t xml:space="preserve">LAWS5176       Australian Financial Transactions Law and Regulation </w:t>
      </w:r>
    </w:p>
    <w:p w:rsidR="00736B5B" w:rsidRDefault="00736B5B" w:rsidP="00736B5B">
      <w:pPr>
        <w:pStyle w:val="NoSpacing"/>
      </w:pPr>
      <w:r>
        <w:t xml:space="preserve"> </w:t>
      </w:r>
    </w:p>
    <w:p w:rsidR="00736B5B" w:rsidRPr="00736B5B" w:rsidRDefault="00736B5B" w:rsidP="00736B5B">
      <w:pPr>
        <w:pStyle w:val="NoSpacing"/>
        <w:rPr>
          <w:b/>
        </w:rPr>
      </w:pPr>
      <w:r w:rsidRPr="00736B5B">
        <w:rPr>
          <w:b/>
        </w:rPr>
        <w:t>Group B</w:t>
      </w:r>
    </w:p>
    <w:p w:rsidR="00736B5B" w:rsidRDefault="00736B5B" w:rsidP="00736B5B">
      <w:pPr>
        <w:pStyle w:val="NoSpacing"/>
      </w:pPr>
      <w:r>
        <w:t>LAWS5215       Theory and Practice of Risk Regulation</w:t>
      </w:r>
    </w:p>
    <w:p w:rsidR="00736B5B" w:rsidRDefault="00736B5B" w:rsidP="00736B5B">
      <w:pPr>
        <w:pStyle w:val="NoSpacing"/>
      </w:pPr>
      <w:r>
        <w:t xml:space="preserve">LAWS5220       International Humanitarian Law </w:t>
      </w:r>
    </w:p>
    <w:p w:rsidR="00736B5B" w:rsidRDefault="00736B5B" w:rsidP="00736B5B">
      <w:pPr>
        <w:pStyle w:val="NoSpacing"/>
      </w:pPr>
      <w:r>
        <w:t>LAWS5179       Law of the Sea</w:t>
      </w:r>
    </w:p>
    <w:p w:rsidR="00736B5B" w:rsidRDefault="00736B5B" w:rsidP="00736B5B">
      <w:pPr>
        <w:pStyle w:val="NoSpacing"/>
      </w:pPr>
      <w:r>
        <w:t>LAWS5219       International Criminal Law</w:t>
      </w:r>
    </w:p>
    <w:p w:rsidR="00736B5B" w:rsidRDefault="00736B5B" w:rsidP="00736B5B">
      <w:pPr>
        <w:pStyle w:val="NoSpacing"/>
      </w:pPr>
      <w:r>
        <w:t xml:space="preserve">LAWS5226       International Human Rights Law </w:t>
      </w:r>
    </w:p>
    <w:p w:rsidR="00EC77A7" w:rsidRDefault="00736B5B" w:rsidP="00736B5B">
      <w:pPr>
        <w:pStyle w:val="NoSpacing"/>
      </w:pPr>
      <w:r>
        <w:t>LAWS5251        (International Sales Law)</w:t>
      </w:r>
    </w:p>
    <w:p w:rsidR="00EC77A7" w:rsidRPr="00383274" w:rsidRDefault="00EC77A7" w:rsidP="00F56292">
      <w:pPr>
        <w:pStyle w:val="NoSpacing"/>
      </w:pPr>
      <w:bookmarkStart w:id="0" w:name="_GoBack"/>
      <w:bookmarkEnd w:id="0"/>
    </w:p>
    <w:sectPr w:rsidR="00EC77A7" w:rsidRPr="00383274" w:rsidSect="003C58F4">
      <w:headerReference w:type="default" r:id="rId7"/>
      <w:headerReference w:type="first" r:id="rId8"/>
      <w:footerReference w:type="first" r:id="rId9"/>
      <w:pgSz w:w="11906" w:h="16838" w:code="9"/>
      <w:pgMar w:top="680" w:right="1418" w:bottom="1418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55" w:rsidRDefault="00B44B55" w:rsidP="009237A3">
      <w:pPr>
        <w:spacing w:after="0" w:line="240" w:lineRule="auto"/>
      </w:pPr>
      <w:r>
        <w:separator/>
      </w:r>
    </w:p>
  </w:endnote>
  <w:endnote w:type="continuationSeparator" w:id="0">
    <w:p w:rsidR="00B44B55" w:rsidRDefault="00B44B55" w:rsidP="0092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2802"/>
      <w:gridCol w:w="228"/>
      <w:gridCol w:w="209"/>
      <w:gridCol w:w="2594"/>
      <w:gridCol w:w="229"/>
      <w:gridCol w:w="205"/>
      <w:gridCol w:w="2803"/>
    </w:tblGrid>
    <w:tr w:rsidR="00C92BC7" w:rsidRPr="00C854D2" w:rsidTr="007F6B27">
      <w:trPr>
        <w:trHeight w:val="113"/>
        <w:jc w:val="center"/>
      </w:trPr>
      <w:tc>
        <w:tcPr>
          <w:tcW w:w="1545" w:type="pct"/>
          <w:vMerge w:val="restart"/>
          <w:tcBorders>
            <w:top w:val="single" w:sz="8" w:space="0" w:color="4D4D4F"/>
          </w:tcBorders>
          <w:noWrap/>
          <w:tcMar>
            <w:top w:w="113" w:type="dxa"/>
          </w:tcMar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  <w:r w:rsidRPr="00C854D2">
            <w:rPr>
              <w:rFonts w:cs="Arial"/>
              <w:sz w:val="15"/>
              <w:szCs w:val="15"/>
            </w:rPr>
            <w:t xml:space="preserve">The University of Western Australia </w:t>
          </w:r>
        </w:p>
        <w:p w:rsidR="00C92BC7" w:rsidRPr="00C854D2" w:rsidRDefault="00383274" w:rsidP="00C92BC7">
          <w:pPr>
            <w:pStyle w:val="Foo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M253</w:t>
          </w:r>
          <w:r w:rsidR="0013387D" w:rsidRPr="00C854D2">
            <w:rPr>
              <w:rFonts w:cs="Arial"/>
              <w:sz w:val="15"/>
              <w:szCs w:val="15"/>
            </w:rPr>
            <w:t xml:space="preserve"> </w:t>
          </w:r>
          <w:r w:rsidR="00C92BC7" w:rsidRPr="00C854D2">
            <w:rPr>
              <w:rFonts w:cs="Arial"/>
              <w:sz w:val="15"/>
              <w:szCs w:val="15"/>
            </w:rPr>
            <w:t>Perth WA 6009 Australia</w:t>
          </w:r>
        </w:p>
      </w:tc>
      <w:tc>
        <w:tcPr>
          <w:tcW w:w="126" w:type="pct"/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5" w:type="pct"/>
          <w:tcBorders>
            <w:top w:val="single" w:sz="8" w:space="0" w:color="4D4D4F"/>
          </w:tcBorders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b/>
              <w:color w:val="21409A"/>
              <w:sz w:val="15"/>
              <w:szCs w:val="15"/>
            </w:rPr>
          </w:pPr>
        </w:p>
      </w:tc>
      <w:tc>
        <w:tcPr>
          <w:tcW w:w="1430" w:type="pct"/>
          <w:tcBorders>
            <w:top w:val="single" w:sz="8" w:space="0" w:color="4D4D4F"/>
          </w:tcBorders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26" w:type="pct"/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3" w:type="pct"/>
          <w:tcBorders>
            <w:top w:val="single" w:sz="8" w:space="0" w:color="4D4D4F"/>
          </w:tcBorders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  <w:r w:rsidRPr="00C854D2">
            <w:rPr>
              <w:rFonts w:cs="Arial"/>
              <w:b/>
              <w:color w:val="21409A"/>
              <w:sz w:val="15"/>
              <w:szCs w:val="15"/>
            </w:rPr>
            <w:t>E</w:t>
          </w:r>
        </w:p>
      </w:tc>
      <w:tc>
        <w:tcPr>
          <w:tcW w:w="1545" w:type="pct"/>
          <w:tcBorders>
            <w:top w:val="single" w:sz="8" w:space="0" w:color="4D4D4F"/>
          </w:tcBorders>
          <w:tcMar>
            <w:top w:w="0" w:type="dxa"/>
          </w:tcMar>
        </w:tcPr>
        <w:p w:rsidR="00C92BC7" w:rsidRPr="00C854D2" w:rsidRDefault="00383274" w:rsidP="00863DC5">
          <w:pPr>
            <w:pStyle w:val="Foo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AskUWA</w:t>
          </w:r>
        </w:p>
      </w:tc>
    </w:tr>
    <w:tr w:rsidR="00C92BC7" w:rsidRPr="00C854D2" w:rsidTr="007F6B27">
      <w:trPr>
        <w:jc w:val="center"/>
      </w:trPr>
      <w:tc>
        <w:tcPr>
          <w:tcW w:w="1545" w:type="pct"/>
          <w:vMerge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26" w:type="pct"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5" w:type="pct"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430" w:type="pct"/>
        </w:tcPr>
        <w:p w:rsidR="00C92BC7" w:rsidRPr="00C854D2" w:rsidRDefault="00736B5B" w:rsidP="00E7651D">
          <w:pPr>
            <w:pStyle w:val="Footer"/>
            <w:rPr>
              <w:rFonts w:cs="Arial"/>
              <w:sz w:val="15"/>
              <w:szCs w:val="15"/>
            </w:rPr>
          </w:pPr>
          <w:sdt>
            <w:sdtPr>
              <w:rPr>
                <w:rFonts w:cs="Arial"/>
                <w:sz w:val="15"/>
                <w:szCs w:val="15"/>
              </w:rPr>
              <w:id w:val="-416715868"/>
              <w:temporary/>
              <w:text/>
            </w:sdtPr>
            <w:sdtEndPr/>
            <w:sdtContent/>
          </w:sdt>
        </w:p>
      </w:tc>
      <w:tc>
        <w:tcPr>
          <w:tcW w:w="126" w:type="pct"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658" w:type="pct"/>
          <w:gridSpan w:val="2"/>
        </w:tcPr>
        <w:p w:rsidR="00C92BC7" w:rsidRPr="00C854D2" w:rsidRDefault="00C92BC7" w:rsidP="00C92BC7">
          <w:pPr>
            <w:pStyle w:val="Footer"/>
            <w:spacing w:before="40"/>
            <w:rPr>
              <w:rFonts w:cs="Arial"/>
              <w:sz w:val="10"/>
              <w:szCs w:val="10"/>
            </w:rPr>
          </w:pPr>
          <w:r w:rsidRPr="00C854D2">
            <w:rPr>
              <w:rFonts w:cs="Arial"/>
              <w:sz w:val="10"/>
              <w:szCs w:val="10"/>
            </w:rPr>
            <w:t>CRICOS Provider Code 00126G</w:t>
          </w:r>
        </w:p>
      </w:tc>
    </w:tr>
  </w:tbl>
  <w:p w:rsidR="0006340B" w:rsidRDefault="0006340B" w:rsidP="00C9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55" w:rsidRDefault="00B44B55" w:rsidP="009237A3">
      <w:pPr>
        <w:spacing w:after="0" w:line="240" w:lineRule="auto"/>
      </w:pPr>
      <w:r>
        <w:separator/>
      </w:r>
    </w:p>
  </w:footnote>
  <w:footnote w:type="continuationSeparator" w:id="0">
    <w:p w:rsidR="00B44B55" w:rsidRDefault="00B44B55" w:rsidP="0092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135" w:rsidRDefault="00CE2135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A3" w:rsidRDefault="009661EE" w:rsidP="009661EE">
    <w:pPr>
      <w:pStyle w:val="Header"/>
      <w:tabs>
        <w:tab w:val="clear" w:pos="4513"/>
        <w:tab w:val="clear" w:pos="9026"/>
        <w:tab w:val="left" w:pos="2450"/>
        <w:tab w:val="left" w:pos="6634"/>
      </w:tabs>
      <w:ind w:left="-284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552048" wp14:editId="72C420B4">
              <wp:simplePos x="0" y="0"/>
              <wp:positionH relativeFrom="column">
                <wp:posOffset>-252730</wp:posOffset>
              </wp:positionH>
              <wp:positionV relativeFrom="paragraph">
                <wp:posOffset>-251823</wp:posOffset>
              </wp:positionV>
              <wp:extent cx="6911975" cy="287655"/>
              <wp:effectExtent l="0" t="0" r="317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1975" cy="287655"/>
                        <a:chOff x="0" y="0"/>
                        <a:chExt cx="6911975" cy="28765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6911975" cy="287655"/>
                        </a:xfrm>
                        <a:prstGeom prst="rect">
                          <a:avLst/>
                        </a:prstGeom>
                        <a:solidFill>
                          <a:srgbClr val="DDB10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5443" y="0"/>
                          <a:ext cx="1794510" cy="287655"/>
                        </a:xfrm>
                        <a:prstGeom prst="rect">
                          <a:avLst/>
                        </a:prstGeom>
                        <a:solidFill>
                          <a:srgbClr val="21409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81458C" id="Group 6" o:spid="_x0000_s1026" style="position:absolute;margin-left:-19.9pt;margin-top:-19.85pt;width:544.25pt;height:22.65pt;z-index:251660288" coordsize="6911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">
              <v:rect id="Rectangle 16" o:spid="_x0000_s1027" style="position:absolute;width:69119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" fillcolor="#ddb10a" stroked="f" strokeweight="2pt">
                <v:textbox inset="0,0,0,0"/>
              </v:rect>
              <v:rect id="Rectangle 17" o:spid="_x0000_s1028" style="position:absolute;left:54;width:17945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" fillcolor="#21409a" stroked="f" strokeweight="2pt">
                <v:textbox inset="0,0,0,0"/>
              </v:rect>
            </v:group>
          </w:pict>
        </mc:Fallback>
      </mc:AlternateContent>
    </w:r>
    <w:r w:rsidR="00652004">
      <w:rPr>
        <w:noProof/>
        <w:lang w:eastAsia="en-AU"/>
      </w:rPr>
      <w:drawing>
        <wp:anchor distT="0" distB="0" distL="114300" distR="114300" simplePos="0" relativeHeight="251657215" behindDoc="1" locked="0" layoutInCell="1" allowOverlap="1" wp14:anchorId="69277C38" wp14:editId="2AD560AA">
          <wp:simplePos x="0" y="0"/>
          <wp:positionH relativeFrom="page">
            <wp:posOffset>640715</wp:posOffset>
          </wp:positionH>
          <wp:positionV relativeFrom="page">
            <wp:posOffset>568960</wp:posOffset>
          </wp:positionV>
          <wp:extent cx="1800000" cy="5904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1BA" w:rsidRPr="00C511BA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A2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6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6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0CD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A4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9CE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C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83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C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E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13CED"/>
    <w:multiLevelType w:val="hybridMultilevel"/>
    <w:tmpl w:val="353837F4"/>
    <w:lvl w:ilvl="0" w:tplc="F1B8D4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3D13"/>
    <w:multiLevelType w:val="hybridMultilevel"/>
    <w:tmpl w:val="B8623A0E"/>
    <w:lvl w:ilvl="0" w:tplc="E91EB5D6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7A383020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B32CF"/>
    <w:multiLevelType w:val="hybridMultilevel"/>
    <w:tmpl w:val="5A2469FC"/>
    <w:lvl w:ilvl="0" w:tplc="61128572">
      <w:start w:val="1"/>
      <w:numFmt w:val="bullet"/>
      <w:pStyle w:val="Bullet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5"/>
    <w:rsid w:val="00017425"/>
    <w:rsid w:val="0006340B"/>
    <w:rsid w:val="00066ED3"/>
    <w:rsid w:val="000951D0"/>
    <w:rsid w:val="000A5F41"/>
    <w:rsid w:val="000A7B25"/>
    <w:rsid w:val="0010479C"/>
    <w:rsid w:val="0013387D"/>
    <w:rsid w:val="001465DF"/>
    <w:rsid w:val="00180A36"/>
    <w:rsid w:val="001C37E4"/>
    <w:rsid w:val="0021736E"/>
    <w:rsid w:val="002218C3"/>
    <w:rsid w:val="00247B28"/>
    <w:rsid w:val="00266657"/>
    <w:rsid w:val="00275101"/>
    <w:rsid w:val="00285F89"/>
    <w:rsid w:val="00302313"/>
    <w:rsid w:val="0031297D"/>
    <w:rsid w:val="00312BD8"/>
    <w:rsid w:val="00317BE0"/>
    <w:rsid w:val="003438CD"/>
    <w:rsid w:val="00346E86"/>
    <w:rsid w:val="00347EFD"/>
    <w:rsid w:val="00383274"/>
    <w:rsid w:val="003C58F4"/>
    <w:rsid w:val="003F6FA4"/>
    <w:rsid w:val="00464AAF"/>
    <w:rsid w:val="004D129E"/>
    <w:rsid w:val="004E5DB2"/>
    <w:rsid w:val="0053168E"/>
    <w:rsid w:val="00536622"/>
    <w:rsid w:val="00594D84"/>
    <w:rsid w:val="005B3990"/>
    <w:rsid w:val="0060058F"/>
    <w:rsid w:val="006018E2"/>
    <w:rsid w:val="00652004"/>
    <w:rsid w:val="00685619"/>
    <w:rsid w:val="006C3487"/>
    <w:rsid w:val="007252D7"/>
    <w:rsid w:val="00736B5B"/>
    <w:rsid w:val="00767729"/>
    <w:rsid w:val="007B4220"/>
    <w:rsid w:val="007B55AE"/>
    <w:rsid w:val="007B6C0F"/>
    <w:rsid w:val="007F6B27"/>
    <w:rsid w:val="007F6BDE"/>
    <w:rsid w:val="008457EF"/>
    <w:rsid w:val="0085479C"/>
    <w:rsid w:val="00863DC5"/>
    <w:rsid w:val="00886843"/>
    <w:rsid w:val="008D0B7F"/>
    <w:rsid w:val="008D5FE4"/>
    <w:rsid w:val="008E0D45"/>
    <w:rsid w:val="00922D6F"/>
    <w:rsid w:val="009237A3"/>
    <w:rsid w:val="0094376D"/>
    <w:rsid w:val="009661EE"/>
    <w:rsid w:val="009728A9"/>
    <w:rsid w:val="00973EC3"/>
    <w:rsid w:val="009A79A0"/>
    <w:rsid w:val="009C74D2"/>
    <w:rsid w:val="009E57CA"/>
    <w:rsid w:val="009F7128"/>
    <w:rsid w:val="00A02FC6"/>
    <w:rsid w:val="00A458A5"/>
    <w:rsid w:val="00B226FC"/>
    <w:rsid w:val="00B44B55"/>
    <w:rsid w:val="00B53DE4"/>
    <w:rsid w:val="00B85F67"/>
    <w:rsid w:val="00BB178D"/>
    <w:rsid w:val="00BC5025"/>
    <w:rsid w:val="00BE4077"/>
    <w:rsid w:val="00C511BA"/>
    <w:rsid w:val="00C56DAA"/>
    <w:rsid w:val="00C66D33"/>
    <w:rsid w:val="00C854D2"/>
    <w:rsid w:val="00C862B7"/>
    <w:rsid w:val="00C927EA"/>
    <w:rsid w:val="00C92BC7"/>
    <w:rsid w:val="00CE2135"/>
    <w:rsid w:val="00CF2187"/>
    <w:rsid w:val="00D112AC"/>
    <w:rsid w:val="00D12636"/>
    <w:rsid w:val="00DD15BD"/>
    <w:rsid w:val="00DE23E9"/>
    <w:rsid w:val="00DF0457"/>
    <w:rsid w:val="00E00DFD"/>
    <w:rsid w:val="00E157EF"/>
    <w:rsid w:val="00E54AD7"/>
    <w:rsid w:val="00E7651D"/>
    <w:rsid w:val="00E900AA"/>
    <w:rsid w:val="00EA4FDF"/>
    <w:rsid w:val="00EB2521"/>
    <w:rsid w:val="00EC77A7"/>
    <w:rsid w:val="00EF3A98"/>
    <w:rsid w:val="00F2592C"/>
    <w:rsid w:val="00F56292"/>
    <w:rsid w:val="00F67A8B"/>
    <w:rsid w:val="00FB1D0C"/>
    <w:rsid w:val="00FF16C6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7CD6A4"/>
  <w15:docId w15:val="{507C3174-E0EF-4911-B1BA-AFACE1D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D2"/>
    <w:pPr>
      <w:spacing w:after="120" w:line="264" w:lineRule="auto"/>
    </w:pPr>
    <w:rPr>
      <w:rFonts w:ascii="Arial" w:hAnsi="Arial"/>
      <w:color w:val="4D4D4F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464AAF"/>
    <w:pPr>
      <w:keepNext/>
      <w:keepLines/>
      <w:spacing w:before="480"/>
      <w:outlineLvl w:val="0"/>
    </w:pPr>
    <w:rPr>
      <w:rFonts w:eastAsiaTheme="majorEastAsia" w:cstheme="minorHAnsi"/>
      <w:b/>
      <w:bCs/>
      <w:color w:val="1F497D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BB178D"/>
    <w:pPr>
      <w:keepNext/>
      <w:keepLines/>
      <w:spacing w:before="240"/>
      <w:outlineLvl w:val="1"/>
    </w:pPr>
    <w:rPr>
      <w:rFonts w:eastAsiaTheme="majorEastAsia" w:cstheme="minorHAnsi"/>
      <w:b/>
      <w:bCs/>
      <w:color w:val="1F497D"/>
      <w:sz w:val="24"/>
      <w:szCs w:val="24"/>
      <w:lang w:val="en-US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BB178D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3"/>
    <w:unhideWhenUsed/>
    <w:rsid w:val="00BB178D"/>
    <w:pPr>
      <w:outlineLvl w:val="3"/>
    </w:pPr>
    <w:rPr>
      <w:b/>
      <w:color w:val="1F497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6843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64AAF"/>
  </w:style>
  <w:style w:type="character" w:customStyle="1" w:styleId="BodyTextChar">
    <w:name w:val="Body Text Char"/>
    <w:basedOn w:val="DefaultParagraphFont"/>
    <w:link w:val="BodyText"/>
    <w:uiPriority w:val="99"/>
    <w:rsid w:val="00464AAF"/>
  </w:style>
  <w:style w:type="character" w:customStyle="1" w:styleId="Heading1Char">
    <w:name w:val="Heading 1 Char"/>
    <w:basedOn w:val="DefaultParagraphFont"/>
    <w:link w:val="Heading1"/>
    <w:uiPriority w:val="3"/>
    <w:rsid w:val="00922D6F"/>
    <w:rPr>
      <w:rFonts w:eastAsiaTheme="majorEastAsia" w:cstheme="minorHAnsi"/>
      <w:b/>
      <w:bCs/>
      <w:color w:val="1F497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922D6F"/>
    <w:rPr>
      <w:rFonts w:eastAsiaTheme="majorEastAsia" w:cstheme="minorHAnsi"/>
      <w:b/>
      <w:bCs/>
      <w:color w:val="1F497D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922D6F"/>
    <w:rPr>
      <w:rFonts w:eastAsiaTheme="majorEastAsia" w:cstheme="minorHAnsi"/>
      <w:b/>
      <w:bCs/>
      <w:i/>
      <w:color w:val="1F497D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922D6F"/>
    <w:rPr>
      <w:b/>
      <w:color w:val="1F497D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252D7"/>
    <w:rPr>
      <w:b/>
      <w:color w:val="1F497D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252D7"/>
    <w:rPr>
      <w:b/>
      <w:color w:val="1F497D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25"/>
    <w:rPr>
      <w:b/>
      <w:i/>
      <w:color w:val="1F497D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C5025"/>
    <w:rPr>
      <w:b/>
      <w:i/>
      <w:color w:val="1F497D"/>
      <w:sz w:val="28"/>
      <w:lang w:val="en-US"/>
    </w:rPr>
  </w:style>
  <w:style w:type="paragraph" w:styleId="ListParagraph">
    <w:name w:val="List Paragraph"/>
    <w:basedOn w:val="Normal"/>
    <w:uiPriority w:val="34"/>
    <w:rsid w:val="009E57CA"/>
    <w:pPr>
      <w:ind w:left="720"/>
      <w:contextualSpacing/>
    </w:pPr>
  </w:style>
  <w:style w:type="paragraph" w:customStyle="1" w:styleId="ExtraSchoolName">
    <w:name w:val="Extra School Name"/>
    <w:basedOn w:val="SchoolName"/>
    <w:qFormat/>
    <w:rsid w:val="003C58F4"/>
    <w:pPr>
      <w:framePr w:hSpace="180" w:wrap="around" w:vAnchor="text" w:hAnchor="text" w:x="6133" w:y="1"/>
      <w:spacing w:before="0"/>
      <w:suppressOverlap/>
    </w:pPr>
    <w:rPr>
      <w:b w:val="0"/>
      <w:color w:val="4D4D4F"/>
    </w:rPr>
  </w:style>
  <w:style w:type="character" w:styleId="PlaceholderText">
    <w:name w:val="Placeholder Text"/>
    <w:basedOn w:val="DefaultParagraphFont"/>
    <w:uiPriority w:val="99"/>
    <w:semiHidden/>
    <w:rsid w:val="00275101"/>
    <w:rPr>
      <w:color w:val="808080"/>
    </w:rPr>
  </w:style>
  <w:style w:type="paragraph" w:customStyle="1" w:styleId="Bullet1">
    <w:name w:val="Bullet 1"/>
    <w:basedOn w:val="ListParagraph"/>
    <w:uiPriority w:val="2"/>
    <w:qFormat/>
    <w:rsid w:val="00317BE0"/>
    <w:pPr>
      <w:numPr>
        <w:numId w:val="11"/>
      </w:numPr>
      <w:spacing w:before="60" w:after="60"/>
      <w:ind w:left="284" w:hanging="284"/>
      <w:contextualSpacing w:val="0"/>
    </w:pPr>
    <w:rPr>
      <w:lang w:val="en-US"/>
    </w:rPr>
  </w:style>
  <w:style w:type="paragraph" w:customStyle="1" w:styleId="Bullet2">
    <w:name w:val="Bullet 2"/>
    <w:basedOn w:val="ListParagraph"/>
    <w:uiPriority w:val="2"/>
    <w:qFormat/>
    <w:rsid w:val="00317BE0"/>
    <w:pPr>
      <w:numPr>
        <w:numId w:val="12"/>
      </w:numPr>
      <w:spacing w:before="60" w:after="60"/>
      <w:ind w:left="568" w:hanging="284"/>
      <w:contextualSpacing w:val="0"/>
    </w:pPr>
  </w:style>
  <w:style w:type="paragraph" w:customStyle="1" w:styleId="Numberlist1">
    <w:name w:val="Numberlist 1"/>
    <w:basedOn w:val="ListParagraph"/>
    <w:uiPriority w:val="5"/>
    <w:qFormat/>
    <w:rsid w:val="00317BE0"/>
    <w:pPr>
      <w:numPr>
        <w:numId w:val="13"/>
      </w:numPr>
      <w:ind w:left="284" w:hanging="284"/>
      <w:contextualSpacing w:val="0"/>
    </w:pPr>
  </w:style>
  <w:style w:type="paragraph" w:customStyle="1" w:styleId="Numberlist2">
    <w:name w:val="Numberlist 2"/>
    <w:basedOn w:val="Numberlist1"/>
    <w:uiPriority w:val="6"/>
    <w:qFormat/>
    <w:rsid w:val="00317BE0"/>
    <w:pPr>
      <w:numPr>
        <w:ilvl w:val="1"/>
      </w:numPr>
      <w:ind w:left="568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43"/>
    <w:rPr>
      <w:rFonts w:eastAsiaTheme="majorEastAsia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DF0457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TableText">
    <w:name w:val="Table Text"/>
    <w:basedOn w:val="Normal"/>
    <w:rsid w:val="00DF0457"/>
    <w:pPr>
      <w:spacing w:after="0"/>
    </w:pPr>
  </w:style>
  <w:style w:type="table" w:styleId="MediumShading2">
    <w:name w:val="Medium Shading 2"/>
    <w:basedOn w:val="TableNormal"/>
    <w:uiPriority w:val="64"/>
    <w:rsid w:val="00DF04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aliases w:val="Nopsema Light Shading"/>
    <w:basedOn w:val="TableNormal"/>
    <w:uiPriority w:val="60"/>
    <w:rsid w:val="00DF04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shd w:val="clear" w:color="auto" w:fill="D6D6D8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  <w:color w:val="auto"/>
      </w:rPr>
    </w:tblStylePr>
    <w:tblStylePr w:type="lastCol">
      <w:rPr>
        <w:rFonts w:asciiTheme="minorHAnsi" w:hAnsiTheme="minorHAnsi"/>
        <w:b w:val="0"/>
        <w:bCs/>
        <w:color w:val="auto"/>
        <w:sz w:val="22"/>
      </w:rPr>
    </w:tblStylePr>
  </w:style>
  <w:style w:type="table" w:styleId="LightShading-Accent1">
    <w:name w:val="Light Shading Accent 1"/>
    <w:aliases w:val="Nopsema Blu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cBorders>
        <w:shd w:val="clear" w:color="auto" w:fill="1F497D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2">
    <w:name w:val="Light Shading Accent 2"/>
    <w:aliases w:val="Nopsema Orang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F68121"/>
        <w:vAlign w:val="center"/>
      </w:tcPr>
    </w:tblStylePr>
    <w:tblStylePr w:type="lastRow">
      <w:pPr>
        <w:spacing w:before="0" w:after="0" w:line="240" w:lineRule="auto"/>
      </w:pPr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A2">
    <w:name w:val="A2"/>
    <w:uiPriority w:val="99"/>
    <w:rsid w:val="009237A3"/>
    <w:rPr>
      <w:rFonts w:ascii="Calibri" w:hAnsi="Calibri" w:hint="default"/>
      <w:color w:val="000000"/>
      <w:sz w:val="22"/>
    </w:rPr>
  </w:style>
  <w:style w:type="paragraph" w:styleId="NoSpacing">
    <w:name w:val="No Spacing"/>
    <w:qFormat/>
    <w:rsid w:val="00C854D2"/>
    <w:pPr>
      <w:spacing w:after="0" w:line="264" w:lineRule="auto"/>
    </w:pPr>
    <w:rPr>
      <w:rFonts w:ascii="Arial" w:hAnsi="Arial"/>
      <w:color w:val="4D4D4F"/>
      <w:sz w:val="18"/>
    </w:rPr>
  </w:style>
  <w:style w:type="paragraph" w:styleId="Header">
    <w:name w:val="header"/>
    <w:basedOn w:val="Normal"/>
    <w:link w:val="HeaderChar"/>
    <w:uiPriority w:val="99"/>
    <w:unhideWhenUsed/>
    <w:rsid w:val="00923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A3"/>
    <w:rPr>
      <w:rFonts w:ascii="Source Sans Pro Light" w:hAnsi="Source Sans Pr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C92BC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92BC7"/>
    <w:rPr>
      <w:rFonts w:ascii="Source Sans Pro Light" w:hAnsi="Source Sans Pro Light"/>
      <w:color w:val="4D4D4F"/>
      <w:sz w:val="16"/>
    </w:rPr>
  </w:style>
  <w:style w:type="paragraph" w:customStyle="1" w:styleId="SchoolName">
    <w:name w:val="School Name"/>
    <w:basedOn w:val="Normal"/>
    <w:rsid w:val="00685619"/>
    <w:pPr>
      <w:spacing w:before="200" w:after="20" w:line="240" w:lineRule="auto"/>
    </w:pPr>
    <w:rPr>
      <w:b/>
      <w:color w:val="21409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55"/>
    <w:rPr>
      <w:rFonts w:ascii="Tahoma" w:hAnsi="Tahoma" w:cs="Tahoma"/>
      <w:color w:val="4D4D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rhodes\Desktop\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letterhead-template.dotx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jsrhodes</dc:creator>
  <cp:lastModifiedBy>Leylani Taylor</cp:lastModifiedBy>
  <cp:revision>2</cp:revision>
  <cp:lastPrinted>2018-12-05T06:22:00Z</cp:lastPrinted>
  <dcterms:created xsi:type="dcterms:W3CDTF">2020-12-07T00:48:00Z</dcterms:created>
  <dcterms:modified xsi:type="dcterms:W3CDTF">2020-12-07T00:48:00Z</dcterms:modified>
</cp:coreProperties>
</file>