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null)"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2468B" w14:textId="6FCDEF6F" w:rsidR="00056097" w:rsidRPr="00B72AB0" w:rsidRDefault="009B3C64" w:rsidP="00A84920">
      <w:pPr>
        <w:spacing w:line="276" w:lineRule="auto"/>
        <w:jc w:val="center"/>
        <w:rPr>
          <w:b/>
          <w:sz w:val="48"/>
          <w:szCs w:val="32"/>
        </w:rPr>
      </w:pPr>
      <w:r w:rsidRPr="00B72AB0">
        <w:rPr>
          <w:b/>
          <w:noProof/>
          <w:sz w:val="48"/>
          <w:szCs w:val="32"/>
          <w:lang w:eastAsia="en-AU"/>
        </w:rPr>
        <mc:AlternateContent>
          <mc:Choice Requires="wps">
            <w:drawing>
              <wp:anchor distT="0" distB="0" distL="114300" distR="114300" simplePos="0" relativeHeight="251664384" behindDoc="0" locked="0" layoutInCell="1" allowOverlap="1" wp14:anchorId="7571230D" wp14:editId="411898B7">
                <wp:simplePos x="0" y="0"/>
                <wp:positionH relativeFrom="column">
                  <wp:posOffset>-900158</wp:posOffset>
                </wp:positionH>
                <wp:positionV relativeFrom="paragraph">
                  <wp:posOffset>-901337</wp:posOffset>
                </wp:positionV>
                <wp:extent cx="7560859" cy="1815152"/>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7560859" cy="1815152"/>
                        </a:xfrm>
                        <a:prstGeom prst="rect">
                          <a:avLst/>
                        </a:prstGeom>
                        <a:solidFill>
                          <a:srgbClr val="21409A"/>
                        </a:solidFill>
                        <a:ln w="6350">
                          <a:noFill/>
                        </a:ln>
                      </wps:spPr>
                      <wps:txbx>
                        <w:txbxContent>
                          <w:p w14:paraId="6AB361B4" w14:textId="0FECD3FC" w:rsidR="00174832" w:rsidRPr="00174832" w:rsidRDefault="00174832" w:rsidP="00965BA5">
                            <w:pPr>
                              <w:spacing w:before="360" w:line="276" w:lineRule="auto"/>
                              <w:jc w:val="center"/>
                              <w:rPr>
                                <w:rFonts w:ascii="Source Sans Pro" w:hAnsi="Source Sans Pro"/>
                                <w:b/>
                                <w:color w:val="FFFFFF" w:themeColor="background1"/>
                                <w:sz w:val="56"/>
                                <w:szCs w:val="32"/>
                              </w:rPr>
                            </w:pPr>
                            <w:r w:rsidRPr="00174832">
                              <w:rPr>
                                <w:rFonts w:ascii="Source Sans Pro" w:hAnsi="Source Sans Pro"/>
                                <w:b/>
                                <w:color w:val="FFFFFF" w:themeColor="background1"/>
                                <w:sz w:val="56"/>
                                <w:szCs w:val="32"/>
                              </w:rPr>
                              <w:t>Evaluation Report:</w:t>
                            </w:r>
                          </w:p>
                          <w:p w14:paraId="7EB83564" w14:textId="2259E8F0" w:rsidR="00174832" w:rsidRPr="00174832" w:rsidRDefault="00174832" w:rsidP="00056097">
                            <w:pPr>
                              <w:spacing w:line="276" w:lineRule="auto"/>
                              <w:jc w:val="center"/>
                              <w:rPr>
                                <w:rFonts w:ascii="Source Sans Pro" w:hAnsi="Source Sans Pro"/>
                                <w:b/>
                                <w:color w:val="FFFFFF" w:themeColor="background1"/>
                                <w:sz w:val="36"/>
                                <w:szCs w:val="32"/>
                              </w:rPr>
                            </w:pPr>
                            <w:r w:rsidRPr="00174832">
                              <w:rPr>
                                <w:rFonts w:ascii="Source Sans Pro" w:hAnsi="Source Sans Pro"/>
                                <w:b/>
                                <w:color w:val="FFFFFF" w:themeColor="background1"/>
                                <w:sz w:val="36"/>
                                <w:szCs w:val="32"/>
                              </w:rPr>
                              <w:t>‘Stories and Skills – Across the Generations’</w:t>
                            </w:r>
                          </w:p>
                          <w:p w14:paraId="7BE538F5" w14:textId="77777777" w:rsidR="00174832" w:rsidRPr="00174832" w:rsidRDefault="00174832" w:rsidP="00056097">
                            <w:pPr>
                              <w:spacing w:line="276" w:lineRule="auto"/>
                              <w:jc w:val="center"/>
                              <w:rPr>
                                <w:rFonts w:ascii="Source Sans Pro" w:hAnsi="Source Sans Pro"/>
                                <w:b/>
                                <w:color w:val="FFFFFF" w:themeColor="background1"/>
                                <w:sz w:val="32"/>
                              </w:rPr>
                            </w:pPr>
                            <w:r w:rsidRPr="00174832">
                              <w:rPr>
                                <w:rFonts w:ascii="Source Sans Pro" w:hAnsi="Source Sans Pro"/>
                                <w:color w:val="FFFFFF" w:themeColor="background1"/>
                                <w:sz w:val="32"/>
                              </w:rPr>
                              <w:t>City of Belmont</w:t>
                            </w:r>
                          </w:p>
                          <w:p w14:paraId="23C7041E" w14:textId="77777777" w:rsidR="00174832" w:rsidRDefault="00174832" w:rsidP="000560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1230D" id="_x0000_t202" coordsize="21600,21600" o:spt="202" path="m,l,21600r21600,l21600,xe">
                <v:stroke joinstyle="miter"/>
                <v:path gradientshapeok="t" o:connecttype="rect"/>
              </v:shapetype>
              <v:shape id="Text Box 26" o:spid="_x0000_s1026" type="#_x0000_t202" style="position:absolute;left:0;text-align:left;margin-left:-70.9pt;margin-top:-70.95pt;width:595.35pt;height:14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" fillcolor="#21409a" stroked="f" strokeweight=".5pt">
                <v:textbox>
                  <w:txbxContent>
                    <w:p w14:paraId="6AB361B4" w14:textId="0FECD3FC" w:rsidR="00174832" w:rsidRPr="00174832" w:rsidRDefault="00174832" w:rsidP="00965BA5">
                      <w:pPr>
                        <w:spacing w:before="360" w:line="276" w:lineRule="auto"/>
                        <w:jc w:val="center"/>
                        <w:rPr>
                          <w:rFonts w:ascii="Source Sans Pro" w:hAnsi="Source Sans Pro"/>
                          <w:b/>
                          <w:color w:val="FFFFFF" w:themeColor="background1"/>
                          <w:sz w:val="56"/>
                          <w:szCs w:val="32"/>
                        </w:rPr>
                      </w:pPr>
                      <w:r w:rsidRPr="00174832">
                        <w:rPr>
                          <w:rFonts w:ascii="Source Sans Pro" w:hAnsi="Source Sans Pro"/>
                          <w:b/>
                          <w:color w:val="FFFFFF" w:themeColor="background1"/>
                          <w:sz w:val="56"/>
                          <w:szCs w:val="32"/>
                        </w:rPr>
                        <w:t>Evaluation Report:</w:t>
                      </w:r>
                    </w:p>
                    <w:p w14:paraId="7EB83564" w14:textId="2259E8F0" w:rsidR="00174832" w:rsidRPr="00174832" w:rsidRDefault="00174832" w:rsidP="00056097">
                      <w:pPr>
                        <w:spacing w:line="276" w:lineRule="auto"/>
                        <w:jc w:val="center"/>
                        <w:rPr>
                          <w:rFonts w:ascii="Source Sans Pro" w:hAnsi="Source Sans Pro"/>
                          <w:b/>
                          <w:color w:val="FFFFFF" w:themeColor="background1"/>
                          <w:sz w:val="36"/>
                          <w:szCs w:val="32"/>
                        </w:rPr>
                      </w:pPr>
                      <w:r w:rsidRPr="00174832">
                        <w:rPr>
                          <w:rFonts w:ascii="Source Sans Pro" w:hAnsi="Source Sans Pro"/>
                          <w:b/>
                          <w:color w:val="FFFFFF" w:themeColor="background1"/>
                          <w:sz w:val="36"/>
                          <w:szCs w:val="32"/>
                        </w:rPr>
                        <w:t>‘Stories and Skills – Across the Generations’</w:t>
                      </w:r>
                    </w:p>
                    <w:p w14:paraId="7BE538F5" w14:textId="77777777" w:rsidR="00174832" w:rsidRPr="00174832" w:rsidRDefault="00174832" w:rsidP="00056097">
                      <w:pPr>
                        <w:spacing w:line="276" w:lineRule="auto"/>
                        <w:jc w:val="center"/>
                        <w:rPr>
                          <w:rFonts w:ascii="Source Sans Pro" w:hAnsi="Source Sans Pro"/>
                          <w:b/>
                          <w:color w:val="FFFFFF" w:themeColor="background1"/>
                          <w:sz w:val="32"/>
                        </w:rPr>
                      </w:pPr>
                      <w:r w:rsidRPr="00174832">
                        <w:rPr>
                          <w:rFonts w:ascii="Source Sans Pro" w:hAnsi="Source Sans Pro"/>
                          <w:color w:val="FFFFFF" w:themeColor="background1"/>
                          <w:sz w:val="32"/>
                        </w:rPr>
                        <w:t>City of Belmont</w:t>
                      </w:r>
                    </w:p>
                    <w:p w14:paraId="23C7041E" w14:textId="77777777" w:rsidR="00174832" w:rsidRDefault="00174832" w:rsidP="00056097"/>
                  </w:txbxContent>
                </v:textbox>
              </v:shape>
            </w:pict>
          </mc:Fallback>
        </mc:AlternateContent>
      </w:r>
    </w:p>
    <w:p w14:paraId="17C8FB85" w14:textId="440A0BDA" w:rsidR="00056097" w:rsidRPr="00B72AB0" w:rsidRDefault="00131AA4" w:rsidP="00A84920">
      <w:pPr>
        <w:spacing w:line="276" w:lineRule="auto"/>
        <w:jc w:val="center"/>
        <w:rPr>
          <w:b/>
          <w:sz w:val="32"/>
          <w:szCs w:val="32"/>
        </w:rPr>
      </w:pPr>
      <w:r w:rsidRPr="00B72AB0">
        <w:rPr>
          <w:b/>
          <w:noProof/>
          <w:sz w:val="32"/>
          <w:szCs w:val="32"/>
          <w:lang w:eastAsia="en-AU"/>
        </w:rPr>
        <mc:AlternateContent>
          <mc:Choice Requires="wps">
            <w:drawing>
              <wp:anchor distT="0" distB="0" distL="114300" distR="114300" simplePos="0" relativeHeight="251661312" behindDoc="0" locked="0" layoutInCell="1" allowOverlap="1" wp14:anchorId="125CE655" wp14:editId="479DF18C">
                <wp:simplePos x="0" y="0"/>
                <wp:positionH relativeFrom="column">
                  <wp:posOffset>-987552</wp:posOffset>
                </wp:positionH>
                <wp:positionV relativeFrom="paragraph">
                  <wp:posOffset>491998</wp:posOffset>
                </wp:positionV>
                <wp:extent cx="7647305" cy="82550"/>
                <wp:effectExtent l="0" t="0" r="0" b="6350"/>
                <wp:wrapNone/>
                <wp:docPr id="23" name="Rectangle 23"/>
                <wp:cNvGraphicFramePr/>
                <a:graphic xmlns:a="http://schemas.openxmlformats.org/drawingml/2006/main">
                  <a:graphicData uri="http://schemas.microsoft.com/office/word/2010/wordprocessingShape">
                    <wps:wsp>
                      <wps:cNvSpPr/>
                      <wps:spPr>
                        <a:xfrm>
                          <a:off x="0" y="0"/>
                          <a:ext cx="7647305" cy="82550"/>
                        </a:xfrm>
                        <a:prstGeom prst="rect">
                          <a:avLst/>
                        </a:prstGeom>
                        <a:solidFill>
                          <a:srgbClr val="DBB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E309B8" id="Rectangle 23" o:spid="_x0000_s1026" style="position:absolute;margin-left:-77.75pt;margin-top:38.75pt;width:602.15pt;height: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" fillcolor="#dbb02b" stroked="f" strokeweight="1pt"/>
            </w:pict>
          </mc:Fallback>
        </mc:AlternateContent>
      </w:r>
    </w:p>
    <w:p w14:paraId="1465D990" w14:textId="4C7F0918" w:rsidR="00056097" w:rsidRPr="00B72AB0" w:rsidRDefault="00874BBD" w:rsidP="00A84920">
      <w:pPr>
        <w:spacing w:line="276" w:lineRule="auto"/>
        <w:jc w:val="center"/>
        <w:rPr>
          <w:b/>
          <w:sz w:val="48"/>
          <w:szCs w:val="32"/>
        </w:rPr>
      </w:pPr>
      <w:r w:rsidRPr="00B72AB0">
        <w:rPr>
          <w:b/>
          <w:noProof/>
          <w:sz w:val="32"/>
          <w:szCs w:val="32"/>
          <w:lang w:eastAsia="en-AU"/>
        </w:rPr>
        <w:drawing>
          <wp:anchor distT="0" distB="0" distL="114300" distR="114300" simplePos="0" relativeHeight="251670528" behindDoc="0" locked="0" layoutInCell="1" allowOverlap="1" wp14:anchorId="01BA9DF6" wp14:editId="177CEF2A">
            <wp:simplePos x="0" y="0"/>
            <wp:positionH relativeFrom="column">
              <wp:posOffset>-914400</wp:posOffset>
            </wp:positionH>
            <wp:positionV relativeFrom="paragraph">
              <wp:posOffset>295221</wp:posOffset>
            </wp:positionV>
            <wp:extent cx="7547610" cy="7413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8">
                      <a:alphaModFix/>
                      <a:extLst>
                        <a:ext uri="{28A0092B-C50C-407E-A947-70E740481C1C}">
                          <a14:useLocalDpi xmlns:a14="http://schemas.microsoft.com/office/drawing/2010/main" val="0"/>
                        </a:ext>
                      </a:extLst>
                    </a:blip>
                    <a:srcRect l="12452" t="1047" r="19732" b="-984"/>
                    <a:stretch/>
                  </pic:blipFill>
                  <pic:spPr bwMode="auto">
                    <a:xfrm>
                      <a:off x="0" y="0"/>
                      <a:ext cx="7547610" cy="7413625"/>
                    </a:xfrm>
                    <a:prstGeom prst="rect">
                      <a:avLst/>
                    </a:prstGeom>
                    <a:ln>
                      <a:noFill/>
                    </a:ln>
                    <a:extLst>
                      <a:ext uri="{53640926-AAD7-44D8-BBD7-CCE9431645EC}">
                        <a14:shadowObscured xmlns:a14="http://schemas.microsoft.com/office/drawing/2010/main"/>
                      </a:ext>
                    </a:extLst>
                  </pic:spPr>
                </pic:pic>
              </a:graphicData>
            </a:graphic>
          </wp:anchor>
        </w:drawing>
      </w:r>
    </w:p>
    <w:p w14:paraId="22581E4A" w14:textId="36A674B1" w:rsidR="00056097" w:rsidRPr="00B72AB0" w:rsidRDefault="00056097" w:rsidP="00A84920">
      <w:pPr>
        <w:spacing w:line="276" w:lineRule="auto"/>
      </w:pPr>
    </w:p>
    <w:p w14:paraId="21D0D45A" w14:textId="230BE249" w:rsidR="00592307" w:rsidRPr="00B72AB0" w:rsidRDefault="00592307" w:rsidP="00A84920">
      <w:pPr>
        <w:spacing w:line="276" w:lineRule="auto"/>
        <w:jc w:val="center"/>
        <w:rPr>
          <w:b/>
          <w:sz w:val="48"/>
          <w:szCs w:val="32"/>
        </w:rPr>
      </w:pPr>
    </w:p>
    <w:p w14:paraId="636F51FE" w14:textId="77777777" w:rsidR="00592307" w:rsidRPr="00B72AB0" w:rsidRDefault="00592307" w:rsidP="00A84920">
      <w:pPr>
        <w:spacing w:line="276" w:lineRule="auto"/>
        <w:jc w:val="center"/>
        <w:rPr>
          <w:b/>
          <w:sz w:val="48"/>
          <w:szCs w:val="32"/>
        </w:rPr>
      </w:pPr>
    </w:p>
    <w:p w14:paraId="07D58C24" w14:textId="1AB32595" w:rsidR="00A342B5" w:rsidRPr="00B72AB0" w:rsidRDefault="00A342B5" w:rsidP="00A84920">
      <w:pPr>
        <w:spacing w:line="276" w:lineRule="auto"/>
        <w:jc w:val="center"/>
      </w:pPr>
    </w:p>
    <w:p w14:paraId="266E0677" w14:textId="6CFF2940" w:rsidR="00A342B5" w:rsidRPr="00B72AB0" w:rsidRDefault="00A342B5" w:rsidP="00A84920">
      <w:pPr>
        <w:spacing w:line="276" w:lineRule="auto"/>
        <w:jc w:val="center"/>
      </w:pPr>
    </w:p>
    <w:p w14:paraId="65FABE59" w14:textId="6E54E6ED" w:rsidR="00A342B5" w:rsidRPr="00B72AB0" w:rsidRDefault="00A342B5" w:rsidP="00A84920">
      <w:pPr>
        <w:spacing w:line="276" w:lineRule="auto"/>
        <w:jc w:val="center"/>
      </w:pPr>
    </w:p>
    <w:p w14:paraId="01869A50" w14:textId="1D249283" w:rsidR="00FA1D55" w:rsidRPr="00B72AB0" w:rsidRDefault="00FA1D55" w:rsidP="00A84920">
      <w:pPr>
        <w:spacing w:line="276" w:lineRule="auto"/>
        <w:jc w:val="center"/>
      </w:pPr>
    </w:p>
    <w:p w14:paraId="23DA9E1F" w14:textId="2CE89479" w:rsidR="00FA1D55" w:rsidRPr="00B72AB0" w:rsidRDefault="00FA1D55" w:rsidP="00A84920">
      <w:pPr>
        <w:spacing w:line="276" w:lineRule="auto"/>
        <w:jc w:val="center"/>
      </w:pPr>
    </w:p>
    <w:p w14:paraId="14F0C170" w14:textId="4972877B" w:rsidR="00FA1D55" w:rsidRPr="00B72AB0" w:rsidRDefault="00FA1D55" w:rsidP="00A84920">
      <w:pPr>
        <w:spacing w:line="276" w:lineRule="auto"/>
        <w:jc w:val="center"/>
      </w:pPr>
    </w:p>
    <w:p w14:paraId="7339B12D" w14:textId="5B7C69D6" w:rsidR="00FA1D55" w:rsidRPr="00B72AB0" w:rsidRDefault="00FA1D55" w:rsidP="00A84920">
      <w:pPr>
        <w:spacing w:line="276" w:lineRule="auto"/>
        <w:jc w:val="center"/>
      </w:pPr>
    </w:p>
    <w:p w14:paraId="074EF87C" w14:textId="4DAEBB69" w:rsidR="00FA1D55" w:rsidRPr="00B72AB0" w:rsidRDefault="00FA1D55" w:rsidP="00A84920">
      <w:pPr>
        <w:spacing w:line="276" w:lineRule="auto"/>
        <w:jc w:val="center"/>
      </w:pPr>
    </w:p>
    <w:p w14:paraId="7B9F62EB" w14:textId="612932F5" w:rsidR="00FA1D55" w:rsidRPr="00B72AB0" w:rsidRDefault="00FA1D55" w:rsidP="00A84920">
      <w:pPr>
        <w:spacing w:line="276" w:lineRule="auto"/>
        <w:jc w:val="center"/>
      </w:pPr>
    </w:p>
    <w:p w14:paraId="2CA2C237" w14:textId="213BD4E0" w:rsidR="00FA1D55" w:rsidRPr="00B72AB0" w:rsidRDefault="00FA1D55" w:rsidP="00A84920">
      <w:pPr>
        <w:spacing w:line="276" w:lineRule="auto"/>
        <w:jc w:val="center"/>
      </w:pPr>
    </w:p>
    <w:p w14:paraId="7B0180BC" w14:textId="704A2D2F" w:rsidR="00FA1D55" w:rsidRPr="00B72AB0" w:rsidRDefault="00FA1D55" w:rsidP="00A84920">
      <w:pPr>
        <w:spacing w:line="276" w:lineRule="auto"/>
        <w:jc w:val="center"/>
      </w:pPr>
    </w:p>
    <w:p w14:paraId="03B49474" w14:textId="77777777" w:rsidR="00FA1D55" w:rsidRPr="00B72AB0" w:rsidRDefault="00FA1D55" w:rsidP="00A84920">
      <w:pPr>
        <w:spacing w:line="276" w:lineRule="auto"/>
        <w:jc w:val="center"/>
      </w:pPr>
    </w:p>
    <w:p w14:paraId="080F7FAE" w14:textId="70300F0E" w:rsidR="00A342B5" w:rsidRPr="00B72AB0" w:rsidRDefault="00A342B5" w:rsidP="00A84920">
      <w:pPr>
        <w:spacing w:line="276" w:lineRule="auto"/>
        <w:jc w:val="center"/>
      </w:pPr>
    </w:p>
    <w:p w14:paraId="55A1EB69" w14:textId="04FF415D" w:rsidR="00D91353" w:rsidRPr="00B72AB0" w:rsidRDefault="00D91353" w:rsidP="00A84920">
      <w:pPr>
        <w:spacing w:line="276" w:lineRule="auto"/>
        <w:jc w:val="center"/>
      </w:pPr>
    </w:p>
    <w:p w14:paraId="3FD0F3A3" w14:textId="10CFCF27" w:rsidR="00D91353" w:rsidRPr="00B72AB0" w:rsidRDefault="007777F3" w:rsidP="00A84920">
      <w:pPr>
        <w:tabs>
          <w:tab w:val="left" w:pos="7082"/>
        </w:tabs>
        <w:spacing w:line="276" w:lineRule="auto"/>
      </w:pPr>
      <w:r w:rsidRPr="00B72AB0">
        <w:tab/>
      </w:r>
    </w:p>
    <w:p w14:paraId="1433A74B" w14:textId="6C4366BA" w:rsidR="0090373B" w:rsidRPr="00B72AB0" w:rsidRDefault="0090373B" w:rsidP="00A84920">
      <w:pPr>
        <w:spacing w:line="276" w:lineRule="auto"/>
        <w:jc w:val="center"/>
      </w:pPr>
    </w:p>
    <w:p w14:paraId="50E1F515" w14:textId="77777777" w:rsidR="00D7148E" w:rsidRPr="00B72AB0" w:rsidRDefault="00D7148E" w:rsidP="00A84920">
      <w:pPr>
        <w:spacing w:line="276" w:lineRule="auto"/>
      </w:pPr>
    </w:p>
    <w:p w14:paraId="26BAC987" w14:textId="77777777" w:rsidR="003603FB" w:rsidRPr="00B72AB0" w:rsidRDefault="003603FB" w:rsidP="00A84920">
      <w:pPr>
        <w:spacing w:line="276" w:lineRule="auto"/>
      </w:pPr>
    </w:p>
    <w:p w14:paraId="402F3D75" w14:textId="2C4A102C" w:rsidR="00851E03" w:rsidRPr="001D4D77" w:rsidRDefault="00874BBD" w:rsidP="001D4D77">
      <w:pPr>
        <w:spacing w:after="200" w:line="276" w:lineRule="auto"/>
      </w:pPr>
      <w:r>
        <w:br w:type="page"/>
      </w:r>
      <w:r w:rsidR="00257CE3" w:rsidRPr="00174832">
        <w:rPr>
          <w:rFonts w:ascii="Source Sans Pro" w:hAnsi="Source Sans Pro" w:cs="Arial"/>
        </w:rPr>
        <w:t>This Evaluation R</w:t>
      </w:r>
      <w:r w:rsidR="00851E03" w:rsidRPr="00174832">
        <w:rPr>
          <w:rFonts w:ascii="Source Sans Pro" w:hAnsi="Source Sans Pro" w:cs="Arial"/>
        </w:rPr>
        <w:t xml:space="preserve">eport was prepared by: </w:t>
      </w:r>
    </w:p>
    <w:p w14:paraId="6F558D37" w14:textId="77777777" w:rsidR="00851E03" w:rsidRPr="00174832" w:rsidRDefault="00851E03" w:rsidP="00851E03">
      <w:pPr>
        <w:spacing w:line="276" w:lineRule="auto"/>
        <w:rPr>
          <w:rFonts w:ascii="Source Sans Pro" w:hAnsi="Source Sans Pro" w:cs="Arial"/>
        </w:rPr>
      </w:pPr>
      <w:r w:rsidRPr="00174832">
        <w:rPr>
          <w:rFonts w:ascii="Source Sans Pro" w:hAnsi="Source Sans Pro" w:cs="Arial"/>
        </w:rPr>
        <w:t>Loretta Baldassar, Professor and Chief Investigator</w:t>
      </w:r>
    </w:p>
    <w:p w14:paraId="40175D68" w14:textId="77777777" w:rsidR="00851E03" w:rsidRPr="00174832" w:rsidRDefault="00851E03" w:rsidP="00851E03">
      <w:pPr>
        <w:tabs>
          <w:tab w:val="right" w:pos="9020"/>
        </w:tabs>
        <w:spacing w:line="276" w:lineRule="auto"/>
        <w:rPr>
          <w:rFonts w:ascii="Source Sans Pro" w:hAnsi="Source Sans Pro" w:cs="Arial"/>
        </w:rPr>
      </w:pPr>
      <w:r w:rsidRPr="00174832">
        <w:rPr>
          <w:rFonts w:ascii="Source Sans Pro" w:hAnsi="Source Sans Pro" w:cs="Arial"/>
        </w:rPr>
        <w:t xml:space="preserve">Anne Mette </w:t>
      </w:r>
      <w:proofErr w:type="spellStart"/>
      <w:r w:rsidRPr="00174832">
        <w:rPr>
          <w:rFonts w:ascii="Source Sans Pro" w:hAnsi="Source Sans Pro" w:cs="Arial"/>
        </w:rPr>
        <w:t>Juul</w:t>
      </w:r>
      <w:proofErr w:type="spellEnd"/>
      <w:r w:rsidRPr="00174832">
        <w:rPr>
          <w:rFonts w:ascii="Source Sans Pro" w:hAnsi="Source Sans Pro" w:cs="Arial"/>
        </w:rPr>
        <w:t xml:space="preserve"> Andersen, Research Assistant </w:t>
      </w:r>
      <w:r w:rsidRPr="00174832">
        <w:rPr>
          <w:rFonts w:ascii="Source Sans Pro" w:hAnsi="Source Sans Pro" w:cs="Arial"/>
        </w:rPr>
        <w:tab/>
      </w:r>
    </w:p>
    <w:p w14:paraId="5B67444F" w14:textId="77777777" w:rsidR="00851E03" w:rsidRPr="00174832" w:rsidRDefault="00851E03" w:rsidP="00851E03">
      <w:pPr>
        <w:tabs>
          <w:tab w:val="left" w:pos="8310"/>
        </w:tabs>
        <w:spacing w:line="276" w:lineRule="auto"/>
        <w:rPr>
          <w:rFonts w:ascii="Source Sans Pro" w:hAnsi="Source Sans Pro" w:cs="Arial"/>
        </w:rPr>
      </w:pPr>
      <w:r w:rsidRPr="00174832">
        <w:rPr>
          <w:rFonts w:ascii="Source Sans Pro" w:hAnsi="Source Sans Pro" w:cs="Arial"/>
        </w:rPr>
        <w:t>Discipline Group of Anthropology and Sociology</w:t>
      </w:r>
    </w:p>
    <w:p w14:paraId="23B46943" w14:textId="77777777" w:rsidR="00851E03" w:rsidRPr="00174832" w:rsidRDefault="00851E03" w:rsidP="00851E03">
      <w:pPr>
        <w:tabs>
          <w:tab w:val="left" w:pos="8310"/>
        </w:tabs>
        <w:spacing w:line="276" w:lineRule="auto"/>
        <w:rPr>
          <w:rFonts w:ascii="Source Sans Pro" w:hAnsi="Source Sans Pro" w:cs="Arial"/>
        </w:rPr>
      </w:pPr>
      <w:r w:rsidRPr="00174832">
        <w:rPr>
          <w:rFonts w:ascii="Source Sans Pro" w:hAnsi="Source Sans Pro" w:cs="Arial"/>
        </w:rPr>
        <w:t>School of Social Sciences</w:t>
      </w:r>
    </w:p>
    <w:p w14:paraId="5B36EBA8" w14:textId="5B0A99A9" w:rsidR="00851E03" w:rsidRPr="00174832" w:rsidRDefault="00257CE3" w:rsidP="00851E03">
      <w:pPr>
        <w:spacing w:line="276" w:lineRule="auto"/>
        <w:rPr>
          <w:rFonts w:ascii="Source Sans Pro" w:hAnsi="Source Sans Pro" w:cs="Arial"/>
        </w:rPr>
      </w:pPr>
      <w:r w:rsidRPr="00174832">
        <w:rPr>
          <w:rFonts w:ascii="Source Sans Pro" w:hAnsi="Source Sans Pro" w:cs="Arial"/>
        </w:rPr>
        <w:t xml:space="preserve">The </w:t>
      </w:r>
      <w:r w:rsidR="00851E03" w:rsidRPr="00174832">
        <w:rPr>
          <w:rFonts w:ascii="Source Sans Pro" w:hAnsi="Source Sans Pro" w:cs="Arial"/>
        </w:rPr>
        <w:t xml:space="preserve">University of Western Australia </w:t>
      </w:r>
    </w:p>
    <w:p w14:paraId="60D3DD98" w14:textId="77777777" w:rsidR="00630B2C" w:rsidRPr="00174832" w:rsidRDefault="00630B2C" w:rsidP="00A84920">
      <w:pPr>
        <w:spacing w:line="276" w:lineRule="auto"/>
        <w:rPr>
          <w:rFonts w:ascii="Source Sans Pro" w:hAnsi="Source Sans Pro" w:cs="Arial"/>
        </w:rPr>
      </w:pPr>
    </w:p>
    <w:p w14:paraId="0B09CBF4" w14:textId="4387DB92" w:rsidR="0074191D" w:rsidRPr="00174832" w:rsidRDefault="00763F6B" w:rsidP="00A84920">
      <w:pPr>
        <w:spacing w:line="276" w:lineRule="auto"/>
        <w:rPr>
          <w:rFonts w:ascii="Source Sans Pro" w:hAnsi="Source Sans Pro" w:cs="Arial"/>
        </w:rPr>
      </w:pPr>
      <w:r w:rsidRPr="00174832">
        <w:rPr>
          <w:rFonts w:ascii="Source Sans Pro" w:hAnsi="Source Sans Pro" w:cs="Arial"/>
        </w:rPr>
        <w:t>July</w:t>
      </w:r>
      <w:r w:rsidR="0074191D" w:rsidRPr="00174832">
        <w:rPr>
          <w:rFonts w:ascii="Source Sans Pro" w:hAnsi="Source Sans Pro" w:cs="Arial"/>
        </w:rPr>
        <w:t xml:space="preserve"> 2018</w:t>
      </w:r>
    </w:p>
    <w:p w14:paraId="50A5FDE3" w14:textId="5AF3523C" w:rsidR="0074191D" w:rsidRPr="00174832" w:rsidRDefault="0074191D" w:rsidP="00A84920">
      <w:pPr>
        <w:spacing w:line="276" w:lineRule="auto"/>
        <w:rPr>
          <w:rFonts w:ascii="Source Sans Pro" w:hAnsi="Source Sans Pro" w:cs="Arial"/>
          <w:i/>
        </w:rPr>
      </w:pPr>
    </w:p>
    <w:p w14:paraId="6757A667" w14:textId="77777777" w:rsidR="00763F6B" w:rsidRPr="00174832" w:rsidRDefault="00763F6B" w:rsidP="00A84920">
      <w:pPr>
        <w:spacing w:line="276" w:lineRule="auto"/>
        <w:rPr>
          <w:rFonts w:ascii="Source Sans Pro" w:hAnsi="Source Sans Pro" w:cs="Arial"/>
          <w:i/>
        </w:rPr>
      </w:pPr>
    </w:p>
    <w:p w14:paraId="500577C3" w14:textId="1AF72A3C" w:rsidR="000447E5" w:rsidRPr="00174832" w:rsidRDefault="000447E5" w:rsidP="00A84920">
      <w:pPr>
        <w:shd w:val="clear" w:color="auto" w:fill="FFFFFF"/>
        <w:spacing w:line="276" w:lineRule="auto"/>
        <w:jc w:val="right"/>
        <w:rPr>
          <w:rFonts w:ascii="Source Sans Pro" w:hAnsi="Source Sans Pro" w:cs="Arial"/>
          <w:lang w:eastAsia="en-AU"/>
        </w:rPr>
      </w:pPr>
    </w:p>
    <w:p w14:paraId="14BF0E32" w14:textId="77777777" w:rsidR="00763F6B" w:rsidRPr="00174832" w:rsidRDefault="00763F6B" w:rsidP="00763F6B">
      <w:pPr>
        <w:shd w:val="clear" w:color="auto" w:fill="FFFFFF"/>
        <w:spacing w:line="276" w:lineRule="auto"/>
        <w:rPr>
          <w:rFonts w:ascii="Source Sans Pro" w:hAnsi="Source Sans Pro" w:cs="Arial"/>
          <w:u w:val="single"/>
          <w:lang w:eastAsia="en-AU"/>
        </w:rPr>
      </w:pPr>
      <w:r w:rsidRPr="00174832">
        <w:rPr>
          <w:rFonts w:ascii="Source Sans Pro" w:hAnsi="Source Sans Pro" w:cs="Arial"/>
          <w:u w:val="single"/>
          <w:lang w:eastAsia="en-AU"/>
        </w:rPr>
        <w:t xml:space="preserve">Suggested citation: </w:t>
      </w:r>
    </w:p>
    <w:p w14:paraId="00904B17" w14:textId="40B5C9A7" w:rsidR="00763F6B" w:rsidRPr="00174832" w:rsidRDefault="00763F6B" w:rsidP="00763F6B">
      <w:pPr>
        <w:shd w:val="clear" w:color="auto" w:fill="FFFFFF"/>
        <w:spacing w:line="276" w:lineRule="auto"/>
        <w:rPr>
          <w:rFonts w:ascii="Source Sans Pro" w:hAnsi="Source Sans Pro" w:cs="Arial"/>
          <w:lang w:eastAsia="en-AU"/>
        </w:rPr>
      </w:pPr>
      <w:r w:rsidRPr="00174832">
        <w:rPr>
          <w:rFonts w:ascii="Source Sans Pro" w:hAnsi="Source Sans Pro" w:cs="Arial"/>
          <w:lang w:eastAsia="en-AU"/>
        </w:rPr>
        <w:t>Baldassar, L.</w:t>
      </w:r>
      <w:r w:rsidR="00D5650A" w:rsidRPr="00174832">
        <w:rPr>
          <w:rFonts w:ascii="Source Sans Pro" w:hAnsi="Source Sans Pro" w:cs="Arial"/>
          <w:lang w:eastAsia="en-AU"/>
        </w:rPr>
        <w:t>,</w:t>
      </w:r>
      <w:r w:rsidRPr="00174832">
        <w:rPr>
          <w:rFonts w:ascii="Source Sans Pro" w:hAnsi="Source Sans Pro" w:cs="Arial"/>
          <w:lang w:eastAsia="en-AU"/>
        </w:rPr>
        <w:t xml:space="preserve"> </w:t>
      </w:r>
      <w:r w:rsidR="00D5650A" w:rsidRPr="00174832">
        <w:rPr>
          <w:rFonts w:ascii="Source Sans Pro" w:hAnsi="Source Sans Pro" w:cs="Arial"/>
          <w:lang w:eastAsia="en-AU"/>
        </w:rPr>
        <w:t xml:space="preserve">&amp; Andersen, A.M.J., </w:t>
      </w:r>
      <w:r w:rsidRPr="00174832">
        <w:rPr>
          <w:rFonts w:ascii="Source Sans Pro" w:hAnsi="Source Sans Pro" w:cs="Arial"/>
          <w:lang w:eastAsia="en-AU"/>
        </w:rPr>
        <w:t xml:space="preserve">(2018) Evaluation Project Report: Stories and Skills – Across the Generations, </w:t>
      </w:r>
      <w:r w:rsidR="00257CE3" w:rsidRPr="00174832">
        <w:rPr>
          <w:rFonts w:ascii="Source Sans Pro" w:hAnsi="Source Sans Pro" w:cs="Arial"/>
          <w:lang w:eastAsia="en-AU"/>
        </w:rPr>
        <w:t xml:space="preserve">The </w:t>
      </w:r>
      <w:r w:rsidRPr="00174832">
        <w:rPr>
          <w:rFonts w:ascii="Source Sans Pro" w:hAnsi="Source Sans Pro" w:cs="Arial"/>
          <w:lang w:eastAsia="en-AU"/>
        </w:rPr>
        <w:t xml:space="preserve">University of Western Australia, Perth. </w:t>
      </w:r>
    </w:p>
    <w:p w14:paraId="3A9D6A4D" w14:textId="77777777" w:rsidR="00763F6B" w:rsidRPr="00174832" w:rsidRDefault="00763F6B" w:rsidP="00763F6B">
      <w:pPr>
        <w:shd w:val="clear" w:color="auto" w:fill="FFFFFF"/>
        <w:spacing w:line="276" w:lineRule="auto"/>
        <w:rPr>
          <w:rFonts w:ascii="Source Sans Pro" w:hAnsi="Source Sans Pro" w:cs="Arial"/>
          <w:lang w:eastAsia="en-AU"/>
        </w:rPr>
      </w:pPr>
    </w:p>
    <w:p w14:paraId="23CF6B64" w14:textId="77777777" w:rsidR="00763F6B" w:rsidRPr="00174832" w:rsidRDefault="00763F6B" w:rsidP="00763F6B">
      <w:pPr>
        <w:shd w:val="clear" w:color="auto" w:fill="FFFFFF"/>
        <w:spacing w:line="276" w:lineRule="auto"/>
        <w:rPr>
          <w:rFonts w:ascii="Source Sans Pro" w:hAnsi="Source Sans Pro" w:cs="Arial"/>
          <w:u w:val="single"/>
        </w:rPr>
      </w:pPr>
    </w:p>
    <w:p w14:paraId="4403E79C" w14:textId="77777777" w:rsidR="00763F6B" w:rsidRPr="00174832" w:rsidRDefault="00763F6B" w:rsidP="00763F6B">
      <w:pPr>
        <w:shd w:val="clear" w:color="auto" w:fill="FFFFFF"/>
        <w:spacing w:line="276" w:lineRule="auto"/>
        <w:rPr>
          <w:rFonts w:ascii="Source Sans Pro" w:hAnsi="Source Sans Pro" w:cs="Arial"/>
          <w:lang w:eastAsia="en-AU"/>
        </w:rPr>
      </w:pPr>
      <w:r w:rsidRPr="00174832">
        <w:rPr>
          <w:rFonts w:ascii="Source Sans Pro" w:hAnsi="Source Sans Pro" w:cs="Arial"/>
          <w:u w:val="single"/>
        </w:rPr>
        <w:t>Acknowledgements</w:t>
      </w:r>
    </w:p>
    <w:p w14:paraId="64D93698" w14:textId="1905DCAB" w:rsidR="00763F6B" w:rsidRPr="00174832" w:rsidRDefault="00763F6B" w:rsidP="00763F6B">
      <w:pPr>
        <w:shd w:val="clear" w:color="auto" w:fill="FFFFFF"/>
        <w:spacing w:line="276" w:lineRule="auto"/>
        <w:rPr>
          <w:rFonts w:ascii="Source Sans Pro" w:hAnsi="Source Sans Pro" w:cs="Arial"/>
          <w:lang w:eastAsia="en-AU"/>
        </w:rPr>
      </w:pPr>
      <w:r w:rsidRPr="00174832">
        <w:rPr>
          <w:rFonts w:ascii="Source Sans Pro" w:hAnsi="Source Sans Pro" w:cs="Arial"/>
        </w:rPr>
        <w:t>The City of Belmont gratefully acknowledge</w:t>
      </w:r>
      <w:r w:rsidR="00FA0D3A" w:rsidRPr="00174832">
        <w:rPr>
          <w:rFonts w:ascii="Source Sans Pro" w:hAnsi="Source Sans Pro" w:cs="Arial"/>
        </w:rPr>
        <w:t>s</w:t>
      </w:r>
      <w:r w:rsidRPr="00174832">
        <w:rPr>
          <w:rFonts w:ascii="Source Sans Pro" w:hAnsi="Source Sans Pro" w:cs="Arial"/>
        </w:rPr>
        <w:t xml:space="preserve"> the Government of Western Australia</w:t>
      </w:r>
      <w:r w:rsidR="00257CE3" w:rsidRPr="00174832">
        <w:rPr>
          <w:rFonts w:ascii="Source Sans Pro" w:hAnsi="Source Sans Pro" w:cs="Arial"/>
        </w:rPr>
        <w:t>,</w:t>
      </w:r>
      <w:r w:rsidR="00FA0D3A" w:rsidRPr="00174832">
        <w:rPr>
          <w:rFonts w:ascii="Source Sans Pro" w:hAnsi="Source Sans Pro" w:cs="Arial"/>
        </w:rPr>
        <w:t xml:space="preserve"> Department of Communities</w:t>
      </w:r>
      <w:r w:rsidRPr="00174832">
        <w:rPr>
          <w:rFonts w:ascii="Source Sans Pro" w:hAnsi="Source Sans Pro" w:cs="Arial"/>
        </w:rPr>
        <w:t xml:space="preserve"> for their support of this project through their Age-Friendly Communities Innovation and Implementation Grants Program 2017-2018. </w:t>
      </w:r>
    </w:p>
    <w:p w14:paraId="7C1046C6" w14:textId="77777777" w:rsidR="00763F6B" w:rsidRPr="00174832" w:rsidRDefault="00763F6B" w:rsidP="00763F6B">
      <w:pPr>
        <w:spacing w:line="276" w:lineRule="auto"/>
        <w:rPr>
          <w:rFonts w:ascii="Source Sans Pro" w:hAnsi="Source Sans Pro" w:cs="Arial"/>
        </w:rPr>
      </w:pPr>
    </w:p>
    <w:p w14:paraId="177806CE" w14:textId="0098B64B" w:rsidR="00763F6B" w:rsidRPr="00174832" w:rsidRDefault="00763F6B" w:rsidP="00763F6B">
      <w:pPr>
        <w:spacing w:line="276" w:lineRule="auto"/>
        <w:rPr>
          <w:rFonts w:ascii="Source Sans Pro" w:hAnsi="Source Sans Pro" w:cs="Arial"/>
          <w:bCs/>
          <w:lang w:eastAsia="en-AU"/>
        </w:rPr>
      </w:pPr>
      <w:r w:rsidRPr="00174832">
        <w:rPr>
          <w:rFonts w:ascii="Source Sans Pro" w:hAnsi="Source Sans Pro" w:cs="Arial"/>
        </w:rPr>
        <w:t xml:space="preserve">The authors are particularly grateful to the Project Coordinator, Ms Helen O’Sullivan, </w:t>
      </w:r>
      <w:r w:rsidRPr="00174832">
        <w:rPr>
          <w:rFonts w:ascii="Source Sans Pro" w:hAnsi="Source Sans Pro" w:cs="Arial"/>
          <w:bCs/>
          <w:lang w:eastAsia="en-AU"/>
        </w:rPr>
        <w:t>Seniors and Disability Engagement Officer at the City of Belmont, for her enthusiastic sup</w:t>
      </w:r>
      <w:r w:rsidR="00B87A85" w:rsidRPr="00174832">
        <w:rPr>
          <w:rFonts w:ascii="Source Sans Pro" w:hAnsi="Source Sans Pro" w:cs="Arial"/>
          <w:bCs/>
          <w:lang w:eastAsia="en-AU"/>
        </w:rPr>
        <w:t>port and collaboration on this Project Evaluation R</w:t>
      </w:r>
      <w:r w:rsidRPr="00174832">
        <w:rPr>
          <w:rFonts w:ascii="Source Sans Pro" w:hAnsi="Source Sans Pro" w:cs="Arial"/>
          <w:bCs/>
          <w:lang w:eastAsia="en-AU"/>
        </w:rPr>
        <w:t xml:space="preserve">eport. </w:t>
      </w:r>
    </w:p>
    <w:p w14:paraId="2893D071" w14:textId="77777777" w:rsidR="00B87A85" w:rsidRPr="00174832" w:rsidRDefault="00B87A85" w:rsidP="00763F6B">
      <w:pPr>
        <w:shd w:val="clear" w:color="auto" w:fill="FFFFFF"/>
        <w:spacing w:line="276" w:lineRule="auto"/>
        <w:rPr>
          <w:rFonts w:ascii="Source Sans Pro" w:hAnsi="Source Sans Pro" w:cs="Arial"/>
          <w:bCs/>
        </w:rPr>
      </w:pPr>
    </w:p>
    <w:p w14:paraId="72A9BD76" w14:textId="04D5BF97" w:rsidR="00763F6B" w:rsidRPr="00174832" w:rsidRDefault="00763F6B" w:rsidP="00763F6B">
      <w:pPr>
        <w:shd w:val="clear" w:color="auto" w:fill="FFFFFF"/>
        <w:spacing w:line="276" w:lineRule="auto"/>
        <w:rPr>
          <w:rFonts w:ascii="Source Sans Pro" w:hAnsi="Source Sans Pro" w:cs="Arial"/>
          <w:b/>
          <w:bCs/>
          <w:szCs w:val="22"/>
          <w:lang w:eastAsia="en-AU"/>
        </w:rPr>
      </w:pPr>
      <w:r w:rsidRPr="00174832">
        <w:rPr>
          <w:rFonts w:ascii="Source Sans Pro" w:hAnsi="Source Sans Pro" w:cs="Arial"/>
          <w:bCs/>
        </w:rPr>
        <w:t>We are also grateful for the insightful feedback from Ms Rhuwina Griffiths,</w:t>
      </w:r>
      <w:r w:rsidRPr="00174832">
        <w:rPr>
          <w:rFonts w:ascii="Source Sans Pro" w:hAnsi="Source Sans Pro" w:cs="Arial"/>
          <w:color w:val="000000"/>
        </w:rPr>
        <w:t xml:space="preserve"> Life story facilitator and writer, and Ms </w:t>
      </w:r>
      <w:r w:rsidR="00B644B9" w:rsidRPr="00174832">
        <w:rPr>
          <w:rFonts w:ascii="Source Sans Pro" w:hAnsi="Source Sans Pro" w:cs="Arial"/>
          <w:color w:val="000000"/>
        </w:rPr>
        <w:t>Henrietta</w:t>
      </w:r>
      <w:r w:rsidRPr="00174832">
        <w:rPr>
          <w:rFonts w:ascii="Source Sans Pro" w:hAnsi="Source Sans Pro" w:cs="Arial"/>
          <w:color w:val="000000"/>
        </w:rPr>
        <w:t xml:space="preserve"> Podgorska, </w:t>
      </w:r>
      <w:r w:rsidRPr="00174832">
        <w:rPr>
          <w:rFonts w:ascii="Source Sans Pro" w:hAnsi="Source Sans Pro" w:cs="Arial"/>
          <w:bCs/>
          <w:szCs w:val="22"/>
          <w:lang w:eastAsia="en-AU"/>
        </w:rPr>
        <w:t>Senior Community Engagement Coordinator at Umbrella Multicultural Community Care Services Inc.</w:t>
      </w:r>
    </w:p>
    <w:p w14:paraId="49B0499B" w14:textId="77777777" w:rsidR="00B87A85" w:rsidRPr="00174832" w:rsidRDefault="00B87A85" w:rsidP="00763F6B">
      <w:pPr>
        <w:spacing w:line="276" w:lineRule="auto"/>
        <w:rPr>
          <w:rFonts w:ascii="Source Sans Pro" w:hAnsi="Source Sans Pro" w:cs="Arial"/>
          <w:bCs/>
          <w:lang w:eastAsia="en-AU"/>
        </w:rPr>
      </w:pPr>
    </w:p>
    <w:p w14:paraId="74D653A5" w14:textId="7D960F65" w:rsidR="00763F6B" w:rsidRPr="00174832" w:rsidRDefault="00763F6B" w:rsidP="00851E03">
      <w:pPr>
        <w:tabs>
          <w:tab w:val="left" w:pos="8310"/>
        </w:tabs>
        <w:spacing w:line="276" w:lineRule="auto"/>
        <w:rPr>
          <w:rFonts w:ascii="Source Sans Pro" w:hAnsi="Source Sans Pro" w:cs="Arial"/>
        </w:rPr>
      </w:pPr>
      <w:r w:rsidRPr="00174832">
        <w:rPr>
          <w:rFonts w:ascii="Source Sans Pro" w:hAnsi="Source Sans Pro" w:cs="Arial"/>
          <w:bCs/>
          <w:lang w:eastAsia="en-AU"/>
        </w:rPr>
        <w:lastRenderedPageBreak/>
        <w:t>Special thanks to our collaborators on the project,</w:t>
      </w:r>
      <w:r w:rsidRPr="00174832">
        <w:rPr>
          <w:rFonts w:ascii="Source Sans Pro" w:hAnsi="Source Sans Pro" w:cs="Arial"/>
        </w:rPr>
        <w:t xml:space="preserve"> ‘</w:t>
      </w:r>
      <w:r w:rsidRPr="00174832">
        <w:rPr>
          <w:rFonts w:ascii="Source Sans Pro" w:hAnsi="Source Sans Pro" w:cs="Arial"/>
          <w:i/>
        </w:rPr>
        <w:t>Ageing and New Media: A New Analysis of Older Australians’ Support Networks’</w:t>
      </w:r>
      <w:r w:rsidRPr="00174832">
        <w:rPr>
          <w:rFonts w:ascii="Source Sans Pro" w:hAnsi="Source Sans Pro" w:cs="Arial"/>
        </w:rPr>
        <w:t xml:space="preserve">, </w:t>
      </w:r>
      <w:r w:rsidR="00851E03" w:rsidRPr="00174832">
        <w:rPr>
          <w:rFonts w:ascii="Source Sans Pro" w:hAnsi="Source Sans Pro" w:cs="Arial"/>
        </w:rPr>
        <w:t xml:space="preserve">DP 160102552 </w:t>
      </w:r>
      <w:r w:rsidRPr="00174832">
        <w:rPr>
          <w:rFonts w:ascii="Source Sans Pro" w:hAnsi="Source Sans Pro" w:cs="Arial"/>
        </w:rPr>
        <w:t>(2015-2018) led by Professor L. Baldassar (University of Western Australia, Perth) and Associate Professor R. Wilding (La Trobe University, Melbourne)</w:t>
      </w:r>
      <w:r w:rsidR="00257CE3" w:rsidRPr="00174832">
        <w:rPr>
          <w:rFonts w:ascii="Source Sans Pro" w:hAnsi="Source Sans Pro" w:cs="Arial"/>
        </w:rPr>
        <w:t>.</w:t>
      </w:r>
    </w:p>
    <w:p w14:paraId="765807CB" w14:textId="77777777" w:rsidR="00B87A85" w:rsidRPr="00174832" w:rsidRDefault="00B87A85" w:rsidP="00763F6B">
      <w:pPr>
        <w:spacing w:line="276" w:lineRule="auto"/>
        <w:rPr>
          <w:rFonts w:ascii="Source Sans Pro" w:hAnsi="Source Sans Pro" w:cs="Arial"/>
        </w:rPr>
      </w:pPr>
    </w:p>
    <w:p w14:paraId="5D53E3D7" w14:textId="4028FC7A" w:rsidR="00763F6B" w:rsidRPr="00174832" w:rsidRDefault="00763F6B" w:rsidP="00763F6B">
      <w:pPr>
        <w:shd w:val="clear" w:color="auto" w:fill="FFFFFF"/>
        <w:spacing w:line="276" w:lineRule="auto"/>
        <w:rPr>
          <w:rFonts w:ascii="Source Sans Pro" w:hAnsi="Source Sans Pro" w:cs="Arial"/>
        </w:rPr>
      </w:pPr>
      <w:r w:rsidRPr="00174832">
        <w:rPr>
          <w:rFonts w:ascii="Source Sans Pro" w:hAnsi="Source Sans Pro" w:cs="Arial"/>
        </w:rPr>
        <w:t xml:space="preserve">Most importantly, our heart-felt thanks go to all the participants and volunteers who shared their perspectives and insights in their survey responses and during informal conversations. </w:t>
      </w:r>
    </w:p>
    <w:p w14:paraId="76589588" w14:textId="77777777" w:rsidR="00763F6B" w:rsidRPr="00174832" w:rsidRDefault="00763F6B" w:rsidP="00763F6B">
      <w:pPr>
        <w:shd w:val="clear" w:color="auto" w:fill="FFFFFF"/>
        <w:spacing w:line="276" w:lineRule="auto"/>
        <w:rPr>
          <w:rFonts w:ascii="Source Sans Pro" w:hAnsi="Source Sans Pro" w:cs="Arial"/>
          <w:lang w:eastAsia="en-AU"/>
        </w:rPr>
      </w:pPr>
    </w:p>
    <w:p w14:paraId="3F6D67DC" w14:textId="77777777" w:rsidR="00763F6B" w:rsidRPr="00174832" w:rsidRDefault="00763F6B" w:rsidP="00763F6B">
      <w:pPr>
        <w:shd w:val="clear" w:color="auto" w:fill="FFFFFF"/>
        <w:spacing w:line="276" w:lineRule="auto"/>
        <w:rPr>
          <w:rFonts w:ascii="Source Sans Pro" w:hAnsi="Source Sans Pro" w:cs="Arial"/>
          <w:lang w:eastAsia="en-AU"/>
        </w:rPr>
      </w:pPr>
    </w:p>
    <w:p w14:paraId="63363AA9" w14:textId="00D01EF9" w:rsidR="00763F6B" w:rsidRPr="00174832" w:rsidRDefault="00763F6B" w:rsidP="00763F6B">
      <w:pPr>
        <w:shd w:val="clear" w:color="auto" w:fill="FFFFFF"/>
        <w:spacing w:line="276" w:lineRule="auto"/>
        <w:rPr>
          <w:rFonts w:ascii="Source Sans Pro" w:hAnsi="Source Sans Pro" w:cs="Arial"/>
          <w:lang w:eastAsia="en-AU"/>
        </w:rPr>
      </w:pPr>
      <w:r w:rsidRPr="00174832">
        <w:rPr>
          <w:rFonts w:ascii="Source Sans Pro" w:hAnsi="Source Sans Pro" w:cs="Arial"/>
          <w:lang w:eastAsia="en-AU"/>
        </w:rPr>
        <w:t xml:space="preserve">This publication reflects the views </w:t>
      </w:r>
      <w:r w:rsidR="00B87A85" w:rsidRPr="00174832">
        <w:rPr>
          <w:rFonts w:ascii="Source Sans Pro" w:hAnsi="Source Sans Pro" w:cs="Arial"/>
          <w:lang w:eastAsia="en-AU"/>
        </w:rPr>
        <w:t>of the authors only</w:t>
      </w:r>
      <w:r w:rsidRPr="00174832">
        <w:rPr>
          <w:rFonts w:ascii="Source Sans Pro" w:hAnsi="Source Sans Pro" w:cs="Arial"/>
          <w:lang w:eastAsia="en-AU"/>
        </w:rPr>
        <w:t>.</w:t>
      </w:r>
    </w:p>
    <w:p w14:paraId="32755A22" w14:textId="77777777" w:rsidR="00763F6B" w:rsidRPr="00174832" w:rsidRDefault="00763F6B" w:rsidP="00763F6B">
      <w:pPr>
        <w:shd w:val="clear" w:color="auto" w:fill="FFFFFF"/>
        <w:spacing w:line="276" w:lineRule="auto"/>
        <w:rPr>
          <w:rFonts w:ascii="Source Sans Pro" w:hAnsi="Source Sans Pro" w:cs="Arial"/>
          <w:lang w:eastAsia="en-AU"/>
        </w:rPr>
      </w:pPr>
    </w:p>
    <w:p w14:paraId="5B0FA40A" w14:textId="77777777" w:rsidR="00763F6B" w:rsidRPr="00174832" w:rsidRDefault="00763F6B" w:rsidP="00763F6B">
      <w:pPr>
        <w:shd w:val="clear" w:color="auto" w:fill="FFFFFF"/>
        <w:spacing w:line="276" w:lineRule="auto"/>
        <w:rPr>
          <w:rFonts w:ascii="Source Sans Pro" w:hAnsi="Source Sans Pro" w:cs="Arial"/>
          <w:lang w:eastAsia="en-AU"/>
        </w:rPr>
      </w:pPr>
    </w:p>
    <w:p w14:paraId="0214FDBC" w14:textId="77777777" w:rsidR="00763F6B" w:rsidRPr="00174832" w:rsidRDefault="00763F6B" w:rsidP="00763F6B">
      <w:pPr>
        <w:shd w:val="clear" w:color="auto" w:fill="FFFFFF"/>
        <w:spacing w:line="276" w:lineRule="auto"/>
        <w:rPr>
          <w:rFonts w:ascii="Source Sans Pro" w:hAnsi="Source Sans Pro" w:cs="Arial"/>
          <w:lang w:eastAsia="en-AU"/>
        </w:rPr>
      </w:pPr>
    </w:p>
    <w:p w14:paraId="7A56D090" w14:textId="77777777" w:rsidR="00763F6B" w:rsidRPr="00174832" w:rsidRDefault="00763F6B" w:rsidP="00763F6B">
      <w:pPr>
        <w:shd w:val="clear" w:color="auto" w:fill="FFFFFF"/>
        <w:spacing w:line="276" w:lineRule="auto"/>
        <w:rPr>
          <w:rFonts w:ascii="Source Sans Pro" w:hAnsi="Source Sans Pro" w:cs="Arial"/>
          <w:lang w:eastAsia="en-AU"/>
        </w:rPr>
      </w:pPr>
    </w:p>
    <w:p w14:paraId="6C877A0A" w14:textId="1723ADE5" w:rsidR="00763F6B" w:rsidRPr="00174832" w:rsidRDefault="00851E03" w:rsidP="00763F6B">
      <w:pPr>
        <w:shd w:val="clear" w:color="auto" w:fill="FFFFFF"/>
        <w:spacing w:line="276" w:lineRule="auto"/>
        <w:ind w:left="-120"/>
        <w:rPr>
          <w:rFonts w:ascii="Source Sans Pro" w:hAnsi="Source Sans Pro" w:cs="Arial"/>
          <w:lang w:eastAsia="en-AU"/>
        </w:rPr>
      </w:pPr>
      <w:r w:rsidRPr="00174832">
        <w:rPr>
          <w:rFonts w:ascii="Source Sans Pro" w:hAnsi="Source Sans Pro" w:cs="Arial"/>
          <w:lang w:eastAsia="en-AU"/>
        </w:rPr>
        <w:t xml:space="preserve">© </w:t>
      </w:r>
      <w:r w:rsidR="0078711D" w:rsidRPr="00174832">
        <w:rPr>
          <w:rFonts w:ascii="Source Sans Pro" w:hAnsi="Source Sans Pro" w:cs="Arial"/>
          <w:lang w:eastAsia="en-AU"/>
        </w:rPr>
        <w:t>C</w:t>
      </w:r>
      <w:r w:rsidRPr="00174832">
        <w:rPr>
          <w:rFonts w:ascii="Source Sans Pro" w:hAnsi="Source Sans Pro" w:cs="Arial"/>
          <w:lang w:eastAsia="en-AU"/>
        </w:rPr>
        <w:t xml:space="preserve">opyright </w:t>
      </w:r>
    </w:p>
    <w:p w14:paraId="2461C4CD" w14:textId="77777777" w:rsidR="00763F6B" w:rsidRPr="00B72AB0" w:rsidRDefault="00763F6B" w:rsidP="00763F6B">
      <w:pPr>
        <w:shd w:val="clear" w:color="auto" w:fill="FFFFFF"/>
        <w:spacing w:line="276" w:lineRule="auto"/>
        <w:ind w:left="-120"/>
        <w:rPr>
          <w:rFonts w:cs="Arial"/>
          <w:lang w:eastAsia="en-AU"/>
        </w:rPr>
      </w:pPr>
    </w:p>
    <w:p w14:paraId="55C7A6FE" w14:textId="77777777" w:rsidR="00763F6B" w:rsidRDefault="00763F6B" w:rsidP="00763F6B">
      <w:pPr>
        <w:shd w:val="clear" w:color="auto" w:fill="FFFFFF"/>
        <w:spacing w:line="276" w:lineRule="auto"/>
        <w:jc w:val="center"/>
        <w:rPr>
          <w:rFonts w:cs="Arial"/>
          <w:lang w:eastAsia="en-AU"/>
        </w:rPr>
      </w:pPr>
      <w:r w:rsidRPr="00961A46">
        <w:rPr>
          <w:rFonts w:cs="Arial"/>
          <w:lang w:eastAsia="en-AU"/>
        </w:rPr>
        <w:br w:type="column"/>
      </w:r>
    </w:p>
    <w:p w14:paraId="5FB28A67" w14:textId="60580E2C" w:rsidR="00036147" w:rsidRDefault="00036147" w:rsidP="00763F6B">
      <w:pPr>
        <w:shd w:val="clear" w:color="auto" w:fill="FFFFFF"/>
        <w:spacing w:line="276" w:lineRule="auto"/>
        <w:rPr>
          <w:rFonts w:cs="Arial"/>
          <w:lang w:eastAsia="en-AU"/>
        </w:rPr>
      </w:pPr>
    </w:p>
    <w:p w14:paraId="5F747718" w14:textId="77777777" w:rsidR="00036147" w:rsidRDefault="00036147" w:rsidP="00961A46">
      <w:pPr>
        <w:shd w:val="clear" w:color="auto" w:fill="FFFFFF"/>
        <w:spacing w:line="276" w:lineRule="auto"/>
        <w:jc w:val="center"/>
        <w:rPr>
          <w:rFonts w:cs="Arial"/>
          <w:lang w:eastAsia="en-AU"/>
        </w:rPr>
      </w:pPr>
    </w:p>
    <w:p w14:paraId="1209C038" w14:textId="77777777" w:rsidR="00036147" w:rsidRDefault="00036147" w:rsidP="00961A46">
      <w:pPr>
        <w:shd w:val="clear" w:color="auto" w:fill="FFFFFF"/>
        <w:spacing w:line="276" w:lineRule="auto"/>
        <w:jc w:val="center"/>
        <w:rPr>
          <w:rFonts w:cs="Arial"/>
          <w:lang w:eastAsia="en-AU"/>
        </w:rPr>
      </w:pPr>
    </w:p>
    <w:p w14:paraId="1B1FD86C" w14:textId="77777777" w:rsidR="00036147" w:rsidRDefault="00036147" w:rsidP="00961A46">
      <w:pPr>
        <w:shd w:val="clear" w:color="auto" w:fill="FFFFFF"/>
        <w:spacing w:line="276" w:lineRule="auto"/>
        <w:jc w:val="center"/>
        <w:rPr>
          <w:rFonts w:cs="Arial"/>
          <w:lang w:eastAsia="en-AU"/>
        </w:rPr>
      </w:pPr>
    </w:p>
    <w:p w14:paraId="2FBE63ED" w14:textId="77777777" w:rsidR="00036147" w:rsidRDefault="00036147" w:rsidP="00961A46">
      <w:pPr>
        <w:shd w:val="clear" w:color="auto" w:fill="FFFFFF"/>
        <w:spacing w:line="276" w:lineRule="auto"/>
        <w:jc w:val="center"/>
        <w:rPr>
          <w:rFonts w:cs="Arial"/>
          <w:lang w:eastAsia="en-AU"/>
        </w:rPr>
      </w:pPr>
    </w:p>
    <w:p w14:paraId="360C59E2" w14:textId="77777777" w:rsidR="00036147" w:rsidRDefault="00036147" w:rsidP="00961A46">
      <w:pPr>
        <w:shd w:val="clear" w:color="auto" w:fill="FFFFFF"/>
        <w:spacing w:line="276" w:lineRule="auto"/>
        <w:jc w:val="center"/>
        <w:rPr>
          <w:rFonts w:cs="Arial"/>
          <w:lang w:eastAsia="en-AU"/>
        </w:rPr>
      </w:pPr>
    </w:p>
    <w:p w14:paraId="12E10454" w14:textId="77777777" w:rsidR="00036147" w:rsidRDefault="00036147" w:rsidP="00961A46">
      <w:pPr>
        <w:shd w:val="clear" w:color="auto" w:fill="FFFFFF"/>
        <w:spacing w:line="276" w:lineRule="auto"/>
        <w:jc w:val="center"/>
        <w:rPr>
          <w:rFonts w:cs="Arial"/>
          <w:lang w:eastAsia="en-AU"/>
        </w:rPr>
      </w:pPr>
    </w:p>
    <w:p w14:paraId="2031C817" w14:textId="5EC44938" w:rsidR="00961A46" w:rsidRPr="00174832" w:rsidRDefault="00763F6B" w:rsidP="00763F6B">
      <w:pPr>
        <w:shd w:val="clear" w:color="auto" w:fill="FFFFFF"/>
        <w:spacing w:line="276" w:lineRule="auto"/>
        <w:jc w:val="center"/>
        <w:rPr>
          <w:rFonts w:ascii="Source Sans Pro" w:hAnsi="Source Sans Pro" w:cs="Apple Chancery"/>
          <w:i/>
          <w:sz w:val="36"/>
          <w:lang w:eastAsia="en-AU"/>
        </w:rPr>
      </w:pPr>
      <w:r w:rsidRPr="00174832">
        <w:rPr>
          <w:rFonts w:ascii="Source Sans Pro" w:hAnsi="Source Sans Pro" w:cs="Apple Chancery"/>
          <w:i/>
          <w:sz w:val="36"/>
          <w:lang w:eastAsia="en-AU"/>
        </w:rPr>
        <w:t xml:space="preserve">“Everyone has </w:t>
      </w:r>
      <w:r w:rsidR="00961A46" w:rsidRPr="00174832">
        <w:rPr>
          <w:rFonts w:ascii="Source Sans Pro" w:hAnsi="Source Sans Pro" w:cs="Apple Chancery"/>
          <w:i/>
          <w:sz w:val="36"/>
          <w:lang w:eastAsia="en-AU"/>
        </w:rPr>
        <w:t>a story”</w:t>
      </w:r>
    </w:p>
    <w:p w14:paraId="5D6FBA18" w14:textId="6212F2F8" w:rsidR="00036147" w:rsidRPr="00174832" w:rsidRDefault="00036147" w:rsidP="00763F6B">
      <w:pPr>
        <w:shd w:val="clear" w:color="auto" w:fill="FFFFFF"/>
        <w:spacing w:line="276" w:lineRule="auto"/>
        <w:jc w:val="center"/>
        <w:rPr>
          <w:rFonts w:ascii="Source Sans Pro" w:hAnsi="Source Sans Pro" w:cs="Apple Chancery"/>
          <w:bCs/>
          <w:lang w:eastAsia="en-AU"/>
        </w:rPr>
      </w:pPr>
    </w:p>
    <w:p w14:paraId="2B39C3A2" w14:textId="77777777" w:rsidR="00763F6B" w:rsidRPr="00174832" w:rsidRDefault="00763F6B" w:rsidP="00763F6B">
      <w:pPr>
        <w:shd w:val="clear" w:color="auto" w:fill="FFFFFF"/>
        <w:spacing w:line="276" w:lineRule="auto"/>
        <w:jc w:val="center"/>
        <w:rPr>
          <w:rFonts w:ascii="Source Sans Pro" w:hAnsi="Source Sans Pro" w:cs="Apple Chancery"/>
          <w:i/>
          <w:sz w:val="24"/>
          <w:lang w:eastAsia="en-AU"/>
        </w:rPr>
      </w:pPr>
      <w:r w:rsidRPr="00174832">
        <w:rPr>
          <w:rFonts w:ascii="Source Sans Pro" w:hAnsi="Source Sans Pro" w:cs="Apple Chancery"/>
          <w:i/>
          <w:sz w:val="24"/>
          <w:lang w:eastAsia="en-AU"/>
        </w:rPr>
        <w:t>- project participant</w:t>
      </w:r>
    </w:p>
    <w:p w14:paraId="7914A76C" w14:textId="55B87372" w:rsidR="00F83638" w:rsidRPr="00174832" w:rsidRDefault="00F83638" w:rsidP="00763F6B">
      <w:pPr>
        <w:shd w:val="clear" w:color="auto" w:fill="FFFFFF"/>
        <w:spacing w:line="276" w:lineRule="auto"/>
        <w:ind w:left="-120"/>
        <w:jc w:val="center"/>
        <w:rPr>
          <w:rFonts w:ascii="Source Sans Pro" w:hAnsi="Source Sans Pro" w:cs="Arial"/>
          <w:lang w:eastAsia="en-AU"/>
        </w:rPr>
      </w:pPr>
    </w:p>
    <w:p w14:paraId="2D4C728C" w14:textId="77777777" w:rsidR="003603FB" w:rsidRPr="00B72AB0" w:rsidRDefault="003603FB" w:rsidP="00A84920">
      <w:pPr>
        <w:shd w:val="clear" w:color="auto" w:fill="FFFFFF"/>
        <w:spacing w:line="276" w:lineRule="auto"/>
        <w:ind w:left="-120"/>
        <w:rPr>
          <w:rFonts w:cs="Arial"/>
          <w:lang w:eastAsia="en-AU"/>
        </w:rPr>
      </w:pPr>
    </w:p>
    <w:p w14:paraId="68D32632" w14:textId="77777777" w:rsidR="003603FB" w:rsidRPr="00B72AB0" w:rsidRDefault="003603FB" w:rsidP="00A84920">
      <w:pPr>
        <w:shd w:val="clear" w:color="auto" w:fill="FFFFFF"/>
        <w:spacing w:line="276" w:lineRule="auto"/>
        <w:ind w:left="-120"/>
        <w:rPr>
          <w:rFonts w:cs="Arial"/>
          <w:lang w:eastAsia="en-AU"/>
        </w:rPr>
      </w:pPr>
    </w:p>
    <w:p w14:paraId="076D34FE" w14:textId="7C65AB6A" w:rsidR="003603FB" w:rsidRPr="00B72AB0" w:rsidRDefault="003603FB" w:rsidP="00A84920">
      <w:pPr>
        <w:shd w:val="clear" w:color="auto" w:fill="FFFFFF"/>
        <w:spacing w:line="276" w:lineRule="auto"/>
        <w:ind w:left="-120"/>
        <w:rPr>
          <w:rFonts w:cs="Arial"/>
          <w:lang w:eastAsia="en-AU"/>
        </w:rPr>
      </w:pPr>
    </w:p>
    <w:p w14:paraId="0396AC2D" w14:textId="77777777" w:rsidR="003603FB" w:rsidRPr="00B72AB0" w:rsidRDefault="003603FB" w:rsidP="00A84920">
      <w:pPr>
        <w:shd w:val="clear" w:color="auto" w:fill="FFFFFF"/>
        <w:spacing w:line="276" w:lineRule="auto"/>
        <w:ind w:left="-120"/>
        <w:rPr>
          <w:rFonts w:cs="Arial"/>
          <w:lang w:eastAsia="en-AU"/>
        </w:rPr>
      </w:pPr>
    </w:p>
    <w:p w14:paraId="3F6DCFCD" w14:textId="77777777" w:rsidR="004A74CA" w:rsidRPr="00B72AB0" w:rsidRDefault="004A74CA" w:rsidP="00A84920">
      <w:pPr>
        <w:shd w:val="clear" w:color="auto" w:fill="FFFFFF"/>
        <w:spacing w:line="276" w:lineRule="auto"/>
        <w:ind w:left="-120"/>
        <w:rPr>
          <w:rFonts w:cs="Arial"/>
          <w:lang w:eastAsia="en-AU"/>
        </w:rPr>
      </w:pPr>
    </w:p>
    <w:p w14:paraId="72C9C90E" w14:textId="77777777" w:rsidR="004A74CA" w:rsidRPr="00B72AB0" w:rsidRDefault="004A74CA" w:rsidP="00A84920">
      <w:pPr>
        <w:shd w:val="clear" w:color="auto" w:fill="FFFFFF"/>
        <w:spacing w:line="276" w:lineRule="auto"/>
        <w:ind w:left="-120"/>
        <w:rPr>
          <w:rFonts w:cs="Arial"/>
          <w:lang w:eastAsia="en-AU"/>
        </w:rPr>
      </w:pPr>
    </w:p>
    <w:p w14:paraId="5F677163" w14:textId="2970D320" w:rsidR="004A74CA" w:rsidRPr="00B72AB0" w:rsidRDefault="004A74CA" w:rsidP="00A84920">
      <w:pPr>
        <w:shd w:val="clear" w:color="auto" w:fill="FFFFFF"/>
        <w:spacing w:line="276" w:lineRule="auto"/>
        <w:ind w:left="-120"/>
        <w:rPr>
          <w:rFonts w:cs="Arial"/>
          <w:lang w:eastAsia="en-AU"/>
        </w:rPr>
      </w:pPr>
    </w:p>
    <w:p w14:paraId="4657DACB" w14:textId="77777777" w:rsidR="003603FB" w:rsidRPr="00B72AB0" w:rsidRDefault="003603FB" w:rsidP="00A84920">
      <w:pPr>
        <w:shd w:val="clear" w:color="auto" w:fill="FFFFFF"/>
        <w:spacing w:line="276" w:lineRule="auto"/>
        <w:ind w:left="-120"/>
        <w:rPr>
          <w:rFonts w:cs="Arial"/>
          <w:lang w:eastAsia="en-AU"/>
        </w:rPr>
      </w:pPr>
    </w:p>
    <w:p w14:paraId="33716A2D" w14:textId="77777777" w:rsidR="003603FB" w:rsidRPr="00B72AB0" w:rsidRDefault="003603FB" w:rsidP="00A84920">
      <w:pPr>
        <w:shd w:val="clear" w:color="auto" w:fill="FFFFFF"/>
        <w:spacing w:line="276" w:lineRule="auto"/>
        <w:ind w:left="-120"/>
        <w:rPr>
          <w:rFonts w:cs="Arial"/>
          <w:lang w:eastAsia="en-AU"/>
        </w:rPr>
      </w:pPr>
    </w:p>
    <w:p w14:paraId="5D23BCF9" w14:textId="0DCA3A95" w:rsidR="00301BD8" w:rsidRPr="00B72AB0" w:rsidRDefault="004A74CA" w:rsidP="00A84920">
      <w:pPr>
        <w:shd w:val="clear" w:color="auto" w:fill="FFFFFF"/>
        <w:spacing w:line="276" w:lineRule="auto"/>
        <w:ind w:left="-120"/>
        <w:rPr>
          <w:rFonts w:cs="Arial"/>
          <w:lang w:eastAsia="en-AU"/>
        </w:rPr>
      </w:pPr>
      <w:r w:rsidRPr="00B72AB0">
        <w:rPr>
          <w:rFonts w:cs="Arial"/>
          <w:lang w:eastAsia="en-AU"/>
        </w:rPr>
        <w:br w:type="column"/>
      </w:r>
    </w:p>
    <w:sdt>
      <w:sdtPr>
        <w:rPr>
          <w:rFonts w:asciiTheme="minorHAnsi" w:eastAsiaTheme="minorHAnsi" w:hAnsiTheme="minorHAnsi" w:cstheme="minorBidi"/>
          <w:b/>
          <w:bCs w:val="0"/>
          <w:color w:val="auto"/>
          <w:spacing w:val="0"/>
          <w:sz w:val="21"/>
          <w:szCs w:val="24"/>
          <w:lang w:val="en-GB" w:eastAsia="en-US"/>
        </w:rPr>
        <w:id w:val="-1558316238"/>
        <w:docPartObj>
          <w:docPartGallery w:val="Table of Contents"/>
          <w:docPartUnique/>
        </w:docPartObj>
      </w:sdtPr>
      <w:sdtEndPr>
        <w:rPr>
          <w:rFonts w:ascii="Optima" w:eastAsia="Times New Roman" w:hAnsi="Optima" w:cs="Times New Roman"/>
          <w:b w:val="0"/>
          <w:noProof/>
          <w:color w:val="000000" w:themeColor="text1"/>
          <w:sz w:val="22"/>
          <w:lang w:val="en-AU"/>
        </w:rPr>
      </w:sdtEndPr>
      <w:sdtContent>
        <w:p w14:paraId="60EC4E15" w14:textId="77777777" w:rsidR="00096CC0" w:rsidRPr="00174832" w:rsidRDefault="00096CC0" w:rsidP="0011385B">
          <w:pPr>
            <w:pStyle w:val="TOCHeading"/>
            <w:rPr>
              <w:rFonts w:ascii="Source Sans Pro" w:hAnsi="Source Sans Pro"/>
            </w:rPr>
          </w:pPr>
          <w:r w:rsidRPr="00174832">
            <w:rPr>
              <w:rFonts w:ascii="Source Sans Pro" w:hAnsi="Source Sans Pro"/>
            </w:rPr>
            <w:t>Contents</w:t>
          </w:r>
        </w:p>
        <w:p w14:paraId="60C5CA99" w14:textId="740B911B" w:rsidR="001D4D77" w:rsidRDefault="00096CC0">
          <w:pPr>
            <w:pStyle w:val="TOC1"/>
            <w:rPr>
              <w:rFonts w:asciiTheme="minorHAnsi" w:eastAsiaTheme="minorEastAsia" w:hAnsiTheme="minorHAnsi" w:cstheme="minorBidi"/>
              <w:b w:val="0"/>
              <w:bCs w:val="0"/>
              <w:caps w:val="0"/>
              <w:noProof/>
              <w:color w:val="auto"/>
              <w:sz w:val="22"/>
              <w:szCs w:val="22"/>
              <w:lang w:eastAsia="en-AU"/>
            </w:rPr>
          </w:pPr>
          <w:r w:rsidRPr="00174832">
            <w:rPr>
              <w:rFonts w:ascii="Source Sans Pro" w:hAnsi="Source Sans Pro"/>
              <w:sz w:val="22"/>
            </w:rPr>
            <w:fldChar w:fldCharType="begin"/>
          </w:r>
          <w:r w:rsidRPr="00174832">
            <w:rPr>
              <w:rFonts w:ascii="Source Sans Pro" w:hAnsi="Source Sans Pro"/>
              <w:sz w:val="22"/>
            </w:rPr>
            <w:instrText xml:space="preserve"> TOC \o "1-3" \h \z \u </w:instrText>
          </w:r>
          <w:r w:rsidRPr="00174832">
            <w:rPr>
              <w:rFonts w:ascii="Source Sans Pro" w:hAnsi="Source Sans Pro"/>
              <w:sz w:val="22"/>
            </w:rPr>
            <w:fldChar w:fldCharType="separate"/>
          </w:r>
          <w:hyperlink w:anchor="_Toc526423379" w:history="1">
            <w:r w:rsidR="001D4D77" w:rsidRPr="00EC73AF">
              <w:rPr>
                <w:rStyle w:val="Hyperlink"/>
                <w:rFonts w:ascii="Source Sans Pro" w:hAnsi="Source Sans Pro"/>
                <w:noProof/>
              </w:rPr>
              <w:t>Executive Summary</w:t>
            </w:r>
            <w:r w:rsidR="001D4D77">
              <w:rPr>
                <w:noProof/>
                <w:webHidden/>
              </w:rPr>
              <w:tab/>
            </w:r>
            <w:r w:rsidR="001D4D77">
              <w:rPr>
                <w:noProof/>
                <w:webHidden/>
              </w:rPr>
              <w:fldChar w:fldCharType="begin"/>
            </w:r>
            <w:r w:rsidR="001D4D77">
              <w:rPr>
                <w:noProof/>
                <w:webHidden/>
              </w:rPr>
              <w:instrText xml:space="preserve"> PAGEREF _Toc526423379 \h </w:instrText>
            </w:r>
            <w:r w:rsidR="001D4D77">
              <w:rPr>
                <w:noProof/>
                <w:webHidden/>
              </w:rPr>
            </w:r>
            <w:r w:rsidR="001D4D77">
              <w:rPr>
                <w:noProof/>
                <w:webHidden/>
              </w:rPr>
              <w:fldChar w:fldCharType="separate"/>
            </w:r>
            <w:r w:rsidR="001D4D77">
              <w:rPr>
                <w:noProof/>
                <w:webHidden/>
              </w:rPr>
              <w:t>5</w:t>
            </w:r>
            <w:r w:rsidR="001D4D77">
              <w:rPr>
                <w:noProof/>
                <w:webHidden/>
              </w:rPr>
              <w:fldChar w:fldCharType="end"/>
            </w:r>
          </w:hyperlink>
        </w:p>
        <w:p w14:paraId="1EFA3244" w14:textId="0FECC1E7"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380" w:history="1">
            <w:r w:rsidRPr="00EC73AF">
              <w:rPr>
                <w:rStyle w:val="Hyperlink"/>
                <w:rFonts w:ascii="Source Sans Pro" w:hAnsi="Source Sans Pro"/>
                <w:noProof/>
              </w:rPr>
              <w:t>Introduction</w:t>
            </w:r>
            <w:r>
              <w:rPr>
                <w:noProof/>
                <w:webHidden/>
              </w:rPr>
              <w:tab/>
            </w:r>
            <w:r>
              <w:rPr>
                <w:noProof/>
                <w:webHidden/>
              </w:rPr>
              <w:fldChar w:fldCharType="begin"/>
            </w:r>
            <w:r>
              <w:rPr>
                <w:noProof/>
                <w:webHidden/>
              </w:rPr>
              <w:instrText xml:space="preserve"> PAGEREF _Toc526423380 \h </w:instrText>
            </w:r>
            <w:r>
              <w:rPr>
                <w:noProof/>
                <w:webHidden/>
              </w:rPr>
            </w:r>
            <w:r>
              <w:rPr>
                <w:noProof/>
                <w:webHidden/>
              </w:rPr>
              <w:fldChar w:fldCharType="separate"/>
            </w:r>
            <w:r>
              <w:rPr>
                <w:noProof/>
                <w:webHidden/>
              </w:rPr>
              <w:t>10</w:t>
            </w:r>
            <w:r>
              <w:rPr>
                <w:noProof/>
                <w:webHidden/>
              </w:rPr>
              <w:fldChar w:fldCharType="end"/>
            </w:r>
          </w:hyperlink>
        </w:p>
        <w:p w14:paraId="7F6716A4" w14:textId="39BA06C2"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381" w:history="1">
            <w:r w:rsidRPr="00EC73AF">
              <w:rPr>
                <w:rStyle w:val="Hyperlink"/>
                <w:rFonts w:ascii="Source Sans Pro" w:hAnsi="Source Sans Pro"/>
                <w:noProof/>
              </w:rPr>
              <w:t>Partners &amp; team</w:t>
            </w:r>
            <w:r>
              <w:rPr>
                <w:noProof/>
                <w:webHidden/>
              </w:rPr>
              <w:tab/>
            </w:r>
            <w:r>
              <w:rPr>
                <w:noProof/>
                <w:webHidden/>
              </w:rPr>
              <w:fldChar w:fldCharType="begin"/>
            </w:r>
            <w:r>
              <w:rPr>
                <w:noProof/>
                <w:webHidden/>
              </w:rPr>
              <w:instrText xml:space="preserve"> PAGEREF _Toc526423381 \h </w:instrText>
            </w:r>
            <w:r>
              <w:rPr>
                <w:noProof/>
                <w:webHidden/>
              </w:rPr>
            </w:r>
            <w:r>
              <w:rPr>
                <w:noProof/>
                <w:webHidden/>
              </w:rPr>
              <w:fldChar w:fldCharType="separate"/>
            </w:r>
            <w:r>
              <w:rPr>
                <w:noProof/>
                <w:webHidden/>
              </w:rPr>
              <w:t>11</w:t>
            </w:r>
            <w:r>
              <w:rPr>
                <w:noProof/>
                <w:webHidden/>
              </w:rPr>
              <w:fldChar w:fldCharType="end"/>
            </w:r>
          </w:hyperlink>
        </w:p>
        <w:p w14:paraId="30DC9DC5" w14:textId="5A77A1E6"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82" w:history="1">
            <w:r w:rsidRPr="00EC73AF">
              <w:rPr>
                <w:rStyle w:val="Hyperlink"/>
                <w:rFonts w:ascii="Source Sans Pro" w:hAnsi="Source Sans Pro"/>
                <w:noProof/>
                <w:lang w:eastAsia="en-AU"/>
              </w:rPr>
              <w:t>Partners and their roles:</w:t>
            </w:r>
            <w:r>
              <w:rPr>
                <w:noProof/>
                <w:webHidden/>
              </w:rPr>
              <w:tab/>
            </w:r>
            <w:r>
              <w:rPr>
                <w:noProof/>
                <w:webHidden/>
              </w:rPr>
              <w:fldChar w:fldCharType="begin"/>
            </w:r>
            <w:r>
              <w:rPr>
                <w:noProof/>
                <w:webHidden/>
              </w:rPr>
              <w:instrText xml:space="preserve"> PAGEREF _Toc526423382 \h </w:instrText>
            </w:r>
            <w:r>
              <w:rPr>
                <w:noProof/>
                <w:webHidden/>
              </w:rPr>
            </w:r>
            <w:r>
              <w:rPr>
                <w:noProof/>
                <w:webHidden/>
              </w:rPr>
              <w:fldChar w:fldCharType="separate"/>
            </w:r>
            <w:r>
              <w:rPr>
                <w:noProof/>
                <w:webHidden/>
              </w:rPr>
              <w:t>11</w:t>
            </w:r>
            <w:r>
              <w:rPr>
                <w:noProof/>
                <w:webHidden/>
              </w:rPr>
              <w:fldChar w:fldCharType="end"/>
            </w:r>
          </w:hyperlink>
        </w:p>
        <w:p w14:paraId="1A9D62B7" w14:textId="5237A786"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83" w:history="1">
            <w:r w:rsidRPr="00EC73AF">
              <w:rPr>
                <w:rStyle w:val="Hyperlink"/>
                <w:rFonts w:ascii="Source Sans Pro" w:hAnsi="Source Sans Pro"/>
                <w:noProof/>
                <w:lang w:eastAsia="en-AU"/>
              </w:rPr>
              <w:t>Project team and duties</w:t>
            </w:r>
            <w:r>
              <w:rPr>
                <w:noProof/>
                <w:webHidden/>
              </w:rPr>
              <w:tab/>
            </w:r>
            <w:r>
              <w:rPr>
                <w:noProof/>
                <w:webHidden/>
              </w:rPr>
              <w:fldChar w:fldCharType="begin"/>
            </w:r>
            <w:r>
              <w:rPr>
                <w:noProof/>
                <w:webHidden/>
              </w:rPr>
              <w:instrText xml:space="preserve"> PAGEREF _Toc526423383 \h </w:instrText>
            </w:r>
            <w:r>
              <w:rPr>
                <w:noProof/>
                <w:webHidden/>
              </w:rPr>
            </w:r>
            <w:r>
              <w:rPr>
                <w:noProof/>
                <w:webHidden/>
              </w:rPr>
              <w:fldChar w:fldCharType="separate"/>
            </w:r>
            <w:r>
              <w:rPr>
                <w:noProof/>
                <w:webHidden/>
              </w:rPr>
              <w:t>11</w:t>
            </w:r>
            <w:r>
              <w:rPr>
                <w:noProof/>
                <w:webHidden/>
              </w:rPr>
              <w:fldChar w:fldCharType="end"/>
            </w:r>
          </w:hyperlink>
        </w:p>
        <w:p w14:paraId="22E0B949" w14:textId="32AC601D"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384" w:history="1">
            <w:r w:rsidRPr="00EC73AF">
              <w:rPr>
                <w:rStyle w:val="Hyperlink"/>
                <w:rFonts w:ascii="Source Sans Pro" w:hAnsi="Source Sans Pro"/>
                <w:noProof/>
              </w:rPr>
              <w:t>Project Synopsis</w:t>
            </w:r>
            <w:r>
              <w:rPr>
                <w:noProof/>
                <w:webHidden/>
              </w:rPr>
              <w:tab/>
            </w:r>
            <w:r>
              <w:rPr>
                <w:noProof/>
                <w:webHidden/>
              </w:rPr>
              <w:fldChar w:fldCharType="begin"/>
            </w:r>
            <w:r>
              <w:rPr>
                <w:noProof/>
                <w:webHidden/>
              </w:rPr>
              <w:instrText xml:space="preserve"> PAGEREF _Toc526423384 \h </w:instrText>
            </w:r>
            <w:r>
              <w:rPr>
                <w:noProof/>
                <w:webHidden/>
              </w:rPr>
            </w:r>
            <w:r>
              <w:rPr>
                <w:noProof/>
                <w:webHidden/>
              </w:rPr>
              <w:fldChar w:fldCharType="separate"/>
            </w:r>
            <w:r>
              <w:rPr>
                <w:noProof/>
                <w:webHidden/>
              </w:rPr>
              <w:t>12</w:t>
            </w:r>
            <w:r>
              <w:rPr>
                <w:noProof/>
                <w:webHidden/>
              </w:rPr>
              <w:fldChar w:fldCharType="end"/>
            </w:r>
          </w:hyperlink>
        </w:p>
        <w:p w14:paraId="2230DED8" w14:textId="799C1409"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85" w:history="1">
            <w:r w:rsidRPr="00EC73AF">
              <w:rPr>
                <w:rStyle w:val="Hyperlink"/>
                <w:rFonts w:ascii="Source Sans Pro" w:hAnsi="Source Sans Pro"/>
                <w:noProof/>
                <w:lang w:eastAsia="en-AU"/>
              </w:rPr>
              <w:t>Aims and objectives</w:t>
            </w:r>
            <w:r>
              <w:rPr>
                <w:noProof/>
                <w:webHidden/>
              </w:rPr>
              <w:tab/>
            </w:r>
            <w:r>
              <w:rPr>
                <w:noProof/>
                <w:webHidden/>
              </w:rPr>
              <w:fldChar w:fldCharType="begin"/>
            </w:r>
            <w:r>
              <w:rPr>
                <w:noProof/>
                <w:webHidden/>
              </w:rPr>
              <w:instrText xml:space="preserve"> PAGEREF _Toc526423385 \h </w:instrText>
            </w:r>
            <w:r>
              <w:rPr>
                <w:noProof/>
                <w:webHidden/>
              </w:rPr>
            </w:r>
            <w:r>
              <w:rPr>
                <w:noProof/>
                <w:webHidden/>
              </w:rPr>
              <w:fldChar w:fldCharType="separate"/>
            </w:r>
            <w:r>
              <w:rPr>
                <w:noProof/>
                <w:webHidden/>
              </w:rPr>
              <w:t>12</w:t>
            </w:r>
            <w:r>
              <w:rPr>
                <w:noProof/>
                <w:webHidden/>
              </w:rPr>
              <w:fldChar w:fldCharType="end"/>
            </w:r>
          </w:hyperlink>
        </w:p>
        <w:p w14:paraId="47E1B639" w14:textId="6498ACDB"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86" w:history="1">
            <w:r w:rsidRPr="00EC73AF">
              <w:rPr>
                <w:rStyle w:val="Hyperlink"/>
                <w:rFonts w:ascii="Source Sans Pro" w:hAnsi="Source Sans Pro"/>
                <w:noProof/>
                <w:lang w:eastAsia="en-AU"/>
              </w:rPr>
              <w:t>Planning the project &amp; Recruitment</w:t>
            </w:r>
            <w:r>
              <w:rPr>
                <w:noProof/>
                <w:webHidden/>
              </w:rPr>
              <w:tab/>
            </w:r>
            <w:r>
              <w:rPr>
                <w:noProof/>
                <w:webHidden/>
              </w:rPr>
              <w:fldChar w:fldCharType="begin"/>
            </w:r>
            <w:r>
              <w:rPr>
                <w:noProof/>
                <w:webHidden/>
              </w:rPr>
              <w:instrText xml:space="preserve"> PAGEREF _Toc526423386 \h </w:instrText>
            </w:r>
            <w:r>
              <w:rPr>
                <w:noProof/>
                <w:webHidden/>
              </w:rPr>
            </w:r>
            <w:r>
              <w:rPr>
                <w:noProof/>
                <w:webHidden/>
              </w:rPr>
              <w:fldChar w:fldCharType="separate"/>
            </w:r>
            <w:r>
              <w:rPr>
                <w:noProof/>
                <w:webHidden/>
              </w:rPr>
              <w:t>13</w:t>
            </w:r>
            <w:r>
              <w:rPr>
                <w:noProof/>
                <w:webHidden/>
              </w:rPr>
              <w:fldChar w:fldCharType="end"/>
            </w:r>
          </w:hyperlink>
        </w:p>
        <w:p w14:paraId="39187390" w14:textId="55E562D0"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87" w:history="1">
            <w:r w:rsidRPr="00EC73AF">
              <w:rPr>
                <w:rStyle w:val="Hyperlink"/>
                <w:rFonts w:ascii="Source Sans Pro" w:hAnsi="Source Sans Pro"/>
                <w:noProof/>
                <w:lang w:eastAsia="en-AU"/>
              </w:rPr>
              <w:t>Weekly program of activities</w:t>
            </w:r>
            <w:r>
              <w:rPr>
                <w:noProof/>
                <w:webHidden/>
              </w:rPr>
              <w:tab/>
            </w:r>
            <w:r>
              <w:rPr>
                <w:noProof/>
                <w:webHidden/>
              </w:rPr>
              <w:fldChar w:fldCharType="begin"/>
            </w:r>
            <w:r>
              <w:rPr>
                <w:noProof/>
                <w:webHidden/>
              </w:rPr>
              <w:instrText xml:space="preserve"> PAGEREF _Toc526423387 \h </w:instrText>
            </w:r>
            <w:r>
              <w:rPr>
                <w:noProof/>
                <w:webHidden/>
              </w:rPr>
            </w:r>
            <w:r>
              <w:rPr>
                <w:noProof/>
                <w:webHidden/>
              </w:rPr>
              <w:fldChar w:fldCharType="separate"/>
            </w:r>
            <w:r>
              <w:rPr>
                <w:noProof/>
                <w:webHidden/>
              </w:rPr>
              <w:t>14</w:t>
            </w:r>
            <w:r>
              <w:rPr>
                <w:noProof/>
                <w:webHidden/>
              </w:rPr>
              <w:fldChar w:fldCharType="end"/>
            </w:r>
          </w:hyperlink>
        </w:p>
        <w:p w14:paraId="7A162065" w14:textId="765E37CA"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88" w:history="1">
            <w:r w:rsidRPr="00EC73AF">
              <w:rPr>
                <w:rStyle w:val="Hyperlink"/>
                <w:rFonts w:ascii="Source Sans Pro" w:hAnsi="Source Sans Pro"/>
                <w:noProof/>
                <w:lang w:eastAsia="en-AU"/>
              </w:rPr>
              <w:t>Overview of activities</w:t>
            </w:r>
            <w:r>
              <w:rPr>
                <w:noProof/>
                <w:webHidden/>
              </w:rPr>
              <w:tab/>
            </w:r>
            <w:r>
              <w:rPr>
                <w:noProof/>
                <w:webHidden/>
              </w:rPr>
              <w:fldChar w:fldCharType="begin"/>
            </w:r>
            <w:r>
              <w:rPr>
                <w:noProof/>
                <w:webHidden/>
              </w:rPr>
              <w:instrText xml:space="preserve"> PAGEREF _Toc526423388 \h </w:instrText>
            </w:r>
            <w:r>
              <w:rPr>
                <w:noProof/>
                <w:webHidden/>
              </w:rPr>
            </w:r>
            <w:r>
              <w:rPr>
                <w:noProof/>
                <w:webHidden/>
              </w:rPr>
              <w:fldChar w:fldCharType="separate"/>
            </w:r>
            <w:r>
              <w:rPr>
                <w:noProof/>
                <w:webHidden/>
              </w:rPr>
              <w:t>16</w:t>
            </w:r>
            <w:r>
              <w:rPr>
                <w:noProof/>
                <w:webHidden/>
              </w:rPr>
              <w:fldChar w:fldCharType="end"/>
            </w:r>
          </w:hyperlink>
        </w:p>
        <w:p w14:paraId="3DE5AEAA" w14:textId="37199A2F"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389" w:history="1">
            <w:r w:rsidRPr="00EC73AF">
              <w:rPr>
                <w:rStyle w:val="Hyperlink"/>
                <w:rFonts w:ascii="Source Sans Pro" w:hAnsi="Source Sans Pro"/>
                <w:noProof/>
              </w:rPr>
              <w:t>Evaluation, Findings and Recommendations</w:t>
            </w:r>
            <w:r>
              <w:rPr>
                <w:noProof/>
                <w:webHidden/>
              </w:rPr>
              <w:tab/>
            </w:r>
            <w:r>
              <w:rPr>
                <w:noProof/>
                <w:webHidden/>
              </w:rPr>
              <w:fldChar w:fldCharType="begin"/>
            </w:r>
            <w:r>
              <w:rPr>
                <w:noProof/>
                <w:webHidden/>
              </w:rPr>
              <w:instrText xml:space="preserve"> PAGEREF _Toc526423389 \h </w:instrText>
            </w:r>
            <w:r>
              <w:rPr>
                <w:noProof/>
                <w:webHidden/>
              </w:rPr>
            </w:r>
            <w:r>
              <w:rPr>
                <w:noProof/>
                <w:webHidden/>
              </w:rPr>
              <w:fldChar w:fldCharType="separate"/>
            </w:r>
            <w:r>
              <w:rPr>
                <w:noProof/>
                <w:webHidden/>
              </w:rPr>
              <w:t>18</w:t>
            </w:r>
            <w:r>
              <w:rPr>
                <w:noProof/>
                <w:webHidden/>
              </w:rPr>
              <w:fldChar w:fldCharType="end"/>
            </w:r>
          </w:hyperlink>
        </w:p>
        <w:p w14:paraId="2F6A7FDC" w14:textId="7EEF4243"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90" w:history="1">
            <w:r w:rsidRPr="00EC73AF">
              <w:rPr>
                <w:rStyle w:val="Hyperlink"/>
                <w:rFonts w:ascii="Source Sans Pro" w:hAnsi="Source Sans Pro"/>
                <w:noProof/>
              </w:rPr>
              <w:t>Methodology</w:t>
            </w:r>
            <w:r>
              <w:rPr>
                <w:noProof/>
                <w:webHidden/>
              </w:rPr>
              <w:tab/>
            </w:r>
            <w:r>
              <w:rPr>
                <w:noProof/>
                <w:webHidden/>
              </w:rPr>
              <w:fldChar w:fldCharType="begin"/>
            </w:r>
            <w:r>
              <w:rPr>
                <w:noProof/>
                <w:webHidden/>
              </w:rPr>
              <w:instrText xml:space="preserve"> PAGEREF _Toc526423390 \h </w:instrText>
            </w:r>
            <w:r>
              <w:rPr>
                <w:noProof/>
                <w:webHidden/>
              </w:rPr>
            </w:r>
            <w:r>
              <w:rPr>
                <w:noProof/>
                <w:webHidden/>
              </w:rPr>
              <w:fldChar w:fldCharType="separate"/>
            </w:r>
            <w:r>
              <w:rPr>
                <w:noProof/>
                <w:webHidden/>
              </w:rPr>
              <w:t>18</w:t>
            </w:r>
            <w:r>
              <w:rPr>
                <w:noProof/>
                <w:webHidden/>
              </w:rPr>
              <w:fldChar w:fldCharType="end"/>
            </w:r>
          </w:hyperlink>
        </w:p>
        <w:p w14:paraId="23B7D511" w14:textId="2D9CB497"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391" w:history="1">
            <w:r w:rsidRPr="00EC73AF">
              <w:rPr>
                <w:rStyle w:val="Hyperlink"/>
                <w:rFonts w:ascii="Source Sans Pro" w:hAnsi="Source Sans Pro"/>
                <w:noProof/>
              </w:rPr>
              <w:t>Findings &amp; Recommendations</w:t>
            </w:r>
            <w:r>
              <w:rPr>
                <w:noProof/>
                <w:webHidden/>
              </w:rPr>
              <w:tab/>
            </w:r>
            <w:r>
              <w:rPr>
                <w:noProof/>
                <w:webHidden/>
              </w:rPr>
              <w:fldChar w:fldCharType="begin"/>
            </w:r>
            <w:r>
              <w:rPr>
                <w:noProof/>
                <w:webHidden/>
              </w:rPr>
              <w:instrText xml:space="preserve"> PAGEREF _Toc526423391 \h </w:instrText>
            </w:r>
            <w:r>
              <w:rPr>
                <w:noProof/>
                <w:webHidden/>
              </w:rPr>
            </w:r>
            <w:r>
              <w:rPr>
                <w:noProof/>
                <w:webHidden/>
              </w:rPr>
              <w:fldChar w:fldCharType="separate"/>
            </w:r>
            <w:r>
              <w:rPr>
                <w:noProof/>
                <w:webHidden/>
              </w:rPr>
              <w:t>20</w:t>
            </w:r>
            <w:r>
              <w:rPr>
                <w:noProof/>
                <w:webHidden/>
              </w:rPr>
              <w:fldChar w:fldCharType="end"/>
            </w:r>
          </w:hyperlink>
        </w:p>
        <w:p w14:paraId="5E75C537" w14:textId="67D5DC6C" w:rsidR="001D4D77" w:rsidRDefault="001D4D77">
          <w:pPr>
            <w:pStyle w:val="TOC3"/>
            <w:tabs>
              <w:tab w:val="right" w:leader="dot" w:pos="9010"/>
            </w:tabs>
            <w:rPr>
              <w:rFonts w:asciiTheme="minorHAnsi" w:eastAsiaTheme="minorEastAsia" w:hAnsiTheme="minorHAnsi" w:cstheme="minorBidi"/>
              <w:i w:val="0"/>
              <w:iCs w:val="0"/>
              <w:noProof/>
              <w:color w:val="auto"/>
              <w:sz w:val="22"/>
              <w:szCs w:val="22"/>
              <w:lang w:eastAsia="en-AU"/>
            </w:rPr>
          </w:pPr>
          <w:hyperlink w:anchor="_Toc526423392" w:history="1">
            <w:r w:rsidRPr="00EC73AF">
              <w:rPr>
                <w:rStyle w:val="Hyperlink"/>
                <w:rFonts w:ascii="Source Sans Pro" w:hAnsi="Source Sans Pro"/>
                <w:noProof/>
              </w:rPr>
              <w:t>Theme 1: Expectations and Motivation</w:t>
            </w:r>
            <w:r>
              <w:rPr>
                <w:noProof/>
                <w:webHidden/>
              </w:rPr>
              <w:tab/>
            </w:r>
            <w:r>
              <w:rPr>
                <w:noProof/>
                <w:webHidden/>
              </w:rPr>
              <w:fldChar w:fldCharType="begin"/>
            </w:r>
            <w:r>
              <w:rPr>
                <w:noProof/>
                <w:webHidden/>
              </w:rPr>
              <w:instrText xml:space="preserve"> PAGEREF _Toc526423392 \h </w:instrText>
            </w:r>
            <w:r>
              <w:rPr>
                <w:noProof/>
                <w:webHidden/>
              </w:rPr>
            </w:r>
            <w:r>
              <w:rPr>
                <w:noProof/>
                <w:webHidden/>
              </w:rPr>
              <w:fldChar w:fldCharType="separate"/>
            </w:r>
            <w:r>
              <w:rPr>
                <w:noProof/>
                <w:webHidden/>
              </w:rPr>
              <w:t>20</w:t>
            </w:r>
            <w:r>
              <w:rPr>
                <w:noProof/>
                <w:webHidden/>
              </w:rPr>
              <w:fldChar w:fldCharType="end"/>
            </w:r>
          </w:hyperlink>
        </w:p>
        <w:p w14:paraId="671BB93A" w14:textId="10C42B7B" w:rsidR="001D4D77" w:rsidRDefault="001D4D77">
          <w:pPr>
            <w:pStyle w:val="TOC3"/>
            <w:tabs>
              <w:tab w:val="right" w:leader="dot" w:pos="9010"/>
            </w:tabs>
            <w:rPr>
              <w:rFonts w:asciiTheme="minorHAnsi" w:eastAsiaTheme="minorEastAsia" w:hAnsiTheme="minorHAnsi" w:cstheme="minorBidi"/>
              <w:i w:val="0"/>
              <w:iCs w:val="0"/>
              <w:noProof/>
              <w:color w:val="auto"/>
              <w:sz w:val="22"/>
              <w:szCs w:val="22"/>
              <w:lang w:eastAsia="en-AU"/>
            </w:rPr>
          </w:pPr>
          <w:hyperlink w:anchor="_Toc526423393" w:history="1">
            <w:r w:rsidRPr="00EC73AF">
              <w:rPr>
                <w:rStyle w:val="Hyperlink"/>
                <w:rFonts w:ascii="Source Sans Pro" w:hAnsi="Source Sans Pro"/>
                <w:noProof/>
              </w:rPr>
              <w:t>Theme 2: Creating social interaction through life stories</w:t>
            </w:r>
            <w:r>
              <w:rPr>
                <w:noProof/>
                <w:webHidden/>
              </w:rPr>
              <w:tab/>
            </w:r>
            <w:r>
              <w:rPr>
                <w:noProof/>
                <w:webHidden/>
              </w:rPr>
              <w:fldChar w:fldCharType="begin"/>
            </w:r>
            <w:r>
              <w:rPr>
                <w:noProof/>
                <w:webHidden/>
              </w:rPr>
              <w:instrText xml:space="preserve"> PAGEREF _Toc526423393 \h </w:instrText>
            </w:r>
            <w:r>
              <w:rPr>
                <w:noProof/>
                <w:webHidden/>
              </w:rPr>
            </w:r>
            <w:r>
              <w:rPr>
                <w:noProof/>
                <w:webHidden/>
              </w:rPr>
              <w:fldChar w:fldCharType="separate"/>
            </w:r>
            <w:r>
              <w:rPr>
                <w:noProof/>
                <w:webHidden/>
              </w:rPr>
              <w:t>24</w:t>
            </w:r>
            <w:r>
              <w:rPr>
                <w:noProof/>
                <w:webHidden/>
              </w:rPr>
              <w:fldChar w:fldCharType="end"/>
            </w:r>
          </w:hyperlink>
        </w:p>
        <w:p w14:paraId="2D9DD5A4" w14:textId="52A18128" w:rsidR="001D4D77" w:rsidRDefault="001D4D77">
          <w:pPr>
            <w:pStyle w:val="TOC3"/>
            <w:tabs>
              <w:tab w:val="right" w:leader="dot" w:pos="9010"/>
            </w:tabs>
            <w:rPr>
              <w:rFonts w:asciiTheme="minorHAnsi" w:eastAsiaTheme="minorEastAsia" w:hAnsiTheme="minorHAnsi" w:cstheme="minorBidi"/>
              <w:i w:val="0"/>
              <w:iCs w:val="0"/>
              <w:noProof/>
              <w:color w:val="auto"/>
              <w:sz w:val="22"/>
              <w:szCs w:val="22"/>
              <w:lang w:eastAsia="en-AU"/>
            </w:rPr>
          </w:pPr>
          <w:hyperlink w:anchor="_Toc526423394" w:history="1">
            <w:r w:rsidRPr="00EC73AF">
              <w:rPr>
                <w:rStyle w:val="Hyperlink"/>
                <w:rFonts w:ascii="Source Sans Pro" w:hAnsi="Source Sans Pro"/>
                <w:noProof/>
              </w:rPr>
              <w:t>Theme 3: Increasing the participants digital literacy</w:t>
            </w:r>
            <w:r>
              <w:rPr>
                <w:noProof/>
                <w:webHidden/>
              </w:rPr>
              <w:tab/>
            </w:r>
            <w:r>
              <w:rPr>
                <w:noProof/>
                <w:webHidden/>
              </w:rPr>
              <w:fldChar w:fldCharType="begin"/>
            </w:r>
            <w:r>
              <w:rPr>
                <w:noProof/>
                <w:webHidden/>
              </w:rPr>
              <w:instrText xml:space="preserve"> PAGEREF _Toc526423394 \h </w:instrText>
            </w:r>
            <w:r>
              <w:rPr>
                <w:noProof/>
                <w:webHidden/>
              </w:rPr>
            </w:r>
            <w:r>
              <w:rPr>
                <w:noProof/>
                <w:webHidden/>
              </w:rPr>
              <w:fldChar w:fldCharType="separate"/>
            </w:r>
            <w:r>
              <w:rPr>
                <w:noProof/>
                <w:webHidden/>
              </w:rPr>
              <w:t>28</w:t>
            </w:r>
            <w:r>
              <w:rPr>
                <w:noProof/>
                <w:webHidden/>
              </w:rPr>
              <w:fldChar w:fldCharType="end"/>
            </w:r>
          </w:hyperlink>
        </w:p>
        <w:p w14:paraId="1B19B9D0" w14:textId="025D3487" w:rsidR="001D4D77" w:rsidRDefault="001D4D77">
          <w:pPr>
            <w:pStyle w:val="TOC3"/>
            <w:tabs>
              <w:tab w:val="right" w:leader="dot" w:pos="9010"/>
            </w:tabs>
            <w:rPr>
              <w:rFonts w:asciiTheme="minorHAnsi" w:eastAsiaTheme="minorEastAsia" w:hAnsiTheme="minorHAnsi" w:cstheme="minorBidi"/>
              <w:i w:val="0"/>
              <w:iCs w:val="0"/>
              <w:noProof/>
              <w:color w:val="auto"/>
              <w:sz w:val="22"/>
              <w:szCs w:val="22"/>
              <w:lang w:eastAsia="en-AU"/>
            </w:rPr>
          </w:pPr>
          <w:hyperlink w:anchor="_Toc526423395" w:history="1">
            <w:r w:rsidRPr="00EC73AF">
              <w:rPr>
                <w:rStyle w:val="Hyperlink"/>
                <w:rFonts w:ascii="Source Sans Pro" w:hAnsi="Source Sans Pro"/>
                <w:noProof/>
              </w:rPr>
              <w:t>Theme 4: The design and implementation of the project</w:t>
            </w:r>
            <w:r>
              <w:rPr>
                <w:noProof/>
                <w:webHidden/>
              </w:rPr>
              <w:tab/>
            </w:r>
            <w:r>
              <w:rPr>
                <w:noProof/>
                <w:webHidden/>
              </w:rPr>
              <w:fldChar w:fldCharType="begin"/>
            </w:r>
            <w:r>
              <w:rPr>
                <w:noProof/>
                <w:webHidden/>
              </w:rPr>
              <w:instrText xml:space="preserve"> PAGEREF _Toc526423395 \h </w:instrText>
            </w:r>
            <w:r>
              <w:rPr>
                <w:noProof/>
                <w:webHidden/>
              </w:rPr>
            </w:r>
            <w:r>
              <w:rPr>
                <w:noProof/>
                <w:webHidden/>
              </w:rPr>
              <w:fldChar w:fldCharType="separate"/>
            </w:r>
            <w:r>
              <w:rPr>
                <w:noProof/>
                <w:webHidden/>
              </w:rPr>
              <w:t>34</w:t>
            </w:r>
            <w:r>
              <w:rPr>
                <w:noProof/>
                <w:webHidden/>
              </w:rPr>
              <w:fldChar w:fldCharType="end"/>
            </w:r>
          </w:hyperlink>
        </w:p>
        <w:p w14:paraId="44FA341C" w14:textId="7FFD0972" w:rsidR="001D4D77" w:rsidRDefault="001D4D77">
          <w:pPr>
            <w:pStyle w:val="TOC3"/>
            <w:tabs>
              <w:tab w:val="right" w:leader="dot" w:pos="9010"/>
            </w:tabs>
            <w:rPr>
              <w:rFonts w:asciiTheme="minorHAnsi" w:eastAsiaTheme="minorEastAsia" w:hAnsiTheme="minorHAnsi" w:cstheme="minorBidi"/>
              <w:i w:val="0"/>
              <w:iCs w:val="0"/>
              <w:noProof/>
              <w:color w:val="auto"/>
              <w:sz w:val="22"/>
              <w:szCs w:val="22"/>
              <w:lang w:eastAsia="en-AU"/>
            </w:rPr>
          </w:pPr>
          <w:hyperlink w:anchor="_Toc526423396" w:history="1">
            <w:r w:rsidRPr="00EC73AF">
              <w:rPr>
                <w:rStyle w:val="Hyperlink"/>
                <w:rFonts w:ascii="Source Sans Pro" w:hAnsi="Source Sans Pro"/>
                <w:noProof/>
              </w:rPr>
              <w:t>Organisation of contact and ongoing support</w:t>
            </w:r>
            <w:r>
              <w:rPr>
                <w:noProof/>
                <w:webHidden/>
              </w:rPr>
              <w:tab/>
            </w:r>
            <w:r>
              <w:rPr>
                <w:noProof/>
                <w:webHidden/>
              </w:rPr>
              <w:fldChar w:fldCharType="begin"/>
            </w:r>
            <w:r>
              <w:rPr>
                <w:noProof/>
                <w:webHidden/>
              </w:rPr>
              <w:instrText xml:space="preserve"> PAGEREF _Toc526423396 \h </w:instrText>
            </w:r>
            <w:r>
              <w:rPr>
                <w:noProof/>
                <w:webHidden/>
              </w:rPr>
            </w:r>
            <w:r>
              <w:rPr>
                <w:noProof/>
                <w:webHidden/>
              </w:rPr>
              <w:fldChar w:fldCharType="separate"/>
            </w:r>
            <w:r>
              <w:rPr>
                <w:noProof/>
                <w:webHidden/>
              </w:rPr>
              <w:t>39</w:t>
            </w:r>
            <w:r>
              <w:rPr>
                <w:noProof/>
                <w:webHidden/>
              </w:rPr>
              <w:fldChar w:fldCharType="end"/>
            </w:r>
          </w:hyperlink>
        </w:p>
        <w:p w14:paraId="4DADDDF4" w14:textId="2FC1DAA2" w:rsidR="001D4D77" w:rsidRDefault="001D4D77">
          <w:pPr>
            <w:pStyle w:val="TOC3"/>
            <w:tabs>
              <w:tab w:val="right" w:leader="dot" w:pos="9010"/>
            </w:tabs>
            <w:rPr>
              <w:rFonts w:asciiTheme="minorHAnsi" w:eastAsiaTheme="minorEastAsia" w:hAnsiTheme="minorHAnsi" w:cstheme="minorBidi"/>
              <w:i w:val="0"/>
              <w:iCs w:val="0"/>
              <w:noProof/>
              <w:color w:val="auto"/>
              <w:sz w:val="22"/>
              <w:szCs w:val="22"/>
              <w:lang w:eastAsia="en-AU"/>
            </w:rPr>
          </w:pPr>
          <w:hyperlink w:anchor="_Toc526423397" w:history="1">
            <w:r w:rsidRPr="00EC73AF">
              <w:rPr>
                <w:rStyle w:val="Hyperlink"/>
                <w:rFonts w:ascii="Source Sans Pro" w:hAnsi="Source Sans Pro"/>
                <w:noProof/>
              </w:rPr>
              <w:t>Training Workshop for the volunteers</w:t>
            </w:r>
            <w:r>
              <w:rPr>
                <w:noProof/>
                <w:webHidden/>
              </w:rPr>
              <w:tab/>
            </w:r>
            <w:r>
              <w:rPr>
                <w:noProof/>
                <w:webHidden/>
              </w:rPr>
              <w:fldChar w:fldCharType="begin"/>
            </w:r>
            <w:r>
              <w:rPr>
                <w:noProof/>
                <w:webHidden/>
              </w:rPr>
              <w:instrText xml:space="preserve"> PAGEREF _Toc526423397 \h </w:instrText>
            </w:r>
            <w:r>
              <w:rPr>
                <w:noProof/>
                <w:webHidden/>
              </w:rPr>
            </w:r>
            <w:r>
              <w:rPr>
                <w:noProof/>
                <w:webHidden/>
              </w:rPr>
              <w:fldChar w:fldCharType="separate"/>
            </w:r>
            <w:r>
              <w:rPr>
                <w:noProof/>
                <w:webHidden/>
              </w:rPr>
              <w:t>40</w:t>
            </w:r>
            <w:r>
              <w:rPr>
                <w:noProof/>
                <w:webHidden/>
              </w:rPr>
              <w:fldChar w:fldCharType="end"/>
            </w:r>
          </w:hyperlink>
        </w:p>
        <w:p w14:paraId="2228B3EE" w14:textId="0E989150"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398" w:history="1">
            <w:r w:rsidRPr="00EC73AF">
              <w:rPr>
                <w:rStyle w:val="Hyperlink"/>
                <w:rFonts w:ascii="Source Sans Pro" w:hAnsi="Source Sans Pro"/>
                <w:noProof/>
              </w:rPr>
              <w:t>Detailed Recommendations</w:t>
            </w:r>
            <w:r>
              <w:rPr>
                <w:noProof/>
                <w:webHidden/>
              </w:rPr>
              <w:tab/>
            </w:r>
            <w:r>
              <w:rPr>
                <w:noProof/>
                <w:webHidden/>
              </w:rPr>
              <w:fldChar w:fldCharType="begin"/>
            </w:r>
            <w:r>
              <w:rPr>
                <w:noProof/>
                <w:webHidden/>
              </w:rPr>
              <w:instrText xml:space="preserve"> PAGEREF _Toc526423398 \h </w:instrText>
            </w:r>
            <w:r>
              <w:rPr>
                <w:noProof/>
                <w:webHidden/>
              </w:rPr>
            </w:r>
            <w:r>
              <w:rPr>
                <w:noProof/>
                <w:webHidden/>
              </w:rPr>
              <w:fldChar w:fldCharType="separate"/>
            </w:r>
            <w:r>
              <w:rPr>
                <w:noProof/>
                <w:webHidden/>
              </w:rPr>
              <w:t>43</w:t>
            </w:r>
            <w:r>
              <w:rPr>
                <w:noProof/>
                <w:webHidden/>
              </w:rPr>
              <w:fldChar w:fldCharType="end"/>
            </w:r>
          </w:hyperlink>
        </w:p>
        <w:p w14:paraId="0E8B8695" w14:textId="4E59BDB1"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399" w:history="1">
            <w:r w:rsidRPr="00EC73AF">
              <w:rPr>
                <w:rStyle w:val="Hyperlink"/>
                <w:rFonts w:ascii="Source Sans Pro" w:hAnsi="Source Sans Pro"/>
                <w:noProof/>
              </w:rPr>
              <w:t>CONCLUSION</w:t>
            </w:r>
            <w:r>
              <w:rPr>
                <w:noProof/>
                <w:webHidden/>
              </w:rPr>
              <w:tab/>
            </w:r>
            <w:r>
              <w:rPr>
                <w:noProof/>
                <w:webHidden/>
              </w:rPr>
              <w:fldChar w:fldCharType="begin"/>
            </w:r>
            <w:r>
              <w:rPr>
                <w:noProof/>
                <w:webHidden/>
              </w:rPr>
              <w:instrText xml:space="preserve"> PAGEREF _Toc526423399 \h </w:instrText>
            </w:r>
            <w:r>
              <w:rPr>
                <w:noProof/>
                <w:webHidden/>
              </w:rPr>
            </w:r>
            <w:r>
              <w:rPr>
                <w:noProof/>
                <w:webHidden/>
              </w:rPr>
              <w:fldChar w:fldCharType="separate"/>
            </w:r>
            <w:r>
              <w:rPr>
                <w:noProof/>
                <w:webHidden/>
              </w:rPr>
              <w:t>46</w:t>
            </w:r>
            <w:r>
              <w:rPr>
                <w:noProof/>
                <w:webHidden/>
              </w:rPr>
              <w:fldChar w:fldCharType="end"/>
            </w:r>
          </w:hyperlink>
        </w:p>
        <w:p w14:paraId="19B6C2CB" w14:textId="115AC336"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400" w:history="1">
            <w:r w:rsidRPr="00EC73AF">
              <w:rPr>
                <w:rStyle w:val="Hyperlink"/>
                <w:rFonts w:ascii="Source Sans Pro" w:hAnsi="Source Sans Pro"/>
                <w:noProof/>
              </w:rPr>
              <w:t>References</w:t>
            </w:r>
            <w:r>
              <w:rPr>
                <w:noProof/>
                <w:webHidden/>
              </w:rPr>
              <w:tab/>
            </w:r>
            <w:r>
              <w:rPr>
                <w:noProof/>
                <w:webHidden/>
              </w:rPr>
              <w:fldChar w:fldCharType="begin"/>
            </w:r>
            <w:r>
              <w:rPr>
                <w:noProof/>
                <w:webHidden/>
              </w:rPr>
              <w:instrText xml:space="preserve"> PAGEREF _Toc526423400 \h </w:instrText>
            </w:r>
            <w:r>
              <w:rPr>
                <w:noProof/>
                <w:webHidden/>
              </w:rPr>
            </w:r>
            <w:r>
              <w:rPr>
                <w:noProof/>
                <w:webHidden/>
              </w:rPr>
              <w:fldChar w:fldCharType="separate"/>
            </w:r>
            <w:r>
              <w:rPr>
                <w:noProof/>
                <w:webHidden/>
              </w:rPr>
              <w:t>47</w:t>
            </w:r>
            <w:r>
              <w:rPr>
                <w:noProof/>
                <w:webHidden/>
              </w:rPr>
              <w:fldChar w:fldCharType="end"/>
            </w:r>
          </w:hyperlink>
        </w:p>
        <w:p w14:paraId="135BB639" w14:textId="3012BDB7"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401" w:history="1">
            <w:r w:rsidRPr="00EC73AF">
              <w:rPr>
                <w:rStyle w:val="Hyperlink"/>
                <w:rFonts w:ascii="Source Sans Pro" w:hAnsi="Source Sans Pro"/>
                <w:noProof/>
              </w:rPr>
              <w:t>Appendix overview</w:t>
            </w:r>
            <w:r>
              <w:rPr>
                <w:noProof/>
                <w:webHidden/>
              </w:rPr>
              <w:tab/>
            </w:r>
            <w:r>
              <w:rPr>
                <w:noProof/>
                <w:webHidden/>
              </w:rPr>
              <w:fldChar w:fldCharType="begin"/>
            </w:r>
            <w:r>
              <w:rPr>
                <w:noProof/>
                <w:webHidden/>
              </w:rPr>
              <w:instrText xml:space="preserve"> PAGEREF _Toc526423401 \h </w:instrText>
            </w:r>
            <w:r>
              <w:rPr>
                <w:noProof/>
                <w:webHidden/>
              </w:rPr>
            </w:r>
            <w:r>
              <w:rPr>
                <w:noProof/>
                <w:webHidden/>
              </w:rPr>
              <w:fldChar w:fldCharType="separate"/>
            </w:r>
            <w:r>
              <w:rPr>
                <w:noProof/>
                <w:webHidden/>
              </w:rPr>
              <w:t>50</w:t>
            </w:r>
            <w:r>
              <w:rPr>
                <w:noProof/>
                <w:webHidden/>
              </w:rPr>
              <w:fldChar w:fldCharType="end"/>
            </w:r>
          </w:hyperlink>
        </w:p>
        <w:p w14:paraId="406A5F54" w14:textId="72150B21"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2" w:history="1">
            <w:r w:rsidRPr="00EC73AF">
              <w:rPr>
                <w:rStyle w:val="Hyperlink"/>
                <w:rFonts w:ascii="Source Sans Pro" w:hAnsi="Source Sans Pro"/>
                <w:noProof/>
              </w:rPr>
              <w:t>Promotion flyer for older participants</w:t>
            </w:r>
            <w:r>
              <w:rPr>
                <w:noProof/>
                <w:webHidden/>
              </w:rPr>
              <w:tab/>
            </w:r>
            <w:r>
              <w:rPr>
                <w:noProof/>
                <w:webHidden/>
              </w:rPr>
              <w:fldChar w:fldCharType="begin"/>
            </w:r>
            <w:r>
              <w:rPr>
                <w:noProof/>
                <w:webHidden/>
              </w:rPr>
              <w:instrText xml:space="preserve"> PAGEREF _Toc526423402 \h </w:instrText>
            </w:r>
            <w:r>
              <w:rPr>
                <w:noProof/>
                <w:webHidden/>
              </w:rPr>
            </w:r>
            <w:r>
              <w:rPr>
                <w:noProof/>
                <w:webHidden/>
              </w:rPr>
              <w:fldChar w:fldCharType="separate"/>
            </w:r>
            <w:r>
              <w:rPr>
                <w:noProof/>
                <w:webHidden/>
              </w:rPr>
              <w:t>51</w:t>
            </w:r>
            <w:r>
              <w:rPr>
                <w:noProof/>
                <w:webHidden/>
              </w:rPr>
              <w:fldChar w:fldCharType="end"/>
            </w:r>
          </w:hyperlink>
        </w:p>
        <w:p w14:paraId="4BD80350" w14:textId="62506A38"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3" w:history="1">
            <w:r w:rsidRPr="00EC73AF">
              <w:rPr>
                <w:rStyle w:val="Hyperlink"/>
                <w:rFonts w:ascii="Source Sans Pro" w:hAnsi="Source Sans Pro"/>
                <w:noProof/>
              </w:rPr>
              <w:t>Invitation flyer for volunteers</w:t>
            </w:r>
            <w:r>
              <w:rPr>
                <w:noProof/>
                <w:webHidden/>
              </w:rPr>
              <w:tab/>
            </w:r>
            <w:r>
              <w:rPr>
                <w:noProof/>
                <w:webHidden/>
              </w:rPr>
              <w:fldChar w:fldCharType="begin"/>
            </w:r>
            <w:r>
              <w:rPr>
                <w:noProof/>
                <w:webHidden/>
              </w:rPr>
              <w:instrText xml:space="preserve"> PAGEREF _Toc526423403 \h </w:instrText>
            </w:r>
            <w:r>
              <w:rPr>
                <w:noProof/>
                <w:webHidden/>
              </w:rPr>
            </w:r>
            <w:r>
              <w:rPr>
                <w:noProof/>
                <w:webHidden/>
              </w:rPr>
              <w:fldChar w:fldCharType="separate"/>
            </w:r>
            <w:r>
              <w:rPr>
                <w:noProof/>
                <w:webHidden/>
              </w:rPr>
              <w:t>52</w:t>
            </w:r>
            <w:r>
              <w:rPr>
                <w:noProof/>
                <w:webHidden/>
              </w:rPr>
              <w:fldChar w:fldCharType="end"/>
            </w:r>
          </w:hyperlink>
        </w:p>
        <w:p w14:paraId="3904002F" w14:textId="27CA4AB1"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4" w:history="1">
            <w:r w:rsidRPr="00EC73AF">
              <w:rPr>
                <w:rStyle w:val="Hyperlink"/>
                <w:rFonts w:ascii="Source Sans Pro" w:hAnsi="Source Sans Pro"/>
                <w:noProof/>
              </w:rPr>
              <w:t>Guide for volunteers on how to make a booklet</w:t>
            </w:r>
            <w:r>
              <w:rPr>
                <w:noProof/>
                <w:webHidden/>
              </w:rPr>
              <w:tab/>
            </w:r>
            <w:r>
              <w:rPr>
                <w:noProof/>
                <w:webHidden/>
              </w:rPr>
              <w:fldChar w:fldCharType="begin"/>
            </w:r>
            <w:r>
              <w:rPr>
                <w:noProof/>
                <w:webHidden/>
              </w:rPr>
              <w:instrText xml:space="preserve"> PAGEREF _Toc526423404 \h </w:instrText>
            </w:r>
            <w:r>
              <w:rPr>
                <w:noProof/>
                <w:webHidden/>
              </w:rPr>
            </w:r>
            <w:r>
              <w:rPr>
                <w:noProof/>
                <w:webHidden/>
              </w:rPr>
              <w:fldChar w:fldCharType="separate"/>
            </w:r>
            <w:r>
              <w:rPr>
                <w:noProof/>
                <w:webHidden/>
              </w:rPr>
              <w:t>53</w:t>
            </w:r>
            <w:r>
              <w:rPr>
                <w:noProof/>
                <w:webHidden/>
              </w:rPr>
              <w:fldChar w:fldCharType="end"/>
            </w:r>
          </w:hyperlink>
        </w:p>
        <w:p w14:paraId="6987E908" w14:textId="151C1A1F"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5" w:history="1">
            <w:r w:rsidRPr="00EC73AF">
              <w:rPr>
                <w:rStyle w:val="Hyperlink"/>
                <w:rFonts w:ascii="Source Sans Pro" w:hAnsi="Source Sans Pro"/>
                <w:noProof/>
              </w:rPr>
              <w:t>Volunteer participation certificate</w:t>
            </w:r>
            <w:r>
              <w:rPr>
                <w:noProof/>
                <w:webHidden/>
              </w:rPr>
              <w:tab/>
            </w:r>
            <w:r>
              <w:rPr>
                <w:noProof/>
                <w:webHidden/>
              </w:rPr>
              <w:fldChar w:fldCharType="begin"/>
            </w:r>
            <w:r>
              <w:rPr>
                <w:noProof/>
                <w:webHidden/>
              </w:rPr>
              <w:instrText xml:space="preserve"> PAGEREF _Toc526423405 \h </w:instrText>
            </w:r>
            <w:r>
              <w:rPr>
                <w:noProof/>
                <w:webHidden/>
              </w:rPr>
            </w:r>
            <w:r>
              <w:rPr>
                <w:noProof/>
                <w:webHidden/>
              </w:rPr>
              <w:fldChar w:fldCharType="separate"/>
            </w:r>
            <w:r>
              <w:rPr>
                <w:noProof/>
                <w:webHidden/>
              </w:rPr>
              <w:t>54</w:t>
            </w:r>
            <w:r>
              <w:rPr>
                <w:noProof/>
                <w:webHidden/>
              </w:rPr>
              <w:fldChar w:fldCharType="end"/>
            </w:r>
          </w:hyperlink>
        </w:p>
        <w:p w14:paraId="1E03CF92" w14:textId="7103CD8C"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6" w:history="1">
            <w:r w:rsidRPr="00EC73AF">
              <w:rPr>
                <w:rStyle w:val="Hyperlink"/>
                <w:rFonts w:ascii="Source Sans Pro" w:hAnsi="Source Sans Pro"/>
                <w:noProof/>
                <w:lang w:eastAsia="en-AU"/>
              </w:rPr>
              <w:t>Questionnaire for older participants (1)</w:t>
            </w:r>
            <w:r>
              <w:rPr>
                <w:noProof/>
                <w:webHidden/>
              </w:rPr>
              <w:tab/>
            </w:r>
            <w:r>
              <w:rPr>
                <w:noProof/>
                <w:webHidden/>
              </w:rPr>
              <w:fldChar w:fldCharType="begin"/>
            </w:r>
            <w:r>
              <w:rPr>
                <w:noProof/>
                <w:webHidden/>
              </w:rPr>
              <w:instrText xml:space="preserve"> PAGEREF _Toc526423406 \h </w:instrText>
            </w:r>
            <w:r>
              <w:rPr>
                <w:noProof/>
                <w:webHidden/>
              </w:rPr>
            </w:r>
            <w:r>
              <w:rPr>
                <w:noProof/>
                <w:webHidden/>
              </w:rPr>
              <w:fldChar w:fldCharType="separate"/>
            </w:r>
            <w:r>
              <w:rPr>
                <w:noProof/>
                <w:webHidden/>
              </w:rPr>
              <w:t>55</w:t>
            </w:r>
            <w:r>
              <w:rPr>
                <w:noProof/>
                <w:webHidden/>
              </w:rPr>
              <w:fldChar w:fldCharType="end"/>
            </w:r>
          </w:hyperlink>
        </w:p>
        <w:p w14:paraId="133ECA97" w14:textId="69725B01"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7" w:history="1">
            <w:r w:rsidRPr="00EC73AF">
              <w:rPr>
                <w:rStyle w:val="Hyperlink"/>
                <w:rFonts w:ascii="Source Sans Pro" w:hAnsi="Source Sans Pro"/>
                <w:noProof/>
                <w:lang w:eastAsia="en-AU"/>
              </w:rPr>
              <w:t>Questionnaire for volunteers (1)</w:t>
            </w:r>
            <w:r>
              <w:rPr>
                <w:noProof/>
                <w:webHidden/>
              </w:rPr>
              <w:tab/>
            </w:r>
            <w:r>
              <w:rPr>
                <w:noProof/>
                <w:webHidden/>
              </w:rPr>
              <w:fldChar w:fldCharType="begin"/>
            </w:r>
            <w:r>
              <w:rPr>
                <w:noProof/>
                <w:webHidden/>
              </w:rPr>
              <w:instrText xml:space="preserve"> PAGEREF _Toc526423407 \h </w:instrText>
            </w:r>
            <w:r>
              <w:rPr>
                <w:noProof/>
                <w:webHidden/>
              </w:rPr>
            </w:r>
            <w:r>
              <w:rPr>
                <w:noProof/>
                <w:webHidden/>
              </w:rPr>
              <w:fldChar w:fldCharType="separate"/>
            </w:r>
            <w:r>
              <w:rPr>
                <w:noProof/>
                <w:webHidden/>
              </w:rPr>
              <w:t>57</w:t>
            </w:r>
            <w:r>
              <w:rPr>
                <w:noProof/>
                <w:webHidden/>
              </w:rPr>
              <w:fldChar w:fldCharType="end"/>
            </w:r>
          </w:hyperlink>
        </w:p>
        <w:p w14:paraId="6AEEBF52" w14:textId="65CD6492"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8" w:history="1">
            <w:r w:rsidRPr="00EC73AF">
              <w:rPr>
                <w:rStyle w:val="Hyperlink"/>
                <w:rFonts w:ascii="Source Sans Pro" w:hAnsi="Source Sans Pro"/>
                <w:noProof/>
              </w:rPr>
              <w:t>Questionnaire for all participants - midway survey (2)</w:t>
            </w:r>
            <w:r>
              <w:rPr>
                <w:noProof/>
                <w:webHidden/>
              </w:rPr>
              <w:tab/>
            </w:r>
            <w:r>
              <w:rPr>
                <w:noProof/>
                <w:webHidden/>
              </w:rPr>
              <w:fldChar w:fldCharType="begin"/>
            </w:r>
            <w:r>
              <w:rPr>
                <w:noProof/>
                <w:webHidden/>
              </w:rPr>
              <w:instrText xml:space="preserve"> PAGEREF _Toc526423408 \h </w:instrText>
            </w:r>
            <w:r>
              <w:rPr>
                <w:noProof/>
                <w:webHidden/>
              </w:rPr>
            </w:r>
            <w:r>
              <w:rPr>
                <w:noProof/>
                <w:webHidden/>
              </w:rPr>
              <w:fldChar w:fldCharType="separate"/>
            </w:r>
            <w:r>
              <w:rPr>
                <w:noProof/>
                <w:webHidden/>
              </w:rPr>
              <w:t>59</w:t>
            </w:r>
            <w:r>
              <w:rPr>
                <w:noProof/>
                <w:webHidden/>
              </w:rPr>
              <w:fldChar w:fldCharType="end"/>
            </w:r>
          </w:hyperlink>
        </w:p>
        <w:p w14:paraId="642E9D08" w14:textId="1534C38C"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09" w:history="1">
            <w:r w:rsidRPr="00EC73AF">
              <w:rPr>
                <w:rStyle w:val="Hyperlink"/>
                <w:rFonts w:ascii="Source Sans Pro" w:hAnsi="Source Sans Pro"/>
                <w:noProof/>
              </w:rPr>
              <w:t>Questionnaire for all participants - evaluation (3)</w:t>
            </w:r>
            <w:r>
              <w:rPr>
                <w:noProof/>
                <w:webHidden/>
              </w:rPr>
              <w:tab/>
            </w:r>
            <w:r>
              <w:rPr>
                <w:noProof/>
                <w:webHidden/>
              </w:rPr>
              <w:fldChar w:fldCharType="begin"/>
            </w:r>
            <w:r>
              <w:rPr>
                <w:noProof/>
                <w:webHidden/>
              </w:rPr>
              <w:instrText xml:space="preserve"> PAGEREF _Toc526423409 \h </w:instrText>
            </w:r>
            <w:r>
              <w:rPr>
                <w:noProof/>
                <w:webHidden/>
              </w:rPr>
            </w:r>
            <w:r>
              <w:rPr>
                <w:noProof/>
                <w:webHidden/>
              </w:rPr>
              <w:fldChar w:fldCharType="separate"/>
            </w:r>
            <w:r>
              <w:rPr>
                <w:noProof/>
                <w:webHidden/>
              </w:rPr>
              <w:t>61</w:t>
            </w:r>
            <w:r>
              <w:rPr>
                <w:noProof/>
                <w:webHidden/>
              </w:rPr>
              <w:fldChar w:fldCharType="end"/>
            </w:r>
          </w:hyperlink>
        </w:p>
        <w:p w14:paraId="6B4B19A4" w14:textId="3000A700" w:rsidR="001D4D77" w:rsidRDefault="001D4D77">
          <w:pPr>
            <w:pStyle w:val="TOC2"/>
            <w:tabs>
              <w:tab w:val="right" w:leader="dot" w:pos="9010"/>
            </w:tabs>
            <w:rPr>
              <w:rFonts w:asciiTheme="minorHAnsi" w:eastAsiaTheme="minorEastAsia" w:hAnsiTheme="minorHAnsi" w:cstheme="minorBidi"/>
              <w:smallCaps w:val="0"/>
              <w:noProof/>
              <w:color w:val="auto"/>
              <w:sz w:val="22"/>
              <w:szCs w:val="22"/>
              <w:lang w:eastAsia="en-AU"/>
            </w:rPr>
          </w:pPr>
          <w:hyperlink w:anchor="_Toc526423410" w:history="1">
            <w:r w:rsidRPr="00EC73AF">
              <w:rPr>
                <w:rStyle w:val="Hyperlink"/>
                <w:rFonts w:ascii="Source Sans Pro" w:hAnsi="Source Sans Pro"/>
                <w:noProof/>
              </w:rPr>
              <w:t>Time line tool</w:t>
            </w:r>
            <w:r>
              <w:rPr>
                <w:noProof/>
                <w:webHidden/>
              </w:rPr>
              <w:tab/>
            </w:r>
            <w:r>
              <w:rPr>
                <w:noProof/>
                <w:webHidden/>
              </w:rPr>
              <w:fldChar w:fldCharType="begin"/>
            </w:r>
            <w:r>
              <w:rPr>
                <w:noProof/>
                <w:webHidden/>
              </w:rPr>
              <w:instrText xml:space="preserve"> PAGEREF _Toc526423410 \h </w:instrText>
            </w:r>
            <w:r>
              <w:rPr>
                <w:noProof/>
                <w:webHidden/>
              </w:rPr>
            </w:r>
            <w:r>
              <w:rPr>
                <w:noProof/>
                <w:webHidden/>
              </w:rPr>
              <w:fldChar w:fldCharType="separate"/>
            </w:r>
            <w:r>
              <w:rPr>
                <w:noProof/>
                <w:webHidden/>
              </w:rPr>
              <w:t>65</w:t>
            </w:r>
            <w:r>
              <w:rPr>
                <w:noProof/>
                <w:webHidden/>
              </w:rPr>
              <w:fldChar w:fldCharType="end"/>
            </w:r>
          </w:hyperlink>
        </w:p>
        <w:p w14:paraId="3B238B56" w14:textId="35D67318"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411" w:history="1">
            <w:r w:rsidRPr="00EC73AF">
              <w:rPr>
                <w:rStyle w:val="Hyperlink"/>
                <w:rFonts w:ascii="Source Sans Pro" w:hAnsi="Source Sans Pro"/>
                <w:noProof/>
              </w:rPr>
              <w:t>Photos from Belmont Story and Skills 2018</w:t>
            </w:r>
            <w:r>
              <w:rPr>
                <w:noProof/>
                <w:webHidden/>
              </w:rPr>
              <w:tab/>
            </w:r>
            <w:r>
              <w:rPr>
                <w:noProof/>
                <w:webHidden/>
              </w:rPr>
              <w:fldChar w:fldCharType="begin"/>
            </w:r>
            <w:r>
              <w:rPr>
                <w:noProof/>
                <w:webHidden/>
              </w:rPr>
              <w:instrText xml:space="preserve"> PAGEREF _Toc526423411 \h </w:instrText>
            </w:r>
            <w:r>
              <w:rPr>
                <w:noProof/>
                <w:webHidden/>
              </w:rPr>
            </w:r>
            <w:r>
              <w:rPr>
                <w:noProof/>
                <w:webHidden/>
              </w:rPr>
              <w:fldChar w:fldCharType="separate"/>
            </w:r>
            <w:r>
              <w:rPr>
                <w:noProof/>
                <w:webHidden/>
              </w:rPr>
              <w:t>66</w:t>
            </w:r>
            <w:r>
              <w:rPr>
                <w:noProof/>
                <w:webHidden/>
              </w:rPr>
              <w:fldChar w:fldCharType="end"/>
            </w:r>
          </w:hyperlink>
        </w:p>
        <w:p w14:paraId="5DA5254D" w14:textId="0B6E686B" w:rsidR="001D4D77" w:rsidRDefault="001D4D77">
          <w:pPr>
            <w:pStyle w:val="TOC1"/>
            <w:rPr>
              <w:rFonts w:asciiTheme="minorHAnsi" w:eastAsiaTheme="minorEastAsia" w:hAnsiTheme="minorHAnsi" w:cstheme="minorBidi"/>
              <w:b w:val="0"/>
              <w:bCs w:val="0"/>
              <w:caps w:val="0"/>
              <w:noProof/>
              <w:color w:val="auto"/>
              <w:sz w:val="22"/>
              <w:szCs w:val="22"/>
              <w:lang w:eastAsia="en-AU"/>
            </w:rPr>
          </w:pPr>
          <w:hyperlink w:anchor="_Toc526423412" w:history="1">
            <w:r w:rsidRPr="00EC73AF">
              <w:rPr>
                <w:rStyle w:val="Hyperlink"/>
                <w:rFonts w:ascii="Source Sans Pro" w:hAnsi="Source Sans Pro"/>
                <w:noProof/>
              </w:rPr>
              <w:t>Contact information</w:t>
            </w:r>
            <w:r>
              <w:rPr>
                <w:noProof/>
                <w:webHidden/>
              </w:rPr>
              <w:tab/>
            </w:r>
            <w:r>
              <w:rPr>
                <w:noProof/>
                <w:webHidden/>
              </w:rPr>
              <w:fldChar w:fldCharType="begin"/>
            </w:r>
            <w:r>
              <w:rPr>
                <w:noProof/>
                <w:webHidden/>
              </w:rPr>
              <w:instrText xml:space="preserve"> PAGEREF _Toc526423412 \h </w:instrText>
            </w:r>
            <w:r>
              <w:rPr>
                <w:noProof/>
                <w:webHidden/>
              </w:rPr>
            </w:r>
            <w:r>
              <w:rPr>
                <w:noProof/>
                <w:webHidden/>
              </w:rPr>
              <w:fldChar w:fldCharType="separate"/>
            </w:r>
            <w:r>
              <w:rPr>
                <w:noProof/>
                <w:webHidden/>
              </w:rPr>
              <w:t>67</w:t>
            </w:r>
            <w:r>
              <w:rPr>
                <w:noProof/>
                <w:webHidden/>
              </w:rPr>
              <w:fldChar w:fldCharType="end"/>
            </w:r>
          </w:hyperlink>
        </w:p>
        <w:p w14:paraId="647C5D7C" w14:textId="6B531521" w:rsidR="00096CC0" w:rsidRPr="00B72AB0" w:rsidRDefault="00096CC0" w:rsidP="00A84920">
          <w:pPr>
            <w:spacing w:line="276" w:lineRule="auto"/>
          </w:pPr>
          <w:r w:rsidRPr="00174832">
            <w:rPr>
              <w:rFonts w:ascii="Source Sans Pro" w:hAnsi="Source Sans Pro"/>
              <w:b/>
              <w:bCs/>
              <w:noProof/>
            </w:rPr>
            <w:fldChar w:fldCharType="end"/>
          </w:r>
        </w:p>
      </w:sdtContent>
    </w:sdt>
    <w:p w14:paraId="268B9F84" w14:textId="06929780" w:rsidR="00E57ED0" w:rsidRPr="00E57ED0" w:rsidRDefault="00E57ED0" w:rsidP="00A84920">
      <w:pPr>
        <w:pStyle w:val="CommentText"/>
        <w:spacing w:line="276" w:lineRule="auto"/>
        <w:rPr>
          <w:b/>
        </w:rPr>
      </w:pPr>
    </w:p>
    <w:p w14:paraId="557354C2" w14:textId="77777777" w:rsidR="00E57ED0" w:rsidRPr="00257727" w:rsidRDefault="00E57ED0" w:rsidP="00A84920">
      <w:pPr>
        <w:spacing w:line="276" w:lineRule="auto"/>
      </w:pPr>
    </w:p>
    <w:p w14:paraId="41480C53" w14:textId="77777777" w:rsidR="000A7F08" w:rsidRPr="00E57ED0" w:rsidRDefault="000A7F08" w:rsidP="00A84920">
      <w:pPr>
        <w:spacing w:line="276" w:lineRule="auto"/>
        <w:rPr>
          <w:lang w:val="en-GB"/>
        </w:rPr>
      </w:pPr>
    </w:p>
    <w:p w14:paraId="040DA519" w14:textId="77777777" w:rsidR="000A7F08" w:rsidRPr="00B72AB0" w:rsidRDefault="000A7F08" w:rsidP="00A84920">
      <w:pPr>
        <w:spacing w:line="276" w:lineRule="auto"/>
      </w:pPr>
    </w:p>
    <w:p w14:paraId="5A857048" w14:textId="77777777" w:rsidR="00721C86" w:rsidRPr="00B72AB0" w:rsidRDefault="00721C86" w:rsidP="00A84920">
      <w:pPr>
        <w:spacing w:line="276" w:lineRule="auto"/>
      </w:pPr>
    </w:p>
    <w:p w14:paraId="63C0815F" w14:textId="79F7E2E8" w:rsidR="000B37C1" w:rsidRPr="00174832" w:rsidRDefault="00675F90" w:rsidP="001402B0">
      <w:pPr>
        <w:pStyle w:val="Heading1"/>
        <w:rPr>
          <w:rFonts w:ascii="Source Sans Pro" w:hAnsi="Source Sans Pro"/>
          <w:lang w:val="en-AU"/>
        </w:rPr>
      </w:pPr>
      <w:r w:rsidRPr="000A67D3">
        <w:rPr>
          <w:lang w:val="en-AU"/>
        </w:rPr>
        <w:br w:type="column"/>
      </w:r>
      <w:bookmarkStart w:id="0" w:name="_Ref515971236"/>
      <w:bookmarkStart w:id="1" w:name="_Toc526423379"/>
      <w:r w:rsidRPr="00174832">
        <w:rPr>
          <w:rFonts w:ascii="Source Sans Pro" w:hAnsi="Source Sans Pro"/>
          <w:lang w:val="en-AU"/>
        </w:rPr>
        <w:lastRenderedPageBreak/>
        <w:t>Executive Summary</w:t>
      </w:r>
      <w:bookmarkEnd w:id="0"/>
      <w:bookmarkEnd w:id="1"/>
    </w:p>
    <w:p w14:paraId="12C1F039" w14:textId="35298304" w:rsidR="0049769E" w:rsidRPr="00174832" w:rsidRDefault="0049769E" w:rsidP="004920F0">
      <w:pPr>
        <w:shd w:val="clear" w:color="auto" w:fill="FFFFFF"/>
        <w:spacing w:line="276" w:lineRule="auto"/>
        <w:rPr>
          <w:rFonts w:ascii="Source Sans Pro" w:hAnsi="Source Sans Pro" w:cs="Arial"/>
          <w:b/>
          <w:bCs/>
          <w:u w:val="single"/>
          <w:lang w:eastAsia="en-AU"/>
        </w:rPr>
      </w:pPr>
      <w:r w:rsidRPr="00174832">
        <w:rPr>
          <w:rFonts w:ascii="Source Sans Pro" w:hAnsi="Source Sans Pro" w:cs="Arial"/>
          <w:b/>
          <w:bCs/>
          <w:u w:val="single"/>
          <w:lang w:eastAsia="en-AU"/>
        </w:rPr>
        <w:t>Background</w:t>
      </w:r>
    </w:p>
    <w:p w14:paraId="16097244" w14:textId="75D28F61" w:rsidR="00763F6B" w:rsidRPr="00174832" w:rsidRDefault="00763F6B" w:rsidP="005828C1">
      <w:pPr>
        <w:shd w:val="clear" w:color="auto" w:fill="FFFFFF"/>
        <w:spacing w:line="276" w:lineRule="auto"/>
        <w:jc w:val="both"/>
        <w:rPr>
          <w:rFonts w:ascii="Source Sans Pro" w:hAnsi="Source Sans Pro" w:cs="Arial"/>
          <w:szCs w:val="22"/>
          <w:lang w:eastAsia="en-AU"/>
        </w:rPr>
      </w:pPr>
      <w:r w:rsidRPr="00174832">
        <w:rPr>
          <w:rFonts w:ascii="Source Sans Pro" w:hAnsi="Source Sans Pro" w:cs="Arial"/>
          <w:bCs/>
          <w:lang w:eastAsia="en-AU"/>
        </w:rPr>
        <w:t xml:space="preserve">The City of Belmont is home to </w:t>
      </w:r>
      <w:r w:rsidR="00D338D9" w:rsidRPr="00174832">
        <w:rPr>
          <w:rFonts w:ascii="Source Sans Pro" w:hAnsi="Source Sans Pro" w:cs="Arial"/>
          <w:bCs/>
          <w:lang w:eastAsia="en-AU"/>
        </w:rPr>
        <w:t>more than</w:t>
      </w:r>
      <w:r w:rsidRPr="00174832">
        <w:rPr>
          <w:rFonts w:ascii="Source Sans Pro" w:hAnsi="Source Sans Pro" w:cs="Arial"/>
          <w:bCs/>
          <w:lang w:eastAsia="en-AU"/>
        </w:rPr>
        <w:t xml:space="preserve"> 7000 </w:t>
      </w:r>
      <w:r w:rsidR="005828C1" w:rsidRPr="00174832">
        <w:rPr>
          <w:rFonts w:ascii="Source Sans Pro" w:hAnsi="Source Sans Pro" w:cs="Arial"/>
          <w:bCs/>
          <w:lang w:eastAsia="en-AU"/>
        </w:rPr>
        <w:t>residents</w:t>
      </w:r>
      <w:r w:rsidRPr="00174832">
        <w:rPr>
          <w:rFonts w:ascii="Source Sans Pro" w:hAnsi="Source Sans Pro" w:cs="Arial"/>
          <w:bCs/>
          <w:lang w:eastAsia="en-AU"/>
        </w:rPr>
        <w:t xml:space="preserve"> over the a</w:t>
      </w:r>
      <w:r w:rsidR="00B644B9" w:rsidRPr="00174832">
        <w:rPr>
          <w:rFonts w:ascii="Source Sans Pro" w:hAnsi="Source Sans Pro" w:cs="Arial"/>
          <w:bCs/>
          <w:lang w:eastAsia="en-AU"/>
        </w:rPr>
        <w:t>ge of 60 years. As part of the C</w:t>
      </w:r>
      <w:r w:rsidRPr="00174832">
        <w:rPr>
          <w:rFonts w:ascii="Source Sans Pro" w:hAnsi="Source Sans Pro" w:cs="Arial"/>
          <w:bCs/>
          <w:lang w:eastAsia="en-AU"/>
        </w:rPr>
        <w:t xml:space="preserve">ity’s commitment to the World Health Organisations </w:t>
      </w:r>
      <w:r w:rsidR="00A339B5" w:rsidRPr="00174832">
        <w:rPr>
          <w:rFonts w:ascii="Source Sans Pro" w:hAnsi="Source Sans Pro" w:cs="Arial"/>
          <w:bCs/>
          <w:lang w:eastAsia="en-AU"/>
        </w:rPr>
        <w:t xml:space="preserve">(WHO) </w:t>
      </w:r>
      <w:r w:rsidRPr="00174832">
        <w:rPr>
          <w:rFonts w:ascii="Source Sans Pro" w:hAnsi="Source Sans Pro" w:cs="Arial"/>
          <w:bCs/>
          <w:lang w:eastAsia="en-AU"/>
        </w:rPr>
        <w:t>principles of Age-Friendly Communities and to ensuring it is a community where people can live full and meaningful lives throughout the different stages of their lives, the pilot project ‘Stories and Skills – Across the Generations’ was developed. This initiative was led by Helen O’Sullivan, Seniors and Disability Engagement Office</w:t>
      </w:r>
      <w:r w:rsidR="00313067" w:rsidRPr="00174832">
        <w:rPr>
          <w:rFonts w:ascii="Source Sans Pro" w:hAnsi="Source Sans Pro" w:cs="Arial"/>
          <w:bCs/>
          <w:lang w:eastAsia="en-AU"/>
        </w:rPr>
        <w:t>r</w:t>
      </w:r>
      <w:r w:rsidRPr="00174832">
        <w:rPr>
          <w:rFonts w:ascii="Source Sans Pro" w:hAnsi="Source Sans Pro" w:cs="Arial"/>
          <w:bCs/>
          <w:lang w:eastAsia="en-AU"/>
        </w:rPr>
        <w:t xml:space="preserve">, City of Belmont, and was funded by </w:t>
      </w:r>
      <w:r w:rsidRPr="00174832">
        <w:rPr>
          <w:rFonts w:ascii="Source Sans Pro" w:hAnsi="Source Sans Pro" w:cs="Arial"/>
        </w:rPr>
        <w:t xml:space="preserve">the Government of Western Australia’s Department of Local Communities Age-Friendly Communities Innovation </w:t>
      </w:r>
      <w:r w:rsidRPr="00174832">
        <w:rPr>
          <w:rFonts w:ascii="Source Sans Pro" w:hAnsi="Source Sans Pro" w:cs="Arial"/>
          <w:szCs w:val="22"/>
        </w:rPr>
        <w:t>and Implement</w:t>
      </w:r>
      <w:r w:rsidR="00313D1C" w:rsidRPr="00174832">
        <w:rPr>
          <w:rFonts w:ascii="Source Sans Pro" w:hAnsi="Source Sans Pro" w:cs="Arial"/>
          <w:szCs w:val="22"/>
        </w:rPr>
        <w:t>ation Grants Program 2017-2018.</w:t>
      </w:r>
    </w:p>
    <w:p w14:paraId="0E6FA6D3" w14:textId="77777777" w:rsidR="00306670" w:rsidRPr="00174832" w:rsidRDefault="00306670" w:rsidP="004920F0">
      <w:pPr>
        <w:shd w:val="clear" w:color="auto" w:fill="FFFFFF"/>
        <w:spacing w:line="276" w:lineRule="auto"/>
        <w:rPr>
          <w:rFonts w:ascii="Source Sans Pro" w:hAnsi="Source Sans Pro" w:cs="Arial"/>
          <w:bCs/>
          <w:szCs w:val="22"/>
          <w:lang w:eastAsia="en-AU"/>
        </w:rPr>
      </w:pPr>
    </w:p>
    <w:p w14:paraId="7AB007CE" w14:textId="19A4DD78" w:rsidR="005365BA" w:rsidRPr="00174832" w:rsidRDefault="005365BA" w:rsidP="004920F0">
      <w:pPr>
        <w:pStyle w:val="BodyText1"/>
        <w:spacing w:line="276" w:lineRule="auto"/>
        <w:rPr>
          <w:rFonts w:cs="Arial"/>
          <w:sz w:val="22"/>
        </w:rPr>
      </w:pPr>
      <w:r w:rsidRPr="00174832">
        <w:rPr>
          <w:rFonts w:cs="Arial"/>
          <w:sz w:val="22"/>
        </w:rPr>
        <w:t>Western Australia is a national leader in age-friendly planning at the local government level.</w:t>
      </w:r>
      <w:r w:rsidR="00A339B5" w:rsidRPr="00174832">
        <w:rPr>
          <w:rFonts w:cs="Arial"/>
          <w:sz w:val="22"/>
        </w:rPr>
        <w:t xml:space="preserve"> In June 2017, the Government of Western Australia became an affiliate member of the WHO Global Network of Age-friendly Cities and Communities (GNAFCC). WA is the only Australian </w:t>
      </w:r>
      <w:r w:rsidR="00A339B5" w:rsidRPr="00174832">
        <w:rPr>
          <w:rFonts w:cs="Arial"/>
          <w:sz w:val="22"/>
        </w:rPr>
        <w:lastRenderedPageBreak/>
        <w:t xml:space="preserve">state with this status. The </w:t>
      </w:r>
      <w:r w:rsidR="00A339B5" w:rsidRPr="00174832">
        <w:rPr>
          <w:rFonts w:cs="Arial"/>
          <w:bCs/>
          <w:sz w:val="22"/>
          <w:lang w:eastAsia="en-AU"/>
        </w:rPr>
        <w:t>WHO</w:t>
      </w:r>
      <w:r w:rsidR="00ED6159" w:rsidRPr="00174832">
        <w:rPr>
          <w:rFonts w:cs="Arial"/>
          <w:bCs/>
          <w:sz w:val="22"/>
          <w:lang w:eastAsia="en-AU"/>
        </w:rPr>
        <w:t>’</w:t>
      </w:r>
      <w:r w:rsidR="00A339B5" w:rsidRPr="00174832">
        <w:rPr>
          <w:rFonts w:cs="Arial"/>
          <w:bCs/>
          <w:sz w:val="22"/>
          <w:lang w:eastAsia="en-AU"/>
        </w:rPr>
        <w:t>s principles of age-friendly c</w:t>
      </w:r>
      <w:r w:rsidRPr="00174832">
        <w:rPr>
          <w:rFonts w:cs="Arial"/>
          <w:bCs/>
          <w:sz w:val="22"/>
          <w:lang w:eastAsia="en-AU"/>
        </w:rPr>
        <w:t xml:space="preserve">ommunities is a globally </w:t>
      </w:r>
      <w:r w:rsidRPr="00174832">
        <w:rPr>
          <w:rFonts w:cs="Arial"/>
          <w:sz w:val="22"/>
        </w:rPr>
        <w:t>recognised model for developing appropriate policy responses tailored to local conditions that are based on bottom-up participatory commun</w:t>
      </w:r>
      <w:r w:rsidR="000A67D3" w:rsidRPr="00174832">
        <w:rPr>
          <w:rFonts w:cs="Arial"/>
          <w:sz w:val="22"/>
        </w:rPr>
        <w:t xml:space="preserve">ity consultation. It features eight </w:t>
      </w:r>
      <w:r w:rsidRPr="00174832">
        <w:rPr>
          <w:rFonts w:cs="Arial"/>
          <w:sz w:val="22"/>
        </w:rPr>
        <w:t>domains designed to cover the features of a city’s structures, environment, services and policies that reflect the key determinants of active ageing.</w:t>
      </w:r>
      <w:r w:rsidR="00D338D9" w:rsidRPr="00174832">
        <w:rPr>
          <w:rFonts w:cs="Arial"/>
          <w:sz w:val="22"/>
        </w:rPr>
        <w:t xml:space="preserve"> These include</w:t>
      </w:r>
      <w:r w:rsidR="00A339B5" w:rsidRPr="00174832">
        <w:rPr>
          <w:rFonts w:cs="Arial"/>
          <w:sz w:val="22"/>
        </w:rPr>
        <w:t xml:space="preserve"> </w:t>
      </w:r>
      <w:r w:rsidR="00620B79" w:rsidRPr="00174832">
        <w:rPr>
          <w:rFonts w:cs="Arial"/>
          <w:sz w:val="22"/>
        </w:rPr>
        <w:t xml:space="preserve">transportation, housing, social participation, respect and inclusion, civic participation and employment, communication and information, community support and health services; outdoor spaces and building. </w:t>
      </w:r>
    </w:p>
    <w:p w14:paraId="7A857327" w14:textId="57A30E78" w:rsidR="00DC223B" w:rsidRPr="00174832" w:rsidRDefault="00DC223B" w:rsidP="00DC223B">
      <w:pPr>
        <w:shd w:val="clear" w:color="auto" w:fill="FFFFFF"/>
        <w:spacing w:line="276" w:lineRule="auto"/>
        <w:jc w:val="both"/>
        <w:rPr>
          <w:rFonts w:ascii="Source Sans Pro" w:hAnsi="Source Sans Pro" w:cs="Arial"/>
          <w:color w:val="auto"/>
        </w:rPr>
      </w:pPr>
      <w:r w:rsidRPr="00174832">
        <w:rPr>
          <w:rFonts w:ascii="Source Sans Pro" w:hAnsi="Source Sans Pro" w:cs="Arial"/>
          <w:bCs/>
          <w:lang w:eastAsia="en-AU"/>
        </w:rPr>
        <w:t xml:space="preserve">The project sought to meet key concerns identified by older residents as part of the City of Belmont’s ongoing Age-Friendly engagement process. These include: social isolation, lack of </w:t>
      </w:r>
      <w:r w:rsidR="000D7A77" w:rsidRPr="00174832">
        <w:rPr>
          <w:rFonts w:ascii="Source Sans Pro" w:hAnsi="Source Sans Pro" w:cs="Arial"/>
          <w:bCs/>
          <w:lang w:eastAsia="en-AU"/>
        </w:rPr>
        <w:t xml:space="preserve">confidence in using technology, </w:t>
      </w:r>
      <w:r w:rsidRPr="00174832">
        <w:rPr>
          <w:rFonts w:ascii="Source Sans Pro" w:hAnsi="Source Sans Pro" w:cs="Arial"/>
          <w:bCs/>
          <w:lang w:eastAsia="en-AU"/>
        </w:rPr>
        <w:t>limited opportunities to engage with younger people</w:t>
      </w:r>
      <w:r w:rsidR="000D7A77" w:rsidRPr="00174832">
        <w:rPr>
          <w:rFonts w:ascii="Source Sans Pro" w:hAnsi="Source Sans Pro" w:cs="Arial"/>
          <w:bCs/>
          <w:lang w:eastAsia="en-AU"/>
        </w:rPr>
        <w:t xml:space="preserve">, and </w:t>
      </w:r>
      <w:r w:rsidR="00AD470C" w:rsidRPr="00174832">
        <w:rPr>
          <w:rFonts w:ascii="Source Sans Pro" w:hAnsi="Source Sans Pro" w:cs="Arial"/>
          <w:bCs/>
          <w:lang w:eastAsia="en-AU"/>
        </w:rPr>
        <w:t xml:space="preserve">the need for </w:t>
      </w:r>
      <w:r w:rsidR="000D7A77" w:rsidRPr="00174832">
        <w:rPr>
          <w:rFonts w:ascii="Source Sans Pro" w:hAnsi="Source Sans Pro" w:cs="Arial"/>
          <w:bCs/>
          <w:lang w:eastAsia="en-AU"/>
        </w:rPr>
        <w:t>greater understanding of the growing diversity of the community</w:t>
      </w:r>
      <w:r w:rsidRPr="00174832">
        <w:rPr>
          <w:rFonts w:ascii="Source Sans Pro" w:hAnsi="Source Sans Pro" w:cs="Arial"/>
          <w:bCs/>
          <w:lang w:eastAsia="en-AU"/>
        </w:rPr>
        <w:t xml:space="preserve">. </w:t>
      </w:r>
      <w:r w:rsidRPr="00174832">
        <w:rPr>
          <w:rFonts w:ascii="Source Sans Pro" w:hAnsi="Source Sans Pro" w:cs="Arial"/>
          <w:color w:val="auto"/>
        </w:rPr>
        <w:t xml:space="preserve">These key concerns address a number of Age-Friendly Framework domains, in particular: </w:t>
      </w:r>
      <w:r w:rsidR="00620B79" w:rsidRPr="00174832">
        <w:rPr>
          <w:rFonts w:ascii="Source Sans Pro" w:hAnsi="Source Sans Pro" w:cs="Arial"/>
        </w:rPr>
        <w:t>social participation, respect and inclusion, and communication and information.</w:t>
      </w:r>
    </w:p>
    <w:p w14:paraId="5834AB0B" w14:textId="77777777" w:rsidR="00723337" w:rsidRPr="00174832" w:rsidRDefault="00723337" w:rsidP="004920F0">
      <w:pPr>
        <w:shd w:val="clear" w:color="auto" w:fill="FFFFFF"/>
        <w:spacing w:line="276" w:lineRule="auto"/>
        <w:rPr>
          <w:rFonts w:ascii="Source Sans Pro" w:hAnsi="Source Sans Pro" w:cs="Arial"/>
          <w:bCs/>
          <w:u w:val="single"/>
          <w:lang w:eastAsia="en-AU"/>
        </w:rPr>
      </w:pPr>
    </w:p>
    <w:p w14:paraId="64CD38DF" w14:textId="77777777" w:rsidR="00686D29" w:rsidRPr="00174832" w:rsidRDefault="00686D29" w:rsidP="004920F0">
      <w:pPr>
        <w:shd w:val="clear" w:color="auto" w:fill="FFFFFF"/>
        <w:spacing w:line="276" w:lineRule="auto"/>
        <w:rPr>
          <w:rFonts w:ascii="Source Sans Pro" w:hAnsi="Source Sans Pro" w:cs="Arial"/>
          <w:bCs/>
          <w:u w:val="single"/>
          <w:lang w:eastAsia="en-AU"/>
        </w:rPr>
      </w:pPr>
    </w:p>
    <w:p w14:paraId="631B5994" w14:textId="7EAA4EB4" w:rsidR="0049769E" w:rsidRPr="00174832" w:rsidRDefault="0049769E" w:rsidP="004920F0">
      <w:pPr>
        <w:shd w:val="clear" w:color="auto" w:fill="FFFFFF"/>
        <w:spacing w:line="276" w:lineRule="auto"/>
        <w:rPr>
          <w:rFonts w:ascii="Source Sans Pro" w:hAnsi="Source Sans Pro" w:cs="Arial"/>
          <w:b/>
          <w:bCs/>
          <w:u w:val="single"/>
          <w:lang w:eastAsia="en-AU"/>
        </w:rPr>
      </w:pPr>
      <w:r w:rsidRPr="00174832">
        <w:rPr>
          <w:rFonts w:ascii="Source Sans Pro" w:hAnsi="Source Sans Pro" w:cs="Arial"/>
          <w:b/>
          <w:bCs/>
          <w:u w:val="single"/>
          <w:lang w:eastAsia="en-AU"/>
        </w:rPr>
        <w:lastRenderedPageBreak/>
        <w:t xml:space="preserve">Project </w:t>
      </w:r>
      <w:r w:rsidR="00906C1C" w:rsidRPr="00174832">
        <w:rPr>
          <w:rFonts w:ascii="Source Sans Pro" w:hAnsi="Source Sans Pro" w:cs="Arial"/>
          <w:b/>
          <w:bCs/>
          <w:u w:val="single"/>
          <w:lang w:eastAsia="en-AU"/>
        </w:rPr>
        <w:t xml:space="preserve">Summary </w:t>
      </w:r>
    </w:p>
    <w:p w14:paraId="73F155F2" w14:textId="1A5B1546" w:rsidR="00DC223B" w:rsidRPr="00174832" w:rsidRDefault="00DC223B" w:rsidP="00DC223B">
      <w:pPr>
        <w:spacing w:line="276" w:lineRule="auto"/>
        <w:jc w:val="both"/>
        <w:rPr>
          <w:rFonts w:ascii="Source Sans Pro" w:hAnsi="Source Sans Pro" w:cs="Arial"/>
        </w:rPr>
      </w:pPr>
      <w:r w:rsidRPr="00174832">
        <w:rPr>
          <w:rFonts w:ascii="Source Sans Pro" w:hAnsi="Source Sans Pro" w:cs="Arial"/>
        </w:rPr>
        <w:t>One of the most important factors in relation to successful ageing is maintaining adequate social support. However, increasing age is often associated with a decrease in the size of social support networks. Therefore,</w:t>
      </w:r>
      <w:r w:rsidR="00B74A70" w:rsidRPr="00174832">
        <w:rPr>
          <w:rFonts w:ascii="Source Sans Pro" w:hAnsi="Source Sans Pro" w:cs="Arial"/>
        </w:rPr>
        <w:t xml:space="preserve"> older adults are at a greater </w:t>
      </w:r>
      <w:r w:rsidRPr="00174832">
        <w:rPr>
          <w:rFonts w:ascii="Source Sans Pro" w:hAnsi="Source Sans Pro" w:cs="Arial"/>
        </w:rPr>
        <w:t xml:space="preserve">risk of becoming socially isolated, and loneliness can become a problem. Relatedly, younger people often have limited opportunities to engage with older residents in the community. This pilot project was designed to facilitate intergenerational interaction through collaborative engagement via the sharing of stories and skills. </w:t>
      </w:r>
    </w:p>
    <w:p w14:paraId="4BB80923" w14:textId="77777777" w:rsidR="00BF13DE" w:rsidRPr="00174832" w:rsidRDefault="00BF13DE" w:rsidP="004920F0">
      <w:pPr>
        <w:shd w:val="clear" w:color="auto" w:fill="FFFFFF"/>
        <w:spacing w:line="276" w:lineRule="auto"/>
        <w:rPr>
          <w:rFonts w:ascii="Source Sans Pro" w:hAnsi="Source Sans Pro" w:cs="Arial"/>
          <w:bCs/>
          <w:u w:val="single"/>
          <w:lang w:eastAsia="en-AU"/>
        </w:rPr>
      </w:pPr>
    </w:p>
    <w:p w14:paraId="2AD03218" w14:textId="387428E4" w:rsidR="00BF13DE" w:rsidRPr="00174832" w:rsidRDefault="00906C1C" w:rsidP="005828C1">
      <w:p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Over a period</w:t>
      </w:r>
      <w:r w:rsidR="008B3499" w:rsidRPr="00174832">
        <w:rPr>
          <w:rFonts w:ascii="Source Sans Pro" w:hAnsi="Source Sans Pro" w:cs="Arial"/>
          <w:bCs/>
          <w:lang w:eastAsia="en-AU"/>
        </w:rPr>
        <w:t xml:space="preserve"> of 10</w:t>
      </w:r>
      <w:r w:rsidR="003404E8" w:rsidRPr="00174832">
        <w:rPr>
          <w:rFonts w:ascii="Source Sans Pro" w:hAnsi="Source Sans Pro" w:cs="Arial"/>
          <w:bCs/>
          <w:lang w:eastAsia="en-AU"/>
        </w:rPr>
        <w:t xml:space="preserve"> weeks, </w:t>
      </w:r>
      <w:r w:rsidR="00763F6B" w:rsidRPr="00174832">
        <w:rPr>
          <w:rFonts w:ascii="Source Sans Pro" w:hAnsi="Source Sans Pro" w:cs="Arial"/>
          <w:bCs/>
          <w:lang w:eastAsia="en-AU"/>
        </w:rPr>
        <w:t>a group of</w:t>
      </w:r>
      <w:r w:rsidR="003404E8" w:rsidRPr="00174832">
        <w:rPr>
          <w:rFonts w:ascii="Source Sans Pro" w:hAnsi="Source Sans Pro" w:cs="Arial"/>
          <w:bCs/>
          <w:lang w:eastAsia="en-AU"/>
        </w:rPr>
        <w:t xml:space="preserve"> </w:t>
      </w:r>
      <w:r w:rsidR="00B87A85" w:rsidRPr="00174832">
        <w:rPr>
          <w:rFonts w:ascii="Source Sans Pro" w:hAnsi="Source Sans Pro" w:cs="Arial"/>
          <w:bCs/>
          <w:lang w:eastAsia="en-AU"/>
        </w:rPr>
        <w:t xml:space="preserve">21 </w:t>
      </w:r>
      <w:r w:rsidR="003404E8" w:rsidRPr="00174832">
        <w:rPr>
          <w:rFonts w:ascii="Source Sans Pro" w:hAnsi="Source Sans Pro" w:cs="Arial"/>
          <w:bCs/>
          <w:lang w:eastAsia="en-AU"/>
        </w:rPr>
        <w:t>older resident</w:t>
      </w:r>
      <w:r w:rsidRPr="00174832">
        <w:rPr>
          <w:rFonts w:ascii="Source Sans Pro" w:hAnsi="Source Sans Pro" w:cs="Arial"/>
          <w:bCs/>
          <w:lang w:eastAsia="en-AU"/>
        </w:rPr>
        <w:t>s</w:t>
      </w:r>
      <w:r w:rsidR="003404E8" w:rsidRPr="00174832">
        <w:rPr>
          <w:rFonts w:ascii="Source Sans Pro" w:hAnsi="Source Sans Pro" w:cs="Arial"/>
          <w:bCs/>
          <w:lang w:eastAsia="en-AU"/>
        </w:rPr>
        <w:t xml:space="preserve"> from </w:t>
      </w:r>
      <w:r w:rsidR="00776ED0" w:rsidRPr="00174832">
        <w:rPr>
          <w:rFonts w:ascii="Source Sans Pro" w:hAnsi="Source Sans Pro" w:cs="Arial"/>
          <w:bCs/>
          <w:lang w:eastAsia="en-AU"/>
        </w:rPr>
        <w:t xml:space="preserve">Belmont </w:t>
      </w:r>
      <w:r w:rsidR="003404E8" w:rsidRPr="00174832">
        <w:rPr>
          <w:rFonts w:ascii="Source Sans Pro" w:hAnsi="Source Sans Pro" w:cs="Arial"/>
          <w:bCs/>
          <w:lang w:eastAsia="en-AU"/>
        </w:rPr>
        <w:t xml:space="preserve">aged </w:t>
      </w:r>
      <w:r w:rsidR="005828C1" w:rsidRPr="00174832">
        <w:rPr>
          <w:rFonts w:ascii="Source Sans Pro" w:hAnsi="Source Sans Pro" w:cs="Arial"/>
          <w:bCs/>
          <w:lang w:eastAsia="en-AU"/>
        </w:rPr>
        <w:t xml:space="preserve">over </w:t>
      </w:r>
      <w:r w:rsidR="00776ED0" w:rsidRPr="00174832">
        <w:rPr>
          <w:rFonts w:ascii="Source Sans Pro" w:hAnsi="Source Sans Pro" w:cs="Arial"/>
          <w:bCs/>
          <w:lang w:eastAsia="en-AU"/>
        </w:rPr>
        <w:t>60 years</w:t>
      </w:r>
      <w:r w:rsidR="005828C1" w:rsidRPr="00174832">
        <w:rPr>
          <w:rFonts w:ascii="Source Sans Pro" w:hAnsi="Source Sans Pro" w:cs="Arial"/>
          <w:bCs/>
          <w:lang w:eastAsia="en-AU"/>
        </w:rPr>
        <w:t>,</w:t>
      </w:r>
      <w:r w:rsidR="00776ED0" w:rsidRPr="00174832">
        <w:rPr>
          <w:rFonts w:ascii="Source Sans Pro" w:hAnsi="Source Sans Pro" w:cs="Arial"/>
          <w:bCs/>
          <w:lang w:eastAsia="en-AU"/>
        </w:rPr>
        <w:t xml:space="preserve"> </w:t>
      </w:r>
      <w:r w:rsidR="003404E8" w:rsidRPr="00174832">
        <w:rPr>
          <w:rFonts w:ascii="Source Sans Pro" w:hAnsi="Source Sans Pro" w:cs="Arial"/>
          <w:bCs/>
          <w:lang w:eastAsia="en-AU"/>
        </w:rPr>
        <w:t xml:space="preserve">and </w:t>
      </w:r>
      <w:r w:rsidR="00B87A85" w:rsidRPr="00174832">
        <w:rPr>
          <w:rFonts w:ascii="Source Sans Pro" w:hAnsi="Source Sans Pro" w:cs="Arial"/>
          <w:bCs/>
          <w:lang w:eastAsia="en-AU"/>
        </w:rPr>
        <w:t xml:space="preserve">21 </w:t>
      </w:r>
      <w:r w:rsidR="003404E8" w:rsidRPr="00174832">
        <w:rPr>
          <w:rFonts w:ascii="Source Sans Pro" w:hAnsi="Source Sans Pro" w:cs="Arial"/>
          <w:bCs/>
          <w:lang w:eastAsia="en-AU"/>
        </w:rPr>
        <w:t>younger volunteer</w:t>
      </w:r>
      <w:r w:rsidRPr="00174832">
        <w:rPr>
          <w:rFonts w:ascii="Source Sans Pro" w:hAnsi="Source Sans Pro" w:cs="Arial"/>
          <w:bCs/>
          <w:lang w:eastAsia="en-AU"/>
        </w:rPr>
        <w:t>s</w:t>
      </w:r>
      <w:r w:rsidR="00776ED0" w:rsidRPr="00174832">
        <w:rPr>
          <w:rFonts w:ascii="Source Sans Pro" w:hAnsi="Source Sans Pro" w:cs="Arial"/>
          <w:bCs/>
          <w:lang w:eastAsia="en-AU"/>
        </w:rPr>
        <w:t xml:space="preserve"> between 17-35 years </w:t>
      </w:r>
      <w:r w:rsidRPr="00174832">
        <w:rPr>
          <w:rFonts w:ascii="Source Sans Pro" w:hAnsi="Source Sans Pro" w:cs="Arial"/>
          <w:bCs/>
          <w:lang w:eastAsia="en-AU"/>
        </w:rPr>
        <w:t>met</w:t>
      </w:r>
      <w:r w:rsidR="00776ED0" w:rsidRPr="00174832">
        <w:rPr>
          <w:rFonts w:ascii="Source Sans Pro" w:hAnsi="Source Sans Pro" w:cs="Arial"/>
          <w:bCs/>
          <w:lang w:eastAsia="en-AU"/>
        </w:rPr>
        <w:t xml:space="preserve"> </w:t>
      </w:r>
      <w:r w:rsidR="00FE5B0A" w:rsidRPr="00174832">
        <w:rPr>
          <w:rFonts w:ascii="Source Sans Pro" w:hAnsi="Source Sans Pro" w:cs="Arial"/>
          <w:bCs/>
          <w:lang w:eastAsia="en-AU"/>
        </w:rPr>
        <w:t>week</w:t>
      </w:r>
      <w:r w:rsidRPr="00174832">
        <w:rPr>
          <w:rFonts w:ascii="Source Sans Pro" w:hAnsi="Source Sans Pro" w:cs="Arial"/>
          <w:bCs/>
          <w:lang w:eastAsia="en-AU"/>
        </w:rPr>
        <w:t>ly</w:t>
      </w:r>
      <w:r w:rsidR="00FE5B0A" w:rsidRPr="00174832">
        <w:rPr>
          <w:rFonts w:ascii="Source Sans Pro" w:hAnsi="Source Sans Pro" w:cs="Arial"/>
          <w:bCs/>
          <w:lang w:eastAsia="en-AU"/>
        </w:rPr>
        <w:t xml:space="preserve"> for a 2-</w:t>
      </w:r>
      <w:r w:rsidR="00776ED0" w:rsidRPr="00174832">
        <w:rPr>
          <w:rFonts w:ascii="Source Sans Pro" w:hAnsi="Source Sans Pro" w:cs="Arial"/>
          <w:bCs/>
          <w:lang w:eastAsia="en-AU"/>
        </w:rPr>
        <w:t>hour session.</w:t>
      </w:r>
      <w:r w:rsidR="008B3499" w:rsidRPr="00174832">
        <w:rPr>
          <w:rFonts w:ascii="Source Sans Pro" w:hAnsi="Source Sans Pro" w:cs="Arial"/>
          <w:bCs/>
          <w:lang w:eastAsia="en-AU"/>
        </w:rPr>
        <w:t xml:space="preserve"> </w:t>
      </w:r>
      <w:r w:rsidR="004D333D" w:rsidRPr="00174832">
        <w:rPr>
          <w:rFonts w:ascii="Source Sans Pro" w:hAnsi="Source Sans Pro" w:cs="Arial"/>
          <w:bCs/>
          <w:lang w:eastAsia="en-AU"/>
        </w:rPr>
        <w:t xml:space="preserve">An older participant and a younger volunteer were paired up to work together over the course of the project. </w:t>
      </w:r>
      <w:r w:rsidRPr="00174832">
        <w:rPr>
          <w:rFonts w:ascii="Source Sans Pro" w:hAnsi="Source Sans Pro" w:cs="Arial"/>
          <w:bCs/>
          <w:lang w:eastAsia="en-AU"/>
        </w:rPr>
        <w:t xml:space="preserve">Each session incorporated a </w:t>
      </w:r>
      <w:r w:rsidR="00EB4837" w:rsidRPr="00174832">
        <w:rPr>
          <w:rFonts w:ascii="Source Sans Pro" w:hAnsi="Source Sans Pro" w:cs="Arial"/>
          <w:bCs/>
          <w:lang w:eastAsia="en-AU"/>
        </w:rPr>
        <w:t>life story</w:t>
      </w:r>
      <w:r w:rsidRPr="00174832">
        <w:rPr>
          <w:rFonts w:ascii="Source Sans Pro" w:hAnsi="Source Sans Pro" w:cs="Arial"/>
          <w:bCs/>
          <w:lang w:eastAsia="en-AU"/>
        </w:rPr>
        <w:t xml:space="preserve"> component</w:t>
      </w:r>
      <w:r w:rsidR="00763F6B" w:rsidRPr="00174832">
        <w:rPr>
          <w:rFonts w:ascii="Source Sans Pro" w:hAnsi="Source Sans Pro" w:cs="Arial"/>
          <w:bCs/>
          <w:lang w:eastAsia="en-AU"/>
        </w:rPr>
        <w:t xml:space="preserve"> and a digital literacy component</w:t>
      </w:r>
      <w:r w:rsidRPr="00174832">
        <w:rPr>
          <w:rFonts w:ascii="Source Sans Pro" w:hAnsi="Source Sans Pro" w:cs="Arial"/>
          <w:bCs/>
          <w:lang w:eastAsia="en-AU"/>
        </w:rPr>
        <w:t xml:space="preserve">. </w:t>
      </w:r>
      <w:r w:rsidR="009E4933" w:rsidRPr="00174832">
        <w:rPr>
          <w:rFonts w:ascii="Source Sans Pro" w:hAnsi="Source Sans Pro" w:cs="Arial"/>
          <w:bCs/>
          <w:lang w:eastAsia="en-AU"/>
        </w:rPr>
        <w:t xml:space="preserve">The </w:t>
      </w:r>
      <w:r w:rsidR="00EB4837" w:rsidRPr="00174832">
        <w:rPr>
          <w:rFonts w:ascii="Source Sans Pro" w:hAnsi="Source Sans Pro" w:cs="Arial"/>
          <w:bCs/>
          <w:lang w:eastAsia="en-AU"/>
        </w:rPr>
        <w:t>life story</w:t>
      </w:r>
      <w:r w:rsidR="009E4933" w:rsidRPr="00174832">
        <w:rPr>
          <w:rFonts w:ascii="Source Sans Pro" w:hAnsi="Source Sans Pro" w:cs="Arial"/>
          <w:bCs/>
          <w:lang w:eastAsia="en-AU"/>
        </w:rPr>
        <w:t xml:space="preserve"> component guided the collaboration between a younger volunteer and an older participant to help the older person record their </w:t>
      </w:r>
      <w:r w:rsidR="00EB4837" w:rsidRPr="00174832">
        <w:rPr>
          <w:rFonts w:ascii="Source Sans Pro" w:hAnsi="Source Sans Pro" w:cs="Arial"/>
          <w:bCs/>
          <w:lang w:eastAsia="en-AU"/>
        </w:rPr>
        <w:t>life story</w:t>
      </w:r>
      <w:r w:rsidR="00372D47" w:rsidRPr="00174832">
        <w:rPr>
          <w:rFonts w:ascii="Source Sans Pro" w:hAnsi="Source Sans Pro" w:cs="Arial"/>
          <w:bCs/>
          <w:lang w:eastAsia="en-AU"/>
        </w:rPr>
        <w:t xml:space="preserve"> and create a </w:t>
      </w:r>
      <w:r w:rsidR="00EB4837" w:rsidRPr="00174832">
        <w:rPr>
          <w:rFonts w:ascii="Source Sans Pro" w:hAnsi="Source Sans Pro" w:cs="Arial"/>
          <w:bCs/>
          <w:lang w:eastAsia="en-AU"/>
        </w:rPr>
        <w:t>life story</w:t>
      </w:r>
      <w:r w:rsidR="00372D47" w:rsidRPr="00174832">
        <w:rPr>
          <w:rFonts w:ascii="Source Sans Pro" w:hAnsi="Source Sans Pro" w:cs="Arial"/>
          <w:bCs/>
          <w:lang w:eastAsia="en-AU"/>
        </w:rPr>
        <w:t xml:space="preserve"> booklet</w:t>
      </w:r>
      <w:r w:rsidR="009E4933" w:rsidRPr="00174832">
        <w:rPr>
          <w:rFonts w:ascii="Source Sans Pro" w:hAnsi="Source Sans Pro" w:cs="Arial"/>
          <w:bCs/>
          <w:lang w:eastAsia="en-AU"/>
        </w:rPr>
        <w:t xml:space="preserve">. </w:t>
      </w:r>
      <w:r w:rsidR="00763F6B" w:rsidRPr="00174832">
        <w:rPr>
          <w:rFonts w:ascii="Source Sans Pro" w:hAnsi="Source Sans Pro" w:cs="Arial"/>
          <w:bCs/>
          <w:lang w:eastAsia="en-AU"/>
        </w:rPr>
        <w:t xml:space="preserve">The digital </w:t>
      </w:r>
      <w:r w:rsidR="00763F6B" w:rsidRPr="00174832">
        <w:rPr>
          <w:rFonts w:ascii="Source Sans Pro" w:hAnsi="Source Sans Pro" w:cs="Arial"/>
          <w:bCs/>
          <w:lang w:eastAsia="en-AU"/>
        </w:rPr>
        <w:lastRenderedPageBreak/>
        <w:t xml:space="preserve">literacy component introduced the older participants to the internet and various types of Information and Communication Technologies (ICTs) and provided opportunities for them to </w:t>
      </w:r>
      <w:r w:rsidR="009E4933" w:rsidRPr="00174832">
        <w:rPr>
          <w:rFonts w:ascii="Source Sans Pro" w:hAnsi="Source Sans Pro" w:cs="Arial"/>
          <w:bCs/>
          <w:lang w:eastAsia="en-AU"/>
        </w:rPr>
        <w:t>learn about and explore their use</w:t>
      </w:r>
      <w:r w:rsidR="00763F6B" w:rsidRPr="00174832">
        <w:rPr>
          <w:rFonts w:ascii="Source Sans Pro" w:hAnsi="Source Sans Pro" w:cs="Arial"/>
          <w:bCs/>
          <w:lang w:eastAsia="en-AU"/>
        </w:rPr>
        <w:t xml:space="preserve">. </w:t>
      </w:r>
      <w:r w:rsidR="009E4933" w:rsidRPr="00174832">
        <w:rPr>
          <w:rFonts w:ascii="Source Sans Pro" w:hAnsi="Source Sans Pro" w:cs="Arial"/>
          <w:bCs/>
          <w:lang w:eastAsia="en-AU"/>
        </w:rPr>
        <w:t xml:space="preserve">Together, these components supported </w:t>
      </w:r>
      <w:r w:rsidR="00382AB7" w:rsidRPr="00174832">
        <w:rPr>
          <w:rFonts w:ascii="Source Sans Pro" w:hAnsi="Source Sans Pro" w:cs="Arial"/>
          <w:bCs/>
          <w:lang w:eastAsia="en-AU"/>
        </w:rPr>
        <w:t>intergenerational interaction</w:t>
      </w:r>
      <w:r w:rsidR="009E4933" w:rsidRPr="00174832">
        <w:rPr>
          <w:rFonts w:ascii="Source Sans Pro" w:hAnsi="Source Sans Pro" w:cs="Arial"/>
          <w:bCs/>
          <w:lang w:eastAsia="en-AU"/>
        </w:rPr>
        <w:t xml:space="preserve"> and the sharing of stories and skills in a safe and supported social context</w:t>
      </w:r>
      <w:r w:rsidR="00DA182B" w:rsidRPr="00174832">
        <w:rPr>
          <w:rFonts w:ascii="Source Sans Pro" w:hAnsi="Source Sans Pro" w:cs="Arial"/>
          <w:bCs/>
          <w:lang w:eastAsia="en-AU"/>
        </w:rPr>
        <w:t xml:space="preserve">. </w:t>
      </w:r>
    </w:p>
    <w:p w14:paraId="6B31D82D" w14:textId="77777777" w:rsidR="00E62AF3" w:rsidRPr="00174832" w:rsidRDefault="00E62AF3" w:rsidP="00EB4837">
      <w:pPr>
        <w:shd w:val="clear" w:color="auto" w:fill="FFFFFF"/>
        <w:spacing w:line="276" w:lineRule="auto"/>
        <w:rPr>
          <w:rFonts w:ascii="Source Sans Pro" w:hAnsi="Source Sans Pro" w:cs="Arial"/>
          <w:bCs/>
          <w:lang w:eastAsia="en-AU"/>
        </w:rPr>
      </w:pPr>
    </w:p>
    <w:p w14:paraId="1F3856A2" w14:textId="1799775A" w:rsidR="00D323BC" w:rsidRPr="00174832" w:rsidRDefault="00EB4837" w:rsidP="00FA0D3A">
      <w:pPr>
        <w:shd w:val="clear" w:color="auto" w:fill="FFFFFF"/>
        <w:spacing w:line="276" w:lineRule="auto"/>
        <w:jc w:val="both"/>
        <w:rPr>
          <w:rFonts w:ascii="Source Sans Pro" w:hAnsi="Source Sans Pro" w:cs="Arial"/>
          <w:color w:val="000000"/>
          <w:szCs w:val="22"/>
        </w:rPr>
      </w:pPr>
      <w:r w:rsidRPr="00174832">
        <w:rPr>
          <w:rFonts w:ascii="Source Sans Pro" w:hAnsi="Source Sans Pro" w:cs="Arial"/>
          <w:bCs/>
          <w:lang w:eastAsia="en-AU"/>
        </w:rPr>
        <w:t>In order to complete the pilot project, the City of Belmont, through the coordi</w:t>
      </w:r>
      <w:r w:rsidR="000B37C1" w:rsidRPr="00174832">
        <w:rPr>
          <w:rFonts w:ascii="Source Sans Pro" w:hAnsi="Source Sans Pro" w:cs="Arial"/>
          <w:bCs/>
          <w:lang w:eastAsia="en-AU"/>
        </w:rPr>
        <w:t>nation of Helen O’Sullivan (</w:t>
      </w:r>
      <w:r w:rsidRPr="00174832">
        <w:rPr>
          <w:rFonts w:ascii="Source Sans Pro" w:hAnsi="Source Sans Pro" w:cs="Arial"/>
          <w:bCs/>
          <w:lang w:eastAsia="en-AU"/>
        </w:rPr>
        <w:t>Seniors and Disability Engagement Officer</w:t>
      </w:r>
      <w:r w:rsidR="000B37C1" w:rsidRPr="00174832">
        <w:rPr>
          <w:rFonts w:ascii="Source Sans Pro" w:hAnsi="Source Sans Pro" w:cs="Arial"/>
          <w:bCs/>
          <w:lang w:eastAsia="en-AU"/>
        </w:rPr>
        <w:t>)</w:t>
      </w:r>
      <w:r w:rsidRPr="00174832">
        <w:rPr>
          <w:rFonts w:ascii="Source Sans Pro" w:hAnsi="Source Sans Pro" w:cs="Arial"/>
          <w:bCs/>
          <w:lang w:eastAsia="en-AU"/>
        </w:rPr>
        <w:t xml:space="preserve">, collaborated with Professor Loretta Baldassar and Anne Andersen from the University of Western Australia, Ageing and New Media Project, who delivered the digital literacy component and led the project evaluation. The life story component was guided by the expertise of Rhuwina Griffiths, </w:t>
      </w:r>
      <w:r w:rsidRPr="00174832">
        <w:rPr>
          <w:rFonts w:ascii="Source Sans Pro" w:hAnsi="Source Sans Pro" w:cs="Arial"/>
          <w:color w:val="000000"/>
          <w:szCs w:val="22"/>
        </w:rPr>
        <w:t>Life story facilitator and writer.</w:t>
      </w:r>
      <w:r w:rsidR="00D323BC" w:rsidRPr="00174832">
        <w:rPr>
          <w:rFonts w:ascii="Source Sans Pro" w:hAnsi="Source Sans Pro" w:cs="Arial"/>
          <w:color w:val="000000"/>
          <w:szCs w:val="22"/>
        </w:rPr>
        <w:t xml:space="preserve"> Additional digital literacy support on cyber security was provided by </w:t>
      </w:r>
      <w:r w:rsidR="00B644B9" w:rsidRPr="00174832">
        <w:rPr>
          <w:rFonts w:ascii="Source Sans Pro" w:hAnsi="Source Sans Pro" w:cs="Arial"/>
          <w:color w:val="000000"/>
        </w:rPr>
        <w:t>Henrietta</w:t>
      </w:r>
      <w:r w:rsidR="00D323BC" w:rsidRPr="00174832">
        <w:rPr>
          <w:rFonts w:ascii="Source Sans Pro" w:hAnsi="Source Sans Pro" w:cs="Arial"/>
          <w:color w:val="000000"/>
        </w:rPr>
        <w:t xml:space="preserve"> Podgorska, </w:t>
      </w:r>
      <w:r w:rsidR="00D323BC" w:rsidRPr="00174832">
        <w:rPr>
          <w:rFonts w:ascii="Source Sans Pro" w:hAnsi="Source Sans Pro" w:cs="Arial"/>
          <w:bCs/>
          <w:szCs w:val="22"/>
          <w:lang w:eastAsia="en-AU"/>
        </w:rPr>
        <w:t>Senior Community Engagement Coordinator at Umbrella Multicultural Community Care Services Inc.</w:t>
      </w:r>
    </w:p>
    <w:p w14:paraId="6BA7CB8A" w14:textId="77777777" w:rsidR="00D323BC" w:rsidRPr="00174832" w:rsidRDefault="00D323BC" w:rsidP="00EB4837">
      <w:pPr>
        <w:shd w:val="clear" w:color="auto" w:fill="FFFFFF"/>
        <w:spacing w:line="276" w:lineRule="auto"/>
        <w:rPr>
          <w:rFonts w:ascii="Source Sans Pro" w:hAnsi="Source Sans Pro" w:cs="Arial"/>
          <w:bCs/>
          <w:lang w:eastAsia="en-AU"/>
        </w:rPr>
      </w:pPr>
    </w:p>
    <w:p w14:paraId="35449146" w14:textId="77777777" w:rsidR="00686D29" w:rsidRPr="00174832" w:rsidRDefault="00686D29" w:rsidP="00EB4837">
      <w:pPr>
        <w:shd w:val="clear" w:color="auto" w:fill="FFFFFF"/>
        <w:spacing w:line="276" w:lineRule="auto"/>
        <w:rPr>
          <w:rFonts w:ascii="Source Sans Pro" w:hAnsi="Source Sans Pro" w:cs="Arial"/>
          <w:bCs/>
          <w:lang w:eastAsia="en-AU"/>
        </w:rPr>
      </w:pPr>
    </w:p>
    <w:p w14:paraId="1493EECC" w14:textId="101E8BC7" w:rsidR="0049769E" w:rsidRPr="00174832" w:rsidRDefault="0049769E" w:rsidP="004920F0">
      <w:pPr>
        <w:shd w:val="clear" w:color="auto" w:fill="FFFFFF"/>
        <w:spacing w:line="276" w:lineRule="auto"/>
        <w:rPr>
          <w:rFonts w:ascii="Source Sans Pro" w:hAnsi="Source Sans Pro" w:cs="Arial"/>
          <w:b/>
          <w:bCs/>
          <w:u w:val="single"/>
          <w:lang w:eastAsia="en-AU"/>
        </w:rPr>
      </w:pPr>
      <w:r w:rsidRPr="00174832">
        <w:rPr>
          <w:rFonts w:ascii="Source Sans Pro" w:hAnsi="Source Sans Pro" w:cs="Arial"/>
          <w:b/>
          <w:bCs/>
          <w:u w:val="single"/>
          <w:lang w:eastAsia="en-AU"/>
        </w:rPr>
        <w:lastRenderedPageBreak/>
        <w:t xml:space="preserve">Findings </w:t>
      </w:r>
    </w:p>
    <w:p w14:paraId="033DD209" w14:textId="67D799F4" w:rsidR="005162AE" w:rsidRPr="00174832" w:rsidRDefault="00BF5F00" w:rsidP="005162AE">
      <w:pPr>
        <w:spacing w:line="276" w:lineRule="auto"/>
        <w:jc w:val="both"/>
        <w:rPr>
          <w:rFonts w:ascii="Source Sans Pro" w:hAnsi="Source Sans Pro" w:cs="Arial"/>
        </w:rPr>
      </w:pPr>
      <w:r w:rsidRPr="00174832">
        <w:rPr>
          <w:rFonts w:ascii="Source Sans Pro" w:hAnsi="Source Sans Pro" w:cs="Arial"/>
        </w:rPr>
        <w:t>Overa</w:t>
      </w:r>
      <w:r w:rsidR="00D5650A" w:rsidRPr="00174832">
        <w:rPr>
          <w:rFonts w:ascii="Source Sans Pro" w:hAnsi="Source Sans Pro" w:cs="Arial"/>
        </w:rPr>
        <w:t>ll, the project was a success</w:t>
      </w:r>
      <w:r w:rsidR="00DD627E" w:rsidRPr="00174832">
        <w:rPr>
          <w:rFonts w:ascii="Source Sans Pro" w:hAnsi="Source Sans Pro" w:cs="Arial"/>
        </w:rPr>
        <w:t xml:space="preserve"> that was greatly valued by the</w:t>
      </w:r>
      <w:r w:rsidR="002971D8" w:rsidRPr="00174832">
        <w:rPr>
          <w:rFonts w:ascii="Source Sans Pro" w:hAnsi="Source Sans Pro" w:cs="Arial"/>
        </w:rPr>
        <w:t xml:space="preserve"> older participants, volunteers, </w:t>
      </w:r>
      <w:r w:rsidR="00DD627E" w:rsidRPr="00174832">
        <w:rPr>
          <w:rFonts w:ascii="Source Sans Pro" w:hAnsi="Source Sans Pro" w:cs="Arial"/>
        </w:rPr>
        <w:t>project coordinators and partners</w:t>
      </w:r>
      <w:r w:rsidR="00D5650A" w:rsidRPr="00174832">
        <w:rPr>
          <w:rFonts w:ascii="Source Sans Pro" w:hAnsi="Source Sans Pro" w:cs="Arial"/>
        </w:rPr>
        <w:t>. I</w:t>
      </w:r>
      <w:r w:rsidR="00DD627E" w:rsidRPr="00174832">
        <w:rPr>
          <w:rFonts w:ascii="Source Sans Pro" w:hAnsi="Source Sans Pro" w:cs="Arial"/>
        </w:rPr>
        <w:t>nvolvement in the project</w:t>
      </w:r>
      <w:r w:rsidRPr="00174832">
        <w:rPr>
          <w:rFonts w:ascii="Source Sans Pro" w:hAnsi="Source Sans Pro" w:cs="Arial"/>
        </w:rPr>
        <w:t xml:space="preserve"> initiated intergenerational social interaction</w:t>
      </w:r>
      <w:r w:rsidR="00DD627E" w:rsidRPr="00174832">
        <w:rPr>
          <w:rFonts w:ascii="Source Sans Pro" w:hAnsi="Source Sans Pro" w:cs="Arial"/>
        </w:rPr>
        <w:t xml:space="preserve"> among participants and volunteers</w:t>
      </w:r>
      <w:r w:rsidR="009E4933" w:rsidRPr="00174832">
        <w:rPr>
          <w:rFonts w:ascii="Source Sans Pro" w:hAnsi="Source Sans Pro" w:cs="Arial"/>
        </w:rPr>
        <w:t xml:space="preserve">, </w:t>
      </w:r>
      <w:r w:rsidR="00DD627E" w:rsidRPr="00174832">
        <w:rPr>
          <w:rFonts w:ascii="Source Sans Pro" w:hAnsi="Source Sans Pro" w:cs="Arial"/>
        </w:rPr>
        <w:t xml:space="preserve">which </w:t>
      </w:r>
      <w:r w:rsidR="009E4933" w:rsidRPr="00174832">
        <w:rPr>
          <w:rFonts w:ascii="Source Sans Pro" w:hAnsi="Source Sans Pro" w:cs="Arial"/>
        </w:rPr>
        <w:t>help</w:t>
      </w:r>
      <w:r w:rsidR="00DD627E" w:rsidRPr="00174832">
        <w:rPr>
          <w:rFonts w:ascii="Source Sans Pro" w:hAnsi="Source Sans Pro" w:cs="Arial"/>
        </w:rPr>
        <w:t xml:space="preserve">ed to decrease social isolation. A set of 21 </w:t>
      </w:r>
      <w:r w:rsidR="00EB4837" w:rsidRPr="00174832">
        <w:rPr>
          <w:rFonts w:ascii="Source Sans Pro" w:hAnsi="Source Sans Pro" w:cs="Arial"/>
        </w:rPr>
        <w:t>life story</w:t>
      </w:r>
      <w:r w:rsidR="00DD627E" w:rsidRPr="00174832">
        <w:rPr>
          <w:rFonts w:ascii="Source Sans Pro" w:hAnsi="Source Sans Pro" w:cs="Arial"/>
        </w:rPr>
        <w:t xml:space="preserve"> booklets</w:t>
      </w:r>
      <w:r w:rsidR="00B87A85" w:rsidRPr="00174832">
        <w:rPr>
          <w:rFonts w:ascii="Source Sans Pro" w:hAnsi="Source Sans Pro" w:cs="Arial"/>
        </w:rPr>
        <w:t xml:space="preserve"> </w:t>
      </w:r>
      <w:r w:rsidR="00DD627E" w:rsidRPr="00174832">
        <w:rPr>
          <w:rFonts w:ascii="Source Sans Pro" w:hAnsi="Source Sans Pro" w:cs="Arial"/>
        </w:rPr>
        <w:t xml:space="preserve">were produced from the project, which are now </w:t>
      </w:r>
      <w:r w:rsidR="00B87A85" w:rsidRPr="00174832">
        <w:rPr>
          <w:rFonts w:ascii="Source Sans Pro" w:hAnsi="Source Sans Pro" w:cs="Arial"/>
        </w:rPr>
        <w:t>housed in the Belmont Library</w:t>
      </w:r>
      <w:r w:rsidR="00DD627E" w:rsidRPr="00174832">
        <w:rPr>
          <w:rFonts w:ascii="Source Sans Pro" w:hAnsi="Source Sans Pro" w:cs="Arial"/>
        </w:rPr>
        <w:t xml:space="preserve">. </w:t>
      </w:r>
      <w:r w:rsidR="00FA0D3A" w:rsidRPr="00174832">
        <w:rPr>
          <w:rFonts w:ascii="Source Sans Pro" w:hAnsi="Source Sans Pro" w:cs="Arial"/>
        </w:rPr>
        <w:t>Engagement</w:t>
      </w:r>
      <w:r w:rsidR="00DD627E" w:rsidRPr="00174832">
        <w:rPr>
          <w:rFonts w:ascii="Source Sans Pro" w:hAnsi="Source Sans Pro" w:cs="Arial"/>
        </w:rPr>
        <w:t xml:space="preserve"> in the project also </w:t>
      </w:r>
      <w:r w:rsidR="009E4933" w:rsidRPr="00174832">
        <w:rPr>
          <w:rFonts w:ascii="Source Sans Pro" w:hAnsi="Source Sans Pro" w:cs="Arial"/>
        </w:rPr>
        <w:t>increased the older</w:t>
      </w:r>
      <w:r w:rsidRPr="00174832">
        <w:rPr>
          <w:rFonts w:ascii="Source Sans Pro" w:hAnsi="Source Sans Pro" w:cs="Arial"/>
        </w:rPr>
        <w:t xml:space="preserve"> participant</w:t>
      </w:r>
      <w:r w:rsidR="009E4933" w:rsidRPr="00174832">
        <w:rPr>
          <w:rFonts w:ascii="Source Sans Pro" w:hAnsi="Source Sans Pro" w:cs="Arial"/>
        </w:rPr>
        <w:t>’</w:t>
      </w:r>
      <w:r w:rsidRPr="00174832">
        <w:rPr>
          <w:rFonts w:ascii="Source Sans Pro" w:hAnsi="Source Sans Pro" w:cs="Arial"/>
        </w:rPr>
        <w:t xml:space="preserve">s </w:t>
      </w:r>
      <w:r w:rsidR="009E4933" w:rsidRPr="00174832">
        <w:rPr>
          <w:rFonts w:ascii="Source Sans Pro" w:hAnsi="Source Sans Pro" w:cs="Arial"/>
        </w:rPr>
        <w:t>digital literacy</w:t>
      </w:r>
      <w:r w:rsidR="00324712" w:rsidRPr="00174832">
        <w:rPr>
          <w:rFonts w:ascii="Source Sans Pro" w:hAnsi="Source Sans Pro" w:cs="Arial"/>
        </w:rPr>
        <w:t>.</w:t>
      </w:r>
    </w:p>
    <w:p w14:paraId="5F91D23C" w14:textId="77777777" w:rsidR="005162AE" w:rsidRPr="00174832" w:rsidRDefault="005162AE" w:rsidP="005162AE">
      <w:pPr>
        <w:spacing w:line="276" w:lineRule="auto"/>
        <w:jc w:val="both"/>
        <w:rPr>
          <w:rFonts w:ascii="Source Sans Pro" w:hAnsi="Source Sans Pro" w:cs="Arial"/>
        </w:rPr>
      </w:pPr>
    </w:p>
    <w:p w14:paraId="57836BA7" w14:textId="28FFDFC8" w:rsidR="00686D29" w:rsidRPr="00174832" w:rsidRDefault="00686D29" w:rsidP="00686D29">
      <w:p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The older participants were mainly Australian born, with one </w:t>
      </w:r>
      <w:r w:rsidR="006D7A2C" w:rsidRPr="00174832">
        <w:rPr>
          <w:rFonts w:ascii="Source Sans Pro" w:hAnsi="Source Sans Pro" w:cs="Arial"/>
          <w:bCs/>
          <w:lang w:eastAsia="en-AU"/>
        </w:rPr>
        <w:t>from America</w:t>
      </w:r>
      <w:r w:rsidRPr="00174832">
        <w:rPr>
          <w:rFonts w:ascii="Source Sans Pro" w:hAnsi="Source Sans Pro" w:cs="Arial"/>
          <w:bCs/>
          <w:lang w:eastAsia="en-AU"/>
        </w:rPr>
        <w:t xml:space="preserve"> and two from the United Kingdom. </w:t>
      </w:r>
      <w:r w:rsidRPr="00174832">
        <w:rPr>
          <w:rFonts w:ascii="Source Sans Pro" w:hAnsi="Source Sans Pro" w:cs="Arial"/>
        </w:rPr>
        <w:t>In contrast, the younger volunteers were</w:t>
      </w:r>
      <w:r w:rsidRPr="00174832">
        <w:rPr>
          <w:rFonts w:ascii="Source Sans Pro" w:hAnsi="Source Sans Pro" w:cs="Arial"/>
          <w:bCs/>
          <w:lang w:eastAsia="en-AU"/>
        </w:rPr>
        <w:t xml:space="preserve"> from a range of cultural and linguistically diverse (</w:t>
      </w:r>
      <w:proofErr w:type="spellStart"/>
      <w:r w:rsidR="00F57BD2" w:rsidRPr="00174832">
        <w:rPr>
          <w:rFonts w:ascii="Source Sans Pro" w:hAnsi="Source Sans Pro" w:cs="Arial"/>
          <w:bCs/>
          <w:lang w:eastAsia="en-AU"/>
        </w:rPr>
        <w:t>CaLD</w:t>
      </w:r>
      <w:proofErr w:type="spellEnd"/>
      <w:r w:rsidRPr="00174832">
        <w:rPr>
          <w:rFonts w:ascii="Source Sans Pro" w:hAnsi="Source Sans Pro" w:cs="Arial"/>
          <w:bCs/>
          <w:lang w:eastAsia="en-AU"/>
        </w:rPr>
        <w:t xml:space="preserve">) backgrounds including Australian born as well as others born in Ireland, Philippines, Iraq, Italy, South Africa and Zimbabwe. While Belmont has a very culturally diverse older population, recruiting a more diverse set of older participants was likely hampered by English language proficiency, which tends to decrease with age. (The authors are currently developing a similar project to target older people from </w:t>
      </w:r>
      <w:proofErr w:type="spellStart"/>
      <w:r w:rsidR="00F57BD2" w:rsidRPr="00174832">
        <w:rPr>
          <w:rFonts w:ascii="Source Sans Pro" w:hAnsi="Source Sans Pro" w:cs="Arial"/>
          <w:bCs/>
          <w:lang w:eastAsia="en-AU"/>
        </w:rPr>
        <w:t>CaLD</w:t>
      </w:r>
      <w:proofErr w:type="spellEnd"/>
      <w:r w:rsidRPr="00174832">
        <w:rPr>
          <w:rFonts w:ascii="Source Sans Pro" w:hAnsi="Source Sans Pro" w:cs="Arial"/>
          <w:bCs/>
          <w:lang w:eastAsia="en-AU"/>
        </w:rPr>
        <w:t xml:space="preserve"> backgrounds.) English </w:t>
      </w:r>
      <w:r w:rsidRPr="00174832">
        <w:rPr>
          <w:rFonts w:ascii="Source Sans Pro" w:hAnsi="Source Sans Pro" w:cs="Arial"/>
          <w:bCs/>
          <w:lang w:eastAsia="en-AU"/>
        </w:rPr>
        <w:lastRenderedPageBreak/>
        <w:t>language proficiency is less likely to be a barrier for the participation of younger volunteers, who are generally keen to increase their English language skills. All of the participants expressed gratitude for the cultural diversity of the group, which facilitated incre</w:t>
      </w:r>
      <w:r w:rsidR="00324712" w:rsidRPr="00174832">
        <w:rPr>
          <w:rFonts w:ascii="Source Sans Pro" w:hAnsi="Source Sans Pro" w:cs="Arial"/>
          <w:bCs/>
          <w:lang w:eastAsia="en-AU"/>
        </w:rPr>
        <w:t>ased understanding and respect.</w:t>
      </w:r>
    </w:p>
    <w:p w14:paraId="413ACCF0" w14:textId="77777777" w:rsidR="00D77744" w:rsidRPr="00174832" w:rsidRDefault="00D77744" w:rsidP="005162AE">
      <w:pPr>
        <w:spacing w:line="276" w:lineRule="auto"/>
        <w:jc w:val="both"/>
        <w:rPr>
          <w:rFonts w:ascii="Source Sans Pro" w:hAnsi="Source Sans Pro" w:cs="Arial"/>
        </w:rPr>
      </w:pPr>
    </w:p>
    <w:p w14:paraId="23B13887" w14:textId="2E1911B7" w:rsidR="00EB4837" w:rsidRPr="00174832" w:rsidRDefault="00D22690" w:rsidP="005162AE">
      <w:pPr>
        <w:spacing w:line="276" w:lineRule="auto"/>
        <w:jc w:val="both"/>
        <w:rPr>
          <w:rFonts w:ascii="Source Sans Pro" w:hAnsi="Source Sans Pro" w:cs="Arial"/>
          <w:bCs/>
          <w:lang w:eastAsia="en-AU"/>
        </w:rPr>
      </w:pPr>
      <w:r w:rsidRPr="00174832">
        <w:rPr>
          <w:rFonts w:ascii="Source Sans Pro" w:hAnsi="Source Sans Pro" w:cs="Arial"/>
          <w:bCs/>
          <w:lang w:eastAsia="en-AU"/>
        </w:rPr>
        <w:t>The older participants were particularly interested in</w:t>
      </w:r>
      <w:r w:rsidR="00EB4837" w:rsidRPr="00174832">
        <w:rPr>
          <w:rFonts w:ascii="Source Sans Pro" w:hAnsi="Source Sans Pro" w:cs="Arial"/>
          <w:bCs/>
          <w:lang w:eastAsia="en-AU"/>
        </w:rPr>
        <w:t xml:space="preserve"> </w:t>
      </w:r>
      <w:r w:rsidRPr="00174832">
        <w:rPr>
          <w:rFonts w:ascii="Source Sans Pro" w:hAnsi="Source Sans Pro" w:cs="Arial"/>
          <w:bCs/>
          <w:lang w:eastAsia="en-AU"/>
        </w:rPr>
        <w:t xml:space="preserve">the </w:t>
      </w:r>
      <w:r w:rsidR="00EB4837" w:rsidRPr="00174832">
        <w:rPr>
          <w:rFonts w:ascii="Source Sans Pro" w:hAnsi="Source Sans Pro" w:cs="Arial"/>
          <w:bCs/>
          <w:lang w:eastAsia="en-AU"/>
        </w:rPr>
        <w:t>life story</w:t>
      </w:r>
      <w:r w:rsidRPr="00174832">
        <w:rPr>
          <w:rFonts w:ascii="Source Sans Pro" w:hAnsi="Source Sans Pro" w:cs="Arial"/>
          <w:bCs/>
          <w:lang w:eastAsia="en-AU"/>
        </w:rPr>
        <w:t xml:space="preserve"> compone</w:t>
      </w:r>
      <w:r w:rsidR="00EB4837" w:rsidRPr="00174832">
        <w:rPr>
          <w:rFonts w:ascii="Source Sans Pro" w:hAnsi="Source Sans Pro" w:cs="Arial"/>
          <w:bCs/>
          <w:lang w:eastAsia="en-AU"/>
        </w:rPr>
        <w:t xml:space="preserve">nt of the project. </w:t>
      </w:r>
      <w:r w:rsidR="00E62AF3" w:rsidRPr="00174832">
        <w:rPr>
          <w:rFonts w:ascii="Source Sans Pro" w:hAnsi="Source Sans Pro" w:cs="Arial"/>
          <w:bCs/>
          <w:lang w:eastAsia="en-AU"/>
        </w:rPr>
        <w:t xml:space="preserve">They </w:t>
      </w:r>
      <w:r w:rsidR="007A4D6A" w:rsidRPr="00174832">
        <w:rPr>
          <w:rFonts w:ascii="Source Sans Pro" w:hAnsi="Source Sans Pro" w:cs="Arial"/>
          <w:bCs/>
          <w:lang w:eastAsia="en-AU"/>
        </w:rPr>
        <w:t>relished</w:t>
      </w:r>
      <w:r w:rsidR="00E62AF3" w:rsidRPr="00174832">
        <w:rPr>
          <w:rFonts w:ascii="Source Sans Pro" w:hAnsi="Source Sans Pro" w:cs="Arial"/>
          <w:bCs/>
          <w:lang w:eastAsia="en-AU"/>
        </w:rPr>
        <w:t xml:space="preserve"> the opportunity to reminisce about old times and to share their life story with the younger volunteers.</w:t>
      </w:r>
      <w:r w:rsidR="006D7A2C" w:rsidRPr="00174832">
        <w:rPr>
          <w:rFonts w:ascii="Source Sans Pro" w:hAnsi="Source Sans Pro" w:cs="Arial"/>
          <w:bCs/>
          <w:lang w:eastAsia="en-AU"/>
        </w:rPr>
        <w:t xml:space="preserve"> </w:t>
      </w:r>
      <w:r w:rsidR="00EB4837" w:rsidRPr="00174832">
        <w:rPr>
          <w:rFonts w:ascii="Source Sans Pro" w:hAnsi="Source Sans Pro" w:cs="Arial"/>
          <w:bCs/>
          <w:lang w:eastAsia="en-AU"/>
        </w:rPr>
        <w:t xml:space="preserve">The younger volunteers </w:t>
      </w:r>
      <w:r w:rsidR="00E62AF3" w:rsidRPr="00174832">
        <w:rPr>
          <w:rFonts w:ascii="Source Sans Pro" w:hAnsi="Source Sans Pro" w:cs="Arial"/>
          <w:bCs/>
          <w:lang w:eastAsia="en-AU"/>
        </w:rPr>
        <w:t xml:space="preserve">also </w:t>
      </w:r>
      <w:r w:rsidR="00EB4837" w:rsidRPr="00174832">
        <w:rPr>
          <w:rFonts w:ascii="Source Sans Pro" w:hAnsi="Source Sans Pro" w:cs="Arial"/>
          <w:bCs/>
          <w:lang w:eastAsia="en-AU"/>
        </w:rPr>
        <w:t xml:space="preserve">enjoyed interacting with the older participants and took on the task of developing the life story booklets with </w:t>
      </w:r>
      <w:r w:rsidR="00E62AF3" w:rsidRPr="00174832">
        <w:rPr>
          <w:rFonts w:ascii="Source Sans Pro" w:hAnsi="Source Sans Pro" w:cs="Arial"/>
          <w:bCs/>
          <w:lang w:eastAsia="en-AU"/>
        </w:rPr>
        <w:t>enthusiasm. Some participants and volunteers found writing and preparing the life story booklets more difficult than anticipated and a number of recommendations have been developed in response.</w:t>
      </w:r>
    </w:p>
    <w:p w14:paraId="12C97439" w14:textId="77777777" w:rsidR="006D7A2C" w:rsidRPr="00174832" w:rsidRDefault="006D7A2C" w:rsidP="005162AE">
      <w:pPr>
        <w:spacing w:line="276" w:lineRule="auto"/>
        <w:jc w:val="both"/>
        <w:rPr>
          <w:rFonts w:ascii="Source Sans Pro" w:hAnsi="Source Sans Pro" w:cs="Arial"/>
        </w:rPr>
      </w:pPr>
    </w:p>
    <w:p w14:paraId="7B747B89" w14:textId="0ED565E6" w:rsidR="00D11EB6" w:rsidRPr="00174832" w:rsidRDefault="00A447F1" w:rsidP="00D11EB6">
      <w:pPr>
        <w:spacing w:line="276" w:lineRule="auto"/>
        <w:jc w:val="both"/>
        <w:rPr>
          <w:rFonts w:ascii="Source Sans Pro" w:hAnsi="Source Sans Pro" w:cs="Arial"/>
        </w:rPr>
      </w:pPr>
      <w:r w:rsidRPr="00174832">
        <w:rPr>
          <w:rFonts w:ascii="Source Sans Pro" w:hAnsi="Source Sans Pro" w:cs="Arial"/>
          <w:bCs/>
          <w:lang w:eastAsia="en-AU"/>
        </w:rPr>
        <w:t>In the context of this pilot project, increasing digital literacy is defined as improving</w:t>
      </w:r>
      <w:r w:rsidR="00CF3DAE" w:rsidRPr="00174832">
        <w:rPr>
          <w:rFonts w:ascii="Source Sans Pro" w:hAnsi="Source Sans Pro" w:cs="Arial"/>
          <w:bCs/>
          <w:lang w:eastAsia="en-AU"/>
        </w:rPr>
        <w:t xml:space="preserve"> knowledge </w:t>
      </w:r>
      <w:r w:rsidRPr="00174832">
        <w:rPr>
          <w:rFonts w:ascii="Source Sans Pro" w:hAnsi="Source Sans Pro" w:cs="Arial"/>
          <w:bCs/>
          <w:lang w:eastAsia="en-AU"/>
        </w:rPr>
        <w:t>about the internet and ICTs,</w:t>
      </w:r>
      <w:r w:rsidR="00CF3DAE" w:rsidRPr="00174832">
        <w:rPr>
          <w:rFonts w:ascii="Source Sans Pro" w:hAnsi="Source Sans Pro" w:cs="Arial"/>
          <w:bCs/>
          <w:lang w:eastAsia="en-AU"/>
        </w:rPr>
        <w:t xml:space="preserve"> including </w:t>
      </w:r>
      <w:r w:rsidR="00D11EB6" w:rsidRPr="00174832">
        <w:rPr>
          <w:rFonts w:ascii="Source Sans Pro" w:hAnsi="Source Sans Pro" w:cs="Arial"/>
          <w:bCs/>
          <w:lang w:eastAsia="en-AU"/>
        </w:rPr>
        <w:t>understanding</w:t>
      </w:r>
      <w:r w:rsidRPr="00174832">
        <w:rPr>
          <w:rFonts w:ascii="Source Sans Pro" w:hAnsi="Source Sans Pro" w:cs="Arial"/>
          <w:bCs/>
          <w:lang w:eastAsia="en-AU"/>
        </w:rPr>
        <w:t xml:space="preserve"> their value in terms of access to information and communication, </w:t>
      </w:r>
      <w:r w:rsidR="00CF3DAE" w:rsidRPr="00174832">
        <w:rPr>
          <w:rFonts w:ascii="Source Sans Pro" w:hAnsi="Source Sans Pro" w:cs="Arial"/>
          <w:bCs/>
          <w:lang w:eastAsia="en-AU"/>
        </w:rPr>
        <w:t>as well as</w:t>
      </w:r>
      <w:r w:rsidRPr="00174832">
        <w:rPr>
          <w:rFonts w:ascii="Source Sans Pro" w:hAnsi="Source Sans Pro" w:cs="Arial"/>
          <w:bCs/>
          <w:lang w:eastAsia="en-AU"/>
        </w:rPr>
        <w:t xml:space="preserve"> developing the skills to use </w:t>
      </w:r>
      <w:r w:rsidR="00D11EB6" w:rsidRPr="00174832">
        <w:rPr>
          <w:rFonts w:ascii="Source Sans Pro" w:hAnsi="Source Sans Pro" w:cs="Arial"/>
          <w:bCs/>
          <w:lang w:eastAsia="en-AU"/>
        </w:rPr>
        <w:t>them</w:t>
      </w:r>
      <w:r w:rsidRPr="00174832">
        <w:rPr>
          <w:rFonts w:ascii="Source Sans Pro" w:hAnsi="Source Sans Pro" w:cs="Arial"/>
          <w:bCs/>
          <w:lang w:eastAsia="en-AU"/>
        </w:rPr>
        <w:t>.</w:t>
      </w:r>
      <w:r w:rsidRPr="00174832">
        <w:rPr>
          <w:rFonts w:ascii="Source Sans Pro" w:hAnsi="Source Sans Pro" w:cs="Arial"/>
        </w:rPr>
        <w:t xml:space="preserve"> </w:t>
      </w:r>
      <w:r w:rsidR="00D11EB6" w:rsidRPr="00174832">
        <w:rPr>
          <w:rFonts w:ascii="Source Sans Pro" w:hAnsi="Source Sans Pro" w:cs="Arial"/>
        </w:rPr>
        <w:t xml:space="preserve">At the </w:t>
      </w:r>
      <w:r w:rsidR="00D11EB6" w:rsidRPr="00174832">
        <w:rPr>
          <w:rFonts w:ascii="Source Sans Pro" w:hAnsi="Source Sans Pro" w:cs="Arial"/>
        </w:rPr>
        <w:lastRenderedPageBreak/>
        <w:t xml:space="preserve">start of the project, </w:t>
      </w:r>
      <w:r w:rsidR="00D11EB6" w:rsidRPr="00174832">
        <w:rPr>
          <w:rFonts w:ascii="Source Sans Pro" w:hAnsi="Source Sans Pro" w:cs="Arial"/>
          <w:bCs/>
          <w:lang w:eastAsia="en-AU"/>
        </w:rPr>
        <w:t>a</w:t>
      </w:r>
      <w:r w:rsidR="00EB4837" w:rsidRPr="00174832">
        <w:rPr>
          <w:rFonts w:ascii="Source Sans Pro" w:hAnsi="Source Sans Pro" w:cs="Arial"/>
          <w:bCs/>
          <w:lang w:eastAsia="en-AU"/>
        </w:rPr>
        <w:t>side from two older participants who had relatively good digital literacy skills</w:t>
      </w:r>
      <w:r w:rsidRPr="00174832">
        <w:rPr>
          <w:rFonts w:ascii="Source Sans Pro" w:hAnsi="Source Sans Pro" w:cs="Arial"/>
          <w:bCs/>
          <w:lang w:eastAsia="en-AU"/>
        </w:rPr>
        <w:t xml:space="preserve">, most were ambivalent about the value of digital literacy and </w:t>
      </w:r>
      <w:r w:rsidR="00CF3DAE" w:rsidRPr="00174832">
        <w:rPr>
          <w:rFonts w:ascii="Source Sans Pro" w:hAnsi="Source Sans Pro" w:cs="Arial"/>
          <w:bCs/>
          <w:lang w:eastAsia="en-AU"/>
        </w:rPr>
        <w:t xml:space="preserve">a few were </w:t>
      </w:r>
      <w:r w:rsidRPr="00174832">
        <w:rPr>
          <w:rFonts w:ascii="Source Sans Pro" w:hAnsi="Source Sans Pro" w:cs="Arial"/>
          <w:bCs/>
          <w:lang w:eastAsia="en-AU"/>
        </w:rPr>
        <w:t xml:space="preserve">fearful of </w:t>
      </w:r>
      <w:r w:rsidR="00CF3DAE" w:rsidRPr="00174832">
        <w:rPr>
          <w:rFonts w:ascii="Source Sans Pro" w:hAnsi="Source Sans Pro" w:cs="Arial"/>
          <w:bCs/>
          <w:lang w:eastAsia="en-AU"/>
        </w:rPr>
        <w:t>new</w:t>
      </w:r>
      <w:r w:rsidRPr="00174832">
        <w:rPr>
          <w:rFonts w:ascii="Source Sans Pro" w:hAnsi="Source Sans Pro" w:cs="Arial"/>
          <w:bCs/>
          <w:lang w:eastAsia="en-AU"/>
        </w:rPr>
        <w:t xml:space="preserve"> technologies. </w:t>
      </w:r>
      <w:r w:rsidR="00DC223B" w:rsidRPr="00174832">
        <w:rPr>
          <w:rFonts w:ascii="Source Sans Pro" w:hAnsi="Source Sans Pro" w:cs="Arial"/>
          <w:bCs/>
          <w:lang w:eastAsia="en-AU"/>
        </w:rPr>
        <w:t>However, by the end of the project</w:t>
      </w:r>
      <w:r w:rsidR="00D11EB6" w:rsidRPr="00174832">
        <w:rPr>
          <w:rFonts w:ascii="Source Sans Pro" w:hAnsi="Source Sans Pro" w:cs="Arial"/>
          <w:bCs/>
          <w:lang w:eastAsia="en-AU"/>
        </w:rPr>
        <w:t xml:space="preserve"> all the older participants reported an increase in digital literacy, with many requesting further training. </w:t>
      </w:r>
      <w:r w:rsidRPr="00174832">
        <w:rPr>
          <w:rFonts w:ascii="Source Sans Pro" w:hAnsi="Source Sans Pro" w:cs="Arial"/>
          <w:bCs/>
          <w:lang w:eastAsia="en-AU"/>
        </w:rPr>
        <w:t xml:space="preserve">Most, but not all, of the volunteers were comfortable sharing their digital literacy skills with the older participants. </w:t>
      </w:r>
      <w:r w:rsidR="00D11EB6" w:rsidRPr="00174832">
        <w:rPr>
          <w:rFonts w:ascii="Source Sans Pro" w:hAnsi="Source Sans Pro" w:cs="Arial"/>
          <w:bCs/>
          <w:lang w:eastAsia="en-AU"/>
        </w:rPr>
        <w:t xml:space="preserve">Recommendations have been developed to strengthen digital literacy outcomes. </w:t>
      </w:r>
    </w:p>
    <w:p w14:paraId="23125BC1" w14:textId="77777777" w:rsidR="00D11EB6" w:rsidRPr="00174832" w:rsidRDefault="00D11EB6" w:rsidP="00D11EB6">
      <w:pPr>
        <w:spacing w:line="276" w:lineRule="auto"/>
        <w:jc w:val="both"/>
        <w:rPr>
          <w:rFonts w:ascii="Source Sans Pro" w:hAnsi="Source Sans Pro" w:cs="Arial"/>
        </w:rPr>
      </w:pPr>
    </w:p>
    <w:p w14:paraId="0C93F9B8" w14:textId="7A0808BF" w:rsidR="00252EEC" w:rsidRPr="00174832" w:rsidRDefault="00252EEC" w:rsidP="00252EEC">
      <w:pPr>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In the early weeks of the project, </w:t>
      </w:r>
      <w:r w:rsidRPr="00174832">
        <w:rPr>
          <w:rFonts w:ascii="Source Sans Pro" w:hAnsi="Source Sans Pro" w:cs="Arial"/>
          <w:szCs w:val="22"/>
          <w:lang w:eastAsia="en-AU"/>
        </w:rPr>
        <w:t xml:space="preserve">there was also some ambivalence among the project collaborators and participants about the relationship between the life story and digital literacy components. </w:t>
      </w:r>
      <w:r w:rsidR="000C12A9" w:rsidRPr="00174832">
        <w:rPr>
          <w:rFonts w:ascii="Source Sans Pro" w:hAnsi="Source Sans Pro" w:cs="Arial"/>
          <w:szCs w:val="22"/>
          <w:lang w:eastAsia="en-AU"/>
        </w:rPr>
        <w:t>Some</w:t>
      </w:r>
      <w:r w:rsidRPr="00174832">
        <w:rPr>
          <w:rFonts w:ascii="Source Sans Pro" w:hAnsi="Source Sans Pro" w:cs="Arial"/>
          <w:szCs w:val="22"/>
          <w:lang w:eastAsia="en-AU"/>
        </w:rPr>
        <w:t xml:space="preserve"> people expressed the view that the older participants needed to be protected</w:t>
      </w:r>
      <w:r w:rsidR="00DC223B" w:rsidRPr="00174832">
        <w:rPr>
          <w:rFonts w:ascii="Source Sans Pro" w:hAnsi="Source Sans Pro" w:cs="Arial"/>
          <w:szCs w:val="22"/>
          <w:lang w:eastAsia="en-AU"/>
        </w:rPr>
        <w:t xml:space="preserve"> or shielded</w:t>
      </w:r>
      <w:r w:rsidRPr="00174832">
        <w:rPr>
          <w:rFonts w:ascii="Source Sans Pro" w:hAnsi="Source Sans Pro" w:cs="Arial"/>
          <w:szCs w:val="22"/>
          <w:lang w:eastAsia="en-AU"/>
        </w:rPr>
        <w:t xml:space="preserve"> from </w:t>
      </w:r>
      <w:r w:rsidR="00DC223B" w:rsidRPr="00174832">
        <w:rPr>
          <w:rFonts w:ascii="Source Sans Pro" w:hAnsi="Source Sans Pro" w:cs="Arial"/>
          <w:szCs w:val="22"/>
          <w:lang w:eastAsia="en-AU"/>
        </w:rPr>
        <w:t xml:space="preserve">exposure to </w:t>
      </w:r>
      <w:r w:rsidRPr="00174832">
        <w:rPr>
          <w:rFonts w:ascii="Source Sans Pro" w:hAnsi="Source Sans Pro" w:cs="Arial"/>
          <w:szCs w:val="22"/>
          <w:lang w:eastAsia="en-AU"/>
        </w:rPr>
        <w:t>technology, particularly if they expressed a reluctance to engage with it. However, over the course of the project, as participants became more familiar with the digital literacy component, most developed a greater confidence and openness to the technology content. We came to recognise the value of more closely integrating the writ</w:t>
      </w:r>
      <w:r w:rsidRPr="00174832">
        <w:rPr>
          <w:rFonts w:ascii="Source Sans Pro" w:hAnsi="Source Sans Pro" w:cs="Arial"/>
          <w:szCs w:val="22"/>
          <w:lang w:eastAsia="en-AU"/>
        </w:rPr>
        <w:lastRenderedPageBreak/>
        <w:t xml:space="preserve">ing and production of the life story booklet with the digital literacy learning. </w:t>
      </w:r>
      <w:r w:rsidR="00DC223B" w:rsidRPr="00174832">
        <w:rPr>
          <w:rFonts w:ascii="Source Sans Pro" w:hAnsi="Source Sans Pro" w:cs="Arial"/>
          <w:bCs/>
          <w:lang w:eastAsia="en-AU"/>
        </w:rPr>
        <w:t>Several recommendations have been developed to facilitate the integration of the life story and digital literacy components to better support the outcomes of both.</w:t>
      </w:r>
    </w:p>
    <w:p w14:paraId="5747BFCC" w14:textId="77777777" w:rsidR="00252EEC" w:rsidRPr="00174832" w:rsidRDefault="00252EEC" w:rsidP="00252EEC">
      <w:pPr>
        <w:spacing w:line="276" w:lineRule="auto"/>
        <w:jc w:val="both"/>
        <w:rPr>
          <w:rFonts w:ascii="Source Sans Pro" w:hAnsi="Source Sans Pro" w:cs="Arial"/>
          <w:bCs/>
          <w:lang w:eastAsia="en-AU"/>
        </w:rPr>
      </w:pPr>
    </w:p>
    <w:p w14:paraId="30B969F2" w14:textId="13A5C0FC" w:rsidR="00252EEC" w:rsidRPr="00174832" w:rsidRDefault="00252EEC" w:rsidP="00252EEC">
      <w:pPr>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The project findings reflect results reported in the research literature that to reduce the barriers to digital literacy, older people </w:t>
      </w:r>
      <w:r w:rsidR="001D3477" w:rsidRPr="00174832">
        <w:rPr>
          <w:rFonts w:ascii="Source Sans Pro" w:hAnsi="Source Sans Pro" w:cs="Arial"/>
          <w:bCs/>
          <w:lang w:eastAsia="en-AU"/>
        </w:rPr>
        <w:t>should be encouraged</w:t>
      </w:r>
      <w:r w:rsidRPr="00174832">
        <w:rPr>
          <w:rFonts w:ascii="Source Sans Pro" w:hAnsi="Source Sans Pro" w:cs="Arial"/>
          <w:bCs/>
          <w:lang w:eastAsia="en-AU"/>
        </w:rPr>
        <w:t xml:space="preserve"> </w:t>
      </w:r>
      <w:r w:rsidR="001D3477" w:rsidRPr="00174832">
        <w:rPr>
          <w:rFonts w:ascii="Source Sans Pro" w:hAnsi="Source Sans Pro" w:cs="Arial"/>
          <w:bCs/>
          <w:lang w:eastAsia="en-AU"/>
        </w:rPr>
        <w:t>and</w:t>
      </w:r>
      <w:r w:rsidRPr="00174832">
        <w:rPr>
          <w:rFonts w:ascii="Source Sans Pro" w:hAnsi="Source Sans Pro" w:cs="Arial"/>
          <w:bCs/>
          <w:lang w:eastAsia="en-AU"/>
        </w:rPr>
        <w:t xml:space="preserve"> motivated to learn about and use the technologies and feel safe and supported to do so. The life story component of the project provided a high degree of motivation among the older participants. Working together on the life stories with the younger volunteers established a safe and supportive intergenerational learning environment</w:t>
      </w:r>
      <w:r w:rsidR="00DC223B" w:rsidRPr="00174832">
        <w:rPr>
          <w:rFonts w:ascii="Source Sans Pro" w:hAnsi="Source Sans Pro" w:cs="Arial"/>
          <w:bCs/>
          <w:lang w:eastAsia="en-AU"/>
        </w:rPr>
        <w:t xml:space="preserve"> that facilitated digital literacy learning and engagement</w:t>
      </w:r>
      <w:r w:rsidRPr="00174832">
        <w:rPr>
          <w:rFonts w:ascii="Source Sans Pro" w:hAnsi="Source Sans Pro" w:cs="Arial"/>
          <w:bCs/>
          <w:lang w:eastAsia="en-AU"/>
        </w:rPr>
        <w:t xml:space="preserve">. </w:t>
      </w:r>
    </w:p>
    <w:p w14:paraId="5D388F0E" w14:textId="77777777" w:rsidR="00723337" w:rsidRPr="00174832" w:rsidRDefault="00723337" w:rsidP="00D11EB6">
      <w:pPr>
        <w:spacing w:line="276" w:lineRule="auto"/>
        <w:jc w:val="both"/>
        <w:rPr>
          <w:rFonts w:ascii="Source Sans Pro" w:hAnsi="Source Sans Pro" w:cs="Arial"/>
          <w:color w:val="000000"/>
          <w:szCs w:val="22"/>
          <w:u w:val="single"/>
        </w:rPr>
      </w:pPr>
    </w:p>
    <w:p w14:paraId="262A8323" w14:textId="34794C8C" w:rsidR="008C41C0" w:rsidRPr="00174832" w:rsidRDefault="008C41C0" w:rsidP="00D11EB6">
      <w:pPr>
        <w:spacing w:line="276" w:lineRule="auto"/>
        <w:jc w:val="both"/>
        <w:rPr>
          <w:rFonts w:ascii="Source Sans Pro" w:hAnsi="Source Sans Pro" w:cs="Arial"/>
          <w:b/>
        </w:rPr>
      </w:pPr>
      <w:r w:rsidRPr="00174832">
        <w:rPr>
          <w:rFonts w:ascii="Source Sans Pro" w:hAnsi="Source Sans Pro" w:cs="Arial"/>
          <w:b/>
          <w:color w:val="000000"/>
          <w:szCs w:val="22"/>
          <w:u w:val="single"/>
        </w:rPr>
        <w:t>Evaluation</w:t>
      </w:r>
    </w:p>
    <w:p w14:paraId="29CD3F57" w14:textId="2DD01B02" w:rsidR="004D333D" w:rsidRPr="00174832" w:rsidRDefault="00DD627E" w:rsidP="008C41C0">
      <w:pPr>
        <w:pStyle w:val="NormalWeb"/>
        <w:spacing w:line="276" w:lineRule="auto"/>
        <w:rPr>
          <w:rFonts w:ascii="Source Sans Pro" w:hAnsi="Source Sans Pro" w:cs="Arial"/>
          <w:bCs/>
          <w:sz w:val="22"/>
          <w:szCs w:val="22"/>
        </w:rPr>
      </w:pPr>
      <w:r w:rsidRPr="00174832">
        <w:rPr>
          <w:rFonts w:ascii="Source Sans Pro" w:hAnsi="Source Sans Pro" w:cs="Arial"/>
          <w:color w:val="000000"/>
          <w:sz w:val="22"/>
          <w:szCs w:val="22"/>
        </w:rPr>
        <w:t xml:space="preserve">This project was a pilot that incorporated a flexible co-design approach </w:t>
      </w:r>
      <w:r w:rsidR="00612EB4" w:rsidRPr="00174832">
        <w:rPr>
          <w:rFonts w:ascii="Source Sans Pro" w:hAnsi="Source Sans Pro" w:cs="Arial"/>
          <w:color w:val="000000"/>
          <w:sz w:val="22"/>
          <w:szCs w:val="22"/>
        </w:rPr>
        <w:t>involving continual</w:t>
      </w:r>
      <w:r w:rsidRPr="00174832">
        <w:rPr>
          <w:rFonts w:ascii="Source Sans Pro" w:hAnsi="Source Sans Pro" w:cs="Arial"/>
          <w:color w:val="000000"/>
          <w:sz w:val="22"/>
          <w:szCs w:val="22"/>
        </w:rPr>
        <w:t xml:space="preserve"> feedback and evaluation from collaborators and participants using surveys, questionnaires</w:t>
      </w:r>
      <w:r w:rsidR="008254E2" w:rsidRPr="00174832">
        <w:rPr>
          <w:rFonts w:ascii="Source Sans Pro" w:hAnsi="Source Sans Pro" w:cs="Arial"/>
          <w:color w:val="000000"/>
          <w:sz w:val="22"/>
          <w:szCs w:val="22"/>
        </w:rPr>
        <w:t>, network analysis,</w:t>
      </w:r>
      <w:r w:rsidRPr="00174832">
        <w:rPr>
          <w:rFonts w:ascii="Source Sans Pro" w:hAnsi="Source Sans Pro" w:cs="Arial"/>
          <w:color w:val="000000"/>
          <w:sz w:val="22"/>
          <w:szCs w:val="22"/>
        </w:rPr>
        <w:t xml:space="preserve"> and informal conversation. </w:t>
      </w:r>
      <w:r w:rsidR="00887B71" w:rsidRPr="00174832">
        <w:rPr>
          <w:rFonts w:ascii="Source Sans Pro" w:hAnsi="Source Sans Pro" w:cs="Arial"/>
          <w:bCs/>
          <w:sz w:val="22"/>
          <w:szCs w:val="22"/>
        </w:rPr>
        <w:t xml:space="preserve">The </w:t>
      </w:r>
      <w:r w:rsidR="005604C7" w:rsidRPr="00174832">
        <w:rPr>
          <w:rFonts w:ascii="Source Sans Pro" w:hAnsi="Source Sans Pro" w:cs="Arial"/>
          <w:bCs/>
          <w:sz w:val="22"/>
          <w:szCs w:val="22"/>
        </w:rPr>
        <w:t>discussion</w:t>
      </w:r>
      <w:r w:rsidR="009E4933" w:rsidRPr="00174832">
        <w:rPr>
          <w:rFonts w:ascii="Source Sans Pro" w:hAnsi="Source Sans Pro" w:cs="Arial"/>
          <w:bCs/>
          <w:sz w:val="22"/>
          <w:szCs w:val="22"/>
        </w:rPr>
        <w:t xml:space="preserve"> </w:t>
      </w:r>
      <w:r w:rsidRPr="00174832">
        <w:rPr>
          <w:rFonts w:ascii="Source Sans Pro" w:hAnsi="Source Sans Pro" w:cs="Arial"/>
          <w:bCs/>
          <w:sz w:val="22"/>
          <w:szCs w:val="22"/>
        </w:rPr>
        <w:t xml:space="preserve">and analysis </w:t>
      </w:r>
      <w:r w:rsidR="009E4933" w:rsidRPr="00174832">
        <w:rPr>
          <w:rFonts w:ascii="Source Sans Pro" w:hAnsi="Source Sans Pro" w:cs="Arial"/>
          <w:bCs/>
          <w:sz w:val="22"/>
          <w:szCs w:val="22"/>
        </w:rPr>
        <w:t xml:space="preserve">of </w:t>
      </w:r>
      <w:r w:rsidR="004D333D" w:rsidRPr="00174832">
        <w:rPr>
          <w:rFonts w:ascii="Source Sans Pro" w:hAnsi="Source Sans Pro" w:cs="Arial"/>
          <w:bCs/>
          <w:sz w:val="22"/>
          <w:szCs w:val="22"/>
        </w:rPr>
        <w:t xml:space="preserve">the evaluation </w:t>
      </w:r>
      <w:r w:rsidR="004D333D" w:rsidRPr="00174832">
        <w:rPr>
          <w:rFonts w:ascii="Source Sans Pro" w:hAnsi="Source Sans Pro" w:cs="Arial"/>
          <w:bCs/>
          <w:sz w:val="22"/>
          <w:szCs w:val="22"/>
        </w:rPr>
        <w:lastRenderedPageBreak/>
        <w:t xml:space="preserve">data contained in this </w:t>
      </w:r>
      <w:r w:rsidR="00024939" w:rsidRPr="00174832">
        <w:rPr>
          <w:rFonts w:ascii="Source Sans Pro" w:hAnsi="Source Sans Pro" w:cs="Arial"/>
          <w:bCs/>
          <w:sz w:val="22"/>
          <w:szCs w:val="22"/>
        </w:rPr>
        <w:t>e</w:t>
      </w:r>
      <w:r w:rsidR="004D333D" w:rsidRPr="00174832">
        <w:rPr>
          <w:rFonts w:ascii="Source Sans Pro" w:hAnsi="Source Sans Pro" w:cs="Arial"/>
          <w:bCs/>
          <w:sz w:val="22"/>
          <w:szCs w:val="22"/>
        </w:rPr>
        <w:t xml:space="preserve">valuation </w:t>
      </w:r>
      <w:r w:rsidR="00024939" w:rsidRPr="00174832">
        <w:rPr>
          <w:rFonts w:ascii="Source Sans Pro" w:hAnsi="Source Sans Pro" w:cs="Arial"/>
          <w:bCs/>
          <w:sz w:val="22"/>
          <w:szCs w:val="22"/>
        </w:rPr>
        <w:t>r</w:t>
      </w:r>
      <w:r w:rsidR="004D333D" w:rsidRPr="00174832">
        <w:rPr>
          <w:rFonts w:ascii="Source Sans Pro" w:hAnsi="Source Sans Pro" w:cs="Arial"/>
          <w:bCs/>
          <w:sz w:val="22"/>
          <w:szCs w:val="22"/>
        </w:rPr>
        <w:t xml:space="preserve">eport focus on how best to integrate the </w:t>
      </w:r>
      <w:r w:rsidR="00EB4837" w:rsidRPr="00174832">
        <w:rPr>
          <w:rFonts w:ascii="Source Sans Pro" w:hAnsi="Source Sans Pro" w:cs="Arial"/>
          <w:bCs/>
          <w:sz w:val="22"/>
          <w:szCs w:val="22"/>
        </w:rPr>
        <w:t>life story</w:t>
      </w:r>
      <w:r w:rsidR="004D333D" w:rsidRPr="00174832">
        <w:rPr>
          <w:rFonts w:ascii="Source Sans Pro" w:hAnsi="Source Sans Pro" w:cs="Arial"/>
          <w:bCs/>
          <w:sz w:val="22"/>
          <w:szCs w:val="22"/>
        </w:rPr>
        <w:t xml:space="preserve"> component and the digital literacy component of the project. </w:t>
      </w:r>
      <w:r w:rsidR="004920F0" w:rsidRPr="00174832">
        <w:rPr>
          <w:rFonts w:ascii="Source Sans Pro" w:hAnsi="Source Sans Pro" w:cs="Arial"/>
          <w:bCs/>
          <w:sz w:val="22"/>
          <w:szCs w:val="22"/>
        </w:rPr>
        <w:t>While it is</w:t>
      </w:r>
      <w:r w:rsidR="004D333D" w:rsidRPr="00174832">
        <w:rPr>
          <w:rFonts w:ascii="Source Sans Pro" w:hAnsi="Source Sans Pro" w:cs="Arial"/>
          <w:bCs/>
          <w:sz w:val="22"/>
          <w:szCs w:val="22"/>
        </w:rPr>
        <w:t xml:space="preserve"> possible to run projects that focus solely on the </w:t>
      </w:r>
      <w:r w:rsidR="00EB4837" w:rsidRPr="00174832">
        <w:rPr>
          <w:rFonts w:ascii="Source Sans Pro" w:hAnsi="Source Sans Pro" w:cs="Arial"/>
          <w:bCs/>
          <w:sz w:val="22"/>
          <w:szCs w:val="22"/>
        </w:rPr>
        <w:t>life story</w:t>
      </w:r>
      <w:r w:rsidR="004D333D" w:rsidRPr="00174832">
        <w:rPr>
          <w:rFonts w:ascii="Source Sans Pro" w:hAnsi="Source Sans Pro" w:cs="Arial"/>
          <w:bCs/>
          <w:sz w:val="22"/>
          <w:szCs w:val="22"/>
        </w:rPr>
        <w:t xml:space="preserve"> component or solely on </w:t>
      </w:r>
      <w:r w:rsidR="004920F0" w:rsidRPr="00174832">
        <w:rPr>
          <w:rFonts w:ascii="Source Sans Pro" w:hAnsi="Source Sans Pro" w:cs="Arial"/>
          <w:bCs/>
          <w:sz w:val="22"/>
          <w:szCs w:val="22"/>
        </w:rPr>
        <w:t>the digital literacy component, t</w:t>
      </w:r>
      <w:r w:rsidR="00CA3660" w:rsidRPr="00174832">
        <w:rPr>
          <w:rFonts w:ascii="Source Sans Pro" w:hAnsi="Source Sans Pro" w:cs="Arial"/>
          <w:bCs/>
          <w:sz w:val="22"/>
          <w:szCs w:val="22"/>
        </w:rPr>
        <w:t>he aim of this e</w:t>
      </w:r>
      <w:r w:rsidR="004D333D" w:rsidRPr="00174832">
        <w:rPr>
          <w:rFonts w:ascii="Source Sans Pro" w:hAnsi="Source Sans Pro" w:cs="Arial"/>
          <w:bCs/>
          <w:sz w:val="22"/>
          <w:szCs w:val="22"/>
        </w:rPr>
        <w:t>valuation is to report on how best to bring these components together in the one project design.</w:t>
      </w:r>
    </w:p>
    <w:p w14:paraId="2085B2C7" w14:textId="77777777" w:rsidR="004D333D" w:rsidRPr="00174832" w:rsidRDefault="004D333D" w:rsidP="004920F0">
      <w:pPr>
        <w:pStyle w:val="NormalWeb"/>
        <w:spacing w:line="276" w:lineRule="auto"/>
        <w:rPr>
          <w:rFonts w:ascii="Source Sans Pro" w:hAnsi="Source Sans Pro" w:cs="Arial"/>
          <w:bCs/>
          <w:sz w:val="22"/>
          <w:szCs w:val="22"/>
        </w:rPr>
      </w:pPr>
    </w:p>
    <w:p w14:paraId="08B41E43" w14:textId="2D87BA2C" w:rsidR="00887B71" w:rsidRPr="00174832" w:rsidRDefault="004D333D" w:rsidP="0030448E">
      <w:pPr>
        <w:pStyle w:val="NormalWeb"/>
        <w:spacing w:line="276" w:lineRule="auto"/>
        <w:rPr>
          <w:rFonts w:ascii="Source Sans Pro" w:hAnsi="Source Sans Pro" w:cs="Arial"/>
          <w:color w:val="000000"/>
          <w:sz w:val="22"/>
          <w:szCs w:val="22"/>
        </w:rPr>
      </w:pPr>
      <w:r w:rsidRPr="00174832">
        <w:rPr>
          <w:rFonts w:ascii="Source Sans Pro" w:hAnsi="Source Sans Pro" w:cs="Arial"/>
          <w:bCs/>
          <w:sz w:val="22"/>
          <w:szCs w:val="22"/>
        </w:rPr>
        <w:t xml:space="preserve">The </w:t>
      </w:r>
      <w:r w:rsidR="009E4933" w:rsidRPr="00174832">
        <w:rPr>
          <w:rFonts w:ascii="Source Sans Pro" w:hAnsi="Source Sans Pro" w:cs="Arial"/>
          <w:bCs/>
          <w:sz w:val="22"/>
          <w:szCs w:val="22"/>
        </w:rPr>
        <w:t>project evaluation</w:t>
      </w:r>
      <w:r w:rsidR="00887B71" w:rsidRPr="00174832">
        <w:rPr>
          <w:rFonts w:ascii="Source Sans Pro" w:hAnsi="Source Sans Pro" w:cs="Arial"/>
          <w:bCs/>
          <w:sz w:val="22"/>
          <w:szCs w:val="22"/>
        </w:rPr>
        <w:t xml:space="preserve"> </w:t>
      </w:r>
      <w:r w:rsidRPr="00174832">
        <w:rPr>
          <w:rFonts w:ascii="Source Sans Pro" w:hAnsi="Source Sans Pro" w:cs="Arial"/>
          <w:bCs/>
          <w:sz w:val="22"/>
          <w:szCs w:val="22"/>
        </w:rPr>
        <w:t>is</w:t>
      </w:r>
      <w:r w:rsidR="00887B71" w:rsidRPr="00174832">
        <w:rPr>
          <w:rFonts w:ascii="Source Sans Pro" w:hAnsi="Source Sans Pro" w:cs="Arial"/>
          <w:bCs/>
          <w:sz w:val="22"/>
          <w:szCs w:val="22"/>
        </w:rPr>
        <w:t xml:space="preserve"> divided into </w:t>
      </w:r>
      <w:r w:rsidR="00C401C5" w:rsidRPr="00174832">
        <w:rPr>
          <w:rFonts w:ascii="Source Sans Pro" w:hAnsi="Source Sans Pro" w:cs="Arial"/>
          <w:bCs/>
          <w:sz w:val="22"/>
          <w:szCs w:val="22"/>
        </w:rPr>
        <w:t>the following themes:</w:t>
      </w:r>
    </w:p>
    <w:p w14:paraId="738A91C7" w14:textId="77777777" w:rsidR="0023357F" w:rsidRPr="00174832" w:rsidRDefault="00C401C5" w:rsidP="0023357F">
      <w:pPr>
        <w:shd w:val="clear" w:color="auto" w:fill="FFFFFF"/>
        <w:rPr>
          <w:rFonts w:ascii="Source Sans Pro" w:hAnsi="Source Sans Pro"/>
          <w:szCs w:val="22"/>
        </w:rPr>
      </w:pPr>
      <w:r w:rsidRPr="00174832">
        <w:rPr>
          <w:rFonts w:ascii="Source Sans Pro" w:hAnsi="Source Sans Pro" w:cs="Arial"/>
          <w:bCs/>
          <w:szCs w:val="22"/>
          <w:lang w:eastAsia="en-AU"/>
        </w:rPr>
        <w:tab/>
      </w:r>
      <w:r w:rsidR="00887B71" w:rsidRPr="00174832">
        <w:rPr>
          <w:rFonts w:ascii="Source Sans Pro" w:hAnsi="Source Sans Pro" w:cs="Arial"/>
          <w:bCs/>
          <w:szCs w:val="22"/>
          <w:lang w:eastAsia="en-AU"/>
        </w:rPr>
        <w:fldChar w:fldCharType="begin"/>
      </w:r>
      <w:r w:rsidR="00887B71" w:rsidRPr="00174832">
        <w:rPr>
          <w:rFonts w:ascii="Source Sans Pro" w:hAnsi="Source Sans Pro" w:cs="Arial"/>
          <w:bCs/>
          <w:szCs w:val="22"/>
          <w:lang w:eastAsia="en-AU"/>
        </w:rPr>
        <w:instrText xml:space="preserve"> REF _Ref515971281 \h </w:instrText>
      </w:r>
      <w:r w:rsidR="00AD6518" w:rsidRPr="00174832">
        <w:rPr>
          <w:rFonts w:ascii="Source Sans Pro" w:hAnsi="Source Sans Pro" w:cs="Arial"/>
          <w:bCs/>
          <w:szCs w:val="22"/>
          <w:lang w:eastAsia="en-AU"/>
        </w:rPr>
        <w:instrText xml:space="preserve"> \* MERGEFORMAT </w:instrText>
      </w:r>
      <w:r w:rsidR="00887B71" w:rsidRPr="00174832">
        <w:rPr>
          <w:rFonts w:ascii="Source Sans Pro" w:hAnsi="Source Sans Pro" w:cs="Arial"/>
          <w:bCs/>
          <w:szCs w:val="22"/>
          <w:lang w:eastAsia="en-AU"/>
        </w:rPr>
      </w:r>
      <w:r w:rsidR="00887B71" w:rsidRPr="00174832">
        <w:rPr>
          <w:rFonts w:ascii="Source Sans Pro" w:hAnsi="Source Sans Pro" w:cs="Arial"/>
          <w:bCs/>
          <w:szCs w:val="22"/>
          <w:lang w:eastAsia="en-AU"/>
        </w:rPr>
        <w:fldChar w:fldCharType="separate"/>
      </w:r>
      <w:r w:rsidR="0023357F" w:rsidRPr="00174832">
        <w:rPr>
          <w:rFonts w:ascii="Source Sans Pro" w:hAnsi="Source Sans Pro" w:cs="Arial"/>
          <w:szCs w:val="22"/>
          <w:lang w:eastAsia="en-AU"/>
        </w:rPr>
        <w:t>Theme 1: Expectations and Motivation</w:t>
      </w:r>
      <w:r w:rsidR="00887B71" w:rsidRPr="00174832">
        <w:rPr>
          <w:rFonts w:ascii="Source Sans Pro" w:hAnsi="Source Sans Pro" w:cs="Arial"/>
          <w:bCs/>
          <w:szCs w:val="22"/>
          <w:lang w:eastAsia="en-AU"/>
        </w:rPr>
        <w:fldChar w:fldCharType="end"/>
      </w:r>
      <w:r w:rsidR="00612EB4" w:rsidRPr="00174832">
        <w:rPr>
          <w:rFonts w:ascii="Source Sans Pro" w:hAnsi="Source Sans Pro" w:cs="Arial"/>
          <w:bCs/>
          <w:szCs w:val="22"/>
          <w:lang w:eastAsia="en-AU"/>
        </w:rPr>
        <w:t>;</w:t>
      </w:r>
      <w:r w:rsidRPr="00174832">
        <w:rPr>
          <w:rFonts w:ascii="Source Sans Pro" w:hAnsi="Source Sans Pro" w:cs="Arial"/>
          <w:bCs/>
          <w:szCs w:val="22"/>
          <w:lang w:eastAsia="en-AU"/>
        </w:rPr>
        <w:tab/>
      </w:r>
      <w:r w:rsidRPr="00174832">
        <w:rPr>
          <w:rFonts w:ascii="Source Sans Pro" w:hAnsi="Source Sans Pro" w:cs="Arial"/>
          <w:bCs/>
          <w:szCs w:val="22"/>
          <w:lang w:eastAsia="en-AU"/>
        </w:rPr>
        <w:fldChar w:fldCharType="begin"/>
      </w:r>
      <w:r w:rsidRPr="00174832">
        <w:rPr>
          <w:rFonts w:ascii="Source Sans Pro" w:hAnsi="Source Sans Pro" w:cs="Arial"/>
          <w:bCs/>
          <w:szCs w:val="22"/>
          <w:lang w:eastAsia="en-AU"/>
        </w:rPr>
        <w:instrText xml:space="preserve"> REF _Ref515971331 \h </w:instrText>
      </w:r>
      <w:r w:rsidR="00AD6518" w:rsidRPr="00174832">
        <w:rPr>
          <w:rFonts w:ascii="Source Sans Pro" w:hAnsi="Source Sans Pro" w:cs="Arial"/>
          <w:bCs/>
          <w:szCs w:val="22"/>
          <w:lang w:eastAsia="en-AU"/>
        </w:rPr>
        <w:instrText xml:space="preserve"> \* MERGEFORMAT </w:instrText>
      </w:r>
      <w:r w:rsidRPr="00174832">
        <w:rPr>
          <w:rFonts w:ascii="Source Sans Pro" w:hAnsi="Source Sans Pro" w:cs="Arial"/>
          <w:bCs/>
          <w:szCs w:val="22"/>
          <w:lang w:eastAsia="en-AU"/>
        </w:rPr>
      </w:r>
      <w:r w:rsidRPr="00174832">
        <w:rPr>
          <w:rFonts w:ascii="Source Sans Pro" w:hAnsi="Source Sans Pro" w:cs="Arial"/>
          <w:bCs/>
          <w:szCs w:val="22"/>
          <w:lang w:eastAsia="en-AU"/>
        </w:rPr>
        <w:fldChar w:fldCharType="separate"/>
      </w:r>
    </w:p>
    <w:p w14:paraId="074E8CEC" w14:textId="77777777" w:rsidR="0023357F" w:rsidRPr="00174832" w:rsidRDefault="0023357F" w:rsidP="0023357F">
      <w:pPr>
        <w:shd w:val="clear" w:color="auto" w:fill="FFFFFF"/>
        <w:ind w:firstLine="720"/>
        <w:rPr>
          <w:rFonts w:ascii="Source Sans Pro" w:hAnsi="Source Sans Pro"/>
          <w:szCs w:val="22"/>
        </w:rPr>
      </w:pPr>
      <w:r w:rsidRPr="00174832">
        <w:rPr>
          <w:rFonts w:ascii="Source Sans Pro" w:hAnsi="Source Sans Pro" w:cs="Arial"/>
          <w:szCs w:val="22"/>
          <w:lang w:eastAsia="en-AU"/>
        </w:rPr>
        <w:t xml:space="preserve">Theme 2: Creating social interaction through life </w:t>
      </w:r>
      <w:r w:rsidRPr="00174832">
        <w:rPr>
          <w:rFonts w:ascii="Source Sans Pro" w:hAnsi="Source Sans Pro" w:cs="Arial"/>
        </w:rPr>
        <w:t>stories</w:t>
      </w:r>
      <w:r w:rsidR="00C401C5" w:rsidRPr="00174832">
        <w:rPr>
          <w:rFonts w:ascii="Source Sans Pro" w:hAnsi="Source Sans Pro" w:cs="Arial"/>
          <w:bCs/>
          <w:szCs w:val="22"/>
          <w:lang w:eastAsia="en-AU"/>
        </w:rPr>
        <w:fldChar w:fldCharType="end"/>
      </w:r>
      <w:r w:rsidR="00612EB4" w:rsidRPr="00174832">
        <w:rPr>
          <w:rFonts w:ascii="Source Sans Pro" w:hAnsi="Source Sans Pro" w:cs="Arial"/>
          <w:bCs/>
          <w:szCs w:val="22"/>
          <w:lang w:eastAsia="en-AU"/>
        </w:rPr>
        <w:t>;</w:t>
      </w:r>
      <w:r w:rsidR="00C401C5" w:rsidRPr="00174832">
        <w:rPr>
          <w:rFonts w:ascii="Source Sans Pro" w:hAnsi="Source Sans Pro" w:cs="Arial"/>
          <w:bCs/>
          <w:szCs w:val="22"/>
          <w:lang w:eastAsia="en-AU"/>
        </w:rPr>
        <w:tab/>
      </w:r>
      <w:r w:rsidR="00C401C5" w:rsidRPr="00174832">
        <w:rPr>
          <w:rFonts w:ascii="Source Sans Pro" w:hAnsi="Source Sans Pro" w:cs="Arial"/>
          <w:bCs/>
          <w:szCs w:val="22"/>
          <w:lang w:eastAsia="en-AU"/>
        </w:rPr>
        <w:fldChar w:fldCharType="begin"/>
      </w:r>
      <w:r w:rsidR="00C401C5" w:rsidRPr="00174832">
        <w:rPr>
          <w:rFonts w:ascii="Source Sans Pro" w:hAnsi="Source Sans Pro" w:cs="Arial"/>
          <w:bCs/>
          <w:szCs w:val="22"/>
          <w:lang w:eastAsia="en-AU"/>
        </w:rPr>
        <w:instrText xml:space="preserve"> REF _Ref515971348 \h </w:instrText>
      </w:r>
      <w:r w:rsidR="00AD6518" w:rsidRPr="00174832">
        <w:rPr>
          <w:rFonts w:ascii="Source Sans Pro" w:hAnsi="Source Sans Pro" w:cs="Arial"/>
          <w:bCs/>
          <w:szCs w:val="22"/>
          <w:lang w:eastAsia="en-AU"/>
        </w:rPr>
        <w:instrText xml:space="preserve"> \* MERGEFORMAT </w:instrText>
      </w:r>
      <w:r w:rsidR="00C401C5" w:rsidRPr="00174832">
        <w:rPr>
          <w:rFonts w:ascii="Source Sans Pro" w:hAnsi="Source Sans Pro" w:cs="Arial"/>
          <w:bCs/>
          <w:szCs w:val="22"/>
          <w:lang w:eastAsia="en-AU"/>
        </w:rPr>
      </w:r>
      <w:r w:rsidR="00C401C5" w:rsidRPr="00174832">
        <w:rPr>
          <w:rFonts w:ascii="Source Sans Pro" w:hAnsi="Source Sans Pro" w:cs="Arial"/>
          <w:bCs/>
          <w:szCs w:val="22"/>
          <w:lang w:eastAsia="en-AU"/>
        </w:rPr>
        <w:fldChar w:fldCharType="separate"/>
      </w:r>
    </w:p>
    <w:p w14:paraId="4EEA81D4" w14:textId="77777777" w:rsidR="0023357F" w:rsidRPr="00174832" w:rsidRDefault="0023357F" w:rsidP="0023357F">
      <w:pPr>
        <w:shd w:val="clear" w:color="auto" w:fill="FFFFFF"/>
        <w:ind w:firstLine="720"/>
        <w:rPr>
          <w:rFonts w:ascii="Source Sans Pro" w:hAnsi="Source Sans Pro"/>
          <w:szCs w:val="22"/>
        </w:rPr>
      </w:pPr>
      <w:r w:rsidRPr="00174832">
        <w:rPr>
          <w:rFonts w:ascii="Source Sans Pro" w:hAnsi="Source Sans Pro" w:cs="Arial"/>
          <w:szCs w:val="22"/>
          <w:lang w:eastAsia="en-AU"/>
        </w:rPr>
        <w:t>Theme 3: Increasing the participants digital literacy</w:t>
      </w:r>
      <w:r w:rsidR="00C401C5" w:rsidRPr="00174832">
        <w:rPr>
          <w:rFonts w:ascii="Source Sans Pro" w:hAnsi="Source Sans Pro" w:cs="Arial"/>
          <w:bCs/>
          <w:szCs w:val="22"/>
          <w:lang w:eastAsia="en-AU"/>
        </w:rPr>
        <w:fldChar w:fldCharType="end"/>
      </w:r>
      <w:r w:rsidR="00612EB4" w:rsidRPr="00174832">
        <w:rPr>
          <w:rFonts w:ascii="Source Sans Pro" w:hAnsi="Source Sans Pro" w:cs="Arial"/>
          <w:bCs/>
          <w:szCs w:val="22"/>
          <w:lang w:eastAsia="en-AU"/>
        </w:rPr>
        <w:t>; and</w:t>
      </w:r>
      <w:r w:rsidR="00C401C5" w:rsidRPr="00174832">
        <w:rPr>
          <w:rFonts w:ascii="Source Sans Pro" w:hAnsi="Source Sans Pro" w:cs="Arial"/>
          <w:szCs w:val="22"/>
          <w:lang w:eastAsia="en-AU"/>
        </w:rPr>
        <w:fldChar w:fldCharType="begin"/>
      </w:r>
      <w:r w:rsidR="00C401C5" w:rsidRPr="00174832">
        <w:rPr>
          <w:rFonts w:ascii="Source Sans Pro" w:hAnsi="Source Sans Pro" w:cs="Arial"/>
          <w:szCs w:val="22"/>
          <w:lang w:eastAsia="en-AU"/>
        </w:rPr>
        <w:instrText xml:space="preserve"> REF _Ref515971360 \h </w:instrText>
      </w:r>
      <w:r w:rsidR="00AD6518" w:rsidRPr="00174832">
        <w:rPr>
          <w:rFonts w:ascii="Source Sans Pro" w:hAnsi="Source Sans Pro" w:cs="Arial"/>
          <w:szCs w:val="22"/>
          <w:lang w:eastAsia="en-AU"/>
        </w:rPr>
        <w:instrText xml:space="preserve"> \* MERGEFORMAT </w:instrText>
      </w:r>
      <w:r w:rsidR="00C401C5" w:rsidRPr="00174832">
        <w:rPr>
          <w:rFonts w:ascii="Source Sans Pro" w:hAnsi="Source Sans Pro" w:cs="Arial"/>
          <w:szCs w:val="22"/>
          <w:lang w:eastAsia="en-AU"/>
        </w:rPr>
      </w:r>
      <w:r w:rsidR="00C401C5" w:rsidRPr="00174832">
        <w:rPr>
          <w:rFonts w:ascii="Source Sans Pro" w:hAnsi="Source Sans Pro" w:cs="Arial"/>
          <w:szCs w:val="22"/>
          <w:lang w:eastAsia="en-AU"/>
        </w:rPr>
        <w:fldChar w:fldCharType="separate"/>
      </w:r>
    </w:p>
    <w:p w14:paraId="3AB4605A" w14:textId="635B3775" w:rsidR="0069255B" w:rsidRPr="00174832" w:rsidRDefault="0023357F" w:rsidP="0030448E">
      <w:pPr>
        <w:shd w:val="clear" w:color="auto" w:fill="FFFFFF"/>
        <w:spacing w:line="276" w:lineRule="auto"/>
        <w:ind w:firstLine="720"/>
        <w:rPr>
          <w:rFonts w:ascii="Source Sans Pro" w:hAnsi="Source Sans Pro" w:cs="Arial"/>
          <w:bCs/>
          <w:szCs w:val="22"/>
          <w:lang w:eastAsia="en-AU"/>
        </w:rPr>
      </w:pPr>
      <w:r w:rsidRPr="00174832">
        <w:rPr>
          <w:rFonts w:ascii="Source Sans Pro" w:hAnsi="Source Sans Pro" w:cs="Arial"/>
          <w:szCs w:val="22"/>
        </w:rPr>
        <w:t>Theme 4: The design and implementation of the project</w:t>
      </w:r>
      <w:r w:rsidR="00C401C5" w:rsidRPr="00174832">
        <w:rPr>
          <w:rFonts w:ascii="Source Sans Pro" w:hAnsi="Source Sans Pro" w:cs="Arial"/>
          <w:bCs/>
          <w:szCs w:val="22"/>
          <w:lang w:eastAsia="en-AU"/>
        </w:rPr>
        <w:fldChar w:fldCharType="end"/>
      </w:r>
      <w:r w:rsidR="00612EB4" w:rsidRPr="00174832">
        <w:rPr>
          <w:rFonts w:ascii="Source Sans Pro" w:hAnsi="Source Sans Pro" w:cs="Arial"/>
          <w:bCs/>
          <w:szCs w:val="22"/>
          <w:lang w:eastAsia="en-AU"/>
        </w:rPr>
        <w:t>.</w:t>
      </w:r>
      <w:r w:rsidR="009A679E" w:rsidRPr="00174832">
        <w:rPr>
          <w:rFonts w:ascii="Source Sans Pro" w:hAnsi="Source Sans Pro" w:cs="Arial"/>
          <w:bCs/>
          <w:szCs w:val="22"/>
          <w:lang w:eastAsia="en-AU"/>
        </w:rPr>
        <w:t xml:space="preserve"> </w:t>
      </w:r>
    </w:p>
    <w:p w14:paraId="7F40D924" w14:textId="0BB0CFD4" w:rsidR="0069255B" w:rsidRPr="00174832" w:rsidRDefault="0069255B" w:rsidP="004920F0">
      <w:pPr>
        <w:pStyle w:val="ListParagraph"/>
        <w:shd w:val="clear" w:color="auto" w:fill="FFFFFF"/>
        <w:spacing w:line="276" w:lineRule="auto"/>
        <w:ind w:left="656" w:firstLine="0"/>
        <w:rPr>
          <w:rFonts w:ascii="Source Sans Pro" w:hAnsi="Source Sans Pro" w:cs="Arial"/>
          <w:bCs/>
          <w:szCs w:val="22"/>
          <w:lang w:eastAsia="en-AU"/>
        </w:rPr>
      </w:pPr>
    </w:p>
    <w:p w14:paraId="4C06E0F3" w14:textId="38B7B695" w:rsidR="00723337" w:rsidRDefault="00723337" w:rsidP="004920F0">
      <w:pPr>
        <w:pStyle w:val="ListParagraph"/>
        <w:shd w:val="clear" w:color="auto" w:fill="FFFFFF"/>
        <w:spacing w:line="276" w:lineRule="auto"/>
        <w:ind w:left="656" w:firstLine="0"/>
        <w:rPr>
          <w:rFonts w:ascii="Source Sans Pro" w:hAnsi="Source Sans Pro" w:cs="Arial"/>
          <w:bCs/>
          <w:szCs w:val="22"/>
          <w:lang w:eastAsia="en-AU"/>
        </w:rPr>
      </w:pPr>
    </w:p>
    <w:p w14:paraId="7AE4485E" w14:textId="77777777" w:rsidR="00174832" w:rsidRDefault="00174832" w:rsidP="004920F0">
      <w:pPr>
        <w:pStyle w:val="ListParagraph"/>
        <w:shd w:val="clear" w:color="auto" w:fill="FFFFFF"/>
        <w:spacing w:line="276" w:lineRule="auto"/>
        <w:ind w:left="656" w:firstLine="0"/>
        <w:rPr>
          <w:rFonts w:ascii="Source Sans Pro" w:hAnsi="Source Sans Pro" w:cs="Arial"/>
          <w:bCs/>
          <w:szCs w:val="22"/>
          <w:lang w:eastAsia="en-AU"/>
        </w:rPr>
      </w:pPr>
    </w:p>
    <w:p w14:paraId="3C6C542B" w14:textId="5360592A" w:rsidR="00174832" w:rsidRDefault="00174832" w:rsidP="004920F0">
      <w:pPr>
        <w:pStyle w:val="ListParagraph"/>
        <w:shd w:val="clear" w:color="auto" w:fill="FFFFFF"/>
        <w:spacing w:line="276" w:lineRule="auto"/>
        <w:ind w:left="656" w:firstLine="0"/>
        <w:rPr>
          <w:rFonts w:ascii="Source Sans Pro" w:hAnsi="Source Sans Pro" w:cs="Arial"/>
          <w:bCs/>
          <w:szCs w:val="22"/>
          <w:lang w:eastAsia="en-AU"/>
        </w:rPr>
      </w:pPr>
    </w:p>
    <w:p w14:paraId="32497826" w14:textId="77777777" w:rsidR="00174832" w:rsidRPr="00174832" w:rsidRDefault="00174832" w:rsidP="004920F0">
      <w:pPr>
        <w:pStyle w:val="ListParagraph"/>
        <w:shd w:val="clear" w:color="auto" w:fill="FFFFFF"/>
        <w:spacing w:line="276" w:lineRule="auto"/>
        <w:ind w:left="656" w:firstLine="0"/>
        <w:rPr>
          <w:rFonts w:ascii="Source Sans Pro" w:hAnsi="Source Sans Pro" w:cs="Arial"/>
          <w:bCs/>
          <w:szCs w:val="22"/>
          <w:lang w:eastAsia="en-AU"/>
        </w:rPr>
      </w:pPr>
    </w:p>
    <w:p w14:paraId="1284EE70" w14:textId="5EC755C1" w:rsidR="009A0EEF" w:rsidRPr="00174832" w:rsidRDefault="00114B1B" w:rsidP="004920F0">
      <w:pPr>
        <w:shd w:val="clear" w:color="auto" w:fill="FFFFFF"/>
        <w:spacing w:line="276" w:lineRule="auto"/>
        <w:rPr>
          <w:rFonts w:ascii="Source Sans Pro" w:hAnsi="Source Sans Pro" w:cs="Arial"/>
          <w:b/>
          <w:bCs/>
          <w:szCs w:val="22"/>
          <w:u w:val="single"/>
          <w:lang w:eastAsia="en-AU"/>
        </w:rPr>
      </w:pPr>
      <w:r w:rsidRPr="00174832">
        <w:rPr>
          <w:rFonts w:ascii="Source Sans Pro" w:hAnsi="Source Sans Pro" w:cs="Arial"/>
          <w:b/>
          <w:bCs/>
          <w:szCs w:val="22"/>
          <w:u w:val="single"/>
          <w:lang w:eastAsia="en-AU"/>
        </w:rPr>
        <w:t xml:space="preserve">Summary </w:t>
      </w:r>
      <w:r w:rsidR="003A29E5" w:rsidRPr="00174832">
        <w:rPr>
          <w:rFonts w:ascii="Source Sans Pro" w:hAnsi="Source Sans Pro" w:cs="Arial"/>
          <w:b/>
          <w:bCs/>
          <w:szCs w:val="22"/>
          <w:u w:val="single"/>
          <w:lang w:eastAsia="en-AU"/>
        </w:rPr>
        <w:t xml:space="preserve">of </w:t>
      </w:r>
      <w:r w:rsidR="009A0EEF" w:rsidRPr="00174832">
        <w:rPr>
          <w:rFonts w:ascii="Source Sans Pro" w:hAnsi="Source Sans Pro" w:cs="Arial"/>
          <w:b/>
          <w:bCs/>
          <w:szCs w:val="22"/>
          <w:u w:val="single"/>
          <w:lang w:eastAsia="en-AU"/>
        </w:rPr>
        <w:t>Recommendations</w:t>
      </w:r>
    </w:p>
    <w:p w14:paraId="4C60D8F6" w14:textId="3D6B7279" w:rsidR="00B87A85" w:rsidRPr="00174832" w:rsidRDefault="00B87A85" w:rsidP="004920F0">
      <w:pPr>
        <w:pStyle w:val="NormalWeb"/>
        <w:spacing w:line="276" w:lineRule="auto"/>
        <w:rPr>
          <w:rFonts w:ascii="Source Sans Pro" w:hAnsi="Source Sans Pro" w:cs="Arial"/>
          <w:color w:val="000000"/>
          <w:sz w:val="22"/>
          <w:szCs w:val="22"/>
        </w:rPr>
      </w:pPr>
      <w:r w:rsidRPr="00174832">
        <w:rPr>
          <w:rFonts w:ascii="Source Sans Pro" w:hAnsi="Source Sans Pro" w:cs="Arial"/>
          <w:color w:val="000000"/>
          <w:sz w:val="22"/>
          <w:szCs w:val="22"/>
        </w:rPr>
        <w:t>These recommendations are drawn from the overall success of the project and do not represent any specific weaknesses in the pilot project. Rather, they are a summary of the learnings from the pilot project that the authors believe will help to ensure the project can be replicated successfully</w:t>
      </w:r>
      <w:r w:rsidR="004D333D" w:rsidRPr="00174832">
        <w:rPr>
          <w:rFonts w:ascii="Source Sans Pro" w:hAnsi="Source Sans Pro" w:cs="Arial"/>
          <w:color w:val="000000"/>
          <w:sz w:val="22"/>
          <w:szCs w:val="22"/>
        </w:rPr>
        <w:t xml:space="preserve"> to bring both the </w:t>
      </w:r>
      <w:r w:rsidR="00EB4837" w:rsidRPr="00174832">
        <w:rPr>
          <w:rFonts w:ascii="Source Sans Pro" w:hAnsi="Source Sans Pro" w:cs="Arial"/>
          <w:bCs/>
          <w:sz w:val="22"/>
          <w:szCs w:val="22"/>
        </w:rPr>
        <w:t>life story</w:t>
      </w:r>
      <w:r w:rsidR="004D333D" w:rsidRPr="00174832">
        <w:rPr>
          <w:rFonts w:ascii="Source Sans Pro" w:hAnsi="Source Sans Pro" w:cs="Arial"/>
          <w:bCs/>
          <w:sz w:val="22"/>
          <w:szCs w:val="22"/>
        </w:rPr>
        <w:t xml:space="preserve"> and digital literacy components together. </w:t>
      </w:r>
      <w:r w:rsidR="006D7A2C" w:rsidRPr="00174832">
        <w:rPr>
          <w:rFonts w:ascii="Source Sans Pro" w:hAnsi="Source Sans Pro" w:cs="Arial"/>
          <w:bCs/>
          <w:sz w:val="22"/>
          <w:szCs w:val="22"/>
        </w:rPr>
        <w:t>For</w:t>
      </w:r>
      <w:r w:rsidR="006D1815" w:rsidRPr="00174832">
        <w:rPr>
          <w:rFonts w:ascii="Source Sans Pro" w:hAnsi="Source Sans Pro" w:cs="Arial"/>
          <w:bCs/>
          <w:sz w:val="22"/>
          <w:szCs w:val="22"/>
        </w:rPr>
        <w:t xml:space="preserve"> </w:t>
      </w:r>
      <w:r w:rsidR="00D96A8C" w:rsidRPr="00174832">
        <w:rPr>
          <w:rFonts w:ascii="Source Sans Pro" w:hAnsi="Source Sans Pro" w:cs="Arial"/>
          <w:bCs/>
          <w:sz w:val="22"/>
          <w:szCs w:val="22"/>
        </w:rPr>
        <w:t xml:space="preserve">a </w:t>
      </w:r>
      <w:r w:rsidR="006D1815" w:rsidRPr="00174832">
        <w:rPr>
          <w:rFonts w:ascii="Source Sans Pro" w:hAnsi="Source Sans Pro" w:cs="Arial"/>
          <w:bCs/>
          <w:sz w:val="22"/>
          <w:szCs w:val="22"/>
        </w:rPr>
        <w:t>more detailed list of Recommendations</w:t>
      </w:r>
      <w:r w:rsidR="006D7A2C" w:rsidRPr="00174832">
        <w:rPr>
          <w:rFonts w:ascii="Source Sans Pro" w:hAnsi="Source Sans Pro" w:cs="Arial"/>
          <w:bCs/>
          <w:sz w:val="22"/>
          <w:szCs w:val="22"/>
        </w:rPr>
        <w:t>, see p</w:t>
      </w:r>
      <w:r w:rsidR="008C56A1" w:rsidRPr="00174832">
        <w:rPr>
          <w:rFonts w:ascii="Source Sans Pro" w:hAnsi="Source Sans Pro" w:cs="Arial"/>
          <w:bCs/>
          <w:sz w:val="22"/>
          <w:szCs w:val="22"/>
        </w:rPr>
        <w:t>a</w:t>
      </w:r>
      <w:r w:rsidR="006D7A2C" w:rsidRPr="00174832">
        <w:rPr>
          <w:rFonts w:ascii="Source Sans Pro" w:hAnsi="Source Sans Pro" w:cs="Arial"/>
          <w:bCs/>
          <w:sz w:val="22"/>
          <w:szCs w:val="22"/>
        </w:rPr>
        <w:t>g</w:t>
      </w:r>
      <w:r w:rsidR="008C56A1" w:rsidRPr="00174832">
        <w:rPr>
          <w:rFonts w:ascii="Source Sans Pro" w:hAnsi="Source Sans Pro" w:cs="Arial"/>
          <w:bCs/>
          <w:sz w:val="22"/>
          <w:szCs w:val="22"/>
        </w:rPr>
        <w:t>e</w:t>
      </w:r>
      <w:r w:rsidR="006D7A2C" w:rsidRPr="00174832">
        <w:rPr>
          <w:rFonts w:ascii="Source Sans Pro" w:hAnsi="Source Sans Pro" w:cs="Arial"/>
          <w:bCs/>
          <w:sz w:val="22"/>
          <w:szCs w:val="22"/>
        </w:rPr>
        <w:t xml:space="preserve"> </w:t>
      </w:r>
      <w:r w:rsidR="004F0BB3" w:rsidRPr="00174832">
        <w:rPr>
          <w:rFonts w:ascii="Source Sans Pro" w:hAnsi="Source Sans Pro" w:cs="Arial"/>
          <w:bCs/>
          <w:sz w:val="22"/>
          <w:szCs w:val="22"/>
        </w:rPr>
        <w:fldChar w:fldCharType="begin"/>
      </w:r>
      <w:r w:rsidR="004F0BB3" w:rsidRPr="00174832">
        <w:rPr>
          <w:rFonts w:ascii="Source Sans Pro" w:hAnsi="Source Sans Pro" w:cs="Arial"/>
          <w:bCs/>
          <w:sz w:val="22"/>
          <w:szCs w:val="22"/>
        </w:rPr>
        <w:instrText xml:space="preserve"> PAGEREF _Ref520714318 \h </w:instrText>
      </w:r>
      <w:r w:rsidR="004F0BB3" w:rsidRPr="00174832">
        <w:rPr>
          <w:rFonts w:ascii="Source Sans Pro" w:hAnsi="Source Sans Pro" w:cs="Arial"/>
          <w:bCs/>
          <w:sz w:val="22"/>
          <w:szCs w:val="22"/>
        </w:rPr>
      </w:r>
      <w:r w:rsidR="004F0BB3" w:rsidRPr="00174832">
        <w:rPr>
          <w:rFonts w:ascii="Source Sans Pro" w:hAnsi="Source Sans Pro" w:cs="Arial"/>
          <w:bCs/>
          <w:sz w:val="22"/>
          <w:szCs w:val="22"/>
        </w:rPr>
        <w:fldChar w:fldCharType="separate"/>
      </w:r>
      <w:r w:rsidR="0023357F" w:rsidRPr="00174832">
        <w:rPr>
          <w:rFonts w:ascii="Source Sans Pro" w:hAnsi="Source Sans Pro" w:cs="Arial"/>
          <w:bCs/>
          <w:noProof/>
          <w:sz w:val="22"/>
          <w:szCs w:val="22"/>
        </w:rPr>
        <w:t>37</w:t>
      </w:r>
      <w:r w:rsidR="004F0BB3" w:rsidRPr="00174832">
        <w:rPr>
          <w:rFonts w:ascii="Source Sans Pro" w:hAnsi="Source Sans Pro" w:cs="Arial"/>
          <w:bCs/>
          <w:sz w:val="22"/>
          <w:szCs w:val="22"/>
        </w:rPr>
        <w:fldChar w:fldCharType="end"/>
      </w:r>
      <w:r w:rsidR="006D7A2C" w:rsidRPr="00174832">
        <w:rPr>
          <w:rFonts w:ascii="Source Sans Pro" w:hAnsi="Source Sans Pro" w:cs="Arial"/>
          <w:bCs/>
          <w:sz w:val="22"/>
          <w:szCs w:val="22"/>
        </w:rPr>
        <w:t>.</w:t>
      </w:r>
    </w:p>
    <w:p w14:paraId="7F219652" w14:textId="77777777" w:rsidR="0080433B" w:rsidRPr="00174832" w:rsidRDefault="0080433B" w:rsidP="004920F0">
      <w:pPr>
        <w:pStyle w:val="NormalWeb"/>
        <w:spacing w:line="276" w:lineRule="auto"/>
        <w:rPr>
          <w:rFonts w:ascii="Source Sans Pro" w:hAnsi="Source Sans Pro" w:cs="Calibri"/>
          <w:color w:val="000000"/>
        </w:rPr>
      </w:pPr>
    </w:p>
    <w:p w14:paraId="612DA97F" w14:textId="77777777" w:rsidR="006D1815" w:rsidRPr="00174832" w:rsidRDefault="006D1815" w:rsidP="0027711C">
      <w:pPr>
        <w:pStyle w:val="ListParagraph"/>
        <w:numPr>
          <w:ilvl w:val="0"/>
          <w:numId w:val="40"/>
        </w:numPr>
        <w:shd w:val="clear" w:color="auto" w:fill="FFFFFF"/>
        <w:spacing w:line="276" w:lineRule="auto"/>
        <w:jc w:val="both"/>
        <w:rPr>
          <w:rFonts w:ascii="Source Sans Pro" w:hAnsi="Source Sans Pro" w:cs="Arial"/>
          <w:b/>
          <w:bCs/>
          <w:lang w:eastAsia="en-AU"/>
        </w:rPr>
      </w:pPr>
      <w:r w:rsidRPr="00174832">
        <w:rPr>
          <w:rFonts w:ascii="Source Sans Pro" w:hAnsi="Source Sans Pro" w:cs="Arial"/>
          <w:b/>
          <w:bCs/>
          <w:lang w:eastAsia="en-AU"/>
        </w:rPr>
        <w:t xml:space="preserve">Overall Project Coordination </w:t>
      </w:r>
    </w:p>
    <w:p w14:paraId="1BA2DD95" w14:textId="081AA551" w:rsidR="001551C6" w:rsidRPr="00174832" w:rsidRDefault="001551C6" w:rsidP="0027711C">
      <w:pPr>
        <w:pStyle w:val="ListParagraph"/>
        <w:numPr>
          <w:ilvl w:val="0"/>
          <w:numId w:val="42"/>
        </w:num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Integrate the life story and digital literacy components as much as possible. Encourage older participants and volunteers to collaborate on the </w:t>
      </w:r>
      <w:r w:rsidR="00192388" w:rsidRPr="00174832">
        <w:rPr>
          <w:rFonts w:ascii="Source Sans Pro" w:hAnsi="Source Sans Pro" w:cs="Arial"/>
          <w:bCs/>
          <w:lang w:eastAsia="en-AU"/>
        </w:rPr>
        <w:t xml:space="preserve">writing, </w:t>
      </w:r>
      <w:r w:rsidRPr="00174832">
        <w:rPr>
          <w:rFonts w:ascii="Source Sans Pro" w:hAnsi="Source Sans Pro" w:cs="Arial"/>
          <w:bCs/>
          <w:lang w:eastAsia="en-AU"/>
        </w:rPr>
        <w:t xml:space="preserve">development and </w:t>
      </w:r>
      <w:r w:rsidR="00192388" w:rsidRPr="00174832">
        <w:rPr>
          <w:rFonts w:ascii="Source Sans Pro" w:hAnsi="Source Sans Pro" w:cs="Arial"/>
          <w:bCs/>
          <w:lang w:eastAsia="en-AU"/>
        </w:rPr>
        <w:t xml:space="preserve">digital </w:t>
      </w:r>
      <w:r w:rsidRPr="00174832">
        <w:rPr>
          <w:rFonts w:ascii="Source Sans Pro" w:hAnsi="Source Sans Pro" w:cs="Arial"/>
          <w:bCs/>
          <w:lang w:eastAsia="en-AU"/>
        </w:rPr>
        <w:t>production of the life story booklet;</w:t>
      </w:r>
      <w:r w:rsidR="00D323BC" w:rsidRPr="00174832">
        <w:rPr>
          <w:rFonts w:ascii="Source Sans Pro" w:hAnsi="Source Sans Pro" w:cs="Arial"/>
          <w:bCs/>
          <w:lang w:eastAsia="en-AU"/>
        </w:rPr>
        <w:t xml:space="preserve"> and</w:t>
      </w:r>
    </w:p>
    <w:p w14:paraId="6749CE81" w14:textId="4C89DA61" w:rsidR="001551C6" w:rsidRPr="00174832" w:rsidRDefault="00D51CF7" w:rsidP="0027711C">
      <w:pPr>
        <w:pStyle w:val="ListParagraph"/>
        <w:numPr>
          <w:ilvl w:val="0"/>
          <w:numId w:val="42"/>
        </w:num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Ensure </w:t>
      </w:r>
      <w:r w:rsidR="0027711C" w:rsidRPr="00174832">
        <w:rPr>
          <w:rFonts w:ascii="Source Sans Pro" w:hAnsi="Source Sans Pro" w:cs="Arial"/>
          <w:bCs/>
          <w:lang w:eastAsia="en-AU"/>
        </w:rPr>
        <w:t xml:space="preserve">the project team comprises </w:t>
      </w:r>
      <w:r w:rsidRPr="00174832">
        <w:rPr>
          <w:rFonts w:ascii="Source Sans Pro" w:hAnsi="Source Sans Pro" w:cs="Arial"/>
          <w:bCs/>
          <w:lang w:eastAsia="en-AU"/>
        </w:rPr>
        <w:t xml:space="preserve">suitable expertise in project coordination, </w:t>
      </w:r>
      <w:r w:rsidR="00EB4837" w:rsidRPr="00174832">
        <w:rPr>
          <w:rFonts w:ascii="Source Sans Pro" w:hAnsi="Source Sans Pro" w:cs="Arial"/>
          <w:bCs/>
          <w:lang w:eastAsia="en-AU"/>
        </w:rPr>
        <w:t>life story</w:t>
      </w:r>
      <w:r w:rsidRPr="00174832">
        <w:rPr>
          <w:rFonts w:ascii="Source Sans Pro" w:hAnsi="Source Sans Pro" w:cs="Arial"/>
          <w:bCs/>
          <w:lang w:eastAsia="en-AU"/>
        </w:rPr>
        <w:t xml:space="preserve"> writing</w:t>
      </w:r>
      <w:r w:rsidR="00F772E2" w:rsidRPr="00174832">
        <w:rPr>
          <w:rFonts w:ascii="Source Sans Pro" w:hAnsi="Source Sans Pro" w:cs="Arial"/>
          <w:bCs/>
          <w:lang w:eastAsia="en-AU"/>
        </w:rPr>
        <w:t xml:space="preserve"> </w:t>
      </w:r>
      <w:r w:rsidRPr="00174832">
        <w:rPr>
          <w:rFonts w:ascii="Source Sans Pro" w:hAnsi="Source Sans Pro" w:cs="Arial"/>
          <w:bCs/>
          <w:lang w:eastAsia="en-AU"/>
        </w:rPr>
        <w:t xml:space="preserve">and digital </w:t>
      </w:r>
      <w:r w:rsidR="0027711C" w:rsidRPr="00174832">
        <w:rPr>
          <w:rFonts w:ascii="Source Sans Pro" w:hAnsi="Source Sans Pro" w:cs="Arial"/>
          <w:bCs/>
          <w:lang w:eastAsia="en-AU"/>
        </w:rPr>
        <w:t xml:space="preserve">literacy training </w:t>
      </w:r>
      <w:r w:rsidR="00192388" w:rsidRPr="00174832">
        <w:rPr>
          <w:rFonts w:ascii="Source Sans Pro" w:hAnsi="Source Sans Pro" w:cs="Arial"/>
          <w:bCs/>
          <w:lang w:eastAsia="en-AU"/>
        </w:rPr>
        <w:t>for both younger vol</w:t>
      </w:r>
      <w:r w:rsidR="0027711C" w:rsidRPr="00174832">
        <w:rPr>
          <w:rFonts w:ascii="Source Sans Pro" w:hAnsi="Source Sans Pro" w:cs="Arial"/>
          <w:bCs/>
          <w:lang w:eastAsia="en-AU"/>
        </w:rPr>
        <w:t>unteers and older participants</w:t>
      </w:r>
      <w:r w:rsidR="00D323BC" w:rsidRPr="00174832">
        <w:rPr>
          <w:rFonts w:ascii="Source Sans Pro" w:hAnsi="Source Sans Pro" w:cs="Arial"/>
          <w:bCs/>
          <w:lang w:eastAsia="en-AU"/>
        </w:rPr>
        <w:t>.</w:t>
      </w:r>
    </w:p>
    <w:p w14:paraId="69F2C231" w14:textId="77777777" w:rsidR="0027711C" w:rsidRPr="00174832" w:rsidRDefault="0027711C" w:rsidP="0027711C">
      <w:pPr>
        <w:pStyle w:val="ListParagraph"/>
        <w:shd w:val="clear" w:color="auto" w:fill="FFFFFF"/>
        <w:spacing w:line="276" w:lineRule="auto"/>
        <w:ind w:left="360" w:firstLine="0"/>
        <w:jc w:val="both"/>
        <w:rPr>
          <w:rFonts w:ascii="Source Sans Pro" w:hAnsi="Source Sans Pro" w:cs="Arial"/>
          <w:b/>
          <w:bCs/>
          <w:lang w:eastAsia="en-AU"/>
        </w:rPr>
      </w:pPr>
    </w:p>
    <w:p w14:paraId="358D10CC" w14:textId="77777777" w:rsidR="006D1815" w:rsidRPr="00174832" w:rsidRDefault="00EB4837" w:rsidP="0027711C">
      <w:pPr>
        <w:pStyle w:val="ListParagraph"/>
        <w:numPr>
          <w:ilvl w:val="0"/>
          <w:numId w:val="40"/>
        </w:numPr>
        <w:shd w:val="clear" w:color="auto" w:fill="FFFFFF"/>
        <w:spacing w:line="276" w:lineRule="auto"/>
        <w:jc w:val="both"/>
        <w:rPr>
          <w:rFonts w:ascii="Source Sans Pro" w:hAnsi="Source Sans Pro" w:cs="Arial"/>
          <w:b/>
          <w:bCs/>
          <w:lang w:eastAsia="en-AU"/>
        </w:rPr>
      </w:pPr>
      <w:r w:rsidRPr="00174832">
        <w:rPr>
          <w:rFonts w:ascii="Source Sans Pro" w:hAnsi="Source Sans Pro" w:cs="Arial"/>
          <w:b/>
          <w:bCs/>
          <w:lang w:eastAsia="en-AU"/>
        </w:rPr>
        <w:lastRenderedPageBreak/>
        <w:t>Life story</w:t>
      </w:r>
      <w:r w:rsidR="006156B5" w:rsidRPr="00174832">
        <w:rPr>
          <w:rFonts w:ascii="Source Sans Pro" w:hAnsi="Source Sans Pro" w:cs="Arial"/>
          <w:b/>
          <w:bCs/>
          <w:lang w:eastAsia="en-AU"/>
        </w:rPr>
        <w:t xml:space="preserve"> Component </w:t>
      </w:r>
    </w:p>
    <w:p w14:paraId="2F7129B3" w14:textId="04DB300B" w:rsidR="006D1815" w:rsidRPr="00174832" w:rsidRDefault="006D1815" w:rsidP="0027711C">
      <w:pPr>
        <w:pStyle w:val="ListParagraph"/>
        <w:numPr>
          <w:ilvl w:val="0"/>
          <w:numId w:val="42"/>
        </w:numPr>
        <w:shd w:val="clear" w:color="auto" w:fill="FFFFFF"/>
        <w:spacing w:before="100" w:beforeAutospacing="1" w:after="100" w:afterAutospacing="1" w:line="276" w:lineRule="auto"/>
        <w:jc w:val="both"/>
        <w:rPr>
          <w:rFonts w:ascii="Source Sans Pro" w:hAnsi="Source Sans Pro" w:cs="Calibri"/>
          <w:color w:val="000000"/>
        </w:rPr>
      </w:pPr>
      <w:r w:rsidRPr="00174832">
        <w:rPr>
          <w:rFonts w:ascii="Source Sans Pro" w:hAnsi="Source Sans Pro" w:cs="Arial"/>
          <w:bCs/>
          <w:lang w:eastAsia="en-AU"/>
        </w:rPr>
        <w:t>Collaboratively develop and clarify</w:t>
      </w:r>
      <w:r w:rsidR="006156B5" w:rsidRPr="00174832">
        <w:rPr>
          <w:rFonts w:ascii="Source Sans Pro" w:hAnsi="Source Sans Pro" w:cs="Arial"/>
          <w:bCs/>
          <w:lang w:eastAsia="en-AU"/>
        </w:rPr>
        <w:t xml:space="preserve"> expectations of the </w:t>
      </w:r>
      <w:r w:rsidR="00EB4837" w:rsidRPr="00174832">
        <w:rPr>
          <w:rFonts w:ascii="Source Sans Pro" w:hAnsi="Source Sans Pro" w:cs="Arial"/>
          <w:bCs/>
          <w:lang w:eastAsia="en-AU"/>
        </w:rPr>
        <w:t>life story</w:t>
      </w:r>
      <w:r w:rsidR="006156B5" w:rsidRPr="00174832">
        <w:rPr>
          <w:rFonts w:ascii="Source Sans Pro" w:hAnsi="Source Sans Pro" w:cs="Arial"/>
          <w:bCs/>
          <w:lang w:eastAsia="en-AU"/>
        </w:rPr>
        <w:t xml:space="preserve"> </w:t>
      </w:r>
      <w:r w:rsidR="004920F0" w:rsidRPr="00174832">
        <w:rPr>
          <w:rFonts w:ascii="Source Sans Pro" w:hAnsi="Source Sans Pro" w:cs="Arial"/>
          <w:bCs/>
          <w:lang w:eastAsia="en-AU"/>
        </w:rPr>
        <w:t>booklet</w:t>
      </w:r>
      <w:r w:rsidRPr="00174832">
        <w:rPr>
          <w:rFonts w:ascii="Source Sans Pro" w:hAnsi="Source Sans Pro" w:cs="Arial"/>
          <w:bCs/>
          <w:lang w:eastAsia="en-AU"/>
        </w:rPr>
        <w:t xml:space="preserve"> </w:t>
      </w:r>
      <w:r w:rsidR="001551C6" w:rsidRPr="00174832">
        <w:rPr>
          <w:rFonts w:ascii="Source Sans Pro" w:hAnsi="Source Sans Pro" w:cs="Arial"/>
          <w:bCs/>
          <w:lang w:eastAsia="en-AU"/>
        </w:rPr>
        <w:t>content</w:t>
      </w:r>
      <w:r w:rsidRPr="00174832">
        <w:rPr>
          <w:rFonts w:ascii="Source Sans Pro" w:hAnsi="Source Sans Pro" w:cs="Arial"/>
          <w:bCs/>
          <w:lang w:eastAsia="en-AU"/>
        </w:rPr>
        <w:t>. P</w:t>
      </w:r>
      <w:r w:rsidRPr="00174832">
        <w:rPr>
          <w:rFonts w:ascii="Source Sans Pro" w:hAnsi="Source Sans Pro" w:cs="Arial"/>
          <w:color w:val="000000"/>
        </w:rPr>
        <w:t>resent differ</w:t>
      </w:r>
      <w:r w:rsidR="00612EB4" w:rsidRPr="00174832">
        <w:rPr>
          <w:rFonts w:ascii="Source Sans Pro" w:hAnsi="Source Sans Pro" w:cs="Arial"/>
          <w:color w:val="000000"/>
        </w:rPr>
        <w:t>ent models (on the type of life-</w:t>
      </w:r>
      <w:r w:rsidR="001551C6" w:rsidRPr="00174832">
        <w:rPr>
          <w:rFonts w:ascii="Source Sans Pro" w:hAnsi="Source Sans Pro" w:cs="Arial"/>
          <w:color w:val="000000"/>
        </w:rPr>
        <w:t>story</w:t>
      </w:r>
      <w:r w:rsidR="00612EB4" w:rsidRPr="00174832">
        <w:rPr>
          <w:rFonts w:ascii="Source Sans Pro" w:hAnsi="Source Sans Pro" w:cs="Arial"/>
          <w:color w:val="000000"/>
        </w:rPr>
        <w:t xml:space="preserve">) so </w:t>
      </w:r>
      <w:r w:rsidRPr="00174832">
        <w:rPr>
          <w:rFonts w:ascii="Source Sans Pro" w:hAnsi="Source Sans Pro" w:cs="Arial"/>
          <w:color w:val="000000"/>
        </w:rPr>
        <w:t>older participants and volunteers can negotiate which they</w:t>
      </w:r>
      <w:r w:rsidR="00ED6159" w:rsidRPr="00174832">
        <w:rPr>
          <w:rFonts w:ascii="Source Sans Pro" w:hAnsi="Source Sans Pro" w:cs="Arial"/>
          <w:color w:val="000000"/>
        </w:rPr>
        <w:t xml:space="preserve"> </w:t>
      </w:r>
      <w:r w:rsidRPr="00174832">
        <w:rPr>
          <w:rFonts w:ascii="Source Sans Pro" w:hAnsi="Source Sans Pro" w:cs="Arial"/>
          <w:color w:val="000000"/>
        </w:rPr>
        <w:t>prefer;</w:t>
      </w:r>
    </w:p>
    <w:p w14:paraId="308A4F3C" w14:textId="641112CC" w:rsidR="006D1815" w:rsidRPr="00174832" w:rsidRDefault="006D1815" w:rsidP="0027711C">
      <w:pPr>
        <w:pStyle w:val="ListParagraph"/>
        <w:numPr>
          <w:ilvl w:val="0"/>
          <w:numId w:val="42"/>
        </w:num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Provide ongoing training on how to produce the life story booklet. </w:t>
      </w:r>
      <w:r w:rsidRPr="00174832">
        <w:rPr>
          <w:rFonts w:ascii="Source Sans Pro" w:hAnsi="Source Sans Pro" w:cs="Arial"/>
          <w:color w:val="000000"/>
        </w:rPr>
        <w:t>Provide weekly 'topics' for volunteers and older participants to work with; </w:t>
      </w:r>
    </w:p>
    <w:p w14:paraId="450E7AAE" w14:textId="4796C0F1" w:rsidR="006D1815" w:rsidRPr="00174832" w:rsidRDefault="006D1815" w:rsidP="0027711C">
      <w:pPr>
        <w:pStyle w:val="ListParagraph"/>
        <w:numPr>
          <w:ilvl w:val="0"/>
          <w:numId w:val="42"/>
        </w:numPr>
        <w:shd w:val="clear" w:color="auto" w:fill="FFFFFF"/>
        <w:spacing w:line="276" w:lineRule="auto"/>
        <w:jc w:val="both"/>
        <w:rPr>
          <w:rFonts w:ascii="Source Sans Pro" w:hAnsi="Source Sans Pro" w:cs="Arial"/>
          <w:color w:val="000000"/>
        </w:rPr>
      </w:pPr>
      <w:r w:rsidRPr="00174832">
        <w:rPr>
          <w:rFonts w:ascii="Source Sans Pro" w:hAnsi="Source Sans Pro" w:cs="Arial"/>
          <w:bCs/>
          <w:lang w:eastAsia="en-AU"/>
        </w:rPr>
        <w:t xml:space="preserve">Clarify timelines and build-in </w:t>
      </w:r>
      <w:r w:rsidRPr="00174832">
        <w:rPr>
          <w:rFonts w:ascii="Source Sans Pro" w:hAnsi="Source Sans Pro" w:cs="Arial"/>
          <w:color w:val="000000"/>
        </w:rPr>
        <w:t>regular monit</w:t>
      </w:r>
      <w:r w:rsidR="001551C6" w:rsidRPr="00174832">
        <w:rPr>
          <w:rFonts w:ascii="Source Sans Pro" w:hAnsi="Source Sans Pro" w:cs="Arial"/>
          <w:color w:val="000000"/>
        </w:rPr>
        <w:t xml:space="preserve">oring </w:t>
      </w:r>
      <w:r w:rsidR="0030448E" w:rsidRPr="00174832">
        <w:rPr>
          <w:rFonts w:ascii="Source Sans Pro" w:hAnsi="Source Sans Pro" w:cs="Arial"/>
          <w:color w:val="000000"/>
        </w:rPr>
        <w:t xml:space="preserve">and support </w:t>
      </w:r>
      <w:r w:rsidR="001551C6" w:rsidRPr="00174832">
        <w:rPr>
          <w:rFonts w:ascii="Source Sans Pro" w:hAnsi="Source Sans Pro" w:cs="Arial"/>
          <w:color w:val="000000"/>
        </w:rPr>
        <w:t>of the volunteers</w:t>
      </w:r>
      <w:r w:rsidR="0030448E" w:rsidRPr="00174832">
        <w:rPr>
          <w:rFonts w:ascii="Source Sans Pro" w:hAnsi="Source Sans Pro" w:cs="Arial"/>
          <w:color w:val="000000"/>
        </w:rPr>
        <w:t>’</w:t>
      </w:r>
      <w:r w:rsidR="001551C6" w:rsidRPr="00174832">
        <w:rPr>
          <w:rFonts w:ascii="Source Sans Pro" w:hAnsi="Source Sans Pro" w:cs="Arial"/>
          <w:color w:val="000000"/>
        </w:rPr>
        <w:t xml:space="preserve"> writing</w:t>
      </w:r>
      <w:r w:rsidR="0030448E" w:rsidRPr="00174832">
        <w:rPr>
          <w:rFonts w:ascii="Source Sans Pro" w:hAnsi="Source Sans Pro" w:cs="Arial"/>
          <w:color w:val="000000"/>
        </w:rPr>
        <w:t xml:space="preserve"> and life story booklet production</w:t>
      </w:r>
      <w:r w:rsidR="001551C6" w:rsidRPr="00174832">
        <w:rPr>
          <w:rFonts w:ascii="Source Sans Pro" w:hAnsi="Source Sans Pro" w:cs="Arial"/>
          <w:color w:val="000000"/>
        </w:rPr>
        <w:t>;</w:t>
      </w:r>
      <w:r w:rsidR="00D323BC" w:rsidRPr="00174832">
        <w:rPr>
          <w:rFonts w:ascii="Source Sans Pro" w:hAnsi="Source Sans Pro" w:cs="Arial"/>
          <w:color w:val="000000"/>
        </w:rPr>
        <w:t xml:space="preserve"> and</w:t>
      </w:r>
    </w:p>
    <w:p w14:paraId="2110B682" w14:textId="04DDE1A9" w:rsidR="0027711C" w:rsidRPr="00174832" w:rsidRDefault="006D1815" w:rsidP="0027711C">
      <w:pPr>
        <w:numPr>
          <w:ilvl w:val="0"/>
          <w:numId w:val="42"/>
        </w:numPr>
        <w:spacing w:before="100" w:beforeAutospacing="1" w:line="276" w:lineRule="auto"/>
        <w:jc w:val="both"/>
        <w:rPr>
          <w:rFonts w:ascii="Source Sans Pro" w:hAnsi="Source Sans Pro" w:cs="Arial"/>
          <w:color w:val="000000"/>
        </w:rPr>
      </w:pPr>
      <w:r w:rsidRPr="00174832">
        <w:rPr>
          <w:rFonts w:ascii="Source Sans Pro" w:hAnsi="Source Sans Pro" w:cs="Arial"/>
          <w:color w:val="000000"/>
        </w:rPr>
        <w:t>Facilitate the sharing of stories within the entire group</w:t>
      </w:r>
      <w:r w:rsidR="00D323BC" w:rsidRPr="00174832">
        <w:rPr>
          <w:rFonts w:ascii="Source Sans Pro" w:hAnsi="Source Sans Pro" w:cs="Arial"/>
          <w:color w:val="000000"/>
        </w:rPr>
        <w:t xml:space="preserve"> during the course of the project.</w:t>
      </w:r>
    </w:p>
    <w:p w14:paraId="4F26CFB5" w14:textId="77777777" w:rsidR="0027711C" w:rsidRPr="00174832" w:rsidRDefault="0027711C" w:rsidP="0027711C">
      <w:pPr>
        <w:pStyle w:val="ListParagraph"/>
        <w:shd w:val="clear" w:color="auto" w:fill="FFFFFF"/>
        <w:spacing w:line="276" w:lineRule="auto"/>
        <w:ind w:left="360" w:firstLine="0"/>
        <w:jc w:val="both"/>
        <w:rPr>
          <w:rFonts w:ascii="Source Sans Pro" w:hAnsi="Source Sans Pro" w:cs="Arial"/>
          <w:b/>
          <w:bCs/>
          <w:lang w:eastAsia="en-AU"/>
        </w:rPr>
      </w:pPr>
    </w:p>
    <w:p w14:paraId="41CEF2B8" w14:textId="22DB373A" w:rsidR="00B058ED" w:rsidRPr="00174832" w:rsidRDefault="00DF24FA" w:rsidP="0027711C">
      <w:pPr>
        <w:pStyle w:val="ListParagraph"/>
        <w:numPr>
          <w:ilvl w:val="0"/>
          <w:numId w:val="40"/>
        </w:numPr>
        <w:shd w:val="clear" w:color="auto" w:fill="FFFFFF"/>
        <w:spacing w:line="276" w:lineRule="auto"/>
        <w:jc w:val="both"/>
        <w:rPr>
          <w:rFonts w:ascii="Source Sans Pro" w:hAnsi="Source Sans Pro" w:cs="Arial"/>
          <w:b/>
          <w:bCs/>
          <w:lang w:eastAsia="en-AU"/>
        </w:rPr>
      </w:pPr>
      <w:r w:rsidRPr="00174832">
        <w:rPr>
          <w:rFonts w:ascii="Source Sans Pro" w:hAnsi="Source Sans Pro" w:cs="Arial"/>
          <w:b/>
          <w:bCs/>
          <w:lang w:eastAsia="en-AU"/>
        </w:rPr>
        <w:t>Digital Literacy Component</w:t>
      </w:r>
    </w:p>
    <w:p w14:paraId="2A0A4829" w14:textId="713129BC" w:rsidR="00B058ED" w:rsidRPr="00174832" w:rsidRDefault="001551C6" w:rsidP="0027711C">
      <w:pPr>
        <w:pStyle w:val="ListParagraph"/>
        <w:numPr>
          <w:ilvl w:val="0"/>
          <w:numId w:val="42"/>
        </w:numPr>
        <w:shd w:val="clear" w:color="auto" w:fill="FFFFFF"/>
        <w:spacing w:line="276" w:lineRule="auto"/>
        <w:jc w:val="both"/>
        <w:rPr>
          <w:rFonts w:ascii="Source Sans Pro" w:hAnsi="Source Sans Pro" w:cs="Arial"/>
          <w:bCs/>
          <w:color w:val="auto"/>
          <w:lang w:eastAsia="en-AU"/>
        </w:rPr>
      </w:pPr>
      <w:r w:rsidRPr="00174832">
        <w:rPr>
          <w:rFonts w:ascii="Source Sans Pro" w:hAnsi="Source Sans Pro" w:cs="Arial"/>
          <w:bCs/>
          <w:lang w:eastAsia="en-AU"/>
        </w:rPr>
        <w:t xml:space="preserve">Collaboratively develop and clarify </w:t>
      </w:r>
      <w:r w:rsidR="00B058ED" w:rsidRPr="00174832">
        <w:rPr>
          <w:rFonts w:ascii="Source Sans Pro" w:hAnsi="Source Sans Pro" w:cs="Arial"/>
          <w:bCs/>
          <w:lang w:eastAsia="en-AU"/>
        </w:rPr>
        <w:t>the digital literacy component</w:t>
      </w:r>
      <w:r w:rsidRPr="00174832">
        <w:rPr>
          <w:rFonts w:ascii="Source Sans Pro" w:hAnsi="Source Sans Pro" w:cs="Arial"/>
          <w:bCs/>
          <w:lang w:eastAsia="en-AU"/>
        </w:rPr>
        <w:t xml:space="preserve">; provide a clear </w:t>
      </w:r>
      <w:r w:rsidRPr="00174832">
        <w:rPr>
          <w:rFonts w:ascii="Source Sans Pro" w:hAnsi="Source Sans Pro" w:cs="Arial"/>
          <w:bCs/>
          <w:color w:val="auto"/>
          <w:lang w:eastAsia="en-AU"/>
        </w:rPr>
        <w:t xml:space="preserve">template for the digital production of the life story output (e.g. </w:t>
      </w:r>
      <w:r w:rsidR="002841B5" w:rsidRPr="00174832">
        <w:rPr>
          <w:rFonts w:ascii="Source Sans Pro" w:hAnsi="Source Sans Pro" w:cs="Arial"/>
          <w:bCs/>
          <w:color w:val="auto"/>
          <w:lang w:eastAsia="en-AU"/>
        </w:rPr>
        <w:t xml:space="preserve">using </w:t>
      </w:r>
      <w:r w:rsidRPr="00174832">
        <w:rPr>
          <w:rFonts w:ascii="Source Sans Pro" w:hAnsi="Source Sans Pro" w:cs="Arial"/>
          <w:bCs/>
          <w:color w:val="auto"/>
          <w:lang w:eastAsia="en-AU"/>
        </w:rPr>
        <w:t>PowerPoint);</w:t>
      </w:r>
    </w:p>
    <w:p w14:paraId="5906BA8B" w14:textId="6EF55E1D" w:rsidR="001551C6" w:rsidRPr="00174832" w:rsidRDefault="001551C6" w:rsidP="0027711C">
      <w:pPr>
        <w:pStyle w:val="ListParagraph"/>
        <w:numPr>
          <w:ilvl w:val="0"/>
          <w:numId w:val="42"/>
        </w:numPr>
        <w:spacing w:line="276" w:lineRule="auto"/>
        <w:jc w:val="both"/>
        <w:rPr>
          <w:rFonts w:ascii="Source Sans Pro" w:hAnsi="Source Sans Pro" w:cs="Arial"/>
          <w:bCs/>
          <w:color w:val="auto"/>
          <w:szCs w:val="22"/>
          <w:lang w:eastAsia="en-AU"/>
        </w:rPr>
      </w:pPr>
      <w:r w:rsidRPr="00174832">
        <w:rPr>
          <w:rFonts w:ascii="Source Sans Pro" w:hAnsi="Source Sans Pro" w:cs="Arial"/>
          <w:bCs/>
          <w:color w:val="auto"/>
          <w:lang w:eastAsia="en-AU"/>
        </w:rPr>
        <w:lastRenderedPageBreak/>
        <w:t xml:space="preserve">Encourage </w:t>
      </w:r>
      <w:r w:rsidRPr="00174832">
        <w:rPr>
          <w:rFonts w:ascii="Source Sans Pro" w:hAnsi="Source Sans Pro" w:cs="Arial"/>
          <w:bCs/>
          <w:lang w:eastAsia="en-AU"/>
        </w:rPr>
        <w:t xml:space="preserve">volunteers and older participants to work collaboratively on all stages of the development of the </w:t>
      </w:r>
      <w:r w:rsidR="00DB06A3" w:rsidRPr="00174832">
        <w:rPr>
          <w:rFonts w:ascii="Source Sans Pro" w:hAnsi="Source Sans Pro" w:cs="Arial"/>
          <w:bCs/>
          <w:lang w:eastAsia="en-AU"/>
        </w:rPr>
        <w:t>life story booklet and tailor</w:t>
      </w:r>
      <w:r w:rsidR="00D323BC" w:rsidRPr="00174832">
        <w:rPr>
          <w:rFonts w:ascii="Source Sans Pro" w:hAnsi="Source Sans Pro" w:cs="Arial"/>
          <w:bCs/>
          <w:lang w:eastAsia="en-AU"/>
        </w:rPr>
        <w:t xml:space="preserve"> digital l</w:t>
      </w:r>
      <w:r w:rsidR="0030448E" w:rsidRPr="00174832">
        <w:rPr>
          <w:rFonts w:ascii="Source Sans Pro" w:hAnsi="Source Sans Pro" w:cs="Arial"/>
          <w:bCs/>
          <w:lang w:eastAsia="en-AU"/>
        </w:rPr>
        <w:t>iteracy content to support this.</w:t>
      </w:r>
      <w:r w:rsidR="00DB06A3" w:rsidRPr="00174832">
        <w:rPr>
          <w:rFonts w:ascii="Source Sans Pro" w:hAnsi="Source Sans Pro" w:cs="Arial"/>
          <w:bCs/>
          <w:lang w:eastAsia="en-AU"/>
        </w:rPr>
        <w:t xml:space="preserve"> </w:t>
      </w:r>
      <w:r w:rsidR="00B452E6" w:rsidRPr="00174832">
        <w:rPr>
          <w:rFonts w:ascii="Source Sans Pro" w:hAnsi="Source Sans Pro" w:cs="Arial"/>
          <w:bCs/>
          <w:color w:val="auto"/>
          <w:szCs w:val="22"/>
          <w:lang w:eastAsia="en-AU"/>
        </w:rPr>
        <w:t>E</w:t>
      </w:r>
      <w:r w:rsidR="00DB06A3" w:rsidRPr="00174832">
        <w:rPr>
          <w:rFonts w:ascii="Source Sans Pro" w:hAnsi="Source Sans Pro" w:cs="Arial"/>
          <w:bCs/>
          <w:color w:val="auto"/>
          <w:szCs w:val="22"/>
          <w:lang w:eastAsia="en-AU"/>
        </w:rPr>
        <w:t>ncourage participants to see technology as integrated into everyday life;</w:t>
      </w:r>
    </w:p>
    <w:p w14:paraId="7384A922" w14:textId="55D1606C" w:rsidR="00DB1482" w:rsidRPr="00174832" w:rsidRDefault="00D323BC" w:rsidP="0027711C">
      <w:pPr>
        <w:pStyle w:val="ListParagraph"/>
        <w:numPr>
          <w:ilvl w:val="0"/>
          <w:numId w:val="42"/>
        </w:numPr>
        <w:shd w:val="clear" w:color="auto" w:fill="FFFFFF"/>
        <w:spacing w:line="276" w:lineRule="auto"/>
        <w:jc w:val="both"/>
        <w:rPr>
          <w:rFonts w:ascii="Source Sans Pro" w:hAnsi="Source Sans Pro" w:cs="Arial"/>
          <w:bCs/>
          <w:lang w:eastAsia="en-AU"/>
        </w:rPr>
      </w:pPr>
      <w:r w:rsidRPr="00174832">
        <w:rPr>
          <w:rFonts w:ascii="Source Sans Pro" w:hAnsi="Source Sans Pro" w:cs="Arial"/>
          <w:color w:val="auto"/>
          <w:szCs w:val="22"/>
        </w:rPr>
        <w:t>Foster a safe and supportive</w:t>
      </w:r>
      <w:r w:rsidR="00DB1482" w:rsidRPr="00174832">
        <w:rPr>
          <w:rFonts w:ascii="Source Sans Pro" w:hAnsi="Source Sans Pro" w:cs="Arial"/>
          <w:color w:val="auto"/>
          <w:szCs w:val="22"/>
        </w:rPr>
        <w:t xml:space="preserve"> informal learning environment to support older people’s digital literacy learning without structured learning objectives in a social context that takes different motivati</w:t>
      </w:r>
      <w:r w:rsidRPr="00174832">
        <w:rPr>
          <w:rFonts w:ascii="Source Sans Pro" w:hAnsi="Source Sans Pro" w:cs="Arial"/>
          <w:color w:val="auto"/>
          <w:szCs w:val="22"/>
        </w:rPr>
        <w:t>ons and digital literacy levels into account; and</w:t>
      </w:r>
    </w:p>
    <w:p w14:paraId="069CE7B8" w14:textId="430520A0" w:rsidR="004D40FC" w:rsidRPr="00174832" w:rsidRDefault="004D40FC" w:rsidP="0027711C">
      <w:pPr>
        <w:pStyle w:val="ListParagraph"/>
        <w:numPr>
          <w:ilvl w:val="0"/>
          <w:numId w:val="42"/>
        </w:num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Provide opportunities to respond to </w:t>
      </w:r>
      <w:r w:rsidR="00D323BC" w:rsidRPr="00174832">
        <w:rPr>
          <w:rFonts w:ascii="Source Sans Pro" w:hAnsi="Source Sans Pro" w:cs="Arial"/>
          <w:bCs/>
          <w:lang w:eastAsia="en-AU"/>
        </w:rPr>
        <w:t xml:space="preserve">older </w:t>
      </w:r>
      <w:r w:rsidRPr="00174832">
        <w:rPr>
          <w:rFonts w:ascii="Source Sans Pro" w:hAnsi="Source Sans Pro" w:cs="Arial"/>
          <w:bCs/>
          <w:lang w:eastAsia="en-AU"/>
        </w:rPr>
        <w:t>participants</w:t>
      </w:r>
      <w:r w:rsidR="00D323BC" w:rsidRPr="00174832">
        <w:rPr>
          <w:rFonts w:ascii="Source Sans Pro" w:hAnsi="Source Sans Pro" w:cs="Arial"/>
          <w:bCs/>
          <w:lang w:eastAsia="en-AU"/>
        </w:rPr>
        <w:t>’ digital literacy needs and interest in ICTs.</w:t>
      </w:r>
    </w:p>
    <w:p w14:paraId="33CE9FD4" w14:textId="0F2CBF48" w:rsidR="00752DE7" w:rsidRPr="00174832" w:rsidRDefault="00752DE7" w:rsidP="00752DE7">
      <w:pPr>
        <w:shd w:val="clear" w:color="auto" w:fill="FFFFFF"/>
        <w:spacing w:line="276" w:lineRule="auto"/>
        <w:rPr>
          <w:rFonts w:ascii="Source Sans Pro" w:hAnsi="Source Sans Pro" w:cs="Arial"/>
          <w:bCs/>
          <w:lang w:eastAsia="en-AU"/>
        </w:rPr>
      </w:pPr>
    </w:p>
    <w:p w14:paraId="5727888B" w14:textId="77777777" w:rsidR="0030448E" w:rsidRPr="00174832" w:rsidRDefault="0030448E" w:rsidP="00CF3DAE">
      <w:pPr>
        <w:pStyle w:val="NormalWeb"/>
        <w:spacing w:line="276" w:lineRule="auto"/>
        <w:rPr>
          <w:rFonts w:ascii="Source Sans Pro" w:hAnsi="Source Sans Pro" w:cs="Arial"/>
          <w:color w:val="000000"/>
          <w:sz w:val="22"/>
          <w:szCs w:val="22"/>
          <w:u w:val="single"/>
        </w:rPr>
      </w:pPr>
    </w:p>
    <w:p w14:paraId="40666478" w14:textId="33291654" w:rsidR="002841B5" w:rsidRPr="00174832" w:rsidRDefault="00CF3DAE" w:rsidP="00CF3DAE">
      <w:pPr>
        <w:pStyle w:val="NormalWeb"/>
        <w:spacing w:line="276" w:lineRule="auto"/>
        <w:rPr>
          <w:rFonts w:ascii="Source Sans Pro" w:hAnsi="Source Sans Pro" w:cs="Arial"/>
          <w:b/>
          <w:color w:val="000000"/>
          <w:sz w:val="22"/>
          <w:szCs w:val="22"/>
          <w:u w:val="single"/>
        </w:rPr>
      </w:pPr>
      <w:r w:rsidRPr="00174832">
        <w:rPr>
          <w:rFonts w:ascii="Source Sans Pro" w:hAnsi="Source Sans Pro" w:cs="Arial"/>
          <w:b/>
          <w:color w:val="000000"/>
          <w:sz w:val="22"/>
          <w:szCs w:val="22"/>
          <w:u w:val="single"/>
        </w:rPr>
        <w:t>Conclusions</w:t>
      </w:r>
    </w:p>
    <w:p w14:paraId="300BB56E" w14:textId="77777777" w:rsidR="00686D29" w:rsidRPr="00174832" w:rsidRDefault="000100CE" w:rsidP="00CF3DAE">
      <w:pPr>
        <w:pStyle w:val="NormalWeb"/>
        <w:spacing w:line="276" w:lineRule="auto"/>
        <w:jc w:val="both"/>
        <w:rPr>
          <w:rFonts w:ascii="Source Sans Pro" w:hAnsi="Source Sans Pro" w:cs="Arial"/>
          <w:color w:val="000000"/>
          <w:sz w:val="22"/>
          <w:szCs w:val="22"/>
        </w:rPr>
      </w:pPr>
      <w:r w:rsidRPr="00174832">
        <w:rPr>
          <w:rFonts w:ascii="Source Sans Pro" w:hAnsi="Source Sans Pro" w:cs="Arial"/>
          <w:color w:val="000000"/>
          <w:sz w:val="22"/>
          <w:szCs w:val="22"/>
        </w:rPr>
        <w:t xml:space="preserve">Social inclusion and social support networks are fundamental to health and wellbeing for everyone, and in particular for older people whose support networks are at risk of diminishing </w:t>
      </w:r>
      <w:r w:rsidRPr="00174832">
        <w:rPr>
          <w:rFonts w:ascii="Source Sans Pro" w:hAnsi="Source Sans Pro" w:cs="Arial"/>
          <w:color w:val="000000"/>
          <w:sz w:val="22"/>
          <w:szCs w:val="22"/>
        </w:rPr>
        <w:lastRenderedPageBreak/>
        <w:t xml:space="preserve">as they age. Community projects, like the Belmont </w:t>
      </w:r>
      <w:r w:rsidRPr="00174832">
        <w:rPr>
          <w:rFonts w:ascii="Source Sans Pro" w:hAnsi="Source Sans Pro" w:cs="Arial"/>
          <w:bCs/>
          <w:sz w:val="22"/>
          <w:szCs w:val="22"/>
        </w:rPr>
        <w:t>Stories and Skills – Across the Generations’</w:t>
      </w:r>
      <w:r w:rsidRPr="00174832">
        <w:rPr>
          <w:rFonts w:ascii="Source Sans Pro" w:hAnsi="Source Sans Pro" w:cs="Arial"/>
          <w:color w:val="000000"/>
          <w:sz w:val="22"/>
          <w:szCs w:val="22"/>
        </w:rPr>
        <w:t>, are well placed to facilitate intergenerational engagement, and to foster a sense of belonging and inclusion for all participants, young and old.</w:t>
      </w:r>
      <w:r w:rsidR="0030448E" w:rsidRPr="00174832">
        <w:rPr>
          <w:rFonts w:ascii="Source Sans Pro" w:hAnsi="Source Sans Pro" w:cs="Arial"/>
          <w:color w:val="000000"/>
          <w:sz w:val="22"/>
          <w:szCs w:val="22"/>
        </w:rPr>
        <w:t xml:space="preserve"> </w:t>
      </w:r>
    </w:p>
    <w:p w14:paraId="349D522D" w14:textId="77777777" w:rsidR="00686D29" w:rsidRPr="00174832" w:rsidRDefault="00686D29" w:rsidP="00CF3DAE">
      <w:pPr>
        <w:pStyle w:val="NormalWeb"/>
        <w:spacing w:line="276" w:lineRule="auto"/>
        <w:jc w:val="both"/>
        <w:rPr>
          <w:rFonts w:ascii="Source Sans Pro" w:hAnsi="Source Sans Pro" w:cs="Arial"/>
          <w:color w:val="000000"/>
          <w:sz w:val="22"/>
          <w:szCs w:val="22"/>
        </w:rPr>
      </w:pPr>
    </w:p>
    <w:p w14:paraId="60020711" w14:textId="2DA43DF2" w:rsidR="00CF3DAE" w:rsidRPr="00174832" w:rsidRDefault="00CF3DAE" w:rsidP="00CF3DAE">
      <w:pPr>
        <w:pStyle w:val="NormalWeb"/>
        <w:spacing w:line="276" w:lineRule="auto"/>
        <w:jc w:val="both"/>
        <w:rPr>
          <w:rFonts w:ascii="Source Sans Pro" w:hAnsi="Source Sans Pro" w:cs="Arial"/>
          <w:color w:val="000000"/>
          <w:sz w:val="22"/>
          <w:szCs w:val="22"/>
        </w:rPr>
      </w:pPr>
      <w:r w:rsidRPr="00174832">
        <w:rPr>
          <w:rFonts w:ascii="Source Sans Pro" w:hAnsi="Source Sans Pro" w:cs="Arial"/>
          <w:color w:val="000000"/>
          <w:sz w:val="22"/>
          <w:szCs w:val="22"/>
        </w:rPr>
        <w:t>Older people</w:t>
      </w:r>
      <w:r w:rsidR="00ED6159" w:rsidRPr="00174832">
        <w:rPr>
          <w:rFonts w:ascii="Source Sans Pro" w:hAnsi="Source Sans Pro" w:cs="Arial"/>
          <w:color w:val="000000"/>
          <w:sz w:val="22"/>
          <w:szCs w:val="22"/>
        </w:rPr>
        <w:t>’s</w:t>
      </w:r>
      <w:r w:rsidRPr="00174832">
        <w:rPr>
          <w:rFonts w:ascii="Source Sans Pro" w:hAnsi="Source Sans Pro" w:cs="Arial"/>
          <w:color w:val="000000"/>
          <w:sz w:val="22"/>
          <w:szCs w:val="22"/>
        </w:rPr>
        <w:t xml:space="preserve"> maintenance of support networks and social engagement, and their access to information and services, can be enhanced when they are motivated to increase their digital literacy when developed through supportive learning environments. </w:t>
      </w:r>
      <w:r w:rsidRPr="00174832">
        <w:rPr>
          <w:rFonts w:ascii="Source Sans Pro" w:hAnsi="Source Sans Pro" w:cs="Arial"/>
          <w:sz w:val="22"/>
          <w:szCs w:val="22"/>
        </w:rPr>
        <w:t>However, many olde</w:t>
      </w:r>
      <w:r w:rsidR="0030448E" w:rsidRPr="00174832">
        <w:rPr>
          <w:rFonts w:ascii="Source Sans Pro" w:hAnsi="Source Sans Pro" w:cs="Arial"/>
          <w:sz w:val="22"/>
          <w:szCs w:val="22"/>
        </w:rPr>
        <w:t xml:space="preserve">r people lack digital literacy </w:t>
      </w:r>
      <w:r w:rsidRPr="00174832">
        <w:rPr>
          <w:rFonts w:ascii="Source Sans Pro" w:hAnsi="Source Sans Pro" w:cs="Arial"/>
          <w:sz w:val="22"/>
          <w:szCs w:val="22"/>
        </w:rPr>
        <w:t xml:space="preserve">and are thus unable to use the internet as a resource to develop and maintain social relationships. </w:t>
      </w:r>
      <w:r w:rsidRPr="00174832">
        <w:rPr>
          <w:rFonts w:ascii="Source Sans Pro" w:hAnsi="Source Sans Pro" w:cs="Arial"/>
          <w:color w:val="000000"/>
          <w:sz w:val="22"/>
          <w:szCs w:val="22"/>
        </w:rPr>
        <w:t xml:space="preserve">Improving digital literacy has special implications for the well-being of older people because it can </w:t>
      </w:r>
      <w:r w:rsidR="00822082" w:rsidRPr="00174832">
        <w:rPr>
          <w:rFonts w:ascii="Source Sans Pro" w:hAnsi="Source Sans Pro" w:cs="Arial"/>
          <w:color w:val="000000"/>
          <w:sz w:val="22"/>
          <w:szCs w:val="22"/>
        </w:rPr>
        <w:t>increase</w:t>
      </w:r>
      <w:r w:rsidRPr="00174832">
        <w:rPr>
          <w:rFonts w:ascii="Source Sans Pro" w:hAnsi="Source Sans Pro" w:cs="Arial"/>
          <w:color w:val="000000"/>
          <w:sz w:val="22"/>
          <w:szCs w:val="22"/>
        </w:rPr>
        <w:t xml:space="preserve"> their ability to stay connected to their support networks and communities</w:t>
      </w:r>
      <w:r w:rsidR="00252EEC" w:rsidRPr="00174832">
        <w:rPr>
          <w:rFonts w:ascii="Source Sans Pro" w:hAnsi="Source Sans Pro" w:cs="Arial"/>
          <w:color w:val="000000"/>
          <w:sz w:val="22"/>
          <w:szCs w:val="22"/>
        </w:rPr>
        <w:t xml:space="preserve"> as they age</w:t>
      </w:r>
      <w:r w:rsidRPr="00174832">
        <w:rPr>
          <w:rFonts w:ascii="Source Sans Pro" w:hAnsi="Source Sans Pro" w:cs="Arial"/>
          <w:color w:val="000000"/>
          <w:sz w:val="22"/>
          <w:szCs w:val="22"/>
        </w:rPr>
        <w:t>.</w:t>
      </w:r>
    </w:p>
    <w:p w14:paraId="6687BA9B" w14:textId="16F4E8EF" w:rsidR="00DD167F" w:rsidRPr="00174832" w:rsidRDefault="00B07D6A" w:rsidP="001402B0">
      <w:pPr>
        <w:pStyle w:val="Heading1"/>
        <w:rPr>
          <w:rFonts w:ascii="Source Sans Pro" w:hAnsi="Source Sans Pro"/>
          <w:lang w:val="en-AU"/>
        </w:rPr>
      </w:pPr>
      <w:r w:rsidRPr="00174832">
        <w:rPr>
          <w:rFonts w:ascii="Source Sans Pro" w:hAnsi="Source Sans Pro"/>
          <w:lang w:val="en-AU"/>
        </w:rPr>
        <w:br w:type="column"/>
      </w:r>
      <w:bookmarkStart w:id="2" w:name="_Toc526423380"/>
      <w:r w:rsidR="0046166E" w:rsidRPr="00174832">
        <w:rPr>
          <w:rFonts w:ascii="Source Sans Pro" w:hAnsi="Source Sans Pro"/>
          <w:lang w:val="en-AU"/>
        </w:rPr>
        <w:lastRenderedPageBreak/>
        <w:t>Introduction</w:t>
      </w:r>
      <w:bookmarkEnd w:id="2"/>
      <w:r w:rsidR="002B6264" w:rsidRPr="00174832">
        <w:rPr>
          <w:rFonts w:ascii="Source Sans Pro" w:hAnsi="Source Sans Pro"/>
          <w:lang w:val="en-AU"/>
        </w:rPr>
        <w:tab/>
      </w:r>
    </w:p>
    <w:p w14:paraId="000EAC98" w14:textId="59C6C058" w:rsidR="00DD167F" w:rsidRPr="00174832" w:rsidRDefault="00486406" w:rsidP="00D17F13">
      <w:p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The number of </w:t>
      </w:r>
      <w:r w:rsidR="003C6941" w:rsidRPr="00174832">
        <w:rPr>
          <w:rFonts w:ascii="Source Sans Pro" w:hAnsi="Source Sans Pro" w:cs="Arial"/>
          <w:bCs/>
          <w:lang w:eastAsia="en-AU"/>
        </w:rPr>
        <w:t xml:space="preserve">people </w:t>
      </w:r>
      <w:r w:rsidRPr="00174832">
        <w:rPr>
          <w:rFonts w:ascii="Source Sans Pro" w:hAnsi="Source Sans Pro" w:cs="Arial"/>
          <w:bCs/>
          <w:lang w:eastAsia="en-AU"/>
        </w:rPr>
        <w:t>over 65</w:t>
      </w:r>
      <w:r w:rsidR="00DD167F" w:rsidRPr="00174832">
        <w:rPr>
          <w:rFonts w:ascii="Source Sans Pro" w:hAnsi="Source Sans Pro" w:cs="Arial"/>
          <w:bCs/>
          <w:lang w:eastAsia="en-AU"/>
        </w:rPr>
        <w:t xml:space="preserve"> years is increasing </w:t>
      </w:r>
      <w:r w:rsidR="00AB04F2" w:rsidRPr="00174832">
        <w:rPr>
          <w:rFonts w:ascii="Source Sans Pro" w:hAnsi="Source Sans Pro" w:cs="Arial"/>
          <w:bCs/>
          <w:lang w:eastAsia="en-AU"/>
        </w:rPr>
        <w:t>world-wide</w:t>
      </w:r>
      <w:r w:rsidR="00E358C6" w:rsidRPr="00174832">
        <w:rPr>
          <w:rFonts w:ascii="Source Sans Pro" w:hAnsi="Source Sans Pro" w:cs="Arial"/>
          <w:bCs/>
          <w:lang w:eastAsia="en-AU"/>
        </w:rPr>
        <w:t xml:space="preserve"> </w:t>
      </w:r>
      <w:r w:rsidR="00E358C6" w:rsidRPr="00174832">
        <w:rPr>
          <w:rFonts w:ascii="Source Sans Pro" w:hAnsi="Source Sans Pro" w:cs="Arial"/>
          <w:bCs/>
          <w:lang w:eastAsia="en-AU"/>
        </w:rPr>
        <w:fldChar w:fldCharType="begin" w:fldLock="1"/>
      </w:r>
      <w:r w:rsidR="00DC0ACD" w:rsidRPr="00174832">
        <w:rPr>
          <w:rFonts w:ascii="Source Sans Pro" w:hAnsi="Source Sans Pro" w:cs="Arial"/>
          <w:bCs/>
          <w:lang w:eastAsia="en-AU"/>
        </w:rPr>
        <w:instrText>ADDIN CSL_CITATION { "citationItems" : [ { "id" : "ITEM-1", "itemData" : { "URL" : "https://esa.un.org/unpd/wpp/Publications/Files/WPP2017_KeyFindings.pdf", "accessed" : { "date-parts" : [ [ "2018", "5", "16" ] ] }, "author" : [ { "dropping-particle" : "", "family" : "United Nations, Department of Economic and Social Affairs", "given" : "Population Division", "non-dropping-particle" : "", "parse-names" : false, "suffix" : "" } ], "id" : "ITEM-1", "issued" : { "date-parts" : [ [ "2017" ] ] }, "title" : "World Population Prospects", "type" : "webpage" }, "uris" : [ "http://www.mendeley.com/documents/?uuid=26a58412-6009-364e-84bd-d551dd6ce029" ] } ], "mendeley" : { "formattedCitation" : "(United Nations, Department of Economic and Social Affairs, 2017)", "plainTextFormattedCitation" : "(United Nations, Department of Economic and Social Affairs, 2017)", "previouslyFormattedCitation" : "(United Nations, Department of Economic and Social Affairs, 2017)" }, "properties" : { "noteIndex" : 0 }, "schema" : "https://github.com/citation-style-language/schema/raw/master/csl-citation.json" }</w:instrText>
      </w:r>
      <w:r w:rsidR="00E358C6" w:rsidRPr="00174832">
        <w:rPr>
          <w:rFonts w:ascii="Source Sans Pro" w:hAnsi="Source Sans Pro" w:cs="Arial"/>
          <w:bCs/>
          <w:lang w:eastAsia="en-AU"/>
        </w:rPr>
        <w:fldChar w:fldCharType="separate"/>
      </w:r>
      <w:r w:rsidR="00E358C6" w:rsidRPr="00174832">
        <w:rPr>
          <w:rFonts w:ascii="Source Sans Pro" w:hAnsi="Source Sans Pro" w:cs="Arial"/>
          <w:bCs/>
          <w:noProof/>
          <w:lang w:eastAsia="en-AU"/>
        </w:rPr>
        <w:t>(United Nations, Department of Economic and Social Affairs, 2017)</w:t>
      </w:r>
      <w:r w:rsidR="00E358C6" w:rsidRPr="00174832">
        <w:rPr>
          <w:rFonts w:ascii="Source Sans Pro" w:hAnsi="Source Sans Pro" w:cs="Arial"/>
          <w:bCs/>
          <w:lang w:eastAsia="en-AU"/>
        </w:rPr>
        <w:fldChar w:fldCharType="end"/>
      </w:r>
      <w:r w:rsidR="00DD167F" w:rsidRPr="00174832">
        <w:rPr>
          <w:rFonts w:ascii="Source Sans Pro" w:hAnsi="Source Sans Pro" w:cs="Arial"/>
          <w:bCs/>
          <w:lang w:eastAsia="en-AU"/>
        </w:rPr>
        <w:t xml:space="preserve">. </w:t>
      </w:r>
      <w:r w:rsidR="00D5650A" w:rsidRPr="00174832">
        <w:rPr>
          <w:rFonts w:ascii="Source Sans Pro" w:hAnsi="Source Sans Pro" w:cs="Arial"/>
          <w:bCs/>
          <w:lang w:eastAsia="en-AU"/>
        </w:rPr>
        <w:t>Australia is no exception. A</w:t>
      </w:r>
      <w:r w:rsidR="00AB04F2" w:rsidRPr="00174832">
        <w:rPr>
          <w:rFonts w:ascii="Source Sans Pro" w:hAnsi="Source Sans Pro" w:cs="Arial"/>
          <w:bCs/>
          <w:lang w:eastAsia="en-AU"/>
        </w:rPr>
        <w:t>ccor</w:t>
      </w:r>
      <w:r w:rsidR="00687BF0" w:rsidRPr="00174832">
        <w:rPr>
          <w:rFonts w:ascii="Source Sans Pro" w:hAnsi="Source Sans Pro" w:cs="Arial"/>
          <w:bCs/>
          <w:lang w:eastAsia="en-AU"/>
        </w:rPr>
        <w:t xml:space="preserve">ding to </w:t>
      </w:r>
      <w:r w:rsidR="00D5650A" w:rsidRPr="00174832">
        <w:rPr>
          <w:rFonts w:ascii="Source Sans Pro" w:hAnsi="Source Sans Pro" w:cs="Arial"/>
          <w:bCs/>
          <w:lang w:eastAsia="en-AU"/>
        </w:rPr>
        <w:t xml:space="preserve">the 2017 </w:t>
      </w:r>
      <w:r w:rsidR="00687BF0" w:rsidRPr="00174832">
        <w:rPr>
          <w:rFonts w:ascii="Source Sans Pro" w:hAnsi="Source Sans Pro" w:cs="Arial"/>
          <w:bCs/>
          <w:lang w:eastAsia="en-AU"/>
        </w:rPr>
        <w:t>Census</w:t>
      </w:r>
      <w:r w:rsidR="00D5650A" w:rsidRPr="00174832">
        <w:rPr>
          <w:rFonts w:ascii="Source Sans Pro" w:hAnsi="Source Sans Pro" w:cs="Arial"/>
          <w:bCs/>
          <w:lang w:eastAsia="en-AU"/>
        </w:rPr>
        <w:t>,</w:t>
      </w:r>
      <w:r w:rsidR="00687BF0" w:rsidRPr="00174832">
        <w:rPr>
          <w:rFonts w:ascii="Source Sans Pro" w:hAnsi="Source Sans Pro" w:cs="Arial"/>
          <w:bCs/>
          <w:lang w:eastAsia="en-AU"/>
        </w:rPr>
        <w:t xml:space="preserve"> the proportion </w:t>
      </w:r>
      <w:r w:rsidR="00E358C6" w:rsidRPr="00174832">
        <w:rPr>
          <w:rFonts w:ascii="Source Sans Pro" w:hAnsi="Source Sans Pro" w:cs="Arial"/>
          <w:bCs/>
          <w:lang w:eastAsia="en-AU"/>
        </w:rPr>
        <w:t xml:space="preserve">of </w:t>
      </w:r>
      <w:r w:rsidR="00D5650A" w:rsidRPr="00174832">
        <w:rPr>
          <w:rFonts w:ascii="Source Sans Pro" w:hAnsi="Source Sans Pro" w:cs="Arial"/>
          <w:bCs/>
          <w:lang w:eastAsia="en-AU"/>
        </w:rPr>
        <w:t xml:space="preserve">older </w:t>
      </w:r>
      <w:r w:rsidR="00E358C6" w:rsidRPr="00174832">
        <w:rPr>
          <w:rFonts w:ascii="Source Sans Pro" w:hAnsi="Source Sans Pro" w:cs="Arial"/>
          <w:bCs/>
          <w:lang w:eastAsia="en-AU"/>
        </w:rPr>
        <w:t xml:space="preserve">Australians </w:t>
      </w:r>
      <w:r w:rsidR="00687BF0" w:rsidRPr="00174832">
        <w:rPr>
          <w:rFonts w:ascii="Source Sans Pro" w:hAnsi="Source Sans Pro" w:cs="Arial"/>
          <w:bCs/>
          <w:lang w:eastAsia="en-AU"/>
        </w:rPr>
        <w:t xml:space="preserve">has increased in the past </w:t>
      </w:r>
      <w:r w:rsidR="00057E4A" w:rsidRPr="00174832">
        <w:rPr>
          <w:rFonts w:ascii="Source Sans Pro" w:hAnsi="Source Sans Pro" w:cs="Arial"/>
          <w:bCs/>
          <w:lang w:eastAsia="en-AU"/>
        </w:rPr>
        <w:t xml:space="preserve">decade </w:t>
      </w:r>
      <w:r w:rsidR="00057E4A" w:rsidRPr="00174832">
        <w:rPr>
          <w:rFonts w:ascii="Source Sans Pro" w:hAnsi="Source Sans Pro" w:cs="Arial"/>
          <w:bCs/>
          <w:lang w:eastAsia="en-AU"/>
        </w:rPr>
        <w:fldChar w:fldCharType="begin" w:fldLock="1"/>
      </w:r>
      <w:r w:rsidR="00DC0ACD" w:rsidRPr="00174832">
        <w:rPr>
          <w:rFonts w:ascii="Source Sans Pro" w:hAnsi="Source Sans Pro" w:cs="Arial"/>
          <w:bCs/>
          <w:lang w:eastAsia="en-AU"/>
        </w:rPr>
        <w:instrText>ADDIN CSL_CITATION { "citationItems" : [ { "id" : "ITEM-1", "itemData" : { "URL" : "http://www.abs.gov.au/ausstats/abs@.nsf/Lookup/by Subject/2071.0~2016~Main Features~Ageing Population~14", "accessed" : { "date-parts" : [ [ "2018", "5", "16" ] ] }, "author" : [ { "dropping-particle" : "", "family" : "Australian Bureau of Statistics", "given" : "", "non-dropping-particle" : "", "parse-names" : false, "suffix" : "" } ], "id" : "ITEM-1", "issued" : { "date-parts" : [ [ "2017" ] ] }, "title" : "2071.0 - Census of Population and Housing: Reflecting Australia - Stories from the Census, 2016", "type" : "webpage" }, "uris" : [ "http://www.mendeley.com/documents/?uuid=50ba9f0a-8a4d-33c1-b418-9c641eceff72" ] } ], "mendeley" : { "formattedCitation" : "(Australian Bureau of Statistics, 2017)", "plainTextFormattedCitation" : "(Australian Bureau of Statistics, 2017)", "previouslyFormattedCitation" : "(Australian Bureau of Statistics, 2017)" }, "properties" : { "noteIndex" : 0 }, "schema" : "https://github.com/citation-style-language/schema/raw/master/csl-citation.json" }</w:instrText>
      </w:r>
      <w:r w:rsidR="00057E4A" w:rsidRPr="00174832">
        <w:rPr>
          <w:rFonts w:ascii="Source Sans Pro" w:hAnsi="Source Sans Pro" w:cs="Arial"/>
          <w:bCs/>
          <w:lang w:eastAsia="en-AU"/>
        </w:rPr>
        <w:fldChar w:fldCharType="separate"/>
      </w:r>
      <w:r w:rsidR="00057E4A" w:rsidRPr="00174832">
        <w:rPr>
          <w:rFonts w:ascii="Source Sans Pro" w:hAnsi="Source Sans Pro" w:cs="Arial"/>
          <w:bCs/>
          <w:noProof/>
          <w:lang w:eastAsia="en-AU"/>
        </w:rPr>
        <w:t>(Australian Bureau of Statistics, 2017)</w:t>
      </w:r>
      <w:r w:rsidR="00057E4A" w:rsidRPr="00174832">
        <w:rPr>
          <w:rFonts w:ascii="Source Sans Pro" w:hAnsi="Source Sans Pro" w:cs="Arial"/>
          <w:bCs/>
          <w:lang w:eastAsia="en-AU"/>
        </w:rPr>
        <w:fldChar w:fldCharType="end"/>
      </w:r>
      <w:r w:rsidR="00687009" w:rsidRPr="00174832">
        <w:rPr>
          <w:rFonts w:ascii="Source Sans Pro" w:hAnsi="Source Sans Pro" w:cs="Arial"/>
          <w:bCs/>
          <w:lang w:eastAsia="en-AU"/>
        </w:rPr>
        <w:t xml:space="preserve">. In 2016 there </w:t>
      </w:r>
      <w:r w:rsidR="00D5650A" w:rsidRPr="00174832">
        <w:rPr>
          <w:rFonts w:ascii="Source Sans Pro" w:hAnsi="Source Sans Pro" w:cs="Arial"/>
          <w:bCs/>
          <w:lang w:eastAsia="en-AU"/>
        </w:rPr>
        <w:t>were</w:t>
      </w:r>
      <w:r w:rsidR="00687009" w:rsidRPr="00174832">
        <w:rPr>
          <w:rFonts w:ascii="Source Sans Pro" w:hAnsi="Source Sans Pro" w:cs="Arial"/>
          <w:bCs/>
          <w:lang w:eastAsia="en-AU"/>
        </w:rPr>
        <w:t xml:space="preserve"> 3.7</w:t>
      </w:r>
      <w:r w:rsidRPr="00174832">
        <w:rPr>
          <w:rFonts w:ascii="Source Sans Pro" w:hAnsi="Source Sans Pro" w:cs="Arial"/>
          <w:bCs/>
          <w:lang w:eastAsia="en-AU"/>
        </w:rPr>
        <w:t xml:space="preserve"> million Australians aged 65 or more, and this number is projected to increase </w:t>
      </w:r>
      <w:r w:rsidR="00D609B4" w:rsidRPr="00174832">
        <w:rPr>
          <w:rFonts w:ascii="Source Sans Pro" w:hAnsi="Source Sans Pro" w:cs="Arial"/>
          <w:bCs/>
          <w:lang w:eastAsia="en-AU"/>
        </w:rPr>
        <w:t>to 11.1</w:t>
      </w:r>
      <w:r w:rsidR="00D5650A" w:rsidRPr="00174832">
        <w:rPr>
          <w:rFonts w:ascii="Source Sans Pro" w:hAnsi="Source Sans Pro" w:cs="Arial"/>
          <w:bCs/>
          <w:lang w:eastAsia="en-AU"/>
        </w:rPr>
        <w:t xml:space="preserve"> million</w:t>
      </w:r>
      <w:r w:rsidRPr="00174832">
        <w:rPr>
          <w:rFonts w:ascii="Source Sans Pro" w:hAnsi="Source Sans Pro" w:cs="Arial"/>
          <w:bCs/>
          <w:lang w:eastAsia="en-AU"/>
        </w:rPr>
        <w:t xml:space="preserve"> </w:t>
      </w:r>
      <w:r w:rsidR="00D609B4" w:rsidRPr="00174832">
        <w:rPr>
          <w:rFonts w:ascii="Source Sans Pro" w:hAnsi="Source Sans Pro" w:cs="Arial"/>
          <w:bCs/>
          <w:lang w:eastAsia="en-AU"/>
        </w:rPr>
        <w:t xml:space="preserve">by 2061 </w:t>
      </w:r>
      <w:r w:rsidR="00D609B4" w:rsidRPr="00174832">
        <w:rPr>
          <w:rFonts w:ascii="Source Sans Pro" w:hAnsi="Source Sans Pro" w:cs="Arial"/>
          <w:bCs/>
          <w:lang w:eastAsia="en-AU"/>
        </w:rPr>
        <w:fldChar w:fldCharType="begin" w:fldLock="1"/>
      </w:r>
      <w:r w:rsidR="00DC0ACD" w:rsidRPr="00174832">
        <w:rPr>
          <w:rFonts w:ascii="Source Sans Pro" w:hAnsi="Source Sans Pro" w:cs="Arial"/>
          <w:bCs/>
          <w:lang w:eastAsia="en-AU"/>
        </w:rPr>
        <w:instrText>ADDIN CSL_CITATION { "citationItems" : [ { "id" : "ITEM-1", "itemData" : { "URL" : "http://www.abs.gov.au/ausstats/abs@.nsf/Lookup/3222.0main+features52012 (base) to 2101", "abstract" : "This is a summary from publication Projections results - Australia which contains key figures, key points and notes from the publication.", "accessed" : { "date-parts" : [ [ "2018", "5", "16" ] ] }, "author" : [ { "dropping-particle" : "", "family" : "Australian Bureau of Statistics", "given" : "", "non-dropping-particle" : "", "parse-names" : false, "suffix" : "" } ], "id" : "ITEM-1", "issued" : { "date-parts" : [ [ "2013" ] ] }, "title" : "PROJECTION RESULTS \u2014 AUSTRALIA. 3222.0 - Population Projections, Australia, 2012 (base) to 2101", "type" : "webpage" }, "uris" : [ "http://www.mendeley.com/documents/?uuid=3745f36a-b8a0-32cd-9d8d-f2db512ece3f" ] }, { "id" : "ITEM-2", "itemData" : { "ISBN" : "Cat. no. AGE 52", "PMID" : "15341508", "abstract" : "Medications are commonly used by older Australians to treat and manage illness and health conditions. Broadly defined, these include prescription pharmaceuticals, over-the-counter medications and vitamins and minerals. Prescription pharmaceuticals are provided through pharmacies and hospitals, with a wide range subsidised under the Pharmaceutical Benefits Scheme (PBS)", "author" : [ { "dropping-particle" : "", "family" : "Australian Institute of Health and Welfare", "given" : "", "non-dropping-particle" : "", "parse-names" : false, "suffix" : "" } ], "id" : "ITEM-2", "issue" : "November", "issued" : { "date-parts" : [ [ "2017" ] ] }, "number-of-pages" : "Cat. no. AGE 52.", "publisher-place" : "Canberra", "title" : "Older Australia at a glance", "type" : "report" }, "uris" : [ "http://www.mendeley.com/documents/?uuid=a35e6210-5766-496a-95a7-d01019de3af8" ] } ], "mendeley" : { "formattedCitation" : "(Australian Bureau of Statistics, 2013; Australian Institute of Health and Welfare, 2017)", "plainTextFormattedCitation" : "(Australian Bureau of Statistics, 2013; Australian Institute of Health and Welfare, 2017)", "previouslyFormattedCitation" : "(Australian Bureau of Statistics, 2013; Australian Institute of Health and Welfare, 2017)" }, "properties" : { "noteIndex" : 0 }, "schema" : "https://github.com/citation-style-language/schema/raw/master/csl-citation.json" }</w:instrText>
      </w:r>
      <w:r w:rsidR="00D609B4" w:rsidRPr="00174832">
        <w:rPr>
          <w:rFonts w:ascii="Source Sans Pro" w:hAnsi="Source Sans Pro" w:cs="Arial"/>
          <w:bCs/>
          <w:lang w:eastAsia="en-AU"/>
        </w:rPr>
        <w:fldChar w:fldCharType="separate"/>
      </w:r>
      <w:r w:rsidR="00C1629B" w:rsidRPr="00174832">
        <w:rPr>
          <w:rFonts w:ascii="Source Sans Pro" w:hAnsi="Source Sans Pro" w:cs="Arial"/>
          <w:bCs/>
          <w:noProof/>
          <w:lang w:eastAsia="en-AU"/>
        </w:rPr>
        <w:t>(Australian Bureau of Statistics, 2013; Australian Institute of Health and Welfare, 2017)</w:t>
      </w:r>
      <w:r w:rsidR="00D609B4" w:rsidRPr="00174832">
        <w:rPr>
          <w:rFonts w:ascii="Source Sans Pro" w:hAnsi="Source Sans Pro" w:cs="Arial"/>
          <w:bCs/>
          <w:lang w:eastAsia="en-AU"/>
        </w:rPr>
        <w:fldChar w:fldCharType="end"/>
      </w:r>
      <w:r w:rsidR="00C1629B" w:rsidRPr="00174832">
        <w:rPr>
          <w:rFonts w:ascii="Source Sans Pro" w:hAnsi="Source Sans Pro" w:cs="Arial"/>
          <w:bCs/>
          <w:lang w:eastAsia="en-AU"/>
        </w:rPr>
        <w:t xml:space="preserve">. </w:t>
      </w:r>
    </w:p>
    <w:p w14:paraId="79AAFB9F" w14:textId="77777777" w:rsidR="00AB49E7" w:rsidRPr="00174832" w:rsidRDefault="00AB49E7" w:rsidP="00D17F13">
      <w:pPr>
        <w:shd w:val="clear" w:color="auto" w:fill="FFFFFF"/>
        <w:spacing w:line="276" w:lineRule="auto"/>
        <w:jc w:val="both"/>
        <w:rPr>
          <w:rFonts w:ascii="Source Sans Pro" w:eastAsia="MS Mincho" w:hAnsi="Source Sans Pro" w:cs="Arial"/>
          <w:lang w:eastAsia="da-DK"/>
        </w:rPr>
      </w:pPr>
    </w:p>
    <w:p w14:paraId="27F6916D" w14:textId="55CE5C60" w:rsidR="00642956" w:rsidRPr="00174832" w:rsidRDefault="003F5E70" w:rsidP="00D17F13">
      <w:pPr>
        <w:shd w:val="clear" w:color="auto" w:fill="FFFFFF"/>
        <w:spacing w:line="276" w:lineRule="auto"/>
        <w:jc w:val="both"/>
        <w:rPr>
          <w:rFonts w:ascii="Source Sans Pro" w:hAnsi="Source Sans Pro" w:cs="Arial"/>
          <w:bCs/>
          <w:lang w:eastAsia="en-AU"/>
        </w:rPr>
      </w:pPr>
      <w:r w:rsidRPr="00174832">
        <w:rPr>
          <w:rFonts w:ascii="Source Sans Pro" w:eastAsia="MS Mincho" w:hAnsi="Source Sans Pro" w:cs="Arial"/>
          <w:lang w:eastAsia="da-DK"/>
        </w:rPr>
        <w:t>The</w:t>
      </w:r>
      <w:r w:rsidR="00222639" w:rsidRPr="00174832">
        <w:rPr>
          <w:rFonts w:ascii="Source Sans Pro" w:eastAsia="MS Mincho" w:hAnsi="Source Sans Pro" w:cs="Arial"/>
          <w:lang w:eastAsia="da-DK"/>
        </w:rPr>
        <w:t>se</w:t>
      </w:r>
      <w:r w:rsidRPr="00174832">
        <w:rPr>
          <w:rFonts w:ascii="Source Sans Pro" w:eastAsia="MS Mincho" w:hAnsi="Source Sans Pro" w:cs="Arial"/>
          <w:lang w:eastAsia="da-DK"/>
        </w:rPr>
        <w:t xml:space="preserve"> demographic changes </w:t>
      </w:r>
      <w:r w:rsidR="00E64F29" w:rsidRPr="00174832">
        <w:rPr>
          <w:rFonts w:ascii="Source Sans Pro" w:eastAsia="MS Mincho" w:hAnsi="Source Sans Pro" w:cs="Arial"/>
          <w:lang w:eastAsia="da-DK"/>
        </w:rPr>
        <w:t>require</w:t>
      </w:r>
      <w:r w:rsidRPr="00174832">
        <w:rPr>
          <w:rFonts w:ascii="Source Sans Pro" w:eastAsia="MS Mincho" w:hAnsi="Source Sans Pro" w:cs="Arial"/>
          <w:lang w:eastAsia="da-DK"/>
        </w:rPr>
        <w:t xml:space="preserve"> </w:t>
      </w:r>
      <w:r w:rsidR="00E9117D" w:rsidRPr="00174832">
        <w:rPr>
          <w:rFonts w:ascii="Source Sans Pro" w:eastAsia="MS Mincho" w:hAnsi="Source Sans Pro" w:cs="Arial"/>
          <w:lang w:eastAsia="da-DK"/>
        </w:rPr>
        <w:t>updated policies.</w:t>
      </w:r>
      <w:r w:rsidRPr="00174832">
        <w:rPr>
          <w:rFonts w:ascii="Source Sans Pro" w:eastAsia="MS Mincho" w:hAnsi="Source Sans Pro" w:cs="Arial"/>
          <w:lang w:eastAsia="da-DK"/>
        </w:rPr>
        <w:t xml:space="preserve"> </w:t>
      </w:r>
      <w:r w:rsidR="00E268AE" w:rsidRPr="00174832">
        <w:rPr>
          <w:rFonts w:ascii="Source Sans Pro" w:eastAsia="MS Mincho" w:hAnsi="Source Sans Pro" w:cs="Arial"/>
          <w:lang w:eastAsia="da-DK"/>
        </w:rPr>
        <w:t xml:space="preserve">The </w:t>
      </w:r>
      <w:r w:rsidR="00D5650A" w:rsidRPr="00174832">
        <w:rPr>
          <w:rFonts w:ascii="Source Sans Pro" w:hAnsi="Source Sans Pro" w:cs="Arial"/>
          <w:bCs/>
          <w:lang w:eastAsia="en-AU"/>
        </w:rPr>
        <w:t>World Health Organisation</w:t>
      </w:r>
      <w:r w:rsidR="008732C0" w:rsidRPr="00174832">
        <w:rPr>
          <w:rFonts w:ascii="Source Sans Pro" w:hAnsi="Source Sans Pro" w:cs="Arial"/>
          <w:bCs/>
          <w:lang w:eastAsia="en-AU"/>
        </w:rPr>
        <w:t xml:space="preserve"> (WHO)</w:t>
      </w:r>
      <w:r w:rsidR="00E268AE" w:rsidRPr="00174832">
        <w:rPr>
          <w:rFonts w:ascii="Source Sans Pro" w:hAnsi="Source Sans Pro" w:cs="Arial"/>
          <w:bCs/>
          <w:lang w:eastAsia="en-AU"/>
        </w:rPr>
        <w:t xml:space="preserve"> has adopted the term ‘active ageing’</w:t>
      </w:r>
      <w:r w:rsidR="00E9117D" w:rsidRPr="00174832">
        <w:rPr>
          <w:rFonts w:ascii="Source Sans Pro" w:hAnsi="Source Sans Pro" w:cs="Arial"/>
          <w:bCs/>
          <w:lang w:eastAsia="en-AU"/>
        </w:rPr>
        <w:t xml:space="preserve"> as a strategic shift from a “need</w:t>
      </w:r>
      <w:r w:rsidR="00D5650A" w:rsidRPr="00174832">
        <w:rPr>
          <w:rFonts w:ascii="Source Sans Pro" w:hAnsi="Source Sans Pro" w:cs="Arial"/>
          <w:bCs/>
          <w:lang w:eastAsia="en-AU"/>
        </w:rPr>
        <w:t>s</w:t>
      </w:r>
      <w:r w:rsidR="00E9117D" w:rsidRPr="00174832">
        <w:rPr>
          <w:rFonts w:ascii="Source Sans Pro" w:hAnsi="Source Sans Pro" w:cs="Arial"/>
          <w:bCs/>
          <w:lang w:eastAsia="en-AU"/>
        </w:rPr>
        <w:t xml:space="preserve">-based” approach to </w:t>
      </w:r>
      <w:r w:rsidR="00E64F29" w:rsidRPr="00174832">
        <w:rPr>
          <w:rFonts w:ascii="Source Sans Pro" w:hAnsi="Source Sans Pro" w:cs="Arial"/>
          <w:bCs/>
          <w:lang w:eastAsia="en-AU"/>
        </w:rPr>
        <w:t xml:space="preserve">a </w:t>
      </w:r>
      <w:r w:rsidR="00620B79" w:rsidRPr="00174832">
        <w:rPr>
          <w:rFonts w:ascii="Source Sans Pro" w:hAnsi="Source Sans Pro" w:cs="Arial"/>
          <w:bCs/>
          <w:lang w:eastAsia="en-AU"/>
        </w:rPr>
        <w:t>“</w:t>
      </w:r>
      <w:r w:rsidR="00890E63" w:rsidRPr="00174832">
        <w:rPr>
          <w:rFonts w:ascii="Source Sans Pro" w:hAnsi="Source Sans Pro" w:cs="Arial"/>
          <w:bCs/>
          <w:lang w:eastAsia="en-AU"/>
        </w:rPr>
        <w:t>care approach</w:t>
      </w:r>
      <w:r w:rsidR="00620B79" w:rsidRPr="00174832">
        <w:rPr>
          <w:rFonts w:ascii="Source Sans Pro" w:hAnsi="Source Sans Pro" w:cs="Arial"/>
          <w:bCs/>
          <w:lang w:eastAsia="en-AU"/>
        </w:rPr>
        <w:t>”</w:t>
      </w:r>
      <w:r w:rsidR="00890E63" w:rsidRPr="00174832">
        <w:rPr>
          <w:rFonts w:ascii="Source Sans Pro" w:hAnsi="Source Sans Pro" w:cs="Arial"/>
          <w:bCs/>
          <w:lang w:eastAsia="en-AU"/>
        </w:rPr>
        <w:t xml:space="preserve"> that recognise</w:t>
      </w:r>
      <w:r w:rsidR="00D5650A" w:rsidRPr="00174832">
        <w:rPr>
          <w:rFonts w:ascii="Source Sans Pro" w:hAnsi="Source Sans Pro" w:cs="Arial"/>
          <w:bCs/>
          <w:lang w:eastAsia="en-AU"/>
        </w:rPr>
        <w:t>s</w:t>
      </w:r>
      <w:r w:rsidR="00F46214" w:rsidRPr="00174832">
        <w:rPr>
          <w:rFonts w:ascii="Source Sans Pro" w:hAnsi="Source Sans Pro" w:cs="Arial"/>
          <w:bCs/>
          <w:lang w:eastAsia="en-AU"/>
        </w:rPr>
        <w:t xml:space="preserve"> older people</w:t>
      </w:r>
      <w:r w:rsidR="00D5650A" w:rsidRPr="00174832">
        <w:rPr>
          <w:rFonts w:ascii="Source Sans Pro" w:hAnsi="Source Sans Pro" w:cs="Arial"/>
          <w:bCs/>
          <w:lang w:eastAsia="en-AU"/>
        </w:rPr>
        <w:t>’</w:t>
      </w:r>
      <w:r w:rsidR="00F46214" w:rsidRPr="00174832">
        <w:rPr>
          <w:rFonts w:ascii="Source Sans Pro" w:hAnsi="Source Sans Pro" w:cs="Arial"/>
          <w:bCs/>
          <w:lang w:eastAsia="en-AU"/>
        </w:rPr>
        <w:t>s</w:t>
      </w:r>
      <w:r w:rsidR="00FD741D" w:rsidRPr="00174832">
        <w:rPr>
          <w:rFonts w:ascii="Source Sans Pro" w:hAnsi="Source Sans Pro" w:cs="Arial"/>
          <w:bCs/>
          <w:lang w:eastAsia="en-AU"/>
        </w:rPr>
        <w:t xml:space="preserve"> need to realise</w:t>
      </w:r>
      <w:r w:rsidR="00F46214" w:rsidRPr="00174832">
        <w:rPr>
          <w:rFonts w:ascii="Source Sans Pro" w:hAnsi="Source Sans Pro" w:cs="Arial"/>
          <w:bCs/>
          <w:lang w:eastAsia="en-AU"/>
        </w:rPr>
        <w:t xml:space="preserve"> </w:t>
      </w:r>
      <w:r w:rsidR="0075264E" w:rsidRPr="00174832">
        <w:rPr>
          <w:rFonts w:ascii="Source Sans Pro" w:hAnsi="Source Sans Pro" w:cs="Arial"/>
          <w:bCs/>
          <w:lang w:eastAsia="en-AU"/>
        </w:rPr>
        <w:t xml:space="preserve">their </w:t>
      </w:r>
      <w:r w:rsidR="00F46214" w:rsidRPr="00174832">
        <w:rPr>
          <w:rFonts w:ascii="Source Sans Pro" w:hAnsi="Source Sans Pro" w:cs="Arial"/>
          <w:bCs/>
          <w:lang w:eastAsia="en-AU"/>
        </w:rPr>
        <w:t>physical, social and mental pot</w:t>
      </w:r>
      <w:r w:rsidR="00FD741D" w:rsidRPr="00174832">
        <w:rPr>
          <w:rFonts w:ascii="Source Sans Pro" w:hAnsi="Source Sans Pro" w:cs="Arial"/>
          <w:bCs/>
          <w:lang w:eastAsia="en-AU"/>
        </w:rPr>
        <w:t xml:space="preserve">ential throughout their life </w:t>
      </w:r>
      <w:r w:rsidR="00FD741D" w:rsidRPr="00174832">
        <w:rPr>
          <w:rFonts w:ascii="Source Sans Pro" w:hAnsi="Source Sans Pro" w:cs="Arial"/>
          <w:bCs/>
          <w:lang w:eastAsia="en-AU"/>
        </w:rPr>
        <w:fldChar w:fldCharType="begin" w:fldLock="1"/>
      </w:r>
      <w:r w:rsidR="00DC0ACD" w:rsidRPr="00174832">
        <w:rPr>
          <w:rFonts w:ascii="Source Sans Pro" w:hAnsi="Source Sans Pro" w:cs="Arial"/>
          <w:bCs/>
          <w:lang w:eastAsia="en-AU"/>
        </w:rPr>
        <w:instrText>ADDIN CSL_CITATION { "citationItems" : [ { "id" : "ITEM-1", "itemData" : { "DOI" : "10.1080/713604647", "ISBN" : "1757-9139 (Print)\\r1757-9147 (Linking)", "ISSN" : "1368-5538", "PMID" : "21692392", "abstract" : "his Policy Framework is intended to inform discussion and the formulation of action plans that promote healthy and active ageing. It was developed by WHO\u2019s Ageing and Life Course Programme as a contribution to the Second United Nations World Assembly on Ageing, held in April 2002, in Madrid, Spain. The preliminary version, published in 2001 entitled Health and Ageing: A Discussion Paper, was translated into French and Spanish and widely circulated for feedback throughout 2001 (including at special workshops held in Brazil, Canada, the Netherlands, Spain and the United Kingdom). In January 2002, an expert group meeting was convened at the WHO Centre for Health Development (WKC) in Kobe, Japan, with 29 participants from 21 countries. De- tailed comments and recommendations from this meeting, as well as those received through the previous consultation process, were com- piled to complete this fi nal version. A complementary monograph entitled Active Ageing: From Evidence to Action is being prepared in collaboration with the Inter- national Association of Gerontology (IAG) and will be available at http://www.who.int/hpr/ ageing where more information about ageing from a life course perspective is also provided.", "author" : [ { "dropping-particle" : "", "family" : "WHO", "given" : "", "non-dropping-particle" : "", "parse-names" : false, "suffix" : "" } ], "container-title" : "The Aging Male", "id" : "ITEM-1", "issue" : "1", "issued" : { "date-parts" : [ [ "2002" ] ] }, "page" : "1-37", "title" : "Active Ageing: A Policy Framework", "type" : "article-journal", "volume" : "5" }, "uris" : [ "http://www.mendeley.com/documents/?uuid=b7e421d9-60e3-4a8c-868e-defcce82b4c8" ] } ], "mendeley" : { "formattedCitation" : "(WHO, 2002)", "plainTextFormattedCitation" : "(WHO, 2002)", "previouslyFormattedCitation" : "(WHO, 2002)" }, "properties" : { "noteIndex" : 0 }, "schema" : "https://github.com/citation-style-language/schema/raw/master/csl-citation.json" }</w:instrText>
      </w:r>
      <w:r w:rsidR="00FD741D" w:rsidRPr="00174832">
        <w:rPr>
          <w:rFonts w:ascii="Source Sans Pro" w:hAnsi="Source Sans Pro" w:cs="Arial"/>
          <w:bCs/>
          <w:lang w:eastAsia="en-AU"/>
        </w:rPr>
        <w:fldChar w:fldCharType="separate"/>
      </w:r>
      <w:r w:rsidR="00FD741D" w:rsidRPr="00174832">
        <w:rPr>
          <w:rFonts w:ascii="Source Sans Pro" w:hAnsi="Source Sans Pro" w:cs="Arial"/>
          <w:bCs/>
          <w:noProof/>
          <w:lang w:eastAsia="en-AU"/>
        </w:rPr>
        <w:t>(WHO, 2002)</w:t>
      </w:r>
      <w:r w:rsidR="00FD741D" w:rsidRPr="00174832">
        <w:rPr>
          <w:rFonts w:ascii="Source Sans Pro" w:hAnsi="Source Sans Pro" w:cs="Arial"/>
          <w:bCs/>
          <w:lang w:eastAsia="en-AU"/>
        </w:rPr>
        <w:fldChar w:fldCharType="end"/>
      </w:r>
      <w:r w:rsidR="00FD741D" w:rsidRPr="00174832">
        <w:rPr>
          <w:rFonts w:ascii="Source Sans Pro" w:hAnsi="Source Sans Pro" w:cs="Arial"/>
          <w:bCs/>
          <w:lang w:eastAsia="en-AU"/>
        </w:rPr>
        <w:t xml:space="preserve">. </w:t>
      </w:r>
      <w:r w:rsidR="00E16E4C" w:rsidRPr="00174832">
        <w:rPr>
          <w:rFonts w:ascii="Source Sans Pro" w:hAnsi="Source Sans Pro" w:cs="Arial"/>
          <w:bCs/>
          <w:lang w:eastAsia="en-AU"/>
        </w:rPr>
        <w:t xml:space="preserve">Informed by </w:t>
      </w:r>
      <w:r w:rsidR="0075264E" w:rsidRPr="00174832">
        <w:rPr>
          <w:rFonts w:ascii="Source Sans Pro" w:hAnsi="Source Sans Pro" w:cs="Arial"/>
          <w:bCs/>
          <w:lang w:eastAsia="en-AU"/>
        </w:rPr>
        <w:t>the active ageing</w:t>
      </w:r>
      <w:r w:rsidR="004E7EEB" w:rsidRPr="00174832">
        <w:rPr>
          <w:rFonts w:ascii="Source Sans Pro" w:hAnsi="Source Sans Pro" w:cs="Arial"/>
          <w:bCs/>
          <w:lang w:eastAsia="en-AU"/>
        </w:rPr>
        <w:t xml:space="preserve"> approach, </w:t>
      </w:r>
      <w:r w:rsidR="00D5650A" w:rsidRPr="00174832">
        <w:rPr>
          <w:rFonts w:ascii="Source Sans Pro" w:hAnsi="Source Sans Pro" w:cs="Arial"/>
          <w:bCs/>
          <w:lang w:eastAsia="en-AU"/>
        </w:rPr>
        <w:t xml:space="preserve">the </w:t>
      </w:r>
      <w:r w:rsidR="004E7EEB" w:rsidRPr="00174832">
        <w:rPr>
          <w:rFonts w:ascii="Source Sans Pro" w:hAnsi="Source Sans Pro" w:cs="Arial"/>
          <w:bCs/>
          <w:lang w:eastAsia="en-AU"/>
        </w:rPr>
        <w:t>WHO developed a guide to engage cities worldwide to become more age-friendly</w:t>
      </w:r>
      <w:r w:rsidR="008003B3" w:rsidRPr="00174832">
        <w:rPr>
          <w:rFonts w:ascii="Source Sans Pro" w:hAnsi="Source Sans Pro" w:cs="Arial"/>
          <w:bCs/>
          <w:lang w:eastAsia="en-AU"/>
        </w:rPr>
        <w:t xml:space="preserve"> </w:t>
      </w:r>
      <w:r w:rsidR="008003B3" w:rsidRPr="00174832">
        <w:rPr>
          <w:rFonts w:ascii="Source Sans Pro" w:hAnsi="Source Sans Pro" w:cs="Arial"/>
          <w:bCs/>
          <w:lang w:eastAsia="en-AU"/>
        </w:rPr>
        <w:fldChar w:fldCharType="begin" w:fldLock="1"/>
      </w:r>
      <w:r w:rsidR="00DC0ACD" w:rsidRPr="00174832">
        <w:rPr>
          <w:rFonts w:ascii="Source Sans Pro" w:hAnsi="Source Sans Pro" w:cs="Arial"/>
          <w:bCs/>
          <w:lang w:eastAsia="en-AU"/>
        </w:rPr>
        <w:instrText>ADDIN CSL_CITATION { "citationItems" : [ { "id" : "ITEM-1", "itemData" : { "DOI" : "http://whqlibdoc.who.int/publications/2007/9789241547307_eng.pdf?ua=1", "ISBN" : "9789241547307", "ISSN" : "09680802", "PMID" : "15109134", "abstract" : "About designing city facilities for all ages, the aged, youths, disabled and special needs people.", "author" : [ { "dropping-particle" : "", "family" : "World Health Organization", "given" : "", "non-dropping-particle" : "", "parse-names" : false, "suffix" : "" } ], "container-title" : "Community Health", "id" : "ITEM-1", "issued" : { "date-parts" : [ [ "2007" ] ] }, "page" : "77", "title" : "Global Age-friendly Cities: A Guide", "type" : "article-journal" }, "uris" : [ "http://www.mendeley.com/documents/?uuid=1bd2298b-4c80-410a-afb8-20d96cf65420" ] } ], "mendeley" : { "formattedCitation" : "(World Health Organization, 2007)", "plainTextFormattedCitation" : "(World Health Organization, 2007)", "previouslyFormattedCitation" : "(World Health Organization, 2007)" }, "properties" : { "noteIndex" : 0 }, "schema" : "https://github.com/citation-style-language/schema/raw/master/csl-citation.json" }</w:instrText>
      </w:r>
      <w:r w:rsidR="008003B3" w:rsidRPr="00174832">
        <w:rPr>
          <w:rFonts w:ascii="Source Sans Pro" w:hAnsi="Source Sans Pro" w:cs="Arial"/>
          <w:bCs/>
          <w:lang w:eastAsia="en-AU"/>
        </w:rPr>
        <w:fldChar w:fldCharType="separate"/>
      </w:r>
      <w:r w:rsidR="008003B3" w:rsidRPr="00174832">
        <w:rPr>
          <w:rFonts w:ascii="Source Sans Pro" w:hAnsi="Source Sans Pro" w:cs="Arial"/>
          <w:bCs/>
          <w:noProof/>
          <w:lang w:eastAsia="en-AU"/>
        </w:rPr>
        <w:t xml:space="preserve">(World </w:t>
      </w:r>
      <w:r w:rsidR="008003B3" w:rsidRPr="00174832">
        <w:rPr>
          <w:rFonts w:ascii="Source Sans Pro" w:hAnsi="Source Sans Pro" w:cs="Arial"/>
          <w:bCs/>
          <w:noProof/>
          <w:lang w:eastAsia="en-AU"/>
        </w:rPr>
        <w:lastRenderedPageBreak/>
        <w:t>Health Organization, 2007)</w:t>
      </w:r>
      <w:r w:rsidR="008003B3" w:rsidRPr="00174832">
        <w:rPr>
          <w:rFonts w:ascii="Source Sans Pro" w:hAnsi="Source Sans Pro" w:cs="Arial"/>
          <w:bCs/>
          <w:lang w:eastAsia="en-AU"/>
        </w:rPr>
        <w:fldChar w:fldCharType="end"/>
      </w:r>
      <w:r w:rsidR="008003B3" w:rsidRPr="00174832">
        <w:rPr>
          <w:rFonts w:ascii="Source Sans Pro" w:hAnsi="Source Sans Pro" w:cs="Arial"/>
          <w:bCs/>
          <w:lang w:eastAsia="en-AU"/>
        </w:rPr>
        <w:t>. The publication ‘Global Age-friendly Cities: A Guide’ seeks to stimulate an</w:t>
      </w:r>
      <w:r w:rsidR="00612EB4" w:rsidRPr="00174832">
        <w:rPr>
          <w:rFonts w:ascii="Source Sans Pro" w:hAnsi="Source Sans Pro" w:cs="Arial"/>
          <w:bCs/>
          <w:lang w:eastAsia="en-AU"/>
        </w:rPr>
        <w:t>d promote active ageing through eight</w:t>
      </w:r>
      <w:r w:rsidR="008003B3" w:rsidRPr="00174832">
        <w:rPr>
          <w:rFonts w:ascii="Source Sans Pro" w:hAnsi="Source Sans Pro" w:cs="Arial"/>
          <w:bCs/>
          <w:lang w:eastAsia="en-AU"/>
        </w:rPr>
        <w:t xml:space="preserve"> domains</w:t>
      </w:r>
      <w:r w:rsidR="00222639" w:rsidRPr="00174832">
        <w:rPr>
          <w:rFonts w:ascii="Source Sans Pro" w:hAnsi="Source Sans Pro" w:cs="Arial"/>
          <w:bCs/>
          <w:lang w:eastAsia="en-AU"/>
        </w:rPr>
        <w:t>; outdoor spaces and public buildings; transportation; housing; social participation; respect and social inclusion; civic participation and employment; communication and information; community support and health services</w:t>
      </w:r>
      <w:r w:rsidR="00642956" w:rsidRPr="00174832">
        <w:rPr>
          <w:rFonts w:ascii="Source Sans Pro" w:hAnsi="Source Sans Pro" w:cs="Arial"/>
          <w:bCs/>
          <w:lang w:eastAsia="en-AU"/>
        </w:rPr>
        <w:t xml:space="preserve">. </w:t>
      </w:r>
    </w:p>
    <w:p w14:paraId="61201453" w14:textId="77777777" w:rsidR="00642956" w:rsidRPr="00174832" w:rsidRDefault="00642956" w:rsidP="00D17F13">
      <w:pPr>
        <w:shd w:val="clear" w:color="auto" w:fill="FFFFFF"/>
        <w:spacing w:line="276" w:lineRule="auto"/>
        <w:jc w:val="both"/>
        <w:rPr>
          <w:rFonts w:ascii="Source Sans Pro" w:hAnsi="Source Sans Pro" w:cs="Arial"/>
          <w:bCs/>
          <w:lang w:eastAsia="en-AU"/>
        </w:rPr>
      </w:pPr>
    </w:p>
    <w:p w14:paraId="606BC0FF" w14:textId="53890C95" w:rsidR="00A73950" w:rsidRPr="00174832" w:rsidRDefault="005C44F7" w:rsidP="00D17F13">
      <w:pPr>
        <w:shd w:val="clear" w:color="auto" w:fill="FFFFFF"/>
        <w:spacing w:line="276" w:lineRule="auto"/>
        <w:jc w:val="both"/>
        <w:rPr>
          <w:rFonts w:ascii="Source Sans Pro" w:hAnsi="Source Sans Pro" w:cs="Arial"/>
          <w:bCs/>
          <w:lang w:eastAsia="en-AU"/>
        </w:rPr>
      </w:pPr>
      <w:r w:rsidRPr="00174832">
        <w:rPr>
          <w:rFonts w:ascii="Source Sans Pro" w:eastAsia="MS Mincho" w:hAnsi="Source Sans Pro" w:cs="Arial"/>
          <w:lang w:eastAsia="da-DK"/>
        </w:rPr>
        <w:t>The City of Belmont is home to</w:t>
      </w:r>
      <w:r w:rsidRPr="00174832">
        <w:rPr>
          <w:rFonts w:ascii="Source Sans Pro" w:hAnsi="Source Sans Pro" w:cs="Arial"/>
          <w:bCs/>
          <w:lang w:eastAsia="en-AU"/>
        </w:rPr>
        <w:t xml:space="preserve"> more than 7,000 residents over the age of 60 years, constituting 18% of </w:t>
      </w:r>
      <w:r w:rsidR="00821A05" w:rsidRPr="00174832">
        <w:rPr>
          <w:rFonts w:ascii="Source Sans Pro" w:hAnsi="Source Sans Pro" w:cs="Arial"/>
          <w:bCs/>
          <w:lang w:eastAsia="en-AU"/>
        </w:rPr>
        <w:t>its</w:t>
      </w:r>
      <w:r w:rsidRPr="00174832">
        <w:rPr>
          <w:rFonts w:ascii="Source Sans Pro" w:hAnsi="Source Sans Pro" w:cs="Arial"/>
          <w:bCs/>
          <w:lang w:eastAsia="en-AU"/>
        </w:rPr>
        <w:t xml:space="preserve"> total population </w:t>
      </w:r>
      <w:r w:rsidRPr="00174832">
        <w:rPr>
          <w:rFonts w:ascii="Source Sans Pro" w:hAnsi="Source Sans Pro" w:cs="Arial"/>
          <w:bCs/>
          <w:lang w:eastAsia="en-AU"/>
        </w:rPr>
        <w:fldChar w:fldCharType="begin" w:fldLock="1"/>
      </w:r>
      <w:r w:rsidRPr="00174832">
        <w:rPr>
          <w:rFonts w:ascii="Source Sans Pro" w:hAnsi="Source Sans Pro" w:cs="Arial"/>
          <w:bCs/>
          <w:lang w:eastAsia="en-AU"/>
        </w:rPr>
        <w:instrText>ADDIN CSL_CITATION { "citationItems" : [ { "id" : "ITEM-1", "itemData" : { "URL" : "http://www.censusdata.abs.gov.au/census_services/getproduct/census/2016/quickstat/LGA50490", "accessed" : { "date-parts" : [ [ "2018", "5", "16" ] ] }, "author" : [ { "dropping-particle" : "", "family" : "Australian Bureau of Statistics", "given" : "", "non-dropping-particle" : "", "parse-names" : false, "suffix" : "" } ], "id" : "ITEM-1", "issued" : { "date-parts" : [ [ "2016" ] ] }, "title" : "2016 Census QuickStats Belmont (C)", "type" : "webpage" }, "uris" : [ "http://www.mendeley.com/documents/?uuid=04193d99-babd-4e8c-90ee-0bd25d7dd4e1" ] } ], "mendeley" : { "formattedCitation" : "(Australian Bureau of Statistics, 2016)", "plainTextFormattedCitation" : "(Australian Bureau of Statistics, 2016)", "previouslyFormattedCitation" : "(Australian Bureau of Statistics, 2016)" }, "properties" : { "noteIndex" : 0 }, "schema" : "https://github.com/citation-style-language/schema/raw/master/csl-citation.json" }</w:instrText>
      </w:r>
      <w:r w:rsidRPr="00174832">
        <w:rPr>
          <w:rFonts w:ascii="Source Sans Pro" w:hAnsi="Source Sans Pro" w:cs="Arial"/>
          <w:bCs/>
          <w:lang w:eastAsia="en-AU"/>
        </w:rPr>
        <w:fldChar w:fldCharType="separate"/>
      </w:r>
      <w:r w:rsidRPr="00174832">
        <w:rPr>
          <w:rFonts w:ascii="Source Sans Pro" w:hAnsi="Source Sans Pro" w:cs="Arial"/>
          <w:bCs/>
          <w:noProof/>
          <w:lang w:eastAsia="en-AU"/>
        </w:rPr>
        <w:t>(Australian Bureau of Statistics, 2016)</w:t>
      </w:r>
      <w:r w:rsidRPr="00174832">
        <w:rPr>
          <w:rFonts w:ascii="Source Sans Pro" w:hAnsi="Source Sans Pro" w:cs="Arial"/>
          <w:bCs/>
          <w:lang w:eastAsia="en-AU"/>
        </w:rPr>
        <w:fldChar w:fldCharType="end"/>
      </w:r>
      <w:r w:rsidR="00821A05" w:rsidRPr="00174832">
        <w:rPr>
          <w:rFonts w:ascii="Source Sans Pro" w:hAnsi="Source Sans Pro" w:cs="Arial"/>
          <w:bCs/>
          <w:lang w:eastAsia="en-AU"/>
        </w:rPr>
        <w:t xml:space="preserve">. </w:t>
      </w:r>
      <w:r w:rsidRPr="00174832">
        <w:rPr>
          <w:rFonts w:ascii="Source Sans Pro" w:hAnsi="Source Sans Pro" w:cs="Arial"/>
          <w:bCs/>
          <w:lang w:eastAsia="en-AU"/>
        </w:rPr>
        <w:t xml:space="preserve">The City of Belmont has recently finalised </w:t>
      </w:r>
      <w:r w:rsidR="00D5650A" w:rsidRPr="00174832">
        <w:rPr>
          <w:rFonts w:ascii="Source Sans Pro" w:hAnsi="Source Sans Pro" w:cs="Arial"/>
          <w:bCs/>
          <w:lang w:eastAsia="en-AU"/>
        </w:rPr>
        <w:t>the</w:t>
      </w:r>
      <w:r w:rsidRPr="00174832">
        <w:rPr>
          <w:rFonts w:ascii="Source Sans Pro" w:hAnsi="Source Sans Pro" w:cs="Arial"/>
          <w:bCs/>
          <w:lang w:eastAsia="en-AU"/>
        </w:rPr>
        <w:t xml:space="preserve"> second iteration of</w:t>
      </w:r>
      <w:r w:rsidR="00B452E6" w:rsidRPr="00174832">
        <w:rPr>
          <w:rFonts w:ascii="Source Sans Pro" w:hAnsi="Source Sans Pro" w:cs="Arial"/>
          <w:bCs/>
          <w:lang w:eastAsia="en-AU"/>
        </w:rPr>
        <w:t xml:space="preserve"> its Age-Friendly Belmont Plan 2018-2021</w:t>
      </w:r>
      <w:r w:rsidRPr="00174832">
        <w:rPr>
          <w:rFonts w:ascii="Source Sans Pro" w:hAnsi="Source Sans Pro" w:cs="Arial"/>
          <w:bCs/>
          <w:lang w:eastAsia="en-AU"/>
        </w:rPr>
        <w:t xml:space="preserve">. This plan provides direction to the City as it </w:t>
      </w:r>
      <w:r w:rsidRPr="00174832">
        <w:rPr>
          <w:rFonts w:ascii="Source Sans Pro" w:eastAsia="MS Mincho" w:hAnsi="Source Sans Pro" w:cs="Arial"/>
          <w:lang w:eastAsia="da-DK"/>
        </w:rPr>
        <w:t xml:space="preserve">strives to be an inclusive </w:t>
      </w:r>
      <w:r w:rsidRPr="00174832">
        <w:rPr>
          <w:rFonts w:ascii="Source Sans Pro" w:hAnsi="Source Sans Pro" w:cs="Arial"/>
          <w:bCs/>
          <w:lang w:eastAsia="en-AU"/>
        </w:rPr>
        <w:t>community where people can continue to live</w:t>
      </w:r>
      <w:r w:rsidR="00F54350" w:rsidRPr="00174832">
        <w:rPr>
          <w:rFonts w:ascii="Source Sans Pro" w:hAnsi="Source Sans Pro" w:cs="Arial"/>
          <w:bCs/>
          <w:lang w:eastAsia="en-AU"/>
        </w:rPr>
        <w:t xml:space="preserve"> productive and meaningful lives</w:t>
      </w:r>
      <w:r w:rsidRPr="00174832">
        <w:rPr>
          <w:rFonts w:ascii="Source Sans Pro" w:hAnsi="Source Sans Pro" w:cs="Arial"/>
          <w:bCs/>
          <w:lang w:eastAsia="en-AU"/>
        </w:rPr>
        <w:t xml:space="preserve"> through the different stages of </w:t>
      </w:r>
      <w:r w:rsidR="00F54350" w:rsidRPr="00174832">
        <w:rPr>
          <w:rFonts w:ascii="Source Sans Pro" w:hAnsi="Source Sans Pro" w:cs="Arial"/>
          <w:bCs/>
          <w:lang w:eastAsia="en-AU"/>
        </w:rPr>
        <w:t>ageing</w:t>
      </w:r>
      <w:r w:rsidRPr="00174832">
        <w:rPr>
          <w:rFonts w:ascii="Source Sans Pro" w:hAnsi="Source Sans Pro" w:cs="Arial"/>
          <w:bCs/>
          <w:lang w:eastAsia="en-AU"/>
        </w:rPr>
        <w:t>. As part of the age-friendly engagement process</w:t>
      </w:r>
      <w:r w:rsidR="00821A05" w:rsidRPr="00174832">
        <w:rPr>
          <w:rFonts w:ascii="Source Sans Pro" w:hAnsi="Source Sans Pro" w:cs="Arial"/>
          <w:bCs/>
          <w:lang w:eastAsia="en-AU"/>
        </w:rPr>
        <w:t>,</w:t>
      </w:r>
      <w:r w:rsidRPr="00174832">
        <w:rPr>
          <w:rFonts w:ascii="Source Sans Pro" w:hAnsi="Source Sans Pro" w:cs="Arial"/>
          <w:bCs/>
          <w:lang w:eastAsia="en-AU"/>
        </w:rPr>
        <w:t xml:space="preserve"> t</w:t>
      </w:r>
      <w:r w:rsidR="002C5D53" w:rsidRPr="00174832">
        <w:rPr>
          <w:rFonts w:ascii="Source Sans Pro" w:hAnsi="Source Sans Pro" w:cs="Arial"/>
          <w:bCs/>
          <w:lang w:eastAsia="en-AU"/>
        </w:rPr>
        <w:t xml:space="preserve">he City </w:t>
      </w:r>
      <w:r w:rsidR="00DB5A69" w:rsidRPr="00174832">
        <w:rPr>
          <w:rFonts w:ascii="Source Sans Pro" w:hAnsi="Source Sans Pro" w:cs="Arial"/>
          <w:bCs/>
          <w:lang w:eastAsia="en-AU"/>
        </w:rPr>
        <w:t>consulted</w:t>
      </w:r>
      <w:r w:rsidR="001D0245" w:rsidRPr="00174832">
        <w:rPr>
          <w:rFonts w:ascii="Source Sans Pro" w:hAnsi="Source Sans Pro" w:cs="Arial"/>
          <w:bCs/>
          <w:lang w:eastAsia="en-AU"/>
        </w:rPr>
        <w:t xml:space="preserve"> </w:t>
      </w:r>
      <w:r w:rsidR="003665B7" w:rsidRPr="00174832">
        <w:rPr>
          <w:rFonts w:ascii="Source Sans Pro" w:hAnsi="Source Sans Pro" w:cs="Arial"/>
          <w:bCs/>
          <w:lang w:eastAsia="en-AU"/>
        </w:rPr>
        <w:t xml:space="preserve">with a </w:t>
      </w:r>
      <w:r w:rsidR="001D0245" w:rsidRPr="00174832">
        <w:rPr>
          <w:rFonts w:ascii="Source Sans Pro" w:hAnsi="Source Sans Pro" w:cs="Arial"/>
          <w:bCs/>
          <w:lang w:eastAsia="en-AU"/>
        </w:rPr>
        <w:t>diverse range of older residents an</w:t>
      </w:r>
      <w:r w:rsidR="00E3421C" w:rsidRPr="00174832">
        <w:rPr>
          <w:rFonts w:ascii="Source Sans Pro" w:hAnsi="Source Sans Pro" w:cs="Arial"/>
          <w:bCs/>
          <w:lang w:eastAsia="en-AU"/>
        </w:rPr>
        <w:t xml:space="preserve">d stakeholders </w:t>
      </w:r>
      <w:r w:rsidR="003665B7" w:rsidRPr="00174832">
        <w:rPr>
          <w:rFonts w:ascii="Source Sans Pro" w:hAnsi="Source Sans Pro" w:cs="Arial"/>
          <w:bCs/>
          <w:lang w:eastAsia="en-AU"/>
        </w:rPr>
        <w:t>to</w:t>
      </w:r>
      <w:r w:rsidRPr="00174832">
        <w:rPr>
          <w:rFonts w:ascii="Source Sans Pro" w:hAnsi="Source Sans Pro" w:cs="Arial"/>
          <w:bCs/>
          <w:lang w:eastAsia="en-AU"/>
        </w:rPr>
        <w:t xml:space="preserve"> gather their views and suggestions. </w:t>
      </w:r>
      <w:r w:rsidR="0001239B" w:rsidRPr="00174832">
        <w:rPr>
          <w:rFonts w:ascii="Source Sans Pro" w:hAnsi="Source Sans Pro" w:cs="Arial"/>
          <w:bCs/>
          <w:lang w:eastAsia="en-AU"/>
        </w:rPr>
        <w:t xml:space="preserve">The feedback </w:t>
      </w:r>
      <w:r w:rsidRPr="00174832">
        <w:rPr>
          <w:rFonts w:ascii="Source Sans Pro" w:hAnsi="Source Sans Pro" w:cs="Arial"/>
          <w:bCs/>
          <w:lang w:eastAsia="en-AU"/>
        </w:rPr>
        <w:t xml:space="preserve">was analysed in line with the Age-Friendly domains and </w:t>
      </w:r>
      <w:r w:rsidR="00AD6518" w:rsidRPr="00174832">
        <w:rPr>
          <w:rFonts w:ascii="Source Sans Pro" w:hAnsi="Source Sans Pro" w:cs="Arial"/>
          <w:bCs/>
          <w:lang w:eastAsia="en-AU"/>
        </w:rPr>
        <w:t>assisted in the devel</w:t>
      </w:r>
      <w:r w:rsidR="00D5650A" w:rsidRPr="00174832">
        <w:rPr>
          <w:rFonts w:ascii="Source Sans Pro" w:hAnsi="Source Sans Pro" w:cs="Arial"/>
          <w:bCs/>
          <w:lang w:eastAsia="en-AU"/>
        </w:rPr>
        <w:t xml:space="preserve">opment of appropriate actions. </w:t>
      </w:r>
      <w:r w:rsidR="00AD6518" w:rsidRPr="00174832">
        <w:rPr>
          <w:rFonts w:ascii="Source Sans Pro" w:hAnsi="Source Sans Pro" w:cs="Arial"/>
          <w:bCs/>
          <w:lang w:eastAsia="en-AU"/>
        </w:rPr>
        <w:t>Some of the community’s concerns included</w:t>
      </w:r>
      <w:r w:rsidR="0001239B" w:rsidRPr="00174832">
        <w:rPr>
          <w:rFonts w:ascii="Source Sans Pro" w:hAnsi="Source Sans Pro" w:cs="Arial"/>
          <w:bCs/>
          <w:lang w:eastAsia="en-AU"/>
        </w:rPr>
        <w:t xml:space="preserve"> </w:t>
      </w:r>
      <w:r w:rsidR="00AD6518" w:rsidRPr="00174832">
        <w:rPr>
          <w:rFonts w:ascii="Source Sans Pro" w:hAnsi="Source Sans Pro" w:cs="Arial"/>
          <w:bCs/>
          <w:lang w:eastAsia="en-AU"/>
        </w:rPr>
        <w:t xml:space="preserve">the </w:t>
      </w:r>
      <w:r w:rsidR="0001239B" w:rsidRPr="00174832">
        <w:rPr>
          <w:rFonts w:ascii="Source Sans Pro" w:hAnsi="Source Sans Pro" w:cs="Arial"/>
          <w:bCs/>
          <w:lang w:eastAsia="en-AU"/>
        </w:rPr>
        <w:t xml:space="preserve">social isolation </w:t>
      </w:r>
      <w:r w:rsidR="00AD6518" w:rsidRPr="00174832">
        <w:rPr>
          <w:rFonts w:ascii="Source Sans Pro" w:hAnsi="Source Sans Pro" w:cs="Arial"/>
          <w:bCs/>
          <w:lang w:eastAsia="en-AU"/>
        </w:rPr>
        <w:t>of</w:t>
      </w:r>
      <w:r w:rsidR="0001239B" w:rsidRPr="00174832">
        <w:rPr>
          <w:rFonts w:ascii="Source Sans Pro" w:hAnsi="Source Sans Pro" w:cs="Arial"/>
          <w:bCs/>
          <w:lang w:eastAsia="en-AU"/>
        </w:rPr>
        <w:t xml:space="preserve"> older residents, </w:t>
      </w:r>
      <w:r w:rsidRPr="00174832">
        <w:rPr>
          <w:rFonts w:ascii="Source Sans Pro" w:hAnsi="Source Sans Pro" w:cs="Arial"/>
          <w:bCs/>
          <w:lang w:eastAsia="en-AU"/>
        </w:rPr>
        <w:t xml:space="preserve">a </w:t>
      </w:r>
      <w:r w:rsidR="0001239B" w:rsidRPr="00174832">
        <w:rPr>
          <w:rFonts w:ascii="Source Sans Pro" w:hAnsi="Source Sans Pro" w:cs="Arial"/>
          <w:bCs/>
          <w:lang w:eastAsia="en-AU"/>
        </w:rPr>
        <w:t xml:space="preserve">lack of </w:t>
      </w:r>
      <w:r w:rsidR="0001239B" w:rsidRPr="00174832">
        <w:rPr>
          <w:rFonts w:ascii="Source Sans Pro" w:hAnsi="Source Sans Pro" w:cs="Arial"/>
          <w:bCs/>
          <w:lang w:eastAsia="en-AU"/>
        </w:rPr>
        <w:lastRenderedPageBreak/>
        <w:t xml:space="preserve">confidence in using technology, limited opportunities to engage across generations and </w:t>
      </w:r>
      <w:r w:rsidR="00B1093E" w:rsidRPr="00174832">
        <w:rPr>
          <w:rFonts w:ascii="Source Sans Pro" w:hAnsi="Source Sans Pro" w:cs="Arial"/>
          <w:bCs/>
          <w:lang w:eastAsia="en-AU"/>
        </w:rPr>
        <w:t>anxiety about</w:t>
      </w:r>
      <w:r w:rsidR="0001239B" w:rsidRPr="00174832">
        <w:rPr>
          <w:rFonts w:ascii="Source Sans Pro" w:hAnsi="Source Sans Pro" w:cs="Arial"/>
          <w:bCs/>
          <w:lang w:eastAsia="en-AU"/>
        </w:rPr>
        <w:t xml:space="preserve"> the rapidly changing cultural diversity within the City. </w:t>
      </w:r>
    </w:p>
    <w:p w14:paraId="1DC6C71F" w14:textId="745A1848" w:rsidR="00B11E04" w:rsidRPr="00174832" w:rsidRDefault="00DC15BE" w:rsidP="00D17F13">
      <w:pPr>
        <w:spacing w:before="100" w:beforeAutospacing="1" w:after="100" w:afterAutospacing="1" w:line="276" w:lineRule="auto"/>
        <w:jc w:val="both"/>
        <w:rPr>
          <w:rFonts w:ascii="Source Sans Pro" w:hAnsi="Source Sans Pro" w:cs="Arial"/>
          <w:noProof/>
          <w:lang w:eastAsia="en-AU"/>
        </w:rPr>
      </w:pPr>
      <w:r w:rsidRPr="00174832">
        <w:rPr>
          <w:rFonts w:ascii="Source Sans Pro" w:hAnsi="Source Sans Pro" w:cs="Arial"/>
          <w:bCs/>
          <w:lang w:eastAsia="en-AU"/>
        </w:rPr>
        <w:t xml:space="preserve">In response to both </w:t>
      </w:r>
      <w:r w:rsidR="00B452E6" w:rsidRPr="00174832">
        <w:rPr>
          <w:rFonts w:ascii="Source Sans Pro" w:hAnsi="Source Sans Pro" w:cs="Arial"/>
          <w:bCs/>
          <w:lang w:eastAsia="en-AU"/>
        </w:rPr>
        <w:t>the existing plan</w:t>
      </w:r>
      <w:r w:rsidRPr="00174832">
        <w:rPr>
          <w:rFonts w:ascii="Source Sans Pro" w:hAnsi="Source Sans Pro" w:cs="Arial"/>
          <w:bCs/>
          <w:lang w:eastAsia="en-AU"/>
        </w:rPr>
        <w:t xml:space="preserve"> and these </w:t>
      </w:r>
      <w:r w:rsidR="00312B5B" w:rsidRPr="00174832">
        <w:rPr>
          <w:rFonts w:ascii="Source Sans Pro" w:hAnsi="Source Sans Pro" w:cs="Arial"/>
          <w:bCs/>
          <w:lang w:eastAsia="en-AU"/>
        </w:rPr>
        <w:t>findings, the</w:t>
      </w:r>
      <w:r w:rsidRPr="00174832">
        <w:rPr>
          <w:rFonts w:ascii="Source Sans Pro" w:hAnsi="Source Sans Pro" w:cs="Arial"/>
          <w:bCs/>
          <w:lang w:eastAsia="en-AU"/>
        </w:rPr>
        <w:t xml:space="preserve"> intergenerational </w:t>
      </w:r>
      <w:r w:rsidR="001E27C5" w:rsidRPr="00174832">
        <w:rPr>
          <w:rFonts w:ascii="Source Sans Pro" w:hAnsi="Source Sans Pro" w:cs="Arial"/>
          <w:bCs/>
          <w:lang w:eastAsia="en-AU"/>
        </w:rPr>
        <w:t xml:space="preserve">pilot </w:t>
      </w:r>
      <w:r w:rsidRPr="00174832">
        <w:rPr>
          <w:rFonts w:ascii="Source Sans Pro" w:hAnsi="Source Sans Pro" w:cs="Arial"/>
          <w:bCs/>
          <w:lang w:eastAsia="en-AU"/>
        </w:rPr>
        <w:t>project</w:t>
      </w:r>
      <w:r w:rsidR="00312B5B" w:rsidRPr="00174832">
        <w:rPr>
          <w:rFonts w:ascii="Source Sans Pro" w:hAnsi="Source Sans Pro" w:cs="Arial"/>
          <w:bCs/>
          <w:lang w:eastAsia="en-AU"/>
        </w:rPr>
        <w:t xml:space="preserve"> ‘Stories and Skills – Across the Generations’</w:t>
      </w:r>
      <w:r w:rsidRPr="00174832">
        <w:rPr>
          <w:rFonts w:ascii="Source Sans Pro" w:hAnsi="Source Sans Pro" w:cs="Arial"/>
          <w:bCs/>
          <w:lang w:eastAsia="en-AU"/>
        </w:rPr>
        <w:t xml:space="preserve"> </w:t>
      </w:r>
      <w:r w:rsidR="00487DBD" w:rsidRPr="00174832">
        <w:rPr>
          <w:rFonts w:ascii="Source Sans Pro" w:hAnsi="Source Sans Pro" w:cs="Arial"/>
          <w:bCs/>
          <w:lang w:eastAsia="en-AU"/>
        </w:rPr>
        <w:t xml:space="preserve">was developed. </w:t>
      </w:r>
      <w:r w:rsidR="00B07D6A" w:rsidRPr="00174832">
        <w:rPr>
          <w:rFonts w:ascii="Source Sans Pro" w:hAnsi="Source Sans Pro" w:cs="Arial"/>
          <w:bCs/>
          <w:lang w:eastAsia="en-AU"/>
        </w:rPr>
        <w:t xml:space="preserve">The project </w:t>
      </w:r>
      <w:r w:rsidR="00AD6518" w:rsidRPr="00174832">
        <w:rPr>
          <w:rFonts w:ascii="Source Sans Pro" w:hAnsi="Source Sans Pro" w:cs="Arial"/>
          <w:bCs/>
          <w:lang w:eastAsia="en-AU"/>
        </w:rPr>
        <w:t xml:space="preserve">aimed </w:t>
      </w:r>
      <w:r w:rsidR="00B07D6A" w:rsidRPr="00174832">
        <w:rPr>
          <w:rFonts w:ascii="Source Sans Pro" w:hAnsi="Source Sans Pro" w:cs="Arial"/>
          <w:bCs/>
          <w:lang w:eastAsia="en-AU"/>
        </w:rPr>
        <w:t>to create opportunities for both younger and older people to engage in exchanging skills, sharing life experiences</w:t>
      </w:r>
      <w:r w:rsidR="00731DD0" w:rsidRPr="00174832">
        <w:rPr>
          <w:rFonts w:ascii="Source Sans Pro" w:hAnsi="Source Sans Pro" w:cs="Arial"/>
          <w:bCs/>
          <w:lang w:eastAsia="en-AU"/>
        </w:rPr>
        <w:t xml:space="preserve">, enhancing intergenerational </w:t>
      </w:r>
      <w:r w:rsidR="009F4450" w:rsidRPr="00174832">
        <w:rPr>
          <w:rFonts w:ascii="Source Sans Pro" w:hAnsi="Source Sans Pro" w:cs="Arial"/>
          <w:bCs/>
          <w:lang w:eastAsia="en-AU"/>
        </w:rPr>
        <w:t>interaction</w:t>
      </w:r>
      <w:r w:rsidR="00B07D6A" w:rsidRPr="00174832">
        <w:rPr>
          <w:rFonts w:ascii="Source Sans Pro" w:hAnsi="Source Sans Pro" w:cs="Arial"/>
          <w:bCs/>
          <w:lang w:eastAsia="en-AU"/>
        </w:rPr>
        <w:t xml:space="preserve"> and developing greater confidence in </w:t>
      </w:r>
      <w:r w:rsidR="009F4450" w:rsidRPr="00174832">
        <w:rPr>
          <w:rFonts w:ascii="Source Sans Pro" w:hAnsi="Source Sans Pro" w:cs="Arial"/>
          <w:bCs/>
          <w:lang w:eastAsia="en-AU"/>
        </w:rPr>
        <w:t>using technology</w:t>
      </w:r>
      <w:r w:rsidR="00D5650A" w:rsidRPr="00174832">
        <w:rPr>
          <w:rFonts w:ascii="Source Sans Pro" w:hAnsi="Source Sans Pro" w:cs="Arial"/>
          <w:bCs/>
          <w:szCs w:val="22"/>
          <w:lang w:eastAsia="en-AU"/>
        </w:rPr>
        <w:t>.</w:t>
      </w:r>
      <w:r w:rsidR="00B07D6A" w:rsidRPr="00174832">
        <w:rPr>
          <w:rFonts w:ascii="Source Sans Pro" w:hAnsi="Source Sans Pro" w:cs="Arial"/>
          <w:bCs/>
          <w:szCs w:val="22"/>
          <w:lang w:eastAsia="en-AU"/>
        </w:rPr>
        <w:t xml:space="preserve"> </w:t>
      </w:r>
      <w:r w:rsidR="00AD6518" w:rsidRPr="00174832">
        <w:rPr>
          <w:rFonts w:ascii="Source Sans Pro" w:hAnsi="Source Sans Pro" w:cs="Arial"/>
          <w:szCs w:val="22"/>
          <w:lang w:val="en-US" w:eastAsia="en-AU"/>
        </w:rPr>
        <w:t xml:space="preserve">The project allowed the older </w:t>
      </w:r>
      <w:r w:rsidR="00D5650A" w:rsidRPr="00174832">
        <w:rPr>
          <w:rFonts w:ascii="Source Sans Pro" w:hAnsi="Source Sans Pro" w:cs="Arial"/>
          <w:szCs w:val="22"/>
          <w:lang w:val="en-US" w:eastAsia="en-AU"/>
        </w:rPr>
        <w:t>participants</w:t>
      </w:r>
      <w:r w:rsidR="00AD6518" w:rsidRPr="00174832">
        <w:rPr>
          <w:rFonts w:ascii="Source Sans Pro" w:hAnsi="Source Sans Pro" w:cs="Arial"/>
          <w:szCs w:val="22"/>
          <w:lang w:val="en-US" w:eastAsia="en-AU"/>
        </w:rPr>
        <w:t xml:space="preserve"> to share their life story and to be known, affirmed, valued and celebrated. In addition</w:t>
      </w:r>
      <w:r w:rsidR="00D5650A" w:rsidRPr="00174832">
        <w:rPr>
          <w:rFonts w:ascii="Source Sans Pro" w:hAnsi="Source Sans Pro" w:cs="Arial"/>
          <w:szCs w:val="22"/>
          <w:lang w:val="en-US" w:eastAsia="en-AU"/>
        </w:rPr>
        <w:t>,</w:t>
      </w:r>
      <w:r w:rsidR="00AD6518" w:rsidRPr="00174832">
        <w:rPr>
          <w:rFonts w:ascii="Source Sans Pro" w:hAnsi="Source Sans Pro" w:cs="Arial"/>
          <w:szCs w:val="22"/>
          <w:lang w:val="en-US" w:eastAsia="en-AU"/>
        </w:rPr>
        <w:t xml:space="preserve"> they had the opportunity to d</w:t>
      </w:r>
      <w:r w:rsidR="00821A05" w:rsidRPr="00174832">
        <w:rPr>
          <w:rFonts w:ascii="Source Sans Pro" w:hAnsi="Source Sans Pro" w:cs="Arial"/>
          <w:szCs w:val="22"/>
          <w:lang w:val="en-US" w:eastAsia="en-AU"/>
        </w:rPr>
        <w:t>evelop a relationship with the</w:t>
      </w:r>
      <w:r w:rsidR="00AD6518" w:rsidRPr="00174832">
        <w:rPr>
          <w:rFonts w:ascii="Source Sans Pro" w:hAnsi="Source Sans Pro" w:cs="Arial"/>
          <w:szCs w:val="22"/>
          <w:lang w:val="en-US" w:eastAsia="en-AU"/>
        </w:rPr>
        <w:t xml:space="preserve"> volunteer</w:t>
      </w:r>
      <w:r w:rsidR="00821A05" w:rsidRPr="00174832">
        <w:rPr>
          <w:rFonts w:ascii="Source Sans Pro" w:hAnsi="Source Sans Pro" w:cs="Arial"/>
          <w:szCs w:val="22"/>
          <w:lang w:val="en-US" w:eastAsia="en-AU"/>
        </w:rPr>
        <w:t>s</w:t>
      </w:r>
      <w:r w:rsidR="00AD6518" w:rsidRPr="00174832">
        <w:rPr>
          <w:rFonts w:ascii="Source Sans Pro" w:hAnsi="Source Sans Pro" w:cs="Arial"/>
          <w:szCs w:val="22"/>
          <w:lang w:val="en-US" w:eastAsia="en-AU"/>
        </w:rPr>
        <w:t xml:space="preserve"> who would also be enriched by the experience.</w:t>
      </w:r>
    </w:p>
    <w:p w14:paraId="5D951A44" w14:textId="35F214B3" w:rsidR="00977760" w:rsidRPr="00174832" w:rsidRDefault="00D51CF7" w:rsidP="00D17F13">
      <w:pPr>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This </w:t>
      </w:r>
      <w:r w:rsidR="00DB5A69" w:rsidRPr="00174832">
        <w:rPr>
          <w:rFonts w:ascii="Source Sans Pro" w:hAnsi="Source Sans Pro" w:cs="Arial"/>
          <w:bCs/>
          <w:lang w:eastAsia="en-AU"/>
        </w:rPr>
        <w:t>Evaluation R</w:t>
      </w:r>
      <w:r w:rsidRPr="00174832">
        <w:rPr>
          <w:rFonts w:ascii="Source Sans Pro" w:hAnsi="Source Sans Pro" w:cs="Arial"/>
          <w:bCs/>
          <w:lang w:eastAsia="en-AU"/>
        </w:rPr>
        <w:t xml:space="preserve">eport provides a detailed overview of the </w:t>
      </w:r>
      <w:r w:rsidR="005117BB" w:rsidRPr="00174832">
        <w:rPr>
          <w:rFonts w:ascii="Source Sans Pro" w:hAnsi="Source Sans Pro" w:cs="Arial"/>
          <w:bCs/>
          <w:lang w:eastAsia="en-AU"/>
        </w:rPr>
        <w:t>13</w:t>
      </w:r>
      <w:r w:rsidR="004716AA" w:rsidRPr="00174832">
        <w:rPr>
          <w:rFonts w:ascii="Source Sans Pro" w:hAnsi="Source Sans Pro" w:cs="Arial"/>
          <w:bCs/>
          <w:lang w:eastAsia="en-AU"/>
        </w:rPr>
        <w:t xml:space="preserve"> </w:t>
      </w:r>
      <w:r w:rsidR="005117BB" w:rsidRPr="00174832">
        <w:rPr>
          <w:rFonts w:ascii="Source Sans Pro" w:hAnsi="Source Sans Pro" w:cs="Arial"/>
          <w:bCs/>
          <w:lang w:eastAsia="en-AU"/>
        </w:rPr>
        <w:t xml:space="preserve">week </w:t>
      </w:r>
      <w:r w:rsidRPr="00174832">
        <w:rPr>
          <w:rFonts w:ascii="Source Sans Pro" w:hAnsi="Source Sans Pro" w:cs="Arial"/>
          <w:bCs/>
          <w:lang w:eastAsia="en-AU"/>
        </w:rPr>
        <w:t xml:space="preserve">pilot project coordinated by </w:t>
      </w:r>
      <w:r w:rsidR="00FE3B11" w:rsidRPr="00174832">
        <w:rPr>
          <w:rFonts w:ascii="Source Sans Pro" w:hAnsi="Source Sans Pro" w:cs="Arial"/>
          <w:bCs/>
          <w:lang w:eastAsia="en-AU"/>
        </w:rPr>
        <w:t>the City of Belmont between February and May 2018</w:t>
      </w:r>
      <w:r w:rsidR="008A5019" w:rsidRPr="00174832">
        <w:rPr>
          <w:rFonts w:ascii="Source Sans Pro" w:hAnsi="Source Sans Pro" w:cs="Arial"/>
          <w:bCs/>
          <w:lang w:eastAsia="en-AU"/>
        </w:rPr>
        <w:t xml:space="preserve">. </w:t>
      </w:r>
      <w:r w:rsidRPr="00174832">
        <w:rPr>
          <w:rFonts w:ascii="Source Sans Pro" w:hAnsi="Source Sans Pro" w:cs="Arial"/>
          <w:bCs/>
          <w:lang w:eastAsia="en-AU"/>
        </w:rPr>
        <w:t xml:space="preserve">It includes an evaluation of survey and interview </w:t>
      </w:r>
      <w:r w:rsidR="003B08A9" w:rsidRPr="00174832">
        <w:rPr>
          <w:rFonts w:ascii="Source Sans Pro" w:hAnsi="Source Sans Pro" w:cs="Arial"/>
          <w:bCs/>
          <w:lang w:eastAsia="en-AU"/>
        </w:rPr>
        <w:t xml:space="preserve">data gathered </w:t>
      </w:r>
      <w:r w:rsidRPr="00174832">
        <w:rPr>
          <w:rFonts w:ascii="Source Sans Pro" w:hAnsi="Source Sans Pro" w:cs="Arial"/>
          <w:bCs/>
          <w:lang w:eastAsia="en-AU"/>
        </w:rPr>
        <w:t xml:space="preserve">from participants over the course of the </w:t>
      </w:r>
      <w:r w:rsidR="003B08A9" w:rsidRPr="00174832">
        <w:rPr>
          <w:rFonts w:ascii="Source Sans Pro" w:hAnsi="Source Sans Pro" w:cs="Arial"/>
          <w:bCs/>
          <w:lang w:eastAsia="en-AU"/>
        </w:rPr>
        <w:t xml:space="preserve">project </w:t>
      </w:r>
      <w:r w:rsidR="005117BB" w:rsidRPr="00174832">
        <w:rPr>
          <w:rFonts w:ascii="Source Sans Pro" w:hAnsi="Source Sans Pro" w:cs="Arial"/>
          <w:bCs/>
          <w:lang w:eastAsia="en-AU"/>
        </w:rPr>
        <w:t>and a set of</w:t>
      </w:r>
      <w:r w:rsidR="00E15E70" w:rsidRPr="00174832">
        <w:rPr>
          <w:rFonts w:ascii="Source Sans Pro" w:hAnsi="Source Sans Pro" w:cs="Arial"/>
          <w:bCs/>
          <w:lang w:eastAsia="en-AU"/>
        </w:rPr>
        <w:t xml:space="preserve"> recommendation</w:t>
      </w:r>
      <w:r w:rsidR="005117BB" w:rsidRPr="00174832">
        <w:rPr>
          <w:rFonts w:ascii="Source Sans Pro" w:hAnsi="Source Sans Pro" w:cs="Arial"/>
          <w:bCs/>
          <w:lang w:eastAsia="en-AU"/>
        </w:rPr>
        <w:t>s</w:t>
      </w:r>
      <w:r w:rsidR="00691E5F" w:rsidRPr="00174832">
        <w:rPr>
          <w:rFonts w:ascii="Source Sans Pro" w:hAnsi="Source Sans Pro" w:cs="Arial"/>
          <w:bCs/>
          <w:lang w:eastAsia="en-AU"/>
        </w:rPr>
        <w:t xml:space="preserve"> </w:t>
      </w:r>
      <w:r w:rsidR="005117BB" w:rsidRPr="00174832">
        <w:rPr>
          <w:rFonts w:ascii="Source Sans Pro" w:hAnsi="Source Sans Pro" w:cs="Arial"/>
          <w:bCs/>
          <w:lang w:eastAsia="en-AU"/>
        </w:rPr>
        <w:t>to ensure the project can be successfully replicated</w:t>
      </w:r>
      <w:r w:rsidR="00691E5F" w:rsidRPr="00174832">
        <w:rPr>
          <w:rFonts w:ascii="Source Sans Pro" w:hAnsi="Source Sans Pro" w:cs="Arial"/>
          <w:bCs/>
          <w:lang w:eastAsia="en-AU"/>
        </w:rPr>
        <w:t xml:space="preserve">. </w:t>
      </w:r>
      <w:r w:rsidR="00BB6DE8" w:rsidRPr="00174832">
        <w:rPr>
          <w:rFonts w:ascii="Source Sans Pro" w:hAnsi="Source Sans Pro" w:cs="Arial"/>
          <w:bCs/>
          <w:lang w:eastAsia="en-AU"/>
        </w:rPr>
        <w:t xml:space="preserve">The report </w:t>
      </w:r>
      <w:r w:rsidR="00691E5F" w:rsidRPr="00174832">
        <w:rPr>
          <w:rFonts w:ascii="Source Sans Pro" w:hAnsi="Source Sans Pro" w:cs="Arial"/>
          <w:bCs/>
          <w:lang w:eastAsia="en-AU"/>
        </w:rPr>
        <w:t>includes</w:t>
      </w:r>
      <w:r w:rsidR="00BB6DE8" w:rsidRPr="00174832">
        <w:rPr>
          <w:rFonts w:ascii="Source Sans Pro" w:hAnsi="Source Sans Pro" w:cs="Arial"/>
          <w:bCs/>
          <w:lang w:eastAsia="en-AU"/>
        </w:rPr>
        <w:t xml:space="preserve"> the </w:t>
      </w:r>
      <w:r w:rsidR="00BB6DE8" w:rsidRPr="00174832">
        <w:rPr>
          <w:rFonts w:ascii="Source Sans Pro" w:hAnsi="Source Sans Pro" w:cs="Arial"/>
          <w:bCs/>
          <w:lang w:eastAsia="en-AU"/>
        </w:rPr>
        <w:lastRenderedPageBreak/>
        <w:t xml:space="preserve">following </w:t>
      </w:r>
      <w:r w:rsidR="00E15E70" w:rsidRPr="00174832">
        <w:rPr>
          <w:rFonts w:ascii="Source Sans Pro" w:hAnsi="Source Sans Pro" w:cs="Arial"/>
          <w:bCs/>
          <w:lang w:eastAsia="en-AU"/>
        </w:rPr>
        <w:t>topics:</w:t>
      </w:r>
      <w:r w:rsidR="00691E5F" w:rsidRPr="00174832">
        <w:rPr>
          <w:rFonts w:ascii="Source Sans Pro" w:hAnsi="Source Sans Pro" w:cs="Arial"/>
          <w:bCs/>
          <w:lang w:eastAsia="en-AU"/>
        </w:rPr>
        <w:t xml:space="preserve"> </w:t>
      </w:r>
      <w:r w:rsidR="00735A35" w:rsidRPr="00174832">
        <w:rPr>
          <w:rFonts w:ascii="Source Sans Pro" w:hAnsi="Source Sans Pro" w:cs="Arial"/>
          <w:bCs/>
          <w:lang w:eastAsia="en-AU"/>
        </w:rPr>
        <w:fldChar w:fldCharType="begin"/>
      </w:r>
      <w:r w:rsidR="00735A35" w:rsidRPr="00174832">
        <w:rPr>
          <w:rFonts w:ascii="Source Sans Pro" w:hAnsi="Source Sans Pro" w:cs="Arial"/>
          <w:bCs/>
          <w:lang w:eastAsia="en-AU"/>
        </w:rPr>
        <w:instrText xml:space="preserve"> REF _Ref515623118 \h </w:instrText>
      </w:r>
      <w:r w:rsidR="00AD6518" w:rsidRPr="00174832">
        <w:rPr>
          <w:rFonts w:ascii="Source Sans Pro" w:hAnsi="Source Sans Pro" w:cs="Arial"/>
          <w:bCs/>
          <w:lang w:eastAsia="en-AU"/>
        </w:rPr>
        <w:instrText xml:space="preserve"> \* MERGEFORMAT </w:instrText>
      </w:r>
      <w:r w:rsidR="00735A35" w:rsidRPr="00174832">
        <w:rPr>
          <w:rFonts w:ascii="Source Sans Pro" w:hAnsi="Source Sans Pro" w:cs="Arial"/>
          <w:bCs/>
          <w:lang w:eastAsia="en-AU"/>
        </w:rPr>
      </w:r>
      <w:r w:rsidR="00735A35" w:rsidRPr="00174832">
        <w:rPr>
          <w:rFonts w:ascii="Source Sans Pro" w:hAnsi="Source Sans Pro" w:cs="Arial"/>
          <w:bCs/>
          <w:lang w:eastAsia="en-AU"/>
        </w:rPr>
        <w:fldChar w:fldCharType="separate"/>
      </w:r>
      <w:r w:rsidR="0023357F" w:rsidRPr="00174832">
        <w:rPr>
          <w:rFonts w:ascii="Source Sans Pro" w:hAnsi="Source Sans Pro" w:cs="Arial"/>
        </w:rPr>
        <w:t>Partners &amp; team</w:t>
      </w:r>
      <w:r w:rsidR="00735A35" w:rsidRPr="00174832">
        <w:rPr>
          <w:rFonts w:ascii="Source Sans Pro" w:hAnsi="Source Sans Pro" w:cs="Arial"/>
          <w:bCs/>
          <w:lang w:eastAsia="en-AU"/>
        </w:rPr>
        <w:fldChar w:fldCharType="end"/>
      </w:r>
      <w:r w:rsidR="00735A35" w:rsidRPr="00174832">
        <w:rPr>
          <w:rFonts w:ascii="Source Sans Pro" w:hAnsi="Source Sans Pro" w:cs="Arial"/>
          <w:bCs/>
          <w:lang w:eastAsia="en-AU"/>
        </w:rPr>
        <w:t xml:space="preserve">, </w:t>
      </w:r>
      <w:r w:rsidR="00735A35" w:rsidRPr="00174832">
        <w:rPr>
          <w:rFonts w:ascii="Source Sans Pro" w:hAnsi="Source Sans Pro" w:cs="Arial"/>
          <w:bCs/>
          <w:lang w:eastAsia="en-AU"/>
        </w:rPr>
        <w:fldChar w:fldCharType="begin"/>
      </w:r>
      <w:r w:rsidR="00735A35" w:rsidRPr="00174832">
        <w:rPr>
          <w:rFonts w:ascii="Source Sans Pro" w:hAnsi="Source Sans Pro" w:cs="Arial"/>
          <w:bCs/>
          <w:lang w:eastAsia="en-AU"/>
        </w:rPr>
        <w:instrText xml:space="preserve"> REF _Ref515623123 \h </w:instrText>
      </w:r>
      <w:r w:rsidR="00AD6518" w:rsidRPr="00174832">
        <w:rPr>
          <w:rFonts w:ascii="Source Sans Pro" w:hAnsi="Source Sans Pro" w:cs="Arial"/>
          <w:bCs/>
          <w:lang w:eastAsia="en-AU"/>
        </w:rPr>
        <w:instrText xml:space="preserve"> \* MERGEFORMAT </w:instrText>
      </w:r>
      <w:r w:rsidR="00735A35" w:rsidRPr="00174832">
        <w:rPr>
          <w:rFonts w:ascii="Source Sans Pro" w:hAnsi="Source Sans Pro" w:cs="Arial"/>
          <w:bCs/>
          <w:lang w:eastAsia="en-AU"/>
        </w:rPr>
      </w:r>
      <w:r w:rsidR="00735A35" w:rsidRPr="00174832">
        <w:rPr>
          <w:rFonts w:ascii="Source Sans Pro" w:hAnsi="Source Sans Pro" w:cs="Arial"/>
          <w:bCs/>
          <w:lang w:eastAsia="en-AU"/>
        </w:rPr>
        <w:fldChar w:fldCharType="separate"/>
      </w:r>
      <w:r w:rsidR="0023357F" w:rsidRPr="00174832">
        <w:rPr>
          <w:rFonts w:ascii="Source Sans Pro" w:hAnsi="Source Sans Pro" w:cs="Arial"/>
        </w:rPr>
        <w:t>Project Synopsis</w:t>
      </w:r>
      <w:r w:rsidR="00735A35" w:rsidRPr="00174832">
        <w:rPr>
          <w:rFonts w:ascii="Source Sans Pro" w:hAnsi="Source Sans Pro" w:cs="Arial"/>
          <w:bCs/>
          <w:lang w:eastAsia="en-AU"/>
        </w:rPr>
        <w:fldChar w:fldCharType="end"/>
      </w:r>
      <w:r w:rsidR="00735A35" w:rsidRPr="00174832">
        <w:rPr>
          <w:rFonts w:ascii="Source Sans Pro" w:hAnsi="Source Sans Pro" w:cs="Arial"/>
          <w:bCs/>
          <w:lang w:eastAsia="en-AU"/>
        </w:rPr>
        <w:t>,</w:t>
      </w:r>
      <w:r w:rsidR="00735A35" w:rsidRPr="00174832">
        <w:rPr>
          <w:rFonts w:ascii="Source Sans Pro" w:hAnsi="Source Sans Pro" w:cs="Arial"/>
          <w:bCs/>
          <w:lang w:eastAsia="en-AU"/>
        </w:rPr>
        <w:fldChar w:fldCharType="begin"/>
      </w:r>
      <w:r w:rsidR="00735A35" w:rsidRPr="00174832">
        <w:rPr>
          <w:rFonts w:ascii="Source Sans Pro" w:hAnsi="Source Sans Pro" w:cs="Arial"/>
          <w:bCs/>
          <w:lang w:eastAsia="en-AU"/>
        </w:rPr>
        <w:instrText xml:space="preserve"> REF _Ref515623126 \h </w:instrText>
      </w:r>
      <w:r w:rsidR="00AD6518" w:rsidRPr="00174832">
        <w:rPr>
          <w:rFonts w:ascii="Source Sans Pro" w:hAnsi="Source Sans Pro" w:cs="Arial"/>
          <w:bCs/>
          <w:lang w:eastAsia="en-AU"/>
        </w:rPr>
        <w:instrText xml:space="preserve"> \* MERGEFORMAT </w:instrText>
      </w:r>
      <w:r w:rsidR="00735A35" w:rsidRPr="00174832">
        <w:rPr>
          <w:rFonts w:ascii="Source Sans Pro" w:hAnsi="Source Sans Pro" w:cs="Arial"/>
          <w:bCs/>
          <w:lang w:eastAsia="en-AU"/>
        </w:rPr>
      </w:r>
      <w:r w:rsidR="00735A35" w:rsidRPr="00174832">
        <w:rPr>
          <w:rFonts w:ascii="Source Sans Pro" w:hAnsi="Source Sans Pro" w:cs="Arial"/>
          <w:bCs/>
          <w:lang w:eastAsia="en-AU"/>
        </w:rPr>
        <w:fldChar w:fldCharType="separate"/>
      </w:r>
      <w:r w:rsidR="0023357F" w:rsidRPr="00174832">
        <w:rPr>
          <w:rFonts w:ascii="Source Sans Pro" w:hAnsi="Source Sans Pro" w:cs="Arial"/>
        </w:rPr>
        <w:t xml:space="preserve"> </w:t>
      </w:r>
      <w:r w:rsidR="00735A35" w:rsidRPr="00174832">
        <w:rPr>
          <w:rFonts w:ascii="Source Sans Pro" w:hAnsi="Source Sans Pro" w:cs="Arial"/>
          <w:bCs/>
          <w:lang w:eastAsia="en-AU"/>
        </w:rPr>
        <w:fldChar w:fldCharType="end"/>
      </w:r>
      <w:r w:rsidR="00735A35" w:rsidRPr="00174832">
        <w:rPr>
          <w:rFonts w:ascii="Source Sans Pro" w:hAnsi="Source Sans Pro" w:cs="Arial"/>
          <w:bCs/>
          <w:lang w:eastAsia="en-AU"/>
        </w:rPr>
        <w:t xml:space="preserve">and </w:t>
      </w:r>
      <w:r w:rsidR="00977760" w:rsidRPr="00174832">
        <w:rPr>
          <w:rFonts w:ascii="Source Sans Pro" w:hAnsi="Source Sans Pro" w:cs="Arial"/>
          <w:bCs/>
          <w:lang w:eastAsia="en-AU"/>
        </w:rPr>
        <w:fldChar w:fldCharType="begin"/>
      </w:r>
      <w:r w:rsidR="00977760" w:rsidRPr="00174832">
        <w:rPr>
          <w:rFonts w:ascii="Source Sans Pro" w:hAnsi="Source Sans Pro" w:cs="Arial"/>
          <w:bCs/>
          <w:lang w:eastAsia="en-AU"/>
        </w:rPr>
        <w:instrText xml:space="preserve"> REF _Ref521390590 \h </w:instrText>
      </w:r>
      <w:r w:rsidR="00A84CB2" w:rsidRPr="00174832">
        <w:rPr>
          <w:rFonts w:ascii="Source Sans Pro" w:hAnsi="Source Sans Pro" w:cs="Arial"/>
          <w:bCs/>
          <w:lang w:eastAsia="en-AU"/>
        </w:rPr>
        <w:instrText xml:space="preserve"> \* MERGEFORMAT </w:instrText>
      </w:r>
      <w:r w:rsidR="00977760" w:rsidRPr="00174832">
        <w:rPr>
          <w:rFonts w:ascii="Source Sans Pro" w:hAnsi="Source Sans Pro" w:cs="Arial"/>
          <w:bCs/>
          <w:lang w:eastAsia="en-AU"/>
        </w:rPr>
      </w:r>
      <w:r w:rsidR="00977760" w:rsidRPr="00174832">
        <w:rPr>
          <w:rFonts w:ascii="Source Sans Pro" w:hAnsi="Source Sans Pro" w:cs="Arial"/>
          <w:bCs/>
          <w:lang w:eastAsia="en-AU"/>
        </w:rPr>
        <w:fldChar w:fldCharType="separate"/>
      </w:r>
      <w:r w:rsidR="0023357F" w:rsidRPr="00174832">
        <w:rPr>
          <w:rFonts w:ascii="Source Sans Pro" w:hAnsi="Source Sans Pro" w:cs="Arial"/>
        </w:rPr>
        <w:t>Evaluation, Findings and Recommendations</w:t>
      </w:r>
      <w:r w:rsidR="00977760" w:rsidRPr="00174832">
        <w:rPr>
          <w:rFonts w:ascii="Source Sans Pro" w:hAnsi="Source Sans Pro" w:cs="Arial"/>
          <w:bCs/>
          <w:lang w:eastAsia="en-AU"/>
        </w:rPr>
        <w:fldChar w:fldCharType="end"/>
      </w:r>
      <w:r w:rsidR="00977760" w:rsidRPr="00174832">
        <w:rPr>
          <w:rFonts w:ascii="Source Sans Pro" w:hAnsi="Source Sans Pro" w:cs="Arial"/>
          <w:bCs/>
          <w:lang w:eastAsia="en-AU"/>
        </w:rPr>
        <w:t>.</w:t>
      </w:r>
    </w:p>
    <w:p w14:paraId="4C04BB61" w14:textId="2310EF98" w:rsidR="00691E5F" w:rsidRPr="00174832" w:rsidRDefault="00691E5F" w:rsidP="00D17F13">
      <w:pPr>
        <w:spacing w:line="276" w:lineRule="auto"/>
        <w:jc w:val="both"/>
        <w:rPr>
          <w:rFonts w:ascii="Source Sans Pro" w:hAnsi="Source Sans Pro" w:cs="Arial"/>
          <w:bCs/>
          <w:lang w:eastAsia="en-AU"/>
        </w:rPr>
      </w:pPr>
    </w:p>
    <w:p w14:paraId="7BBD3F51" w14:textId="464DA540" w:rsidR="00F509DB" w:rsidRPr="00174832" w:rsidRDefault="00B5322A" w:rsidP="0011385B">
      <w:pPr>
        <w:pStyle w:val="Heading1"/>
        <w:rPr>
          <w:rFonts w:ascii="Source Sans Pro" w:hAnsi="Source Sans Pro"/>
          <w:lang w:val="en-AU"/>
        </w:rPr>
      </w:pPr>
      <w:bookmarkStart w:id="3" w:name="_Ref515623118"/>
      <w:bookmarkStart w:id="4" w:name="_Toc526423381"/>
      <w:r w:rsidRPr="00174832">
        <w:rPr>
          <w:rFonts w:ascii="Source Sans Pro" w:hAnsi="Source Sans Pro"/>
          <w:lang w:val="en-AU"/>
        </w:rPr>
        <w:t>Partners &amp; team</w:t>
      </w:r>
      <w:bookmarkEnd w:id="3"/>
      <w:bookmarkEnd w:id="4"/>
    </w:p>
    <w:p w14:paraId="057A9EBD" w14:textId="7BEF52F7" w:rsidR="00A605D8" w:rsidRPr="00174832" w:rsidRDefault="00821A05" w:rsidP="0066212D">
      <w:pPr>
        <w:pStyle w:val="Heading2"/>
        <w:rPr>
          <w:rFonts w:ascii="Source Sans Pro" w:hAnsi="Source Sans Pro"/>
        </w:rPr>
      </w:pPr>
      <w:bookmarkStart w:id="5" w:name="_Toc526423382"/>
      <w:r w:rsidRPr="00174832">
        <w:rPr>
          <w:rFonts w:ascii="Source Sans Pro" w:eastAsia="Times New Roman" w:hAnsi="Source Sans Pro"/>
          <w:lang w:eastAsia="en-AU"/>
        </w:rPr>
        <w:t>Partner</w:t>
      </w:r>
      <w:r w:rsidR="00B436CC" w:rsidRPr="00174832">
        <w:rPr>
          <w:rFonts w:ascii="Source Sans Pro" w:eastAsia="Times New Roman" w:hAnsi="Source Sans Pro"/>
          <w:lang w:eastAsia="en-AU"/>
        </w:rPr>
        <w:t>s and their</w:t>
      </w:r>
      <w:r w:rsidRPr="00174832">
        <w:rPr>
          <w:rFonts w:ascii="Source Sans Pro" w:eastAsia="Times New Roman" w:hAnsi="Source Sans Pro"/>
          <w:lang w:eastAsia="en-AU"/>
        </w:rPr>
        <w:t xml:space="preserve"> roles</w:t>
      </w:r>
      <w:r w:rsidR="00F509DB" w:rsidRPr="00174832">
        <w:rPr>
          <w:rFonts w:ascii="Source Sans Pro" w:eastAsia="Times New Roman" w:hAnsi="Source Sans Pro"/>
          <w:lang w:eastAsia="en-AU"/>
        </w:rPr>
        <w:t>:</w:t>
      </w:r>
      <w:bookmarkEnd w:id="5"/>
      <w:r w:rsidR="00F509DB" w:rsidRPr="00174832">
        <w:rPr>
          <w:rFonts w:ascii="Source Sans Pro" w:eastAsia="Times New Roman" w:hAnsi="Source Sans Pro"/>
          <w:lang w:eastAsia="en-AU"/>
        </w:rPr>
        <w:t xml:space="preserve"> </w:t>
      </w:r>
    </w:p>
    <w:p w14:paraId="41ED2950" w14:textId="594FA98E" w:rsidR="005068BD" w:rsidRPr="00174832" w:rsidRDefault="00541D41" w:rsidP="00D17F13">
      <w:pPr>
        <w:spacing w:line="276" w:lineRule="auto"/>
        <w:jc w:val="both"/>
        <w:rPr>
          <w:rFonts w:ascii="Source Sans Pro" w:hAnsi="Source Sans Pro" w:cs="Arial"/>
        </w:rPr>
      </w:pPr>
      <w:r w:rsidRPr="00174832">
        <w:rPr>
          <w:rFonts w:ascii="Source Sans Pro" w:hAnsi="Source Sans Pro" w:cs="Arial"/>
          <w:b/>
        </w:rPr>
        <w:t>The U</w:t>
      </w:r>
      <w:r w:rsidR="00087C61" w:rsidRPr="00174832">
        <w:rPr>
          <w:rFonts w:ascii="Source Sans Pro" w:hAnsi="Source Sans Pro" w:cs="Arial"/>
          <w:b/>
        </w:rPr>
        <w:t>niversity of Wes</w:t>
      </w:r>
      <w:r w:rsidR="004A691A" w:rsidRPr="00174832">
        <w:rPr>
          <w:rFonts w:ascii="Source Sans Pro" w:hAnsi="Source Sans Pro" w:cs="Arial"/>
          <w:b/>
        </w:rPr>
        <w:t>tern Australia</w:t>
      </w:r>
      <w:r w:rsidR="00AF3A67" w:rsidRPr="00174832">
        <w:rPr>
          <w:rFonts w:ascii="Source Sans Pro" w:hAnsi="Source Sans Pro" w:cs="Arial"/>
          <w:b/>
        </w:rPr>
        <w:t xml:space="preserve"> (UWA)</w:t>
      </w:r>
      <w:r w:rsidR="004A691A" w:rsidRPr="00174832">
        <w:rPr>
          <w:rFonts w:ascii="Source Sans Pro" w:hAnsi="Source Sans Pro" w:cs="Arial"/>
        </w:rPr>
        <w:t xml:space="preserve">: </w:t>
      </w:r>
      <w:r w:rsidR="00821A05" w:rsidRPr="00174832">
        <w:rPr>
          <w:rFonts w:ascii="Source Sans Pro" w:hAnsi="Source Sans Pro" w:cs="Arial"/>
        </w:rPr>
        <w:t>Collaborate on the</w:t>
      </w:r>
      <w:r w:rsidR="004A691A" w:rsidRPr="00174832">
        <w:rPr>
          <w:rFonts w:ascii="Source Sans Pro" w:hAnsi="Source Sans Pro" w:cs="Arial"/>
        </w:rPr>
        <w:t xml:space="preserve"> d</w:t>
      </w:r>
      <w:r w:rsidR="007A2BF9" w:rsidRPr="00174832">
        <w:rPr>
          <w:rFonts w:ascii="Source Sans Pro" w:hAnsi="Source Sans Pro" w:cs="Arial"/>
        </w:rPr>
        <w:t>evelop</w:t>
      </w:r>
      <w:r w:rsidR="0060052C" w:rsidRPr="00174832">
        <w:rPr>
          <w:rFonts w:ascii="Source Sans Pro" w:hAnsi="Source Sans Pro" w:cs="Arial"/>
        </w:rPr>
        <w:t>ment of</w:t>
      </w:r>
      <w:r w:rsidR="007A2BF9" w:rsidRPr="00174832">
        <w:rPr>
          <w:rFonts w:ascii="Source Sans Pro" w:hAnsi="Source Sans Pro" w:cs="Arial"/>
        </w:rPr>
        <w:t xml:space="preserve"> the pr</w:t>
      </w:r>
      <w:r w:rsidR="007F2B44" w:rsidRPr="00174832">
        <w:rPr>
          <w:rFonts w:ascii="Source Sans Pro" w:hAnsi="Source Sans Pro" w:cs="Arial"/>
        </w:rPr>
        <w:t>o</w:t>
      </w:r>
      <w:r w:rsidR="007A2BF9" w:rsidRPr="00174832">
        <w:rPr>
          <w:rFonts w:ascii="Source Sans Pro" w:hAnsi="Source Sans Pro" w:cs="Arial"/>
        </w:rPr>
        <w:t>j</w:t>
      </w:r>
      <w:r w:rsidR="007F2B44" w:rsidRPr="00174832">
        <w:rPr>
          <w:rFonts w:ascii="Source Sans Pro" w:hAnsi="Source Sans Pro" w:cs="Arial"/>
        </w:rPr>
        <w:t>ect;</w:t>
      </w:r>
      <w:r w:rsidR="00821A05" w:rsidRPr="00174832">
        <w:rPr>
          <w:rFonts w:ascii="Source Sans Pro" w:hAnsi="Source Sans Pro" w:cs="Arial"/>
        </w:rPr>
        <w:t xml:space="preserve"> deliver</w:t>
      </w:r>
      <w:r w:rsidR="001E2EFE" w:rsidRPr="00174832">
        <w:rPr>
          <w:rFonts w:ascii="Source Sans Pro" w:hAnsi="Source Sans Pro" w:cs="Arial"/>
        </w:rPr>
        <w:t xml:space="preserve"> </w:t>
      </w:r>
      <w:r w:rsidR="00821A05" w:rsidRPr="00174832">
        <w:rPr>
          <w:rFonts w:ascii="Source Sans Pro" w:hAnsi="Source Sans Pro" w:cs="Arial"/>
        </w:rPr>
        <w:t xml:space="preserve">the digital literacy component and </w:t>
      </w:r>
      <w:r w:rsidR="007A2BF9" w:rsidRPr="00174832">
        <w:rPr>
          <w:rFonts w:ascii="Source Sans Pro" w:hAnsi="Source Sans Pro" w:cs="Arial"/>
        </w:rPr>
        <w:t xml:space="preserve">support </w:t>
      </w:r>
      <w:r w:rsidR="00821A05" w:rsidRPr="00174832">
        <w:rPr>
          <w:rFonts w:ascii="Source Sans Pro" w:hAnsi="Source Sans Pro" w:cs="Arial"/>
        </w:rPr>
        <w:t>the</w:t>
      </w:r>
      <w:r w:rsidR="007F2B44" w:rsidRPr="00174832">
        <w:rPr>
          <w:rFonts w:ascii="Source Sans Pro" w:hAnsi="Source Sans Pro" w:cs="Arial"/>
        </w:rPr>
        <w:t xml:space="preserve"> life story </w:t>
      </w:r>
      <w:r w:rsidR="00821A05" w:rsidRPr="00174832">
        <w:rPr>
          <w:rFonts w:ascii="Source Sans Pro" w:hAnsi="Source Sans Pro" w:cs="Arial"/>
        </w:rPr>
        <w:t xml:space="preserve">component; conduct the project evaluation and produce the </w:t>
      </w:r>
      <w:r w:rsidR="00D5650A" w:rsidRPr="00174832">
        <w:rPr>
          <w:rFonts w:ascii="Source Sans Pro" w:hAnsi="Source Sans Pro" w:cs="Arial"/>
        </w:rPr>
        <w:t>P</w:t>
      </w:r>
      <w:r w:rsidR="001E2EFE" w:rsidRPr="00174832">
        <w:rPr>
          <w:rFonts w:ascii="Source Sans Pro" w:hAnsi="Source Sans Pro" w:cs="Arial"/>
        </w:rPr>
        <w:t xml:space="preserve">roject </w:t>
      </w:r>
      <w:r w:rsidR="00D5650A" w:rsidRPr="00174832">
        <w:rPr>
          <w:rFonts w:ascii="Source Sans Pro" w:hAnsi="Source Sans Pro" w:cs="Arial"/>
        </w:rPr>
        <w:t>Evaluation R</w:t>
      </w:r>
      <w:r w:rsidR="001E2EFE" w:rsidRPr="00174832">
        <w:rPr>
          <w:rFonts w:ascii="Source Sans Pro" w:hAnsi="Source Sans Pro" w:cs="Arial"/>
        </w:rPr>
        <w:t>eport.</w:t>
      </w:r>
    </w:p>
    <w:p w14:paraId="51BDB3DC" w14:textId="77777777" w:rsidR="00B452E6" w:rsidRPr="00174832" w:rsidRDefault="00B452E6" w:rsidP="00D17F13">
      <w:pPr>
        <w:spacing w:line="276" w:lineRule="auto"/>
        <w:jc w:val="both"/>
        <w:rPr>
          <w:rFonts w:ascii="Source Sans Pro" w:hAnsi="Source Sans Pro" w:cs="Arial"/>
        </w:rPr>
      </w:pPr>
    </w:p>
    <w:p w14:paraId="16CE051D" w14:textId="681C94B0" w:rsidR="00F509DB" w:rsidRPr="00174832" w:rsidRDefault="00541D41" w:rsidP="00D17F13">
      <w:pPr>
        <w:spacing w:line="276" w:lineRule="auto"/>
        <w:jc w:val="both"/>
        <w:rPr>
          <w:rFonts w:ascii="Source Sans Pro" w:hAnsi="Source Sans Pro" w:cs="Arial"/>
        </w:rPr>
      </w:pPr>
      <w:r w:rsidRPr="00174832">
        <w:rPr>
          <w:rFonts w:ascii="Source Sans Pro" w:hAnsi="Source Sans Pro" w:cs="Arial"/>
          <w:b/>
        </w:rPr>
        <w:t xml:space="preserve">The Australian Islamic </w:t>
      </w:r>
      <w:r w:rsidR="00AD6518" w:rsidRPr="00174832">
        <w:rPr>
          <w:rFonts w:ascii="Source Sans Pro" w:hAnsi="Source Sans Pro" w:cs="Arial"/>
          <w:b/>
        </w:rPr>
        <w:t>College</w:t>
      </w:r>
      <w:r w:rsidR="00583565" w:rsidRPr="00174832">
        <w:rPr>
          <w:rFonts w:ascii="Source Sans Pro" w:hAnsi="Source Sans Pro" w:cs="Arial"/>
        </w:rPr>
        <w:t xml:space="preserve">: </w:t>
      </w:r>
      <w:r w:rsidR="00821A05" w:rsidRPr="00174832">
        <w:rPr>
          <w:rFonts w:ascii="Source Sans Pro" w:hAnsi="Source Sans Pro" w:cs="Arial"/>
        </w:rPr>
        <w:t>Support</w:t>
      </w:r>
      <w:r w:rsidR="007F2B44" w:rsidRPr="00174832">
        <w:rPr>
          <w:rFonts w:ascii="Source Sans Pro" w:hAnsi="Source Sans Pro" w:cs="Arial"/>
        </w:rPr>
        <w:t xml:space="preserve"> the recruitment of young volunteers; select</w:t>
      </w:r>
      <w:r w:rsidR="00583565" w:rsidRPr="00174832">
        <w:rPr>
          <w:rFonts w:ascii="Source Sans Pro" w:hAnsi="Source Sans Pro" w:cs="Arial"/>
        </w:rPr>
        <w:t xml:space="preserve"> interes</w:t>
      </w:r>
      <w:r w:rsidR="00821A05" w:rsidRPr="00174832">
        <w:rPr>
          <w:rFonts w:ascii="Source Sans Pro" w:hAnsi="Source Sans Pro" w:cs="Arial"/>
        </w:rPr>
        <w:t xml:space="preserve">ted senior students and support </w:t>
      </w:r>
      <w:r w:rsidR="00583565" w:rsidRPr="00174832">
        <w:rPr>
          <w:rFonts w:ascii="Source Sans Pro" w:hAnsi="Source Sans Pro" w:cs="Arial"/>
        </w:rPr>
        <w:t>their involvement in the project.</w:t>
      </w:r>
    </w:p>
    <w:p w14:paraId="290608D5" w14:textId="77777777" w:rsidR="00B452E6" w:rsidRPr="00174832" w:rsidRDefault="00B452E6" w:rsidP="00D17F13">
      <w:pPr>
        <w:spacing w:line="276" w:lineRule="auto"/>
        <w:jc w:val="both"/>
        <w:rPr>
          <w:rFonts w:ascii="Source Sans Pro" w:hAnsi="Source Sans Pro" w:cs="Arial"/>
        </w:rPr>
      </w:pPr>
    </w:p>
    <w:p w14:paraId="7FD017C2" w14:textId="177BB885" w:rsidR="00AD6518" w:rsidRPr="00174832" w:rsidRDefault="00AD6518" w:rsidP="00D17F13">
      <w:pPr>
        <w:spacing w:line="276" w:lineRule="auto"/>
        <w:jc w:val="both"/>
        <w:rPr>
          <w:rFonts w:ascii="Source Sans Pro" w:hAnsi="Source Sans Pro" w:cs="Arial"/>
        </w:rPr>
      </w:pPr>
      <w:r w:rsidRPr="00174832">
        <w:rPr>
          <w:rFonts w:ascii="Source Sans Pro" w:hAnsi="Source Sans Pro" w:cs="Arial"/>
          <w:b/>
        </w:rPr>
        <w:t>Belmont Residential Facility:</w:t>
      </w:r>
      <w:r w:rsidR="00B436CC" w:rsidRPr="00174832">
        <w:rPr>
          <w:rFonts w:ascii="Source Sans Pro" w:hAnsi="Source Sans Pro" w:cs="Arial"/>
        </w:rPr>
        <w:t xml:space="preserve"> Support the participation and engagement </w:t>
      </w:r>
      <w:r w:rsidRPr="00174832">
        <w:rPr>
          <w:rFonts w:ascii="Source Sans Pro" w:hAnsi="Source Sans Pro" w:cs="Arial"/>
        </w:rPr>
        <w:t>of residents</w:t>
      </w:r>
      <w:r w:rsidR="00F33479" w:rsidRPr="00174832">
        <w:rPr>
          <w:rFonts w:ascii="Source Sans Pro" w:hAnsi="Source Sans Pro" w:cs="Arial"/>
        </w:rPr>
        <w:t>.</w:t>
      </w:r>
      <w:r w:rsidRPr="00174832">
        <w:rPr>
          <w:rFonts w:ascii="Source Sans Pro" w:hAnsi="Source Sans Pro" w:cs="Arial"/>
        </w:rPr>
        <w:t xml:space="preserve"> </w:t>
      </w:r>
    </w:p>
    <w:p w14:paraId="4C2865C4" w14:textId="77777777" w:rsidR="00A605D8" w:rsidRPr="00174832" w:rsidRDefault="00A605D8" w:rsidP="00A605D8">
      <w:pPr>
        <w:rPr>
          <w:rFonts w:ascii="Source Sans Pro" w:hAnsi="Source Sans Pro"/>
          <w:lang w:eastAsia="en-AU"/>
        </w:rPr>
      </w:pPr>
    </w:p>
    <w:p w14:paraId="678D9277" w14:textId="77777777" w:rsidR="00B452E6" w:rsidRPr="00174832" w:rsidRDefault="00B452E6" w:rsidP="00A605D8">
      <w:pPr>
        <w:rPr>
          <w:rFonts w:ascii="Source Sans Pro" w:hAnsi="Source Sans Pro"/>
          <w:lang w:eastAsia="en-AU"/>
        </w:rPr>
      </w:pPr>
    </w:p>
    <w:p w14:paraId="44D4F761" w14:textId="4ED0106C" w:rsidR="00A605D8" w:rsidRPr="00174832" w:rsidRDefault="00603D65" w:rsidP="0066212D">
      <w:pPr>
        <w:pStyle w:val="Heading2"/>
        <w:rPr>
          <w:rFonts w:ascii="Source Sans Pro" w:hAnsi="Source Sans Pro"/>
          <w:lang w:eastAsia="en-AU"/>
        </w:rPr>
      </w:pPr>
      <w:bookmarkStart w:id="6" w:name="_Toc526423383"/>
      <w:r w:rsidRPr="00174832">
        <w:rPr>
          <w:rFonts w:ascii="Source Sans Pro" w:eastAsia="Times New Roman" w:hAnsi="Source Sans Pro"/>
          <w:lang w:eastAsia="en-AU"/>
        </w:rPr>
        <w:t>Project team and duties</w:t>
      </w:r>
      <w:bookmarkEnd w:id="6"/>
    </w:p>
    <w:p w14:paraId="7FFDE652" w14:textId="048A6947" w:rsidR="000A7F08" w:rsidRPr="00174832" w:rsidRDefault="0094583D" w:rsidP="00D17F13">
      <w:pPr>
        <w:spacing w:line="276" w:lineRule="auto"/>
        <w:jc w:val="both"/>
        <w:rPr>
          <w:rFonts w:ascii="Source Sans Pro" w:hAnsi="Source Sans Pro" w:cs="Arial"/>
          <w:b/>
          <w:bCs/>
          <w:lang w:eastAsia="en-AU"/>
        </w:rPr>
      </w:pPr>
      <w:r w:rsidRPr="00174832">
        <w:rPr>
          <w:rFonts w:ascii="Source Sans Pro" w:hAnsi="Source Sans Pro" w:cs="Arial"/>
          <w:b/>
          <w:lang w:eastAsia="en-AU"/>
        </w:rPr>
        <w:t>H</w:t>
      </w:r>
      <w:r w:rsidR="00A56F6E" w:rsidRPr="00174832">
        <w:rPr>
          <w:rFonts w:ascii="Source Sans Pro" w:hAnsi="Source Sans Pro" w:cs="Arial"/>
          <w:b/>
          <w:lang w:eastAsia="en-AU"/>
        </w:rPr>
        <w:t xml:space="preserve">elen </w:t>
      </w:r>
      <w:r w:rsidR="00433E33" w:rsidRPr="00174832">
        <w:rPr>
          <w:rFonts w:ascii="Source Sans Pro" w:hAnsi="Source Sans Pro" w:cs="Arial"/>
          <w:b/>
          <w:lang w:eastAsia="en-AU"/>
        </w:rPr>
        <w:t>O’Sullivan</w:t>
      </w:r>
      <w:r w:rsidR="00AA6734" w:rsidRPr="00174832">
        <w:rPr>
          <w:rFonts w:ascii="Source Sans Pro" w:hAnsi="Source Sans Pro" w:cs="Arial"/>
          <w:lang w:eastAsia="en-AU"/>
        </w:rPr>
        <w:t>,</w:t>
      </w:r>
      <w:r w:rsidR="00A56F6E" w:rsidRPr="00174832">
        <w:rPr>
          <w:rFonts w:ascii="Source Sans Pro" w:hAnsi="Source Sans Pro" w:cs="Arial"/>
          <w:lang w:eastAsia="en-AU"/>
        </w:rPr>
        <w:t xml:space="preserve"> Seniors and Disability Engagement Officer</w:t>
      </w:r>
      <w:r w:rsidR="00DB5A69" w:rsidRPr="00174832">
        <w:rPr>
          <w:rFonts w:ascii="Source Sans Pro" w:hAnsi="Source Sans Pro" w:cs="Arial"/>
          <w:lang w:eastAsia="en-AU"/>
        </w:rPr>
        <w:t xml:space="preserve"> at the City of Belmont:</w:t>
      </w:r>
      <w:r w:rsidR="000A7F08" w:rsidRPr="00174832">
        <w:rPr>
          <w:rFonts w:ascii="Source Sans Pro" w:hAnsi="Source Sans Pro" w:cs="Arial"/>
          <w:lang w:eastAsia="en-AU"/>
        </w:rPr>
        <w:t xml:space="preserve"> P</w:t>
      </w:r>
      <w:r w:rsidR="00087C61" w:rsidRPr="00174832">
        <w:rPr>
          <w:rFonts w:ascii="Source Sans Pro" w:hAnsi="Source Sans Pro" w:cs="Arial"/>
          <w:lang w:eastAsia="en-AU"/>
        </w:rPr>
        <w:t>roject manager; p</w:t>
      </w:r>
      <w:r w:rsidR="00DB67DB" w:rsidRPr="00174832">
        <w:rPr>
          <w:rFonts w:ascii="Source Sans Pro" w:hAnsi="Source Sans Pro" w:cs="Arial"/>
          <w:lang w:eastAsia="en-AU"/>
        </w:rPr>
        <w:t>lanning,</w:t>
      </w:r>
      <w:r w:rsidR="000A7F08" w:rsidRPr="00174832">
        <w:rPr>
          <w:rFonts w:ascii="Source Sans Pro" w:hAnsi="Source Sans Pro" w:cs="Arial"/>
          <w:lang w:eastAsia="en-AU"/>
        </w:rPr>
        <w:t xml:space="preserve"> </w:t>
      </w:r>
      <w:r w:rsidR="00B436CC" w:rsidRPr="00174832">
        <w:rPr>
          <w:rFonts w:ascii="Source Sans Pro" w:hAnsi="Source Sans Pro" w:cs="Arial"/>
          <w:lang w:eastAsia="en-AU"/>
        </w:rPr>
        <w:t>coordination</w:t>
      </w:r>
      <w:r w:rsidR="00DB67DB" w:rsidRPr="00174832">
        <w:rPr>
          <w:rFonts w:ascii="Source Sans Pro" w:hAnsi="Source Sans Pro" w:cs="Arial"/>
          <w:lang w:eastAsia="en-AU"/>
        </w:rPr>
        <w:t xml:space="preserve"> </w:t>
      </w:r>
      <w:r w:rsidR="0034153D" w:rsidRPr="00174832">
        <w:rPr>
          <w:rFonts w:ascii="Source Sans Pro" w:hAnsi="Source Sans Pro" w:cs="Arial"/>
          <w:lang w:eastAsia="en-AU"/>
        </w:rPr>
        <w:t>and execution</w:t>
      </w:r>
      <w:r w:rsidR="00DB67DB" w:rsidRPr="00174832">
        <w:rPr>
          <w:rFonts w:ascii="Source Sans Pro" w:hAnsi="Source Sans Pro" w:cs="Arial"/>
          <w:lang w:eastAsia="en-AU"/>
        </w:rPr>
        <w:t xml:space="preserve"> of</w:t>
      </w:r>
      <w:r w:rsidR="00087C61" w:rsidRPr="00174832">
        <w:rPr>
          <w:rFonts w:ascii="Source Sans Pro" w:hAnsi="Source Sans Pro" w:cs="Arial"/>
          <w:lang w:eastAsia="en-AU"/>
        </w:rPr>
        <w:t xml:space="preserve"> the project</w:t>
      </w:r>
      <w:r w:rsidR="00DB67DB" w:rsidRPr="00174832">
        <w:rPr>
          <w:rFonts w:ascii="Source Sans Pro" w:hAnsi="Source Sans Pro" w:cs="Arial"/>
          <w:lang w:eastAsia="en-AU"/>
        </w:rPr>
        <w:t xml:space="preserve">. </w:t>
      </w:r>
    </w:p>
    <w:p w14:paraId="0BE89C19" w14:textId="77777777" w:rsidR="00DB67DB" w:rsidRPr="00174832" w:rsidRDefault="00DB67DB" w:rsidP="00D17F13">
      <w:pPr>
        <w:spacing w:line="276" w:lineRule="auto"/>
        <w:jc w:val="both"/>
        <w:rPr>
          <w:rFonts w:ascii="Source Sans Pro" w:hAnsi="Source Sans Pro" w:cs="Arial"/>
          <w:bCs/>
          <w:lang w:eastAsia="en-AU"/>
        </w:rPr>
      </w:pPr>
    </w:p>
    <w:p w14:paraId="70ABE655" w14:textId="5DA7A216" w:rsidR="0034153D" w:rsidRPr="00174832" w:rsidRDefault="000127D1" w:rsidP="00D17F13">
      <w:pPr>
        <w:spacing w:line="276" w:lineRule="auto"/>
        <w:jc w:val="both"/>
        <w:rPr>
          <w:rFonts w:ascii="Source Sans Pro" w:hAnsi="Source Sans Pro" w:cs="Arial"/>
          <w:bCs/>
          <w:lang w:eastAsia="en-AU"/>
        </w:rPr>
      </w:pPr>
      <w:r w:rsidRPr="00174832">
        <w:rPr>
          <w:rFonts w:ascii="Source Sans Pro" w:hAnsi="Source Sans Pro" w:cs="Arial"/>
          <w:b/>
          <w:bCs/>
          <w:lang w:eastAsia="en-AU"/>
        </w:rPr>
        <w:t>Loretta Baldassar</w:t>
      </w:r>
      <w:r w:rsidR="00AA6734" w:rsidRPr="00174832">
        <w:rPr>
          <w:rFonts w:ascii="Source Sans Pro" w:hAnsi="Source Sans Pro" w:cs="Arial"/>
          <w:bCs/>
          <w:lang w:eastAsia="en-AU"/>
        </w:rPr>
        <w:t>,</w:t>
      </w:r>
      <w:r w:rsidR="000D0D6B" w:rsidRPr="00174832">
        <w:rPr>
          <w:rFonts w:ascii="Source Sans Pro" w:hAnsi="Source Sans Pro" w:cs="Arial"/>
          <w:bCs/>
          <w:lang w:eastAsia="en-AU"/>
        </w:rPr>
        <w:t xml:space="preserve"> Professor</w:t>
      </w:r>
      <w:r w:rsidR="00DF0DF6" w:rsidRPr="00174832">
        <w:rPr>
          <w:rFonts w:ascii="Source Sans Pro" w:hAnsi="Source Sans Pro" w:cs="Arial"/>
          <w:bCs/>
          <w:lang w:eastAsia="en-AU"/>
        </w:rPr>
        <w:t>, Discipline Group of Anthropology and Sociology,</w:t>
      </w:r>
      <w:r w:rsidR="000D0D6B" w:rsidRPr="00174832">
        <w:rPr>
          <w:rFonts w:ascii="Source Sans Pro" w:hAnsi="Source Sans Pro" w:cs="Arial"/>
          <w:bCs/>
          <w:lang w:eastAsia="en-AU"/>
        </w:rPr>
        <w:t xml:space="preserve"> </w:t>
      </w:r>
      <w:r w:rsidR="00DF0DF6" w:rsidRPr="00174832">
        <w:rPr>
          <w:rFonts w:ascii="Source Sans Pro" w:hAnsi="Source Sans Pro" w:cs="Arial"/>
          <w:bCs/>
          <w:lang w:eastAsia="en-AU"/>
        </w:rPr>
        <w:t>Chief Investigator, Ageing and New Media Project</w:t>
      </w:r>
      <w:r w:rsidR="00DB5A69" w:rsidRPr="00174832">
        <w:rPr>
          <w:rFonts w:ascii="Source Sans Pro" w:hAnsi="Source Sans Pro" w:cs="Arial"/>
          <w:bCs/>
          <w:lang w:eastAsia="en-AU"/>
        </w:rPr>
        <w:t>, The University of Western Australia:</w:t>
      </w:r>
      <w:r w:rsidR="00B436CC" w:rsidRPr="00174832">
        <w:rPr>
          <w:rFonts w:ascii="Source Sans Pro" w:hAnsi="Source Sans Pro" w:cs="Arial"/>
          <w:bCs/>
          <w:lang w:eastAsia="en-AU"/>
        </w:rPr>
        <w:t xml:space="preserve"> c</w:t>
      </w:r>
      <w:r w:rsidR="00B436CC" w:rsidRPr="00174832">
        <w:rPr>
          <w:rFonts w:ascii="Source Sans Pro" w:hAnsi="Source Sans Pro" w:cs="Arial"/>
        </w:rPr>
        <w:t xml:space="preserve">ollaborate on project development; </w:t>
      </w:r>
      <w:r w:rsidR="00A605D8" w:rsidRPr="00174832">
        <w:rPr>
          <w:rFonts w:ascii="Source Sans Pro" w:hAnsi="Source Sans Pro" w:cs="Arial"/>
        </w:rPr>
        <w:t>co-coordinate</w:t>
      </w:r>
      <w:r w:rsidR="00B436CC" w:rsidRPr="00174832">
        <w:rPr>
          <w:rFonts w:ascii="Source Sans Pro" w:hAnsi="Source Sans Pro" w:cs="Arial"/>
        </w:rPr>
        <w:t xml:space="preserve"> the digital literacy component and support the life story component; conduct project evaluation and produce Project Evaluation Report</w:t>
      </w:r>
      <w:r w:rsidR="00B86B7F" w:rsidRPr="00174832">
        <w:rPr>
          <w:rFonts w:ascii="Source Sans Pro" w:hAnsi="Source Sans Pro" w:cs="Arial"/>
          <w:bCs/>
          <w:lang w:eastAsia="en-AU"/>
        </w:rPr>
        <w:t>.</w:t>
      </w:r>
    </w:p>
    <w:p w14:paraId="75B9103E" w14:textId="77777777" w:rsidR="00DB67DB" w:rsidRPr="00174832" w:rsidRDefault="00DB67DB" w:rsidP="00D17F13">
      <w:pPr>
        <w:spacing w:line="276" w:lineRule="auto"/>
        <w:jc w:val="both"/>
        <w:rPr>
          <w:rFonts w:ascii="Source Sans Pro" w:hAnsi="Source Sans Pro" w:cs="Arial"/>
          <w:bCs/>
          <w:lang w:eastAsia="en-AU"/>
        </w:rPr>
      </w:pPr>
    </w:p>
    <w:p w14:paraId="5DF760E6" w14:textId="652504F7" w:rsidR="00DF0DF6" w:rsidRPr="00174832" w:rsidRDefault="001F12A1" w:rsidP="00D17F13">
      <w:pPr>
        <w:spacing w:line="276" w:lineRule="auto"/>
        <w:jc w:val="both"/>
        <w:rPr>
          <w:rFonts w:ascii="Source Sans Pro" w:hAnsi="Source Sans Pro" w:cs="Arial"/>
          <w:bCs/>
          <w:lang w:eastAsia="en-AU"/>
        </w:rPr>
      </w:pPr>
      <w:r w:rsidRPr="00174832">
        <w:rPr>
          <w:rFonts w:ascii="Source Sans Pro" w:hAnsi="Source Sans Pro" w:cs="Arial"/>
          <w:b/>
          <w:bCs/>
          <w:szCs w:val="22"/>
          <w:lang w:eastAsia="en-AU"/>
        </w:rPr>
        <w:t xml:space="preserve">Anne Mette </w:t>
      </w:r>
      <w:proofErr w:type="spellStart"/>
      <w:r w:rsidRPr="00174832">
        <w:rPr>
          <w:rFonts w:ascii="Source Sans Pro" w:hAnsi="Source Sans Pro" w:cs="Arial"/>
          <w:b/>
          <w:bCs/>
          <w:szCs w:val="22"/>
          <w:lang w:eastAsia="en-AU"/>
        </w:rPr>
        <w:t>Juul</w:t>
      </w:r>
      <w:proofErr w:type="spellEnd"/>
      <w:r w:rsidRPr="00174832">
        <w:rPr>
          <w:rFonts w:ascii="Source Sans Pro" w:hAnsi="Source Sans Pro" w:cs="Arial"/>
          <w:b/>
          <w:bCs/>
          <w:szCs w:val="22"/>
          <w:lang w:eastAsia="en-AU"/>
        </w:rPr>
        <w:t xml:space="preserve"> Andersen</w:t>
      </w:r>
      <w:r w:rsidRPr="00174832">
        <w:rPr>
          <w:rFonts w:ascii="Source Sans Pro" w:hAnsi="Source Sans Pro" w:cs="Arial"/>
          <w:bCs/>
          <w:szCs w:val="22"/>
          <w:lang w:eastAsia="en-AU"/>
        </w:rPr>
        <w:t>, Research assistant</w:t>
      </w:r>
      <w:r w:rsidR="00DF0DF6" w:rsidRPr="00174832">
        <w:rPr>
          <w:rFonts w:ascii="Source Sans Pro" w:hAnsi="Source Sans Pro" w:cs="Arial"/>
          <w:bCs/>
          <w:szCs w:val="22"/>
          <w:lang w:eastAsia="en-AU"/>
        </w:rPr>
        <w:t>,</w:t>
      </w:r>
      <w:r w:rsidRPr="00174832">
        <w:rPr>
          <w:rFonts w:ascii="Source Sans Pro" w:hAnsi="Source Sans Pro" w:cs="Arial"/>
          <w:bCs/>
          <w:szCs w:val="22"/>
          <w:lang w:eastAsia="en-AU"/>
        </w:rPr>
        <w:t xml:space="preserve"> </w:t>
      </w:r>
      <w:r w:rsidR="00DF0DF6" w:rsidRPr="00174832">
        <w:rPr>
          <w:rFonts w:ascii="Source Sans Pro" w:hAnsi="Source Sans Pro" w:cs="Arial"/>
          <w:bCs/>
          <w:szCs w:val="22"/>
          <w:lang w:eastAsia="en-AU"/>
        </w:rPr>
        <w:t xml:space="preserve">Ageing and New Media Project, The </w:t>
      </w:r>
      <w:r w:rsidR="00DB5A69" w:rsidRPr="00174832">
        <w:rPr>
          <w:rFonts w:ascii="Source Sans Pro" w:hAnsi="Source Sans Pro" w:cs="Arial"/>
          <w:bCs/>
          <w:szCs w:val="22"/>
          <w:lang w:eastAsia="en-AU"/>
        </w:rPr>
        <w:t>University of Western Australia:</w:t>
      </w:r>
      <w:r w:rsidR="00DF0DF6" w:rsidRPr="00174832">
        <w:rPr>
          <w:rFonts w:ascii="Source Sans Pro" w:hAnsi="Source Sans Pro" w:cs="Arial"/>
          <w:bCs/>
          <w:szCs w:val="22"/>
          <w:lang w:eastAsia="en-AU"/>
        </w:rPr>
        <w:t xml:space="preserve"> </w:t>
      </w:r>
      <w:r w:rsidR="00A605D8" w:rsidRPr="00174832">
        <w:rPr>
          <w:rFonts w:ascii="Source Sans Pro" w:hAnsi="Source Sans Pro" w:cs="Arial"/>
          <w:bCs/>
          <w:lang w:eastAsia="en-AU"/>
        </w:rPr>
        <w:t>c</w:t>
      </w:r>
      <w:r w:rsidR="00A605D8" w:rsidRPr="00174832">
        <w:rPr>
          <w:rFonts w:ascii="Source Sans Pro" w:hAnsi="Source Sans Pro" w:cs="Arial"/>
        </w:rPr>
        <w:t>ollaborate on project development; co-coordinate the digital literacy component and support the life story component; develop project evaluation tools, conduct project evaluation and produce Project Evaluation Report</w:t>
      </w:r>
      <w:r w:rsidR="00A605D8" w:rsidRPr="00174832">
        <w:rPr>
          <w:rFonts w:ascii="Source Sans Pro" w:hAnsi="Source Sans Pro" w:cs="Arial"/>
          <w:bCs/>
          <w:lang w:eastAsia="en-AU"/>
        </w:rPr>
        <w:t>.</w:t>
      </w:r>
    </w:p>
    <w:p w14:paraId="25688401" w14:textId="77777777" w:rsidR="00A605D8" w:rsidRPr="00174832" w:rsidRDefault="00A605D8" w:rsidP="00D17F13">
      <w:pPr>
        <w:spacing w:line="276" w:lineRule="auto"/>
        <w:jc w:val="both"/>
        <w:rPr>
          <w:rFonts w:ascii="Source Sans Pro" w:hAnsi="Source Sans Pro" w:cs="Arial"/>
          <w:bCs/>
          <w:szCs w:val="22"/>
          <w:lang w:eastAsia="en-AU"/>
        </w:rPr>
      </w:pPr>
    </w:p>
    <w:p w14:paraId="44C8E2E7" w14:textId="32AE36EE" w:rsidR="00DF0DF6" w:rsidRPr="00174832" w:rsidRDefault="00D20F8F" w:rsidP="00D17F13">
      <w:pPr>
        <w:pStyle w:val="NormalWeb"/>
        <w:spacing w:line="276" w:lineRule="auto"/>
        <w:jc w:val="both"/>
        <w:rPr>
          <w:rFonts w:ascii="Source Sans Pro" w:hAnsi="Source Sans Pro" w:cs="Arial"/>
          <w:color w:val="000000"/>
          <w:sz w:val="22"/>
          <w:szCs w:val="22"/>
        </w:rPr>
      </w:pPr>
      <w:r w:rsidRPr="00174832">
        <w:rPr>
          <w:rFonts w:ascii="Source Sans Pro" w:hAnsi="Source Sans Pro" w:cs="Arial"/>
          <w:b/>
          <w:bCs/>
          <w:sz w:val="22"/>
          <w:szCs w:val="22"/>
        </w:rPr>
        <w:t>Rhuwina Griffiths</w:t>
      </w:r>
      <w:r w:rsidR="00DB5A69" w:rsidRPr="00174832">
        <w:rPr>
          <w:rFonts w:ascii="Source Sans Pro" w:hAnsi="Source Sans Pro" w:cs="Arial"/>
          <w:bCs/>
          <w:sz w:val="22"/>
          <w:szCs w:val="22"/>
        </w:rPr>
        <w:t>,</w:t>
      </w:r>
      <w:r w:rsidRPr="00174832">
        <w:rPr>
          <w:rFonts w:ascii="Source Sans Pro" w:hAnsi="Source Sans Pro" w:cs="Arial"/>
          <w:bCs/>
          <w:sz w:val="22"/>
          <w:szCs w:val="22"/>
        </w:rPr>
        <w:t xml:space="preserve"> </w:t>
      </w:r>
      <w:r w:rsidR="00DF0DF6" w:rsidRPr="00174832">
        <w:rPr>
          <w:rFonts w:ascii="Source Sans Pro" w:hAnsi="Source Sans Pro" w:cs="Arial"/>
          <w:color w:val="000000"/>
          <w:sz w:val="22"/>
          <w:szCs w:val="22"/>
        </w:rPr>
        <w:t>Li</w:t>
      </w:r>
      <w:r w:rsidR="00DB5A69" w:rsidRPr="00174832">
        <w:rPr>
          <w:rFonts w:ascii="Source Sans Pro" w:hAnsi="Source Sans Pro" w:cs="Arial"/>
          <w:color w:val="000000"/>
          <w:sz w:val="22"/>
          <w:szCs w:val="22"/>
        </w:rPr>
        <w:t xml:space="preserve">fe story facilitator and writer: </w:t>
      </w:r>
      <w:r w:rsidR="00A605D8" w:rsidRPr="00174832">
        <w:rPr>
          <w:rFonts w:ascii="Source Sans Pro" w:hAnsi="Source Sans Pro" w:cs="Arial"/>
          <w:color w:val="000000"/>
          <w:sz w:val="22"/>
          <w:szCs w:val="22"/>
        </w:rPr>
        <w:t>Provide</w:t>
      </w:r>
      <w:r w:rsidR="00DF0DF6" w:rsidRPr="00174832">
        <w:rPr>
          <w:rFonts w:ascii="Source Sans Pro" w:hAnsi="Source Sans Pro" w:cs="Arial"/>
          <w:color w:val="000000"/>
          <w:sz w:val="22"/>
          <w:szCs w:val="22"/>
        </w:rPr>
        <w:t xml:space="preserve"> training to the volunteers on how to el</w:t>
      </w:r>
      <w:r w:rsidR="00A605D8" w:rsidRPr="00174832">
        <w:rPr>
          <w:rFonts w:ascii="Source Sans Pro" w:hAnsi="Source Sans Pro" w:cs="Arial"/>
          <w:color w:val="000000"/>
          <w:sz w:val="22"/>
          <w:szCs w:val="22"/>
        </w:rPr>
        <w:t>icit and capture life stories; deliver o</w:t>
      </w:r>
      <w:r w:rsidR="00DF0DF6" w:rsidRPr="00174832">
        <w:rPr>
          <w:rFonts w:ascii="Source Sans Pro" w:hAnsi="Source Sans Pro" w:cs="Arial"/>
          <w:color w:val="000000"/>
          <w:sz w:val="22"/>
          <w:szCs w:val="22"/>
        </w:rPr>
        <w:t xml:space="preserve">n-going guidance and support during the project to help volunteers create </w:t>
      </w:r>
      <w:r w:rsidR="004E1402" w:rsidRPr="00174832">
        <w:rPr>
          <w:rFonts w:ascii="Source Sans Pro" w:hAnsi="Source Sans Pro" w:cs="Arial"/>
          <w:color w:val="000000"/>
          <w:sz w:val="22"/>
          <w:szCs w:val="22"/>
        </w:rPr>
        <w:t>engaging</w:t>
      </w:r>
      <w:r w:rsidR="00DF0DF6" w:rsidRPr="00174832">
        <w:rPr>
          <w:rFonts w:ascii="Source Sans Pro" w:hAnsi="Source Sans Pro" w:cs="Arial"/>
          <w:color w:val="000000"/>
          <w:sz w:val="22"/>
          <w:szCs w:val="22"/>
        </w:rPr>
        <w:t xml:space="preserve"> and meaningful life story records for the older adults.</w:t>
      </w:r>
    </w:p>
    <w:p w14:paraId="4013A2B1" w14:textId="77777777" w:rsidR="00DF0DF6" w:rsidRPr="00174832" w:rsidRDefault="00DF0DF6" w:rsidP="00D17F13">
      <w:pPr>
        <w:spacing w:line="276" w:lineRule="auto"/>
        <w:jc w:val="both"/>
        <w:rPr>
          <w:rFonts w:ascii="Source Sans Pro" w:hAnsi="Source Sans Pro" w:cs="Arial"/>
          <w:b/>
          <w:bCs/>
          <w:szCs w:val="22"/>
          <w:lang w:eastAsia="en-AU"/>
        </w:rPr>
      </w:pPr>
      <w:r w:rsidRPr="00174832">
        <w:rPr>
          <w:rFonts w:ascii="Source Sans Pro" w:hAnsi="Source Sans Pro" w:cs="Arial"/>
          <w:b/>
          <w:bCs/>
          <w:szCs w:val="22"/>
          <w:lang w:eastAsia="en-AU"/>
        </w:rPr>
        <w:t xml:space="preserve"> </w:t>
      </w:r>
    </w:p>
    <w:p w14:paraId="524C9D22" w14:textId="6BA0E663" w:rsidR="00A142A2" w:rsidRPr="00174832" w:rsidRDefault="000F5D55" w:rsidP="00D17F13">
      <w:pPr>
        <w:spacing w:line="276" w:lineRule="auto"/>
        <w:jc w:val="both"/>
        <w:rPr>
          <w:rFonts w:ascii="Source Sans Pro" w:hAnsi="Source Sans Pro" w:cs="Arial"/>
          <w:bCs/>
          <w:lang w:eastAsia="en-AU"/>
        </w:rPr>
      </w:pPr>
      <w:r w:rsidRPr="00174832">
        <w:rPr>
          <w:rFonts w:ascii="Source Sans Pro" w:hAnsi="Source Sans Pro" w:cs="Arial"/>
          <w:b/>
          <w:bCs/>
          <w:lang w:eastAsia="en-AU"/>
        </w:rPr>
        <w:t>Henrietta Podgorska</w:t>
      </w:r>
      <w:r w:rsidR="00DB5A69" w:rsidRPr="00174832">
        <w:rPr>
          <w:rFonts w:ascii="Source Sans Pro" w:hAnsi="Source Sans Pro" w:cs="Arial"/>
          <w:bCs/>
          <w:lang w:eastAsia="en-AU"/>
        </w:rPr>
        <w:t>,</w:t>
      </w:r>
      <w:r w:rsidRPr="00174832">
        <w:rPr>
          <w:rFonts w:ascii="Source Sans Pro" w:hAnsi="Source Sans Pro" w:cs="Arial"/>
          <w:bCs/>
          <w:lang w:eastAsia="en-AU"/>
        </w:rPr>
        <w:t xml:space="preserve"> Senior Community Engagement Coordinator at Umbrella Multicultu</w:t>
      </w:r>
      <w:r w:rsidR="00DB5A69" w:rsidRPr="00174832">
        <w:rPr>
          <w:rFonts w:ascii="Source Sans Pro" w:hAnsi="Source Sans Pro" w:cs="Arial"/>
          <w:bCs/>
          <w:lang w:eastAsia="en-AU"/>
        </w:rPr>
        <w:t xml:space="preserve">ral Community Care Services Inc.: </w:t>
      </w:r>
      <w:r w:rsidR="00A605D8" w:rsidRPr="00174832">
        <w:rPr>
          <w:rFonts w:ascii="Source Sans Pro" w:hAnsi="Source Sans Pro" w:cs="Arial"/>
          <w:bCs/>
          <w:lang w:eastAsia="en-AU"/>
        </w:rPr>
        <w:t>Deliver</w:t>
      </w:r>
      <w:r w:rsidR="003F4DD2" w:rsidRPr="00174832">
        <w:rPr>
          <w:rFonts w:ascii="Source Sans Pro" w:hAnsi="Source Sans Pro" w:cs="Arial"/>
          <w:bCs/>
          <w:lang w:eastAsia="en-AU"/>
        </w:rPr>
        <w:t xml:space="preserve"> Cyber-security content.</w:t>
      </w:r>
    </w:p>
    <w:p w14:paraId="0E0DFC4F" w14:textId="77777777" w:rsidR="00987B3C" w:rsidRPr="00174832" w:rsidRDefault="00987B3C" w:rsidP="00D17F13">
      <w:pPr>
        <w:spacing w:line="276" w:lineRule="auto"/>
        <w:jc w:val="both"/>
        <w:rPr>
          <w:rFonts w:ascii="Source Sans Pro" w:hAnsi="Source Sans Pro" w:cs="Arial"/>
          <w:bCs/>
          <w:lang w:eastAsia="en-AU"/>
        </w:rPr>
      </w:pPr>
    </w:p>
    <w:p w14:paraId="04285E8D" w14:textId="363AB691" w:rsidR="004C77EF" w:rsidRPr="00174832" w:rsidRDefault="004C77EF" w:rsidP="00D17F13">
      <w:pPr>
        <w:spacing w:line="276" w:lineRule="auto"/>
        <w:jc w:val="both"/>
        <w:rPr>
          <w:rFonts w:ascii="Source Sans Pro" w:hAnsi="Source Sans Pro" w:cs="Arial"/>
          <w:bCs/>
          <w:lang w:eastAsia="en-AU"/>
        </w:rPr>
      </w:pPr>
      <w:proofErr w:type="spellStart"/>
      <w:r w:rsidRPr="00174832">
        <w:rPr>
          <w:rFonts w:ascii="Source Sans Pro" w:hAnsi="Source Sans Pro" w:cs="Arial"/>
          <w:b/>
          <w:bCs/>
          <w:lang w:eastAsia="en-AU"/>
        </w:rPr>
        <w:t>Sadaf</w:t>
      </w:r>
      <w:proofErr w:type="spellEnd"/>
      <w:r w:rsidRPr="00174832">
        <w:rPr>
          <w:rFonts w:ascii="Source Sans Pro" w:hAnsi="Source Sans Pro" w:cs="Arial"/>
          <w:b/>
          <w:bCs/>
          <w:lang w:eastAsia="en-AU"/>
        </w:rPr>
        <w:t xml:space="preserve"> </w:t>
      </w:r>
      <w:proofErr w:type="spellStart"/>
      <w:r w:rsidRPr="00174832">
        <w:rPr>
          <w:rFonts w:ascii="Source Sans Pro" w:hAnsi="Source Sans Pro" w:cs="Arial"/>
          <w:b/>
          <w:bCs/>
          <w:lang w:eastAsia="en-AU"/>
        </w:rPr>
        <w:t>Noureen</w:t>
      </w:r>
      <w:proofErr w:type="spellEnd"/>
      <w:r w:rsidRPr="00174832">
        <w:rPr>
          <w:rFonts w:ascii="Source Sans Pro" w:hAnsi="Source Sans Pro" w:cs="Arial"/>
          <w:bCs/>
          <w:lang w:eastAsia="en-AU"/>
        </w:rPr>
        <w:t>: City of Belmont volunteer</w:t>
      </w:r>
      <w:r w:rsidR="00A605D8" w:rsidRPr="00174832">
        <w:rPr>
          <w:rFonts w:ascii="Source Sans Pro" w:hAnsi="Source Sans Pro" w:cs="Arial"/>
          <w:bCs/>
          <w:lang w:eastAsia="en-AU"/>
        </w:rPr>
        <w:t>: Provide</w:t>
      </w:r>
      <w:r w:rsidRPr="00174832">
        <w:rPr>
          <w:rFonts w:ascii="Source Sans Pro" w:hAnsi="Source Sans Pro" w:cs="Arial"/>
          <w:bCs/>
          <w:lang w:eastAsia="en-AU"/>
        </w:rPr>
        <w:t xml:space="preserve"> administrative support to the project.</w:t>
      </w:r>
    </w:p>
    <w:p w14:paraId="10F2E429" w14:textId="77777777" w:rsidR="004C77EF" w:rsidRPr="00174832" w:rsidRDefault="004C77EF" w:rsidP="00D17F13">
      <w:pPr>
        <w:spacing w:line="276" w:lineRule="auto"/>
        <w:jc w:val="both"/>
        <w:rPr>
          <w:rFonts w:ascii="Source Sans Pro" w:hAnsi="Source Sans Pro" w:cs="Arial"/>
          <w:bCs/>
          <w:lang w:eastAsia="en-AU"/>
        </w:rPr>
      </w:pPr>
    </w:p>
    <w:p w14:paraId="023D2C10" w14:textId="77777777" w:rsidR="00AD6518" w:rsidRPr="00174832" w:rsidRDefault="00AD6518" w:rsidP="00D17F13">
      <w:pPr>
        <w:spacing w:line="276" w:lineRule="auto"/>
        <w:jc w:val="both"/>
        <w:rPr>
          <w:rFonts w:ascii="Source Sans Pro" w:hAnsi="Source Sans Pro" w:cs="Arial"/>
          <w:bCs/>
          <w:lang w:eastAsia="en-AU"/>
        </w:rPr>
      </w:pPr>
    </w:p>
    <w:p w14:paraId="49951307" w14:textId="4F6E4697" w:rsidR="00987B3C" w:rsidRPr="00174832" w:rsidRDefault="00987B3C" w:rsidP="00D17F13">
      <w:pPr>
        <w:spacing w:line="276" w:lineRule="auto"/>
        <w:jc w:val="both"/>
        <w:rPr>
          <w:rFonts w:ascii="Source Sans Pro" w:hAnsi="Source Sans Pro" w:cs="Arial"/>
          <w:bCs/>
          <w:lang w:eastAsia="en-AU"/>
        </w:rPr>
      </w:pPr>
      <w:r w:rsidRPr="00174832">
        <w:rPr>
          <w:rFonts w:ascii="Source Sans Pro" w:hAnsi="Source Sans Pro" w:cs="Arial"/>
          <w:bCs/>
          <w:lang w:eastAsia="en-AU"/>
        </w:rPr>
        <w:t xml:space="preserve">Contact information </w:t>
      </w:r>
      <w:r w:rsidR="0036406A" w:rsidRPr="00174832">
        <w:rPr>
          <w:rFonts w:ascii="Source Sans Pro" w:hAnsi="Source Sans Pro" w:cs="Arial"/>
          <w:bCs/>
          <w:lang w:eastAsia="en-AU"/>
        </w:rPr>
        <w:t xml:space="preserve">for all project members </w:t>
      </w:r>
      <w:r w:rsidRPr="00174832">
        <w:rPr>
          <w:rFonts w:ascii="Source Sans Pro" w:hAnsi="Source Sans Pro" w:cs="Arial"/>
          <w:bCs/>
          <w:lang w:eastAsia="en-AU"/>
        </w:rPr>
        <w:t xml:space="preserve">can be found </w:t>
      </w:r>
      <w:r w:rsidR="00E31179" w:rsidRPr="00174832">
        <w:rPr>
          <w:rFonts w:ascii="Source Sans Pro" w:hAnsi="Source Sans Pro" w:cs="Arial"/>
          <w:bCs/>
          <w:lang w:eastAsia="en-AU"/>
        </w:rPr>
        <w:t>at</w:t>
      </w:r>
      <w:r w:rsidRPr="00174832">
        <w:rPr>
          <w:rFonts w:ascii="Source Sans Pro" w:hAnsi="Source Sans Pro" w:cs="Arial"/>
          <w:bCs/>
          <w:lang w:eastAsia="en-AU"/>
        </w:rPr>
        <w:t xml:space="preserve"> the </w:t>
      </w:r>
      <w:r w:rsidR="00E31179" w:rsidRPr="00174832">
        <w:rPr>
          <w:rFonts w:ascii="Source Sans Pro" w:hAnsi="Source Sans Pro" w:cs="Arial"/>
          <w:bCs/>
          <w:lang w:eastAsia="en-AU"/>
        </w:rPr>
        <w:t>end</w:t>
      </w:r>
      <w:r w:rsidRPr="00174832">
        <w:rPr>
          <w:rFonts w:ascii="Source Sans Pro" w:hAnsi="Source Sans Pro" w:cs="Arial"/>
          <w:bCs/>
          <w:lang w:eastAsia="en-AU"/>
        </w:rPr>
        <w:t xml:space="preserve"> of </w:t>
      </w:r>
      <w:r w:rsidR="00630B2C" w:rsidRPr="00174832">
        <w:rPr>
          <w:rFonts w:ascii="Source Sans Pro" w:hAnsi="Source Sans Pro" w:cs="Arial"/>
          <w:bCs/>
          <w:lang w:eastAsia="en-AU"/>
        </w:rPr>
        <w:t xml:space="preserve">this publication. </w:t>
      </w:r>
    </w:p>
    <w:p w14:paraId="17B5907A" w14:textId="77777777" w:rsidR="00381EEE" w:rsidRPr="00174832" w:rsidRDefault="00381EEE" w:rsidP="00D17F13">
      <w:pPr>
        <w:spacing w:line="276" w:lineRule="auto"/>
        <w:jc w:val="both"/>
        <w:rPr>
          <w:rFonts w:ascii="Source Sans Pro" w:hAnsi="Source Sans Pro" w:cs="Arial"/>
          <w:bCs/>
          <w:lang w:eastAsia="en-AU"/>
        </w:rPr>
      </w:pPr>
    </w:p>
    <w:p w14:paraId="27DD110C" w14:textId="757E26EA" w:rsidR="00292F61" w:rsidRPr="00174832" w:rsidRDefault="00D1739E" w:rsidP="001402B0">
      <w:pPr>
        <w:pStyle w:val="Heading1"/>
        <w:rPr>
          <w:rFonts w:ascii="Source Sans Pro" w:hAnsi="Source Sans Pro"/>
          <w:lang w:val="en-AU"/>
        </w:rPr>
      </w:pPr>
      <w:r w:rsidRPr="00174832">
        <w:rPr>
          <w:rFonts w:ascii="Source Sans Pro" w:hAnsi="Source Sans Pro"/>
          <w:lang w:val="en-AU"/>
        </w:rPr>
        <w:br w:type="column"/>
      </w:r>
      <w:bookmarkStart w:id="7" w:name="_Ref515623123"/>
      <w:bookmarkStart w:id="8" w:name="_Toc526423384"/>
      <w:r w:rsidR="00292F61" w:rsidRPr="00174832">
        <w:rPr>
          <w:rFonts w:ascii="Source Sans Pro" w:hAnsi="Source Sans Pro"/>
          <w:lang w:val="en-AU"/>
        </w:rPr>
        <w:lastRenderedPageBreak/>
        <w:t>Project Synopsis</w:t>
      </w:r>
      <w:bookmarkEnd w:id="7"/>
      <w:bookmarkEnd w:id="8"/>
    </w:p>
    <w:p w14:paraId="5246E95E" w14:textId="4EA42518" w:rsidR="009C3C9D" w:rsidRPr="00174832" w:rsidRDefault="009C3C9D" w:rsidP="0066212D">
      <w:pPr>
        <w:pStyle w:val="Heading2"/>
        <w:rPr>
          <w:rFonts w:ascii="Source Sans Pro" w:eastAsia="Times New Roman" w:hAnsi="Source Sans Pro"/>
          <w:lang w:eastAsia="en-AU"/>
        </w:rPr>
      </w:pPr>
      <w:bookmarkStart w:id="9" w:name="_Toc526423385"/>
      <w:r w:rsidRPr="00174832">
        <w:rPr>
          <w:rFonts w:ascii="Source Sans Pro" w:eastAsia="Times New Roman" w:hAnsi="Source Sans Pro"/>
          <w:lang w:eastAsia="en-AU"/>
        </w:rPr>
        <w:t xml:space="preserve">Aims and </w:t>
      </w:r>
      <w:r w:rsidR="00617FFB" w:rsidRPr="00174832">
        <w:rPr>
          <w:rFonts w:ascii="Source Sans Pro" w:eastAsia="Times New Roman" w:hAnsi="Source Sans Pro"/>
          <w:lang w:eastAsia="en-AU"/>
        </w:rPr>
        <w:t>objectives</w:t>
      </w:r>
      <w:bookmarkEnd w:id="9"/>
    </w:p>
    <w:p w14:paraId="610261E5" w14:textId="0097DEE6" w:rsidR="00053A43" w:rsidRPr="00174832" w:rsidRDefault="00053A43" w:rsidP="00053A43">
      <w:pPr>
        <w:spacing w:before="200" w:line="276" w:lineRule="auto"/>
        <w:jc w:val="both"/>
        <w:rPr>
          <w:rFonts w:ascii="Source Sans Pro" w:hAnsi="Source Sans Pro" w:cs="Arial"/>
          <w:color w:val="auto"/>
          <w:szCs w:val="22"/>
        </w:rPr>
      </w:pPr>
      <w:r w:rsidRPr="00174832">
        <w:rPr>
          <w:rFonts w:ascii="Source Sans Pro" w:hAnsi="Source Sans Pro" w:cs="Arial"/>
          <w:color w:val="auto"/>
          <w:szCs w:val="22"/>
        </w:rPr>
        <w:t>The project aims</w:t>
      </w:r>
      <w:r w:rsidR="00D35B2D" w:rsidRPr="00174832">
        <w:rPr>
          <w:rFonts w:ascii="Source Sans Pro" w:hAnsi="Source Sans Pro" w:cs="Arial"/>
          <w:color w:val="auto"/>
          <w:szCs w:val="22"/>
        </w:rPr>
        <w:t xml:space="preserve"> </w:t>
      </w:r>
      <w:r w:rsidRPr="00174832">
        <w:rPr>
          <w:rFonts w:ascii="Source Sans Pro" w:hAnsi="Source Sans Pro" w:cs="Arial"/>
          <w:color w:val="auto"/>
          <w:szCs w:val="22"/>
        </w:rPr>
        <w:t xml:space="preserve">to provide the opportunity for </w:t>
      </w:r>
      <w:r w:rsidR="005117BB" w:rsidRPr="00174832">
        <w:rPr>
          <w:rFonts w:ascii="Source Sans Pro" w:hAnsi="Source Sans Pro" w:cs="Arial"/>
          <w:color w:val="auto"/>
          <w:szCs w:val="22"/>
        </w:rPr>
        <w:t xml:space="preserve">community </w:t>
      </w:r>
      <w:r w:rsidRPr="00174832">
        <w:rPr>
          <w:rFonts w:ascii="Source Sans Pro" w:hAnsi="Source Sans Pro" w:cs="Arial"/>
          <w:color w:val="auto"/>
          <w:szCs w:val="22"/>
        </w:rPr>
        <w:t xml:space="preserve">residents across different ages and from different cultures to meet and connect regularly over a </w:t>
      </w:r>
      <w:r w:rsidR="004E1402" w:rsidRPr="00174832">
        <w:rPr>
          <w:rFonts w:ascii="Source Sans Pro" w:hAnsi="Source Sans Pro" w:cs="Arial"/>
          <w:color w:val="auto"/>
          <w:szCs w:val="22"/>
        </w:rPr>
        <w:t>10</w:t>
      </w:r>
      <w:r w:rsidRPr="00174832">
        <w:rPr>
          <w:rFonts w:ascii="Source Sans Pro" w:hAnsi="Source Sans Pro" w:cs="Arial"/>
          <w:color w:val="auto"/>
          <w:szCs w:val="22"/>
        </w:rPr>
        <w:t xml:space="preserve"> week program to share stories, ski</w:t>
      </w:r>
      <w:r w:rsidR="005117BB" w:rsidRPr="00174832">
        <w:rPr>
          <w:rFonts w:ascii="Source Sans Pro" w:hAnsi="Source Sans Pro" w:cs="Arial"/>
          <w:color w:val="auto"/>
          <w:szCs w:val="22"/>
        </w:rPr>
        <w:t xml:space="preserve">lls, knowledge and experience. The project comprises two primary components: a </w:t>
      </w:r>
      <w:r w:rsidR="00EB4837" w:rsidRPr="00174832">
        <w:rPr>
          <w:rFonts w:ascii="Source Sans Pro" w:hAnsi="Source Sans Pro" w:cs="Arial"/>
          <w:color w:val="auto"/>
          <w:szCs w:val="22"/>
        </w:rPr>
        <w:t>life story</w:t>
      </w:r>
      <w:r w:rsidR="005117BB" w:rsidRPr="00174832">
        <w:rPr>
          <w:rFonts w:ascii="Source Sans Pro" w:hAnsi="Source Sans Pro" w:cs="Arial"/>
          <w:color w:val="auto"/>
          <w:szCs w:val="22"/>
        </w:rPr>
        <w:t xml:space="preserve"> component that involves capturing the older participants’ life stories</w:t>
      </w:r>
      <w:r w:rsidR="0025744E" w:rsidRPr="00174832">
        <w:rPr>
          <w:rFonts w:ascii="Source Sans Pro" w:hAnsi="Source Sans Pro" w:cs="Arial"/>
          <w:color w:val="auto"/>
          <w:szCs w:val="22"/>
        </w:rPr>
        <w:t xml:space="preserve"> to create </w:t>
      </w:r>
      <w:r w:rsidR="00EB4837" w:rsidRPr="00174832">
        <w:rPr>
          <w:rFonts w:ascii="Source Sans Pro" w:hAnsi="Source Sans Pro" w:cs="Arial"/>
          <w:color w:val="auto"/>
          <w:szCs w:val="22"/>
        </w:rPr>
        <w:t>life story</w:t>
      </w:r>
      <w:r w:rsidR="0025744E" w:rsidRPr="00174832">
        <w:rPr>
          <w:rFonts w:ascii="Source Sans Pro" w:hAnsi="Source Sans Pro" w:cs="Arial"/>
          <w:color w:val="auto"/>
          <w:szCs w:val="22"/>
        </w:rPr>
        <w:t xml:space="preserve"> booklets</w:t>
      </w:r>
      <w:r w:rsidR="005117BB" w:rsidRPr="00174832">
        <w:rPr>
          <w:rFonts w:ascii="Source Sans Pro" w:hAnsi="Source Sans Pro" w:cs="Arial"/>
          <w:color w:val="auto"/>
          <w:szCs w:val="22"/>
        </w:rPr>
        <w:t>, and a digital literacy component that addresses</w:t>
      </w:r>
      <w:r w:rsidRPr="00174832">
        <w:rPr>
          <w:rFonts w:ascii="Source Sans Pro" w:hAnsi="Source Sans Pro" w:cs="Arial"/>
          <w:color w:val="auto"/>
          <w:szCs w:val="22"/>
        </w:rPr>
        <w:t xml:space="preserve"> the barriers </w:t>
      </w:r>
      <w:r w:rsidR="005117BB" w:rsidRPr="00174832">
        <w:rPr>
          <w:rFonts w:ascii="Source Sans Pro" w:hAnsi="Source Sans Pro" w:cs="Arial"/>
          <w:color w:val="auto"/>
          <w:szCs w:val="22"/>
        </w:rPr>
        <w:t>to</w:t>
      </w:r>
      <w:r w:rsidRPr="00174832">
        <w:rPr>
          <w:rFonts w:ascii="Source Sans Pro" w:hAnsi="Source Sans Pro" w:cs="Arial"/>
          <w:color w:val="auto"/>
          <w:szCs w:val="22"/>
        </w:rPr>
        <w:t xml:space="preserve"> using technology</w:t>
      </w:r>
      <w:r w:rsidR="005117BB" w:rsidRPr="00174832">
        <w:rPr>
          <w:rFonts w:ascii="Source Sans Pro" w:hAnsi="Source Sans Pro" w:cs="Arial"/>
          <w:color w:val="auto"/>
          <w:szCs w:val="22"/>
        </w:rPr>
        <w:t xml:space="preserve"> for older people</w:t>
      </w:r>
      <w:r w:rsidRPr="00174832">
        <w:rPr>
          <w:rFonts w:ascii="Source Sans Pro" w:hAnsi="Source Sans Pro" w:cs="Arial"/>
          <w:color w:val="auto"/>
          <w:szCs w:val="22"/>
        </w:rPr>
        <w:t xml:space="preserve"> </w:t>
      </w:r>
      <w:r w:rsidR="005117BB" w:rsidRPr="00174832">
        <w:rPr>
          <w:rFonts w:ascii="Source Sans Pro" w:hAnsi="Source Sans Pro" w:cs="Arial"/>
          <w:color w:val="auto"/>
          <w:szCs w:val="22"/>
        </w:rPr>
        <w:t>by increasing participants’ confidence, understanding and skills</w:t>
      </w:r>
      <w:r w:rsidRPr="00174832">
        <w:rPr>
          <w:rFonts w:ascii="Source Sans Pro" w:hAnsi="Source Sans Pro" w:cs="Arial"/>
          <w:color w:val="auto"/>
          <w:szCs w:val="22"/>
        </w:rPr>
        <w:t>. The program</w:t>
      </w:r>
      <w:r w:rsidR="005117BB" w:rsidRPr="00174832">
        <w:rPr>
          <w:rFonts w:ascii="Source Sans Pro" w:hAnsi="Source Sans Pro" w:cs="Arial"/>
          <w:color w:val="auto"/>
          <w:szCs w:val="22"/>
        </w:rPr>
        <w:t xml:space="preserve"> incorporated a flexible co-design approach to enable input and</w:t>
      </w:r>
      <w:r w:rsidRPr="00174832">
        <w:rPr>
          <w:rFonts w:ascii="Source Sans Pro" w:hAnsi="Source Sans Pro" w:cs="Arial"/>
          <w:color w:val="auto"/>
          <w:szCs w:val="22"/>
        </w:rPr>
        <w:t xml:space="preserve"> collaboration </w:t>
      </w:r>
      <w:r w:rsidR="005117BB" w:rsidRPr="00174832">
        <w:rPr>
          <w:rFonts w:ascii="Source Sans Pro" w:hAnsi="Source Sans Pro" w:cs="Arial"/>
          <w:color w:val="auto"/>
          <w:szCs w:val="22"/>
        </w:rPr>
        <w:t>by the</w:t>
      </w:r>
      <w:r w:rsidRPr="00174832">
        <w:rPr>
          <w:rFonts w:ascii="Source Sans Pro" w:hAnsi="Source Sans Pro" w:cs="Arial"/>
          <w:color w:val="auto"/>
          <w:szCs w:val="22"/>
        </w:rPr>
        <w:t xml:space="preserve"> participants who </w:t>
      </w:r>
      <w:r w:rsidR="005117BB" w:rsidRPr="00174832">
        <w:rPr>
          <w:rFonts w:ascii="Source Sans Pro" w:hAnsi="Source Sans Pro" w:cs="Arial"/>
          <w:color w:val="auto"/>
          <w:szCs w:val="22"/>
        </w:rPr>
        <w:t xml:space="preserve">had the opportunity to </w:t>
      </w:r>
      <w:r w:rsidRPr="00174832">
        <w:rPr>
          <w:rFonts w:ascii="Source Sans Pro" w:hAnsi="Source Sans Pro" w:cs="Arial"/>
          <w:color w:val="auto"/>
          <w:szCs w:val="22"/>
        </w:rPr>
        <w:t xml:space="preserve">identify areas of interest and skills </w:t>
      </w:r>
      <w:r w:rsidR="005117BB" w:rsidRPr="00174832">
        <w:rPr>
          <w:rFonts w:ascii="Source Sans Pro" w:hAnsi="Source Sans Pro" w:cs="Arial"/>
          <w:color w:val="auto"/>
          <w:szCs w:val="22"/>
        </w:rPr>
        <w:t>that informed the</w:t>
      </w:r>
      <w:r w:rsidRPr="00174832">
        <w:rPr>
          <w:rFonts w:ascii="Source Sans Pro" w:hAnsi="Source Sans Pro" w:cs="Arial"/>
          <w:color w:val="auto"/>
          <w:szCs w:val="22"/>
        </w:rPr>
        <w:t xml:space="preserve"> program design</w:t>
      </w:r>
      <w:r w:rsidR="005117BB" w:rsidRPr="00174832">
        <w:rPr>
          <w:rFonts w:ascii="Source Sans Pro" w:hAnsi="Source Sans Pro" w:cs="Arial"/>
          <w:color w:val="auto"/>
          <w:szCs w:val="22"/>
        </w:rPr>
        <w:t xml:space="preserve"> and activities</w:t>
      </w:r>
      <w:r w:rsidRPr="00174832">
        <w:rPr>
          <w:rFonts w:ascii="Source Sans Pro" w:hAnsi="Source Sans Pro" w:cs="Arial"/>
          <w:color w:val="auto"/>
          <w:szCs w:val="22"/>
        </w:rPr>
        <w:t xml:space="preserve">. Through the building of relationships and the sharing of skills and knowledge, </w:t>
      </w:r>
      <w:r w:rsidR="005117BB" w:rsidRPr="00174832">
        <w:rPr>
          <w:rFonts w:ascii="Source Sans Pro" w:hAnsi="Source Sans Pro" w:cs="Arial"/>
          <w:color w:val="auto"/>
          <w:szCs w:val="22"/>
        </w:rPr>
        <w:t xml:space="preserve">the project aimed to offer </w:t>
      </w:r>
      <w:r w:rsidRPr="00174832">
        <w:rPr>
          <w:rFonts w:ascii="Source Sans Pro" w:hAnsi="Source Sans Pro" w:cs="Arial"/>
          <w:color w:val="auto"/>
          <w:szCs w:val="22"/>
        </w:rPr>
        <w:t xml:space="preserve">participants </w:t>
      </w:r>
      <w:r w:rsidR="005117BB" w:rsidRPr="00174832">
        <w:rPr>
          <w:rFonts w:ascii="Source Sans Pro" w:hAnsi="Source Sans Pro" w:cs="Arial"/>
          <w:color w:val="auto"/>
          <w:szCs w:val="22"/>
        </w:rPr>
        <w:t>a</w:t>
      </w:r>
      <w:r w:rsidRPr="00174832">
        <w:rPr>
          <w:rFonts w:ascii="Source Sans Pro" w:hAnsi="Source Sans Pro" w:cs="Arial"/>
          <w:color w:val="auto"/>
          <w:szCs w:val="22"/>
        </w:rPr>
        <w:t xml:space="preserve"> greater understanding of the </w:t>
      </w:r>
      <w:r w:rsidR="000D7A77" w:rsidRPr="00174832">
        <w:rPr>
          <w:rFonts w:ascii="Source Sans Pro" w:hAnsi="Source Sans Pro" w:cs="Arial"/>
          <w:color w:val="auto"/>
          <w:szCs w:val="22"/>
        </w:rPr>
        <w:t xml:space="preserve">intergenerational and cultural </w:t>
      </w:r>
      <w:r w:rsidRPr="00174832">
        <w:rPr>
          <w:rFonts w:ascii="Source Sans Pro" w:hAnsi="Source Sans Pro" w:cs="Arial"/>
          <w:color w:val="auto"/>
          <w:szCs w:val="22"/>
        </w:rPr>
        <w:t xml:space="preserve">diversity of the community they live in. </w:t>
      </w:r>
    </w:p>
    <w:p w14:paraId="33727764" w14:textId="32EFE9ED" w:rsidR="00053A43" w:rsidRPr="00174832" w:rsidRDefault="00053A43" w:rsidP="00053A43">
      <w:pPr>
        <w:tabs>
          <w:tab w:val="left" w:pos="3544"/>
        </w:tabs>
        <w:spacing w:before="200" w:line="276" w:lineRule="auto"/>
        <w:jc w:val="both"/>
        <w:rPr>
          <w:rFonts w:ascii="Source Sans Pro" w:hAnsi="Source Sans Pro" w:cs="Arial"/>
          <w:color w:val="auto"/>
          <w:szCs w:val="22"/>
        </w:rPr>
      </w:pPr>
      <w:r w:rsidRPr="00174832">
        <w:rPr>
          <w:rFonts w:ascii="Source Sans Pro" w:hAnsi="Source Sans Pro" w:cs="Arial"/>
          <w:color w:val="auto"/>
          <w:szCs w:val="22"/>
        </w:rPr>
        <w:lastRenderedPageBreak/>
        <w:t xml:space="preserve">The project </w:t>
      </w:r>
      <w:r w:rsidR="005117BB" w:rsidRPr="00174832">
        <w:rPr>
          <w:rFonts w:ascii="Source Sans Pro" w:hAnsi="Source Sans Pro" w:cs="Arial"/>
          <w:color w:val="auto"/>
          <w:szCs w:val="22"/>
        </w:rPr>
        <w:t xml:space="preserve">also aimed to </w:t>
      </w:r>
      <w:r w:rsidRPr="00174832">
        <w:rPr>
          <w:rFonts w:ascii="Source Sans Pro" w:hAnsi="Source Sans Pro" w:cs="Arial"/>
          <w:color w:val="auto"/>
          <w:szCs w:val="22"/>
        </w:rPr>
        <w:t xml:space="preserve">contribute to addressing a number of Age-Friendly Framework domains and to support older people in maintaining functional abilities allowing them to develop personally and be valued in their community. While it </w:t>
      </w:r>
      <w:r w:rsidR="005117BB" w:rsidRPr="00174832">
        <w:rPr>
          <w:rFonts w:ascii="Source Sans Pro" w:hAnsi="Source Sans Pro" w:cs="Arial"/>
          <w:color w:val="auto"/>
          <w:szCs w:val="22"/>
        </w:rPr>
        <w:t>was</w:t>
      </w:r>
      <w:r w:rsidRPr="00174832">
        <w:rPr>
          <w:rFonts w:ascii="Source Sans Pro" w:hAnsi="Source Sans Pro" w:cs="Arial"/>
          <w:color w:val="auto"/>
          <w:szCs w:val="22"/>
        </w:rPr>
        <w:t xml:space="preserve"> envisaged that the project </w:t>
      </w:r>
      <w:r w:rsidR="005117BB" w:rsidRPr="00174832">
        <w:rPr>
          <w:rFonts w:ascii="Source Sans Pro" w:hAnsi="Source Sans Pro" w:cs="Arial"/>
          <w:color w:val="auto"/>
          <w:szCs w:val="22"/>
        </w:rPr>
        <w:t>would</w:t>
      </w:r>
      <w:r w:rsidRPr="00174832">
        <w:rPr>
          <w:rFonts w:ascii="Source Sans Pro" w:hAnsi="Source Sans Pro" w:cs="Arial"/>
          <w:color w:val="auto"/>
          <w:szCs w:val="22"/>
        </w:rPr>
        <w:t xml:space="preserve"> touch on a range of age-friendly domains, the focus areas </w:t>
      </w:r>
      <w:r w:rsidR="005117BB" w:rsidRPr="00174832">
        <w:rPr>
          <w:rFonts w:ascii="Source Sans Pro" w:hAnsi="Source Sans Pro" w:cs="Arial"/>
          <w:color w:val="auto"/>
          <w:szCs w:val="22"/>
        </w:rPr>
        <w:t>of</w:t>
      </w:r>
      <w:r w:rsidRPr="00174832">
        <w:rPr>
          <w:rFonts w:ascii="Source Sans Pro" w:hAnsi="Source Sans Pro" w:cs="Arial"/>
          <w:color w:val="auto"/>
          <w:szCs w:val="22"/>
        </w:rPr>
        <w:t xml:space="preserve"> </w:t>
      </w:r>
      <w:r w:rsidR="005117BB" w:rsidRPr="00174832">
        <w:rPr>
          <w:rFonts w:ascii="Source Sans Pro" w:hAnsi="Source Sans Pro" w:cs="Arial"/>
          <w:color w:val="auto"/>
          <w:szCs w:val="22"/>
        </w:rPr>
        <w:t xml:space="preserve">key relevance are </w:t>
      </w:r>
      <w:r w:rsidRPr="00174832">
        <w:rPr>
          <w:rFonts w:ascii="Source Sans Pro" w:hAnsi="Source Sans Pro" w:cs="Arial"/>
          <w:color w:val="auto"/>
          <w:szCs w:val="22"/>
        </w:rPr>
        <w:t>outlined in the table</w:t>
      </w:r>
      <w:r w:rsidR="005117BB" w:rsidRPr="00174832">
        <w:rPr>
          <w:rFonts w:ascii="Source Sans Pro" w:hAnsi="Source Sans Pro" w:cs="Arial"/>
          <w:color w:val="auto"/>
          <w:szCs w:val="22"/>
        </w:rPr>
        <w:t xml:space="preserve"> below</w:t>
      </w:r>
      <w:r w:rsidRPr="00174832">
        <w:rPr>
          <w:rFonts w:ascii="Source Sans Pro" w:hAnsi="Source Sans Pro" w:cs="Arial"/>
          <w:color w:val="auto"/>
          <w:szCs w:val="22"/>
        </w:rPr>
        <w:t>:</w:t>
      </w:r>
    </w:p>
    <w:p w14:paraId="514C00E3" w14:textId="77777777" w:rsidR="00414529" w:rsidRPr="00174832" w:rsidRDefault="00414529" w:rsidP="00A84920">
      <w:pPr>
        <w:shd w:val="clear" w:color="auto" w:fill="FFFFFF"/>
        <w:spacing w:line="276" w:lineRule="auto"/>
        <w:rPr>
          <w:rFonts w:ascii="Source Sans Pro" w:hAnsi="Source Sans Pro" w:cs="Arial"/>
          <w:bCs/>
          <w:szCs w:val="22"/>
          <w:lang w:eastAsia="en-AU"/>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4"/>
        <w:gridCol w:w="5936"/>
      </w:tblGrid>
      <w:tr w:rsidR="00F873AF" w:rsidRPr="00174832" w14:paraId="4772E3FD" w14:textId="77777777" w:rsidTr="008270E9">
        <w:trPr>
          <w:tblHeader/>
        </w:trPr>
        <w:tc>
          <w:tcPr>
            <w:tcW w:w="3190" w:type="dxa"/>
            <w:tcBorders>
              <w:top w:val="single" w:sz="4" w:space="0" w:color="auto"/>
              <w:left w:val="single" w:sz="4" w:space="0" w:color="auto"/>
            </w:tcBorders>
          </w:tcPr>
          <w:p w14:paraId="1316C94B" w14:textId="77777777" w:rsidR="00F873AF" w:rsidRPr="00174832" w:rsidRDefault="00F873AF" w:rsidP="00793914">
            <w:pPr>
              <w:spacing w:before="200" w:line="276" w:lineRule="auto"/>
              <w:jc w:val="both"/>
              <w:rPr>
                <w:rFonts w:ascii="Source Sans Pro" w:hAnsi="Source Sans Pro" w:cs="Arial"/>
                <w:b/>
                <w:color w:val="auto"/>
                <w:sz w:val="22"/>
                <w:szCs w:val="22"/>
              </w:rPr>
            </w:pPr>
            <w:r w:rsidRPr="00174832">
              <w:rPr>
                <w:rFonts w:ascii="Source Sans Pro" w:hAnsi="Source Sans Pro" w:cs="Arial"/>
                <w:b/>
                <w:color w:val="auto"/>
                <w:sz w:val="22"/>
                <w:szCs w:val="22"/>
              </w:rPr>
              <w:t>Theme/ability</w:t>
            </w:r>
          </w:p>
        </w:tc>
        <w:tc>
          <w:tcPr>
            <w:tcW w:w="6274" w:type="dxa"/>
            <w:tcBorders>
              <w:top w:val="single" w:sz="4" w:space="0" w:color="auto"/>
              <w:right w:val="single" w:sz="4" w:space="0" w:color="auto"/>
            </w:tcBorders>
          </w:tcPr>
          <w:p w14:paraId="6C34FA4A" w14:textId="77777777" w:rsidR="00F873AF" w:rsidRPr="00174832" w:rsidRDefault="00F873AF" w:rsidP="00793914">
            <w:pPr>
              <w:spacing w:before="200" w:line="276" w:lineRule="auto"/>
              <w:jc w:val="both"/>
              <w:rPr>
                <w:rFonts w:ascii="Source Sans Pro" w:hAnsi="Source Sans Pro" w:cs="Arial"/>
                <w:b/>
                <w:color w:val="auto"/>
                <w:sz w:val="22"/>
                <w:szCs w:val="22"/>
              </w:rPr>
            </w:pPr>
            <w:r w:rsidRPr="00174832">
              <w:rPr>
                <w:rFonts w:ascii="Source Sans Pro" w:hAnsi="Source Sans Pro" w:cs="Arial"/>
                <w:b/>
                <w:color w:val="auto"/>
                <w:sz w:val="22"/>
                <w:szCs w:val="22"/>
              </w:rPr>
              <w:t>Project objectives to be achieved</w:t>
            </w:r>
          </w:p>
        </w:tc>
      </w:tr>
      <w:tr w:rsidR="00F873AF" w:rsidRPr="00174832" w14:paraId="3454F81B" w14:textId="77777777" w:rsidTr="00CE28BC">
        <w:tc>
          <w:tcPr>
            <w:tcW w:w="3190" w:type="dxa"/>
            <w:tcBorders>
              <w:left w:val="single" w:sz="4" w:space="0" w:color="auto"/>
            </w:tcBorders>
          </w:tcPr>
          <w:p w14:paraId="1DA14B89"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Respect and Inclusion</w:t>
            </w:r>
          </w:p>
        </w:tc>
        <w:tc>
          <w:tcPr>
            <w:tcW w:w="6274" w:type="dxa"/>
            <w:tcBorders>
              <w:right w:val="single" w:sz="4" w:space="0" w:color="auto"/>
            </w:tcBorders>
          </w:tcPr>
          <w:p w14:paraId="4FDB8C74"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Provide a safe space for older and younger people to meet, explore topics and engage in activities.</w:t>
            </w:r>
          </w:p>
          <w:p w14:paraId="34A81522"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The life stories of the older participants will be captured by the younger participants over the 10 week program.</w:t>
            </w:r>
          </w:p>
          <w:p w14:paraId="2F3F8EC5"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A greater mutual respect across ages and cultures is developed.</w:t>
            </w:r>
          </w:p>
        </w:tc>
      </w:tr>
      <w:tr w:rsidR="00F873AF" w:rsidRPr="00174832" w14:paraId="57028DEE" w14:textId="77777777" w:rsidTr="00CE28BC">
        <w:tc>
          <w:tcPr>
            <w:tcW w:w="3190" w:type="dxa"/>
            <w:tcBorders>
              <w:left w:val="single" w:sz="4" w:space="0" w:color="auto"/>
            </w:tcBorders>
          </w:tcPr>
          <w:p w14:paraId="3ABEE3CC"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Social Participation</w:t>
            </w:r>
          </w:p>
        </w:tc>
        <w:tc>
          <w:tcPr>
            <w:tcW w:w="6274" w:type="dxa"/>
            <w:tcBorders>
              <w:right w:val="single" w:sz="4" w:space="0" w:color="auto"/>
            </w:tcBorders>
          </w:tcPr>
          <w:p w14:paraId="4835E798"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Engage with others in a range of activities and assist in identifying potential longer term connections within the community.</w:t>
            </w:r>
          </w:p>
        </w:tc>
      </w:tr>
      <w:tr w:rsidR="00F873AF" w:rsidRPr="00174832" w14:paraId="46D7B82B" w14:textId="77777777" w:rsidTr="00CE28BC">
        <w:tc>
          <w:tcPr>
            <w:tcW w:w="3190" w:type="dxa"/>
            <w:tcBorders>
              <w:left w:val="single" w:sz="4" w:space="0" w:color="auto"/>
            </w:tcBorders>
          </w:tcPr>
          <w:p w14:paraId="180BC9E4"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Learning, grow and make decisions</w:t>
            </w:r>
          </w:p>
        </w:tc>
        <w:tc>
          <w:tcPr>
            <w:tcW w:w="6274" w:type="dxa"/>
            <w:tcBorders>
              <w:right w:val="single" w:sz="4" w:space="0" w:color="auto"/>
            </w:tcBorders>
          </w:tcPr>
          <w:p w14:paraId="174CEEEC"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Contribute to decision making through the involvement in the co-design process of the 10 week program.</w:t>
            </w:r>
          </w:p>
          <w:p w14:paraId="7D7684F5"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Learn skills in the area of technology and other areas of interest.</w:t>
            </w:r>
          </w:p>
        </w:tc>
      </w:tr>
      <w:tr w:rsidR="00F873AF" w:rsidRPr="00174832" w14:paraId="09662EB8" w14:textId="77777777" w:rsidTr="00CE28BC">
        <w:tc>
          <w:tcPr>
            <w:tcW w:w="3190" w:type="dxa"/>
            <w:tcBorders>
              <w:left w:val="single" w:sz="4" w:space="0" w:color="auto"/>
              <w:bottom w:val="single" w:sz="4" w:space="0" w:color="auto"/>
            </w:tcBorders>
          </w:tcPr>
          <w:p w14:paraId="5CC12B8D"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Meeting basic needs through a sense of increased safety in their community</w:t>
            </w:r>
          </w:p>
        </w:tc>
        <w:tc>
          <w:tcPr>
            <w:tcW w:w="6274" w:type="dxa"/>
            <w:tcBorders>
              <w:bottom w:val="single" w:sz="4" w:space="0" w:color="auto"/>
              <w:right w:val="single" w:sz="4" w:space="0" w:color="auto"/>
            </w:tcBorders>
          </w:tcPr>
          <w:p w14:paraId="79B0A992" w14:textId="77777777" w:rsidR="00F873AF" w:rsidRPr="00174832" w:rsidRDefault="00F873AF" w:rsidP="00793914">
            <w:pPr>
              <w:spacing w:before="200" w:line="276" w:lineRule="auto"/>
              <w:jc w:val="both"/>
              <w:rPr>
                <w:rFonts w:ascii="Source Sans Pro" w:hAnsi="Source Sans Pro" w:cs="Arial"/>
                <w:color w:val="auto"/>
                <w:sz w:val="22"/>
                <w:szCs w:val="22"/>
              </w:rPr>
            </w:pPr>
            <w:r w:rsidRPr="00174832">
              <w:rPr>
                <w:rFonts w:ascii="Source Sans Pro" w:hAnsi="Source Sans Pro" w:cs="Arial"/>
                <w:color w:val="auto"/>
                <w:sz w:val="22"/>
                <w:szCs w:val="22"/>
              </w:rPr>
              <w:t>Build relationships with younger people and gain an understanding of diversity in the community.</w:t>
            </w:r>
          </w:p>
        </w:tc>
      </w:tr>
    </w:tbl>
    <w:p w14:paraId="4777B065" w14:textId="77777777" w:rsidR="00F873AF" w:rsidRPr="00174832" w:rsidRDefault="00F873AF" w:rsidP="00A84920">
      <w:pPr>
        <w:shd w:val="clear" w:color="auto" w:fill="FFFFFF"/>
        <w:spacing w:line="276" w:lineRule="auto"/>
        <w:rPr>
          <w:rFonts w:ascii="Source Sans Pro" w:hAnsi="Source Sans Pro" w:cs="Arial"/>
          <w:bCs/>
          <w:lang w:eastAsia="en-AU"/>
        </w:rPr>
      </w:pPr>
    </w:p>
    <w:p w14:paraId="262B7CF8" w14:textId="3587B693" w:rsidR="009C3C9D" w:rsidRPr="00174832" w:rsidRDefault="00301073" w:rsidP="00D17F13">
      <w:pPr>
        <w:shd w:val="clear" w:color="auto" w:fill="FFFFFF"/>
        <w:spacing w:line="276" w:lineRule="auto"/>
        <w:jc w:val="both"/>
        <w:rPr>
          <w:rFonts w:ascii="Source Sans Pro" w:hAnsi="Source Sans Pro" w:cs="Arial"/>
          <w:bCs/>
          <w:lang w:eastAsia="en-AU"/>
        </w:rPr>
      </w:pPr>
      <w:r w:rsidRPr="00174832">
        <w:rPr>
          <w:rFonts w:ascii="Source Sans Pro" w:hAnsi="Source Sans Pro" w:cs="Arial"/>
          <w:bCs/>
          <w:lang w:eastAsia="en-AU"/>
        </w:rPr>
        <w:lastRenderedPageBreak/>
        <w:t xml:space="preserve">To meet these </w:t>
      </w:r>
      <w:r w:rsidR="0025410A" w:rsidRPr="00174832">
        <w:rPr>
          <w:rFonts w:ascii="Source Sans Pro" w:hAnsi="Source Sans Pro" w:cs="Arial"/>
          <w:bCs/>
          <w:lang w:eastAsia="en-AU"/>
        </w:rPr>
        <w:t>objectives</w:t>
      </w:r>
      <w:r w:rsidRPr="00174832">
        <w:rPr>
          <w:rFonts w:ascii="Source Sans Pro" w:hAnsi="Source Sans Pro" w:cs="Arial"/>
          <w:bCs/>
          <w:lang w:eastAsia="en-AU"/>
        </w:rPr>
        <w:t xml:space="preserve"> </w:t>
      </w:r>
      <w:r w:rsidR="00D376BC" w:rsidRPr="00174832">
        <w:rPr>
          <w:rFonts w:ascii="Source Sans Pro" w:hAnsi="Source Sans Pro" w:cs="Arial"/>
          <w:bCs/>
          <w:lang w:eastAsia="en-AU"/>
        </w:rPr>
        <w:t xml:space="preserve">the project was developed </w:t>
      </w:r>
      <w:r w:rsidR="005C44F7" w:rsidRPr="00174832">
        <w:rPr>
          <w:rFonts w:ascii="Source Sans Pro" w:hAnsi="Source Sans Pro" w:cs="Arial"/>
          <w:bCs/>
          <w:lang w:eastAsia="en-AU"/>
        </w:rPr>
        <w:t>using</w:t>
      </w:r>
      <w:r w:rsidR="00D376BC" w:rsidRPr="00174832">
        <w:rPr>
          <w:rFonts w:ascii="Source Sans Pro" w:hAnsi="Source Sans Pro" w:cs="Arial"/>
          <w:bCs/>
          <w:lang w:eastAsia="en-AU"/>
        </w:rPr>
        <w:t xml:space="preserve"> </w:t>
      </w:r>
      <w:r w:rsidR="00EB4837" w:rsidRPr="00174832">
        <w:rPr>
          <w:rFonts w:ascii="Source Sans Pro" w:hAnsi="Source Sans Pro" w:cs="Arial"/>
          <w:bCs/>
          <w:lang w:eastAsia="en-AU"/>
        </w:rPr>
        <w:t>life story</w:t>
      </w:r>
      <w:r w:rsidR="005117BB" w:rsidRPr="00174832">
        <w:rPr>
          <w:rFonts w:ascii="Source Sans Pro" w:hAnsi="Source Sans Pro" w:cs="Arial"/>
          <w:bCs/>
          <w:lang w:eastAsia="en-AU"/>
        </w:rPr>
        <w:t xml:space="preserve"> </w:t>
      </w:r>
      <w:r w:rsidR="00D376BC" w:rsidRPr="00174832">
        <w:rPr>
          <w:rFonts w:ascii="Source Sans Pro" w:hAnsi="Source Sans Pro" w:cs="Arial"/>
          <w:bCs/>
          <w:lang w:eastAsia="en-AU"/>
        </w:rPr>
        <w:t xml:space="preserve">telling as </w:t>
      </w:r>
      <w:r w:rsidR="0025744E" w:rsidRPr="00174832">
        <w:rPr>
          <w:rFonts w:ascii="Source Sans Pro" w:hAnsi="Source Sans Pro" w:cs="Arial"/>
          <w:bCs/>
          <w:lang w:eastAsia="en-AU"/>
        </w:rPr>
        <w:t>a central</w:t>
      </w:r>
      <w:r w:rsidR="00D376BC" w:rsidRPr="00174832">
        <w:rPr>
          <w:rFonts w:ascii="Source Sans Pro" w:hAnsi="Source Sans Pro" w:cs="Arial"/>
          <w:bCs/>
          <w:lang w:eastAsia="en-AU"/>
        </w:rPr>
        <w:t xml:space="preserve"> </w:t>
      </w:r>
      <w:r w:rsidR="0025744E" w:rsidRPr="00174832">
        <w:rPr>
          <w:rFonts w:ascii="Source Sans Pro" w:hAnsi="Source Sans Pro" w:cs="Arial"/>
          <w:bCs/>
          <w:lang w:eastAsia="en-AU"/>
        </w:rPr>
        <w:t xml:space="preserve">tool </w:t>
      </w:r>
      <w:r w:rsidR="00D376BC" w:rsidRPr="00174832">
        <w:rPr>
          <w:rFonts w:ascii="Source Sans Pro" w:hAnsi="Source Sans Pro" w:cs="Arial"/>
          <w:bCs/>
          <w:lang w:eastAsia="en-AU"/>
        </w:rPr>
        <w:t>to provide the opportunities for social connection</w:t>
      </w:r>
      <w:r w:rsidR="005117BB" w:rsidRPr="00174832">
        <w:rPr>
          <w:rFonts w:ascii="Source Sans Pro" w:hAnsi="Source Sans Pro" w:cs="Arial"/>
          <w:bCs/>
          <w:lang w:eastAsia="en-AU"/>
        </w:rPr>
        <w:t>, skills sharing</w:t>
      </w:r>
      <w:r w:rsidR="00D376BC" w:rsidRPr="00174832">
        <w:rPr>
          <w:rFonts w:ascii="Source Sans Pro" w:hAnsi="Source Sans Pro" w:cs="Arial"/>
          <w:bCs/>
          <w:lang w:eastAsia="en-AU"/>
        </w:rPr>
        <w:t xml:space="preserve"> and informal learning</w:t>
      </w:r>
      <w:r w:rsidR="005117BB" w:rsidRPr="00174832">
        <w:rPr>
          <w:rFonts w:ascii="Source Sans Pro" w:hAnsi="Source Sans Pro" w:cs="Arial"/>
          <w:bCs/>
          <w:lang w:eastAsia="en-AU"/>
        </w:rPr>
        <w:t>, as well as a tool to motivate older people to increase their digital literacy</w:t>
      </w:r>
      <w:r w:rsidR="00D376BC" w:rsidRPr="00174832">
        <w:rPr>
          <w:rFonts w:ascii="Source Sans Pro" w:hAnsi="Source Sans Pro" w:cs="Arial"/>
          <w:bCs/>
          <w:lang w:eastAsia="en-AU"/>
        </w:rPr>
        <w:t xml:space="preserve">. </w:t>
      </w:r>
      <w:r w:rsidR="00FA52E4" w:rsidRPr="00174832">
        <w:rPr>
          <w:rFonts w:ascii="Source Sans Pro" w:hAnsi="Source Sans Pro" w:cs="Arial"/>
          <w:bCs/>
          <w:lang w:eastAsia="en-AU"/>
        </w:rPr>
        <w:t xml:space="preserve">We know from the findings of our own research, and the relevant research literature more broadly, that older people </w:t>
      </w:r>
      <w:r w:rsidR="001D3477" w:rsidRPr="00174832">
        <w:rPr>
          <w:rFonts w:ascii="Source Sans Pro" w:hAnsi="Source Sans Pro" w:cs="Arial"/>
          <w:bCs/>
          <w:lang w:eastAsia="en-AU"/>
        </w:rPr>
        <w:t>should be encouraged and</w:t>
      </w:r>
      <w:r w:rsidR="00FA52E4" w:rsidRPr="00174832">
        <w:rPr>
          <w:rFonts w:ascii="Source Sans Pro" w:hAnsi="Source Sans Pro" w:cs="Arial"/>
          <w:bCs/>
          <w:lang w:eastAsia="en-AU"/>
        </w:rPr>
        <w:t xml:space="preserve"> motivated to learn about and use technologies and feel safe and supported to do so. </w:t>
      </w:r>
      <w:r w:rsidR="005C44F7" w:rsidRPr="00174832">
        <w:rPr>
          <w:rFonts w:ascii="Source Sans Pro" w:hAnsi="Source Sans Pro" w:cs="Arial"/>
          <w:bCs/>
          <w:lang w:eastAsia="en-AU"/>
        </w:rPr>
        <w:t xml:space="preserve">Older </w:t>
      </w:r>
      <w:r w:rsidR="009C3C9D" w:rsidRPr="00174832">
        <w:rPr>
          <w:rFonts w:ascii="Source Sans Pro" w:hAnsi="Source Sans Pro" w:cs="Arial"/>
          <w:bCs/>
          <w:lang w:eastAsia="en-AU"/>
        </w:rPr>
        <w:t>resident</w:t>
      </w:r>
      <w:r w:rsidR="00E0275F" w:rsidRPr="00174832">
        <w:rPr>
          <w:rFonts w:ascii="Source Sans Pro" w:hAnsi="Source Sans Pro" w:cs="Arial"/>
          <w:bCs/>
          <w:lang w:eastAsia="en-AU"/>
        </w:rPr>
        <w:t xml:space="preserve">s were paired with </w:t>
      </w:r>
      <w:r w:rsidR="009C3C9D" w:rsidRPr="00174832">
        <w:rPr>
          <w:rFonts w:ascii="Source Sans Pro" w:hAnsi="Source Sans Pro" w:cs="Arial"/>
          <w:bCs/>
          <w:lang w:eastAsia="en-AU"/>
        </w:rPr>
        <w:t>younger volunteer</w:t>
      </w:r>
      <w:r w:rsidR="005C44F7" w:rsidRPr="00174832">
        <w:rPr>
          <w:rFonts w:ascii="Source Sans Pro" w:hAnsi="Source Sans Pro" w:cs="Arial"/>
          <w:bCs/>
          <w:lang w:eastAsia="en-AU"/>
        </w:rPr>
        <w:t>s</w:t>
      </w:r>
      <w:r w:rsidR="009C3C9D" w:rsidRPr="00174832">
        <w:rPr>
          <w:rFonts w:ascii="Source Sans Pro" w:hAnsi="Source Sans Pro" w:cs="Arial"/>
          <w:bCs/>
          <w:lang w:eastAsia="en-AU"/>
        </w:rPr>
        <w:t xml:space="preserve"> </w:t>
      </w:r>
      <w:r w:rsidR="00E0275F" w:rsidRPr="00174832">
        <w:rPr>
          <w:rFonts w:ascii="Source Sans Pro" w:hAnsi="Source Sans Pro" w:cs="Arial"/>
          <w:bCs/>
          <w:lang w:eastAsia="en-AU"/>
        </w:rPr>
        <w:t xml:space="preserve">to meet </w:t>
      </w:r>
      <w:r w:rsidR="00F372D6" w:rsidRPr="00174832">
        <w:rPr>
          <w:rFonts w:ascii="Source Sans Pro" w:hAnsi="Source Sans Pro" w:cs="Arial"/>
          <w:bCs/>
          <w:lang w:eastAsia="en-AU"/>
        </w:rPr>
        <w:t xml:space="preserve">weekly for 10 weeks. </w:t>
      </w:r>
      <w:r w:rsidR="005117BB" w:rsidRPr="00174832">
        <w:rPr>
          <w:rFonts w:ascii="Source Sans Pro" w:hAnsi="Source Sans Pro" w:cs="Arial"/>
          <w:bCs/>
          <w:lang w:eastAsia="en-AU"/>
        </w:rPr>
        <w:t xml:space="preserve">Together they </w:t>
      </w:r>
      <w:r w:rsidR="009C3C9D" w:rsidRPr="00174832">
        <w:rPr>
          <w:rFonts w:ascii="Source Sans Pro" w:hAnsi="Source Sans Pro" w:cs="Arial"/>
          <w:bCs/>
          <w:lang w:eastAsia="en-AU"/>
        </w:rPr>
        <w:t>develop</w:t>
      </w:r>
      <w:r w:rsidR="00E0275F" w:rsidRPr="00174832">
        <w:rPr>
          <w:rFonts w:ascii="Source Sans Pro" w:hAnsi="Source Sans Pro" w:cs="Arial"/>
          <w:bCs/>
          <w:lang w:eastAsia="en-AU"/>
        </w:rPr>
        <w:t>ed</w:t>
      </w:r>
      <w:r w:rsidR="009C3C9D" w:rsidRPr="00174832">
        <w:rPr>
          <w:rFonts w:ascii="Source Sans Pro" w:hAnsi="Source Sans Pro" w:cs="Arial"/>
          <w:bCs/>
          <w:lang w:eastAsia="en-AU"/>
        </w:rPr>
        <w:t xml:space="preserve"> a </w:t>
      </w:r>
      <w:r w:rsidR="00EB4837" w:rsidRPr="00174832">
        <w:rPr>
          <w:rFonts w:ascii="Source Sans Pro" w:hAnsi="Source Sans Pro" w:cs="Arial"/>
          <w:bCs/>
          <w:lang w:eastAsia="en-AU"/>
        </w:rPr>
        <w:t>life story</w:t>
      </w:r>
      <w:r w:rsidR="005117BB" w:rsidRPr="00174832">
        <w:rPr>
          <w:rFonts w:ascii="Source Sans Pro" w:hAnsi="Source Sans Pro" w:cs="Arial"/>
          <w:bCs/>
          <w:lang w:eastAsia="en-AU"/>
        </w:rPr>
        <w:t xml:space="preserve"> booklet</w:t>
      </w:r>
      <w:r w:rsidR="009C3C9D" w:rsidRPr="00174832">
        <w:rPr>
          <w:rFonts w:ascii="Source Sans Pro" w:hAnsi="Source Sans Pro" w:cs="Arial"/>
          <w:bCs/>
          <w:lang w:eastAsia="en-AU"/>
        </w:rPr>
        <w:t xml:space="preserve">, </w:t>
      </w:r>
      <w:r w:rsidR="005117BB" w:rsidRPr="00174832">
        <w:rPr>
          <w:rFonts w:ascii="Source Sans Pro" w:hAnsi="Source Sans Pro" w:cs="Arial"/>
          <w:bCs/>
          <w:lang w:eastAsia="en-AU"/>
        </w:rPr>
        <w:t>narrated</w:t>
      </w:r>
      <w:r w:rsidR="009C3C9D" w:rsidRPr="00174832">
        <w:rPr>
          <w:rFonts w:ascii="Source Sans Pro" w:hAnsi="Source Sans Pro" w:cs="Arial"/>
          <w:bCs/>
          <w:lang w:eastAsia="en-AU"/>
        </w:rPr>
        <w:t xml:space="preserve"> by the old</w:t>
      </w:r>
      <w:r w:rsidR="00E0275F" w:rsidRPr="00174832">
        <w:rPr>
          <w:rFonts w:ascii="Source Sans Pro" w:hAnsi="Source Sans Pro" w:cs="Arial"/>
          <w:bCs/>
          <w:lang w:eastAsia="en-AU"/>
        </w:rPr>
        <w:t>er</w:t>
      </w:r>
      <w:r w:rsidR="009C3C9D" w:rsidRPr="00174832">
        <w:rPr>
          <w:rFonts w:ascii="Source Sans Pro" w:hAnsi="Source Sans Pro" w:cs="Arial"/>
          <w:bCs/>
          <w:lang w:eastAsia="en-AU"/>
        </w:rPr>
        <w:t xml:space="preserve"> participant</w:t>
      </w:r>
      <w:r w:rsidR="00E0275F" w:rsidRPr="00174832">
        <w:rPr>
          <w:rFonts w:ascii="Source Sans Pro" w:hAnsi="Source Sans Pro" w:cs="Arial"/>
          <w:bCs/>
          <w:lang w:eastAsia="en-AU"/>
        </w:rPr>
        <w:t xml:space="preserve"> and</w:t>
      </w:r>
      <w:r w:rsidR="009C3C9D" w:rsidRPr="00174832">
        <w:rPr>
          <w:rFonts w:ascii="Source Sans Pro" w:hAnsi="Source Sans Pro" w:cs="Arial"/>
          <w:bCs/>
          <w:lang w:eastAsia="en-AU"/>
        </w:rPr>
        <w:t xml:space="preserve"> r</w:t>
      </w:r>
      <w:r w:rsidR="009250B0" w:rsidRPr="00174832">
        <w:rPr>
          <w:rFonts w:ascii="Source Sans Pro" w:hAnsi="Source Sans Pro" w:cs="Arial"/>
          <w:bCs/>
          <w:lang w:eastAsia="en-AU"/>
        </w:rPr>
        <w:t xml:space="preserve">ecorded by the young volunteer. </w:t>
      </w:r>
      <w:r w:rsidR="005117BB" w:rsidRPr="00174832">
        <w:rPr>
          <w:rFonts w:ascii="Source Sans Pro" w:hAnsi="Source Sans Pro" w:cs="Arial"/>
          <w:bCs/>
          <w:lang w:eastAsia="en-AU"/>
        </w:rPr>
        <w:t>T</w:t>
      </w:r>
      <w:r w:rsidR="009C3C9D" w:rsidRPr="00174832">
        <w:rPr>
          <w:rFonts w:ascii="Source Sans Pro" w:hAnsi="Source Sans Pro" w:cs="Arial"/>
          <w:bCs/>
          <w:lang w:eastAsia="en-AU"/>
        </w:rPr>
        <w:t>he p</w:t>
      </w:r>
      <w:r w:rsidR="00D32312" w:rsidRPr="00174832">
        <w:rPr>
          <w:rFonts w:ascii="Source Sans Pro" w:hAnsi="Source Sans Pro" w:cs="Arial"/>
          <w:bCs/>
          <w:lang w:eastAsia="en-AU"/>
        </w:rPr>
        <w:t>roject</w:t>
      </w:r>
      <w:r w:rsidR="009C3C9D" w:rsidRPr="00174832">
        <w:rPr>
          <w:rFonts w:ascii="Source Sans Pro" w:hAnsi="Source Sans Pro" w:cs="Arial"/>
          <w:bCs/>
          <w:lang w:eastAsia="en-AU"/>
        </w:rPr>
        <w:t xml:space="preserve"> incorporated </w:t>
      </w:r>
      <w:r w:rsidR="00E0275F" w:rsidRPr="00174832">
        <w:rPr>
          <w:rFonts w:ascii="Source Sans Pro" w:hAnsi="Source Sans Pro" w:cs="Arial"/>
          <w:bCs/>
          <w:lang w:eastAsia="en-AU"/>
        </w:rPr>
        <w:t xml:space="preserve">activities into the </w:t>
      </w:r>
      <w:r w:rsidR="009C3C9D" w:rsidRPr="00174832">
        <w:rPr>
          <w:rFonts w:ascii="Source Sans Pro" w:hAnsi="Source Sans Pro" w:cs="Arial"/>
          <w:bCs/>
          <w:lang w:eastAsia="en-AU"/>
        </w:rPr>
        <w:t>sessions to increase the older participant</w:t>
      </w:r>
      <w:r w:rsidR="005C44F7" w:rsidRPr="00174832">
        <w:rPr>
          <w:rFonts w:ascii="Source Sans Pro" w:hAnsi="Source Sans Pro" w:cs="Arial"/>
          <w:bCs/>
          <w:lang w:eastAsia="en-AU"/>
        </w:rPr>
        <w:t>’</w:t>
      </w:r>
      <w:r w:rsidR="009C3C9D" w:rsidRPr="00174832">
        <w:rPr>
          <w:rFonts w:ascii="Source Sans Pro" w:hAnsi="Source Sans Pro" w:cs="Arial"/>
          <w:bCs/>
          <w:lang w:eastAsia="en-AU"/>
        </w:rPr>
        <w:t>s</w:t>
      </w:r>
      <w:r w:rsidR="005117BB" w:rsidRPr="00174832">
        <w:rPr>
          <w:rFonts w:ascii="Source Sans Pro" w:hAnsi="Source Sans Pro" w:cs="Arial"/>
          <w:bCs/>
          <w:lang w:eastAsia="en-AU"/>
        </w:rPr>
        <w:t xml:space="preserve"> digital literacy including</w:t>
      </w:r>
      <w:r w:rsidR="009C3C9D" w:rsidRPr="00174832">
        <w:rPr>
          <w:rFonts w:ascii="Source Sans Pro" w:hAnsi="Source Sans Pro" w:cs="Arial"/>
          <w:bCs/>
          <w:lang w:eastAsia="en-AU"/>
        </w:rPr>
        <w:t xml:space="preserve"> technological skills and additional activities as identified by the group (see full program</w:t>
      </w:r>
      <w:r w:rsidR="005117BB" w:rsidRPr="00174832">
        <w:rPr>
          <w:rFonts w:ascii="Source Sans Pro" w:hAnsi="Source Sans Pro" w:cs="Arial"/>
          <w:bCs/>
          <w:lang w:eastAsia="en-AU"/>
        </w:rPr>
        <w:t xml:space="preserve"> on page </w:t>
      </w:r>
      <w:r w:rsidR="0040220F" w:rsidRPr="00174832">
        <w:rPr>
          <w:rFonts w:ascii="Source Sans Pro" w:hAnsi="Source Sans Pro" w:cs="Arial"/>
          <w:bCs/>
          <w:lang w:eastAsia="en-AU"/>
        </w:rPr>
        <w:fldChar w:fldCharType="begin"/>
      </w:r>
      <w:r w:rsidR="0040220F" w:rsidRPr="00174832">
        <w:rPr>
          <w:rFonts w:ascii="Source Sans Pro" w:hAnsi="Source Sans Pro" w:cs="Arial"/>
          <w:bCs/>
          <w:lang w:eastAsia="en-AU"/>
        </w:rPr>
        <w:instrText xml:space="preserve"> PAGEREF _Ref515441039 \h </w:instrText>
      </w:r>
      <w:r w:rsidR="0040220F" w:rsidRPr="00174832">
        <w:rPr>
          <w:rFonts w:ascii="Source Sans Pro" w:hAnsi="Source Sans Pro" w:cs="Arial"/>
          <w:bCs/>
          <w:lang w:eastAsia="en-AU"/>
        </w:rPr>
      </w:r>
      <w:r w:rsidR="0040220F" w:rsidRPr="00174832">
        <w:rPr>
          <w:rFonts w:ascii="Source Sans Pro" w:hAnsi="Source Sans Pro" w:cs="Arial"/>
          <w:bCs/>
          <w:lang w:eastAsia="en-AU"/>
        </w:rPr>
        <w:fldChar w:fldCharType="separate"/>
      </w:r>
      <w:r w:rsidR="0023357F" w:rsidRPr="00174832">
        <w:rPr>
          <w:rFonts w:ascii="Source Sans Pro" w:hAnsi="Source Sans Pro" w:cs="Arial"/>
          <w:bCs/>
          <w:noProof/>
          <w:lang w:eastAsia="en-AU"/>
        </w:rPr>
        <w:t>13</w:t>
      </w:r>
      <w:r w:rsidR="0040220F" w:rsidRPr="00174832">
        <w:rPr>
          <w:rFonts w:ascii="Source Sans Pro" w:hAnsi="Source Sans Pro" w:cs="Arial"/>
          <w:bCs/>
          <w:lang w:eastAsia="en-AU"/>
        </w:rPr>
        <w:fldChar w:fldCharType="end"/>
      </w:r>
      <w:r w:rsidR="006A0ED0" w:rsidRPr="00174832">
        <w:rPr>
          <w:rFonts w:ascii="Source Sans Pro" w:hAnsi="Source Sans Pro" w:cs="Arial"/>
          <w:bCs/>
          <w:lang w:eastAsia="en-AU"/>
        </w:rPr>
        <w:t>)</w:t>
      </w:r>
      <w:r w:rsidR="00DC039A" w:rsidRPr="00174832">
        <w:rPr>
          <w:rFonts w:ascii="Source Sans Pro" w:hAnsi="Source Sans Pro" w:cs="Arial"/>
          <w:bCs/>
          <w:lang w:eastAsia="en-AU"/>
        </w:rPr>
        <w:t xml:space="preserve">. </w:t>
      </w:r>
    </w:p>
    <w:p w14:paraId="27DFDDA6" w14:textId="77777777" w:rsidR="009C3C9D" w:rsidRPr="00174832" w:rsidRDefault="009C3C9D" w:rsidP="00A84920">
      <w:pPr>
        <w:shd w:val="clear" w:color="auto" w:fill="FFFFFF"/>
        <w:spacing w:line="276" w:lineRule="auto"/>
        <w:ind w:left="-120"/>
        <w:rPr>
          <w:rFonts w:ascii="Source Sans Pro" w:hAnsi="Source Sans Pro" w:cs="Arial"/>
          <w:b/>
          <w:bCs/>
          <w:lang w:eastAsia="en-AU"/>
        </w:rPr>
      </w:pPr>
    </w:p>
    <w:p w14:paraId="26328844" w14:textId="5A6429EC" w:rsidR="00BF1095" w:rsidRPr="00174832" w:rsidRDefault="00BF1095" w:rsidP="0066212D">
      <w:pPr>
        <w:pStyle w:val="Heading2"/>
        <w:rPr>
          <w:rFonts w:ascii="Source Sans Pro" w:eastAsia="Times New Roman" w:hAnsi="Source Sans Pro"/>
          <w:lang w:eastAsia="en-AU"/>
        </w:rPr>
      </w:pPr>
      <w:bookmarkStart w:id="10" w:name="_Toc526423386"/>
      <w:r w:rsidRPr="00174832">
        <w:rPr>
          <w:rFonts w:ascii="Source Sans Pro" w:eastAsia="Times New Roman" w:hAnsi="Source Sans Pro"/>
          <w:lang w:eastAsia="en-AU"/>
        </w:rPr>
        <w:t>Planning the project</w:t>
      </w:r>
      <w:r w:rsidR="0095161A" w:rsidRPr="00174832">
        <w:rPr>
          <w:rFonts w:ascii="Source Sans Pro" w:eastAsia="Times New Roman" w:hAnsi="Source Sans Pro"/>
          <w:lang w:eastAsia="en-AU"/>
        </w:rPr>
        <w:t xml:space="preserve"> &amp; Recruitment</w:t>
      </w:r>
      <w:bookmarkEnd w:id="10"/>
    </w:p>
    <w:p w14:paraId="7649C017" w14:textId="3BE10FFB" w:rsidR="00182861" w:rsidRPr="00174832" w:rsidRDefault="008A0E67" w:rsidP="00A84920">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t>In t</w:t>
      </w:r>
      <w:r w:rsidR="00182861" w:rsidRPr="00174832">
        <w:rPr>
          <w:rFonts w:ascii="Source Sans Pro" w:hAnsi="Source Sans Pro" w:cs="Arial"/>
          <w:bCs/>
          <w:lang w:eastAsia="en-AU"/>
        </w:rPr>
        <w:t>he first phase of the project</w:t>
      </w:r>
      <w:r w:rsidR="006C2D95" w:rsidRPr="00174832">
        <w:rPr>
          <w:rFonts w:ascii="Source Sans Pro" w:hAnsi="Source Sans Pro" w:cs="Arial"/>
          <w:bCs/>
          <w:lang w:eastAsia="en-AU"/>
        </w:rPr>
        <w:t>, collaborators and</w:t>
      </w:r>
      <w:r w:rsidR="00182861" w:rsidRPr="00174832">
        <w:rPr>
          <w:rFonts w:ascii="Source Sans Pro" w:hAnsi="Source Sans Pro" w:cs="Arial"/>
          <w:bCs/>
          <w:lang w:eastAsia="en-AU"/>
        </w:rPr>
        <w:t xml:space="preserve"> stakeholders </w:t>
      </w:r>
      <w:r w:rsidR="006C2D95" w:rsidRPr="00174832">
        <w:rPr>
          <w:rFonts w:ascii="Source Sans Pro" w:hAnsi="Source Sans Pro" w:cs="Arial"/>
          <w:bCs/>
          <w:lang w:eastAsia="en-AU"/>
        </w:rPr>
        <w:t>were</w:t>
      </w:r>
      <w:r w:rsidRPr="00174832">
        <w:rPr>
          <w:rFonts w:ascii="Source Sans Pro" w:hAnsi="Source Sans Pro" w:cs="Arial"/>
          <w:bCs/>
          <w:lang w:eastAsia="en-AU"/>
        </w:rPr>
        <w:t xml:space="preserve"> brought </w:t>
      </w:r>
      <w:r w:rsidR="00182861" w:rsidRPr="00174832">
        <w:rPr>
          <w:rFonts w:ascii="Source Sans Pro" w:hAnsi="Source Sans Pro" w:cs="Arial"/>
          <w:bCs/>
          <w:lang w:eastAsia="en-AU"/>
        </w:rPr>
        <w:t xml:space="preserve">together to </w:t>
      </w:r>
      <w:r w:rsidR="009250B0" w:rsidRPr="00174832">
        <w:rPr>
          <w:rFonts w:ascii="Source Sans Pro" w:hAnsi="Source Sans Pro" w:cs="Arial"/>
          <w:bCs/>
          <w:lang w:eastAsia="en-AU"/>
        </w:rPr>
        <w:t>plan</w:t>
      </w:r>
      <w:r w:rsidR="00182861" w:rsidRPr="00174832">
        <w:rPr>
          <w:rFonts w:ascii="Source Sans Pro" w:hAnsi="Source Sans Pro" w:cs="Arial"/>
          <w:bCs/>
          <w:lang w:eastAsia="en-AU"/>
        </w:rPr>
        <w:t xml:space="preserve"> the project</w:t>
      </w:r>
      <w:r w:rsidR="009250B0" w:rsidRPr="00174832">
        <w:rPr>
          <w:rFonts w:ascii="Source Sans Pro" w:hAnsi="Source Sans Pro" w:cs="Arial"/>
          <w:bCs/>
          <w:lang w:eastAsia="en-AU"/>
        </w:rPr>
        <w:t xml:space="preserve"> and develop the resources</w:t>
      </w:r>
      <w:r w:rsidR="00182861" w:rsidRPr="00174832">
        <w:rPr>
          <w:rFonts w:ascii="Source Sans Pro" w:hAnsi="Source Sans Pro" w:cs="Arial"/>
          <w:bCs/>
          <w:lang w:eastAsia="en-AU"/>
        </w:rPr>
        <w:t xml:space="preserve"> required to support the delivery of the project. </w:t>
      </w:r>
      <w:r w:rsidR="00AF3A67" w:rsidRPr="00174832">
        <w:rPr>
          <w:rFonts w:ascii="Source Sans Pro" w:hAnsi="Source Sans Pro" w:cs="Arial"/>
          <w:bCs/>
          <w:lang w:eastAsia="en-AU"/>
        </w:rPr>
        <w:t>In addition to the project team and partners, t</w:t>
      </w:r>
      <w:r w:rsidR="006D2BB7" w:rsidRPr="00174832">
        <w:rPr>
          <w:rFonts w:ascii="Source Sans Pro" w:hAnsi="Source Sans Pro" w:cs="Arial"/>
          <w:bCs/>
          <w:lang w:eastAsia="en-AU"/>
        </w:rPr>
        <w:t xml:space="preserve">his included community members of the City’s </w:t>
      </w:r>
      <w:r w:rsidR="006D2BB7" w:rsidRPr="00174832">
        <w:rPr>
          <w:rFonts w:ascii="Source Sans Pro" w:hAnsi="Source Sans Pro" w:cs="Arial"/>
          <w:bCs/>
          <w:lang w:eastAsia="en-AU"/>
        </w:rPr>
        <w:lastRenderedPageBreak/>
        <w:t xml:space="preserve">Age-Friendly Focus Group who provided input during the planning phase of the project. </w:t>
      </w:r>
      <w:r w:rsidR="003B1039" w:rsidRPr="00174832">
        <w:rPr>
          <w:rFonts w:ascii="Source Sans Pro" w:hAnsi="Source Sans Pro" w:cs="Arial"/>
          <w:bCs/>
          <w:lang w:eastAsia="en-AU"/>
        </w:rPr>
        <w:t>The project aimed to attract 25 seniors and 25 volunteers</w:t>
      </w:r>
      <w:r w:rsidR="00C9748F" w:rsidRPr="00174832">
        <w:rPr>
          <w:rFonts w:ascii="Source Sans Pro" w:hAnsi="Source Sans Pro" w:cs="Arial"/>
          <w:bCs/>
          <w:lang w:eastAsia="en-AU"/>
        </w:rPr>
        <w:t xml:space="preserve"> </w:t>
      </w:r>
      <w:r w:rsidR="0069690B" w:rsidRPr="00174832">
        <w:rPr>
          <w:rFonts w:ascii="Source Sans Pro" w:hAnsi="Source Sans Pro" w:cs="Arial"/>
          <w:bCs/>
          <w:lang w:eastAsia="en-AU"/>
        </w:rPr>
        <w:t xml:space="preserve">with the expectation of </w:t>
      </w:r>
      <w:r w:rsidR="00C9748F" w:rsidRPr="00174832">
        <w:rPr>
          <w:rFonts w:ascii="Source Sans Pro" w:hAnsi="Source Sans Pro" w:cs="Arial"/>
          <w:bCs/>
          <w:lang w:eastAsia="en-AU"/>
        </w:rPr>
        <w:t>20 pairs complet</w:t>
      </w:r>
      <w:r w:rsidR="0069690B" w:rsidRPr="00174832">
        <w:rPr>
          <w:rFonts w:ascii="Source Sans Pro" w:hAnsi="Source Sans Pro" w:cs="Arial"/>
          <w:bCs/>
          <w:lang w:eastAsia="en-AU"/>
        </w:rPr>
        <w:t>ing</w:t>
      </w:r>
      <w:r w:rsidR="00C9748F" w:rsidRPr="00174832">
        <w:rPr>
          <w:rFonts w:ascii="Source Sans Pro" w:hAnsi="Source Sans Pro" w:cs="Arial"/>
          <w:bCs/>
          <w:lang w:eastAsia="en-AU"/>
        </w:rPr>
        <w:t xml:space="preserve"> the project</w:t>
      </w:r>
      <w:r w:rsidR="00F372D6" w:rsidRPr="00174832">
        <w:rPr>
          <w:rFonts w:ascii="Source Sans Pro" w:hAnsi="Source Sans Pro" w:cs="Arial"/>
          <w:bCs/>
          <w:lang w:eastAsia="en-AU"/>
        </w:rPr>
        <w:t xml:space="preserve">. </w:t>
      </w:r>
    </w:p>
    <w:p w14:paraId="1DA2A16B" w14:textId="77777777" w:rsidR="0095161A" w:rsidRPr="00174832" w:rsidRDefault="0095161A" w:rsidP="00A84920">
      <w:pPr>
        <w:shd w:val="clear" w:color="auto" w:fill="FFFFFF"/>
        <w:spacing w:line="276" w:lineRule="auto"/>
        <w:rPr>
          <w:rFonts w:ascii="Source Sans Pro" w:hAnsi="Source Sans Pro" w:cs="Arial"/>
          <w:bCs/>
          <w:lang w:eastAsia="en-AU"/>
        </w:rPr>
      </w:pPr>
    </w:p>
    <w:p w14:paraId="77F2A861" w14:textId="647C17B0" w:rsidR="0095161A" w:rsidRPr="00174832" w:rsidRDefault="00182861" w:rsidP="00A84920">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t xml:space="preserve">A range of </w:t>
      </w:r>
      <w:r w:rsidR="00D15001" w:rsidRPr="00174832">
        <w:rPr>
          <w:rFonts w:ascii="Source Sans Pro" w:hAnsi="Source Sans Pro" w:cs="Arial"/>
          <w:bCs/>
          <w:lang w:eastAsia="en-AU"/>
        </w:rPr>
        <w:t xml:space="preserve">different </w:t>
      </w:r>
      <w:r w:rsidRPr="00174832">
        <w:rPr>
          <w:rFonts w:ascii="Source Sans Pro" w:hAnsi="Source Sans Pro" w:cs="Arial"/>
          <w:bCs/>
          <w:lang w:eastAsia="en-AU"/>
        </w:rPr>
        <w:t xml:space="preserve">recruitment strategies </w:t>
      </w:r>
      <w:r w:rsidR="006C2D95" w:rsidRPr="00174832">
        <w:rPr>
          <w:rFonts w:ascii="Source Sans Pro" w:hAnsi="Source Sans Pro" w:cs="Arial"/>
          <w:bCs/>
          <w:lang w:eastAsia="en-AU"/>
        </w:rPr>
        <w:t>were</w:t>
      </w:r>
      <w:r w:rsidRPr="00174832">
        <w:rPr>
          <w:rFonts w:ascii="Source Sans Pro" w:hAnsi="Source Sans Pro" w:cs="Arial"/>
          <w:bCs/>
          <w:lang w:eastAsia="en-AU"/>
        </w:rPr>
        <w:t xml:space="preserve"> used to i</w:t>
      </w:r>
      <w:r w:rsidR="00E37E4D" w:rsidRPr="00174832">
        <w:rPr>
          <w:rFonts w:ascii="Source Sans Pro" w:hAnsi="Source Sans Pro" w:cs="Arial"/>
          <w:bCs/>
          <w:lang w:eastAsia="en-AU"/>
        </w:rPr>
        <w:t xml:space="preserve">dentify interested </w:t>
      </w:r>
      <w:r w:rsidR="009250B0" w:rsidRPr="00174832">
        <w:rPr>
          <w:rFonts w:ascii="Source Sans Pro" w:hAnsi="Source Sans Pro" w:cs="Arial"/>
          <w:bCs/>
          <w:lang w:eastAsia="en-AU"/>
        </w:rPr>
        <w:t xml:space="preserve">older </w:t>
      </w:r>
      <w:r w:rsidR="00E37E4D" w:rsidRPr="00174832">
        <w:rPr>
          <w:rFonts w:ascii="Source Sans Pro" w:hAnsi="Source Sans Pro" w:cs="Arial"/>
          <w:bCs/>
          <w:lang w:eastAsia="en-AU"/>
        </w:rPr>
        <w:t xml:space="preserve">participants and </w:t>
      </w:r>
      <w:r w:rsidR="009250B0" w:rsidRPr="00174832">
        <w:rPr>
          <w:rFonts w:ascii="Source Sans Pro" w:hAnsi="Source Sans Pro" w:cs="Arial"/>
          <w:bCs/>
          <w:lang w:eastAsia="en-AU"/>
        </w:rPr>
        <w:t xml:space="preserve">younger </w:t>
      </w:r>
      <w:r w:rsidR="00E37E4D" w:rsidRPr="00174832">
        <w:rPr>
          <w:rFonts w:ascii="Source Sans Pro" w:hAnsi="Source Sans Pro" w:cs="Arial"/>
          <w:bCs/>
          <w:lang w:eastAsia="en-AU"/>
        </w:rPr>
        <w:t xml:space="preserve">volunteers. </w:t>
      </w:r>
      <w:r w:rsidRPr="00174832">
        <w:rPr>
          <w:rFonts w:ascii="Source Sans Pro" w:hAnsi="Source Sans Pro" w:cs="Arial"/>
          <w:bCs/>
          <w:lang w:eastAsia="en-AU"/>
        </w:rPr>
        <w:t xml:space="preserve"> </w:t>
      </w:r>
    </w:p>
    <w:p w14:paraId="4A2E44DB" w14:textId="77777777" w:rsidR="00FD6D7D" w:rsidRPr="00174832" w:rsidRDefault="00FD6D7D" w:rsidP="00A84920">
      <w:pPr>
        <w:shd w:val="clear" w:color="auto" w:fill="FFFFFF"/>
        <w:spacing w:line="276" w:lineRule="auto"/>
        <w:rPr>
          <w:rFonts w:ascii="Source Sans Pro" w:hAnsi="Source Sans Pro" w:cs="Arial"/>
          <w:bCs/>
          <w:i/>
          <w:lang w:eastAsia="en-AU"/>
        </w:rPr>
      </w:pPr>
    </w:p>
    <w:p w14:paraId="0EE479A4" w14:textId="4EA52DAE" w:rsidR="003C2DC5" w:rsidRPr="00174832" w:rsidRDefault="003C2DC5" w:rsidP="00A84920">
      <w:pPr>
        <w:shd w:val="clear" w:color="auto" w:fill="FFFFFF"/>
        <w:spacing w:line="276" w:lineRule="auto"/>
        <w:rPr>
          <w:rFonts w:ascii="Source Sans Pro" w:hAnsi="Source Sans Pro" w:cs="Arial"/>
          <w:bCs/>
          <w:i/>
          <w:lang w:eastAsia="en-AU"/>
        </w:rPr>
      </w:pPr>
      <w:r w:rsidRPr="00174832">
        <w:rPr>
          <w:rFonts w:ascii="Source Sans Pro" w:hAnsi="Source Sans Pro" w:cs="Arial"/>
          <w:bCs/>
          <w:i/>
          <w:lang w:eastAsia="en-AU"/>
        </w:rPr>
        <w:t>Strategies to recruit older participants:</w:t>
      </w:r>
    </w:p>
    <w:p w14:paraId="1343F8FD" w14:textId="77777777" w:rsidR="00A50B85" w:rsidRPr="00174832" w:rsidRDefault="00A50B85" w:rsidP="00A84920">
      <w:pPr>
        <w:shd w:val="clear" w:color="auto" w:fill="FFFFFF"/>
        <w:spacing w:line="276" w:lineRule="auto"/>
        <w:rPr>
          <w:rFonts w:ascii="Source Sans Pro" w:hAnsi="Source Sans Pro" w:cs="Arial"/>
          <w:bCs/>
          <w:i/>
          <w:lang w:eastAsia="en-AU"/>
        </w:rPr>
      </w:pPr>
    </w:p>
    <w:p w14:paraId="4E81146A" w14:textId="5BC46884" w:rsidR="003C2DC5" w:rsidRPr="00174832" w:rsidRDefault="00182861" w:rsidP="00A84920">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t>To recruit older participants the City engage</w:t>
      </w:r>
      <w:r w:rsidR="00D15001" w:rsidRPr="00174832">
        <w:rPr>
          <w:rFonts w:ascii="Source Sans Pro" w:hAnsi="Source Sans Pro" w:cs="Arial"/>
          <w:bCs/>
          <w:lang w:eastAsia="en-AU"/>
        </w:rPr>
        <w:t>d</w:t>
      </w:r>
      <w:r w:rsidRPr="00174832">
        <w:rPr>
          <w:rFonts w:ascii="Source Sans Pro" w:hAnsi="Source Sans Pro" w:cs="Arial"/>
          <w:bCs/>
          <w:lang w:eastAsia="en-AU"/>
        </w:rPr>
        <w:t xml:space="preserve"> with key community contacts who may be aware of community members who are experiencing some level of social isolation and </w:t>
      </w:r>
      <w:r w:rsidR="006C2D95" w:rsidRPr="00174832">
        <w:rPr>
          <w:rFonts w:ascii="Source Sans Pro" w:hAnsi="Source Sans Pro" w:cs="Arial"/>
          <w:bCs/>
          <w:lang w:eastAsia="en-AU"/>
        </w:rPr>
        <w:t>exclusion</w:t>
      </w:r>
      <w:r w:rsidR="001C2FAB" w:rsidRPr="00174832">
        <w:rPr>
          <w:rFonts w:ascii="Source Sans Pro" w:hAnsi="Source Sans Pro" w:cs="Arial"/>
          <w:bCs/>
          <w:lang w:eastAsia="en-AU"/>
        </w:rPr>
        <w:t xml:space="preserve">, see promotion flyer </w:t>
      </w:r>
      <w:r w:rsidR="006C2D95" w:rsidRPr="00174832">
        <w:rPr>
          <w:rFonts w:ascii="Source Sans Pro" w:hAnsi="Source Sans Pro" w:cs="Arial"/>
          <w:bCs/>
          <w:lang w:eastAsia="en-AU"/>
        </w:rPr>
        <w:t>on</w:t>
      </w:r>
      <w:r w:rsidR="001C2FAB" w:rsidRPr="00174832">
        <w:rPr>
          <w:rFonts w:ascii="Source Sans Pro" w:hAnsi="Source Sans Pro" w:cs="Arial"/>
          <w:bCs/>
          <w:lang w:eastAsia="en-AU"/>
        </w:rPr>
        <w:t xml:space="preserve"> page </w:t>
      </w:r>
      <w:r w:rsidR="00897029" w:rsidRPr="00174832">
        <w:rPr>
          <w:rFonts w:ascii="Source Sans Pro" w:hAnsi="Source Sans Pro" w:cs="Arial"/>
          <w:bCs/>
          <w:highlight w:val="yellow"/>
          <w:lang w:eastAsia="en-AU"/>
        </w:rPr>
        <w:fldChar w:fldCharType="begin"/>
      </w:r>
      <w:r w:rsidR="00897029" w:rsidRPr="00174832">
        <w:rPr>
          <w:rFonts w:ascii="Source Sans Pro" w:hAnsi="Source Sans Pro" w:cs="Arial"/>
          <w:bCs/>
          <w:lang w:eastAsia="en-AU"/>
        </w:rPr>
        <w:instrText xml:space="preserve"> PAGEREF _Ref514930400 \h </w:instrText>
      </w:r>
      <w:r w:rsidR="00897029" w:rsidRPr="00174832">
        <w:rPr>
          <w:rFonts w:ascii="Source Sans Pro" w:hAnsi="Source Sans Pro" w:cs="Arial"/>
          <w:bCs/>
          <w:highlight w:val="yellow"/>
          <w:lang w:eastAsia="en-AU"/>
        </w:rPr>
      </w:r>
      <w:r w:rsidR="00897029" w:rsidRPr="00174832">
        <w:rPr>
          <w:rFonts w:ascii="Source Sans Pro" w:hAnsi="Source Sans Pro" w:cs="Arial"/>
          <w:bCs/>
          <w:highlight w:val="yellow"/>
          <w:lang w:eastAsia="en-AU"/>
        </w:rPr>
        <w:fldChar w:fldCharType="separate"/>
      </w:r>
      <w:r w:rsidR="0023357F" w:rsidRPr="00174832">
        <w:rPr>
          <w:rFonts w:ascii="Source Sans Pro" w:hAnsi="Source Sans Pro" w:cs="Arial"/>
          <w:bCs/>
          <w:noProof/>
          <w:lang w:eastAsia="en-AU"/>
        </w:rPr>
        <w:t>45</w:t>
      </w:r>
      <w:r w:rsidR="00897029" w:rsidRPr="00174832">
        <w:rPr>
          <w:rFonts w:ascii="Source Sans Pro" w:hAnsi="Source Sans Pro" w:cs="Arial"/>
          <w:bCs/>
          <w:highlight w:val="yellow"/>
          <w:lang w:eastAsia="en-AU"/>
        </w:rPr>
        <w:fldChar w:fldCharType="end"/>
      </w:r>
      <w:r w:rsidRPr="00174832">
        <w:rPr>
          <w:rFonts w:ascii="Source Sans Pro" w:hAnsi="Source Sans Pro" w:cs="Arial"/>
          <w:bCs/>
          <w:lang w:eastAsia="en-AU"/>
        </w:rPr>
        <w:t>:</w:t>
      </w:r>
    </w:p>
    <w:p w14:paraId="05617D98" w14:textId="34232CAA" w:rsidR="003C2DC5" w:rsidRPr="00174832" w:rsidRDefault="00182861" w:rsidP="00187F18">
      <w:pPr>
        <w:pStyle w:val="ListParagraph"/>
        <w:numPr>
          <w:ilvl w:val="0"/>
          <w:numId w:val="6"/>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The City’s Home and Community Care (HACC) Program</w:t>
      </w:r>
      <w:r w:rsidR="004E1402" w:rsidRPr="00174832">
        <w:rPr>
          <w:rFonts w:ascii="Source Sans Pro" w:hAnsi="Source Sans Pro" w:cs="Arial"/>
          <w:bCs/>
          <w:lang w:eastAsia="en-AU"/>
        </w:rPr>
        <w:t>;</w:t>
      </w:r>
    </w:p>
    <w:p w14:paraId="6B23B02D" w14:textId="44755777" w:rsidR="003C2DC5" w:rsidRPr="00174832" w:rsidRDefault="00182861" w:rsidP="00187F18">
      <w:pPr>
        <w:pStyle w:val="ListParagraph"/>
        <w:numPr>
          <w:ilvl w:val="0"/>
          <w:numId w:val="6"/>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Belmont Senior Citizens Club</w:t>
      </w:r>
      <w:r w:rsidR="004E1402" w:rsidRPr="00174832">
        <w:rPr>
          <w:rFonts w:ascii="Source Sans Pro" w:hAnsi="Source Sans Pro" w:cs="Arial"/>
          <w:bCs/>
          <w:lang w:eastAsia="en-AU"/>
        </w:rPr>
        <w:t>;</w:t>
      </w:r>
      <w:r w:rsidRPr="00174832">
        <w:rPr>
          <w:rFonts w:ascii="Source Sans Pro" w:hAnsi="Source Sans Pro" w:cs="Arial"/>
          <w:bCs/>
          <w:lang w:eastAsia="en-AU"/>
        </w:rPr>
        <w:t xml:space="preserve"> </w:t>
      </w:r>
    </w:p>
    <w:p w14:paraId="1FBFA184" w14:textId="64A944AC" w:rsidR="003C2DC5" w:rsidRPr="00174832" w:rsidRDefault="00182861" w:rsidP="00187F18">
      <w:pPr>
        <w:pStyle w:val="ListParagraph"/>
        <w:numPr>
          <w:ilvl w:val="0"/>
          <w:numId w:val="6"/>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lastRenderedPageBreak/>
        <w:t>Belmont based pharmacy whose management actively seek to support people experiencing social isolation</w:t>
      </w:r>
      <w:r w:rsidR="004E1402" w:rsidRPr="00174832">
        <w:rPr>
          <w:rFonts w:ascii="Source Sans Pro" w:hAnsi="Source Sans Pro" w:cs="Arial"/>
          <w:bCs/>
          <w:lang w:eastAsia="en-AU"/>
        </w:rPr>
        <w:t>; and</w:t>
      </w:r>
    </w:p>
    <w:p w14:paraId="43C1DE8C" w14:textId="01A314B6" w:rsidR="00182861" w:rsidRPr="00174832" w:rsidRDefault="00182861" w:rsidP="00187F18">
      <w:pPr>
        <w:pStyle w:val="ListParagraph"/>
        <w:numPr>
          <w:ilvl w:val="0"/>
          <w:numId w:val="6"/>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Invitations to other community members/groups who have existing relationships with the City through various groups and committees</w:t>
      </w:r>
      <w:r w:rsidR="0069690B" w:rsidRPr="00174832">
        <w:rPr>
          <w:rFonts w:ascii="Source Sans Pro" w:hAnsi="Source Sans Pro" w:cs="Arial"/>
          <w:bCs/>
          <w:lang w:eastAsia="en-AU"/>
        </w:rPr>
        <w:t xml:space="preserve"> specifically to engage with Aboriginal Seniors and those of </w:t>
      </w:r>
      <w:r w:rsidR="008556FA" w:rsidRPr="00174832">
        <w:rPr>
          <w:rFonts w:ascii="Source Sans Pro" w:hAnsi="Source Sans Pro" w:cs="Arial"/>
          <w:bCs/>
          <w:lang w:eastAsia="en-AU"/>
        </w:rPr>
        <w:t>diverse cultural</w:t>
      </w:r>
      <w:r w:rsidR="0069690B" w:rsidRPr="00174832">
        <w:rPr>
          <w:rFonts w:ascii="Source Sans Pro" w:hAnsi="Source Sans Pro" w:cs="Arial"/>
          <w:bCs/>
          <w:lang w:eastAsia="en-AU"/>
        </w:rPr>
        <w:t xml:space="preserve"> background</w:t>
      </w:r>
      <w:r w:rsidR="008556FA" w:rsidRPr="00174832">
        <w:rPr>
          <w:rFonts w:ascii="Source Sans Pro" w:hAnsi="Source Sans Pro" w:cs="Arial"/>
          <w:bCs/>
          <w:lang w:eastAsia="en-AU"/>
        </w:rPr>
        <w:t>s</w:t>
      </w:r>
      <w:r w:rsidR="0069690B" w:rsidRPr="00174832">
        <w:rPr>
          <w:rFonts w:ascii="Source Sans Pro" w:hAnsi="Source Sans Pro" w:cs="Arial"/>
          <w:bCs/>
          <w:lang w:eastAsia="en-AU"/>
        </w:rPr>
        <w:t>.</w:t>
      </w:r>
    </w:p>
    <w:p w14:paraId="53625E64" w14:textId="77777777" w:rsidR="00135DB3" w:rsidRPr="00174832" w:rsidRDefault="00135DB3" w:rsidP="00A84920">
      <w:pPr>
        <w:shd w:val="clear" w:color="auto" w:fill="FFFFFF"/>
        <w:spacing w:line="276" w:lineRule="auto"/>
        <w:rPr>
          <w:rFonts w:ascii="Source Sans Pro" w:hAnsi="Source Sans Pro" w:cs="Arial"/>
          <w:bCs/>
          <w:lang w:eastAsia="en-AU"/>
        </w:rPr>
      </w:pPr>
    </w:p>
    <w:p w14:paraId="25E9BC72" w14:textId="5EFB7D97" w:rsidR="00847DF1" w:rsidRPr="00174832" w:rsidRDefault="00135DB3" w:rsidP="00A84920">
      <w:pPr>
        <w:shd w:val="clear" w:color="auto" w:fill="FFFFFF"/>
        <w:spacing w:line="276" w:lineRule="auto"/>
        <w:rPr>
          <w:rFonts w:ascii="Source Sans Pro" w:hAnsi="Source Sans Pro" w:cs="Arial"/>
          <w:bCs/>
          <w:i/>
          <w:lang w:eastAsia="en-AU"/>
        </w:rPr>
      </w:pPr>
      <w:r w:rsidRPr="00174832">
        <w:rPr>
          <w:rFonts w:ascii="Source Sans Pro" w:hAnsi="Source Sans Pro" w:cs="Arial"/>
          <w:bCs/>
          <w:i/>
          <w:lang w:eastAsia="en-AU"/>
        </w:rPr>
        <w:t>Strategies to recruit y</w:t>
      </w:r>
      <w:r w:rsidR="00182861" w:rsidRPr="00174832">
        <w:rPr>
          <w:rFonts w:ascii="Source Sans Pro" w:hAnsi="Source Sans Pro" w:cs="Arial"/>
          <w:bCs/>
          <w:i/>
          <w:lang w:eastAsia="en-AU"/>
        </w:rPr>
        <w:t>ounger participants</w:t>
      </w:r>
      <w:r w:rsidR="003E4253" w:rsidRPr="00174832">
        <w:rPr>
          <w:rFonts w:ascii="Source Sans Pro" w:hAnsi="Source Sans Pro" w:cs="Arial"/>
          <w:bCs/>
          <w:i/>
          <w:lang w:eastAsia="en-AU"/>
        </w:rPr>
        <w:t xml:space="preserve">: </w:t>
      </w:r>
    </w:p>
    <w:p w14:paraId="31B3B40A" w14:textId="77777777" w:rsidR="00A50B85" w:rsidRPr="00174832" w:rsidRDefault="00A50B85" w:rsidP="00A84920">
      <w:pPr>
        <w:shd w:val="clear" w:color="auto" w:fill="FFFFFF"/>
        <w:spacing w:line="276" w:lineRule="auto"/>
        <w:rPr>
          <w:rFonts w:ascii="Source Sans Pro" w:hAnsi="Source Sans Pro" w:cs="Arial"/>
          <w:bCs/>
          <w:lang w:eastAsia="en-AU"/>
        </w:rPr>
      </w:pPr>
    </w:p>
    <w:p w14:paraId="46A6ECC7" w14:textId="4CBC6F86" w:rsidR="00E87819" w:rsidRPr="00174832" w:rsidRDefault="0069690B" w:rsidP="00187F18">
      <w:pPr>
        <w:pStyle w:val="ListParagraph"/>
        <w:numPr>
          <w:ilvl w:val="0"/>
          <w:numId w:val="7"/>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 xml:space="preserve">The </w:t>
      </w:r>
      <w:r w:rsidR="00182861" w:rsidRPr="00174832">
        <w:rPr>
          <w:rFonts w:ascii="Source Sans Pro" w:hAnsi="Source Sans Pro" w:cs="Arial"/>
          <w:bCs/>
          <w:lang w:eastAsia="en-AU"/>
        </w:rPr>
        <w:t>City</w:t>
      </w:r>
      <w:r w:rsidRPr="00174832">
        <w:rPr>
          <w:rFonts w:ascii="Source Sans Pro" w:hAnsi="Source Sans Pro" w:cs="Arial"/>
          <w:bCs/>
          <w:lang w:eastAsia="en-AU"/>
        </w:rPr>
        <w:t xml:space="preserve"> of Belmont’s</w:t>
      </w:r>
      <w:r w:rsidR="00182861" w:rsidRPr="00174832">
        <w:rPr>
          <w:rFonts w:ascii="Source Sans Pro" w:hAnsi="Source Sans Pro" w:cs="Arial"/>
          <w:bCs/>
          <w:lang w:eastAsia="en-AU"/>
        </w:rPr>
        <w:t xml:space="preserve"> volunteer program</w:t>
      </w:r>
      <w:r w:rsidR="004E1402" w:rsidRPr="00174832">
        <w:rPr>
          <w:rFonts w:ascii="Source Sans Pro" w:hAnsi="Source Sans Pro" w:cs="Arial"/>
          <w:bCs/>
          <w:lang w:eastAsia="en-AU"/>
        </w:rPr>
        <w:t>;</w:t>
      </w:r>
    </w:p>
    <w:p w14:paraId="15E78EBD" w14:textId="740F36E0" w:rsidR="00E87819" w:rsidRPr="00174832" w:rsidRDefault="003E4253" w:rsidP="00187F18">
      <w:pPr>
        <w:pStyle w:val="ListParagraph"/>
        <w:numPr>
          <w:ilvl w:val="0"/>
          <w:numId w:val="7"/>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The</w:t>
      </w:r>
      <w:r w:rsidR="00182861" w:rsidRPr="00174832">
        <w:rPr>
          <w:rFonts w:ascii="Source Sans Pro" w:hAnsi="Source Sans Pro" w:cs="Arial"/>
          <w:bCs/>
          <w:lang w:eastAsia="en-AU"/>
        </w:rPr>
        <w:t xml:space="preserve"> </w:t>
      </w:r>
      <w:r w:rsidR="00847DF1" w:rsidRPr="00174832">
        <w:rPr>
          <w:rFonts w:ascii="Source Sans Pro" w:hAnsi="Source Sans Pro" w:cs="Arial"/>
          <w:bCs/>
          <w:lang w:eastAsia="en-AU"/>
        </w:rPr>
        <w:t>Australian Islamic Collage</w:t>
      </w:r>
      <w:r w:rsidR="004E1402" w:rsidRPr="00174832">
        <w:rPr>
          <w:rFonts w:ascii="Source Sans Pro" w:hAnsi="Source Sans Pro" w:cs="Arial"/>
          <w:bCs/>
          <w:lang w:eastAsia="en-AU"/>
        </w:rPr>
        <w:t>;</w:t>
      </w:r>
    </w:p>
    <w:p w14:paraId="146E02FD" w14:textId="095A72D4" w:rsidR="00AD781A" w:rsidRPr="00174832" w:rsidRDefault="0069690B" w:rsidP="00187F18">
      <w:pPr>
        <w:pStyle w:val="ListParagraph"/>
        <w:numPr>
          <w:ilvl w:val="0"/>
          <w:numId w:val="7"/>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 xml:space="preserve">Social media through the City’s </w:t>
      </w:r>
      <w:r w:rsidR="003E4253" w:rsidRPr="00174832">
        <w:rPr>
          <w:rFonts w:ascii="Source Sans Pro" w:hAnsi="Source Sans Pro" w:cs="Arial"/>
          <w:bCs/>
          <w:lang w:eastAsia="en-AU"/>
        </w:rPr>
        <w:t>Facebook page</w:t>
      </w:r>
      <w:r w:rsidR="004E1402" w:rsidRPr="00174832">
        <w:rPr>
          <w:rFonts w:ascii="Source Sans Pro" w:hAnsi="Source Sans Pro" w:cs="Arial"/>
          <w:bCs/>
          <w:lang w:eastAsia="en-AU"/>
        </w:rPr>
        <w:t>; and</w:t>
      </w:r>
    </w:p>
    <w:p w14:paraId="1C9E9429" w14:textId="6DF3EE67" w:rsidR="003B7123" w:rsidRPr="00174832" w:rsidRDefault="003B7123" w:rsidP="00187F18">
      <w:pPr>
        <w:pStyle w:val="ListParagraph"/>
        <w:numPr>
          <w:ilvl w:val="0"/>
          <w:numId w:val="7"/>
        </w:numPr>
        <w:shd w:val="clear" w:color="auto" w:fill="FFFFFF"/>
        <w:spacing w:line="276" w:lineRule="auto"/>
        <w:ind w:left="720"/>
        <w:rPr>
          <w:rFonts w:ascii="Source Sans Pro" w:hAnsi="Source Sans Pro" w:cs="Arial"/>
          <w:bCs/>
          <w:lang w:eastAsia="en-AU"/>
        </w:rPr>
      </w:pPr>
      <w:r w:rsidRPr="00174832">
        <w:rPr>
          <w:rFonts w:ascii="Source Sans Pro" w:hAnsi="Source Sans Pro" w:cs="Arial"/>
          <w:bCs/>
          <w:lang w:eastAsia="en-AU"/>
        </w:rPr>
        <w:t>Active promotion of the project through project collaborator networks</w:t>
      </w:r>
      <w:r w:rsidR="004E1402" w:rsidRPr="00174832">
        <w:rPr>
          <w:rFonts w:ascii="Source Sans Pro" w:hAnsi="Source Sans Pro" w:cs="Arial"/>
          <w:bCs/>
          <w:lang w:eastAsia="en-AU"/>
        </w:rPr>
        <w:t>.</w:t>
      </w:r>
    </w:p>
    <w:p w14:paraId="6A465D9A" w14:textId="77777777" w:rsidR="00AD781A" w:rsidRPr="00174832" w:rsidRDefault="00AD781A" w:rsidP="00A84920">
      <w:pPr>
        <w:shd w:val="clear" w:color="auto" w:fill="FFFFFF"/>
        <w:spacing w:line="276" w:lineRule="auto"/>
        <w:ind w:left="120"/>
        <w:rPr>
          <w:rFonts w:ascii="Source Sans Pro" w:hAnsi="Source Sans Pro" w:cs="Arial"/>
          <w:lang w:eastAsia="en-AU"/>
        </w:rPr>
      </w:pPr>
    </w:p>
    <w:p w14:paraId="62BEFE49" w14:textId="18EA890A" w:rsidR="000379D4" w:rsidRPr="00174832" w:rsidRDefault="00756641" w:rsidP="00A84920">
      <w:pPr>
        <w:shd w:val="clear" w:color="auto" w:fill="FFFFFF"/>
        <w:spacing w:line="276" w:lineRule="auto"/>
        <w:rPr>
          <w:rFonts w:ascii="Source Sans Pro" w:hAnsi="Source Sans Pro" w:cs="Arial"/>
          <w:lang w:eastAsia="en-AU"/>
        </w:rPr>
      </w:pPr>
      <w:r w:rsidRPr="00174832">
        <w:rPr>
          <w:rFonts w:ascii="Source Sans Pro" w:hAnsi="Source Sans Pro" w:cs="Arial"/>
          <w:lang w:eastAsia="en-AU"/>
        </w:rPr>
        <w:t>T</w:t>
      </w:r>
      <w:r w:rsidR="00B056FB" w:rsidRPr="00174832">
        <w:rPr>
          <w:rFonts w:ascii="Source Sans Pro" w:hAnsi="Source Sans Pro" w:cs="Arial"/>
          <w:lang w:eastAsia="en-AU"/>
        </w:rPr>
        <w:t xml:space="preserve">he volunteers </w:t>
      </w:r>
      <w:r w:rsidRPr="00174832">
        <w:rPr>
          <w:rFonts w:ascii="Source Sans Pro" w:hAnsi="Source Sans Pro" w:cs="Arial"/>
          <w:lang w:eastAsia="en-AU"/>
        </w:rPr>
        <w:t>were</w:t>
      </w:r>
      <w:r w:rsidR="00B056FB" w:rsidRPr="00174832">
        <w:rPr>
          <w:rFonts w:ascii="Source Sans Pro" w:hAnsi="Source Sans Pro" w:cs="Arial"/>
          <w:lang w:eastAsia="en-AU"/>
        </w:rPr>
        <w:t xml:space="preserve"> required to be </w:t>
      </w:r>
      <w:r w:rsidR="006D2BB7" w:rsidRPr="00174832">
        <w:rPr>
          <w:rFonts w:ascii="Source Sans Pro" w:hAnsi="Source Sans Pro" w:cs="Arial"/>
          <w:lang w:eastAsia="en-AU"/>
        </w:rPr>
        <w:t>aged between</w:t>
      </w:r>
      <w:r w:rsidR="00B056FB" w:rsidRPr="00174832">
        <w:rPr>
          <w:rFonts w:ascii="Source Sans Pro" w:hAnsi="Source Sans Pro" w:cs="Arial"/>
          <w:lang w:eastAsia="en-AU"/>
        </w:rPr>
        <w:t xml:space="preserve"> 16-35 years, be </w:t>
      </w:r>
      <w:r w:rsidRPr="00174832">
        <w:rPr>
          <w:rFonts w:ascii="Source Sans Pro" w:hAnsi="Source Sans Pro" w:cs="Arial"/>
          <w:lang w:eastAsia="en-AU"/>
        </w:rPr>
        <w:t>enthusiastic</w:t>
      </w:r>
      <w:r w:rsidR="00A451C1" w:rsidRPr="00174832">
        <w:rPr>
          <w:rFonts w:ascii="Source Sans Pro" w:hAnsi="Source Sans Pro" w:cs="Arial"/>
          <w:lang w:eastAsia="en-AU"/>
        </w:rPr>
        <w:t xml:space="preserve"> and</w:t>
      </w:r>
      <w:r w:rsidRPr="00174832">
        <w:rPr>
          <w:rFonts w:ascii="Source Sans Pro" w:hAnsi="Source Sans Pro" w:cs="Arial"/>
          <w:lang w:eastAsia="en-AU"/>
        </w:rPr>
        <w:t xml:space="preserve"> be available for 10 weeks for </w:t>
      </w:r>
      <w:r w:rsidR="00A451C1" w:rsidRPr="00174832">
        <w:rPr>
          <w:rFonts w:ascii="Source Sans Pro" w:hAnsi="Source Sans Pro" w:cs="Arial"/>
          <w:lang w:eastAsia="en-AU"/>
        </w:rPr>
        <w:t>2</w:t>
      </w:r>
      <w:r w:rsidR="00301FF4" w:rsidRPr="00174832">
        <w:rPr>
          <w:rFonts w:ascii="Source Sans Pro" w:hAnsi="Source Sans Pro" w:cs="Arial"/>
          <w:lang w:eastAsia="en-AU"/>
        </w:rPr>
        <w:t xml:space="preserve"> 1/2 </w:t>
      </w:r>
      <w:r w:rsidR="00A451C1" w:rsidRPr="00174832">
        <w:rPr>
          <w:rFonts w:ascii="Source Sans Pro" w:hAnsi="Source Sans Pro" w:cs="Arial"/>
          <w:lang w:eastAsia="en-AU"/>
        </w:rPr>
        <w:t>hour</w:t>
      </w:r>
      <w:r w:rsidR="00301FF4" w:rsidRPr="00174832">
        <w:rPr>
          <w:rFonts w:ascii="Source Sans Pro" w:hAnsi="Source Sans Pro" w:cs="Arial"/>
          <w:lang w:eastAsia="en-AU"/>
        </w:rPr>
        <w:t>s</w:t>
      </w:r>
      <w:r w:rsidRPr="00174832">
        <w:rPr>
          <w:rFonts w:ascii="Source Sans Pro" w:hAnsi="Source Sans Pro" w:cs="Arial"/>
          <w:lang w:eastAsia="en-AU"/>
        </w:rPr>
        <w:t xml:space="preserve"> sessions</w:t>
      </w:r>
      <w:r w:rsidR="00A451C1" w:rsidRPr="00174832">
        <w:rPr>
          <w:rFonts w:ascii="Source Sans Pro" w:hAnsi="Source Sans Pro" w:cs="Arial"/>
          <w:lang w:eastAsia="en-AU"/>
        </w:rPr>
        <w:t xml:space="preserve">, see invitation flyer </w:t>
      </w:r>
      <w:r w:rsidR="00B750E6" w:rsidRPr="00174832">
        <w:rPr>
          <w:rFonts w:ascii="Source Sans Pro" w:hAnsi="Source Sans Pro" w:cs="Arial"/>
          <w:lang w:eastAsia="en-AU"/>
        </w:rPr>
        <w:t xml:space="preserve">on page </w:t>
      </w:r>
      <w:r w:rsidR="00B750E6" w:rsidRPr="00174832">
        <w:rPr>
          <w:rFonts w:ascii="Source Sans Pro" w:hAnsi="Source Sans Pro" w:cs="Arial"/>
          <w:lang w:eastAsia="en-AU"/>
        </w:rPr>
        <w:fldChar w:fldCharType="begin"/>
      </w:r>
      <w:r w:rsidR="00B750E6" w:rsidRPr="00174832">
        <w:rPr>
          <w:rFonts w:ascii="Source Sans Pro" w:hAnsi="Source Sans Pro" w:cs="Arial"/>
          <w:lang w:eastAsia="en-AU"/>
        </w:rPr>
        <w:instrText xml:space="preserve"> PAGEREF _Ref515623465 \h </w:instrText>
      </w:r>
      <w:r w:rsidR="00B750E6" w:rsidRPr="00174832">
        <w:rPr>
          <w:rFonts w:ascii="Source Sans Pro" w:hAnsi="Source Sans Pro" w:cs="Arial"/>
          <w:lang w:eastAsia="en-AU"/>
        </w:rPr>
      </w:r>
      <w:r w:rsidR="00B750E6" w:rsidRPr="00174832">
        <w:rPr>
          <w:rFonts w:ascii="Source Sans Pro" w:hAnsi="Source Sans Pro" w:cs="Arial"/>
          <w:lang w:eastAsia="en-AU"/>
        </w:rPr>
        <w:fldChar w:fldCharType="separate"/>
      </w:r>
      <w:r w:rsidR="0023357F" w:rsidRPr="00174832">
        <w:rPr>
          <w:rFonts w:ascii="Source Sans Pro" w:hAnsi="Source Sans Pro" w:cs="Arial"/>
          <w:noProof/>
          <w:lang w:eastAsia="en-AU"/>
        </w:rPr>
        <w:t>46</w:t>
      </w:r>
      <w:r w:rsidR="00B750E6" w:rsidRPr="00174832">
        <w:rPr>
          <w:rFonts w:ascii="Source Sans Pro" w:hAnsi="Source Sans Pro" w:cs="Arial"/>
          <w:lang w:eastAsia="en-AU"/>
        </w:rPr>
        <w:fldChar w:fldCharType="end"/>
      </w:r>
      <w:r w:rsidR="00B750E6" w:rsidRPr="00174832">
        <w:rPr>
          <w:rFonts w:ascii="Source Sans Pro" w:hAnsi="Source Sans Pro" w:cs="Arial"/>
          <w:lang w:eastAsia="en-AU"/>
        </w:rPr>
        <w:t>.</w:t>
      </w:r>
    </w:p>
    <w:p w14:paraId="254881E7" w14:textId="77777777" w:rsidR="000379D4" w:rsidRPr="00174832" w:rsidRDefault="000379D4" w:rsidP="00A84920">
      <w:pPr>
        <w:shd w:val="clear" w:color="auto" w:fill="FFFFFF"/>
        <w:spacing w:line="276" w:lineRule="auto"/>
        <w:rPr>
          <w:rFonts w:ascii="Source Sans Pro" w:hAnsi="Source Sans Pro" w:cs="Arial"/>
          <w:lang w:eastAsia="en-AU"/>
        </w:rPr>
      </w:pPr>
    </w:p>
    <w:p w14:paraId="01ECD27F" w14:textId="1D16D698" w:rsidR="00D15001" w:rsidRPr="00174832" w:rsidRDefault="00D15001" w:rsidP="00A84920">
      <w:pPr>
        <w:shd w:val="clear" w:color="auto" w:fill="FFFFFF"/>
        <w:spacing w:line="276" w:lineRule="auto"/>
        <w:rPr>
          <w:rFonts w:ascii="Source Sans Pro" w:hAnsi="Source Sans Pro" w:cs="Arial"/>
          <w:lang w:eastAsia="en-AU"/>
        </w:rPr>
      </w:pPr>
      <w:r w:rsidRPr="00174832">
        <w:rPr>
          <w:rFonts w:ascii="Source Sans Pro" w:hAnsi="Source Sans Pro" w:cs="Arial"/>
          <w:bCs/>
          <w:lang w:eastAsia="en-AU"/>
        </w:rPr>
        <w:t>Due to the nature of the project and the limited numbe</w:t>
      </w:r>
      <w:r w:rsidR="00DB30C0" w:rsidRPr="00174832">
        <w:rPr>
          <w:rFonts w:ascii="Source Sans Pro" w:hAnsi="Source Sans Pro" w:cs="Arial"/>
          <w:bCs/>
          <w:lang w:eastAsia="en-AU"/>
        </w:rPr>
        <w:t xml:space="preserve">r of participants, the project </w:t>
      </w:r>
      <w:r w:rsidRPr="00174832">
        <w:rPr>
          <w:rFonts w:ascii="Source Sans Pro" w:hAnsi="Source Sans Pro" w:cs="Arial"/>
          <w:bCs/>
          <w:lang w:eastAsia="en-AU"/>
        </w:rPr>
        <w:t>use</w:t>
      </w:r>
      <w:r w:rsidR="00DB30C0" w:rsidRPr="00174832">
        <w:rPr>
          <w:rFonts w:ascii="Source Sans Pro" w:hAnsi="Source Sans Pro" w:cs="Arial"/>
          <w:bCs/>
          <w:lang w:eastAsia="en-AU"/>
        </w:rPr>
        <w:t>d</w:t>
      </w:r>
      <w:r w:rsidRPr="00174832">
        <w:rPr>
          <w:rFonts w:ascii="Source Sans Pro" w:hAnsi="Source Sans Pro" w:cs="Arial"/>
          <w:bCs/>
          <w:lang w:eastAsia="en-AU"/>
        </w:rPr>
        <w:t xml:space="preserve"> targeted strategies to recruit participants.</w:t>
      </w:r>
      <w:r w:rsidR="0069690B" w:rsidRPr="00174832">
        <w:rPr>
          <w:rFonts w:ascii="Source Sans Pro" w:hAnsi="Source Sans Pro" w:cs="Arial"/>
          <w:bCs/>
          <w:lang w:eastAsia="en-AU"/>
        </w:rPr>
        <w:t xml:space="preserve"> A total of 60 volunteers </w:t>
      </w:r>
      <w:r w:rsidR="006D2BB7" w:rsidRPr="00174832">
        <w:rPr>
          <w:rFonts w:ascii="Source Sans Pro" w:hAnsi="Source Sans Pro" w:cs="Arial"/>
          <w:bCs/>
          <w:lang w:eastAsia="en-AU"/>
        </w:rPr>
        <w:t>registered</w:t>
      </w:r>
      <w:r w:rsidR="0069690B" w:rsidRPr="00174832">
        <w:rPr>
          <w:rFonts w:ascii="Source Sans Pro" w:hAnsi="Source Sans Pro" w:cs="Arial"/>
          <w:bCs/>
          <w:lang w:eastAsia="en-AU"/>
        </w:rPr>
        <w:t xml:space="preserve"> interest</w:t>
      </w:r>
      <w:r w:rsidR="006D2BB7" w:rsidRPr="00174832">
        <w:rPr>
          <w:rFonts w:ascii="Source Sans Pro" w:hAnsi="Source Sans Pro" w:cs="Arial"/>
          <w:bCs/>
          <w:lang w:eastAsia="en-AU"/>
        </w:rPr>
        <w:t xml:space="preserve"> and i</w:t>
      </w:r>
      <w:r w:rsidR="0069690B" w:rsidRPr="00174832">
        <w:rPr>
          <w:rFonts w:ascii="Source Sans Pro" w:hAnsi="Source Sans Pro" w:cs="Arial"/>
          <w:bCs/>
          <w:lang w:eastAsia="en-AU"/>
        </w:rPr>
        <w:t>nitial contact was made by phone to explain the details of the project regarding time commitment</w:t>
      </w:r>
      <w:r w:rsidR="00135DB3" w:rsidRPr="00174832">
        <w:rPr>
          <w:rFonts w:ascii="Source Sans Pro" w:hAnsi="Source Sans Pro" w:cs="Arial"/>
          <w:bCs/>
          <w:lang w:eastAsia="en-AU"/>
        </w:rPr>
        <w:t>,</w:t>
      </w:r>
      <w:r w:rsidR="0069690B" w:rsidRPr="00174832">
        <w:rPr>
          <w:rFonts w:ascii="Source Sans Pro" w:hAnsi="Source Sans Pro" w:cs="Arial"/>
          <w:bCs/>
          <w:lang w:eastAsia="en-AU"/>
        </w:rPr>
        <w:t xml:space="preserve"> which significantly reduced the number. A total of 28 volunteers were interviewed </w:t>
      </w:r>
      <w:r w:rsidR="00D376BC" w:rsidRPr="00174832">
        <w:rPr>
          <w:rFonts w:ascii="Source Sans Pro" w:hAnsi="Source Sans Pro" w:cs="Arial"/>
          <w:bCs/>
          <w:lang w:eastAsia="en-AU"/>
        </w:rPr>
        <w:t xml:space="preserve">face to face </w:t>
      </w:r>
      <w:r w:rsidR="0069690B" w:rsidRPr="00174832">
        <w:rPr>
          <w:rFonts w:ascii="Source Sans Pro" w:hAnsi="Source Sans Pro" w:cs="Arial"/>
          <w:bCs/>
          <w:lang w:eastAsia="en-AU"/>
        </w:rPr>
        <w:t>with 25 identified as suitable for the project.</w:t>
      </w:r>
      <w:r w:rsidR="00FA52E4" w:rsidRPr="00174832">
        <w:rPr>
          <w:rFonts w:ascii="Source Sans Pro" w:hAnsi="Source Sans Pro" w:cs="Arial"/>
          <w:bCs/>
          <w:lang w:eastAsia="en-AU"/>
        </w:rPr>
        <w:t xml:space="preserve"> A final total of 21 older participants and 21 younger volunteers participated in the project.</w:t>
      </w:r>
    </w:p>
    <w:p w14:paraId="685E3F8A" w14:textId="77777777" w:rsidR="008556FA" w:rsidRPr="00174832" w:rsidRDefault="008556FA" w:rsidP="00A84920">
      <w:pPr>
        <w:shd w:val="clear" w:color="auto" w:fill="FFFFFF"/>
        <w:spacing w:line="276" w:lineRule="auto"/>
        <w:rPr>
          <w:rFonts w:ascii="Source Sans Pro" w:hAnsi="Source Sans Pro" w:cs="Arial"/>
          <w:bCs/>
          <w:lang w:eastAsia="en-AU"/>
        </w:rPr>
      </w:pPr>
    </w:p>
    <w:p w14:paraId="4883FA3D" w14:textId="4FA93BAB" w:rsidR="00F8664D" w:rsidRPr="00174832" w:rsidRDefault="00F8664D" w:rsidP="0066212D">
      <w:pPr>
        <w:pStyle w:val="Heading2"/>
        <w:rPr>
          <w:rFonts w:ascii="Source Sans Pro" w:eastAsia="Times New Roman" w:hAnsi="Source Sans Pro"/>
          <w:lang w:eastAsia="en-AU"/>
        </w:rPr>
      </w:pPr>
      <w:bookmarkStart w:id="11" w:name="_Toc526423387"/>
      <w:r w:rsidRPr="00174832">
        <w:rPr>
          <w:rFonts w:ascii="Source Sans Pro" w:eastAsia="Times New Roman" w:hAnsi="Source Sans Pro"/>
          <w:lang w:eastAsia="en-AU"/>
        </w:rPr>
        <w:t>Weekly program of activities</w:t>
      </w:r>
      <w:bookmarkEnd w:id="11"/>
    </w:p>
    <w:p w14:paraId="59DA0DD9" w14:textId="77777777" w:rsidR="008F03CF" w:rsidRPr="00174832" w:rsidRDefault="008F03CF" w:rsidP="008F03CF">
      <w:pPr>
        <w:rPr>
          <w:rFonts w:ascii="Source Sans Pro" w:hAnsi="Source Sans Pro"/>
          <w:lang w:eastAsia="en-AU"/>
        </w:rPr>
      </w:pPr>
    </w:p>
    <w:p w14:paraId="4D0455EF" w14:textId="6F7D1720" w:rsidR="000A2D7F" w:rsidRPr="00174832" w:rsidRDefault="00096926" w:rsidP="00A84920">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t>The</w:t>
      </w:r>
      <w:r w:rsidR="00D32312" w:rsidRPr="00174832">
        <w:rPr>
          <w:rFonts w:ascii="Source Sans Pro" w:hAnsi="Source Sans Pro" w:cs="Arial"/>
          <w:bCs/>
          <w:lang w:eastAsia="en-AU"/>
        </w:rPr>
        <w:t xml:space="preserve"> project</w:t>
      </w:r>
      <w:r w:rsidRPr="00174832">
        <w:rPr>
          <w:rFonts w:ascii="Source Sans Pro" w:hAnsi="Source Sans Pro" w:cs="Arial"/>
          <w:bCs/>
          <w:lang w:eastAsia="en-AU"/>
        </w:rPr>
        <w:t xml:space="preserve"> took 13 weeks in total, including </w:t>
      </w:r>
      <w:r w:rsidR="006D2BB7" w:rsidRPr="00174832">
        <w:rPr>
          <w:rFonts w:ascii="Source Sans Pro" w:hAnsi="Source Sans Pro" w:cs="Arial"/>
          <w:bCs/>
          <w:lang w:eastAsia="en-AU"/>
        </w:rPr>
        <w:t xml:space="preserve">a training </w:t>
      </w:r>
      <w:r w:rsidR="006707E7" w:rsidRPr="00174832">
        <w:rPr>
          <w:rFonts w:ascii="Source Sans Pro" w:hAnsi="Source Sans Pro" w:cs="Arial"/>
          <w:bCs/>
          <w:lang w:eastAsia="en-AU"/>
        </w:rPr>
        <w:t>workshop</w:t>
      </w:r>
      <w:r w:rsidRPr="00174832">
        <w:rPr>
          <w:rFonts w:ascii="Source Sans Pro" w:hAnsi="Source Sans Pro" w:cs="Arial"/>
          <w:bCs/>
          <w:lang w:eastAsia="en-AU"/>
        </w:rPr>
        <w:t xml:space="preserve"> for the volunteers, </w:t>
      </w:r>
      <w:r w:rsidR="00301073" w:rsidRPr="00174832">
        <w:rPr>
          <w:rFonts w:ascii="Source Sans Pro" w:hAnsi="Source Sans Pro" w:cs="Arial"/>
          <w:bCs/>
          <w:lang w:eastAsia="en-AU"/>
        </w:rPr>
        <w:t xml:space="preserve">10 x 2-hour </w:t>
      </w:r>
      <w:r w:rsidR="008556FA" w:rsidRPr="00174832">
        <w:rPr>
          <w:rFonts w:ascii="Source Sans Pro" w:hAnsi="Source Sans Pro" w:cs="Arial"/>
          <w:bCs/>
          <w:lang w:eastAsia="en-AU"/>
        </w:rPr>
        <w:t xml:space="preserve">weekly </w:t>
      </w:r>
      <w:r w:rsidR="00301073" w:rsidRPr="00174832">
        <w:rPr>
          <w:rFonts w:ascii="Source Sans Pro" w:hAnsi="Source Sans Pro" w:cs="Arial"/>
          <w:bCs/>
          <w:lang w:eastAsia="en-AU"/>
        </w:rPr>
        <w:t>sessions</w:t>
      </w:r>
      <w:r w:rsidRPr="00174832">
        <w:rPr>
          <w:rFonts w:ascii="Source Sans Pro" w:hAnsi="Source Sans Pro" w:cs="Arial"/>
          <w:bCs/>
          <w:lang w:eastAsia="en-AU"/>
        </w:rPr>
        <w:t xml:space="preserve"> and a </w:t>
      </w:r>
      <w:r w:rsidR="00B9588B" w:rsidRPr="00174832">
        <w:rPr>
          <w:rFonts w:ascii="Source Sans Pro" w:hAnsi="Source Sans Pro" w:cs="Arial"/>
          <w:bCs/>
          <w:lang w:eastAsia="en-AU"/>
        </w:rPr>
        <w:t>final</w:t>
      </w:r>
      <w:r w:rsidR="006D2BB7" w:rsidRPr="00174832">
        <w:rPr>
          <w:rFonts w:ascii="Source Sans Pro" w:hAnsi="Source Sans Pro" w:cs="Arial"/>
          <w:bCs/>
          <w:lang w:eastAsia="en-AU"/>
        </w:rPr>
        <w:t xml:space="preserve"> celebration event</w:t>
      </w:r>
      <w:r w:rsidR="00B9588B" w:rsidRPr="00174832">
        <w:rPr>
          <w:rFonts w:ascii="Source Sans Pro" w:hAnsi="Source Sans Pro" w:cs="Arial"/>
          <w:bCs/>
          <w:lang w:eastAsia="en-AU"/>
        </w:rPr>
        <w:t xml:space="preserve"> for all </w:t>
      </w:r>
      <w:r w:rsidR="000A2D7F" w:rsidRPr="00174832">
        <w:rPr>
          <w:rFonts w:ascii="Source Sans Pro" w:hAnsi="Source Sans Pro" w:cs="Arial"/>
          <w:bCs/>
          <w:lang w:eastAsia="en-AU"/>
        </w:rPr>
        <w:t xml:space="preserve">participants. The project </w:t>
      </w:r>
      <w:r w:rsidR="006D2BB7" w:rsidRPr="00174832">
        <w:rPr>
          <w:rFonts w:ascii="Source Sans Pro" w:hAnsi="Source Sans Pro" w:cs="Arial"/>
          <w:bCs/>
          <w:lang w:eastAsia="en-AU"/>
        </w:rPr>
        <w:t>was held</w:t>
      </w:r>
      <w:r w:rsidR="000A2D7F" w:rsidRPr="00174832">
        <w:rPr>
          <w:rFonts w:ascii="Source Sans Pro" w:hAnsi="Source Sans Pro" w:cs="Arial"/>
          <w:bCs/>
          <w:lang w:eastAsia="en-AU"/>
        </w:rPr>
        <w:t xml:space="preserve"> </w:t>
      </w:r>
      <w:r w:rsidR="000A1F25" w:rsidRPr="00174832">
        <w:rPr>
          <w:rFonts w:ascii="Source Sans Pro" w:hAnsi="Source Sans Pro" w:cs="Arial"/>
          <w:bCs/>
          <w:lang w:eastAsia="en-AU"/>
        </w:rPr>
        <w:t xml:space="preserve">at the </w:t>
      </w:r>
      <w:r w:rsidR="000A2D7F" w:rsidRPr="00174832">
        <w:rPr>
          <w:rFonts w:ascii="Source Sans Pro" w:hAnsi="Source Sans Pro" w:cs="Arial"/>
          <w:bCs/>
          <w:lang w:eastAsia="en-AU"/>
        </w:rPr>
        <w:t xml:space="preserve">Civic Centre in Belmont every Thursday </w:t>
      </w:r>
      <w:r w:rsidR="0069690B" w:rsidRPr="00174832">
        <w:rPr>
          <w:rFonts w:ascii="Source Sans Pro" w:hAnsi="Source Sans Pro" w:cs="Arial"/>
          <w:bCs/>
          <w:lang w:eastAsia="en-AU"/>
        </w:rPr>
        <w:t xml:space="preserve">morning </w:t>
      </w:r>
      <w:r w:rsidR="004E1402" w:rsidRPr="00174832">
        <w:rPr>
          <w:rFonts w:ascii="Source Sans Pro" w:hAnsi="Source Sans Pro" w:cs="Arial"/>
          <w:bCs/>
          <w:lang w:eastAsia="en-AU"/>
        </w:rPr>
        <w:t>between</w:t>
      </w:r>
      <w:r w:rsidR="000A2D7F" w:rsidRPr="00174832">
        <w:rPr>
          <w:rFonts w:ascii="Source Sans Pro" w:hAnsi="Source Sans Pro" w:cs="Arial"/>
          <w:bCs/>
          <w:lang w:eastAsia="en-AU"/>
        </w:rPr>
        <w:t xml:space="preserve"> 10am-12pm. </w:t>
      </w:r>
      <w:r w:rsidR="0069690B" w:rsidRPr="00174832">
        <w:rPr>
          <w:rFonts w:ascii="Source Sans Pro" w:hAnsi="Source Sans Pro" w:cs="Arial"/>
          <w:bCs/>
          <w:lang w:eastAsia="en-AU"/>
        </w:rPr>
        <w:t xml:space="preserve">Each pair were provided with a </w:t>
      </w:r>
      <w:proofErr w:type="spellStart"/>
      <w:r w:rsidR="0069690B" w:rsidRPr="00174832">
        <w:rPr>
          <w:rFonts w:ascii="Source Sans Pro" w:hAnsi="Source Sans Pro" w:cs="Arial"/>
          <w:bCs/>
          <w:lang w:eastAsia="en-AU"/>
        </w:rPr>
        <w:t>dictaphone</w:t>
      </w:r>
      <w:proofErr w:type="spellEnd"/>
      <w:r w:rsidR="0069690B" w:rsidRPr="00174832">
        <w:rPr>
          <w:rFonts w:ascii="Source Sans Pro" w:hAnsi="Source Sans Pro" w:cs="Arial"/>
          <w:bCs/>
          <w:lang w:eastAsia="en-AU"/>
        </w:rPr>
        <w:t xml:space="preserve"> and a tablet to be used</w:t>
      </w:r>
      <w:r w:rsidR="000A1F25" w:rsidRPr="00174832">
        <w:rPr>
          <w:rFonts w:ascii="Source Sans Pro" w:hAnsi="Source Sans Pro" w:cs="Arial"/>
          <w:bCs/>
          <w:lang w:eastAsia="en-AU"/>
        </w:rPr>
        <w:t xml:space="preserve"> </w:t>
      </w:r>
      <w:r w:rsidR="0069690B" w:rsidRPr="00174832">
        <w:rPr>
          <w:rFonts w:ascii="Source Sans Pro" w:hAnsi="Source Sans Pro" w:cs="Arial"/>
          <w:bCs/>
          <w:lang w:eastAsia="en-AU"/>
        </w:rPr>
        <w:t>for recording stories</w:t>
      </w:r>
      <w:r w:rsidR="003F13E2" w:rsidRPr="00174832">
        <w:rPr>
          <w:rFonts w:ascii="Source Sans Pro" w:hAnsi="Source Sans Pro" w:cs="Arial"/>
          <w:bCs/>
          <w:lang w:eastAsia="en-AU"/>
        </w:rPr>
        <w:t xml:space="preserve"> and producing the booklets</w:t>
      </w:r>
      <w:r w:rsidR="0069690B" w:rsidRPr="00174832">
        <w:rPr>
          <w:rFonts w:ascii="Source Sans Pro" w:hAnsi="Source Sans Pro" w:cs="Arial"/>
          <w:bCs/>
          <w:lang w:eastAsia="en-AU"/>
        </w:rPr>
        <w:t>. Participants were provided with</w:t>
      </w:r>
      <w:r w:rsidR="000A2D7F" w:rsidRPr="00174832">
        <w:rPr>
          <w:rFonts w:ascii="Source Sans Pro" w:hAnsi="Source Sans Pro" w:cs="Arial"/>
          <w:bCs/>
          <w:lang w:eastAsia="en-AU"/>
        </w:rPr>
        <w:t xml:space="preserve"> morning tea and a</w:t>
      </w:r>
      <w:r w:rsidR="00142977" w:rsidRPr="00174832">
        <w:rPr>
          <w:rFonts w:ascii="Source Sans Pro" w:hAnsi="Source Sans Pro" w:cs="Arial"/>
          <w:bCs/>
          <w:lang w:eastAsia="en-AU"/>
        </w:rPr>
        <w:t xml:space="preserve"> light</w:t>
      </w:r>
      <w:r w:rsidR="008002B3" w:rsidRPr="00174832">
        <w:rPr>
          <w:rFonts w:ascii="Source Sans Pro" w:hAnsi="Source Sans Pro" w:cs="Arial"/>
          <w:bCs/>
          <w:lang w:eastAsia="en-AU"/>
        </w:rPr>
        <w:t xml:space="preserve"> lunch. </w:t>
      </w:r>
    </w:p>
    <w:p w14:paraId="3C21BDCA" w14:textId="77777777" w:rsidR="00E352AD" w:rsidRPr="00174832" w:rsidRDefault="00E352AD" w:rsidP="00A84920">
      <w:pPr>
        <w:shd w:val="clear" w:color="auto" w:fill="FFFFFF"/>
        <w:spacing w:line="276" w:lineRule="auto"/>
        <w:rPr>
          <w:rFonts w:ascii="Source Sans Pro" w:hAnsi="Source Sans Pro" w:cs="Arial"/>
          <w:bCs/>
          <w:lang w:eastAsia="en-AU"/>
        </w:rPr>
      </w:pPr>
    </w:p>
    <w:p w14:paraId="3E2B1680" w14:textId="0C313D5D" w:rsidR="0007493C" w:rsidRPr="00174832" w:rsidRDefault="0007493C" w:rsidP="00A84920">
      <w:pPr>
        <w:shd w:val="clear" w:color="auto" w:fill="FFFFFF"/>
        <w:spacing w:line="276" w:lineRule="auto"/>
        <w:rPr>
          <w:rFonts w:ascii="Source Sans Pro" w:hAnsi="Source Sans Pro" w:cs="Arial"/>
          <w:bCs/>
          <w:i/>
          <w:lang w:eastAsia="en-AU"/>
        </w:rPr>
      </w:pPr>
      <w:r w:rsidRPr="00174832">
        <w:rPr>
          <w:rFonts w:ascii="Source Sans Pro" w:hAnsi="Source Sans Pro" w:cs="Arial"/>
          <w:bCs/>
          <w:i/>
          <w:lang w:eastAsia="en-AU"/>
        </w:rPr>
        <w:t>Pre-Workshop Training Session</w:t>
      </w:r>
    </w:p>
    <w:p w14:paraId="3ED52CAB" w14:textId="77777777" w:rsidR="0007493C" w:rsidRPr="00174832" w:rsidRDefault="0007493C" w:rsidP="00A84920">
      <w:pPr>
        <w:shd w:val="clear" w:color="auto" w:fill="FFFFFF"/>
        <w:spacing w:line="276" w:lineRule="auto"/>
        <w:rPr>
          <w:rFonts w:ascii="Source Sans Pro" w:hAnsi="Source Sans Pro" w:cs="Arial"/>
          <w:bCs/>
          <w:lang w:eastAsia="en-AU"/>
        </w:rPr>
      </w:pPr>
    </w:p>
    <w:p w14:paraId="757AB7E2" w14:textId="5F8E7BA5" w:rsidR="00E352AD" w:rsidRPr="00174832" w:rsidRDefault="004812D2" w:rsidP="00A84920">
      <w:pPr>
        <w:shd w:val="clear" w:color="auto" w:fill="FFFFFF"/>
        <w:spacing w:line="276" w:lineRule="auto"/>
        <w:rPr>
          <w:rFonts w:ascii="Source Sans Pro" w:hAnsi="Source Sans Pro" w:cs="Arial"/>
          <w:bCs/>
          <w:lang w:eastAsia="en-AU"/>
        </w:rPr>
      </w:pPr>
      <w:r w:rsidRPr="00174832">
        <w:rPr>
          <w:rFonts w:ascii="Source Sans Pro" w:hAnsi="Source Sans Pro" w:cs="Arial"/>
        </w:rPr>
        <w:t>Prior to the first session, t</w:t>
      </w:r>
      <w:r w:rsidR="00E352AD" w:rsidRPr="00174832">
        <w:rPr>
          <w:rFonts w:ascii="Source Sans Pro" w:hAnsi="Source Sans Pro" w:cs="Arial"/>
        </w:rPr>
        <w:t xml:space="preserve">he volunteers were </w:t>
      </w:r>
      <w:r w:rsidR="006D2BB7" w:rsidRPr="00174832">
        <w:rPr>
          <w:rFonts w:ascii="Source Sans Pro" w:hAnsi="Source Sans Pro" w:cs="Arial"/>
        </w:rPr>
        <w:t>required to participate in</w:t>
      </w:r>
      <w:r w:rsidR="00E352AD" w:rsidRPr="00174832">
        <w:rPr>
          <w:rFonts w:ascii="Source Sans Pro" w:hAnsi="Source Sans Pro" w:cs="Arial"/>
        </w:rPr>
        <w:t xml:space="preserve"> </w:t>
      </w:r>
      <w:r w:rsidR="00CA674C" w:rsidRPr="00174832">
        <w:rPr>
          <w:rFonts w:ascii="Source Sans Pro" w:hAnsi="Source Sans Pro" w:cs="Arial"/>
        </w:rPr>
        <w:t xml:space="preserve">a </w:t>
      </w:r>
      <w:r w:rsidR="006D2BB7" w:rsidRPr="00174832">
        <w:rPr>
          <w:rFonts w:ascii="Source Sans Pro" w:hAnsi="Source Sans Pro" w:cs="Arial"/>
        </w:rPr>
        <w:t>half day</w:t>
      </w:r>
      <w:r w:rsidR="0069690B" w:rsidRPr="00174832">
        <w:rPr>
          <w:rFonts w:ascii="Source Sans Pro" w:hAnsi="Source Sans Pro" w:cs="Arial"/>
        </w:rPr>
        <w:t xml:space="preserve"> </w:t>
      </w:r>
      <w:r w:rsidR="00E352AD" w:rsidRPr="00174832">
        <w:rPr>
          <w:rFonts w:ascii="Source Sans Pro" w:hAnsi="Source Sans Pro" w:cs="Arial"/>
        </w:rPr>
        <w:t>workshop where they were introduced to the project</w:t>
      </w:r>
      <w:r w:rsidR="00CA674C" w:rsidRPr="00174832">
        <w:rPr>
          <w:rFonts w:ascii="Source Sans Pro" w:hAnsi="Source Sans Pro" w:cs="Arial"/>
        </w:rPr>
        <w:t xml:space="preserve"> by </w:t>
      </w:r>
      <w:r w:rsidR="00EA248E" w:rsidRPr="00174832">
        <w:rPr>
          <w:rFonts w:ascii="Source Sans Pro" w:hAnsi="Source Sans Pro" w:cs="Arial"/>
        </w:rPr>
        <w:t xml:space="preserve">Project Coordinator, </w:t>
      </w:r>
      <w:r w:rsidR="00CA674C" w:rsidRPr="00174832">
        <w:rPr>
          <w:rFonts w:ascii="Source Sans Pro" w:hAnsi="Source Sans Pro" w:cs="Arial"/>
        </w:rPr>
        <w:t xml:space="preserve">Helen O’Sullivan. Participants </w:t>
      </w:r>
      <w:r w:rsidR="0069690B" w:rsidRPr="00174832">
        <w:rPr>
          <w:rFonts w:ascii="Source Sans Pro" w:hAnsi="Source Sans Pro" w:cs="Arial"/>
        </w:rPr>
        <w:t xml:space="preserve">received </w:t>
      </w:r>
      <w:r w:rsidR="00E352AD" w:rsidRPr="00174832">
        <w:rPr>
          <w:rFonts w:ascii="Source Sans Pro" w:hAnsi="Source Sans Pro" w:cs="Arial"/>
        </w:rPr>
        <w:t xml:space="preserve">training </w:t>
      </w:r>
      <w:r w:rsidR="00CA674C" w:rsidRPr="00174832">
        <w:rPr>
          <w:rFonts w:ascii="Source Sans Pro" w:hAnsi="Source Sans Pro" w:cs="Arial"/>
        </w:rPr>
        <w:t xml:space="preserve">by </w:t>
      </w:r>
      <w:r w:rsidR="008B6C47" w:rsidRPr="00174832">
        <w:rPr>
          <w:rFonts w:ascii="Source Sans Pro" w:hAnsi="Source Sans Pro" w:cs="Arial"/>
        </w:rPr>
        <w:t xml:space="preserve">Life Story Facilitator and Writer, </w:t>
      </w:r>
      <w:r w:rsidR="00CA674C" w:rsidRPr="00174832">
        <w:rPr>
          <w:rFonts w:ascii="Source Sans Pro" w:hAnsi="Source Sans Pro" w:cs="Arial"/>
        </w:rPr>
        <w:t>Rhuwina Griffiths</w:t>
      </w:r>
      <w:r w:rsidR="008B6C47" w:rsidRPr="00174832">
        <w:rPr>
          <w:rFonts w:ascii="Source Sans Pro" w:hAnsi="Source Sans Pro" w:cs="Arial"/>
        </w:rPr>
        <w:t>,</w:t>
      </w:r>
      <w:r w:rsidR="00CA674C" w:rsidRPr="00174832">
        <w:rPr>
          <w:rFonts w:ascii="Source Sans Pro" w:hAnsi="Source Sans Pro" w:cs="Arial"/>
        </w:rPr>
        <w:t xml:space="preserve"> including a range of resources and tools to support the</w:t>
      </w:r>
      <w:r w:rsidR="00E352AD" w:rsidRPr="00174832">
        <w:rPr>
          <w:rFonts w:ascii="Source Sans Pro" w:hAnsi="Source Sans Pro" w:cs="Arial"/>
        </w:rPr>
        <w:t xml:space="preserve"> </w:t>
      </w:r>
      <w:r w:rsidR="00EB4837" w:rsidRPr="00174832">
        <w:rPr>
          <w:rFonts w:ascii="Source Sans Pro" w:hAnsi="Source Sans Pro" w:cs="Arial"/>
        </w:rPr>
        <w:t>life story</w:t>
      </w:r>
      <w:r w:rsidR="0069690B" w:rsidRPr="00174832">
        <w:rPr>
          <w:rFonts w:ascii="Source Sans Pro" w:hAnsi="Source Sans Pro" w:cs="Arial"/>
        </w:rPr>
        <w:t xml:space="preserve"> writing</w:t>
      </w:r>
      <w:r w:rsidR="00CA674C" w:rsidRPr="00174832">
        <w:rPr>
          <w:rFonts w:ascii="Source Sans Pro" w:hAnsi="Source Sans Pro" w:cs="Arial"/>
        </w:rPr>
        <w:t xml:space="preserve"> component of the project</w:t>
      </w:r>
      <w:r w:rsidR="00E352AD" w:rsidRPr="00174832">
        <w:rPr>
          <w:rFonts w:ascii="Source Sans Pro" w:hAnsi="Source Sans Pro" w:cs="Arial"/>
        </w:rPr>
        <w:t xml:space="preserve">. </w:t>
      </w:r>
      <w:r w:rsidR="0069690B" w:rsidRPr="00174832">
        <w:rPr>
          <w:rFonts w:ascii="Source Sans Pro" w:hAnsi="Source Sans Pro" w:cs="Arial"/>
        </w:rPr>
        <w:t xml:space="preserve">Participants </w:t>
      </w:r>
      <w:r w:rsidR="00CA674C" w:rsidRPr="00174832">
        <w:rPr>
          <w:rFonts w:ascii="Source Sans Pro" w:hAnsi="Source Sans Pro" w:cs="Arial"/>
        </w:rPr>
        <w:t xml:space="preserve">also received an introduction to the digital literacy component of the project by </w:t>
      </w:r>
      <w:r w:rsidR="008E1BDA" w:rsidRPr="00174832">
        <w:rPr>
          <w:rFonts w:ascii="Source Sans Pro" w:hAnsi="Source Sans Pro" w:cs="Arial"/>
        </w:rPr>
        <w:t>Professor</w:t>
      </w:r>
      <w:r w:rsidR="00CA674C" w:rsidRPr="00174832">
        <w:rPr>
          <w:rFonts w:ascii="Source Sans Pro" w:hAnsi="Source Sans Pro" w:cs="Arial"/>
        </w:rPr>
        <w:t xml:space="preserve"> Loretta Baldassar, including </w:t>
      </w:r>
      <w:r w:rsidR="0069690B" w:rsidRPr="00174832">
        <w:rPr>
          <w:rFonts w:ascii="Source Sans Pro" w:hAnsi="Source Sans Pro" w:cs="Arial"/>
        </w:rPr>
        <w:t xml:space="preserve">the </w:t>
      </w:r>
      <w:r w:rsidR="00E352AD" w:rsidRPr="00174832">
        <w:rPr>
          <w:rFonts w:ascii="Source Sans Pro" w:hAnsi="Source Sans Pro" w:cs="Arial"/>
          <w:bCs/>
          <w:lang w:eastAsia="en-AU"/>
        </w:rPr>
        <w:t>circle diagram</w:t>
      </w:r>
      <w:r w:rsidR="00CA674C" w:rsidRPr="00174832">
        <w:rPr>
          <w:rFonts w:ascii="Source Sans Pro" w:hAnsi="Source Sans Pro" w:cs="Arial"/>
          <w:bCs/>
          <w:lang w:eastAsia="en-AU"/>
        </w:rPr>
        <w:t xml:space="preserve"> name-generator map</w:t>
      </w:r>
      <w:r w:rsidR="00E352AD" w:rsidRPr="00174832">
        <w:rPr>
          <w:rFonts w:ascii="Source Sans Pro" w:hAnsi="Source Sans Pro" w:cs="Arial"/>
          <w:bCs/>
          <w:lang w:eastAsia="en-AU"/>
        </w:rPr>
        <w:t xml:space="preserve">, a network analysis tool that </w:t>
      </w:r>
      <w:r w:rsidR="00CA674C" w:rsidRPr="00174832">
        <w:rPr>
          <w:rFonts w:ascii="Source Sans Pro" w:hAnsi="Source Sans Pro" w:cs="Arial"/>
          <w:bCs/>
          <w:lang w:eastAsia="en-AU"/>
        </w:rPr>
        <w:t>was used to</w:t>
      </w:r>
      <w:r w:rsidR="00E352AD" w:rsidRPr="00174832">
        <w:rPr>
          <w:rFonts w:ascii="Source Sans Pro" w:hAnsi="Source Sans Pro" w:cs="Arial"/>
          <w:bCs/>
          <w:lang w:eastAsia="en-AU"/>
        </w:rPr>
        <w:t xml:space="preserve"> provide information about the older participants social </w:t>
      </w:r>
      <w:r w:rsidR="00CA674C" w:rsidRPr="00174832">
        <w:rPr>
          <w:rFonts w:ascii="Source Sans Pro" w:hAnsi="Source Sans Pro" w:cs="Arial"/>
          <w:bCs/>
          <w:lang w:eastAsia="en-AU"/>
        </w:rPr>
        <w:t xml:space="preserve">support </w:t>
      </w:r>
      <w:r w:rsidR="00E352AD" w:rsidRPr="00174832">
        <w:rPr>
          <w:rFonts w:ascii="Source Sans Pro" w:hAnsi="Source Sans Pro" w:cs="Arial"/>
          <w:bCs/>
          <w:lang w:eastAsia="en-AU"/>
        </w:rPr>
        <w:t>network</w:t>
      </w:r>
      <w:r w:rsidR="00CA674C" w:rsidRPr="00174832">
        <w:rPr>
          <w:rFonts w:ascii="Source Sans Pro" w:hAnsi="Source Sans Pro" w:cs="Arial"/>
          <w:bCs/>
          <w:lang w:eastAsia="en-AU"/>
        </w:rPr>
        <w:t>s and use of digital technologies</w:t>
      </w:r>
      <w:r w:rsidR="00A50B85" w:rsidRPr="00174832">
        <w:rPr>
          <w:rFonts w:ascii="Source Sans Pro" w:hAnsi="Source Sans Pro" w:cs="Arial"/>
          <w:bCs/>
          <w:lang w:eastAsia="en-AU"/>
        </w:rPr>
        <w:t>.</w:t>
      </w:r>
      <w:r w:rsidR="00E352AD" w:rsidRPr="00174832">
        <w:rPr>
          <w:rFonts w:ascii="Source Sans Pro" w:hAnsi="Source Sans Pro" w:cs="Arial"/>
          <w:bCs/>
          <w:lang w:eastAsia="en-AU"/>
        </w:rPr>
        <w:t xml:space="preserve"> </w:t>
      </w:r>
    </w:p>
    <w:p w14:paraId="69A57831" w14:textId="77777777" w:rsidR="00301073" w:rsidRPr="00174832" w:rsidRDefault="00301073" w:rsidP="00A84920">
      <w:pPr>
        <w:shd w:val="clear" w:color="auto" w:fill="FFFFFF"/>
        <w:spacing w:line="276" w:lineRule="auto"/>
        <w:rPr>
          <w:rFonts w:ascii="Source Sans Pro" w:hAnsi="Source Sans Pro" w:cs="Arial"/>
          <w:bCs/>
          <w:lang w:eastAsia="en-AU"/>
        </w:rPr>
      </w:pPr>
    </w:p>
    <w:p w14:paraId="752233F2" w14:textId="17146F0C" w:rsidR="004E7374" w:rsidRPr="00174832" w:rsidRDefault="00251F87" w:rsidP="00A84920">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t>The</w:t>
      </w:r>
      <w:r w:rsidR="00314288" w:rsidRPr="00174832">
        <w:rPr>
          <w:rFonts w:ascii="Source Sans Pro" w:hAnsi="Source Sans Pro" w:cs="Arial"/>
          <w:bCs/>
          <w:lang w:eastAsia="en-AU"/>
        </w:rPr>
        <w:t xml:space="preserve"> project was presented to participants</w:t>
      </w:r>
      <w:r w:rsidR="0097644E" w:rsidRPr="00174832">
        <w:rPr>
          <w:rFonts w:ascii="Source Sans Pro" w:hAnsi="Source Sans Pro" w:cs="Arial"/>
          <w:bCs/>
          <w:lang w:eastAsia="en-AU"/>
        </w:rPr>
        <w:t xml:space="preserve"> and volunteers</w:t>
      </w:r>
      <w:r w:rsidR="00314288" w:rsidRPr="00174832">
        <w:rPr>
          <w:rFonts w:ascii="Source Sans Pro" w:hAnsi="Source Sans Pro" w:cs="Arial"/>
          <w:bCs/>
          <w:lang w:eastAsia="en-AU"/>
        </w:rPr>
        <w:t xml:space="preserve"> as a</w:t>
      </w:r>
      <w:r w:rsidR="0097644E" w:rsidRPr="00174832">
        <w:rPr>
          <w:rFonts w:ascii="Source Sans Pro" w:hAnsi="Source Sans Pro" w:cs="Arial"/>
          <w:bCs/>
          <w:lang w:eastAsia="en-AU"/>
        </w:rPr>
        <w:t>n</w:t>
      </w:r>
      <w:r w:rsidR="00314288" w:rsidRPr="00174832">
        <w:rPr>
          <w:rFonts w:ascii="Source Sans Pro" w:hAnsi="Source Sans Pro" w:cs="Arial"/>
          <w:bCs/>
          <w:lang w:eastAsia="en-AU"/>
        </w:rPr>
        <w:t xml:space="preserve"> </w:t>
      </w:r>
      <w:r w:rsidR="00E5259A" w:rsidRPr="00174832">
        <w:rPr>
          <w:rFonts w:ascii="Source Sans Pro" w:hAnsi="Source Sans Pro" w:cs="Arial"/>
          <w:bCs/>
          <w:lang w:eastAsia="en-AU"/>
        </w:rPr>
        <w:t xml:space="preserve">“organic </w:t>
      </w:r>
      <w:r w:rsidR="00314288" w:rsidRPr="00174832">
        <w:rPr>
          <w:rFonts w:ascii="Source Sans Pro" w:hAnsi="Source Sans Pro" w:cs="Arial"/>
          <w:bCs/>
          <w:lang w:eastAsia="en-AU"/>
        </w:rPr>
        <w:t>pilot</w:t>
      </w:r>
      <w:r w:rsidR="00E5259A" w:rsidRPr="00174832">
        <w:rPr>
          <w:rFonts w:ascii="Source Sans Pro" w:hAnsi="Source Sans Pro" w:cs="Arial"/>
          <w:bCs/>
          <w:lang w:eastAsia="en-AU"/>
        </w:rPr>
        <w:t xml:space="preserve"> project” </w:t>
      </w:r>
      <w:r w:rsidRPr="00174832">
        <w:rPr>
          <w:rFonts w:ascii="Source Sans Pro" w:hAnsi="Source Sans Pro" w:cs="Arial"/>
          <w:bCs/>
          <w:lang w:eastAsia="en-AU"/>
        </w:rPr>
        <w:t xml:space="preserve">that </w:t>
      </w:r>
      <w:r w:rsidR="00E5259A" w:rsidRPr="00174832">
        <w:rPr>
          <w:rFonts w:ascii="Source Sans Pro" w:hAnsi="Source Sans Pro" w:cs="Arial"/>
          <w:bCs/>
          <w:lang w:eastAsia="en-AU"/>
        </w:rPr>
        <w:t xml:space="preserve">the City of Belmont </w:t>
      </w:r>
      <w:r w:rsidRPr="00174832">
        <w:rPr>
          <w:rFonts w:ascii="Source Sans Pro" w:hAnsi="Source Sans Pro" w:cs="Arial"/>
          <w:bCs/>
          <w:lang w:eastAsia="en-AU"/>
        </w:rPr>
        <w:t>was keen</w:t>
      </w:r>
      <w:r w:rsidR="00E5259A" w:rsidRPr="00174832">
        <w:rPr>
          <w:rFonts w:ascii="Source Sans Pro" w:hAnsi="Source Sans Pro" w:cs="Arial"/>
          <w:bCs/>
          <w:lang w:eastAsia="en-AU"/>
        </w:rPr>
        <w:t xml:space="preserve"> to learn from</w:t>
      </w:r>
      <w:r w:rsidRPr="00174832">
        <w:rPr>
          <w:rFonts w:ascii="Source Sans Pro" w:hAnsi="Source Sans Pro" w:cs="Arial"/>
          <w:bCs/>
          <w:lang w:eastAsia="en-AU"/>
        </w:rPr>
        <w:t>. Participants</w:t>
      </w:r>
      <w:r w:rsidR="0097644E" w:rsidRPr="00174832">
        <w:rPr>
          <w:rFonts w:ascii="Source Sans Pro" w:hAnsi="Source Sans Pro" w:cs="Arial"/>
          <w:bCs/>
          <w:lang w:eastAsia="en-AU"/>
        </w:rPr>
        <w:t xml:space="preserve"> were </w:t>
      </w:r>
      <w:r w:rsidR="0069690B" w:rsidRPr="00174832">
        <w:rPr>
          <w:rFonts w:ascii="Source Sans Pro" w:hAnsi="Source Sans Pro" w:cs="Arial"/>
          <w:bCs/>
          <w:lang w:eastAsia="en-AU"/>
        </w:rPr>
        <w:t xml:space="preserve">encouraged to </w:t>
      </w:r>
      <w:r w:rsidR="0097644E" w:rsidRPr="00174832">
        <w:rPr>
          <w:rFonts w:ascii="Source Sans Pro" w:hAnsi="Source Sans Pro" w:cs="Arial"/>
          <w:bCs/>
          <w:lang w:eastAsia="en-AU"/>
        </w:rPr>
        <w:t xml:space="preserve">give feedback </w:t>
      </w:r>
      <w:r w:rsidR="00510EAF" w:rsidRPr="00174832">
        <w:rPr>
          <w:rFonts w:ascii="Source Sans Pro" w:hAnsi="Source Sans Pro" w:cs="Arial"/>
          <w:bCs/>
          <w:lang w:eastAsia="en-AU"/>
        </w:rPr>
        <w:lastRenderedPageBreak/>
        <w:t xml:space="preserve">continuously </w:t>
      </w:r>
      <w:r w:rsidR="0069690B" w:rsidRPr="00174832">
        <w:rPr>
          <w:rFonts w:ascii="Source Sans Pro" w:hAnsi="Source Sans Pro" w:cs="Arial"/>
          <w:bCs/>
          <w:lang w:eastAsia="en-AU"/>
        </w:rPr>
        <w:t>thr</w:t>
      </w:r>
      <w:r w:rsidRPr="00174832">
        <w:rPr>
          <w:rFonts w:ascii="Source Sans Pro" w:hAnsi="Source Sans Pro" w:cs="Arial"/>
          <w:bCs/>
          <w:lang w:eastAsia="en-AU"/>
        </w:rPr>
        <w:t xml:space="preserve">oughout the </w:t>
      </w:r>
      <w:r w:rsidR="008B6C47" w:rsidRPr="00174832">
        <w:rPr>
          <w:rFonts w:ascii="Source Sans Pro" w:hAnsi="Source Sans Pro" w:cs="Arial"/>
          <w:bCs/>
          <w:lang w:eastAsia="en-AU"/>
        </w:rPr>
        <w:t>course</w:t>
      </w:r>
      <w:r w:rsidRPr="00174832">
        <w:rPr>
          <w:rFonts w:ascii="Source Sans Pro" w:hAnsi="Source Sans Pro" w:cs="Arial"/>
          <w:bCs/>
          <w:lang w:eastAsia="en-AU"/>
        </w:rPr>
        <w:t xml:space="preserve"> of the project</w:t>
      </w:r>
      <w:r w:rsidR="00510EAF" w:rsidRPr="00174832">
        <w:rPr>
          <w:rFonts w:ascii="Source Sans Pro" w:hAnsi="Source Sans Pro" w:cs="Arial"/>
          <w:bCs/>
          <w:lang w:eastAsia="en-AU"/>
        </w:rPr>
        <w:t xml:space="preserve">. </w:t>
      </w:r>
      <w:r w:rsidR="004E7374" w:rsidRPr="00174832">
        <w:rPr>
          <w:rFonts w:ascii="Source Sans Pro" w:hAnsi="Source Sans Pro" w:cs="Arial"/>
          <w:bCs/>
          <w:lang w:eastAsia="en-AU"/>
        </w:rPr>
        <w:t xml:space="preserve">In general, </w:t>
      </w:r>
      <w:r w:rsidR="00A069D3" w:rsidRPr="00174832">
        <w:rPr>
          <w:rFonts w:ascii="Source Sans Pro" w:hAnsi="Source Sans Pro" w:cs="Arial"/>
          <w:bCs/>
          <w:lang w:eastAsia="en-AU"/>
        </w:rPr>
        <w:t xml:space="preserve">the </w:t>
      </w:r>
      <w:r w:rsidR="008B6C47" w:rsidRPr="00174832">
        <w:rPr>
          <w:rFonts w:ascii="Source Sans Pro" w:hAnsi="Source Sans Pro" w:cs="Arial"/>
          <w:bCs/>
          <w:lang w:eastAsia="en-AU"/>
        </w:rPr>
        <w:t xml:space="preserve">2-hour sessions were </w:t>
      </w:r>
      <w:r w:rsidR="004E7374" w:rsidRPr="00174832">
        <w:rPr>
          <w:rFonts w:ascii="Source Sans Pro" w:hAnsi="Source Sans Pro" w:cs="Arial"/>
          <w:bCs/>
          <w:lang w:eastAsia="en-AU"/>
        </w:rPr>
        <w:t>divi</w:t>
      </w:r>
      <w:r w:rsidR="00A6688E" w:rsidRPr="00174832">
        <w:rPr>
          <w:rFonts w:ascii="Source Sans Pro" w:hAnsi="Source Sans Pro" w:cs="Arial"/>
          <w:bCs/>
          <w:lang w:eastAsia="en-AU"/>
        </w:rPr>
        <w:t xml:space="preserve">ded into three </w:t>
      </w:r>
      <w:r w:rsidR="0069690B" w:rsidRPr="00174832">
        <w:rPr>
          <w:rFonts w:ascii="Source Sans Pro" w:hAnsi="Source Sans Pro" w:cs="Arial"/>
          <w:bCs/>
          <w:lang w:eastAsia="en-AU"/>
        </w:rPr>
        <w:t>components</w:t>
      </w:r>
      <w:r w:rsidR="00A6688E" w:rsidRPr="00174832">
        <w:rPr>
          <w:rFonts w:ascii="Source Sans Pro" w:hAnsi="Source Sans Pro" w:cs="Arial"/>
          <w:bCs/>
          <w:lang w:eastAsia="en-AU"/>
        </w:rPr>
        <w:t>; a welcome</w:t>
      </w:r>
      <w:r w:rsidR="0069690B" w:rsidRPr="00174832">
        <w:rPr>
          <w:rFonts w:ascii="Source Sans Pro" w:hAnsi="Source Sans Pro" w:cs="Arial"/>
          <w:bCs/>
          <w:lang w:eastAsia="en-AU"/>
        </w:rPr>
        <w:t xml:space="preserve"> and review</w:t>
      </w:r>
      <w:r w:rsidR="008B6C47" w:rsidRPr="00174832">
        <w:rPr>
          <w:rFonts w:ascii="Source Sans Pro" w:hAnsi="Source Sans Pro" w:cs="Arial"/>
          <w:bCs/>
          <w:lang w:eastAsia="en-AU"/>
        </w:rPr>
        <w:t xml:space="preserve"> introductory </w:t>
      </w:r>
      <w:r w:rsidR="00175C63" w:rsidRPr="00174832">
        <w:rPr>
          <w:rFonts w:ascii="Source Sans Pro" w:hAnsi="Source Sans Pro" w:cs="Arial"/>
          <w:bCs/>
          <w:lang w:eastAsia="en-AU"/>
        </w:rPr>
        <w:t>session</w:t>
      </w:r>
      <w:r w:rsidR="0069690B" w:rsidRPr="00174832">
        <w:rPr>
          <w:rFonts w:ascii="Source Sans Pro" w:hAnsi="Source Sans Pro" w:cs="Arial"/>
          <w:bCs/>
          <w:lang w:eastAsia="en-AU"/>
        </w:rPr>
        <w:t>,</w:t>
      </w:r>
      <w:r w:rsidRPr="00174832">
        <w:rPr>
          <w:rFonts w:ascii="Source Sans Pro" w:hAnsi="Source Sans Pro" w:cs="Arial"/>
          <w:bCs/>
          <w:lang w:eastAsia="en-AU"/>
        </w:rPr>
        <w:t xml:space="preserve"> a </w:t>
      </w:r>
      <w:r w:rsidR="00EB4837" w:rsidRPr="00174832">
        <w:rPr>
          <w:rFonts w:ascii="Source Sans Pro" w:hAnsi="Source Sans Pro" w:cs="Arial"/>
          <w:bCs/>
          <w:lang w:eastAsia="en-AU"/>
        </w:rPr>
        <w:t>life story</w:t>
      </w:r>
      <w:r w:rsidRPr="00174832">
        <w:rPr>
          <w:rFonts w:ascii="Source Sans Pro" w:hAnsi="Source Sans Pro" w:cs="Arial"/>
          <w:bCs/>
          <w:lang w:eastAsia="en-AU"/>
        </w:rPr>
        <w:t xml:space="preserve"> component and a digital literacy component</w:t>
      </w:r>
      <w:r w:rsidR="004E7374" w:rsidRPr="00174832">
        <w:rPr>
          <w:rFonts w:ascii="Source Sans Pro" w:hAnsi="Source Sans Pro" w:cs="Arial"/>
          <w:bCs/>
          <w:lang w:eastAsia="en-AU"/>
        </w:rPr>
        <w:t>.</w:t>
      </w:r>
      <w:r w:rsidR="00A069D3" w:rsidRPr="00174832">
        <w:rPr>
          <w:rFonts w:ascii="Source Sans Pro" w:hAnsi="Source Sans Pro" w:cs="Arial"/>
          <w:bCs/>
          <w:lang w:eastAsia="en-AU"/>
        </w:rPr>
        <w:t xml:space="preserve"> Each session ended with a light lunch</w:t>
      </w:r>
      <w:r w:rsidR="00EA6976" w:rsidRPr="00174832">
        <w:rPr>
          <w:rFonts w:ascii="Source Sans Pro" w:hAnsi="Source Sans Pro" w:cs="Arial"/>
          <w:bCs/>
          <w:lang w:eastAsia="en-AU"/>
        </w:rPr>
        <w:t xml:space="preserve"> providing opportunities for the participants to engage in informal conversations</w:t>
      </w:r>
      <w:r w:rsidR="00A069D3" w:rsidRPr="00174832">
        <w:rPr>
          <w:rFonts w:ascii="Source Sans Pro" w:hAnsi="Source Sans Pro" w:cs="Arial"/>
          <w:bCs/>
          <w:lang w:eastAsia="en-AU"/>
        </w:rPr>
        <w:t xml:space="preserve">. </w:t>
      </w:r>
    </w:p>
    <w:p w14:paraId="253632BA" w14:textId="77777777" w:rsidR="004E7374" w:rsidRPr="00174832" w:rsidRDefault="004E7374" w:rsidP="00A84920">
      <w:pPr>
        <w:shd w:val="clear" w:color="auto" w:fill="FFFFFF"/>
        <w:spacing w:line="276" w:lineRule="auto"/>
        <w:rPr>
          <w:rFonts w:ascii="Source Sans Pro" w:hAnsi="Source Sans Pro" w:cs="Arial"/>
          <w:bCs/>
          <w:lang w:eastAsia="en-AU"/>
        </w:rPr>
      </w:pPr>
    </w:p>
    <w:p w14:paraId="69DCD817" w14:textId="47735B9B" w:rsidR="00251F87" w:rsidRPr="00174832" w:rsidRDefault="00251F87" w:rsidP="00A84920">
      <w:pPr>
        <w:shd w:val="clear" w:color="auto" w:fill="FFFFFF"/>
        <w:spacing w:line="276" w:lineRule="auto"/>
        <w:rPr>
          <w:rFonts w:ascii="Source Sans Pro" w:hAnsi="Source Sans Pro" w:cs="Arial"/>
          <w:bCs/>
          <w:i/>
          <w:lang w:eastAsia="en-AU"/>
        </w:rPr>
      </w:pPr>
      <w:r w:rsidRPr="00174832">
        <w:rPr>
          <w:rFonts w:ascii="Source Sans Pro" w:hAnsi="Source Sans Pro" w:cs="Arial"/>
          <w:bCs/>
          <w:i/>
          <w:lang w:eastAsia="en-AU"/>
        </w:rPr>
        <w:t>Welcome and Review</w:t>
      </w:r>
    </w:p>
    <w:p w14:paraId="782A6552" w14:textId="77777777" w:rsidR="00B452E6" w:rsidRPr="00174832" w:rsidRDefault="00B452E6" w:rsidP="00A84920">
      <w:pPr>
        <w:shd w:val="clear" w:color="auto" w:fill="FFFFFF"/>
        <w:spacing w:line="276" w:lineRule="auto"/>
        <w:rPr>
          <w:rFonts w:ascii="Source Sans Pro" w:hAnsi="Source Sans Pro" w:cs="Arial"/>
          <w:bCs/>
          <w:i/>
          <w:lang w:eastAsia="en-AU"/>
        </w:rPr>
      </w:pPr>
    </w:p>
    <w:p w14:paraId="7C740187" w14:textId="32BAD180" w:rsidR="00251F87" w:rsidRPr="00174832" w:rsidRDefault="00251F87" w:rsidP="00A84920">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t xml:space="preserve">Each session began with a welcome and review led by </w:t>
      </w:r>
      <w:r w:rsidR="00A128AA" w:rsidRPr="00174832">
        <w:rPr>
          <w:rFonts w:ascii="Source Sans Pro" w:hAnsi="Source Sans Pro" w:cs="Arial"/>
          <w:bCs/>
          <w:lang w:eastAsia="en-AU"/>
        </w:rPr>
        <w:t xml:space="preserve">Project Coordinator, </w:t>
      </w:r>
      <w:r w:rsidRPr="00174832">
        <w:rPr>
          <w:rFonts w:ascii="Source Sans Pro" w:hAnsi="Source Sans Pro" w:cs="Arial"/>
          <w:bCs/>
          <w:lang w:eastAsia="en-AU"/>
        </w:rPr>
        <w:t>Helen O’Sullivan. This included general icebreakers, sharing of information, finding out how people were going,</w:t>
      </w:r>
      <w:r w:rsidR="00590B64" w:rsidRPr="00174832">
        <w:rPr>
          <w:rFonts w:ascii="Source Sans Pro" w:hAnsi="Source Sans Pro" w:cs="Arial"/>
          <w:bCs/>
          <w:lang w:eastAsia="en-AU"/>
        </w:rPr>
        <w:t xml:space="preserve"> and</w:t>
      </w:r>
      <w:r w:rsidRPr="00174832">
        <w:rPr>
          <w:rFonts w:ascii="Source Sans Pro" w:hAnsi="Source Sans Pro" w:cs="Arial"/>
          <w:bCs/>
          <w:lang w:eastAsia="en-AU"/>
        </w:rPr>
        <w:t xml:space="preserve"> time to check in on each other.</w:t>
      </w:r>
      <w:r w:rsidR="00793914" w:rsidRPr="00174832">
        <w:rPr>
          <w:rFonts w:ascii="Source Sans Pro" w:hAnsi="Source Sans Pro" w:cs="Arial"/>
          <w:bCs/>
          <w:lang w:eastAsia="en-AU"/>
        </w:rPr>
        <w:t xml:space="preserve"> In the first session, an older participant and a volunteer were put into pairs to work together on developing the </w:t>
      </w:r>
      <w:r w:rsidR="00EB4837" w:rsidRPr="00174832">
        <w:rPr>
          <w:rFonts w:ascii="Source Sans Pro" w:hAnsi="Source Sans Pro" w:cs="Arial"/>
          <w:bCs/>
          <w:lang w:eastAsia="en-AU"/>
        </w:rPr>
        <w:t>life story</w:t>
      </w:r>
      <w:r w:rsidR="00793914" w:rsidRPr="00174832">
        <w:rPr>
          <w:rFonts w:ascii="Source Sans Pro" w:hAnsi="Source Sans Pro" w:cs="Arial"/>
          <w:bCs/>
          <w:lang w:eastAsia="en-AU"/>
        </w:rPr>
        <w:t xml:space="preserve"> into a booklet.</w:t>
      </w:r>
    </w:p>
    <w:p w14:paraId="00F705CA" w14:textId="77777777" w:rsidR="00251F87" w:rsidRPr="00174832" w:rsidRDefault="00251F87" w:rsidP="00A84920">
      <w:pPr>
        <w:shd w:val="clear" w:color="auto" w:fill="FFFFFF"/>
        <w:spacing w:line="276" w:lineRule="auto"/>
        <w:rPr>
          <w:rFonts w:ascii="Source Sans Pro" w:hAnsi="Source Sans Pro" w:cs="Arial"/>
          <w:bCs/>
          <w:lang w:eastAsia="en-AU"/>
        </w:rPr>
      </w:pPr>
    </w:p>
    <w:p w14:paraId="3DB39866" w14:textId="24C9FC48" w:rsidR="00251F87" w:rsidRPr="00174832" w:rsidRDefault="00EB4837" w:rsidP="00A84920">
      <w:pPr>
        <w:shd w:val="clear" w:color="auto" w:fill="FFFFFF"/>
        <w:spacing w:line="276" w:lineRule="auto"/>
        <w:rPr>
          <w:rFonts w:ascii="Source Sans Pro" w:hAnsi="Source Sans Pro" w:cs="Arial"/>
          <w:bCs/>
          <w:i/>
          <w:lang w:eastAsia="en-AU"/>
        </w:rPr>
      </w:pPr>
      <w:r w:rsidRPr="00174832">
        <w:rPr>
          <w:rFonts w:ascii="Source Sans Pro" w:hAnsi="Source Sans Pro" w:cs="Arial"/>
          <w:bCs/>
          <w:i/>
          <w:lang w:eastAsia="en-AU"/>
        </w:rPr>
        <w:t>Life story</w:t>
      </w:r>
      <w:r w:rsidR="00251F87" w:rsidRPr="00174832">
        <w:rPr>
          <w:rFonts w:ascii="Source Sans Pro" w:hAnsi="Source Sans Pro" w:cs="Arial"/>
          <w:bCs/>
          <w:i/>
          <w:lang w:eastAsia="en-AU"/>
        </w:rPr>
        <w:t xml:space="preserve"> Component</w:t>
      </w:r>
    </w:p>
    <w:p w14:paraId="60E7AE23" w14:textId="77777777" w:rsidR="00B452E6" w:rsidRPr="00174832" w:rsidRDefault="00B452E6" w:rsidP="00A84920">
      <w:pPr>
        <w:shd w:val="clear" w:color="auto" w:fill="FFFFFF"/>
        <w:spacing w:line="276" w:lineRule="auto"/>
        <w:rPr>
          <w:rFonts w:ascii="Source Sans Pro" w:hAnsi="Source Sans Pro" w:cs="Arial"/>
          <w:bCs/>
          <w:i/>
          <w:lang w:eastAsia="en-AU"/>
        </w:rPr>
      </w:pPr>
    </w:p>
    <w:p w14:paraId="3B132F75" w14:textId="1FA40845" w:rsidR="00251F87" w:rsidRPr="00174832" w:rsidRDefault="00251F87" w:rsidP="00251F87">
      <w:pPr>
        <w:shd w:val="clear" w:color="auto" w:fill="FFFFFF"/>
        <w:spacing w:line="276" w:lineRule="auto"/>
        <w:rPr>
          <w:rFonts w:ascii="Source Sans Pro" w:hAnsi="Source Sans Pro" w:cs="Arial"/>
          <w:bCs/>
          <w:lang w:eastAsia="en-AU"/>
        </w:rPr>
      </w:pPr>
      <w:r w:rsidRPr="00174832">
        <w:rPr>
          <w:rFonts w:ascii="Source Sans Pro" w:hAnsi="Source Sans Pro" w:cs="Arial"/>
          <w:bCs/>
          <w:lang w:eastAsia="en-AU"/>
        </w:rPr>
        <w:lastRenderedPageBreak/>
        <w:t xml:space="preserve">Each session included time to focus on the sharing, documenting, researching and capturing of </w:t>
      </w:r>
      <w:r w:rsidR="008B6C47" w:rsidRPr="00174832">
        <w:rPr>
          <w:rFonts w:ascii="Source Sans Pro" w:hAnsi="Source Sans Pro" w:cs="Arial"/>
          <w:bCs/>
          <w:lang w:eastAsia="en-AU"/>
        </w:rPr>
        <w:t>the older participant</w:t>
      </w:r>
      <w:r w:rsidRPr="00174832">
        <w:rPr>
          <w:rFonts w:ascii="Source Sans Pro" w:hAnsi="Source Sans Pro" w:cs="Arial"/>
          <w:bCs/>
          <w:lang w:eastAsia="en-AU"/>
        </w:rPr>
        <w:t>s</w:t>
      </w:r>
      <w:r w:rsidR="008B6C47" w:rsidRPr="00174832">
        <w:rPr>
          <w:rFonts w:ascii="Source Sans Pro" w:hAnsi="Source Sans Pro" w:cs="Arial"/>
          <w:bCs/>
          <w:lang w:eastAsia="en-AU"/>
        </w:rPr>
        <w:t>’</w:t>
      </w:r>
      <w:r w:rsidRPr="00174832">
        <w:rPr>
          <w:rFonts w:ascii="Source Sans Pro" w:hAnsi="Source Sans Pro" w:cs="Arial"/>
          <w:bCs/>
          <w:lang w:eastAsia="en-AU"/>
        </w:rPr>
        <w:t xml:space="preserve"> life </w:t>
      </w:r>
      <w:r w:rsidR="008B6C47" w:rsidRPr="00174832">
        <w:rPr>
          <w:rFonts w:ascii="Source Sans Pro" w:hAnsi="Source Sans Pro" w:cs="Arial"/>
          <w:bCs/>
          <w:lang w:eastAsia="en-AU"/>
        </w:rPr>
        <w:t>histories</w:t>
      </w:r>
      <w:r w:rsidRPr="00174832">
        <w:rPr>
          <w:rFonts w:ascii="Source Sans Pro" w:hAnsi="Source Sans Pro" w:cs="Arial"/>
          <w:bCs/>
          <w:lang w:eastAsia="en-AU"/>
        </w:rPr>
        <w:t xml:space="preserve">. The </w:t>
      </w:r>
      <w:r w:rsidR="00EB4837" w:rsidRPr="00174832">
        <w:rPr>
          <w:rFonts w:ascii="Source Sans Pro" w:hAnsi="Source Sans Pro" w:cs="Arial"/>
          <w:bCs/>
          <w:lang w:eastAsia="en-AU"/>
        </w:rPr>
        <w:t>life story</w:t>
      </w:r>
      <w:r w:rsidRPr="00174832">
        <w:rPr>
          <w:rFonts w:ascii="Source Sans Pro" w:hAnsi="Source Sans Pro" w:cs="Arial"/>
          <w:bCs/>
          <w:lang w:eastAsia="en-AU"/>
        </w:rPr>
        <w:t xml:space="preserve"> was used as a tool to initiate conversation, create connections and share stories and learn about the past. </w:t>
      </w:r>
      <w:r w:rsidR="00793914" w:rsidRPr="00174832">
        <w:rPr>
          <w:rFonts w:ascii="Source Sans Pro" w:hAnsi="Source Sans Pro" w:cs="Arial"/>
          <w:bCs/>
          <w:lang w:eastAsia="en-AU"/>
        </w:rPr>
        <w:t>Volunteers recorded the life histories of the older participants (on voice recorder</w:t>
      </w:r>
      <w:r w:rsidR="00B452E6" w:rsidRPr="00174832">
        <w:rPr>
          <w:rFonts w:ascii="Source Sans Pro" w:hAnsi="Source Sans Pro" w:cs="Arial"/>
          <w:bCs/>
          <w:lang w:eastAsia="en-AU"/>
        </w:rPr>
        <w:t>s, b</w:t>
      </w:r>
      <w:r w:rsidR="00793914" w:rsidRPr="00174832">
        <w:rPr>
          <w:rFonts w:ascii="Source Sans Pro" w:hAnsi="Source Sans Pro" w:cs="Arial"/>
          <w:bCs/>
          <w:lang w:eastAsia="en-AU"/>
        </w:rPr>
        <w:t>y hand or typed</w:t>
      </w:r>
      <w:r w:rsidR="006B0713" w:rsidRPr="00174832">
        <w:rPr>
          <w:rFonts w:ascii="Source Sans Pro" w:hAnsi="Source Sans Pro" w:cs="Arial"/>
          <w:bCs/>
          <w:lang w:eastAsia="en-AU"/>
        </w:rPr>
        <w:t xml:space="preserve"> digitally</w:t>
      </w:r>
      <w:r w:rsidR="00793914" w:rsidRPr="00174832">
        <w:rPr>
          <w:rFonts w:ascii="Source Sans Pro" w:hAnsi="Source Sans Pro" w:cs="Arial"/>
          <w:bCs/>
          <w:lang w:eastAsia="en-AU"/>
        </w:rPr>
        <w:t xml:space="preserve">) and began </w:t>
      </w:r>
      <w:r w:rsidR="00590B64" w:rsidRPr="00174832">
        <w:rPr>
          <w:rFonts w:ascii="Source Sans Pro" w:hAnsi="Source Sans Pro" w:cs="Arial"/>
          <w:bCs/>
          <w:lang w:eastAsia="en-AU"/>
        </w:rPr>
        <w:t>crafting</w:t>
      </w:r>
      <w:r w:rsidR="00793914" w:rsidRPr="00174832">
        <w:rPr>
          <w:rFonts w:ascii="Source Sans Pro" w:hAnsi="Source Sans Pro" w:cs="Arial"/>
          <w:bCs/>
          <w:lang w:eastAsia="en-AU"/>
        </w:rPr>
        <w:t xml:space="preserve"> their stories into booklets. </w:t>
      </w:r>
      <w:r w:rsidR="00590B64" w:rsidRPr="00174832">
        <w:rPr>
          <w:rFonts w:ascii="Source Sans Pro" w:hAnsi="Source Sans Pro" w:cs="Arial"/>
        </w:rPr>
        <w:t xml:space="preserve">Life Story Facilitator and Writer, </w:t>
      </w:r>
      <w:r w:rsidR="00A128AA" w:rsidRPr="00174832">
        <w:rPr>
          <w:rFonts w:ascii="Source Sans Pro" w:hAnsi="Source Sans Pro" w:cs="Arial"/>
          <w:bCs/>
          <w:lang w:eastAsia="en-AU"/>
        </w:rPr>
        <w:t xml:space="preserve">Rhuwina </w:t>
      </w:r>
      <w:r w:rsidR="00590B64" w:rsidRPr="00174832">
        <w:rPr>
          <w:rFonts w:ascii="Source Sans Pro" w:hAnsi="Source Sans Pro" w:cs="Arial"/>
          <w:bCs/>
          <w:lang w:eastAsia="en-AU"/>
        </w:rPr>
        <w:t>Griffiths,</w:t>
      </w:r>
      <w:r w:rsidR="00A128AA" w:rsidRPr="00174832">
        <w:rPr>
          <w:rFonts w:ascii="Source Sans Pro" w:hAnsi="Source Sans Pro" w:cs="Arial"/>
          <w:bCs/>
          <w:lang w:eastAsia="en-AU"/>
        </w:rPr>
        <w:t xml:space="preserve"> attended several sessions to provide ongoing support and guidance.</w:t>
      </w:r>
    </w:p>
    <w:p w14:paraId="4CE45429" w14:textId="77777777" w:rsidR="00B452E6" w:rsidRPr="00174832" w:rsidRDefault="00B452E6" w:rsidP="00251F87">
      <w:pPr>
        <w:shd w:val="clear" w:color="auto" w:fill="FFFFFF"/>
        <w:spacing w:line="276" w:lineRule="auto"/>
        <w:rPr>
          <w:rFonts w:ascii="Source Sans Pro" w:hAnsi="Source Sans Pro" w:cs="Arial"/>
          <w:bCs/>
          <w:lang w:eastAsia="en-AU"/>
        </w:rPr>
      </w:pPr>
    </w:p>
    <w:p w14:paraId="188C552A" w14:textId="77777777" w:rsidR="003F3229" w:rsidRPr="00025E2C" w:rsidRDefault="003F3229" w:rsidP="00251F87">
      <w:pPr>
        <w:shd w:val="clear" w:color="auto" w:fill="FFFFFF"/>
        <w:spacing w:line="276" w:lineRule="auto"/>
        <w:rPr>
          <w:rFonts w:ascii="Source Sans Pro" w:hAnsi="Source Sans Pro" w:cs="Arial"/>
          <w:bCs/>
          <w:i/>
          <w:lang w:eastAsia="en-AU"/>
        </w:rPr>
      </w:pPr>
    </w:p>
    <w:p w14:paraId="3F3D81ED" w14:textId="72EE7474" w:rsidR="00A128AA" w:rsidRPr="00025E2C" w:rsidRDefault="00A128AA" w:rsidP="00251F87">
      <w:pPr>
        <w:shd w:val="clear" w:color="auto" w:fill="FFFFFF"/>
        <w:spacing w:line="276" w:lineRule="auto"/>
        <w:rPr>
          <w:rFonts w:ascii="Source Sans Pro" w:hAnsi="Source Sans Pro" w:cs="Arial"/>
          <w:bCs/>
          <w:i/>
          <w:lang w:eastAsia="en-AU"/>
        </w:rPr>
      </w:pPr>
      <w:r w:rsidRPr="00025E2C">
        <w:rPr>
          <w:rFonts w:ascii="Source Sans Pro" w:hAnsi="Source Sans Pro" w:cs="Arial"/>
          <w:bCs/>
          <w:i/>
          <w:lang w:eastAsia="en-AU"/>
        </w:rPr>
        <w:t>Digital Literacy Component</w:t>
      </w:r>
    </w:p>
    <w:p w14:paraId="6E7D886D" w14:textId="77777777" w:rsidR="00B452E6" w:rsidRPr="00025E2C" w:rsidRDefault="00B452E6" w:rsidP="00251F87">
      <w:pPr>
        <w:shd w:val="clear" w:color="auto" w:fill="FFFFFF"/>
        <w:spacing w:line="276" w:lineRule="auto"/>
        <w:rPr>
          <w:rFonts w:ascii="Source Sans Pro" w:hAnsi="Source Sans Pro" w:cs="Arial"/>
          <w:bCs/>
          <w:i/>
          <w:lang w:eastAsia="en-AU"/>
        </w:rPr>
      </w:pPr>
    </w:p>
    <w:p w14:paraId="3C31F375" w14:textId="72DE154E" w:rsidR="00A128AA" w:rsidRPr="00025E2C" w:rsidRDefault="00A128AA" w:rsidP="00A128AA">
      <w:pPr>
        <w:shd w:val="clear" w:color="auto" w:fill="FFFFFF"/>
        <w:spacing w:line="276" w:lineRule="auto"/>
        <w:rPr>
          <w:rFonts w:ascii="Source Sans Pro" w:hAnsi="Source Sans Pro" w:cs="Arial"/>
          <w:bCs/>
          <w:lang w:eastAsia="en-AU"/>
        </w:rPr>
      </w:pPr>
      <w:r w:rsidRPr="00025E2C">
        <w:rPr>
          <w:rFonts w:ascii="Source Sans Pro" w:hAnsi="Source Sans Pro" w:cs="Arial"/>
          <w:bCs/>
          <w:lang w:eastAsia="en-AU"/>
        </w:rPr>
        <w:t>Each session included time to introduce</w:t>
      </w:r>
      <w:r w:rsidR="00261028" w:rsidRPr="00025E2C">
        <w:rPr>
          <w:rFonts w:ascii="Source Sans Pro" w:hAnsi="Source Sans Pro" w:cs="Arial"/>
          <w:bCs/>
          <w:lang w:eastAsia="en-AU"/>
        </w:rPr>
        <w:t xml:space="preserve"> the participants </w:t>
      </w:r>
      <w:r w:rsidR="00EA6976" w:rsidRPr="00025E2C">
        <w:rPr>
          <w:rFonts w:ascii="Source Sans Pro" w:hAnsi="Source Sans Pro" w:cs="Arial"/>
          <w:bCs/>
          <w:lang w:eastAsia="en-AU"/>
        </w:rPr>
        <w:t xml:space="preserve">to </w:t>
      </w:r>
      <w:r w:rsidRPr="00025E2C">
        <w:rPr>
          <w:rFonts w:ascii="Source Sans Pro" w:hAnsi="Source Sans Pro" w:cs="Arial"/>
          <w:bCs/>
          <w:lang w:eastAsia="en-AU"/>
        </w:rPr>
        <w:t xml:space="preserve">the internet and different type of Information and Communication Technologies (ICTs) and their benefits. This content was led by Anne Andersen and Loretta Baldassar. A special session on cyber-security was led by </w:t>
      </w:r>
      <w:r w:rsidR="00B644B9" w:rsidRPr="00025E2C">
        <w:rPr>
          <w:rFonts w:ascii="Source Sans Pro" w:hAnsi="Source Sans Pro" w:cs="Arial"/>
          <w:bCs/>
          <w:lang w:eastAsia="en-AU"/>
        </w:rPr>
        <w:t>Henrietta</w:t>
      </w:r>
      <w:r w:rsidRPr="00025E2C">
        <w:rPr>
          <w:rFonts w:ascii="Source Sans Pro" w:hAnsi="Source Sans Pro" w:cs="Arial"/>
          <w:bCs/>
          <w:lang w:eastAsia="en-AU"/>
        </w:rPr>
        <w:t xml:space="preserve"> </w:t>
      </w:r>
      <w:r w:rsidR="00793914" w:rsidRPr="00025E2C">
        <w:rPr>
          <w:rFonts w:ascii="Source Sans Pro" w:hAnsi="Source Sans Pro" w:cs="Arial"/>
          <w:bCs/>
          <w:lang w:eastAsia="en-AU"/>
        </w:rPr>
        <w:t>Podgorska</w:t>
      </w:r>
      <w:r w:rsidRPr="00025E2C">
        <w:rPr>
          <w:rFonts w:ascii="Source Sans Pro" w:hAnsi="Source Sans Pro" w:cs="Arial"/>
          <w:bCs/>
          <w:lang w:eastAsia="en-AU"/>
        </w:rPr>
        <w:t>. This component of the session</w:t>
      </w:r>
      <w:r w:rsidR="00261028" w:rsidRPr="00025E2C">
        <w:rPr>
          <w:rFonts w:ascii="Source Sans Pro" w:hAnsi="Source Sans Pro" w:cs="Arial"/>
          <w:bCs/>
          <w:lang w:eastAsia="en-AU"/>
        </w:rPr>
        <w:t xml:space="preserve"> </w:t>
      </w:r>
      <w:r w:rsidR="00D376BC" w:rsidRPr="00025E2C">
        <w:rPr>
          <w:rFonts w:ascii="Source Sans Pro" w:hAnsi="Source Sans Pro" w:cs="Arial"/>
          <w:bCs/>
          <w:lang w:eastAsia="en-AU"/>
        </w:rPr>
        <w:t xml:space="preserve">facilitated the increased </w:t>
      </w:r>
      <w:r w:rsidR="00DA74B2" w:rsidRPr="00025E2C">
        <w:rPr>
          <w:rFonts w:ascii="Source Sans Pro" w:hAnsi="Source Sans Pro" w:cs="Arial"/>
          <w:bCs/>
          <w:lang w:eastAsia="en-AU"/>
        </w:rPr>
        <w:t xml:space="preserve">digital literacy of the older participants, including </w:t>
      </w:r>
      <w:r w:rsidR="00CA6817" w:rsidRPr="00025E2C">
        <w:rPr>
          <w:rFonts w:ascii="Source Sans Pro" w:hAnsi="Source Sans Pro" w:cs="Arial"/>
          <w:bCs/>
          <w:lang w:eastAsia="en-AU"/>
        </w:rPr>
        <w:t>knowledge</w:t>
      </w:r>
      <w:r w:rsidRPr="00025E2C">
        <w:rPr>
          <w:rFonts w:ascii="Source Sans Pro" w:hAnsi="Source Sans Pro" w:cs="Arial"/>
          <w:bCs/>
          <w:lang w:eastAsia="en-AU"/>
        </w:rPr>
        <w:t>, confidence</w:t>
      </w:r>
      <w:r w:rsidR="00CA6817" w:rsidRPr="00025E2C">
        <w:rPr>
          <w:rFonts w:ascii="Source Sans Pro" w:hAnsi="Source Sans Pro" w:cs="Arial"/>
          <w:bCs/>
          <w:lang w:eastAsia="en-AU"/>
        </w:rPr>
        <w:t xml:space="preserve"> and understanding of </w:t>
      </w:r>
      <w:r w:rsidRPr="00025E2C">
        <w:rPr>
          <w:rFonts w:ascii="Source Sans Pro" w:hAnsi="Source Sans Pro" w:cs="Arial"/>
          <w:bCs/>
          <w:lang w:eastAsia="en-AU"/>
        </w:rPr>
        <w:t>a variety of</w:t>
      </w:r>
      <w:r w:rsidR="00CA6817" w:rsidRPr="00025E2C">
        <w:rPr>
          <w:rFonts w:ascii="Source Sans Pro" w:hAnsi="Source Sans Pro" w:cs="Arial"/>
          <w:bCs/>
          <w:lang w:eastAsia="en-AU"/>
        </w:rPr>
        <w:t xml:space="preserve"> </w:t>
      </w:r>
      <w:r w:rsidR="00064FDF" w:rsidRPr="00025E2C">
        <w:rPr>
          <w:rFonts w:ascii="Source Sans Pro" w:hAnsi="Source Sans Pro" w:cs="Arial"/>
          <w:bCs/>
          <w:lang w:eastAsia="en-AU"/>
        </w:rPr>
        <w:lastRenderedPageBreak/>
        <w:t>internet-</w:t>
      </w:r>
      <w:r w:rsidR="00CA6817" w:rsidRPr="00025E2C">
        <w:rPr>
          <w:rFonts w:ascii="Source Sans Pro" w:hAnsi="Source Sans Pro" w:cs="Arial"/>
          <w:bCs/>
          <w:lang w:eastAsia="en-AU"/>
        </w:rPr>
        <w:t>based activities</w:t>
      </w:r>
      <w:r w:rsidR="00FB7CE0" w:rsidRPr="00025E2C">
        <w:rPr>
          <w:rFonts w:ascii="Source Sans Pro" w:hAnsi="Source Sans Pro" w:cs="Arial"/>
          <w:bCs/>
          <w:lang w:eastAsia="en-AU"/>
        </w:rPr>
        <w:t xml:space="preserve"> and use of electronic devices such as computer, tablet and smart phones. </w:t>
      </w:r>
      <w:r w:rsidR="003F13E2" w:rsidRPr="00025E2C">
        <w:rPr>
          <w:rFonts w:ascii="Source Sans Pro" w:hAnsi="Source Sans Pro" w:cs="Arial"/>
          <w:bCs/>
          <w:lang w:eastAsia="en-AU"/>
        </w:rPr>
        <w:t xml:space="preserve">This digital literacy learning was reinforced by engagement with the younger volunteers in the creation of the </w:t>
      </w:r>
      <w:r w:rsidR="00EB4837" w:rsidRPr="00025E2C">
        <w:rPr>
          <w:rFonts w:ascii="Source Sans Pro" w:hAnsi="Source Sans Pro" w:cs="Arial"/>
          <w:bCs/>
          <w:lang w:eastAsia="en-AU"/>
        </w:rPr>
        <w:t>life story</w:t>
      </w:r>
      <w:r w:rsidR="003F13E2" w:rsidRPr="00025E2C">
        <w:rPr>
          <w:rFonts w:ascii="Source Sans Pro" w:hAnsi="Source Sans Pro" w:cs="Arial"/>
          <w:bCs/>
          <w:lang w:eastAsia="en-AU"/>
        </w:rPr>
        <w:t xml:space="preserve"> booklets.</w:t>
      </w:r>
    </w:p>
    <w:p w14:paraId="426F1978" w14:textId="77777777" w:rsidR="00A128AA" w:rsidRPr="00025E2C" w:rsidRDefault="00A128AA" w:rsidP="00A128AA">
      <w:pPr>
        <w:shd w:val="clear" w:color="auto" w:fill="FFFFFF"/>
        <w:spacing w:line="276" w:lineRule="auto"/>
        <w:rPr>
          <w:rFonts w:ascii="Source Sans Pro" w:hAnsi="Source Sans Pro" w:cs="Arial"/>
          <w:bCs/>
          <w:lang w:eastAsia="en-AU"/>
        </w:rPr>
      </w:pPr>
    </w:p>
    <w:p w14:paraId="08159861" w14:textId="01068E94" w:rsidR="00A128AA" w:rsidRPr="00025E2C" w:rsidRDefault="00A128AA" w:rsidP="00A128AA">
      <w:pPr>
        <w:shd w:val="clear" w:color="auto" w:fill="FFFFFF"/>
        <w:spacing w:line="276" w:lineRule="auto"/>
        <w:rPr>
          <w:rFonts w:ascii="Source Sans Pro" w:hAnsi="Source Sans Pro" w:cs="Arial"/>
          <w:bCs/>
          <w:i/>
          <w:lang w:eastAsia="en-AU"/>
        </w:rPr>
      </w:pPr>
      <w:r w:rsidRPr="00025E2C">
        <w:rPr>
          <w:rFonts w:ascii="Source Sans Pro" w:hAnsi="Source Sans Pro" w:cs="Arial"/>
          <w:bCs/>
          <w:i/>
          <w:lang w:eastAsia="en-AU"/>
        </w:rPr>
        <w:t>Intergenerational Engagement</w:t>
      </w:r>
    </w:p>
    <w:p w14:paraId="447937FF" w14:textId="64B14A1D" w:rsidR="00793914" w:rsidRPr="00025E2C" w:rsidRDefault="00A128AA" w:rsidP="00A50B85">
      <w:pPr>
        <w:shd w:val="clear" w:color="auto" w:fill="FFFFFF"/>
        <w:tabs>
          <w:tab w:val="left" w:pos="142"/>
        </w:tabs>
        <w:spacing w:line="276" w:lineRule="auto"/>
        <w:rPr>
          <w:rFonts w:ascii="Source Sans Pro" w:hAnsi="Source Sans Pro" w:cs="Arial"/>
          <w:bCs/>
          <w:lang w:eastAsia="en-AU"/>
        </w:rPr>
      </w:pPr>
      <w:r w:rsidRPr="00025E2C">
        <w:rPr>
          <w:rFonts w:ascii="Source Sans Pro" w:hAnsi="Source Sans Pro" w:cs="Arial"/>
          <w:bCs/>
          <w:lang w:eastAsia="en-AU"/>
        </w:rPr>
        <w:t xml:space="preserve">Each session involved intergenerational engagement and sharing of skills. </w:t>
      </w:r>
      <w:r w:rsidR="00A50B85" w:rsidRPr="00025E2C">
        <w:rPr>
          <w:rFonts w:ascii="Source Sans Pro" w:hAnsi="Source Sans Pro" w:cs="Arial"/>
          <w:bCs/>
          <w:lang w:eastAsia="en-AU"/>
        </w:rPr>
        <w:t xml:space="preserve">The older participants were encouraged to bring photos and other memorabilia to be included in </w:t>
      </w:r>
      <w:r w:rsidR="00793914" w:rsidRPr="00025E2C">
        <w:rPr>
          <w:rFonts w:ascii="Source Sans Pro" w:hAnsi="Source Sans Pro" w:cs="Arial"/>
          <w:bCs/>
          <w:lang w:eastAsia="en-AU"/>
        </w:rPr>
        <w:t>the</w:t>
      </w:r>
      <w:r w:rsidR="00A50B85" w:rsidRPr="00025E2C">
        <w:rPr>
          <w:rFonts w:ascii="Source Sans Pro" w:hAnsi="Source Sans Pro" w:cs="Arial"/>
          <w:bCs/>
          <w:lang w:eastAsia="en-AU"/>
        </w:rPr>
        <w:t xml:space="preserve"> </w:t>
      </w:r>
      <w:r w:rsidR="00EB4837" w:rsidRPr="00025E2C">
        <w:rPr>
          <w:rFonts w:ascii="Source Sans Pro" w:hAnsi="Source Sans Pro" w:cs="Arial"/>
          <w:bCs/>
          <w:lang w:eastAsia="en-AU"/>
        </w:rPr>
        <w:t>life story</w:t>
      </w:r>
      <w:r w:rsidRPr="00025E2C">
        <w:rPr>
          <w:rFonts w:ascii="Source Sans Pro" w:hAnsi="Source Sans Pro" w:cs="Arial"/>
          <w:bCs/>
          <w:lang w:eastAsia="en-AU"/>
        </w:rPr>
        <w:t xml:space="preserve"> </w:t>
      </w:r>
      <w:r w:rsidR="00A50B85" w:rsidRPr="00025E2C">
        <w:rPr>
          <w:rFonts w:ascii="Source Sans Pro" w:hAnsi="Source Sans Pro" w:cs="Arial"/>
          <w:bCs/>
          <w:lang w:eastAsia="en-AU"/>
        </w:rPr>
        <w:t>booklet</w:t>
      </w:r>
      <w:r w:rsidR="00E25D2D" w:rsidRPr="00025E2C">
        <w:rPr>
          <w:rFonts w:ascii="Source Sans Pro" w:hAnsi="Source Sans Pro" w:cs="Arial"/>
          <w:bCs/>
          <w:lang w:eastAsia="en-AU"/>
        </w:rPr>
        <w:t>,</w:t>
      </w:r>
      <w:r w:rsidR="00A50B85" w:rsidRPr="00025E2C">
        <w:rPr>
          <w:rFonts w:ascii="Source Sans Pro" w:hAnsi="Source Sans Pro" w:cs="Arial"/>
          <w:bCs/>
          <w:lang w:eastAsia="en-AU"/>
        </w:rPr>
        <w:t xml:space="preserve"> designed and developed together</w:t>
      </w:r>
      <w:r w:rsidRPr="00025E2C">
        <w:rPr>
          <w:rFonts w:ascii="Source Sans Pro" w:hAnsi="Source Sans Pro" w:cs="Arial"/>
          <w:bCs/>
          <w:lang w:eastAsia="en-AU"/>
        </w:rPr>
        <w:t xml:space="preserve"> with the volunteers</w:t>
      </w:r>
      <w:r w:rsidR="00A50B85" w:rsidRPr="00025E2C">
        <w:rPr>
          <w:rFonts w:ascii="Source Sans Pro" w:hAnsi="Source Sans Pro" w:cs="Arial"/>
          <w:bCs/>
          <w:lang w:eastAsia="en-AU"/>
        </w:rPr>
        <w:t xml:space="preserve">. </w:t>
      </w:r>
      <w:r w:rsidR="00E25D2D" w:rsidRPr="00025E2C">
        <w:rPr>
          <w:rFonts w:ascii="Source Sans Pro" w:hAnsi="Source Sans Pro" w:cs="Arial"/>
          <w:bCs/>
          <w:lang w:eastAsia="en-AU"/>
        </w:rPr>
        <w:t>Increasingly over the course of the project, t</w:t>
      </w:r>
      <w:r w:rsidR="00A50B85" w:rsidRPr="00025E2C">
        <w:rPr>
          <w:rFonts w:ascii="Source Sans Pro" w:hAnsi="Source Sans Pro" w:cs="Arial"/>
          <w:bCs/>
          <w:lang w:eastAsia="en-AU"/>
        </w:rPr>
        <w:t xml:space="preserve">he volunteers were asked to encourage the participants to engage with technology and incorporate it as a part of the </w:t>
      </w:r>
      <w:r w:rsidR="00793914" w:rsidRPr="00025E2C">
        <w:rPr>
          <w:rFonts w:ascii="Source Sans Pro" w:hAnsi="Source Sans Pro" w:cs="Arial"/>
          <w:bCs/>
          <w:lang w:eastAsia="en-AU"/>
        </w:rPr>
        <w:t xml:space="preserve">development of the life </w:t>
      </w:r>
      <w:r w:rsidR="00A50B85" w:rsidRPr="00025E2C">
        <w:rPr>
          <w:rFonts w:ascii="Source Sans Pro" w:hAnsi="Source Sans Pro" w:cs="Arial"/>
          <w:bCs/>
          <w:lang w:eastAsia="en-AU"/>
        </w:rPr>
        <w:t>story</w:t>
      </w:r>
      <w:r w:rsidR="00793914" w:rsidRPr="00025E2C">
        <w:rPr>
          <w:rFonts w:ascii="Source Sans Pro" w:hAnsi="Source Sans Pro" w:cs="Arial"/>
          <w:bCs/>
          <w:lang w:eastAsia="en-AU"/>
        </w:rPr>
        <w:t>. For example, using the internet to search for images, research the stories, look for photos etc.</w:t>
      </w:r>
    </w:p>
    <w:p w14:paraId="0D820BE4" w14:textId="77777777" w:rsidR="00793914" w:rsidRPr="00025E2C" w:rsidRDefault="00793914" w:rsidP="00A50B85">
      <w:pPr>
        <w:pStyle w:val="ListParagraph"/>
        <w:shd w:val="clear" w:color="auto" w:fill="FFFFFF"/>
        <w:tabs>
          <w:tab w:val="left" w:pos="142"/>
        </w:tabs>
        <w:spacing w:line="276" w:lineRule="auto"/>
        <w:ind w:left="0" w:firstLine="0"/>
        <w:rPr>
          <w:rFonts w:ascii="Source Sans Pro" w:hAnsi="Source Sans Pro" w:cs="Arial"/>
          <w:bCs/>
          <w:lang w:eastAsia="en-AU"/>
        </w:rPr>
      </w:pPr>
    </w:p>
    <w:p w14:paraId="4C9A3BE1" w14:textId="78980C7C" w:rsidR="00A50B85" w:rsidRPr="00025E2C" w:rsidRDefault="00A50B85" w:rsidP="00A50B85">
      <w:pPr>
        <w:pStyle w:val="ListParagraph"/>
        <w:shd w:val="clear" w:color="auto" w:fill="FFFFFF"/>
        <w:tabs>
          <w:tab w:val="left" w:pos="142"/>
        </w:tabs>
        <w:spacing w:line="276" w:lineRule="auto"/>
        <w:ind w:left="0" w:firstLine="0"/>
        <w:rPr>
          <w:rFonts w:ascii="Source Sans Pro" w:hAnsi="Source Sans Pro" w:cs="Arial"/>
          <w:bCs/>
          <w:lang w:eastAsia="en-AU"/>
        </w:rPr>
      </w:pPr>
      <w:r w:rsidRPr="00025E2C">
        <w:rPr>
          <w:rFonts w:ascii="Source Sans Pro" w:hAnsi="Source Sans Pro" w:cs="Arial"/>
          <w:bCs/>
          <w:lang w:eastAsia="en-AU"/>
        </w:rPr>
        <w:t>Volunteers were provided with guidelines on formatting the design of the booklet</w:t>
      </w:r>
      <w:r w:rsidR="00793914" w:rsidRPr="00025E2C">
        <w:rPr>
          <w:rFonts w:ascii="Source Sans Pro" w:hAnsi="Source Sans Pro" w:cs="Arial"/>
          <w:bCs/>
          <w:lang w:eastAsia="en-AU"/>
        </w:rPr>
        <w:t xml:space="preserve"> (using PowerPoin</w:t>
      </w:r>
      <w:r w:rsidR="00DA74B2" w:rsidRPr="00025E2C">
        <w:rPr>
          <w:rFonts w:ascii="Source Sans Pro" w:hAnsi="Source Sans Pro" w:cs="Arial"/>
          <w:bCs/>
          <w:lang w:eastAsia="en-AU"/>
        </w:rPr>
        <w:t xml:space="preserve">t, </w:t>
      </w:r>
      <w:r w:rsidR="00566DF8" w:rsidRPr="00025E2C">
        <w:rPr>
          <w:rFonts w:ascii="Source Sans Pro" w:hAnsi="Source Sans Pro" w:cs="Arial"/>
          <w:bCs/>
          <w:lang w:eastAsia="en-AU"/>
        </w:rPr>
        <w:t>s</w:t>
      </w:r>
      <w:r w:rsidR="00793914" w:rsidRPr="00025E2C">
        <w:rPr>
          <w:rFonts w:ascii="Source Sans Pro" w:hAnsi="Source Sans Pro" w:cs="Arial"/>
          <w:bCs/>
          <w:lang w:eastAsia="en-AU"/>
        </w:rPr>
        <w:t>ee ‘how to make a booklet’ p</w:t>
      </w:r>
      <w:r w:rsidR="00566DF8" w:rsidRPr="00025E2C">
        <w:rPr>
          <w:rFonts w:ascii="Source Sans Pro" w:hAnsi="Source Sans Pro" w:cs="Arial"/>
          <w:bCs/>
          <w:lang w:eastAsia="en-AU"/>
        </w:rPr>
        <w:t>a</w:t>
      </w:r>
      <w:r w:rsidR="00793914" w:rsidRPr="00025E2C">
        <w:rPr>
          <w:rFonts w:ascii="Source Sans Pro" w:hAnsi="Source Sans Pro" w:cs="Arial"/>
          <w:bCs/>
          <w:lang w:eastAsia="en-AU"/>
        </w:rPr>
        <w:t>g</w:t>
      </w:r>
      <w:r w:rsidR="00566DF8" w:rsidRPr="00025E2C">
        <w:rPr>
          <w:rFonts w:ascii="Source Sans Pro" w:hAnsi="Source Sans Pro" w:cs="Arial"/>
          <w:bCs/>
          <w:lang w:eastAsia="en-AU"/>
        </w:rPr>
        <w:t>e</w:t>
      </w:r>
      <w:r w:rsidR="0045075C" w:rsidRPr="00025E2C">
        <w:rPr>
          <w:rFonts w:ascii="Source Sans Pro" w:hAnsi="Source Sans Pro" w:cs="Arial"/>
          <w:bCs/>
          <w:lang w:eastAsia="en-AU"/>
        </w:rPr>
        <w:t xml:space="preserve"> </w:t>
      </w:r>
      <w:r w:rsidR="00566DF8" w:rsidRPr="00025E2C">
        <w:rPr>
          <w:rFonts w:ascii="Source Sans Pro" w:hAnsi="Source Sans Pro" w:cs="Arial"/>
          <w:bCs/>
          <w:highlight w:val="yellow"/>
          <w:lang w:eastAsia="en-AU"/>
        </w:rPr>
        <w:fldChar w:fldCharType="begin"/>
      </w:r>
      <w:r w:rsidR="00566DF8" w:rsidRPr="00025E2C">
        <w:rPr>
          <w:rFonts w:ascii="Source Sans Pro" w:hAnsi="Source Sans Pro" w:cs="Arial"/>
          <w:bCs/>
          <w:lang w:eastAsia="en-AU"/>
        </w:rPr>
        <w:instrText xml:space="preserve"> PAGEREF _Ref515623722 \h </w:instrText>
      </w:r>
      <w:r w:rsidR="00566DF8" w:rsidRPr="00025E2C">
        <w:rPr>
          <w:rFonts w:ascii="Source Sans Pro" w:hAnsi="Source Sans Pro" w:cs="Arial"/>
          <w:bCs/>
          <w:highlight w:val="yellow"/>
          <w:lang w:eastAsia="en-AU"/>
        </w:rPr>
      </w:r>
      <w:r w:rsidR="00566DF8" w:rsidRPr="00025E2C">
        <w:rPr>
          <w:rFonts w:ascii="Source Sans Pro" w:hAnsi="Source Sans Pro" w:cs="Arial"/>
          <w:bCs/>
          <w:highlight w:val="yellow"/>
          <w:lang w:eastAsia="en-AU"/>
        </w:rPr>
        <w:fldChar w:fldCharType="separate"/>
      </w:r>
      <w:r w:rsidR="0023357F" w:rsidRPr="00025E2C">
        <w:rPr>
          <w:rFonts w:ascii="Source Sans Pro" w:hAnsi="Source Sans Pro" w:cs="Arial"/>
          <w:bCs/>
          <w:noProof/>
          <w:lang w:eastAsia="en-AU"/>
        </w:rPr>
        <w:t>47</w:t>
      </w:r>
      <w:r w:rsidR="00566DF8" w:rsidRPr="00025E2C">
        <w:rPr>
          <w:rFonts w:ascii="Source Sans Pro" w:hAnsi="Source Sans Pro" w:cs="Arial"/>
          <w:bCs/>
          <w:highlight w:val="yellow"/>
          <w:lang w:eastAsia="en-AU"/>
        </w:rPr>
        <w:fldChar w:fldCharType="end"/>
      </w:r>
      <w:r w:rsidR="00793914" w:rsidRPr="00025E2C">
        <w:rPr>
          <w:rFonts w:ascii="Source Sans Pro" w:hAnsi="Source Sans Pro" w:cs="Arial"/>
          <w:bCs/>
          <w:lang w:eastAsia="en-AU"/>
        </w:rPr>
        <w:t>)</w:t>
      </w:r>
      <w:r w:rsidRPr="00025E2C">
        <w:rPr>
          <w:rFonts w:ascii="Source Sans Pro" w:hAnsi="Source Sans Pro" w:cs="Arial"/>
          <w:bCs/>
          <w:lang w:eastAsia="en-AU"/>
        </w:rPr>
        <w:t xml:space="preserve">. At the end of the project, copies of the </w:t>
      </w:r>
      <w:r w:rsidRPr="00025E2C">
        <w:rPr>
          <w:rFonts w:ascii="Source Sans Pro" w:hAnsi="Source Sans Pro" w:cs="Arial"/>
          <w:bCs/>
          <w:lang w:eastAsia="en-AU"/>
        </w:rPr>
        <w:lastRenderedPageBreak/>
        <w:t>booklet were provided t</w:t>
      </w:r>
      <w:r w:rsidR="003F13E2" w:rsidRPr="00025E2C">
        <w:rPr>
          <w:rFonts w:ascii="Source Sans Pro" w:hAnsi="Source Sans Pro" w:cs="Arial"/>
          <w:bCs/>
          <w:lang w:eastAsia="en-AU"/>
        </w:rPr>
        <w:t xml:space="preserve">o the participant in addition </w:t>
      </w:r>
      <w:r w:rsidRPr="00025E2C">
        <w:rPr>
          <w:rFonts w:ascii="Source Sans Pro" w:hAnsi="Source Sans Pro" w:cs="Arial"/>
          <w:bCs/>
          <w:lang w:eastAsia="en-AU"/>
        </w:rPr>
        <w:t xml:space="preserve">to an electronic version to allow further development of the story. </w:t>
      </w:r>
    </w:p>
    <w:p w14:paraId="1108CA37" w14:textId="77777777" w:rsidR="004E7374" w:rsidRPr="00025E2C" w:rsidRDefault="004E7374" w:rsidP="00A84920">
      <w:pPr>
        <w:shd w:val="clear" w:color="auto" w:fill="FFFFFF"/>
        <w:spacing w:line="276" w:lineRule="auto"/>
        <w:rPr>
          <w:rFonts w:ascii="Source Sans Pro" w:hAnsi="Source Sans Pro" w:cs="Arial"/>
          <w:bCs/>
          <w:lang w:eastAsia="en-AU"/>
        </w:rPr>
      </w:pPr>
    </w:p>
    <w:p w14:paraId="13A3AE39" w14:textId="52D4E7C4" w:rsidR="00F9405B" w:rsidRPr="00025E2C" w:rsidRDefault="00793914" w:rsidP="00A84920">
      <w:pPr>
        <w:shd w:val="clear" w:color="auto" w:fill="FFFFFF"/>
        <w:spacing w:line="276" w:lineRule="auto"/>
        <w:rPr>
          <w:rFonts w:ascii="Source Sans Pro" w:hAnsi="Source Sans Pro" w:cs="Arial"/>
          <w:bCs/>
          <w:lang w:eastAsia="en-AU"/>
        </w:rPr>
      </w:pPr>
      <w:r w:rsidRPr="00025E2C">
        <w:rPr>
          <w:rFonts w:ascii="Source Sans Pro" w:hAnsi="Source Sans Pro" w:cs="Arial"/>
          <w:bCs/>
          <w:lang w:eastAsia="en-AU"/>
        </w:rPr>
        <w:t>A flexible</w:t>
      </w:r>
      <w:r w:rsidR="00585D0D" w:rsidRPr="00025E2C">
        <w:rPr>
          <w:rFonts w:ascii="Source Sans Pro" w:hAnsi="Source Sans Pro" w:cs="Arial"/>
          <w:bCs/>
          <w:lang w:eastAsia="en-AU"/>
        </w:rPr>
        <w:t xml:space="preserve"> </w:t>
      </w:r>
      <w:r w:rsidR="001B0D38" w:rsidRPr="00025E2C">
        <w:rPr>
          <w:rFonts w:ascii="Source Sans Pro" w:hAnsi="Source Sans Pro" w:cs="Arial"/>
          <w:bCs/>
          <w:lang w:eastAsia="en-AU"/>
        </w:rPr>
        <w:t>co-design</w:t>
      </w:r>
      <w:r w:rsidR="00585D0D" w:rsidRPr="00025E2C">
        <w:rPr>
          <w:rFonts w:ascii="Source Sans Pro" w:hAnsi="Source Sans Pro" w:cs="Arial"/>
          <w:bCs/>
          <w:lang w:eastAsia="en-AU"/>
        </w:rPr>
        <w:t xml:space="preserve"> </w:t>
      </w:r>
      <w:r w:rsidRPr="00025E2C">
        <w:rPr>
          <w:rFonts w:ascii="Source Sans Pro" w:hAnsi="Source Sans Pro" w:cs="Arial"/>
          <w:bCs/>
          <w:lang w:eastAsia="en-AU"/>
        </w:rPr>
        <w:t>approach was implemented throughout the project allowing</w:t>
      </w:r>
      <w:r w:rsidR="00585D0D" w:rsidRPr="00025E2C">
        <w:rPr>
          <w:rFonts w:ascii="Source Sans Pro" w:hAnsi="Source Sans Pro" w:cs="Arial"/>
          <w:bCs/>
          <w:lang w:eastAsia="en-AU"/>
        </w:rPr>
        <w:t xml:space="preserve"> </w:t>
      </w:r>
      <w:r w:rsidRPr="00025E2C">
        <w:rPr>
          <w:rFonts w:ascii="Source Sans Pro" w:hAnsi="Source Sans Pro" w:cs="Arial"/>
          <w:bCs/>
          <w:lang w:eastAsia="en-AU"/>
        </w:rPr>
        <w:t>and</w:t>
      </w:r>
      <w:r w:rsidR="00585D0D" w:rsidRPr="00025E2C">
        <w:rPr>
          <w:rFonts w:ascii="Source Sans Pro" w:hAnsi="Source Sans Pro" w:cs="Arial"/>
          <w:bCs/>
          <w:lang w:eastAsia="en-AU"/>
        </w:rPr>
        <w:t xml:space="preserve"> </w:t>
      </w:r>
      <w:r w:rsidR="001D4D77" w:rsidRPr="00025E2C">
        <w:rPr>
          <w:rFonts w:ascii="Source Sans Pro" w:hAnsi="Source Sans Pro" w:cs="Arial"/>
          <w:bCs/>
          <w:lang w:eastAsia="en-AU"/>
        </w:rPr>
        <w:t>encouraging</w:t>
      </w:r>
      <w:r w:rsidR="00585D0D" w:rsidRPr="00025E2C">
        <w:rPr>
          <w:rFonts w:ascii="Source Sans Pro" w:hAnsi="Source Sans Pro" w:cs="Arial"/>
          <w:bCs/>
          <w:lang w:eastAsia="en-AU"/>
        </w:rPr>
        <w:t xml:space="preserve"> partic</w:t>
      </w:r>
      <w:r w:rsidR="001B0D38" w:rsidRPr="00025E2C">
        <w:rPr>
          <w:rFonts w:ascii="Source Sans Pro" w:hAnsi="Source Sans Pro" w:cs="Arial"/>
          <w:bCs/>
          <w:lang w:eastAsia="en-AU"/>
        </w:rPr>
        <w:t xml:space="preserve">ipants to </w:t>
      </w:r>
      <w:r w:rsidR="00585D0D" w:rsidRPr="00025E2C">
        <w:rPr>
          <w:rFonts w:ascii="Source Sans Pro" w:hAnsi="Source Sans Pro" w:cs="Arial"/>
          <w:bCs/>
          <w:lang w:eastAsia="en-AU"/>
        </w:rPr>
        <w:t xml:space="preserve">propose </w:t>
      </w:r>
      <w:r w:rsidR="001B0D38" w:rsidRPr="00025E2C">
        <w:rPr>
          <w:rFonts w:ascii="Source Sans Pro" w:hAnsi="Source Sans Pro" w:cs="Arial"/>
          <w:bCs/>
          <w:lang w:eastAsia="en-AU"/>
        </w:rPr>
        <w:t>activities</w:t>
      </w:r>
      <w:r w:rsidR="00E25D2D" w:rsidRPr="00025E2C">
        <w:rPr>
          <w:rFonts w:ascii="Source Sans Pro" w:hAnsi="Source Sans Pro" w:cs="Arial"/>
          <w:bCs/>
          <w:lang w:eastAsia="en-AU"/>
        </w:rPr>
        <w:t xml:space="preserve"> to be incorporated in</w:t>
      </w:r>
      <w:r w:rsidR="00585D0D" w:rsidRPr="00025E2C">
        <w:rPr>
          <w:rFonts w:ascii="Source Sans Pro" w:hAnsi="Source Sans Pro" w:cs="Arial"/>
          <w:bCs/>
          <w:lang w:eastAsia="en-AU"/>
        </w:rPr>
        <w:t>to the program. Activities included games, crocheting and a bus tour of Belmont</w:t>
      </w:r>
      <w:r w:rsidRPr="00025E2C">
        <w:rPr>
          <w:rFonts w:ascii="Source Sans Pro" w:hAnsi="Source Sans Pro" w:cs="Arial"/>
          <w:bCs/>
          <w:lang w:eastAsia="en-AU"/>
        </w:rPr>
        <w:t xml:space="preserve">. </w:t>
      </w:r>
      <w:r w:rsidR="001C37DB" w:rsidRPr="00025E2C">
        <w:rPr>
          <w:rFonts w:ascii="Source Sans Pro" w:hAnsi="Source Sans Pro" w:cs="Arial"/>
          <w:bCs/>
          <w:lang w:eastAsia="en-AU"/>
        </w:rPr>
        <w:t xml:space="preserve">The final overview of </w:t>
      </w:r>
      <w:r w:rsidR="00585D0D" w:rsidRPr="00025E2C">
        <w:rPr>
          <w:rFonts w:ascii="Source Sans Pro" w:hAnsi="Source Sans Pro" w:cs="Arial"/>
          <w:bCs/>
          <w:lang w:eastAsia="en-AU"/>
        </w:rPr>
        <w:t xml:space="preserve">program </w:t>
      </w:r>
      <w:r w:rsidR="001C37DB" w:rsidRPr="00025E2C">
        <w:rPr>
          <w:rFonts w:ascii="Source Sans Pro" w:hAnsi="Source Sans Pro" w:cs="Arial"/>
          <w:bCs/>
          <w:lang w:eastAsia="en-AU"/>
        </w:rPr>
        <w:t xml:space="preserve">is </w:t>
      </w:r>
      <w:r w:rsidRPr="00025E2C">
        <w:rPr>
          <w:rFonts w:ascii="Source Sans Pro" w:hAnsi="Source Sans Pro" w:cs="Arial"/>
          <w:bCs/>
          <w:lang w:eastAsia="en-AU"/>
        </w:rPr>
        <w:t>outlined</w:t>
      </w:r>
      <w:r w:rsidR="001C37DB" w:rsidRPr="00025E2C">
        <w:rPr>
          <w:rFonts w:ascii="Source Sans Pro" w:hAnsi="Source Sans Pro" w:cs="Arial"/>
          <w:bCs/>
          <w:lang w:eastAsia="en-AU"/>
        </w:rPr>
        <w:t xml:space="preserve"> </w:t>
      </w:r>
      <w:r w:rsidR="007D5652" w:rsidRPr="00025E2C">
        <w:rPr>
          <w:rFonts w:ascii="Source Sans Pro" w:hAnsi="Source Sans Pro" w:cs="Arial"/>
          <w:bCs/>
          <w:lang w:eastAsia="en-AU"/>
        </w:rPr>
        <w:t>in the following</w:t>
      </w:r>
      <w:r w:rsidR="00CD384C" w:rsidRPr="00025E2C">
        <w:rPr>
          <w:rFonts w:ascii="Source Sans Pro" w:hAnsi="Source Sans Pro" w:cs="Arial"/>
          <w:bCs/>
          <w:lang w:eastAsia="en-AU"/>
        </w:rPr>
        <w:t xml:space="preserve"> table</w:t>
      </w:r>
      <w:r w:rsidR="007D5652" w:rsidRPr="00025E2C">
        <w:rPr>
          <w:rFonts w:ascii="Source Sans Pro" w:hAnsi="Source Sans Pro" w:cs="Arial"/>
          <w:bCs/>
          <w:lang w:eastAsia="en-AU"/>
        </w:rPr>
        <w:t xml:space="preserve">: </w:t>
      </w:r>
    </w:p>
    <w:p w14:paraId="05EBAA3E" w14:textId="77777777" w:rsidR="00A84CB2" w:rsidRPr="00025E2C" w:rsidRDefault="00A84CB2" w:rsidP="00A84920">
      <w:pPr>
        <w:shd w:val="clear" w:color="auto" w:fill="FFFFFF"/>
        <w:spacing w:line="276" w:lineRule="auto"/>
        <w:rPr>
          <w:rFonts w:ascii="Source Sans Pro" w:hAnsi="Source Sans Pro" w:cs="Arial"/>
          <w:bCs/>
          <w:lang w:eastAsia="en-AU"/>
        </w:rPr>
      </w:pPr>
    </w:p>
    <w:p w14:paraId="10A9E91D" w14:textId="78CFD66F" w:rsidR="00A96B94" w:rsidRDefault="00A96B94" w:rsidP="00A84920">
      <w:pPr>
        <w:shd w:val="clear" w:color="auto" w:fill="FFFFFF"/>
        <w:spacing w:line="276" w:lineRule="auto"/>
        <w:ind w:left="-120"/>
        <w:rPr>
          <w:rFonts w:ascii="Source Sans Pro" w:hAnsi="Source Sans Pro" w:cs="Arial"/>
          <w:bCs/>
          <w:lang w:eastAsia="en-AU"/>
        </w:rPr>
      </w:pPr>
    </w:p>
    <w:p w14:paraId="586264DF" w14:textId="1D90D295" w:rsidR="00E01C21" w:rsidRDefault="00E01C21" w:rsidP="00A84920">
      <w:pPr>
        <w:shd w:val="clear" w:color="auto" w:fill="FFFFFF"/>
        <w:spacing w:line="276" w:lineRule="auto"/>
        <w:ind w:left="-120"/>
        <w:rPr>
          <w:rFonts w:ascii="Source Sans Pro" w:hAnsi="Source Sans Pro" w:cs="Arial"/>
          <w:bCs/>
          <w:lang w:eastAsia="en-AU"/>
        </w:rPr>
      </w:pPr>
    </w:p>
    <w:p w14:paraId="57EB5340" w14:textId="0F8BCC14" w:rsidR="00E01C21" w:rsidRDefault="00E01C21" w:rsidP="00A84920">
      <w:pPr>
        <w:shd w:val="clear" w:color="auto" w:fill="FFFFFF"/>
        <w:spacing w:line="276" w:lineRule="auto"/>
        <w:ind w:left="-120"/>
        <w:rPr>
          <w:rFonts w:ascii="Source Sans Pro" w:hAnsi="Source Sans Pro" w:cs="Arial"/>
          <w:bCs/>
          <w:lang w:eastAsia="en-AU"/>
        </w:rPr>
      </w:pPr>
    </w:p>
    <w:p w14:paraId="0120C95A" w14:textId="7C73E071" w:rsidR="00E01C21" w:rsidRDefault="00E01C21" w:rsidP="00A84920">
      <w:pPr>
        <w:shd w:val="clear" w:color="auto" w:fill="FFFFFF"/>
        <w:spacing w:line="276" w:lineRule="auto"/>
        <w:ind w:left="-120"/>
        <w:rPr>
          <w:rFonts w:ascii="Source Sans Pro" w:hAnsi="Source Sans Pro" w:cs="Arial"/>
          <w:bCs/>
          <w:lang w:eastAsia="en-AU"/>
        </w:rPr>
      </w:pPr>
    </w:p>
    <w:p w14:paraId="04764943" w14:textId="77777777" w:rsidR="00E01C21" w:rsidRPr="00025E2C" w:rsidRDefault="00E01C21" w:rsidP="00A84920">
      <w:pPr>
        <w:shd w:val="clear" w:color="auto" w:fill="FFFFFF"/>
        <w:spacing w:line="276" w:lineRule="auto"/>
        <w:ind w:left="-120"/>
        <w:rPr>
          <w:rFonts w:ascii="Source Sans Pro" w:hAnsi="Source Sans Pro" w:cs="Arial"/>
          <w:bCs/>
          <w:lang w:eastAsia="en-AU"/>
        </w:rPr>
      </w:pPr>
    </w:p>
    <w:p w14:paraId="306078D2" w14:textId="30872BEB" w:rsidR="008B3218" w:rsidRPr="00025E2C" w:rsidRDefault="00066EB4" w:rsidP="0066212D">
      <w:pPr>
        <w:pStyle w:val="Heading2"/>
        <w:rPr>
          <w:rFonts w:ascii="Source Sans Pro" w:eastAsia="Times New Roman" w:hAnsi="Source Sans Pro"/>
          <w:lang w:eastAsia="en-AU"/>
        </w:rPr>
      </w:pPr>
      <w:bookmarkStart w:id="12" w:name="_Ref515441039"/>
      <w:bookmarkStart w:id="13" w:name="_Toc526423388"/>
      <w:r w:rsidRPr="00025E2C">
        <w:rPr>
          <w:rFonts w:ascii="Source Sans Pro" w:eastAsia="Times New Roman" w:hAnsi="Source Sans Pro"/>
          <w:lang w:eastAsia="en-AU"/>
        </w:rPr>
        <w:t>Overview of activities</w:t>
      </w:r>
      <w:bookmarkEnd w:id="12"/>
      <w:bookmarkEnd w:id="13"/>
    </w:p>
    <w:p w14:paraId="5AABEA26" w14:textId="77777777" w:rsidR="003F3229" w:rsidRPr="00025E2C" w:rsidRDefault="003F3229" w:rsidP="003F3229">
      <w:pPr>
        <w:rPr>
          <w:rFonts w:ascii="Source Sans Pro" w:hAnsi="Source Sans Pro"/>
          <w:lang w:eastAsia="en-AU"/>
        </w:rPr>
      </w:pPr>
    </w:p>
    <w:tbl>
      <w:tblPr>
        <w:tblStyle w:val="TableGrid"/>
        <w:tblW w:w="99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
        <w:gridCol w:w="693"/>
        <w:gridCol w:w="8375"/>
      </w:tblGrid>
      <w:tr w:rsidR="00B72AB0" w:rsidRPr="00025E2C" w14:paraId="1233C732" w14:textId="77777777" w:rsidTr="00CE28BC">
        <w:tc>
          <w:tcPr>
            <w:tcW w:w="850" w:type="dxa"/>
            <w:tcBorders>
              <w:top w:val="single" w:sz="4" w:space="0" w:color="auto"/>
              <w:left w:val="single" w:sz="4" w:space="0" w:color="auto"/>
            </w:tcBorders>
          </w:tcPr>
          <w:p w14:paraId="018DFC07" w14:textId="77777777" w:rsidR="00911AE8" w:rsidRPr="00025E2C" w:rsidRDefault="00911AE8" w:rsidP="00BD6AA9">
            <w:pPr>
              <w:spacing w:before="10"/>
              <w:rPr>
                <w:rFonts w:ascii="Source Sans Pro" w:hAnsi="Source Sans Pro" w:cs="Arial"/>
                <w:b/>
                <w:sz w:val="22"/>
                <w:szCs w:val="22"/>
              </w:rPr>
            </w:pPr>
            <w:r w:rsidRPr="00025E2C">
              <w:rPr>
                <w:rFonts w:ascii="Source Sans Pro" w:hAnsi="Source Sans Pro" w:cs="Arial"/>
                <w:b/>
                <w:sz w:val="22"/>
                <w:szCs w:val="22"/>
              </w:rPr>
              <w:lastRenderedPageBreak/>
              <w:t>Week</w:t>
            </w:r>
          </w:p>
        </w:tc>
        <w:tc>
          <w:tcPr>
            <w:tcW w:w="693" w:type="dxa"/>
            <w:tcBorders>
              <w:top w:val="single" w:sz="4" w:space="0" w:color="auto"/>
            </w:tcBorders>
          </w:tcPr>
          <w:p w14:paraId="3F0A5709" w14:textId="77777777" w:rsidR="00911AE8" w:rsidRPr="00025E2C" w:rsidRDefault="00911AE8" w:rsidP="00BD6AA9">
            <w:pPr>
              <w:spacing w:before="10"/>
              <w:rPr>
                <w:rFonts w:ascii="Source Sans Pro" w:hAnsi="Source Sans Pro" w:cs="Arial"/>
                <w:b/>
                <w:sz w:val="22"/>
                <w:szCs w:val="22"/>
              </w:rPr>
            </w:pPr>
            <w:r w:rsidRPr="00025E2C">
              <w:rPr>
                <w:rFonts w:ascii="Source Sans Pro" w:hAnsi="Source Sans Pro" w:cs="Arial"/>
                <w:b/>
                <w:sz w:val="22"/>
                <w:szCs w:val="22"/>
              </w:rPr>
              <w:t>Date</w:t>
            </w:r>
          </w:p>
        </w:tc>
        <w:tc>
          <w:tcPr>
            <w:tcW w:w="8375" w:type="dxa"/>
            <w:tcBorders>
              <w:top w:val="single" w:sz="4" w:space="0" w:color="auto"/>
              <w:right w:val="single" w:sz="4" w:space="0" w:color="auto"/>
            </w:tcBorders>
          </w:tcPr>
          <w:p w14:paraId="10428EFF" w14:textId="77777777" w:rsidR="00CE28BC" w:rsidRPr="00025E2C" w:rsidRDefault="00911AE8" w:rsidP="00BD6AA9">
            <w:pPr>
              <w:spacing w:before="10"/>
              <w:rPr>
                <w:rFonts w:ascii="Source Sans Pro" w:hAnsi="Source Sans Pro" w:cs="Arial"/>
                <w:b/>
                <w:sz w:val="22"/>
                <w:szCs w:val="22"/>
              </w:rPr>
            </w:pPr>
            <w:r w:rsidRPr="00025E2C">
              <w:rPr>
                <w:rFonts w:ascii="Source Sans Pro" w:hAnsi="Source Sans Pro" w:cs="Arial"/>
                <w:b/>
                <w:sz w:val="22"/>
                <w:szCs w:val="22"/>
              </w:rPr>
              <w:t>Content</w:t>
            </w:r>
          </w:p>
          <w:p w14:paraId="0AB9BA7B" w14:textId="258D04CC" w:rsidR="003F3229" w:rsidRPr="00025E2C" w:rsidRDefault="003F3229" w:rsidP="00BD6AA9">
            <w:pPr>
              <w:spacing w:before="10"/>
              <w:rPr>
                <w:rFonts w:ascii="Source Sans Pro" w:hAnsi="Source Sans Pro" w:cs="Arial"/>
                <w:b/>
                <w:sz w:val="22"/>
                <w:szCs w:val="22"/>
              </w:rPr>
            </w:pPr>
          </w:p>
        </w:tc>
      </w:tr>
      <w:tr w:rsidR="00265C53" w:rsidRPr="00025E2C" w14:paraId="35B16B44" w14:textId="77777777" w:rsidTr="00CE28BC">
        <w:tc>
          <w:tcPr>
            <w:tcW w:w="850" w:type="dxa"/>
            <w:tcBorders>
              <w:left w:val="single" w:sz="4" w:space="0" w:color="auto"/>
            </w:tcBorders>
          </w:tcPr>
          <w:p w14:paraId="2DFDCF2A" w14:textId="77777777" w:rsidR="008E26FE" w:rsidRPr="00025E2C" w:rsidRDefault="008E26FE" w:rsidP="00BD6AA9">
            <w:pPr>
              <w:spacing w:before="10"/>
              <w:rPr>
                <w:rFonts w:ascii="Source Sans Pro" w:hAnsi="Source Sans Pro" w:cs="Arial"/>
                <w:sz w:val="22"/>
                <w:szCs w:val="22"/>
              </w:rPr>
            </w:pPr>
          </w:p>
          <w:p w14:paraId="676D79B7" w14:textId="3DEE1A7F" w:rsidR="00265C53" w:rsidRPr="00025E2C" w:rsidRDefault="00265C53" w:rsidP="00BD6AA9">
            <w:pPr>
              <w:spacing w:before="10"/>
              <w:rPr>
                <w:rFonts w:ascii="Source Sans Pro" w:hAnsi="Source Sans Pro" w:cs="Arial"/>
                <w:sz w:val="22"/>
                <w:szCs w:val="22"/>
              </w:rPr>
            </w:pPr>
            <w:r w:rsidRPr="00025E2C">
              <w:rPr>
                <w:rFonts w:ascii="Source Sans Pro" w:hAnsi="Source Sans Pro" w:cs="Arial"/>
                <w:sz w:val="22"/>
                <w:szCs w:val="22"/>
              </w:rPr>
              <w:t>1</w:t>
            </w:r>
          </w:p>
        </w:tc>
        <w:tc>
          <w:tcPr>
            <w:tcW w:w="693" w:type="dxa"/>
          </w:tcPr>
          <w:p w14:paraId="7D015BEA" w14:textId="77777777" w:rsidR="008E26FE" w:rsidRPr="00025E2C" w:rsidRDefault="008E26FE" w:rsidP="00BD6AA9">
            <w:pPr>
              <w:spacing w:before="10"/>
              <w:rPr>
                <w:rFonts w:ascii="Source Sans Pro" w:hAnsi="Source Sans Pro" w:cs="Arial"/>
                <w:sz w:val="22"/>
                <w:szCs w:val="22"/>
              </w:rPr>
            </w:pPr>
          </w:p>
          <w:p w14:paraId="6DE3564B" w14:textId="20D11120" w:rsidR="00265C53" w:rsidRPr="00025E2C" w:rsidRDefault="00265C53" w:rsidP="00BD6AA9">
            <w:pPr>
              <w:spacing w:before="10"/>
              <w:rPr>
                <w:rFonts w:ascii="Source Sans Pro" w:hAnsi="Source Sans Pro" w:cs="Arial"/>
                <w:sz w:val="22"/>
                <w:szCs w:val="22"/>
              </w:rPr>
            </w:pPr>
            <w:r w:rsidRPr="00025E2C">
              <w:rPr>
                <w:rFonts w:ascii="Source Sans Pro" w:hAnsi="Source Sans Pro" w:cs="Arial"/>
                <w:sz w:val="22"/>
                <w:szCs w:val="22"/>
              </w:rPr>
              <w:t>15/2</w:t>
            </w:r>
          </w:p>
        </w:tc>
        <w:tc>
          <w:tcPr>
            <w:tcW w:w="8375" w:type="dxa"/>
            <w:tcBorders>
              <w:right w:val="single" w:sz="4" w:space="0" w:color="auto"/>
            </w:tcBorders>
          </w:tcPr>
          <w:p w14:paraId="38302229" w14:textId="77777777" w:rsidR="008E26FE" w:rsidRPr="00025E2C" w:rsidRDefault="008E26FE" w:rsidP="00BD6AA9">
            <w:pPr>
              <w:spacing w:before="10"/>
              <w:rPr>
                <w:rFonts w:ascii="Source Sans Pro" w:hAnsi="Source Sans Pro" w:cs="Arial"/>
                <w:sz w:val="22"/>
                <w:szCs w:val="22"/>
              </w:rPr>
            </w:pPr>
          </w:p>
          <w:p w14:paraId="1CA8128D" w14:textId="57F94AF9" w:rsidR="00D73D8A" w:rsidRPr="00025E2C" w:rsidRDefault="00D73D8A" w:rsidP="00BD6AA9">
            <w:pPr>
              <w:spacing w:before="10"/>
              <w:rPr>
                <w:rFonts w:ascii="Source Sans Pro" w:hAnsi="Source Sans Pro" w:cs="Arial"/>
                <w:sz w:val="22"/>
                <w:szCs w:val="22"/>
              </w:rPr>
            </w:pPr>
            <w:r w:rsidRPr="00025E2C">
              <w:rPr>
                <w:rFonts w:ascii="Source Sans Pro" w:hAnsi="Source Sans Pro" w:cs="Arial"/>
                <w:sz w:val="22"/>
                <w:szCs w:val="22"/>
              </w:rPr>
              <w:t>Training the volunteers</w:t>
            </w:r>
          </w:p>
          <w:p w14:paraId="3BD47973" w14:textId="77777777" w:rsidR="00D73D8A" w:rsidRPr="00025E2C" w:rsidRDefault="00D73D8A" w:rsidP="00BD6AA9">
            <w:pPr>
              <w:pStyle w:val="ListParagraph"/>
              <w:numPr>
                <w:ilvl w:val="0"/>
                <w:numId w:val="12"/>
              </w:numPr>
              <w:spacing w:before="10"/>
              <w:rPr>
                <w:rFonts w:ascii="Source Sans Pro" w:hAnsi="Source Sans Pro" w:cs="Arial"/>
                <w:sz w:val="22"/>
                <w:szCs w:val="22"/>
              </w:rPr>
            </w:pPr>
            <w:r w:rsidRPr="00025E2C">
              <w:rPr>
                <w:rFonts w:ascii="Source Sans Pro" w:hAnsi="Source Sans Pro" w:cs="Arial"/>
                <w:sz w:val="22"/>
                <w:szCs w:val="22"/>
              </w:rPr>
              <w:t>Introduction and Overview – O’Sullivan</w:t>
            </w:r>
          </w:p>
          <w:p w14:paraId="000C9433" w14:textId="370C5A0F" w:rsidR="00265C53" w:rsidRPr="00025E2C" w:rsidRDefault="00EB4837" w:rsidP="00BD6AA9">
            <w:pPr>
              <w:pStyle w:val="ListParagraph"/>
              <w:numPr>
                <w:ilvl w:val="0"/>
                <w:numId w:val="12"/>
              </w:numPr>
              <w:spacing w:before="10"/>
              <w:rPr>
                <w:rFonts w:ascii="Source Sans Pro" w:hAnsi="Source Sans Pro" w:cs="Arial"/>
                <w:sz w:val="22"/>
                <w:szCs w:val="22"/>
              </w:rPr>
            </w:pPr>
            <w:r w:rsidRPr="00025E2C">
              <w:rPr>
                <w:rFonts w:ascii="Source Sans Pro" w:hAnsi="Source Sans Pro" w:cs="Arial"/>
                <w:sz w:val="22"/>
                <w:szCs w:val="22"/>
              </w:rPr>
              <w:t>Life story</w:t>
            </w:r>
            <w:r w:rsidR="00D73D8A" w:rsidRPr="00025E2C">
              <w:rPr>
                <w:rFonts w:ascii="Source Sans Pro" w:hAnsi="Source Sans Pro" w:cs="Arial"/>
                <w:sz w:val="22"/>
                <w:szCs w:val="22"/>
              </w:rPr>
              <w:t xml:space="preserve"> writing workshop - </w:t>
            </w:r>
            <w:r w:rsidR="007C24C5" w:rsidRPr="00025E2C">
              <w:rPr>
                <w:rFonts w:ascii="Source Sans Pro" w:hAnsi="Source Sans Pro" w:cs="Arial"/>
                <w:bCs/>
                <w:sz w:val="22"/>
                <w:szCs w:val="22"/>
              </w:rPr>
              <w:t>Griffiths</w:t>
            </w:r>
          </w:p>
          <w:p w14:paraId="61E1FCF0" w14:textId="3EE0F2F3" w:rsidR="00265C53" w:rsidRPr="00025E2C" w:rsidRDefault="00D73D8A" w:rsidP="00BD6AA9">
            <w:pPr>
              <w:pStyle w:val="ListParagraph"/>
              <w:numPr>
                <w:ilvl w:val="0"/>
                <w:numId w:val="12"/>
              </w:numPr>
              <w:spacing w:before="10"/>
              <w:rPr>
                <w:rFonts w:ascii="Source Sans Pro" w:hAnsi="Source Sans Pro" w:cs="Arial"/>
                <w:sz w:val="22"/>
                <w:szCs w:val="22"/>
              </w:rPr>
            </w:pPr>
            <w:r w:rsidRPr="00025E2C">
              <w:rPr>
                <w:rFonts w:ascii="Source Sans Pro" w:hAnsi="Source Sans Pro" w:cs="Arial"/>
                <w:sz w:val="22"/>
                <w:szCs w:val="22"/>
              </w:rPr>
              <w:t xml:space="preserve">Digital Literacy Introduction and </w:t>
            </w:r>
            <w:r w:rsidR="007C24C5" w:rsidRPr="00025E2C">
              <w:rPr>
                <w:rFonts w:ascii="Source Sans Pro" w:hAnsi="Source Sans Pro" w:cs="Arial"/>
                <w:sz w:val="22"/>
                <w:szCs w:val="22"/>
              </w:rPr>
              <w:t>Network analysis</w:t>
            </w:r>
            <w:r w:rsidRPr="00025E2C">
              <w:rPr>
                <w:rFonts w:ascii="Source Sans Pro" w:hAnsi="Source Sans Pro" w:cs="Arial"/>
                <w:sz w:val="22"/>
                <w:szCs w:val="22"/>
              </w:rPr>
              <w:t xml:space="preserve"> tool - </w:t>
            </w:r>
            <w:r w:rsidR="00265C53" w:rsidRPr="00025E2C">
              <w:rPr>
                <w:rFonts w:ascii="Source Sans Pro" w:hAnsi="Source Sans Pro" w:cs="Arial"/>
                <w:sz w:val="22"/>
                <w:szCs w:val="22"/>
              </w:rPr>
              <w:t>Baldassar</w:t>
            </w:r>
          </w:p>
        </w:tc>
      </w:tr>
      <w:tr w:rsidR="008A2B3E" w:rsidRPr="00025E2C" w14:paraId="20B86B94" w14:textId="77777777" w:rsidTr="008E26FE">
        <w:trPr>
          <w:trHeight w:val="2320"/>
        </w:trPr>
        <w:tc>
          <w:tcPr>
            <w:tcW w:w="850" w:type="dxa"/>
            <w:tcBorders>
              <w:left w:val="single" w:sz="4" w:space="0" w:color="auto"/>
              <w:bottom w:val="single" w:sz="4" w:space="0" w:color="auto"/>
            </w:tcBorders>
          </w:tcPr>
          <w:p w14:paraId="64748249" w14:textId="77777777" w:rsidR="003F3229" w:rsidRPr="00025E2C" w:rsidRDefault="003F3229" w:rsidP="00BD6AA9">
            <w:pPr>
              <w:rPr>
                <w:rFonts w:ascii="Source Sans Pro" w:hAnsi="Source Sans Pro" w:cs="Arial"/>
                <w:sz w:val="22"/>
                <w:szCs w:val="22"/>
              </w:rPr>
            </w:pPr>
          </w:p>
          <w:p w14:paraId="726CCEA4" w14:textId="6143F808" w:rsidR="008A2B3E" w:rsidRPr="00025E2C" w:rsidRDefault="008A2B3E" w:rsidP="00BD6AA9">
            <w:pPr>
              <w:rPr>
                <w:rFonts w:ascii="Source Sans Pro" w:hAnsi="Source Sans Pro" w:cs="Arial"/>
                <w:sz w:val="22"/>
                <w:szCs w:val="22"/>
              </w:rPr>
            </w:pPr>
            <w:r w:rsidRPr="00025E2C">
              <w:rPr>
                <w:rFonts w:ascii="Source Sans Pro" w:hAnsi="Source Sans Pro" w:cs="Arial"/>
                <w:sz w:val="22"/>
                <w:szCs w:val="22"/>
              </w:rPr>
              <w:t>2</w:t>
            </w:r>
          </w:p>
        </w:tc>
        <w:tc>
          <w:tcPr>
            <w:tcW w:w="693" w:type="dxa"/>
            <w:tcBorders>
              <w:bottom w:val="single" w:sz="4" w:space="0" w:color="auto"/>
            </w:tcBorders>
          </w:tcPr>
          <w:p w14:paraId="5C7F8B79" w14:textId="77777777" w:rsidR="003F3229" w:rsidRPr="00025E2C" w:rsidRDefault="003F3229" w:rsidP="00BD6AA9">
            <w:pPr>
              <w:rPr>
                <w:rFonts w:ascii="Source Sans Pro" w:hAnsi="Source Sans Pro" w:cs="Arial"/>
                <w:sz w:val="22"/>
                <w:szCs w:val="22"/>
              </w:rPr>
            </w:pPr>
          </w:p>
          <w:p w14:paraId="53405998" w14:textId="77777777" w:rsidR="008A2B3E" w:rsidRPr="00025E2C" w:rsidRDefault="008A2B3E" w:rsidP="00BD6AA9">
            <w:pPr>
              <w:rPr>
                <w:rFonts w:ascii="Source Sans Pro" w:hAnsi="Source Sans Pro" w:cs="Arial"/>
                <w:sz w:val="22"/>
                <w:szCs w:val="22"/>
              </w:rPr>
            </w:pPr>
            <w:r w:rsidRPr="00025E2C">
              <w:rPr>
                <w:rFonts w:ascii="Source Sans Pro" w:hAnsi="Source Sans Pro" w:cs="Arial"/>
                <w:sz w:val="22"/>
                <w:szCs w:val="22"/>
              </w:rPr>
              <w:t>22/2</w:t>
            </w:r>
          </w:p>
          <w:p w14:paraId="66BA0B56" w14:textId="77777777" w:rsidR="008A2B3E" w:rsidRPr="00025E2C" w:rsidRDefault="008A2B3E" w:rsidP="00BD6AA9">
            <w:pPr>
              <w:rPr>
                <w:rFonts w:ascii="Source Sans Pro" w:hAnsi="Source Sans Pro" w:cs="Arial"/>
                <w:sz w:val="22"/>
                <w:szCs w:val="22"/>
              </w:rPr>
            </w:pPr>
          </w:p>
        </w:tc>
        <w:tc>
          <w:tcPr>
            <w:tcW w:w="8375" w:type="dxa"/>
            <w:tcBorders>
              <w:bottom w:val="single" w:sz="4" w:space="0" w:color="auto"/>
              <w:right w:val="single" w:sz="4" w:space="0" w:color="auto"/>
            </w:tcBorders>
          </w:tcPr>
          <w:p w14:paraId="64B70674" w14:textId="77777777" w:rsidR="003F3229" w:rsidRPr="00025E2C" w:rsidRDefault="003F3229" w:rsidP="00BD6AA9">
            <w:pPr>
              <w:rPr>
                <w:rFonts w:ascii="Source Sans Pro" w:hAnsi="Source Sans Pro" w:cs="Arial"/>
                <w:sz w:val="22"/>
                <w:szCs w:val="22"/>
              </w:rPr>
            </w:pPr>
          </w:p>
          <w:p w14:paraId="3DEA0E4C" w14:textId="77777777" w:rsidR="008A2B3E" w:rsidRPr="00025E2C" w:rsidRDefault="008A2B3E" w:rsidP="00BD6AA9">
            <w:pPr>
              <w:rPr>
                <w:rFonts w:ascii="Source Sans Pro" w:hAnsi="Source Sans Pro" w:cs="Arial"/>
                <w:sz w:val="22"/>
                <w:szCs w:val="22"/>
              </w:rPr>
            </w:pPr>
            <w:r w:rsidRPr="00025E2C">
              <w:rPr>
                <w:rFonts w:ascii="Source Sans Pro" w:hAnsi="Source Sans Pro" w:cs="Arial"/>
                <w:sz w:val="22"/>
                <w:szCs w:val="22"/>
              </w:rPr>
              <w:t xml:space="preserve">Meet &amp; Greet and Introduction to the project </w:t>
            </w:r>
          </w:p>
          <w:p w14:paraId="72952521" w14:textId="77777777" w:rsidR="008A2B3E" w:rsidRPr="00025E2C" w:rsidRDefault="008A2B3E"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w:t>
            </w:r>
          </w:p>
          <w:p w14:paraId="77BBF5FC" w14:textId="13E999E5" w:rsidR="008A2B3E" w:rsidRPr="00025E2C" w:rsidRDefault="008A2B3E"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Aims and Objectives – O’Sullivan</w:t>
            </w:r>
          </w:p>
          <w:p w14:paraId="7A31917D" w14:textId="2B7FBB45" w:rsidR="008A2B3E" w:rsidRPr="00025E2C" w:rsidRDefault="008A2B3E"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Life story component </w:t>
            </w:r>
          </w:p>
          <w:p w14:paraId="5D012538" w14:textId="0E707BA6" w:rsidR="008A2B3E" w:rsidRPr="00025E2C" w:rsidRDefault="008A2B3E"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Get to know each other with questions – O’Sullivan</w:t>
            </w:r>
          </w:p>
          <w:p w14:paraId="7E13B381" w14:textId="77777777" w:rsidR="008A2B3E" w:rsidRPr="00025E2C" w:rsidRDefault="008A2B3E"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Digital Literacy component</w:t>
            </w:r>
          </w:p>
          <w:p w14:paraId="0A778F7C" w14:textId="645956C2" w:rsidR="008A2B3E" w:rsidRPr="00025E2C" w:rsidRDefault="008A2B3E"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Introduction, Google Earth &amp; Google Maps – Andersen and Baldassar</w:t>
            </w:r>
          </w:p>
          <w:p w14:paraId="66DBFE52" w14:textId="7C23F8AA" w:rsidR="003F3229" w:rsidRPr="00025E2C" w:rsidRDefault="008A2B3E" w:rsidP="00A84CB2">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Compile circle diagram network tool; volunteers support the older participant to complete the activity</w:t>
            </w:r>
          </w:p>
        </w:tc>
      </w:tr>
    </w:tbl>
    <w:p w14:paraId="7312712F" w14:textId="77777777" w:rsidR="008E26FE" w:rsidRPr="00025E2C" w:rsidRDefault="008E26FE">
      <w:pPr>
        <w:rPr>
          <w:rFonts w:ascii="Source Sans Pro" w:hAnsi="Source Sans Pro"/>
        </w:rPr>
      </w:pPr>
    </w:p>
    <w:p w14:paraId="568B1486" w14:textId="77777777" w:rsidR="00A84CB2" w:rsidRPr="00025E2C" w:rsidRDefault="00A84CB2">
      <w:pPr>
        <w:rPr>
          <w:rFonts w:ascii="Source Sans Pro" w:hAnsi="Source Sans Pro"/>
        </w:rPr>
      </w:pPr>
    </w:p>
    <w:p w14:paraId="309F2A47" w14:textId="77777777" w:rsidR="00A84CB2" w:rsidRPr="00025E2C" w:rsidRDefault="00A84CB2">
      <w:pPr>
        <w:rPr>
          <w:rFonts w:ascii="Source Sans Pro" w:hAnsi="Source Sans Pro"/>
        </w:rPr>
      </w:pPr>
    </w:p>
    <w:tbl>
      <w:tblPr>
        <w:tblStyle w:val="TableGrid"/>
        <w:tblW w:w="99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
        <w:gridCol w:w="693"/>
        <w:gridCol w:w="8375"/>
      </w:tblGrid>
      <w:tr w:rsidR="00265C53" w:rsidRPr="00025E2C" w14:paraId="64E67D06" w14:textId="77777777" w:rsidTr="00CE28BC">
        <w:tc>
          <w:tcPr>
            <w:tcW w:w="850" w:type="dxa"/>
            <w:tcBorders>
              <w:top w:val="single" w:sz="4" w:space="0" w:color="auto"/>
              <w:left w:val="single" w:sz="4" w:space="0" w:color="auto"/>
            </w:tcBorders>
          </w:tcPr>
          <w:p w14:paraId="04B28E71" w14:textId="77777777" w:rsidR="00CE28BC" w:rsidRPr="00025E2C" w:rsidRDefault="00CE28BC" w:rsidP="00BD6AA9">
            <w:pPr>
              <w:rPr>
                <w:rFonts w:ascii="Source Sans Pro" w:hAnsi="Source Sans Pro" w:cs="Arial"/>
                <w:sz w:val="22"/>
                <w:szCs w:val="22"/>
              </w:rPr>
            </w:pPr>
          </w:p>
          <w:p w14:paraId="5E03D3CC" w14:textId="54DA582B"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3</w:t>
            </w:r>
          </w:p>
        </w:tc>
        <w:tc>
          <w:tcPr>
            <w:tcW w:w="693" w:type="dxa"/>
            <w:tcBorders>
              <w:top w:val="single" w:sz="4" w:space="0" w:color="auto"/>
            </w:tcBorders>
          </w:tcPr>
          <w:p w14:paraId="510F281E" w14:textId="77777777" w:rsidR="00CE28BC" w:rsidRPr="00025E2C" w:rsidRDefault="00CE28BC" w:rsidP="00BD6AA9">
            <w:pPr>
              <w:rPr>
                <w:rFonts w:ascii="Source Sans Pro" w:hAnsi="Source Sans Pro" w:cs="Arial"/>
                <w:sz w:val="22"/>
                <w:szCs w:val="22"/>
              </w:rPr>
            </w:pPr>
          </w:p>
          <w:p w14:paraId="53E11A71"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1/3</w:t>
            </w:r>
          </w:p>
        </w:tc>
        <w:tc>
          <w:tcPr>
            <w:tcW w:w="8375" w:type="dxa"/>
            <w:tcBorders>
              <w:top w:val="single" w:sz="4" w:space="0" w:color="auto"/>
              <w:right w:val="single" w:sz="4" w:space="0" w:color="auto"/>
            </w:tcBorders>
          </w:tcPr>
          <w:p w14:paraId="4D82E109" w14:textId="77777777" w:rsidR="00CE28BC" w:rsidRPr="00025E2C" w:rsidRDefault="00CE28BC" w:rsidP="00BD6AA9">
            <w:pPr>
              <w:rPr>
                <w:rFonts w:ascii="Source Sans Pro" w:hAnsi="Source Sans Pro" w:cs="Arial"/>
                <w:sz w:val="22"/>
                <w:szCs w:val="22"/>
              </w:rPr>
            </w:pPr>
          </w:p>
          <w:p w14:paraId="047F2457" w14:textId="5BD8A72D" w:rsidR="00D73D8A" w:rsidRPr="00025E2C" w:rsidRDefault="00F97019" w:rsidP="00BD6AA9">
            <w:pPr>
              <w:rPr>
                <w:rFonts w:ascii="Source Sans Pro" w:hAnsi="Source Sans Pro" w:cs="Arial"/>
                <w:sz w:val="22"/>
                <w:szCs w:val="22"/>
              </w:rPr>
            </w:pPr>
            <w:r w:rsidRPr="00025E2C">
              <w:rPr>
                <w:rFonts w:ascii="Source Sans Pro" w:hAnsi="Source Sans Pro" w:cs="Arial"/>
                <w:sz w:val="22"/>
                <w:szCs w:val="22"/>
              </w:rPr>
              <w:t xml:space="preserve">Combined Digital Literacy and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w:t>
            </w:r>
            <w:r w:rsidR="006E2D63" w:rsidRPr="00025E2C">
              <w:rPr>
                <w:rFonts w:ascii="Source Sans Pro" w:hAnsi="Source Sans Pro" w:cs="Arial"/>
                <w:sz w:val="22"/>
                <w:szCs w:val="22"/>
              </w:rPr>
              <w:t>learning</w:t>
            </w:r>
          </w:p>
          <w:p w14:paraId="52208692" w14:textId="77777777" w:rsidR="00D73D8A" w:rsidRPr="00025E2C" w:rsidRDefault="00D73D8A"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Welcome and Review - </w:t>
            </w:r>
            <w:r w:rsidR="00265C53" w:rsidRPr="00025E2C">
              <w:rPr>
                <w:rFonts w:ascii="Source Sans Pro" w:hAnsi="Source Sans Pro" w:cs="Arial"/>
                <w:sz w:val="22"/>
                <w:szCs w:val="22"/>
              </w:rPr>
              <w:t>O'Sullivan</w:t>
            </w:r>
          </w:p>
          <w:p w14:paraId="7DC03903" w14:textId="18C7CA67" w:rsidR="00265C53" w:rsidRPr="00025E2C" w:rsidRDefault="00D73D8A"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Digital Literacy and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components</w:t>
            </w:r>
            <w:r w:rsidR="00175C63" w:rsidRPr="00025E2C">
              <w:rPr>
                <w:rFonts w:ascii="Source Sans Pro" w:hAnsi="Source Sans Pro" w:cs="Arial"/>
                <w:sz w:val="22"/>
                <w:szCs w:val="22"/>
              </w:rPr>
              <w:t xml:space="preserve"> -</w:t>
            </w:r>
            <w:r w:rsidR="00B6279E" w:rsidRPr="00025E2C">
              <w:rPr>
                <w:rFonts w:ascii="Source Sans Pro" w:hAnsi="Source Sans Pro" w:cs="Arial"/>
                <w:sz w:val="22"/>
                <w:szCs w:val="22"/>
              </w:rPr>
              <w:t xml:space="preserve"> Baldassar </w:t>
            </w:r>
            <w:r w:rsidR="00375269" w:rsidRPr="00025E2C">
              <w:rPr>
                <w:rFonts w:ascii="Source Sans Pro" w:hAnsi="Source Sans Pro" w:cs="Arial"/>
                <w:sz w:val="22"/>
                <w:szCs w:val="22"/>
              </w:rPr>
              <w:t>and</w:t>
            </w:r>
            <w:r w:rsidR="00B6279E" w:rsidRPr="00025E2C">
              <w:rPr>
                <w:rFonts w:ascii="Source Sans Pro" w:hAnsi="Source Sans Pro" w:cs="Arial"/>
                <w:sz w:val="22"/>
                <w:szCs w:val="22"/>
              </w:rPr>
              <w:t xml:space="preserve"> Andersen</w:t>
            </w:r>
          </w:p>
          <w:p w14:paraId="6D23C108" w14:textId="721535B6" w:rsidR="00F97019" w:rsidRPr="00025E2C" w:rsidRDefault="00265C53"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Show an ex</w:t>
            </w:r>
            <w:r w:rsidR="00BD6AA9" w:rsidRPr="00025E2C">
              <w:rPr>
                <w:rFonts w:ascii="Source Sans Pro" w:hAnsi="Source Sans Pro" w:cs="Arial"/>
                <w:sz w:val="22"/>
                <w:szCs w:val="22"/>
              </w:rPr>
              <w:t>ample of a life story in PowerP</w:t>
            </w:r>
            <w:r w:rsidRPr="00025E2C">
              <w:rPr>
                <w:rFonts w:ascii="Source Sans Pro" w:hAnsi="Source Sans Pro" w:cs="Arial"/>
                <w:sz w:val="22"/>
                <w:szCs w:val="22"/>
              </w:rPr>
              <w:t xml:space="preserve">oint and </w:t>
            </w:r>
            <w:r w:rsidR="00F97019" w:rsidRPr="00025E2C">
              <w:rPr>
                <w:rFonts w:ascii="Source Sans Pro" w:hAnsi="Source Sans Pro" w:cs="Arial"/>
                <w:sz w:val="22"/>
                <w:szCs w:val="22"/>
              </w:rPr>
              <w:t>provide guidelines</w:t>
            </w:r>
            <w:r w:rsidRPr="00025E2C">
              <w:rPr>
                <w:rFonts w:ascii="Source Sans Pro" w:hAnsi="Source Sans Pro" w:cs="Arial"/>
                <w:sz w:val="22"/>
                <w:szCs w:val="22"/>
              </w:rPr>
              <w:t xml:space="preserve"> </w:t>
            </w:r>
            <w:r w:rsidR="00F97019" w:rsidRPr="00025E2C">
              <w:rPr>
                <w:rFonts w:ascii="Source Sans Pro" w:hAnsi="Source Sans Pro" w:cs="Arial"/>
                <w:sz w:val="22"/>
                <w:szCs w:val="22"/>
              </w:rPr>
              <w:t xml:space="preserve">for </w:t>
            </w:r>
            <w:r w:rsidRPr="00025E2C">
              <w:rPr>
                <w:rFonts w:ascii="Source Sans Pro" w:hAnsi="Source Sans Pro" w:cs="Arial"/>
                <w:sz w:val="22"/>
                <w:szCs w:val="22"/>
              </w:rPr>
              <w:t xml:space="preserve">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booklet </w:t>
            </w:r>
            <w:r w:rsidR="00F97019" w:rsidRPr="00025E2C">
              <w:rPr>
                <w:rFonts w:ascii="Source Sans Pro" w:hAnsi="Source Sans Pro" w:cs="Arial"/>
                <w:sz w:val="22"/>
                <w:szCs w:val="22"/>
              </w:rPr>
              <w:t>production;</w:t>
            </w:r>
          </w:p>
          <w:p w14:paraId="3A9257A4" w14:textId="1F14D7CE" w:rsidR="00D73D8A" w:rsidRPr="00025E2C" w:rsidRDefault="00F97019"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Review examples of</w:t>
            </w:r>
            <w:r w:rsidR="00265C53" w:rsidRPr="00025E2C">
              <w:rPr>
                <w:rFonts w:ascii="Source Sans Pro" w:hAnsi="Source Sans Pro" w:cs="Arial"/>
                <w:sz w:val="22"/>
                <w:szCs w:val="22"/>
              </w:rPr>
              <w:t xml:space="preserve"> </w:t>
            </w:r>
            <w:r w:rsidRPr="00025E2C">
              <w:rPr>
                <w:rFonts w:ascii="Source Sans Pro" w:hAnsi="Source Sans Pro" w:cs="Arial"/>
                <w:sz w:val="22"/>
                <w:szCs w:val="22"/>
              </w:rPr>
              <w:t>time-lines to generate discussion;</w:t>
            </w:r>
          </w:p>
          <w:p w14:paraId="606B8CDA" w14:textId="3A4F15E5" w:rsidR="00265C53" w:rsidRPr="00025E2C" w:rsidRDefault="00B6279E"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 xml:space="preserve">Pairs work together on life stories; volunteers record stories, begin writing and developing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booklets</w:t>
            </w:r>
          </w:p>
          <w:p w14:paraId="4FD9B1A0" w14:textId="55F55715" w:rsidR="00265C53" w:rsidRPr="00025E2C" w:rsidRDefault="00265C53" w:rsidP="00BD6AA9">
            <w:pPr>
              <w:pStyle w:val="ListParagraph"/>
              <w:numPr>
                <w:ilvl w:val="0"/>
                <w:numId w:val="15"/>
              </w:numPr>
              <w:rPr>
                <w:rFonts w:ascii="Source Sans Pro" w:hAnsi="Source Sans Pro" w:cs="Arial"/>
                <w:sz w:val="22"/>
                <w:szCs w:val="22"/>
              </w:rPr>
            </w:pPr>
            <w:r w:rsidRPr="00025E2C">
              <w:rPr>
                <w:rFonts w:ascii="Source Sans Pro" w:hAnsi="Source Sans Pro" w:cs="Arial"/>
                <w:sz w:val="22"/>
                <w:szCs w:val="22"/>
              </w:rPr>
              <w:t xml:space="preserve">Gather </w:t>
            </w:r>
            <w:r w:rsidR="00B6279E" w:rsidRPr="00025E2C">
              <w:rPr>
                <w:rFonts w:ascii="Source Sans Pro" w:hAnsi="Source Sans Pro" w:cs="Arial"/>
                <w:sz w:val="22"/>
                <w:szCs w:val="22"/>
              </w:rPr>
              <w:t xml:space="preserve">evaluation </w:t>
            </w:r>
            <w:r w:rsidRPr="00025E2C">
              <w:rPr>
                <w:rFonts w:ascii="Source Sans Pro" w:hAnsi="Source Sans Pro" w:cs="Arial"/>
                <w:sz w:val="22"/>
                <w:szCs w:val="22"/>
              </w:rPr>
              <w:t>data</w:t>
            </w:r>
            <w:r w:rsidR="007C24C5" w:rsidRPr="00025E2C">
              <w:rPr>
                <w:rFonts w:ascii="Source Sans Pro" w:hAnsi="Source Sans Pro" w:cs="Arial"/>
                <w:sz w:val="22"/>
                <w:szCs w:val="22"/>
              </w:rPr>
              <w:t xml:space="preserve"> </w:t>
            </w:r>
            <w:r w:rsidR="00B6279E" w:rsidRPr="00025E2C">
              <w:rPr>
                <w:rFonts w:ascii="Source Sans Pro" w:hAnsi="Source Sans Pro" w:cs="Arial"/>
                <w:sz w:val="22"/>
                <w:szCs w:val="22"/>
              </w:rPr>
              <w:t xml:space="preserve">- </w:t>
            </w:r>
            <w:r w:rsidRPr="00025E2C">
              <w:rPr>
                <w:rFonts w:ascii="Source Sans Pro" w:hAnsi="Source Sans Pro" w:cs="Arial"/>
                <w:sz w:val="22"/>
                <w:szCs w:val="22"/>
              </w:rPr>
              <w:t>Baldassar and Andersen</w:t>
            </w:r>
          </w:p>
          <w:p w14:paraId="66BFBDF0" w14:textId="59EF24E2" w:rsidR="00265C53" w:rsidRPr="00025E2C" w:rsidRDefault="00265C53" w:rsidP="00BD6AA9">
            <w:pPr>
              <w:pStyle w:val="ListParagraph"/>
              <w:numPr>
                <w:ilvl w:val="0"/>
                <w:numId w:val="14"/>
              </w:numPr>
              <w:rPr>
                <w:rFonts w:ascii="Source Sans Pro" w:hAnsi="Source Sans Pro" w:cs="Arial"/>
                <w:sz w:val="22"/>
                <w:szCs w:val="22"/>
              </w:rPr>
            </w:pPr>
            <w:r w:rsidRPr="00025E2C">
              <w:rPr>
                <w:rFonts w:ascii="Source Sans Pro" w:hAnsi="Source Sans Pro" w:cs="Arial"/>
                <w:sz w:val="22"/>
                <w:szCs w:val="22"/>
              </w:rPr>
              <w:t>Survey questions for participants and volunteers</w:t>
            </w:r>
          </w:p>
        </w:tc>
      </w:tr>
      <w:tr w:rsidR="00265C53" w:rsidRPr="00025E2C" w14:paraId="36525564" w14:textId="77777777" w:rsidTr="00CE28BC">
        <w:tc>
          <w:tcPr>
            <w:tcW w:w="850" w:type="dxa"/>
            <w:tcBorders>
              <w:left w:val="single" w:sz="4" w:space="0" w:color="auto"/>
            </w:tcBorders>
          </w:tcPr>
          <w:p w14:paraId="310003D1" w14:textId="77777777" w:rsidR="00CE28BC" w:rsidRPr="00025E2C" w:rsidRDefault="00CE28BC" w:rsidP="00BD6AA9">
            <w:pPr>
              <w:rPr>
                <w:rFonts w:ascii="Source Sans Pro" w:hAnsi="Source Sans Pro" w:cs="Arial"/>
                <w:sz w:val="22"/>
                <w:szCs w:val="22"/>
              </w:rPr>
            </w:pPr>
          </w:p>
          <w:p w14:paraId="79572B0A" w14:textId="2B7DA7E2"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4</w:t>
            </w:r>
          </w:p>
        </w:tc>
        <w:tc>
          <w:tcPr>
            <w:tcW w:w="693" w:type="dxa"/>
          </w:tcPr>
          <w:p w14:paraId="689F31D4" w14:textId="77777777" w:rsidR="00CE28BC" w:rsidRPr="00025E2C" w:rsidRDefault="00CE28BC" w:rsidP="00BD6AA9">
            <w:pPr>
              <w:rPr>
                <w:rFonts w:ascii="Source Sans Pro" w:hAnsi="Source Sans Pro" w:cs="Arial"/>
                <w:sz w:val="22"/>
                <w:szCs w:val="22"/>
              </w:rPr>
            </w:pPr>
          </w:p>
          <w:p w14:paraId="201B1300"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8/3</w:t>
            </w:r>
          </w:p>
        </w:tc>
        <w:tc>
          <w:tcPr>
            <w:tcW w:w="8375" w:type="dxa"/>
            <w:tcBorders>
              <w:right w:val="single" w:sz="4" w:space="0" w:color="auto"/>
            </w:tcBorders>
          </w:tcPr>
          <w:p w14:paraId="3E47881A" w14:textId="77777777" w:rsidR="00CE28BC" w:rsidRPr="00025E2C" w:rsidRDefault="00CE28BC" w:rsidP="00BD6AA9">
            <w:pPr>
              <w:rPr>
                <w:rFonts w:ascii="Source Sans Pro" w:hAnsi="Source Sans Pro" w:cs="Arial"/>
                <w:sz w:val="22"/>
                <w:szCs w:val="22"/>
              </w:rPr>
            </w:pPr>
          </w:p>
          <w:p w14:paraId="4385D474" w14:textId="52E5CCA9" w:rsidR="00CC435D" w:rsidRPr="00025E2C" w:rsidRDefault="00CC435D" w:rsidP="00BD6AA9">
            <w:pPr>
              <w:rPr>
                <w:rFonts w:ascii="Source Sans Pro" w:hAnsi="Source Sans Pro" w:cs="Arial"/>
                <w:sz w:val="22"/>
                <w:szCs w:val="22"/>
              </w:rPr>
            </w:pPr>
            <w:r w:rsidRPr="00025E2C">
              <w:rPr>
                <w:rFonts w:ascii="Source Sans Pro" w:hAnsi="Source Sans Pro" w:cs="Arial"/>
                <w:sz w:val="22"/>
                <w:szCs w:val="22"/>
              </w:rPr>
              <w:t xml:space="preserve">Continue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and Digital Literacy</w:t>
            </w:r>
            <w:r w:rsidR="006E2D63" w:rsidRPr="00025E2C">
              <w:rPr>
                <w:rFonts w:ascii="Source Sans Pro" w:hAnsi="Source Sans Pro" w:cs="Arial"/>
                <w:sz w:val="22"/>
                <w:szCs w:val="22"/>
              </w:rPr>
              <w:t xml:space="preserve"> learning</w:t>
            </w:r>
          </w:p>
          <w:p w14:paraId="0DBE41CF" w14:textId="77777777" w:rsidR="00F97019" w:rsidRPr="00025E2C" w:rsidRDefault="00F97019" w:rsidP="00BD6AA9">
            <w:pPr>
              <w:pStyle w:val="ListParagraph"/>
              <w:numPr>
                <w:ilvl w:val="0"/>
                <w:numId w:val="15"/>
              </w:numPr>
              <w:rPr>
                <w:rFonts w:ascii="Source Sans Pro" w:hAnsi="Source Sans Pro" w:cs="Arial"/>
                <w:sz w:val="22"/>
                <w:szCs w:val="22"/>
              </w:rPr>
            </w:pPr>
            <w:r w:rsidRPr="00025E2C">
              <w:rPr>
                <w:rFonts w:ascii="Source Sans Pro" w:hAnsi="Source Sans Pro" w:cs="Arial"/>
                <w:sz w:val="22"/>
                <w:szCs w:val="22"/>
              </w:rPr>
              <w:t>Welcome and Review - O'Sullivan</w:t>
            </w:r>
          </w:p>
          <w:p w14:paraId="72273196" w14:textId="077288B9" w:rsidR="00265C53" w:rsidRPr="00025E2C" w:rsidRDefault="00F97019" w:rsidP="00BD6AA9">
            <w:pPr>
              <w:pStyle w:val="ListParagraph"/>
              <w:numPr>
                <w:ilvl w:val="0"/>
                <w:numId w:val="15"/>
              </w:numPr>
              <w:rPr>
                <w:rFonts w:ascii="Source Sans Pro" w:hAnsi="Source Sans Pro" w:cs="Arial"/>
                <w:sz w:val="22"/>
                <w:szCs w:val="22"/>
              </w:rPr>
            </w:pPr>
            <w:r w:rsidRPr="00025E2C">
              <w:rPr>
                <w:rFonts w:ascii="Source Sans Pro" w:hAnsi="Source Sans Pro" w:cs="Arial"/>
                <w:sz w:val="22"/>
                <w:szCs w:val="22"/>
              </w:rPr>
              <w:t>Digital Literacy component - Andersen</w:t>
            </w:r>
          </w:p>
          <w:p w14:paraId="311B460B" w14:textId="31F22D2E"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Introduction to Facebook</w:t>
            </w:r>
          </w:p>
          <w:p w14:paraId="64A64299" w14:textId="173AB6FC" w:rsidR="00265C53" w:rsidRPr="00025E2C" w:rsidRDefault="00EB4837" w:rsidP="00BD6AA9">
            <w:pPr>
              <w:pStyle w:val="ListParagraph"/>
              <w:numPr>
                <w:ilvl w:val="0"/>
                <w:numId w:val="17"/>
              </w:numPr>
              <w:rPr>
                <w:rFonts w:ascii="Source Sans Pro" w:hAnsi="Source Sans Pro" w:cs="Arial"/>
                <w:sz w:val="22"/>
                <w:szCs w:val="22"/>
              </w:rPr>
            </w:pPr>
            <w:r w:rsidRPr="00025E2C">
              <w:rPr>
                <w:rFonts w:ascii="Source Sans Pro" w:hAnsi="Source Sans Pro" w:cs="Arial"/>
                <w:sz w:val="22"/>
                <w:szCs w:val="22"/>
              </w:rPr>
              <w:t>Life story</w:t>
            </w:r>
            <w:r w:rsidR="00F97019" w:rsidRPr="00025E2C">
              <w:rPr>
                <w:rFonts w:ascii="Source Sans Pro" w:hAnsi="Source Sans Pro" w:cs="Arial"/>
                <w:sz w:val="22"/>
                <w:szCs w:val="22"/>
              </w:rPr>
              <w:t xml:space="preserve"> components</w:t>
            </w:r>
          </w:p>
          <w:p w14:paraId="01A7F950" w14:textId="2133B72C"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How</w:t>
            </w:r>
            <w:r w:rsidR="00F97019" w:rsidRPr="00025E2C">
              <w:rPr>
                <w:rFonts w:ascii="Source Sans Pro" w:hAnsi="Source Sans Pro" w:cs="Arial"/>
                <w:sz w:val="22"/>
                <w:szCs w:val="22"/>
              </w:rPr>
              <w:t xml:space="preserve"> to handle sensitive subjects - </w:t>
            </w:r>
            <w:r w:rsidRPr="00025E2C">
              <w:rPr>
                <w:rFonts w:ascii="Source Sans Pro" w:hAnsi="Source Sans Pro" w:cs="Arial"/>
                <w:sz w:val="22"/>
                <w:szCs w:val="22"/>
              </w:rPr>
              <w:t>Baldassar</w:t>
            </w:r>
          </w:p>
          <w:p w14:paraId="2414356D" w14:textId="5C5DF800" w:rsidR="00265C53" w:rsidRPr="00025E2C" w:rsidRDefault="00F97019"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 xml:space="preserve">Pairs work together on life stories; volunteers record stories, begin writing and developing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booklets</w:t>
            </w:r>
          </w:p>
        </w:tc>
      </w:tr>
      <w:tr w:rsidR="00265C53" w:rsidRPr="00025E2C" w14:paraId="02BBC6B9" w14:textId="77777777" w:rsidTr="00CE28BC">
        <w:tc>
          <w:tcPr>
            <w:tcW w:w="850" w:type="dxa"/>
            <w:tcBorders>
              <w:left w:val="single" w:sz="4" w:space="0" w:color="auto"/>
            </w:tcBorders>
          </w:tcPr>
          <w:p w14:paraId="593D3179" w14:textId="77777777" w:rsidR="00CE28BC" w:rsidRPr="00025E2C" w:rsidRDefault="00CE28BC" w:rsidP="00BD6AA9">
            <w:pPr>
              <w:rPr>
                <w:rFonts w:ascii="Source Sans Pro" w:hAnsi="Source Sans Pro" w:cs="Arial"/>
                <w:sz w:val="22"/>
                <w:szCs w:val="22"/>
              </w:rPr>
            </w:pPr>
          </w:p>
          <w:p w14:paraId="0FA2A48D" w14:textId="0E9E49FF"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lastRenderedPageBreak/>
              <w:t>5</w:t>
            </w:r>
          </w:p>
        </w:tc>
        <w:tc>
          <w:tcPr>
            <w:tcW w:w="693" w:type="dxa"/>
          </w:tcPr>
          <w:p w14:paraId="1B9FDB9B" w14:textId="77777777" w:rsidR="00CE28BC" w:rsidRPr="00025E2C" w:rsidRDefault="00CE28BC" w:rsidP="00BD6AA9">
            <w:pPr>
              <w:rPr>
                <w:rFonts w:ascii="Source Sans Pro" w:hAnsi="Source Sans Pro" w:cs="Arial"/>
                <w:sz w:val="22"/>
                <w:szCs w:val="22"/>
              </w:rPr>
            </w:pPr>
          </w:p>
          <w:p w14:paraId="6D8F6E77"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lastRenderedPageBreak/>
              <w:t>15/3</w:t>
            </w:r>
          </w:p>
        </w:tc>
        <w:tc>
          <w:tcPr>
            <w:tcW w:w="8375" w:type="dxa"/>
            <w:tcBorders>
              <w:right w:val="single" w:sz="4" w:space="0" w:color="auto"/>
            </w:tcBorders>
          </w:tcPr>
          <w:p w14:paraId="5EB88B52" w14:textId="77777777" w:rsidR="00CE28BC" w:rsidRPr="00025E2C" w:rsidRDefault="00CE28BC" w:rsidP="00BD6AA9">
            <w:pPr>
              <w:rPr>
                <w:rFonts w:ascii="Source Sans Pro" w:hAnsi="Source Sans Pro" w:cs="Arial"/>
                <w:sz w:val="22"/>
                <w:szCs w:val="22"/>
              </w:rPr>
            </w:pPr>
          </w:p>
          <w:p w14:paraId="72294353" w14:textId="48F86838" w:rsidR="00CC435D" w:rsidRPr="00025E2C" w:rsidRDefault="00CC435D" w:rsidP="00BD6AA9">
            <w:pPr>
              <w:rPr>
                <w:rFonts w:ascii="Source Sans Pro" w:hAnsi="Source Sans Pro" w:cs="Arial"/>
                <w:sz w:val="22"/>
                <w:szCs w:val="22"/>
              </w:rPr>
            </w:pPr>
            <w:r w:rsidRPr="00025E2C">
              <w:rPr>
                <w:rFonts w:ascii="Source Sans Pro" w:hAnsi="Source Sans Pro" w:cs="Arial"/>
                <w:sz w:val="22"/>
                <w:szCs w:val="22"/>
              </w:rPr>
              <w:lastRenderedPageBreak/>
              <w:t xml:space="preserve">Continue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and Digital Literacy</w:t>
            </w:r>
            <w:r w:rsidR="006E2D63" w:rsidRPr="00025E2C">
              <w:rPr>
                <w:rFonts w:ascii="Source Sans Pro" w:hAnsi="Source Sans Pro" w:cs="Arial"/>
                <w:sz w:val="22"/>
                <w:szCs w:val="22"/>
              </w:rPr>
              <w:t xml:space="preserve"> learning</w:t>
            </w:r>
          </w:p>
          <w:p w14:paraId="0E317CD0" w14:textId="77777777" w:rsidR="00F97019" w:rsidRPr="00025E2C" w:rsidRDefault="00F97019"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 - O'Sullivan</w:t>
            </w:r>
          </w:p>
          <w:p w14:paraId="328DC2BE" w14:textId="33115229" w:rsidR="00265C53" w:rsidRPr="00025E2C" w:rsidRDefault="00F97019"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Digital Literacy components - </w:t>
            </w:r>
            <w:r w:rsidR="00265C53" w:rsidRPr="00025E2C">
              <w:rPr>
                <w:rFonts w:ascii="Source Sans Pro" w:hAnsi="Source Sans Pro" w:cs="Arial"/>
                <w:sz w:val="22"/>
                <w:szCs w:val="22"/>
              </w:rPr>
              <w:t xml:space="preserve">Podgorska </w:t>
            </w:r>
          </w:p>
          <w:p w14:paraId="4C6E00F0" w14:textId="3BD10224"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Present cyber security using PowerPoint presentation and Facebook</w:t>
            </w:r>
          </w:p>
          <w:p w14:paraId="31461E95" w14:textId="62A2B5CB" w:rsidR="00265C53" w:rsidRPr="00025E2C" w:rsidRDefault="00EB4837" w:rsidP="00BD6AA9">
            <w:pPr>
              <w:pStyle w:val="ListParagraph"/>
              <w:numPr>
                <w:ilvl w:val="0"/>
                <w:numId w:val="18"/>
              </w:numPr>
              <w:rPr>
                <w:rFonts w:ascii="Source Sans Pro" w:hAnsi="Source Sans Pro" w:cs="Arial"/>
                <w:sz w:val="22"/>
                <w:szCs w:val="22"/>
              </w:rPr>
            </w:pPr>
            <w:r w:rsidRPr="00025E2C">
              <w:rPr>
                <w:rFonts w:ascii="Source Sans Pro" w:hAnsi="Source Sans Pro" w:cs="Arial"/>
                <w:sz w:val="22"/>
                <w:szCs w:val="22"/>
              </w:rPr>
              <w:t>Life story</w:t>
            </w:r>
            <w:r w:rsidR="00F97019" w:rsidRPr="00025E2C">
              <w:rPr>
                <w:rFonts w:ascii="Source Sans Pro" w:hAnsi="Source Sans Pro" w:cs="Arial"/>
                <w:sz w:val="22"/>
                <w:szCs w:val="22"/>
              </w:rPr>
              <w:t xml:space="preserve"> component</w:t>
            </w:r>
          </w:p>
          <w:p w14:paraId="6A0FFF23" w14:textId="35512FB8" w:rsidR="00265C53" w:rsidRPr="00025E2C" w:rsidRDefault="00F97019"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 xml:space="preserve">Pairs work together on life stories; volunteers record stories, continue writing and developing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booklets</w:t>
            </w:r>
          </w:p>
        </w:tc>
      </w:tr>
      <w:tr w:rsidR="00265C53" w:rsidRPr="00025E2C" w14:paraId="27CE9C77" w14:textId="77777777" w:rsidTr="00CE28BC">
        <w:tc>
          <w:tcPr>
            <w:tcW w:w="850" w:type="dxa"/>
            <w:tcBorders>
              <w:left w:val="single" w:sz="4" w:space="0" w:color="auto"/>
            </w:tcBorders>
          </w:tcPr>
          <w:p w14:paraId="68C5A39A" w14:textId="77777777" w:rsidR="00CE28BC" w:rsidRPr="00025E2C" w:rsidRDefault="00CE28BC" w:rsidP="00BD6AA9">
            <w:pPr>
              <w:rPr>
                <w:rFonts w:ascii="Source Sans Pro" w:hAnsi="Source Sans Pro" w:cs="Arial"/>
                <w:sz w:val="22"/>
                <w:szCs w:val="22"/>
              </w:rPr>
            </w:pPr>
          </w:p>
          <w:p w14:paraId="78C354FC" w14:textId="69896B4A"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6</w:t>
            </w:r>
          </w:p>
        </w:tc>
        <w:tc>
          <w:tcPr>
            <w:tcW w:w="693" w:type="dxa"/>
          </w:tcPr>
          <w:p w14:paraId="01222A7C" w14:textId="77777777" w:rsidR="00CE28BC" w:rsidRPr="00025E2C" w:rsidRDefault="00CE28BC" w:rsidP="00BD6AA9">
            <w:pPr>
              <w:rPr>
                <w:rFonts w:ascii="Source Sans Pro" w:hAnsi="Source Sans Pro" w:cs="Arial"/>
                <w:sz w:val="22"/>
                <w:szCs w:val="22"/>
              </w:rPr>
            </w:pPr>
          </w:p>
          <w:p w14:paraId="78A04713"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22/3</w:t>
            </w:r>
          </w:p>
        </w:tc>
        <w:tc>
          <w:tcPr>
            <w:tcW w:w="8375" w:type="dxa"/>
            <w:tcBorders>
              <w:right w:val="single" w:sz="4" w:space="0" w:color="auto"/>
            </w:tcBorders>
          </w:tcPr>
          <w:p w14:paraId="16C47ADE" w14:textId="77777777" w:rsidR="00CE28BC" w:rsidRPr="00025E2C" w:rsidRDefault="00CE28BC" w:rsidP="00BD6AA9">
            <w:pPr>
              <w:rPr>
                <w:rFonts w:ascii="Source Sans Pro" w:hAnsi="Source Sans Pro" w:cs="Arial"/>
                <w:sz w:val="22"/>
                <w:szCs w:val="22"/>
              </w:rPr>
            </w:pPr>
          </w:p>
          <w:p w14:paraId="1EDDE54E" w14:textId="0A1B895D" w:rsidR="00CC435D" w:rsidRPr="00025E2C" w:rsidRDefault="00CC435D" w:rsidP="00BD6AA9">
            <w:pPr>
              <w:rPr>
                <w:rFonts w:ascii="Source Sans Pro" w:hAnsi="Source Sans Pro" w:cs="Arial"/>
                <w:sz w:val="22"/>
                <w:szCs w:val="22"/>
              </w:rPr>
            </w:pPr>
            <w:r w:rsidRPr="00025E2C">
              <w:rPr>
                <w:rFonts w:ascii="Source Sans Pro" w:hAnsi="Source Sans Pro" w:cs="Arial"/>
                <w:sz w:val="22"/>
                <w:szCs w:val="22"/>
              </w:rPr>
              <w:t xml:space="preserve">Continue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and Digital Literacy</w:t>
            </w:r>
            <w:r w:rsidR="006E2D63" w:rsidRPr="00025E2C">
              <w:rPr>
                <w:rFonts w:ascii="Source Sans Pro" w:hAnsi="Source Sans Pro" w:cs="Arial"/>
                <w:sz w:val="22"/>
                <w:szCs w:val="22"/>
              </w:rPr>
              <w:t xml:space="preserve"> learning</w:t>
            </w:r>
          </w:p>
          <w:p w14:paraId="2B5680C9" w14:textId="77777777" w:rsidR="00F97019" w:rsidRPr="00025E2C" w:rsidRDefault="00F97019"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 - O'Sullivan</w:t>
            </w:r>
          </w:p>
          <w:p w14:paraId="30977351" w14:textId="56139DBA" w:rsidR="00F97019" w:rsidRPr="00025E2C" w:rsidRDefault="00F97019"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Digital Literacy components - Andersen </w:t>
            </w:r>
          </w:p>
          <w:p w14:paraId="3D2FAB2A" w14:textId="3279BDFE" w:rsidR="00F97019" w:rsidRPr="00025E2C" w:rsidRDefault="00F97019"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Introduction to YouTube</w:t>
            </w:r>
          </w:p>
          <w:p w14:paraId="68C641B2" w14:textId="63439DCD" w:rsidR="00F97019" w:rsidRPr="00025E2C" w:rsidRDefault="00EB4837" w:rsidP="00BD6AA9">
            <w:pPr>
              <w:pStyle w:val="ListParagraph"/>
              <w:numPr>
                <w:ilvl w:val="0"/>
                <w:numId w:val="18"/>
              </w:numPr>
              <w:rPr>
                <w:rFonts w:ascii="Source Sans Pro" w:hAnsi="Source Sans Pro" w:cs="Arial"/>
                <w:sz w:val="22"/>
                <w:szCs w:val="22"/>
              </w:rPr>
            </w:pPr>
            <w:r w:rsidRPr="00025E2C">
              <w:rPr>
                <w:rFonts w:ascii="Source Sans Pro" w:hAnsi="Source Sans Pro" w:cs="Arial"/>
                <w:sz w:val="22"/>
                <w:szCs w:val="22"/>
              </w:rPr>
              <w:t>Life story</w:t>
            </w:r>
            <w:r w:rsidR="00F97019" w:rsidRPr="00025E2C">
              <w:rPr>
                <w:rFonts w:ascii="Source Sans Pro" w:hAnsi="Source Sans Pro" w:cs="Arial"/>
                <w:sz w:val="22"/>
                <w:szCs w:val="22"/>
              </w:rPr>
              <w:t xml:space="preserve"> component</w:t>
            </w:r>
          </w:p>
          <w:p w14:paraId="61F88E2C" w14:textId="107A865A" w:rsidR="00265C53" w:rsidRPr="00025E2C" w:rsidRDefault="00F97019"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 xml:space="preserve">Pairs work together on life stories; volunteers record stories, continue writing and developing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booklet</w:t>
            </w:r>
            <w:r w:rsidR="00CF0C03" w:rsidRPr="00025E2C">
              <w:rPr>
                <w:rFonts w:ascii="Source Sans Pro" w:hAnsi="Source Sans Pro" w:cs="Arial"/>
                <w:sz w:val="22"/>
                <w:szCs w:val="22"/>
              </w:rPr>
              <w:t>s</w:t>
            </w:r>
          </w:p>
          <w:p w14:paraId="32CAE104" w14:textId="391C8A06" w:rsidR="00F97019" w:rsidRPr="00025E2C" w:rsidRDefault="00F97019" w:rsidP="00BD6AA9">
            <w:pPr>
              <w:pStyle w:val="ListParagraph"/>
              <w:numPr>
                <w:ilvl w:val="0"/>
                <w:numId w:val="18"/>
              </w:numPr>
              <w:rPr>
                <w:rFonts w:ascii="Source Sans Pro" w:hAnsi="Source Sans Pro" w:cs="Arial"/>
                <w:sz w:val="22"/>
                <w:szCs w:val="22"/>
              </w:rPr>
            </w:pPr>
            <w:r w:rsidRPr="00025E2C">
              <w:rPr>
                <w:rFonts w:ascii="Source Sans Pro" w:hAnsi="Source Sans Pro" w:cs="Arial"/>
                <w:sz w:val="22"/>
                <w:szCs w:val="22"/>
              </w:rPr>
              <w:t xml:space="preserve">Gather evaluation data </w:t>
            </w:r>
            <w:r w:rsidR="00CF0C03" w:rsidRPr="00025E2C">
              <w:rPr>
                <w:rFonts w:ascii="Source Sans Pro" w:hAnsi="Source Sans Pro" w:cs="Arial"/>
                <w:sz w:val="22"/>
                <w:szCs w:val="22"/>
              </w:rPr>
              <w:t>-</w:t>
            </w:r>
            <w:r w:rsidRPr="00025E2C">
              <w:rPr>
                <w:rFonts w:ascii="Source Sans Pro" w:hAnsi="Source Sans Pro" w:cs="Arial"/>
                <w:sz w:val="22"/>
                <w:szCs w:val="22"/>
              </w:rPr>
              <w:t xml:space="preserve"> </w:t>
            </w:r>
            <w:r w:rsidR="00CF0C03" w:rsidRPr="00025E2C">
              <w:rPr>
                <w:rFonts w:ascii="Source Sans Pro" w:hAnsi="Source Sans Pro" w:cs="Arial"/>
                <w:sz w:val="22"/>
                <w:szCs w:val="22"/>
              </w:rPr>
              <w:t xml:space="preserve"> </w:t>
            </w:r>
            <w:r w:rsidRPr="00025E2C">
              <w:rPr>
                <w:rFonts w:ascii="Source Sans Pro" w:hAnsi="Source Sans Pro" w:cs="Arial"/>
                <w:sz w:val="22"/>
                <w:szCs w:val="22"/>
              </w:rPr>
              <w:t xml:space="preserve">Baldassar </w:t>
            </w:r>
            <w:r w:rsidR="00CF0C03" w:rsidRPr="00025E2C">
              <w:rPr>
                <w:rFonts w:ascii="Source Sans Pro" w:hAnsi="Source Sans Pro" w:cs="Arial"/>
                <w:sz w:val="22"/>
                <w:szCs w:val="22"/>
              </w:rPr>
              <w:t>and</w:t>
            </w:r>
            <w:r w:rsidRPr="00025E2C">
              <w:rPr>
                <w:rFonts w:ascii="Source Sans Pro" w:hAnsi="Source Sans Pro" w:cs="Arial"/>
                <w:sz w:val="22"/>
                <w:szCs w:val="22"/>
              </w:rPr>
              <w:t xml:space="preserve"> Andersen</w:t>
            </w:r>
          </w:p>
          <w:p w14:paraId="42749F29" w14:textId="43E510C2"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 xml:space="preserve">Survey questions for participants and volunteers </w:t>
            </w:r>
          </w:p>
          <w:p w14:paraId="0F0AAE55" w14:textId="0C05C837"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Short interviews with pairs</w:t>
            </w:r>
          </w:p>
        </w:tc>
      </w:tr>
      <w:tr w:rsidR="00265C53" w:rsidRPr="00025E2C" w14:paraId="74DEE238" w14:textId="77777777" w:rsidTr="008E26FE">
        <w:tc>
          <w:tcPr>
            <w:tcW w:w="850" w:type="dxa"/>
            <w:tcBorders>
              <w:left w:val="single" w:sz="4" w:space="0" w:color="auto"/>
              <w:bottom w:val="single" w:sz="4" w:space="0" w:color="auto"/>
            </w:tcBorders>
          </w:tcPr>
          <w:p w14:paraId="0AAA4363" w14:textId="77777777" w:rsidR="00CE28BC" w:rsidRPr="00025E2C" w:rsidRDefault="00CE28BC" w:rsidP="00BD6AA9">
            <w:pPr>
              <w:rPr>
                <w:rFonts w:ascii="Source Sans Pro" w:hAnsi="Source Sans Pro" w:cs="Arial"/>
                <w:sz w:val="22"/>
                <w:szCs w:val="22"/>
              </w:rPr>
            </w:pPr>
          </w:p>
          <w:p w14:paraId="3C5553CD" w14:textId="57E5E3CD"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7</w:t>
            </w:r>
          </w:p>
        </w:tc>
        <w:tc>
          <w:tcPr>
            <w:tcW w:w="693" w:type="dxa"/>
            <w:tcBorders>
              <w:bottom w:val="single" w:sz="4" w:space="0" w:color="auto"/>
            </w:tcBorders>
          </w:tcPr>
          <w:p w14:paraId="40E7D670" w14:textId="77777777" w:rsidR="00CE28BC" w:rsidRPr="00025E2C" w:rsidRDefault="00CE28BC" w:rsidP="00BD6AA9">
            <w:pPr>
              <w:rPr>
                <w:rFonts w:ascii="Source Sans Pro" w:hAnsi="Source Sans Pro" w:cs="Arial"/>
                <w:sz w:val="22"/>
                <w:szCs w:val="22"/>
              </w:rPr>
            </w:pPr>
          </w:p>
          <w:p w14:paraId="307CBFC2"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29/3</w:t>
            </w:r>
          </w:p>
        </w:tc>
        <w:tc>
          <w:tcPr>
            <w:tcW w:w="8375" w:type="dxa"/>
            <w:tcBorders>
              <w:bottom w:val="single" w:sz="4" w:space="0" w:color="auto"/>
              <w:right w:val="single" w:sz="4" w:space="0" w:color="auto"/>
            </w:tcBorders>
          </w:tcPr>
          <w:p w14:paraId="191A61FE" w14:textId="77777777" w:rsidR="00CE28BC" w:rsidRPr="00025E2C" w:rsidRDefault="00CE28BC" w:rsidP="00BD6AA9">
            <w:pPr>
              <w:rPr>
                <w:rFonts w:ascii="Source Sans Pro" w:hAnsi="Source Sans Pro" w:cs="Arial"/>
                <w:sz w:val="22"/>
                <w:szCs w:val="22"/>
              </w:rPr>
            </w:pPr>
          </w:p>
          <w:p w14:paraId="3CD5389D" w14:textId="385CD12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 xml:space="preserve">Game </w:t>
            </w:r>
            <w:r w:rsidR="00CC435D" w:rsidRPr="00025E2C">
              <w:rPr>
                <w:rFonts w:ascii="Source Sans Pro" w:hAnsi="Source Sans Pro" w:cs="Arial"/>
                <w:sz w:val="22"/>
                <w:szCs w:val="22"/>
              </w:rPr>
              <w:t>and Skills sharing D</w:t>
            </w:r>
            <w:r w:rsidRPr="00025E2C">
              <w:rPr>
                <w:rFonts w:ascii="Source Sans Pro" w:hAnsi="Source Sans Pro" w:cs="Arial"/>
                <w:sz w:val="22"/>
                <w:szCs w:val="22"/>
              </w:rPr>
              <w:t>ay</w:t>
            </w:r>
          </w:p>
          <w:p w14:paraId="1E4FA43E" w14:textId="77777777" w:rsidR="00CC435D" w:rsidRPr="00025E2C" w:rsidRDefault="00CC435D"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 - O'Sullivan</w:t>
            </w:r>
          </w:p>
          <w:p w14:paraId="617CA109" w14:textId="6C095948" w:rsidR="00CC435D" w:rsidRPr="00025E2C" w:rsidRDefault="00CC435D"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Games</w:t>
            </w:r>
            <w:r w:rsidR="007317F1" w:rsidRPr="00025E2C">
              <w:rPr>
                <w:rFonts w:ascii="Source Sans Pro" w:hAnsi="Source Sans Pro" w:cs="Arial"/>
                <w:sz w:val="22"/>
                <w:szCs w:val="22"/>
              </w:rPr>
              <w:t xml:space="preserve"> and Skills sharing in small groups:</w:t>
            </w:r>
          </w:p>
          <w:p w14:paraId="5AE9AF48" w14:textId="796B083A"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P</w:t>
            </w:r>
            <w:r w:rsidR="00CC435D" w:rsidRPr="00025E2C">
              <w:rPr>
                <w:rFonts w:ascii="Source Sans Pro" w:hAnsi="Source Sans Pro" w:cs="Arial"/>
                <w:sz w:val="22"/>
                <w:szCs w:val="22"/>
              </w:rPr>
              <w:t>articipants and volunteers mix</w:t>
            </w:r>
            <w:r w:rsidRPr="00025E2C">
              <w:rPr>
                <w:rFonts w:ascii="Source Sans Pro" w:hAnsi="Source Sans Pro" w:cs="Arial"/>
                <w:sz w:val="22"/>
                <w:szCs w:val="22"/>
              </w:rPr>
              <w:t xml:space="preserve"> in groups in accordance with interests</w:t>
            </w:r>
            <w:r w:rsidR="00CC435D" w:rsidRPr="00025E2C">
              <w:rPr>
                <w:rFonts w:ascii="Source Sans Pro" w:hAnsi="Source Sans Pro" w:cs="Arial"/>
                <w:sz w:val="22"/>
                <w:szCs w:val="22"/>
              </w:rPr>
              <w:t>:</w:t>
            </w:r>
            <w:r w:rsidRPr="00025E2C">
              <w:rPr>
                <w:rFonts w:ascii="Source Sans Pro" w:hAnsi="Source Sans Pro" w:cs="Arial"/>
                <w:sz w:val="22"/>
                <w:szCs w:val="22"/>
              </w:rPr>
              <w:t xml:space="preserve"> </w:t>
            </w:r>
          </w:p>
          <w:p w14:paraId="51F64B9A" w14:textId="1D74B728" w:rsidR="00265C53" w:rsidRPr="00025E2C" w:rsidRDefault="00265C53" w:rsidP="00BD6AA9">
            <w:pPr>
              <w:pStyle w:val="ListParagraph"/>
              <w:numPr>
                <w:ilvl w:val="0"/>
                <w:numId w:val="3"/>
              </w:numPr>
              <w:rPr>
                <w:rFonts w:ascii="Source Sans Pro" w:hAnsi="Source Sans Pro" w:cs="Arial"/>
                <w:sz w:val="22"/>
                <w:szCs w:val="22"/>
              </w:rPr>
            </w:pPr>
            <w:r w:rsidRPr="00025E2C">
              <w:rPr>
                <w:rFonts w:ascii="Source Sans Pro" w:hAnsi="Source Sans Pro" w:cs="Arial"/>
                <w:sz w:val="22"/>
                <w:szCs w:val="22"/>
              </w:rPr>
              <w:t>Phones and tablet</w:t>
            </w:r>
            <w:r w:rsidR="00CC435D" w:rsidRPr="00025E2C">
              <w:rPr>
                <w:rFonts w:ascii="Source Sans Pro" w:hAnsi="Source Sans Pro" w:cs="Arial"/>
                <w:sz w:val="22"/>
                <w:szCs w:val="22"/>
              </w:rPr>
              <w:t xml:space="preserve"> digital literacy support</w:t>
            </w:r>
          </w:p>
          <w:p w14:paraId="70BF22BE" w14:textId="77777777" w:rsidR="00265C53" w:rsidRPr="00025E2C" w:rsidRDefault="00265C53" w:rsidP="00BD6AA9">
            <w:pPr>
              <w:pStyle w:val="ListParagraph"/>
              <w:numPr>
                <w:ilvl w:val="0"/>
                <w:numId w:val="3"/>
              </w:numPr>
              <w:rPr>
                <w:rFonts w:ascii="Source Sans Pro" w:hAnsi="Source Sans Pro" w:cs="Arial"/>
                <w:sz w:val="22"/>
                <w:szCs w:val="22"/>
              </w:rPr>
            </w:pPr>
            <w:r w:rsidRPr="00025E2C">
              <w:rPr>
                <w:rFonts w:ascii="Source Sans Pro" w:hAnsi="Source Sans Pro" w:cs="Arial"/>
                <w:sz w:val="22"/>
                <w:szCs w:val="22"/>
              </w:rPr>
              <w:t>Cultural conversations</w:t>
            </w:r>
          </w:p>
          <w:p w14:paraId="6FA4BE05" w14:textId="77777777" w:rsidR="00265C53" w:rsidRPr="00025E2C" w:rsidRDefault="00265C53" w:rsidP="00BD6AA9">
            <w:pPr>
              <w:pStyle w:val="ListParagraph"/>
              <w:numPr>
                <w:ilvl w:val="0"/>
                <w:numId w:val="3"/>
              </w:numPr>
              <w:rPr>
                <w:rFonts w:ascii="Source Sans Pro" w:hAnsi="Source Sans Pro" w:cs="Arial"/>
                <w:sz w:val="22"/>
                <w:szCs w:val="22"/>
              </w:rPr>
            </w:pPr>
            <w:r w:rsidRPr="00025E2C">
              <w:rPr>
                <w:rFonts w:ascii="Source Sans Pro" w:hAnsi="Source Sans Pro" w:cs="Arial"/>
                <w:sz w:val="22"/>
                <w:szCs w:val="22"/>
              </w:rPr>
              <w:t>Games</w:t>
            </w:r>
          </w:p>
          <w:p w14:paraId="53E010CE" w14:textId="0B078946" w:rsidR="00B936C6" w:rsidRPr="00025E2C" w:rsidRDefault="00265C53" w:rsidP="00BD6AA9">
            <w:pPr>
              <w:pStyle w:val="ListParagraph"/>
              <w:numPr>
                <w:ilvl w:val="0"/>
                <w:numId w:val="3"/>
              </w:numPr>
              <w:rPr>
                <w:rFonts w:ascii="Source Sans Pro" w:hAnsi="Source Sans Pro" w:cs="Arial"/>
                <w:sz w:val="22"/>
                <w:szCs w:val="22"/>
              </w:rPr>
            </w:pPr>
            <w:r w:rsidRPr="00025E2C">
              <w:rPr>
                <w:rFonts w:ascii="Source Sans Pro" w:hAnsi="Source Sans Pro" w:cs="Arial"/>
                <w:sz w:val="22"/>
                <w:szCs w:val="22"/>
              </w:rPr>
              <w:t>Internet</w:t>
            </w:r>
          </w:p>
          <w:p w14:paraId="4952662B" w14:textId="77777777" w:rsidR="00EA3B90" w:rsidRPr="00025E2C" w:rsidRDefault="00265C53" w:rsidP="00A84CB2">
            <w:pPr>
              <w:pStyle w:val="ListParagraph"/>
              <w:numPr>
                <w:ilvl w:val="0"/>
                <w:numId w:val="3"/>
              </w:numPr>
              <w:rPr>
                <w:rFonts w:ascii="Source Sans Pro" w:hAnsi="Source Sans Pro" w:cs="Arial"/>
                <w:szCs w:val="22"/>
              </w:rPr>
            </w:pPr>
            <w:r w:rsidRPr="00025E2C">
              <w:rPr>
                <w:rFonts w:ascii="Source Sans Pro" w:hAnsi="Source Sans Pro" w:cs="Arial"/>
                <w:sz w:val="22"/>
                <w:szCs w:val="22"/>
              </w:rPr>
              <w:t>Crafting</w:t>
            </w:r>
          </w:p>
          <w:p w14:paraId="009F286F" w14:textId="3CCF57C6" w:rsidR="00A84CB2" w:rsidRPr="00025E2C" w:rsidRDefault="00A84CB2" w:rsidP="00A84CB2">
            <w:pPr>
              <w:pStyle w:val="ListParagraph"/>
              <w:ind w:left="1440" w:firstLine="0"/>
              <w:rPr>
                <w:rFonts w:ascii="Source Sans Pro" w:hAnsi="Source Sans Pro" w:cs="Arial"/>
                <w:szCs w:val="22"/>
              </w:rPr>
            </w:pPr>
          </w:p>
        </w:tc>
      </w:tr>
    </w:tbl>
    <w:p w14:paraId="363D6396" w14:textId="77777777" w:rsidR="00CE28BC" w:rsidRPr="00025E2C" w:rsidRDefault="00CE28BC">
      <w:pPr>
        <w:rPr>
          <w:rFonts w:ascii="Source Sans Pro" w:hAnsi="Source Sans Pro"/>
        </w:rPr>
      </w:pPr>
    </w:p>
    <w:p w14:paraId="41E5A5C5" w14:textId="77777777" w:rsidR="00CE28BC" w:rsidRPr="00025E2C" w:rsidRDefault="00CE28BC">
      <w:pPr>
        <w:rPr>
          <w:rFonts w:ascii="Source Sans Pro" w:hAnsi="Source Sans Pro"/>
        </w:rPr>
      </w:pPr>
    </w:p>
    <w:p w14:paraId="256C62C6" w14:textId="77777777" w:rsidR="00A84CB2" w:rsidRPr="00025E2C" w:rsidRDefault="00A84CB2">
      <w:pPr>
        <w:rPr>
          <w:rFonts w:ascii="Source Sans Pro" w:hAnsi="Source Sans Pro"/>
        </w:rPr>
      </w:pPr>
    </w:p>
    <w:tbl>
      <w:tblPr>
        <w:tblStyle w:val="TableGrid"/>
        <w:tblW w:w="99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
        <w:gridCol w:w="693"/>
        <w:gridCol w:w="8375"/>
      </w:tblGrid>
      <w:tr w:rsidR="00265C53" w:rsidRPr="00025E2C" w14:paraId="59589DE2" w14:textId="77777777" w:rsidTr="00CE28BC">
        <w:tc>
          <w:tcPr>
            <w:tcW w:w="850" w:type="dxa"/>
            <w:tcBorders>
              <w:top w:val="single" w:sz="4" w:space="0" w:color="auto"/>
              <w:left w:val="single" w:sz="4" w:space="0" w:color="auto"/>
            </w:tcBorders>
          </w:tcPr>
          <w:p w14:paraId="25996B84" w14:textId="053ACEC2"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8</w:t>
            </w:r>
          </w:p>
        </w:tc>
        <w:tc>
          <w:tcPr>
            <w:tcW w:w="693" w:type="dxa"/>
            <w:tcBorders>
              <w:top w:val="single" w:sz="4" w:space="0" w:color="auto"/>
            </w:tcBorders>
          </w:tcPr>
          <w:p w14:paraId="09BE7EFF"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5/4</w:t>
            </w:r>
          </w:p>
        </w:tc>
        <w:tc>
          <w:tcPr>
            <w:tcW w:w="8375" w:type="dxa"/>
            <w:tcBorders>
              <w:top w:val="single" w:sz="4" w:space="0" w:color="auto"/>
              <w:right w:val="single" w:sz="4" w:space="0" w:color="auto"/>
            </w:tcBorders>
          </w:tcPr>
          <w:p w14:paraId="34190A95" w14:textId="31EFE680" w:rsidR="006E2D63" w:rsidRPr="00025E2C" w:rsidRDefault="006E2D63" w:rsidP="00BD6AA9">
            <w:pPr>
              <w:rPr>
                <w:rFonts w:ascii="Source Sans Pro" w:hAnsi="Source Sans Pro" w:cs="Arial"/>
                <w:sz w:val="22"/>
                <w:szCs w:val="22"/>
              </w:rPr>
            </w:pPr>
            <w:r w:rsidRPr="00025E2C">
              <w:rPr>
                <w:rFonts w:ascii="Source Sans Pro" w:hAnsi="Source Sans Pro" w:cs="Arial"/>
                <w:sz w:val="22"/>
                <w:szCs w:val="22"/>
              </w:rPr>
              <w:t>Tour in Belmont Day</w:t>
            </w:r>
          </w:p>
          <w:p w14:paraId="6C1AC085" w14:textId="7D100D14" w:rsidR="00265C53" w:rsidRPr="00025E2C" w:rsidRDefault="00265C53" w:rsidP="00BD6AA9">
            <w:pPr>
              <w:pStyle w:val="ListParagraph"/>
              <w:numPr>
                <w:ilvl w:val="0"/>
                <w:numId w:val="19"/>
              </w:numPr>
              <w:rPr>
                <w:rFonts w:ascii="Source Sans Pro" w:hAnsi="Source Sans Pro" w:cs="Arial"/>
                <w:sz w:val="22"/>
                <w:szCs w:val="22"/>
              </w:rPr>
            </w:pPr>
            <w:r w:rsidRPr="00025E2C">
              <w:rPr>
                <w:rFonts w:ascii="Source Sans Pro" w:hAnsi="Source Sans Pro" w:cs="Arial"/>
                <w:sz w:val="22"/>
                <w:szCs w:val="22"/>
              </w:rPr>
              <w:t xml:space="preserve">Bus tour visiting different places in Belmont. The older participants acted as co-tour guides and </w:t>
            </w:r>
            <w:r w:rsidR="006E2D63" w:rsidRPr="00025E2C">
              <w:rPr>
                <w:rFonts w:ascii="Source Sans Pro" w:hAnsi="Source Sans Pro" w:cs="Arial"/>
                <w:sz w:val="22"/>
                <w:szCs w:val="22"/>
              </w:rPr>
              <w:t xml:space="preserve">were </w:t>
            </w:r>
            <w:r w:rsidRPr="00025E2C">
              <w:rPr>
                <w:rFonts w:ascii="Source Sans Pro" w:hAnsi="Source Sans Pro" w:cs="Arial"/>
                <w:sz w:val="22"/>
                <w:szCs w:val="22"/>
              </w:rPr>
              <w:t xml:space="preserve">encouraged to share stories. The day ended with a lunch at the local tavern. </w:t>
            </w:r>
          </w:p>
        </w:tc>
      </w:tr>
      <w:tr w:rsidR="008E26FE" w:rsidRPr="00025E2C" w14:paraId="3EF5A4DF" w14:textId="77777777" w:rsidTr="000456AC">
        <w:trPr>
          <w:trHeight w:val="2535"/>
        </w:trPr>
        <w:tc>
          <w:tcPr>
            <w:tcW w:w="850" w:type="dxa"/>
            <w:tcBorders>
              <w:left w:val="single" w:sz="4" w:space="0" w:color="auto"/>
            </w:tcBorders>
          </w:tcPr>
          <w:p w14:paraId="7016999E" w14:textId="77777777" w:rsidR="008E26FE" w:rsidRPr="00025E2C" w:rsidRDefault="008E26FE" w:rsidP="00BD6AA9">
            <w:pPr>
              <w:rPr>
                <w:rFonts w:ascii="Source Sans Pro" w:hAnsi="Source Sans Pro" w:cs="Arial"/>
                <w:sz w:val="22"/>
                <w:szCs w:val="22"/>
              </w:rPr>
            </w:pPr>
          </w:p>
          <w:p w14:paraId="37ADD2C6" w14:textId="3FB7D5AA" w:rsidR="008E26FE" w:rsidRPr="00025E2C" w:rsidRDefault="008E26FE" w:rsidP="00BD6AA9">
            <w:pPr>
              <w:rPr>
                <w:rFonts w:ascii="Source Sans Pro" w:hAnsi="Source Sans Pro" w:cs="Arial"/>
                <w:sz w:val="22"/>
                <w:szCs w:val="22"/>
              </w:rPr>
            </w:pPr>
            <w:r w:rsidRPr="00025E2C">
              <w:rPr>
                <w:rFonts w:ascii="Source Sans Pro" w:hAnsi="Source Sans Pro" w:cs="Arial"/>
                <w:sz w:val="22"/>
                <w:szCs w:val="22"/>
              </w:rPr>
              <w:t>9</w:t>
            </w:r>
          </w:p>
        </w:tc>
        <w:tc>
          <w:tcPr>
            <w:tcW w:w="693" w:type="dxa"/>
          </w:tcPr>
          <w:p w14:paraId="2E103869" w14:textId="77777777" w:rsidR="008E26FE" w:rsidRPr="00025E2C" w:rsidRDefault="008E26FE" w:rsidP="00BD6AA9">
            <w:pPr>
              <w:rPr>
                <w:rFonts w:ascii="Source Sans Pro" w:hAnsi="Source Sans Pro" w:cs="Arial"/>
                <w:sz w:val="22"/>
                <w:szCs w:val="22"/>
              </w:rPr>
            </w:pPr>
          </w:p>
          <w:p w14:paraId="227BD072" w14:textId="77777777" w:rsidR="008E26FE" w:rsidRPr="00025E2C" w:rsidRDefault="008E26FE" w:rsidP="00BD6AA9">
            <w:pPr>
              <w:rPr>
                <w:rFonts w:ascii="Source Sans Pro" w:hAnsi="Source Sans Pro" w:cs="Arial"/>
                <w:sz w:val="22"/>
                <w:szCs w:val="22"/>
              </w:rPr>
            </w:pPr>
            <w:r w:rsidRPr="00025E2C">
              <w:rPr>
                <w:rFonts w:ascii="Source Sans Pro" w:hAnsi="Source Sans Pro" w:cs="Arial"/>
                <w:sz w:val="22"/>
                <w:szCs w:val="22"/>
              </w:rPr>
              <w:t>12/4</w:t>
            </w:r>
          </w:p>
        </w:tc>
        <w:tc>
          <w:tcPr>
            <w:tcW w:w="8375" w:type="dxa"/>
            <w:tcBorders>
              <w:right w:val="single" w:sz="4" w:space="0" w:color="auto"/>
            </w:tcBorders>
          </w:tcPr>
          <w:p w14:paraId="3F50F148" w14:textId="77777777" w:rsidR="008E26FE" w:rsidRPr="00025E2C" w:rsidRDefault="008E26FE" w:rsidP="00BD6AA9">
            <w:pPr>
              <w:rPr>
                <w:rFonts w:ascii="Source Sans Pro" w:hAnsi="Source Sans Pro" w:cs="Arial"/>
                <w:sz w:val="22"/>
                <w:szCs w:val="22"/>
              </w:rPr>
            </w:pPr>
          </w:p>
          <w:p w14:paraId="137C0D72" w14:textId="1BA13A9E" w:rsidR="008E26FE" w:rsidRPr="00025E2C" w:rsidRDefault="008E26FE" w:rsidP="00BD6AA9">
            <w:pPr>
              <w:rPr>
                <w:rFonts w:ascii="Source Sans Pro" w:hAnsi="Source Sans Pro" w:cs="Arial"/>
                <w:sz w:val="22"/>
                <w:szCs w:val="22"/>
              </w:rPr>
            </w:pPr>
            <w:r w:rsidRPr="00025E2C">
              <w:rPr>
                <w:rFonts w:ascii="Source Sans Pro" w:hAnsi="Source Sans Pro" w:cs="Arial"/>
                <w:sz w:val="22"/>
                <w:szCs w:val="22"/>
              </w:rPr>
              <w:t>Continue Life story and Digital Literacy learning</w:t>
            </w:r>
          </w:p>
          <w:p w14:paraId="051B832D" w14:textId="77777777" w:rsidR="008E26FE" w:rsidRPr="00025E2C" w:rsidRDefault="008E26FE"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 - O'Sullivan</w:t>
            </w:r>
          </w:p>
          <w:p w14:paraId="3E566A18" w14:textId="428865CA" w:rsidR="008E26FE" w:rsidRPr="00025E2C" w:rsidRDefault="008E26FE"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Digital Literacy component - Andersen </w:t>
            </w:r>
          </w:p>
          <w:p w14:paraId="4703597D" w14:textId="77777777" w:rsidR="008E26FE" w:rsidRPr="00025E2C" w:rsidRDefault="008E26FE"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Google search</w:t>
            </w:r>
          </w:p>
          <w:p w14:paraId="12C80296" w14:textId="77777777" w:rsidR="008E26FE" w:rsidRPr="00025E2C" w:rsidRDefault="008E26FE"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Google maps</w:t>
            </w:r>
          </w:p>
          <w:p w14:paraId="70F515A8" w14:textId="77777777" w:rsidR="008E26FE" w:rsidRPr="00025E2C" w:rsidRDefault="008E26FE"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How to find pictures for booklet and which photos you are allowed to use</w:t>
            </w:r>
          </w:p>
          <w:p w14:paraId="054CB0A4" w14:textId="77777777" w:rsidR="008E26FE" w:rsidRPr="00025E2C" w:rsidRDefault="008E26FE" w:rsidP="008A2B3E">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lang w:val="en-GB"/>
              </w:rPr>
              <w:t xml:space="preserve"> </w:t>
            </w:r>
            <w:r w:rsidRPr="00025E2C">
              <w:rPr>
                <w:rFonts w:ascii="Source Sans Pro" w:hAnsi="Source Sans Pro" w:cs="Arial"/>
                <w:sz w:val="22"/>
                <w:szCs w:val="22"/>
              </w:rPr>
              <w:t xml:space="preserve">Life story component - </w:t>
            </w:r>
            <w:r w:rsidRPr="00025E2C">
              <w:rPr>
                <w:rFonts w:ascii="Source Sans Pro" w:hAnsi="Source Sans Pro" w:cs="Arial"/>
                <w:sz w:val="22"/>
                <w:szCs w:val="22"/>
                <w:lang w:val="en-GB"/>
              </w:rPr>
              <w:t xml:space="preserve">O’Sullivan, Baldassar, </w:t>
            </w:r>
            <w:r w:rsidRPr="00025E2C">
              <w:rPr>
                <w:rFonts w:ascii="Source Sans Pro" w:hAnsi="Source Sans Pro" w:cs="Arial"/>
                <w:bCs/>
                <w:sz w:val="22"/>
                <w:szCs w:val="22"/>
              </w:rPr>
              <w:t>Griffiths, Andersen</w:t>
            </w:r>
          </w:p>
          <w:p w14:paraId="6A21388D" w14:textId="77777777" w:rsidR="008E26FE" w:rsidRPr="00025E2C" w:rsidRDefault="008E26FE" w:rsidP="008A2B3E">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Sharing some of the life stories on the screen</w:t>
            </w:r>
          </w:p>
          <w:p w14:paraId="79DA18C8" w14:textId="1783632D" w:rsidR="008E26FE" w:rsidRPr="00025E2C" w:rsidRDefault="008E26FE" w:rsidP="008A2B3E">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Supporting pairs to complete the stories in PowerPoint</w:t>
            </w:r>
          </w:p>
        </w:tc>
      </w:tr>
      <w:tr w:rsidR="00265C53" w:rsidRPr="00025E2C" w14:paraId="188E9B5D" w14:textId="77777777" w:rsidTr="00CE28BC">
        <w:tc>
          <w:tcPr>
            <w:tcW w:w="850" w:type="dxa"/>
            <w:tcBorders>
              <w:left w:val="single" w:sz="4" w:space="0" w:color="auto"/>
            </w:tcBorders>
          </w:tcPr>
          <w:p w14:paraId="4541967B" w14:textId="77777777" w:rsidR="008E26FE" w:rsidRPr="00025E2C" w:rsidRDefault="008E26FE" w:rsidP="00BD6AA9">
            <w:pPr>
              <w:rPr>
                <w:rFonts w:ascii="Source Sans Pro" w:hAnsi="Source Sans Pro" w:cs="Arial"/>
                <w:sz w:val="22"/>
                <w:szCs w:val="22"/>
              </w:rPr>
            </w:pPr>
          </w:p>
          <w:p w14:paraId="70C2CE5C" w14:textId="6D51C88D"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10</w:t>
            </w:r>
          </w:p>
        </w:tc>
        <w:tc>
          <w:tcPr>
            <w:tcW w:w="693" w:type="dxa"/>
          </w:tcPr>
          <w:p w14:paraId="0036C9F9" w14:textId="77777777" w:rsidR="008E26FE" w:rsidRPr="00025E2C" w:rsidRDefault="008E26FE" w:rsidP="00BD6AA9">
            <w:pPr>
              <w:rPr>
                <w:rFonts w:ascii="Source Sans Pro" w:hAnsi="Source Sans Pro" w:cs="Arial"/>
                <w:sz w:val="22"/>
                <w:szCs w:val="22"/>
              </w:rPr>
            </w:pPr>
          </w:p>
          <w:p w14:paraId="7C7386F8"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19/4</w:t>
            </w:r>
          </w:p>
        </w:tc>
        <w:tc>
          <w:tcPr>
            <w:tcW w:w="8375" w:type="dxa"/>
            <w:tcBorders>
              <w:right w:val="single" w:sz="4" w:space="0" w:color="auto"/>
            </w:tcBorders>
          </w:tcPr>
          <w:p w14:paraId="50EF0E67" w14:textId="77777777" w:rsidR="008E26FE" w:rsidRPr="00025E2C" w:rsidRDefault="008E26FE" w:rsidP="00BD6AA9">
            <w:pPr>
              <w:rPr>
                <w:rFonts w:ascii="Source Sans Pro" w:hAnsi="Source Sans Pro" w:cs="Arial"/>
                <w:sz w:val="22"/>
                <w:szCs w:val="22"/>
              </w:rPr>
            </w:pPr>
          </w:p>
          <w:p w14:paraId="03E5F855" w14:textId="7C5E3393" w:rsidR="006E2D63" w:rsidRPr="00025E2C" w:rsidRDefault="006E2D63" w:rsidP="00BD6AA9">
            <w:pPr>
              <w:rPr>
                <w:rFonts w:ascii="Source Sans Pro" w:hAnsi="Source Sans Pro" w:cs="Arial"/>
                <w:sz w:val="22"/>
                <w:szCs w:val="22"/>
              </w:rPr>
            </w:pPr>
            <w:r w:rsidRPr="00025E2C">
              <w:rPr>
                <w:rFonts w:ascii="Source Sans Pro" w:hAnsi="Source Sans Pro" w:cs="Arial"/>
                <w:sz w:val="22"/>
                <w:szCs w:val="22"/>
              </w:rPr>
              <w:t xml:space="preserve">Continue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and Digital Literacy learning</w:t>
            </w:r>
          </w:p>
          <w:p w14:paraId="293C2FED" w14:textId="77777777" w:rsidR="006E2D63" w:rsidRPr="00025E2C" w:rsidRDefault="006E2D63"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 - O'Sullivan</w:t>
            </w:r>
          </w:p>
          <w:p w14:paraId="770DD97E" w14:textId="16E7D79B" w:rsidR="00265C53" w:rsidRPr="00025E2C" w:rsidRDefault="006E2D63" w:rsidP="004F7994">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Digital Literacy component - </w:t>
            </w:r>
            <w:r w:rsidR="00265C53" w:rsidRPr="00025E2C">
              <w:rPr>
                <w:rFonts w:ascii="Source Sans Pro" w:hAnsi="Source Sans Pro" w:cs="Arial"/>
                <w:sz w:val="22"/>
                <w:szCs w:val="22"/>
              </w:rPr>
              <w:t xml:space="preserve">Baldassar </w:t>
            </w:r>
            <w:r w:rsidR="00804020" w:rsidRPr="00025E2C">
              <w:rPr>
                <w:rFonts w:ascii="Source Sans Pro" w:hAnsi="Source Sans Pro" w:cs="Arial"/>
                <w:sz w:val="22"/>
                <w:szCs w:val="22"/>
              </w:rPr>
              <w:t>and</w:t>
            </w:r>
            <w:r w:rsidR="00265C53" w:rsidRPr="00025E2C">
              <w:rPr>
                <w:rFonts w:ascii="Source Sans Pro" w:hAnsi="Source Sans Pro" w:cs="Arial"/>
                <w:sz w:val="22"/>
                <w:szCs w:val="22"/>
              </w:rPr>
              <w:t xml:space="preserve"> Andersen </w:t>
            </w:r>
          </w:p>
          <w:p w14:paraId="74202216" w14:textId="4E1E8B7B" w:rsidR="00265C53" w:rsidRPr="00025E2C" w:rsidRDefault="006E2D63" w:rsidP="004F7994">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Review</w:t>
            </w:r>
            <w:r w:rsidR="00265C53" w:rsidRPr="00025E2C">
              <w:rPr>
                <w:rFonts w:ascii="Source Sans Pro" w:hAnsi="Source Sans Pro" w:cs="Arial"/>
                <w:sz w:val="22"/>
                <w:szCs w:val="22"/>
              </w:rPr>
              <w:t xml:space="preserve"> earlier sessions; Cyber security, Facebook, </w:t>
            </w:r>
            <w:proofErr w:type="spellStart"/>
            <w:r w:rsidR="00265C53" w:rsidRPr="00025E2C">
              <w:rPr>
                <w:rFonts w:ascii="Source Sans Pro" w:hAnsi="Source Sans Pro" w:cs="Arial"/>
                <w:sz w:val="22"/>
                <w:szCs w:val="22"/>
              </w:rPr>
              <w:t>Youtube</w:t>
            </w:r>
            <w:proofErr w:type="spellEnd"/>
            <w:r w:rsidR="00265C53" w:rsidRPr="00025E2C">
              <w:rPr>
                <w:rFonts w:ascii="Source Sans Pro" w:hAnsi="Source Sans Pro" w:cs="Arial"/>
                <w:sz w:val="22"/>
                <w:szCs w:val="22"/>
              </w:rPr>
              <w:t>, Google and Google Maps</w:t>
            </w:r>
          </w:p>
          <w:p w14:paraId="56C8CFB2" w14:textId="0BB8624B" w:rsidR="00265C53" w:rsidRPr="00025E2C" w:rsidRDefault="00265C53" w:rsidP="004F7994">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Introduction to online games</w:t>
            </w:r>
          </w:p>
          <w:p w14:paraId="1FFE5984" w14:textId="0A2E3138" w:rsidR="00265C53" w:rsidRPr="00025E2C" w:rsidRDefault="00EB4837" w:rsidP="004F7994">
            <w:pPr>
              <w:pStyle w:val="ListParagraph"/>
              <w:numPr>
                <w:ilvl w:val="0"/>
                <w:numId w:val="20"/>
              </w:numPr>
              <w:rPr>
                <w:rFonts w:ascii="Source Sans Pro" w:hAnsi="Source Sans Pro" w:cs="Arial"/>
                <w:sz w:val="22"/>
                <w:szCs w:val="22"/>
              </w:rPr>
            </w:pPr>
            <w:r w:rsidRPr="00025E2C">
              <w:rPr>
                <w:rFonts w:ascii="Source Sans Pro" w:hAnsi="Source Sans Pro" w:cs="Arial"/>
                <w:sz w:val="22"/>
                <w:szCs w:val="22"/>
              </w:rPr>
              <w:t>Life story</w:t>
            </w:r>
            <w:r w:rsidR="006E2D63" w:rsidRPr="00025E2C">
              <w:rPr>
                <w:rFonts w:ascii="Source Sans Pro" w:hAnsi="Source Sans Pro" w:cs="Arial"/>
                <w:sz w:val="22"/>
                <w:szCs w:val="22"/>
              </w:rPr>
              <w:t xml:space="preserve"> component</w:t>
            </w:r>
            <w:r w:rsidR="004F7994" w:rsidRPr="00025E2C">
              <w:rPr>
                <w:rFonts w:ascii="Source Sans Pro" w:hAnsi="Source Sans Pro" w:cs="Arial"/>
                <w:sz w:val="22"/>
                <w:szCs w:val="22"/>
              </w:rPr>
              <w:t>:</w:t>
            </w:r>
          </w:p>
          <w:p w14:paraId="7BBCE448" w14:textId="17EA0AA9" w:rsidR="00265C53" w:rsidRPr="00025E2C" w:rsidRDefault="00265C53" w:rsidP="004F7994">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 xml:space="preserve">Supporting volunteers </w:t>
            </w:r>
            <w:r w:rsidR="006E2D63" w:rsidRPr="00025E2C">
              <w:rPr>
                <w:rFonts w:ascii="Source Sans Pro" w:hAnsi="Source Sans Pro" w:cs="Arial"/>
                <w:sz w:val="22"/>
                <w:szCs w:val="22"/>
                <w:lang w:val="en-GB"/>
              </w:rPr>
              <w:t>to complete</w:t>
            </w:r>
            <w:r w:rsidRPr="00025E2C">
              <w:rPr>
                <w:rFonts w:ascii="Source Sans Pro" w:hAnsi="Source Sans Pro" w:cs="Arial"/>
                <w:sz w:val="22"/>
                <w:szCs w:val="22"/>
                <w:lang w:val="en-GB"/>
              </w:rPr>
              <w:t xml:space="preserve"> the stories in PowerPoint</w:t>
            </w:r>
          </w:p>
        </w:tc>
      </w:tr>
      <w:tr w:rsidR="00265C53" w:rsidRPr="00025E2C" w14:paraId="53D0C110" w14:textId="77777777" w:rsidTr="00CE28BC">
        <w:trPr>
          <w:trHeight w:val="255"/>
        </w:trPr>
        <w:tc>
          <w:tcPr>
            <w:tcW w:w="850" w:type="dxa"/>
            <w:tcBorders>
              <w:left w:val="single" w:sz="4" w:space="0" w:color="auto"/>
            </w:tcBorders>
          </w:tcPr>
          <w:p w14:paraId="7E08610E" w14:textId="77777777" w:rsidR="008E26FE" w:rsidRPr="00025E2C" w:rsidRDefault="008E26FE" w:rsidP="00BD6AA9">
            <w:pPr>
              <w:rPr>
                <w:rFonts w:ascii="Source Sans Pro" w:hAnsi="Source Sans Pro" w:cs="Arial"/>
                <w:sz w:val="22"/>
                <w:szCs w:val="22"/>
              </w:rPr>
            </w:pPr>
          </w:p>
          <w:p w14:paraId="31EB0658" w14:textId="7587CA9F"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11</w:t>
            </w:r>
          </w:p>
        </w:tc>
        <w:tc>
          <w:tcPr>
            <w:tcW w:w="693" w:type="dxa"/>
          </w:tcPr>
          <w:p w14:paraId="228043EF" w14:textId="77777777" w:rsidR="008E26FE" w:rsidRPr="00025E2C" w:rsidRDefault="008E26FE" w:rsidP="00BD6AA9">
            <w:pPr>
              <w:rPr>
                <w:rFonts w:ascii="Source Sans Pro" w:hAnsi="Source Sans Pro" w:cs="Arial"/>
                <w:sz w:val="22"/>
                <w:szCs w:val="22"/>
              </w:rPr>
            </w:pPr>
          </w:p>
          <w:p w14:paraId="205F235B"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26/4</w:t>
            </w:r>
          </w:p>
        </w:tc>
        <w:tc>
          <w:tcPr>
            <w:tcW w:w="8375" w:type="dxa"/>
            <w:tcBorders>
              <w:right w:val="single" w:sz="4" w:space="0" w:color="auto"/>
            </w:tcBorders>
          </w:tcPr>
          <w:p w14:paraId="2DBAE664" w14:textId="77777777" w:rsidR="008E26FE" w:rsidRPr="00025E2C" w:rsidRDefault="008E26FE" w:rsidP="00BD6AA9">
            <w:pPr>
              <w:rPr>
                <w:rFonts w:ascii="Source Sans Pro" w:hAnsi="Source Sans Pro" w:cs="Arial"/>
                <w:sz w:val="22"/>
                <w:szCs w:val="22"/>
              </w:rPr>
            </w:pPr>
          </w:p>
          <w:p w14:paraId="66430FE8" w14:textId="7CEDC0A5" w:rsidR="006E2D63" w:rsidRPr="00025E2C" w:rsidRDefault="006E2D63" w:rsidP="00BD6AA9">
            <w:pPr>
              <w:rPr>
                <w:rFonts w:ascii="Source Sans Pro" w:hAnsi="Source Sans Pro" w:cs="Arial"/>
                <w:sz w:val="22"/>
                <w:szCs w:val="22"/>
              </w:rPr>
            </w:pPr>
            <w:r w:rsidRPr="00025E2C">
              <w:rPr>
                <w:rFonts w:ascii="Source Sans Pro" w:hAnsi="Source Sans Pro" w:cs="Arial"/>
                <w:sz w:val="22"/>
                <w:szCs w:val="22"/>
              </w:rPr>
              <w:t xml:space="preserve">Continue </w:t>
            </w:r>
            <w:r w:rsidR="00EB4837" w:rsidRPr="00025E2C">
              <w:rPr>
                <w:rFonts w:ascii="Source Sans Pro" w:hAnsi="Source Sans Pro" w:cs="Arial"/>
                <w:sz w:val="22"/>
                <w:szCs w:val="22"/>
              </w:rPr>
              <w:t>Life story</w:t>
            </w:r>
            <w:r w:rsidRPr="00025E2C">
              <w:rPr>
                <w:rFonts w:ascii="Source Sans Pro" w:hAnsi="Source Sans Pro" w:cs="Arial"/>
                <w:sz w:val="22"/>
                <w:szCs w:val="22"/>
              </w:rPr>
              <w:t xml:space="preserve"> and Digital Literacy learning</w:t>
            </w:r>
          </w:p>
          <w:p w14:paraId="35C617F1" w14:textId="77777777" w:rsidR="006E2D63" w:rsidRPr="00025E2C" w:rsidRDefault="006E2D63"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Welcome and Review - O'Sullivan</w:t>
            </w:r>
          </w:p>
          <w:p w14:paraId="0B91382B" w14:textId="4CC85603" w:rsidR="006E2D63" w:rsidRPr="00025E2C" w:rsidRDefault="006E2D63" w:rsidP="00BD6AA9">
            <w:pPr>
              <w:pStyle w:val="ListParagraph"/>
              <w:numPr>
                <w:ilvl w:val="0"/>
                <w:numId w:val="13"/>
              </w:numPr>
              <w:rPr>
                <w:rFonts w:ascii="Source Sans Pro" w:hAnsi="Source Sans Pro" w:cs="Arial"/>
                <w:sz w:val="22"/>
                <w:szCs w:val="22"/>
              </w:rPr>
            </w:pPr>
            <w:r w:rsidRPr="00025E2C">
              <w:rPr>
                <w:rFonts w:ascii="Source Sans Pro" w:hAnsi="Source Sans Pro" w:cs="Arial"/>
                <w:sz w:val="22"/>
                <w:szCs w:val="22"/>
              </w:rPr>
              <w:t xml:space="preserve">Digital Literacy component - Andersen </w:t>
            </w:r>
          </w:p>
          <w:p w14:paraId="22254541" w14:textId="4E6FB563" w:rsidR="00265C53" w:rsidRPr="00025E2C" w:rsidRDefault="00265C53"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How to keep connected online?</w:t>
            </w:r>
          </w:p>
          <w:p w14:paraId="69398554" w14:textId="7E327201" w:rsidR="006E2D63" w:rsidRPr="00025E2C" w:rsidRDefault="00265C53"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 xml:space="preserve">E-mail, Skype, </w:t>
            </w:r>
            <w:r w:rsidR="003A695F" w:rsidRPr="00025E2C">
              <w:rPr>
                <w:rFonts w:ascii="Source Sans Pro" w:hAnsi="Source Sans Pro" w:cs="Arial"/>
                <w:sz w:val="22"/>
                <w:szCs w:val="22"/>
                <w:lang w:val="en-GB"/>
              </w:rPr>
              <w:t xml:space="preserve">Facebook </w:t>
            </w:r>
            <w:r w:rsidRPr="00025E2C">
              <w:rPr>
                <w:rFonts w:ascii="Source Sans Pro" w:hAnsi="Source Sans Pro" w:cs="Arial"/>
                <w:sz w:val="22"/>
                <w:szCs w:val="22"/>
                <w:lang w:val="en-GB"/>
              </w:rPr>
              <w:t>Mess</w:t>
            </w:r>
            <w:r w:rsidR="006E2D63" w:rsidRPr="00025E2C">
              <w:rPr>
                <w:rFonts w:ascii="Source Sans Pro" w:hAnsi="Source Sans Pro" w:cs="Arial"/>
                <w:sz w:val="22"/>
                <w:szCs w:val="22"/>
                <w:lang w:val="en-GB"/>
              </w:rPr>
              <w:t>enger</w:t>
            </w:r>
            <w:r w:rsidR="000F6C27" w:rsidRPr="00025E2C">
              <w:rPr>
                <w:rFonts w:ascii="Source Sans Pro" w:hAnsi="Source Sans Pro" w:cs="Arial"/>
                <w:sz w:val="22"/>
                <w:szCs w:val="22"/>
                <w:lang w:val="en-GB"/>
              </w:rPr>
              <w:t xml:space="preserve"> and </w:t>
            </w:r>
            <w:r w:rsidR="006E2D63" w:rsidRPr="00025E2C">
              <w:rPr>
                <w:rFonts w:ascii="Source Sans Pro" w:hAnsi="Source Sans Pro" w:cs="Arial"/>
                <w:sz w:val="22"/>
                <w:szCs w:val="22"/>
                <w:lang w:val="en-GB"/>
              </w:rPr>
              <w:t xml:space="preserve">Facebook </w:t>
            </w:r>
          </w:p>
          <w:p w14:paraId="0ADE834B" w14:textId="2AB04BFF" w:rsidR="00265C53" w:rsidRPr="00025E2C" w:rsidRDefault="006E2D63"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discuss</w:t>
            </w:r>
            <w:r w:rsidR="00265C53" w:rsidRPr="00025E2C">
              <w:rPr>
                <w:rFonts w:ascii="Source Sans Pro" w:hAnsi="Source Sans Pro" w:cs="Arial"/>
                <w:sz w:val="22"/>
                <w:szCs w:val="22"/>
                <w:lang w:val="en-GB"/>
              </w:rPr>
              <w:t xml:space="preserve"> different options to be connected online, demonstrate</w:t>
            </w:r>
            <w:r w:rsidRPr="00025E2C">
              <w:rPr>
                <w:rFonts w:ascii="Source Sans Pro" w:hAnsi="Source Sans Pro" w:cs="Arial"/>
                <w:sz w:val="22"/>
                <w:szCs w:val="22"/>
                <w:lang w:val="en-GB"/>
              </w:rPr>
              <w:t xml:space="preserve"> VOIP</w:t>
            </w:r>
            <w:r w:rsidR="00265C53" w:rsidRPr="00025E2C">
              <w:rPr>
                <w:rFonts w:ascii="Source Sans Pro" w:hAnsi="Source Sans Pro" w:cs="Arial"/>
                <w:sz w:val="22"/>
                <w:szCs w:val="22"/>
                <w:lang w:val="en-GB"/>
              </w:rPr>
              <w:t xml:space="preserve"> call (w.</w:t>
            </w:r>
            <w:r w:rsidR="00265C53" w:rsidRPr="00025E2C">
              <w:rPr>
                <w:rFonts w:ascii="Source Sans Pro" w:hAnsi="Source Sans Pro" w:cs="Arial"/>
                <w:sz w:val="22"/>
                <w:szCs w:val="22"/>
              </w:rPr>
              <w:t xml:space="preserve"> O’Sullivan</w:t>
            </w:r>
            <w:r w:rsidR="00265C53" w:rsidRPr="00025E2C">
              <w:rPr>
                <w:rFonts w:ascii="Source Sans Pro" w:hAnsi="Source Sans Pro" w:cs="Arial"/>
                <w:sz w:val="22"/>
                <w:szCs w:val="22"/>
                <w:lang w:val="en-GB"/>
              </w:rPr>
              <w:t xml:space="preserve">s’ daughter) </w:t>
            </w:r>
          </w:p>
          <w:p w14:paraId="155F7BF6" w14:textId="6F220B5C" w:rsidR="00265C53" w:rsidRPr="00025E2C" w:rsidRDefault="00EB4837" w:rsidP="00BD6AA9">
            <w:pPr>
              <w:pStyle w:val="ListParagraph"/>
              <w:numPr>
                <w:ilvl w:val="0"/>
                <w:numId w:val="21"/>
              </w:numPr>
              <w:rPr>
                <w:rFonts w:ascii="Source Sans Pro" w:hAnsi="Source Sans Pro" w:cs="Arial"/>
                <w:sz w:val="22"/>
                <w:szCs w:val="22"/>
                <w:lang w:val="en-GB"/>
              </w:rPr>
            </w:pPr>
            <w:r w:rsidRPr="00025E2C">
              <w:rPr>
                <w:rFonts w:ascii="Source Sans Pro" w:hAnsi="Source Sans Pro" w:cs="Arial"/>
                <w:sz w:val="22"/>
                <w:szCs w:val="22"/>
                <w:lang w:val="en-GB"/>
              </w:rPr>
              <w:t>Life story</w:t>
            </w:r>
            <w:r w:rsidR="006E2D63" w:rsidRPr="00025E2C">
              <w:rPr>
                <w:rFonts w:ascii="Source Sans Pro" w:hAnsi="Source Sans Pro" w:cs="Arial"/>
                <w:sz w:val="22"/>
                <w:szCs w:val="22"/>
                <w:lang w:val="en-GB"/>
              </w:rPr>
              <w:t xml:space="preserve"> component</w:t>
            </w:r>
            <w:r w:rsidR="00265C53" w:rsidRPr="00025E2C">
              <w:rPr>
                <w:rFonts w:ascii="Source Sans Pro" w:hAnsi="Source Sans Pro" w:cs="Arial"/>
                <w:sz w:val="22"/>
                <w:szCs w:val="22"/>
                <w:lang w:val="en-GB"/>
              </w:rPr>
              <w:t xml:space="preserve">: </w:t>
            </w:r>
          </w:p>
          <w:p w14:paraId="0B234A30" w14:textId="54936935" w:rsidR="00265C53" w:rsidRPr="00025E2C" w:rsidRDefault="00265C53" w:rsidP="00BD6AA9">
            <w:pPr>
              <w:pStyle w:val="ListParagraph"/>
              <w:numPr>
                <w:ilvl w:val="0"/>
                <w:numId w:val="16"/>
              </w:numPr>
              <w:rPr>
                <w:rFonts w:ascii="Source Sans Pro" w:hAnsi="Source Sans Pro" w:cs="Arial"/>
                <w:sz w:val="22"/>
                <w:szCs w:val="22"/>
                <w:lang w:val="en-GB"/>
              </w:rPr>
            </w:pPr>
            <w:r w:rsidRPr="00025E2C">
              <w:rPr>
                <w:rFonts w:ascii="Source Sans Pro" w:hAnsi="Source Sans Pro" w:cs="Arial"/>
                <w:sz w:val="22"/>
                <w:szCs w:val="22"/>
                <w:lang w:val="en-GB"/>
              </w:rPr>
              <w:t xml:space="preserve">Supporting volunteers </w:t>
            </w:r>
            <w:r w:rsidR="006E2D63" w:rsidRPr="00025E2C">
              <w:rPr>
                <w:rFonts w:ascii="Source Sans Pro" w:hAnsi="Source Sans Pro" w:cs="Arial"/>
                <w:sz w:val="22"/>
                <w:szCs w:val="22"/>
                <w:lang w:val="en-GB"/>
              </w:rPr>
              <w:t>to complete</w:t>
            </w:r>
            <w:r w:rsidRPr="00025E2C">
              <w:rPr>
                <w:rFonts w:ascii="Source Sans Pro" w:hAnsi="Source Sans Pro" w:cs="Arial"/>
                <w:sz w:val="22"/>
                <w:szCs w:val="22"/>
                <w:lang w:val="en-GB"/>
              </w:rPr>
              <w:t xml:space="preserve"> the stories in PowerPoint</w:t>
            </w:r>
          </w:p>
          <w:p w14:paraId="4BB9C60B" w14:textId="43644715" w:rsidR="006E2D63" w:rsidRPr="00025E2C" w:rsidRDefault="006E2D63" w:rsidP="00BD6AA9">
            <w:pPr>
              <w:pStyle w:val="ListParagraph"/>
              <w:numPr>
                <w:ilvl w:val="0"/>
                <w:numId w:val="18"/>
              </w:numPr>
              <w:rPr>
                <w:rFonts w:ascii="Source Sans Pro" w:hAnsi="Source Sans Pro" w:cs="Arial"/>
                <w:sz w:val="22"/>
                <w:szCs w:val="22"/>
              </w:rPr>
            </w:pPr>
            <w:r w:rsidRPr="00025E2C">
              <w:rPr>
                <w:rFonts w:ascii="Source Sans Pro" w:hAnsi="Source Sans Pro" w:cs="Arial"/>
                <w:sz w:val="22"/>
                <w:szCs w:val="22"/>
              </w:rPr>
              <w:t xml:space="preserve">Gather evaluation data </w:t>
            </w:r>
            <w:r w:rsidR="003A695F" w:rsidRPr="00025E2C">
              <w:rPr>
                <w:rFonts w:ascii="Source Sans Pro" w:hAnsi="Source Sans Pro" w:cs="Arial"/>
                <w:sz w:val="22"/>
                <w:szCs w:val="22"/>
              </w:rPr>
              <w:t xml:space="preserve">- </w:t>
            </w:r>
            <w:r w:rsidRPr="00025E2C">
              <w:rPr>
                <w:rFonts w:ascii="Source Sans Pro" w:hAnsi="Source Sans Pro" w:cs="Arial"/>
                <w:sz w:val="22"/>
                <w:szCs w:val="22"/>
              </w:rPr>
              <w:t xml:space="preserve"> Baldassar </w:t>
            </w:r>
            <w:r w:rsidR="003A695F" w:rsidRPr="00025E2C">
              <w:rPr>
                <w:rFonts w:ascii="Source Sans Pro" w:hAnsi="Source Sans Pro" w:cs="Arial"/>
                <w:sz w:val="22"/>
                <w:szCs w:val="22"/>
              </w:rPr>
              <w:t>and</w:t>
            </w:r>
            <w:r w:rsidRPr="00025E2C">
              <w:rPr>
                <w:rFonts w:ascii="Source Sans Pro" w:hAnsi="Source Sans Pro" w:cs="Arial"/>
                <w:sz w:val="22"/>
                <w:szCs w:val="22"/>
              </w:rPr>
              <w:t xml:space="preserve"> Andersen</w:t>
            </w:r>
          </w:p>
          <w:p w14:paraId="1DE976CE" w14:textId="35699C3B" w:rsidR="00265C53" w:rsidRPr="00025E2C" w:rsidRDefault="00265C5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lang w:val="en-GB"/>
              </w:rPr>
              <w:t>Questionnaire on tablet</w:t>
            </w:r>
            <w:r w:rsidRPr="00025E2C">
              <w:rPr>
                <w:rFonts w:ascii="Source Sans Pro" w:hAnsi="Source Sans Pro" w:cs="Arial"/>
                <w:sz w:val="22"/>
                <w:szCs w:val="22"/>
              </w:rPr>
              <w:t xml:space="preserve"> for participants and volunteers</w:t>
            </w:r>
          </w:p>
          <w:p w14:paraId="207F6EF7" w14:textId="7907C6DE" w:rsidR="00265C53" w:rsidRPr="00025E2C" w:rsidRDefault="00265C53" w:rsidP="004F7994">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lang w:val="en-GB"/>
              </w:rPr>
              <w:t xml:space="preserve">Circle diagram </w:t>
            </w:r>
            <w:r w:rsidR="003A695F" w:rsidRPr="00025E2C">
              <w:rPr>
                <w:rFonts w:ascii="Source Sans Pro" w:hAnsi="Source Sans Pro" w:cs="Arial"/>
                <w:sz w:val="22"/>
                <w:szCs w:val="22"/>
                <w:lang w:val="en-GB"/>
              </w:rPr>
              <w:t xml:space="preserve">- </w:t>
            </w:r>
            <w:r w:rsidRPr="00025E2C">
              <w:rPr>
                <w:rFonts w:ascii="Source Sans Pro" w:hAnsi="Source Sans Pro" w:cs="Arial"/>
                <w:sz w:val="22"/>
                <w:szCs w:val="22"/>
                <w:lang w:val="en-GB"/>
              </w:rPr>
              <w:t xml:space="preserve">use the same as </w:t>
            </w:r>
            <w:r w:rsidR="004F7994" w:rsidRPr="00025E2C">
              <w:rPr>
                <w:rFonts w:ascii="Source Sans Pro" w:hAnsi="Source Sans Pro" w:cs="Arial"/>
                <w:sz w:val="22"/>
                <w:szCs w:val="22"/>
                <w:lang w:val="en-GB"/>
              </w:rPr>
              <w:t>wk1</w:t>
            </w:r>
            <w:r w:rsidRPr="00025E2C">
              <w:rPr>
                <w:rFonts w:ascii="Source Sans Pro" w:hAnsi="Source Sans Pro" w:cs="Arial"/>
                <w:sz w:val="22"/>
                <w:szCs w:val="22"/>
                <w:lang w:val="en-GB"/>
              </w:rPr>
              <w:t xml:space="preserve">, mark changes with red pen. </w:t>
            </w:r>
          </w:p>
        </w:tc>
      </w:tr>
      <w:tr w:rsidR="00265C53" w:rsidRPr="00025E2C" w14:paraId="42D65F80" w14:textId="77777777" w:rsidTr="00CE28BC">
        <w:trPr>
          <w:trHeight w:val="255"/>
        </w:trPr>
        <w:tc>
          <w:tcPr>
            <w:tcW w:w="850" w:type="dxa"/>
            <w:tcBorders>
              <w:left w:val="single" w:sz="4" w:space="0" w:color="auto"/>
            </w:tcBorders>
          </w:tcPr>
          <w:p w14:paraId="76255780" w14:textId="77777777" w:rsidR="008E26FE" w:rsidRPr="00025E2C" w:rsidRDefault="008E26FE" w:rsidP="00BD6AA9">
            <w:pPr>
              <w:rPr>
                <w:rFonts w:ascii="Source Sans Pro" w:hAnsi="Source Sans Pro" w:cs="Arial"/>
                <w:sz w:val="22"/>
                <w:szCs w:val="22"/>
              </w:rPr>
            </w:pPr>
          </w:p>
          <w:p w14:paraId="1B1EB3CE" w14:textId="5EBCE1DF"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12</w:t>
            </w:r>
          </w:p>
        </w:tc>
        <w:tc>
          <w:tcPr>
            <w:tcW w:w="693" w:type="dxa"/>
          </w:tcPr>
          <w:p w14:paraId="119ACD27" w14:textId="77777777" w:rsidR="008E26FE" w:rsidRPr="00025E2C" w:rsidRDefault="008E26FE" w:rsidP="00BD6AA9">
            <w:pPr>
              <w:rPr>
                <w:rFonts w:ascii="Source Sans Pro" w:hAnsi="Source Sans Pro" w:cs="Arial"/>
                <w:sz w:val="22"/>
                <w:szCs w:val="22"/>
              </w:rPr>
            </w:pPr>
          </w:p>
          <w:p w14:paraId="03E4B6EA" w14:textId="53D0F7C3"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3/5</w:t>
            </w:r>
          </w:p>
        </w:tc>
        <w:tc>
          <w:tcPr>
            <w:tcW w:w="8375" w:type="dxa"/>
            <w:tcBorders>
              <w:right w:val="single" w:sz="4" w:space="0" w:color="auto"/>
            </w:tcBorders>
          </w:tcPr>
          <w:p w14:paraId="7ABD0A2F" w14:textId="77777777" w:rsidR="008E26FE" w:rsidRPr="00025E2C" w:rsidRDefault="008E26FE" w:rsidP="004F7994">
            <w:pPr>
              <w:rPr>
                <w:rFonts w:ascii="Source Sans Pro" w:hAnsi="Source Sans Pro" w:cs="Arial"/>
                <w:sz w:val="22"/>
                <w:szCs w:val="22"/>
              </w:rPr>
            </w:pPr>
          </w:p>
          <w:p w14:paraId="7849D0A6" w14:textId="1A3030E7" w:rsidR="00265C53" w:rsidRPr="00025E2C" w:rsidRDefault="004F7994" w:rsidP="004F7994">
            <w:pPr>
              <w:rPr>
                <w:rFonts w:ascii="Source Sans Pro" w:hAnsi="Source Sans Pro" w:cs="Arial"/>
                <w:sz w:val="22"/>
                <w:szCs w:val="22"/>
              </w:rPr>
            </w:pPr>
            <w:r w:rsidRPr="00025E2C">
              <w:rPr>
                <w:rFonts w:ascii="Source Sans Pro" w:hAnsi="Source Sans Pro" w:cs="Arial"/>
                <w:sz w:val="22"/>
                <w:szCs w:val="22"/>
              </w:rPr>
              <w:t xml:space="preserve">No official session. </w:t>
            </w:r>
            <w:r w:rsidR="00265C53" w:rsidRPr="00025E2C">
              <w:rPr>
                <w:rFonts w:ascii="Source Sans Pro" w:hAnsi="Source Sans Pro" w:cs="Arial"/>
                <w:sz w:val="22"/>
                <w:szCs w:val="22"/>
              </w:rPr>
              <w:t xml:space="preserve">Volunteers were </w:t>
            </w:r>
            <w:r w:rsidR="00B47C93" w:rsidRPr="00025E2C">
              <w:rPr>
                <w:rFonts w:ascii="Source Sans Pro" w:hAnsi="Source Sans Pro" w:cs="Arial"/>
                <w:sz w:val="22"/>
                <w:szCs w:val="22"/>
              </w:rPr>
              <w:t xml:space="preserve">asked </w:t>
            </w:r>
            <w:r w:rsidR="00265C53" w:rsidRPr="00025E2C">
              <w:rPr>
                <w:rFonts w:ascii="Source Sans Pro" w:hAnsi="Source Sans Pro" w:cs="Arial"/>
                <w:sz w:val="22"/>
                <w:szCs w:val="22"/>
              </w:rPr>
              <w:t>to finish the life stories. O’Sullivan and</w:t>
            </w:r>
            <w:r w:rsidR="00265C53" w:rsidRPr="00025E2C">
              <w:rPr>
                <w:rFonts w:ascii="Source Sans Pro" w:hAnsi="Source Sans Pro" w:cs="Arial"/>
                <w:bCs/>
                <w:sz w:val="22"/>
                <w:szCs w:val="22"/>
              </w:rPr>
              <w:t xml:space="preserve"> Griffiths assisted finishing some of the stories.</w:t>
            </w:r>
          </w:p>
        </w:tc>
      </w:tr>
      <w:tr w:rsidR="00265C53" w:rsidRPr="00025E2C" w14:paraId="6A3BBE60" w14:textId="77777777" w:rsidTr="00CE28BC">
        <w:trPr>
          <w:trHeight w:val="255"/>
        </w:trPr>
        <w:tc>
          <w:tcPr>
            <w:tcW w:w="850" w:type="dxa"/>
            <w:tcBorders>
              <w:left w:val="single" w:sz="4" w:space="0" w:color="auto"/>
              <w:bottom w:val="single" w:sz="4" w:space="0" w:color="auto"/>
            </w:tcBorders>
          </w:tcPr>
          <w:p w14:paraId="413CB60B" w14:textId="77777777" w:rsidR="008E26FE" w:rsidRPr="00025E2C" w:rsidRDefault="008E26FE" w:rsidP="00BD6AA9">
            <w:pPr>
              <w:rPr>
                <w:rFonts w:ascii="Source Sans Pro" w:hAnsi="Source Sans Pro" w:cs="Arial"/>
                <w:sz w:val="22"/>
                <w:szCs w:val="22"/>
              </w:rPr>
            </w:pPr>
          </w:p>
          <w:p w14:paraId="0A8B59A8" w14:textId="22525A0B"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13</w:t>
            </w:r>
          </w:p>
        </w:tc>
        <w:tc>
          <w:tcPr>
            <w:tcW w:w="693" w:type="dxa"/>
            <w:tcBorders>
              <w:bottom w:val="single" w:sz="4" w:space="0" w:color="auto"/>
            </w:tcBorders>
          </w:tcPr>
          <w:p w14:paraId="51209F55" w14:textId="77777777" w:rsidR="008E26FE" w:rsidRPr="00025E2C" w:rsidRDefault="008E26FE" w:rsidP="00BD6AA9">
            <w:pPr>
              <w:rPr>
                <w:rFonts w:ascii="Source Sans Pro" w:hAnsi="Source Sans Pro" w:cs="Arial"/>
                <w:sz w:val="22"/>
                <w:szCs w:val="22"/>
              </w:rPr>
            </w:pPr>
          </w:p>
          <w:p w14:paraId="1EFB4984" w14:textId="77777777" w:rsidR="00265C53" w:rsidRPr="00025E2C" w:rsidRDefault="00265C53" w:rsidP="00BD6AA9">
            <w:pPr>
              <w:rPr>
                <w:rFonts w:ascii="Source Sans Pro" w:hAnsi="Source Sans Pro" w:cs="Arial"/>
                <w:sz w:val="22"/>
                <w:szCs w:val="22"/>
              </w:rPr>
            </w:pPr>
            <w:r w:rsidRPr="00025E2C">
              <w:rPr>
                <w:rFonts w:ascii="Source Sans Pro" w:hAnsi="Source Sans Pro" w:cs="Arial"/>
                <w:sz w:val="22"/>
                <w:szCs w:val="22"/>
              </w:rPr>
              <w:t>10/5</w:t>
            </w:r>
          </w:p>
        </w:tc>
        <w:tc>
          <w:tcPr>
            <w:tcW w:w="8375" w:type="dxa"/>
            <w:tcBorders>
              <w:bottom w:val="single" w:sz="4" w:space="0" w:color="auto"/>
              <w:right w:val="single" w:sz="4" w:space="0" w:color="auto"/>
            </w:tcBorders>
          </w:tcPr>
          <w:p w14:paraId="6B8D69D3" w14:textId="77777777" w:rsidR="008E26FE" w:rsidRPr="00025E2C" w:rsidRDefault="008E26FE" w:rsidP="00234773">
            <w:pPr>
              <w:rPr>
                <w:rFonts w:ascii="Source Sans Pro" w:hAnsi="Source Sans Pro" w:cs="Arial"/>
                <w:sz w:val="22"/>
                <w:szCs w:val="22"/>
              </w:rPr>
            </w:pPr>
          </w:p>
          <w:p w14:paraId="19B335AE" w14:textId="77777777" w:rsidR="00234773" w:rsidRPr="00025E2C" w:rsidRDefault="00B47C93" w:rsidP="00234773">
            <w:pPr>
              <w:rPr>
                <w:rFonts w:ascii="Source Sans Pro" w:hAnsi="Source Sans Pro" w:cs="Arial"/>
                <w:sz w:val="22"/>
                <w:szCs w:val="22"/>
              </w:rPr>
            </w:pPr>
            <w:r w:rsidRPr="00025E2C">
              <w:rPr>
                <w:rFonts w:ascii="Source Sans Pro" w:hAnsi="Source Sans Pro" w:cs="Arial"/>
                <w:sz w:val="22"/>
                <w:szCs w:val="22"/>
              </w:rPr>
              <w:t xml:space="preserve">Final </w:t>
            </w:r>
            <w:r w:rsidR="00B452E6" w:rsidRPr="00025E2C">
              <w:rPr>
                <w:rFonts w:ascii="Source Sans Pro" w:hAnsi="Source Sans Pro" w:cs="Arial"/>
                <w:sz w:val="22"/>
                <w:szCs w:val="22"/>
              </w:rPr>
              <w:t>celebration event</w:t>
            </w:r>
            <w:r w:rsidRPr="00025E2C">
              <w:rPr>
                <w:rFonts w:ascii="Source Sans Pro" w:hAnsi="Source Sans Pro" w:cs="Arial"/>
                <w:sz w:val="22"/>
                <w:szCs w:val="22"/>
              </w:rPr>
              <w:t xml:space="preserve"> and </w:t>
            </w:r>
            <w:r w:rsidR="00265C53" w:rsidRPr="00025E2C">
              <w:rPr>
                <w:rFonts w:ascii="Source Sans Pro" w:hAnsi="Source Sans Pro" w:cs="Arial"/>
                <w:sz w:val="22"/>
                <w:szCs w:val="22"/>
              </w:rPr>
              <w:t>presentation</w:t>
            </w:r>
            <w:r w:rsidR="00176313" w:rsidRPr="00025E2C">
              <w:rPr>
                <w:rFonts w:ascii="Source Sans Pro" w:hAnsi="Source Sans Pro" w:cs="Arial"/>
                <w:sz w:val="22"/>
                <w:szCs w:val="22"/>
              </w:rPr>
              <w:t xml:space="preserve"> of booklets. The volunteers and participants were invited to bring friends and family members for this day. </w:t>
            </w:r>
          </w:p>
          <w:p w14:paraId="40334643" w14:textId="0B1F0452" w:rsidR="00B47C93" w:rsidRPr="00025E2C" w:rsidRDefault="00B47C93" w:rsidP="00234773">
            <w:pPr>
              <w:rPr>
                <w:rFonts w:ascii="Source Sans Pro" w:hAnsi="Source Sans Pro" w:cs="Arial"/>
                <w:sz w:val="22"/>
                <w:szCs w:val="22"/>
              </w:rPr>
            </w:pPr>
            <w:r w:rsidRPr="00025E2C">
              <w:rPr>
                <w:rFonts w:ascii="Source Sans Pro" w:hAnsi="Source Sans Pro" w:cs="Arial"/>
                <w:sz w:val="22"/>
                <w:szCs w:val="22"/>
              </w:rPr>
              <w:t>Welcome - O'Sullivan</w:t>
            </w:r>
          </w:p>
          <w:p w14:paraId="2679D471" w14:textId="77777777" w:rsidR="00B47C93" w:rsidRPr="00025E2C" w:rsidRDefault="00B47C9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Introduce</w:t>
            </w:r>
            <w:r w:rsidR="00B925C9" w:rsidRPr="00025E2C">
              <w:rPr>
                <w:rFonts w:ascii="Source Sans Pro" w:hAnsi="Source Sans Pro" w:cs="Arial"/>
                <w:sz w:val="22"/>
                <w:szCs w:val="22"/>
              </w:rPr>
              <w:t xml:space="preserve"> the project to friends and family members</w:t>
            </w:r>
          </w:p>
          <w:p w14:paraId="3F526BF1" w14:textId="67941B6F" w:rsidR="00D85EE8" w:rsidRPr="00025E2C" w:rsidRDefault="004F7994"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P</w:t>
            </w:r>
            <w:r w:rsidR="00D85EE8" w:rsidRPr="00025E2C">
              <w:rPr>
                <w:rFonts w:ascii="Source Sans Pro" w:hAnsi="Source Sans Pro" w:cs="Arial"/>
                <w:sz w:val="22"/>
                <w:szCs w:val="22"/>
              </w:rPr>
              <w:t>articipants and volunteers presented their guest</w:t>
            </w:r>
            <w:r w:rsidR="00B47C93" w:rsidRPr="00025E2C">
              <w:rPr>
                <w:rFonts w:ascii="Source Sans Pro" w:hAnsi="Source Sans Pro" w:cs="Arial"/>
                <w:sz w:val="22"/>
                <w:szCs w:val="22"/>
              </w:rPr>
              <w:t>s to</w:t>
            </w:r>
            <w:r w:rsidR="00D85EE8" w:rsidRPr="00025E2C">
              <w:rPr>
                <w:rFonts w:ascii="Source Sans Pro" w:hAnsi="Source Sans Pro" w:cs="Arial"/>
                <w:sz w:val="22"/>
                <w:szCs w:val="22"/>
              </w:rPr>
              <w:t xml:space="preserve"> the group</w:t>
            </w:r>
          </w:p>
          <w:p w14:paraId="19DC4CBF" w14:textId="77777777" w:rsidR="00B47C93" w:rsidRPr="00025E2C" w:rsidRDefault="00B47C93" w:rsidP="00BD6AA9">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Participants talked</w:t>
            </w:r>
            <w:r w:rsidR="002A6A6D" w:rsidRPr="00025E2C">
              <w:rPr>
                <w:rFonts w:ascii="Source Sans Pro" w:hAnsi="Source Sans Pro" w:cs="Arial"/>
                <w:sz w:val="22"/>
                <w:szCs w:val="22"/>
              </w:rPr>
              <w:t xml:space="preserve"> about what they learned</w:t>
            </w:r>
            <w:r w:rsidR="00D85EE8" w:rsidRPr="00025E2C">
              <w:rPr>
                <w:rFonts w:ascii="Source Sans Pro" w:hAnsi="Source Sans Pro" w:cs="Arial"/>
                <w:sz w:val="22"/>
                <w:szCs w:val="22"/>
              </w:rPr>
              <w:t xml:space="preserve"> during the project</w:t>
            </w:r>
          </w:p>
          <w:p w14:paraId="08F2EB5B" w14:textId="79672BEE" w:rsidR="00265C53" w:rsidRPr="00025E2C" w:rsidRDefault="00B47C93" w:rsidP="004F7994">
            <w:pPr>
              <w:pStyle w:val="ListParagraph"/>
              <w:numPr>
                <w:ilvl w:val="0"/>
                <w:numId w:val="16"/>
              </w:numPr>
              <w:rPr>
                <w:rFonts w:ascii="Source Sans Pro" w:hAnsi="Source Sans Pro" w:cs="Arial"/>
                <w:sz w:val="22"/>
                <w:szCs w:val="22"/>
              </w:rPr>
            </w:pPr>
            <w:r w:rsidRPr="00025E2C">
              <w:rPr>
                <w:rFonts w:ascii="Source Sans Pro" w:hAnsi="Source Sans Pro" w:cs="Arial"/>
                <w:sz w:val="22"/>
                <w:szCs w:val="22"/>
              </w:rPr>
              <w:t xml:space="preserve">Presentation of </w:t>
            </w:r>
            <w:r w:rsidR="00265C53" w:rsidRPr="00025E2C">
              <w:rPr>
                <w:rFonts w:ascii="Source Sans Pro" w:hAnsi="Source Sans Pro" w:cs="Arial"/>
                <w:sz w:val="22"/>
                <w:szCs w:val="22"/>
              </w:rPr>
              <w:t xml:space="preserve">certificates to volunteers and two examples of </w:t>
            </w:r>
            <w:r w:rsidR="004F7994" w:rsidRPr="00025E2C">
              <w:rPr>
                <w:rFonts w:ascii="Source Sans Pro" w:hAnsi="Source Sans Pro" w:cs="Arial"/>
                <w:sz w:val="22"/>
                <w:szCs w:val="22"/>
              </w:rPr>
              <w:t xml:space="preserve">booklets </w:t>
            </w:r>
            <w:r w:rsidRPr="00025E2C">
              <w:rPr>
                <w:rFonts w:ascii="Source Sans Pro" w:hAnsi="Source Sans Pro" w:cs="Arial"/>
                <w:sz w:val="22"/>
                <w:szCs w:val="22"/>
              </w:rPr>
              <w:t xml:space="preserve">- </w:t>
            </w:r>
            <w:r w:rsidR="00265C53" w:rsidRPr="00025E2C">
              <w:rPr>
                <w:rFonts w:ascii="Source Sans Pro" w:hAnsi="Source Sans Pro" w:cs="Arial"/>
                <w:sz w:val="22"/>
                <w:szCs w:val="22"/>
              </w:rPr>
              <w:t xml:space="preserve">O'Sullivan </w:t>
            </w:r>
            <w:r w:rsidR="00804020" w:rsidRPr="00025E2C">
              <w:rPr>
                <w:rFonts w:ascii="Source Sans Pro" w:hAnsi="Source Sans Pro" w:cs="Arial"/>
                <w:sz w:val="22"/>
                <w:szCs w:val="22"/>
              </w:rPr>
              <w:t>and</w:t>
            </w:r>
            <w:r w:rsidR="00265C53" w:rsidRPr="00025E2C">
              <w:rPr>
                <w:rFonts w:ascii="Source Sans Pro" w:hAnsi="Source Sans Pro" w:cs="Arial"/>
                <w:sz w:val="22"/>
                <w:szCs w:val="22"/>
              </w:rPr>
              <w:t xml:space="preserve"> </w:t>
            </w:r>
            <w:r w:rsidRPr="00025E2C">
              <w:rPr>
                <w:rFonts w:ascii="Source Sans Pro" w:hAnsi="Source Sans Pro" w:cs="Arial"/>
                <w:sz w:val="22"/>
                <w:szCs w:val="22"/>
              </w:rPr>
              <w:t xml:space="preserve">Lisa </w:t>
            </w:r>
            <w:proofErr w:type="spellStart"/>
            <w:r w:rsidRPr="00025E2C">
              <w:rPr>
                <w:rFonts w:ascii="Source Sans Pro" w:hAnsi="Source Sans Pro" w:cs="Arial"/>
                <w:sz w:val="22"/>
                <w:szCs w:val="22"/>
              </w:rPr>
              <w:t>Dobrin</w:t>
            </w:r>
            <w:proofErr w:type="spellEnd"/>
            <w:r w:rsidR="003C1A05" w:rsidRPr="00025E2C">
              <w:rPr>
                <w:rFonts w:ascii="Source Sans Pro" w:hAnsi="Source Sans Pro" w:cs="Arial"/>
                <w:sz w:val="22"/>
                <w:szCs w:val="22"/>
              </w:rPr>
              <w:t xml:space="preserve">, see certificate on page </w:t>
            </w:r>
            <w:r w:rsidR="003C1A05" w:rsidRPr="00025E2C">
              <w:rPr>
                <w:rFonts w:ascii="Source Sans Pro" w:hAnsi="Source Sans Pro" w:cs="Arial"/>
                <w:szCs w:val="22"/>
              </w:rPr>
              <w:fldChar w:fldCharType="begin"/>
            </w:r>
            <w:r w:rsidR="003C1A05" w:rsidRPr="00025E2C">
              <w:rPr>
                <w:rFonts w:ascii="Source Sans Pro" w:hAnsi="Source Sans Pro" w:cs="Arial"/>
                <w:sz w:val="22"/>
                <w:szCs w:val="22"/>
              </w:rPr>
              <w:instrText xml:space="preserve"> PAGEREF _Ref515441304 \h </w:instrText>
            </w:r>
            <w:r w:rsidR="003C1A05" w:rsidRPr="00025E2C">
              <w:rPr>
                <w:rFonts w:ascii="Source Sans Pro" w:hAnsi="Source Sans Pro" w:cs="Arial"/>
                <w:szCs w:val="22"/>
              </w:rPr>
            </w:r>
            <w:r w:rsidR="003C1A05" w:rsidRPr="00025E2C">
              <w:rPr>
                <w:rFonts w:ascii="Source Sans Pro" w:hAnsi="Source Sans Pro" w:cs="Arial"/>
                <w:szCs w:val="22"/>
              </w:rPr>
              <w:fldChar w:fldCharType="separate"/>
            </w:r>
            <w:r w:rsidR="0023357F" w:rsidRPr="00025E2C">
              <w:rPr>
                <w:rFonts w:ascii="Source Sans Pro" w:hAnsi="Source Sans Pro" w:cs="Arial"/>
                <w:noProof/>
                <w:sz w:val="22"/>
                <w:szCs w:val="22"/>
              </w:rPr>
              <w:t>48</w:t>
            </w:r>
            <w:r w:rsidR="003C1A05" w:rsidRPr="00025E2C">
              <w:rPr>
                <w:rFonts w:ascii="Source Sans Pro" w:hAnsi="Source Sans Pro" w:cs="Arial"/>
                <w:szCs w:val="22"/>
              </w:rPr>
              <w:fldChar w:fldCharType="end"/>
            </w:r>
            <w:r w:rsidR="003C1A05" w:rsidRPr="00025E2C">
              <w:rPr>
                <w:rFonts w:ascii="Source Sans Pro" w:hAnsi="Source Sans Pro" w:cs="Arial"/>
                <w:sz w:val="22"/>
                <w:szCs w:val="22"/>
              </w:rPr>
              <w:t>.</w:t>
            </w:r>
          </w:p>
        </w:tc>
      </w:tr>
    </w:tbl>
    <w:p w14:paraId="667C3EDF" w14:textId="7E83E81B" w:rsidR="00F8055F" w:rsidRPr="00025E2C" w:rsidRDefault="001404D1" w:rsidP="00A84CB2">
      <w:pPr>
        <w:spacing w:before="120" w:line="276" w:lineRule="auto"/>
        <w:jc w:val="both"/>
        <w:rPr>
          <w:rFonts w:ascii="Source Sans Pro" w:hAnsi="Source Sans Pro" w:cs="Arial"/>
          <w:szCs w:val="22"/>
        </w:rPr>
      </w:pPr>
      <w:r w:rsidRPr="00025E2C">
        <w:rPr>
          <w:rFonts w:ascii="Source Sans Pro" w:hAnsi="Source Sans Pro" w:cs="Arial"/>
          <w:szCs w:val="22"/>
        </w:rPr>
        <w:lastRenderedPageBreak/>
        <w:t>*</w:t>
      </w:r>
      <w:r w:rsidR="00E508B6" w:rsidRPr="00025E2C">
        <w:rPr>
          <w:rFonts w:ascii="Source Sans Pro" w:hAnsi="Source Sans Pro" w:cs="Arial"/>
          <w:szCs w:val="22"/>
        </w:rPr>
        <w:t>The activity was</w:t>
      </w:r>
      <w:r w:rsidR="00934265" w:rsidRPr="00025E2C">
        <w:rPr>
          <w:rFonts w:ascii="Source Sans Pro" w:hAnsi="Source Sans Pro" w:cs="Arial"/>
          <w:szCs w:val="22"/>
        </w:rPr>
        <w:t xml:space="preserve"> shared responsibility when no </w:t>
      </w:r>
      <w:r w:rsidR="0039524B" w:rsidRPr="00025E2C">
        <w:rPr>
          <w:rFonts w:ascii="Source Sans Pro" w:hAnsi="Source Sans Pro" w:cs="Arial"/>
          <w:szCs w:val="22"/>
        </w:rPr>
        <w:t>specific team member</w:t>
      </w:r>
      <w:r w:rsidR="00934265" w:rsidRPr="00025E2C">
        <w:rPr>
          <w:rFonts w:ascii="Source Sans Pro" w:hAnsi="Source Sans Pro" w:cs="Arial"/>
          <w:szCs w:val="22"/>
        </w:rPr>
        <w:t xml:space="preserve"> is stated </w:t>
      </w:r>
      <w:r w:rsidR="004F7994" w:rsidRPr="00025E2C">
        <w:rPr>
          <w:rFonts w:ascii="Source Sans Pro" w:hAnsi="Source Sans Pro" w:cs="Arial"/>
          <w:szCs w:val="22"/>
        </w:rPr>
        <w:t xml:space="preserve">in the </w:t>
      </w:r>
      <w:r w:rsidR="0039524B" w:rsidRPr="00025E2C">
        <w:rPr>
          <w:rFonts w:ascii="Source Sans Pro" w:hAnsi="Source Sans Pro" w:cs="Arial"/>
          <w:szCs w:val="22"/>
        </w:rPr>
        <w:t xml:space="preserve">schedule. </w:t>
      </w:r>
      <w:r w:rsidRPr="00025E2C">
        <w:rPr>
          <w:rFonts w:ascii="Source Sans Pro" w:hAnsi="Source Sans Pro" w:cs="Arial"/>
          <w:szCs w:val="22"/>
        </w:rPr>
        <w:t xml:space="preserve"> </w:t>
      </w:r>
    </w:p>
    <w:p w14:paraId="5CF4B7B0" w14:textId="5A13C7ED" w:rsidR="0047446F" w:rsidRPr="00025E2C" w:rsidRDefault="00596917" w:rsidP="00586C2D">
      <w:pPr>
        <w:pStyle w:val="Heading1"/>
        <w:rPr>
          <w:rFonts w:ascii="Source Sans Pro" w:hAnsi="Source Sans Pro"/>
          <w:lang w:val="en-AU"/>
        </w:rPr>
      </w:pPr>
      <w:bookmarkStart w:id="14" w:name="_Ref521390590"/>
      <w:bookmarkStart w:id="15" w:name="_Toc526423389"/>
      <w:r w:rsidRPr="00025E2C">
        <w:rPr>
          <w:rFonts w:ascii="Source Sans Pro" w:hAnsi="Source Sans Pro"/>
          <w:lang w:val="en-AU"/>
        </w:rPr>
        <w:t xml:space="preserve">Evaluation, </w:t>
      </w:r>
      <w:r w:rsidR="00F8055F" w:rsidRPr="00025E2C">
        <w:rPr>
          <w:rFonts w:ascii="Source Sans Pro" w:hAnsi="Source Sans Pro"/>
          <w:lang w:val="en-AU"/>
        </w:rPr>
        <w:t>Findings</w:t>
      </w:r>
      <w:r w:rsidRPr="00025E2C">
        <w:rPr>
          <w:rFonts w:ascii="Source Sans Pro" w:hAnsi="Source Sans Pro"/>
          <w:lang w:val="en-AU"/>
        </w:rPr>
        <w:t xml:space="preserve"> and </w:t>
      </w:r>
      <w:r w:rsidR="005F4908" w:rsidRPr="00025E2C">
        <w:rPr>
          <w:rFonts w:ascii="Source Sans Pro" w:hAnsi="Source Sans Pro"/>
          <w:lang w:val="en-AU"/>
        </w:rPr>
        <w:t>Recommendations</w:t>
      </w:r>
      <w:bookmarkEnd w:id="14"/>
      <w:bookmarkEnd w:id="15"/>
    </w:p>
    <w:p w14:paraId="3A76A6D6" w14:textId="5BA768D0" w:rsidR="00A8784F" w:rsidRPr="00025E2C" w:rsidRDefault="00D444B7" w:rsidP="004F7994">
      <w:pPr>
        <w:shd w:val="clear" w:color="auto" w:fill="FFFFFF"/>
        <w:spacing w:line="276" w:lineRule="auto"/>
        <w:jc w:val="both"/>
        <w:rPr>
          <w:rFonts w:ascii="Source Sans Pro" w:hAnsi="Source Sans Pro" w:cs="Arial"/>
        </w:rPr>
      </w:pPr>
      <w:r w:rsidRPr="00025E2C">
        <w:rPr>
          <w:rFonts w:ascii="Source Sans Pro" w:hAnsi="Source Sans Pro" w:cs="Arial"/>
        </w:rPr>
        <w:t>Th</w:t>
      </w:r>
      <w:r w:rsidR="00A8784F" w:rsidRPr="00025E2C">
        <w:rPr>
          <w:rFonts w:ascii="Source Sans Pro" w:hAnsi="Source Sans Pro" w:cs="Arial"/>
        </w:rPr>
        <w:t xml:space="preserve">e objectives of the evaluation </w:t>
      </w:r>
      <w:r w:rsidR="00A31BA2" w:rsidRPr="00025E2C">
        <w:rPr>
          <w:rFonts w:ascii="Source Sans Pro" w:hAnsi="Source Sans Pro" w:cs="Arial"/>
        </w:rPr>
        <w:t>are</w:t>
      </w:r>
      <w:r w:rsidRPr="00025E2C">
        <w:rPr>
          <w:rFonts w:ascii="Source Sans Pro" w:hAnsi="Source Sans Pro" w:cs="Arial"/>
        </w:rPr>
        <w:t xml:space="preserve"> to: </w:t>
      </w:r>
    </w:p>
    <w:p w14:paraId="70D5605A" w14:textId="75A56423" w:rsidR="00A31BA2" w:rsidRPr="00025E2C" w:rsidRDefault="00E62214" w:rsidP="004F7994">
      <w:pPr>
        <w:shd w:val="clear" w:color="auto" w:fill="FFFFFF"/>
        <w:spacing w:line="276" w:lineRule="auto"/>
        <w:jc w:val="both"/>
        <w:rPr>
          <w:rFonts w:ascii="Source Sans Pro" w:hAnsi="Source Sans Pro" w:cs="Arial"/>
        </w:rPr>
      </w:pPr>
      <w:r w:rsidRPr="00025E2C">
        <w:rPr>
          <w:rFonts w:ascii="Source Sans Pro" w:hAnsi="Source Sans Pro" w:cs="Arial"/>
        </w:rPr>
        <w:t xml:space="preserve">1) </w:t>
      </w:r>
      <w:r w:rsidR="00A31BA2" w:rsidRPr="00025E2C">
        <w:rPr>
          <w:rFonts w:ascii="Source Sans Pro" w:hAnsi="Source Sans Pro" w:cs="Arial"/>
        </w:rPr>
        <w:t xml:space="preserve">Assess </w:t>
      </w:r>
      <w:r w:rsidR="0027408D" w:rsidRPr="00025E2C">
        <w:rPr>
          <w:rFonts w:ascii="Source Sans Pro" w:hAnsi="Source Sans Pro" w:cs="Arial"/>
        </w:rPr>
        <w:t xml:space="preserve">the pilot project </w:t>
      </w:r>
      <w:r w:rsidR="00F8055F" w:rsidRPr="00025E2C">
        <w:rPr>
          <w:rFonts w:ascii="Source Sans Pro" w:hAnsi="Source Sans Pro" w:cs="Arial"/>
        </w:rPr>
        <w:t xml:space="preserve">effectiveness </w:t>
      </w:r>
      <w:r w:rsidR="004F7994" w:rsidRPr="00025E2C">
        <w:rPr>
          <w:rFonts w:ascii="Source Sans Pro" w:hAnsi="Source Sans Pro" w:cs="Arial"/>
        </w:rPr>
        <w:t>in</w:t>
      </w:r>
      <w:r w:rsidR="005604C7" w:rsidRPr="00025E2C">
        <w:rPr>
          <w:rFonts w:ascii="Source Sans Pro" w:hAnsi="Source Sans Pro" w:cs="Arial"/>
        </w:rPr>
        <w:t xml:space="preserve"> meeting project aims and objectives</w:t>
      </w:r>
      <w:r w:rsidR="00175C63" w:rsidRPr="00025E2C">
        <w:rPr>
          <w:rFonts w:ascii="Source Sans Pro" w:hAnsi="Source Sans Pro" w:cs="Arial"/>
        </w:rPr>
        <w:t>;</w:t>
      </w:r>
      <w:r w:rsidR="007E0058" w:rsidRPr="00025E2C">
        <w:rPr>
          <w:rFonts w:ascii="Source Sans Pro" w:hAnsi="Source Sans Pro" w:cs="Arial"/>
        </w:rPr>
        <w:t xml:space="preserve"> </w:t>
      </w:r>
    </w:p>
    <w:p w14:paraId="38A1D80C" w14:textId="3AF65BA7" w:rsidR="0027408D" w:rsidRPr="00025E2C" w:rsidRDefault="0027408D" w:rsidP="004F7994">
      <w:pPr>
        <w:shd w:val="clear" w:color="auto" w:fill="FFFFFF"/>
        <w:spacing w:line="276" w:lineRule="auto"/>
        <w:jc w:val="both"/>
        <w:rPr>
          <w:rFonts w:ascii="Source Sans Pro" w:hAnsi="Source Sans Pro" w:cs="Arial"/>
        </w:rPr>
      </w:pPr>
      <w:r w:rsidRPr="00025E2C">
        <w:rPr>
          <w:rFonts w:ascii="Source Sans Pro" w:hAnsi="Source Sans Pro" w:cs="Arial"/>
        </w:rPr>
        <w:t>2) Assess the design and implementation of the pilot project</w:t>
      </w:r>
      <w:r w:rsidR="00175C63" w:rsidRPr="00025E2C">
        <w:rPr>
          <w:rFonts w:ascii="Source Sans Pro" w:hAnsi="Source Sans Pro" w:cs="Arial"/>
        </w:rPr>
        <w:t>;</w:t>
      </w:r>
    </w:p>
    <w:p w14:paraId="1C75A2D6" w14:textId="11CC9768" w:rsidR="00A31BA2" w:rsidRPr="00025E2C" w:rsidRDefault="009169D0" w:rsidP="004F7994">
      <w:pPr>
        <w:shd w:val="clear" w:color="auto" w:fill="FFFFFF"/>
        <w:spacing w:line="276" w:lineRule="auto"/>
        <w:jc w:val="both"/>
        <w:rPr>
          <w:rFonts w:ascii="Source Sans Pro" w:hAnsi="Source Sans Pro" w:cs="Arial"/>
        </w:rPr>
      </w:pPr>
      <w:r w:rsidRPr="00025E2C">
        <w:rPr>
          <w:rFonts w:ascii="Source Sans Pro" w:hAnsi="Source Sans Pro" w:cs="Arial"/>
        </w:rPr>
        <w:t xml:space="preserve">3) Identify lessons learnt and </w:t>
      </w:r>
      <w:r w:rsidR="00D444B7" w:rsidRPr="00025E2C">
        <w:rPr>
          <w:rFonts w:ascii="Source Sans Pro" w:hAnsi="Source Sans Pro" w:cs="Arial"/>
        </w:rPr>
        <w:t xml:space="preserve">problems encountered </w:t>
      </w:r>
      <w:r w:rsidRPr="00025E2C">
        <w:rPr>
          <w:rFonts w:ascii="Source Sans Pro" w:hAnsi="Source Sans Pro" w:cs="Arial"/>
        </w:rPr>
        <w:t xml:space="preserve">during </w:t>
      </w:r>
      <w:r w:rsidR="007E0058" w:rsidRPr="00025E2C">
        <w:rPr>
          <w:rFonts w:ascii="Source Sans Pro" w:hAnsi="Source Sans Pro" w:cs="Arial"/>
        </w:rPr>
        <w:t>the project</w:t>
      </w:r>
      <w:r w:rsidR="00175C63" w:rsidRPr="00025E2C">
        <w:rPr>
          <w:rFonts w:ascii="Source Sans Pro" w:hAnsi="Source Sans Pro" w:cs="Arial"/>
        </w:rPr>
        <w:t>; and</w:t>
      </w:r>
      <w:r w:rsidR="007E0058" w:rsidRPr="00025E2C">
        <w:rPr>
          <w:rFonts w:ascii="Source Sans Pro" w:hAnsi="Source Sans Pro" w:cs="Arial"/>
        </w:rPr>
        <w:t xml:space="preserve"> </w:t>
      </w:r>
    </w:p>
    <w:p w14:paraId="50FDC508" w14:textId="4E026A15" w:rsidR="0074093A" w:rsidRPr="00025E2C" w:rsidRDefault="00D444B7" w:rsidP="004F7994">
      <w:pPr>
        <w:shd w:val="clear" w:color="auto" w:fill="FFFFFF"/>
        <w:spacing w:line="276" w:lineRule="auto"/>
        <w:jc w:val="both"/>
        <w:rPr>
          <w:rFonts w:ascii="Source Sans Pro" w:hAnsi="Source Sans Pro" w:cs="Arial"/>
          <w:bCs/>
          <w:szCs w:val="22"/>
        </w:rPr>
      </w:pPr>
      <w:r w:rsidRPr="00025E2C">
        <w:rPr>
          <w:rFonts w:ascii="Source Sans Pro" w:hAnsi="Source Sans Pro" w:cs="Arial"/>
        </w:rPr>
        <w:t xml:space="preserve">4) Provide recommendations on how to </w:t>
      </w:r>
      <w:r w:rsidR="003C2699" w:rsidRPr="00025E2C">
        <w:rPr>
          <w:rFonts w:ascii="Source Sans Pro" w:hAnsi="Source Sans Pro" w:cs="Arial"/>
        </w:rPr>
        <w:t>successfully replicate the project</w:t>
      </w:r>
      <w:r w:rsidR="0074093A" w:rsidRPr="00025E2C">
        <w:rPr>
          <w:rFonts w:ascii="Source Sans Pro" w:hAnsi="Source Sans Pro" w:cs="Arial"/>
        </w:rPr>
        <w:t xml:space="preserve">, with a particular focus on </w:t>
      </w:r>
      <w:r w:rsidR="0074093A" w:rsidRPr="00025E2C">
        <w:rPr>
          <w:rFonts w:ascii="Source Sans Pro" w:hAnsi="Source Sans Pro" w:cs="Arial"/>
          <w:bCs/>
          <w:szCs w:val="22"/>
        </w:rPr>
        <w:t xml:space="preserve">how to best combine the </w:t>
      </w:r>
      <w:r w:rsidR="00EB4837" w:rsidRPr="00025E2C">
        <w:rPr>
          <w:rFonts w:ascii="Source Sans Pro" w:hAnsi="Source Sans Pro" w:cs="Arial"/>
          <w:bCs/>
          <w:szCs w:val="22"/>
        </w:rPr>
        <w:t>life story</w:t>
      </w:r>
      <w:r w:rsidR="0074093A" w:rsidRPr="00025E2C">
        <w:rPr>
          <w:rFonts w:ascii="Source Sans Pro" w:hAnsi="Source Sans Pro" w:cs="Arial"/>
          <w:bCs/>
          <w:szCs w:val="22"/>
        </w:rPr>
        <w:t xml:space="preserve"> and digital literacy components.</w:t>
      </w:r>
    </w:p>
    <w:p w14:paraId="27F7F16B" w14:textId="77777777" w:rsidR="00CA7053" w:rsidRPr="00025E2C" w:rsidRDefault="00CA7053" w:rsidP="00A84920">
      <w:pPr>
        <w:shd w:val="clear" w:color="auto" w:fill="FFFFFF"/>
        <w:spacing w:line="276" w:lineRule="auto"/>
        <w:rPr>
          <w:rFonts w:ascii="Source Sans Pro" w:hAnsi="Source Sans Pro" w:cs="Arial"/>
        </w:rPr>
      </w:pPr>
    </w:p>
    <w:p w14:paraId="67B96921" w14:textId="2CA728CA" w:rsidR="0050502F" w:rsidRPr="00025E2C" w:rsidRDefault="0050502F" w:rsidP="0066212D">
      <w:pPr>
        <w:pStyle w:val="Heading2"/>
        <w:rPr>
          <w:rFonts w:ascii="Source Sans Pro" w:hAnsi="Source Sans Pro"/>
        </w:rPr>
      </w:pPr>
      <w:bookmarkStart w:id="16" w:name="_Ref515623531"/>
      <w:bookmarkStart w:id="17" w:name="_Toc526423390"/>
      <w:r w:rsidRPr="00025E2C">
        <w:rPr>
          <w:rFonts w:ascii="Source Sans Pro" w:hAnsi="Source Sans Pro"/>
        </w:rPr>
        <w:lastRenderedPageBreak/>
        <w:t>Methodology</w:t>
      </w:r>
      <w:bookmarkEnd w:id="16"/>
      <w:bookmarkEnd w:id="17"/>
      <w:r w:rsidRPr="00025E2C">
        <w:rPr>
          <w:rFonts w:ascii="Source Sans Pro" w:hAnsi="Source Sans Pro"/>
        </w:rPr>
        <w:t xml:space="preserve"> </w:t>
      </w:r>
    </w:p>
    <w:p w14:paraId="7132B549" w14:textId="3005F61A" w:rsidR="009F5F56" w:rsidRPr="00025E2C" w:rsidRDefault="00E75526" w:rsidP="004F7994">
      <w:pPr>
        <w:shd w:val="clear" w:color="auto" w:fill="FFFFFF"/>
        <w:spacing w:line="276" w:lineRule="auto"/>
        <w:jc w:val="both"/>
        <w:rPr>
          <w:rFonts w:ascii="Source Sans Pro" w:hAnsi="Source Sans Pro" w:cs="Arial"/>
        </w:rPr>
      </w:pPr>
      <w:r w:rsidRPr="00025E2C">
        <w:rPr>
          <w:rFonts w:ascii="Source Sans Pro" w:hAnsi="Source Sans Pro" w:cs="Arial"/>
        </w:rPr>
        <w:t xml:space="preserve">The evaluation methodology </w:t>
      </w:r>
      <w:r w:rsidR="00B5393E" w:rsidRPr="00025E2C">
        <w:rPr>
          <w:rFonts w:ascii="Source Sans Pro" w:hAnsi="Source Sans Pro" w:cs="Arial"/>
        </w:rPr>
        <w:t xml:space="preserve">consisted </w:t>
      </w:r>
      <w:r w:rsidR="00734155" w:rsidRPr="00025E2C">
        <w:rPr>
          <w:rFonts w:ascii="Source Sans Pro" w:hAnsi="Source Sans Pro" w:cs="Arial"/>
        </w:rPr>
        <w:t>of four parts</w:t>
      </w:r>
      <w:r w:rsidR="00D15CB6" w:rsidRPr="00025E2C">
        <w:rPr>
          <w:rFonts w:ascii="Source Sans Pro" w:hAnsi="Source Sans Pro" w:cs="Arial"/>
        </w:rPr>
        <w:t>; a</w:t>
      </w:r>
      <w:r w:rsidR="00734155" w:rsidRPr="00025E2C">
        <w:rPr>
          <w:rFonts w:ascii="Source Sans Pro" w:hAnsi="Source Sans Pro" w:cs="Arial"/>
        </w:rPr>
        <w:t xml:space="preserve"> combination of</w:t>
      </w:r>
      <w:r w:rsidR="00FC62C6" w:rsidRPr="00025E2C">
        <w:rPr>
          <w:rFonts w:ascii="Source Sans Pro" w:hAnsi="Source Sans Pro" w:cs="Arial"/>
        </w:rPr>
        <w:t xml:space="preserve"> </w:t>
      </w:r>
      <w:r w:rsidR="00FC62C6" w:rsidRPr="00025E2C">
        <w:rPr>
          <w:rFonts w:ascii="Source Sans Pro" w:hAnsi="Source Sans Pro" w:cs="Arial"/>
          <w:i/>
        </w:rPr>
        <w:t>network analysis</w:t>
      </w:r>
      <w:r w:rsidR="00FC62C6" w:rsidRPr="00025E2C">
        <w:rPr>
          <w:rFonts w:ascii="Source Sans Pro" w:hAnsi="Source Sans Pro" w:cs="Arial"/>
        </w:rPr>
        <w:t>,</w:t>
      </w:r>
      <w:r w:rsidR="00496E41" w:rsidRPr="00025E2C">
        <w:rPr>
          <w:rFonts w:ascii="Source Sans Pro" w:hAnsi="Source Sans Pro" w:cs="Arial"/>
        </w:rPr>
        <w:t xml:space="preserve"> </w:t>
      </w:r>
      <w:r w:rsidR="003C2699" w:rsidRPr="00025E2C">
        <w:rPr>
          <w:rFonts w:ascii="Source Sans Pro" w:hAnsi="Source Sans Pro" w:cs="Arial"/>
          <w:i/>
        </w:rPr>
        <w:t xml:space="preserve">semi-structured </w:t>
      </w:r>
      <w:r w:rsidR="00496E41" w:rsidRPr="00025E2C">
        <w:rPr>
          <w:rFonts w:ascii="Source Sans Pro" w:hAnsi="Source Sans Pro" w:cs="Arial"/>
          <w:i/>
        </w:rPr>
        <w:t>questionnaires</w:t>
      </w:r>
      <w:r w:rsidR="00496E41" w:rsidRPr="00025E2C">
        <w:rPr>
          <w:rFonts w:ascii="Source Sans Pro" w:hAnsi="Source Sans Pro" w:cs="Arial"/>
        </w:rPr>
        <w:t>,</w:t>
      </w:r>
      <w:r w:rsidR="00734155" w:rsidRPr="00025E2C">
        <w:rPr>
          <w:rFonts w:ascii="Source Sans Pro" w:hAnsi="Source Sans Pro" w:cs="Arial"/>
        </w:rPr>
        <w:t xml:space="preserve"> </w:t>
      </w:r>
      <w:r w:rsidR="00A0253A" w:rsidRPr="00025E2C">
        <w:rPr>
          <w:rFonts w:ascii="Source Sans Pro" w:hAnsi="Source Sans Pro" w:cs="Arial"/>
          <w:i/>
        </w:rPr>
        <w:t xml:space="preserve">participant </w:t>
      </w:r>
      <w:r w:rsidR="003C2699" w:rsidRPr="00025E2C">
        <w:rPr>
          <w:rFonts w:ascii="Source Sans Pro" w:hAnsi="Source Sans Pro" w:cs="Arial"/>
          <w:i/>
        </w:rPr>
        <w:t>observation</w:t>
      </w:r>
      <w:r w:rsidR="00A0253A" w:rsidRPr="00025E2C">
        <w:rPr>
          <w:rFonts w:ascii="Source Sans Pro" w:hAnsi="Source Sans Pro" w:cs="Arial"/>
        </w:rPr>
        <w:t xml:space="preserve"> and </w:t>
      </w:r>
      <w:r w:rsidR="00DA4259" w:rsidRPr="00025E2C">
        <w:rPr>
          <w:rFonts w:ascii="Source Sans Pro" w:hAnsi="Source Sans Pro" w:cs="Arial"/>
          <w:i/>
        </w:rPr>
        <w:t>informal</w:t>
      </w:r>
      <w:r w:rsidR="00B751F5" w:rsidRPr="00025E2C">
        <w:rPr>
          <w:rFonts w:ascii="Source Sans Pro" w:hAnsi="Source Sans Pro" w:cs="Arial"/>
          <w:i/>
        </w:rPr>
        <w:t xml:space="preserve"> interviews</w:t>
      </w:r>
      <w:r w:rsidR="00B95C9D" w:rsidRPr="00025E2C">
        <w:rPr>
          <w:rFonts w:ascii="Source Sans Pro" w:hAnsi="Source Sans Pro" w:cs="Arial"/>
        </w:rPr>
        <w:t>.</w:t>
      </w:r>
      <w:r w:rsidR="00734155" w:rsidRPr="00025E2C">
        <w:rPr>
          <w:rFonts w:ascii="Source Sans Pro" w:hAnsi="Source Sans Pro" w:cs="Arial"/>
        </w:rPr>
        <w:t xml:space="preserve"> </w:t>
      </w:r>
      <w:r w:rsidR="00251091" w:rsidRPr="00025E2C">
        <w:rPr>
          <w:rFonts w:ascii="Source Sans Pro" w:hAnsi="Source Sans Pro" w:cs="Arial"/>
        </w:rPr>
        <w:t xml:space="preserve">These are </w:t>
      </w:r>
      <w:r w:rsidR="00B95C9D" w:rsidRPr="00025E2C">
        <w:rPr>
          <w:rFonts w:ascii="Source Sans Pro" w:hAnsi="Source Sans Pro" w:cs="Arial"/>
        </w:rPr>
        <w:t xml:space="preserve">detailed </w:t>
      </w:r>
      <w:r w:rsidR="00251091" w:rsidRPr="00025E2C">
        <w:rPr>
          <w:rFonts w:ascii="Source Sans Pro" w:hAnsi="Source Sans Pro" w:cs="Arial"/>
        </w:rPr>
        <w:t xml:space="preserve">below. </w:t>
      </w:r>
    </w:p>
    <w:p w14:paraId="5B959BD5" w14:textId="77777777" w:rsidR="009F5F56" w:rsidRPr="00025E2C" w:rsidRDefault="009F5F56" w:rsidP="004F7994">
      <w:pPr>
        <w:shd w:val="clear" w:color="auto" w:fill="FFFFFF"/>
        <w:spacing w:line="276" w:lineRule="auto"/>
        <w:jc w:val="both"/>
        <w:rPr>
          <w:rFonts w:ascii="Source Sans Pro" w:hAnsi="Source Sans Pro" w:cs="Arial"/>
        </w:rPr>
      </w:pPr>
    </w:p>
    <w:p w14:paraId="6E13E9DE" w14:textId="7BDEADF8" w:rsidR="00FC62C6" w:rsidRPr="00025E2C" w:rsidRDefault="003C2699" w:rsidP="004F7994">
      <w:pPr>
        <w:shd w:val="clear" w:color="auto" w:fill="FFFFFF"/>
        <w:spacing w:line="276" w:lineRule="auto"/>
        <w:jc w:val="both"/>
        <w:rPr>
          <w:rFonts w:ascii="Source Sans Pro" w:hAnsi="Source Sans Pro" w:cs="Arial"/>
        </w:rPr>
      </w:pPr>
      <w:r w:rsidRPr="00025E2C">
        <w:rPr>
          <w:rFonts w:ascii="Source Sans Pro" w:hAnsi="Source Sans Pro" w:cs="Arial"/>
          <w:b/>
          <w:i/>
        </w:rPr>
        <w:t xml:space="preserve">The network analysis name generator </w:t>
      </w:r>
      <w:r w:rsidR="0077318A" w:rsidRPr="00025E2C">
        <w:rPr>
          <w:rFonts w:ascii="Source Sans Pro" w:hAnsi="Source Sans Pro" w:cs="Arial"/>
        </w:rPr>
        <w:t xml:space="preserve">is a tool that can be used </w:t>
      </w:r>
      <w:r w:rsidR="00FD7277" w:rsidRPr="00025E2C">
        <w:rPr>
          <w:rFonts w:ascii="Source Sans Pro" w:hAnsi="Source Sans Pro" w:cs="Arial"/>
        </w:rPr>
        <w:t xml:space="preserve">to record the social </w:t>
      </w:r>
      <w:r w:rsidRPr="00025E2C">
        <w:rPr>
          <w:rFonts w:ascii="Source Sans Pro" w:hAnsi="Source Sans Pro" w:cs="Arial"/>
        </w:rPr>
        <w:t xml:space="preserve">supports </w:t>
      </w:r>
      <w:r w:rsidR="001B36BA" w:rsidRPr="00025E2C">
        <w:rPr>
          <w:rFonts w:ascii="Source Sans Pro" w:hAnsi="Source Sans Pro" w:cs="Arial"/>
        </w:rPr>
        <w:t>or lack thereof in peoples social network</w:t>
      </w:r>
      <w:r w:rsidRPr="00025E2C">
        <w:rPr>
          <w:rFonts w:ascii="Source Sans Pro" w:hAnsi="Source Sans Pro" w:cs="Arial"/>
        </w:rPr>
        <w:t>s</w:t>
      </w:r>
      <w:r w:rsidR="001B36BA" w:rsidRPr="00025E2C">
        <w:rPr>
          <w:rFonts w:ascii="Source Sans Pro" w:hAnsi="Source Sans Pro" w:cs="Arial"/>
        </w:rPr>
        <w:t xml:space="preserve"> </w:t>
      </w:r>
      <w:r w:rsidR="001B36BA" w:rsidRPr="00025E2C">
        <w:rPr>
          <w:rFonts w:ascii="Source Sans Pro" w:hAnsi="Source Sans Pro" w:cs="Arial"/>
        </w:rPr>
        <w:fldChar w:fldCharType="begin" w:fldLock="1"/>
      </w:r>
      <w:r w:rsidR="00DC0ACD" w:rsidRPr="00025E2C">
        <w:rPr>
          <w:rFonts w:ascii="Source Sans Pro" w:hAnsi="Source Sans Pro" w:cs="Arial"/>
        </w:rPr>
        <w:instrText>ADDIN CSL_CITATION { "citationItems" : [ { "id" : "ITEM-1", "itemData" : { "author" : [ { "dropping-particle" : "", "family" : "Marin", "given" : "Alexandra", "non-dropping-particle" : "", "parse-names" : false, "suffix" : "" }, { "dropping-particle" : "", "family" : "Wellman", "given" : "Barry", "non-dropping-particle" : "", "parse-names" : false, "suffix" : "" } ], "chapter-number" : "2", "container-title" : "The SAGE Handbook of Social Network Analysis", "editor" : [ { "dropping-particle" : "", "family" : "Scott", "given" : "John", "non-dropping-particle" : "", "parse-names" : false, "suffix" : "" }, { "dropping-particle" : "", "family" : "Carrington", "given" : "Peter J.", "non-dropping-particle" : "", "parse-names" : false, "suffix" : "" } ], "id" : "ITEM-1", "issued" : { "date-parts" : [ [ "2011" ] ] }, "page" : "11-25", "publisher" : "SAGE Publications Ltd", "publisher-place" : "London", "title" : "Social Network Analysis: An Introduction", "type" : "chapter" }, "uris" : [ "http://www.mendeley.com/documents/?uuid=5d0022de-66d1-4bb2-87fd-b9b1f32784cb" ] } ], "mendeley" : { "formattedCitation" : "(Marin &amp; Wellman, 2011)", "plainTextFormattedCitation" : "(Marin &amp; Wellman, 2011)", "previouslyFormattedCitation" : "(Marin &amp; Wellman, 2011)" }, "properties" : { "noteIndex" : 0 }, "schema" : "https://github.com/citation-style-language/schema/raw/master/csl-citation.json" }</w:instrText>
      </w:r>
      <w:r w:rsidR="001B36BA" w:rsidRPr="00025E2C">
        <w:rPr>
          <w:rFonts w:ascii="Source Sans Pro" w:hAnsi="Source Sans Pro" w:cs="Arial"/>
        </w:rPr>
        <w:fldChar w:fldCharType="separate"/>
      </w:r>
      <w:r w:rsidR="001B36BA" w:rsidRPr="00025E2C">
        <w:rPr>
          <w:rFonts w:ascii="Source Sans Pro" w:hAnsi="Source Sans Pro" w:cs="Arial"/>
          <w:noProof/>
        </w:rPr>
        <w:t>(Marin &amp; Wellman, 2011)</w:t>
      </w:r>
      <w:r w:rsidR="001B36BA" w:rsidRPr="00025E2C">
        <w:rPr>
          <w:rFonts w:ascii="Source Sans Pro" w:hAnsi="Source Sans Pro" w:cs="Arial"/>
        </w:rPr>
        <w:fldChar w:fldCharType="end"/>
      </w:r>
      <w:r w:rsidR="00F01E11" w:rsidRPr="00025E2C">
        <w:rPr>
          <w:rFonts w:ascii="Source Sans Pro" w:hAnsi="Source Sans Pro" w:cs="Arial"/>
        </w:rPr>
        <w:t xml:space="preserve">. </w:t>
      </w:r>
      <w:r w:rsidR="00F51E5A" w:rsidRPr="00025E2C">
        <w:rPr>
          <w:rFonts w:ascii="Source Sans Pro" w:hAnsi="Source Sans Pro" w:cs="Arial"/>
        </w:rPr>
        <w:t>We used a tool that consists of three</w:t>
      </w:r>
      <w:r w:rsidR="00C67213" w:rsidRPr="00025E2C">
        <w:rPr>
          <w:rFonts w:ascii="Source Sans Pro" w:hAnsi="Source Sans Pro" w:cs="Arial"/>
        </w:rPr>
        <w:t xml:space="preserve"> concentric circles, see </w:t>
      </w:r>
      <w:r w:rsidR="00732937" w:rsidRPr="00025E2C">
        <w:rPr>
          <w:rFonts w:ascii="Source Sans Pro" w:hAnsi="Source Sans Pro" w:cs="Arial"/>
        </w:rPr>
        <w:fldChar w:fldCharType="begin"/>
      </w:r>
      <w:r w:rsidR="00732937" w:rsidRPr="00025E2C">
        <w:rPr>
          <w:rFonts w:ascii="Source Sans Pro" w:hAnsi="Source Sans Pro" w:cs="Arial"/>
        </w:rPr>
        <w:instrText xml:space="preserve"> REF _Ref520715873 \h </w:instrText>
      </w:r>
      <w:r w:rsidR="00732937" w:rsidRPr="00025E2C">
        <w:rPr>
          <w:rFonts w:ascii="Source Sans Pro" w:hAnsi="Source Sans Pro" w:cs="Arial"/>
        </w:rPr>
      </w:r>
      <w:r w:rsidR="00025E2C">
        <w:rPr>
          <w:rFonts w:ascii="Source Sans Pro" w:hAnsi="Source Sans Pro" w:cs="Arial"/>
        </w:rPr>
        <w:instrText xml:space="preserve"> \* MERGEFORMAT </w:instrText>
      </w:r>
      <w:r w:rsidR="00732937" w:rsidRPr="00025E2C">
        <w:rPr>
          <w:rFonts w:ascii="Source Sans Pro" w:hAnsi="Source Sans Pro" w:cs="Arial"/>
        </w:rPr>
        <w:fldChar w:fldCharType="separate"/>
      </w:r>
      <w:r w:rsidR="0023357F" w:rsidRPr="00025E2C">
        <w:rPr>
          <w:rFonts w:ascii="Source Sans Pro" w:hAnsi="Source Sans Pro"/>
        </w:rPr>
        <w:t xml:space="preserve">Figure </w:t>
      </w:r>
      <w:r w:rsidR="0023357F" w:rsidRPr="00025E2C">
        <w:rPr>
          <w:rFonts w:ascii="Source Sans Pro" w:hAnsi="Source Sans Pro"/>
          <w:noProof/>
        </w:rPr>
        <w:t>1</w:t>
      </w:r>
      <w:r w:rsidR="00732937" w:rsidRPr="00025E2C">
        <w:rPr>
          <w:rFonts w:ascii="Source Sans Pro" w:hAnsi="Source Sans Pro" w:cs="Arial"/>
        </w:rPr>
        <w:fldChar w:fldCharType="end"/>
      </w:r>
      <w:r w:rsidR="00094AAB" w:rsidRPr="00025E2C">
        <w:rPr>
          <w:rFonts w:ascii="Source Sans Pro" w:hAnsi="Source Sans Pro" w:cs="Arial"/>
        </w:rPr>
        <w:t>, where</w:t>
      </w:r>
      <w:r w:rsidR="004A08F4" w:rsidRPr="00025E2C">
        <w:rPr>
          <w:rFonts w:ascii="Source Sans Pro" w:hAnsi="Source Sans Pro" w:cs="Arial"/>
        </w:rPr>
        <w:t xml:space="preserve"> the participant</w:t>
      </w:r>
      <w:r w:rsidR="000F2B9F" w:rsidRPr="00025E2C">
        <w:rPr>
          <w:rFonts w:ascii="Source Sans Pro" w:hAnsi="Source Sans Pro" w:cs="Arial"/>
        </w:rPr>
        <w:t xml:space="preserve"> </w:t>
      </w:r>
      <w:r w:rsidR="0051076C" w:rsidRPr="00025E2C">
        <w:rPr>
          <w:rFonts w:ascii="Source Sans Pro" w:hAnsi="Source Sans Pro" w:cs="Arial"/>
        </w:rPr>
        <w:t>is</w:t>
      </w:r>
      <w:r w:rsidR="000F2B9F" w:rsidRPr="00025E2C">
        <w:rPr>
          <w:rFonts w:ascii="Source Sans Pro" w:hAnsi="Source Sans Pro" w:cs="Arial"/>
        </w:rPr>
        <w:t xml:space="preserve"> represented in the middle</w:t>
      </w:r>
      <w:r w:rsidR="0082532C" w:rsidRPr="00025E2C">
        <w:rPr>
          <w:rFonts w:ascii="Source Sans Pro" w:hAnsi="Source Sans Pro" w:cs="Arial"/>
        </w:rPr>
        <w:t>. Each of the circles represent perceiv</w:t>
      </w:r>
      <w:r w:rsidRPr="00025E2C">
        <w:rPr>
          <w:rFonts w:ascii="Source Sans Pro" w:hAnsi="Source Sans Pro" w:cs="Arial"/>
        </w:rPr>
        <w:t>ed closeness to the participant</w:t>
      </w:r>
      <w:r w:rsidR="0082532C" w:rsidRPr="00025E2C">
        <w:rPr>
          <w:rFonts w:ascii="Source Sans Pro" w:hAnsi="Source Sans Pro" w:cs="Arial"/>
        </w:rPr>
        <w:t xml:space="preserve"> </w:t>
      </w:r>
      <w:r w:rsidR="000F2B9F" w:rsidRPr="00025E2C">
        <w:rPr>
          <w:rFonts w:ascii="Source Sans Pro" w:hAnsi="Source Sans Pro" w:cs="Arial"/>
        </w:rPr>
        <w:fldChar w:fldCharType="begin" w:fldLock="1"/>
      </w:r>
      <w:r w:rsidR="00DC0ACD" w:rsidRPr="00025E2C">
        <w:rPr>
          <w:rFonts w:ascii="Source Sans Pro" w:hAnsi="Source Sans Pro" w:cs="Arial"/>
        </w:rPr>
        <w:instrText>ADDIN CSL_CITATION { "citationItems" : [ { "id" : "ITEM-1", "itemData" : { "ISBN" : "0738-7806(Print)", "ISSN" : "0738-7806", "abstract" : "See, stats, and: https://www.researchgate.net/publication/232429831 Hierarchical Article (San, Calif.) \u00b7 CITATIONS 87 READS 467 1 : Toni University 165 , 195 SEE Available : Toni Retrieved : 24", "author" : [ { "dropping-particle" : "", "family" : "Antonucci TC", "given" : "", "non-dropping-particle" : "", "parse-names" : false, "suffix" : "" } ], "container-title" : " Generations, 10(4), 10-12", "id" : "ITEM-1", "issue" : "4", "issued" : { "date-parts" : [ [ "1986" ] ] }, "page" : "10-12", "title" : "Hierarchical mapping technique", "type" : "article-journal", "volume" : "10" }, "uris" : [ "http://www.mendeley.com/documents/?uuid=ddf4a428-e021-4249-bcd5-d87eb153198f" ] } ], "mendeley" : { "formattedCitation" : "(Antonucci TC, 1986)", "plainTextFormattedCitation" : "(Antonucci TC, 1986)", "previouslyFormattedCitation" : "(Antonucci TC, 1986)" }, "properties" : { "noteIndex" : 0 }, "schema" : "https://github.com/citation-style-language/schema/raw/master/csl-citation.json" }</w:instrText>
      </w:r>
      <w:r w:rsidR="000F2B9F" w:rsidRPr="00025E2C">
        <w:rPr>
          <w:rFonts w:ascii="Source Sans Pro" w:hAnsi="Source Sans Pro" w:cs="Arial"/>
        </w:rPr>
        <w:fldChar w:fldCharType="separate"/>
      </w:r>
      <w:r w:rsidR="000F2B9F" w:rsidRPr="00025E2C">
        <w:rPr>
          <w:rFonts w:ascii="Source Sans Pro" w:hAnsi="Source Sans Pro" w:cs="Arial"/>
          <w:noProof/>
        </w:rPr>
        <w:t>(Antonucci TC, 1986)</w:t>
      </w:r>
      <w:r w:rsidR="000F2B9F" w:rsidRPr="00025E2C">
        <w:rPr>
          <w:rFonts w:ascii="Source Sans Pro" w:hAnsi="Source Sans Pro" w:cs="Arial"/>
        </w:rPr>
        <w:fldChar w:fldCharType="end"/>
      </w:r>
      <w:r w:rsidR="00C51DBB" w:rsidRPr="00025E2C">
        <w:rPr>
          <w:rFonts w:ascii="Source Sans Pro" w:hAnsi="Source Sans Pro" w:cs="Arial"/>
        </w:rPr>
        <w:t xml:space="preserve">. With the support of the volunteers, the older participant </w:t>
      </w:r>
      <w:r w:rsidR="0094703E" w:rsidRPr="00025E2C">
        <w:rPr>
          <w:rFonts w:ascii="Source Sans Pro" w:hAnsi="Source Sans Pro" w:cs="Arial"/>
        </w:rPr>
        <w:t>was</w:t>
      </w:r>
      <w:r w:rsidR="00C51DBB" w:rsidRPr="00025E2C">
        <w:rPr>
          <w:rFonts w:ascii="Source Sans Pro" w:hAnsi="Source Sans Pro" w:cs="Arial"/>
        </w:rPr>
        <w:t xml:space="preserve"> asked to </w:t>
      </w:r>
      <w:r w:rsidRPr="00025E2C">
        <w:rPr>
          <w:rFonts w:ascii="Source Sans Pro" w:hAnsi="Source Sans Pro" w:cs="Arial"/>
        </w:rPr>
        <w:t>map</w:t>
      </w:r>
      <w:r w:rsidR="0094703E" w:rsidRPr="00025E2C">
        <w:rPr>
          <w:rFonts w:ascii="Source Sans Pro" w:hAnsi="Source Sans Pro" w:cs="Arial"/>
        </w:rPr>
        <w:t xml:space="preserve"> their current</w:t>
      </w:r>
      <w:r w:rsidRPr="00025E2C">
        <w:rPr>
          <w:rFonts w:ascii="Source Sans Pro" w:hAnsi="Source Sans Pro" w:cs="Arial"/>
        </w:rPr>
        <w:t xml:space="preserve"> support networks (including local, distant and virtual supports),</w:t>
      </w:r>
      <w:r w:rsidR="0094703E" w:rsidRPr="00025E2C">
        <w:rPr>
          <w:rFonts w:ascii="Source Sans Pro" w:hAnsi="Source Sans Pro" w:cs="Arial"/>
        </w:rPr>
        <w:t xml:space="preserve"> as well </w:t>
      </w:r>
      <w:r w:rsidR="0082532C" w:rsidRPr="00025E2C">
        <w:rPr>
          <w:rFonts w:ascii="Source Sans Pro" w:hAnsi="Source Sans Pro" w:cs="Arial"/>
        </w:rPr>
        <w:t>as</w:t>
      </w:r>
      <w:r w:rsidR="00C14A82" w:rsidRPr="00025E2C">
        <w:rPr>
          <w:rFonts w:ascii="Source Sans Pro" w:hAnsi="Source Sans Pro" w:cs="Arial"/>
        </w:rPr>
        <w:t xml:space="preserve"> the social everyday activities they participate in </w:t>
      </w:r>
      <w:r w:rsidR="00C14A82" w:rsidRPr="00025E2C">
        <w:rPr>
          <w:rFonts w:ascii="Source Sans Pro" w:hAnsi="Source Sans Pro" w:cs="Arial"/>
        </w:rPr>
        <w:fldChar w:fldCharType="begin" w:fldLock="1"/>
      </w:r>
      <w:r w:rsidR="00DC0ACD" w:rsidRPr="00025E2C">
        <w:rPr>
          <w:rFonts w:ascii="Source Sans Pro" w:hAnsi="Source Sans Pro" w:cs="Arial"/>
        </w:rPr>
        <w:instrText>ADDIN CSL_CITATION { "citationItems" : [ { "id" : "ITEM-1", "itemData" : { "DOI" : "10.1186/s13012-016-0384-8", "ISSN" : "1748-5908", "abstract" : "Background For people with long-term conditions, social networks provide a potentially central means of mobilising, mediating and accessing support for health and well-being. Few interventions address the implementation of improving engagement with and through social networks. This paper describes the development and implementation of a web-based tool which comprises: network mapping, user-centred preference elicitation and need assessment and facilitated engagement with resources. The study aimed to determine whether the intervention was acceptable, implementable and acted to enhance support and to add to theory concerning social networks and engagement with resources and activities. Methods A longitudinal design with 15 case studies used ethnographic methods comprising video, non-participant observation of intervention delivery and qualitative interviews (baseline, 6 and 12 months). Participants were people with type 2 diabetes living in a marginalised island community. Facilitators were local health trainers and care navigators. Analysis applied concepts concerning implementation of technology for self-management support to explain how new practices of work were operationalised and how the technology impacted on relationships fit with everyday life and allowed for visual feedback. Results Most participants reported identifying and taking up new activities as a result of using the tool. Thematic analysis suggested that workability of the tool was predicated on disruption and reconstruction of networks, challenging/supportive facilitation and change and reflection over time concerning network support. Visualisation of the network enabled people to mobilise support and engage in new activities. The tool aligned synergistically with the facilitators' role of linking people to local resources. Conclusions The social network tool works through a process of initiating positive disruption of established self-management practice through mapping and reflection on personal network membership and support. This opens up possibilities for reconstructing self-management differently from current practice. Key facets of successful implementation were: the visual maps of networks and support options", "author" : [ { "dropping-particle" : "", "family" : "Kennedy", "given" : "Anne", "non-dropping-particle" : "", "parse-names" : false, "suffix" : "" }, { "dropping-particle" : "", "family" : "Vassilev", "given" : "Ivaylo", "non-dropping-particle" : "", "parse-names" : false, "suffix" : "" }, { "dropping-particle" : "", "family" : "James", "given" : "Elizabeth", "non-dropping-particle" : "", "parse-names" : false, "suffix" : "" }, { "dropping-particle" : "", "family" : "Rogers", "given" : "Anne", "non-dropping-particle" : "", "parse-names" : false, "suffix" : "" } ], "id" : "ITEM-1", "issue" : "27", "issued" : { "date-parts" : [ [ "2016" ] ] }, "title" : "Implementing a social network intervention designed to enhance and diversify support for people with long-term conditions. A qualitative study", "type" : "article-journal", "volume" : "11" }, "uris" : [ "http://www.mendeley.com/documents/?uuid=d200d31a-5fe9-4f00-8892-4fabd8722c82" ] } ], "mendeley" : { "formattedCitation" : "(Kennedy, Vassilev, James, &amp; Rogers, 2016)", "plainTextFormattedCitation" : "(Kennedy, Vassilev, James, &amp; Rogers, 2016)", "previouslyFormattedCitation" : "(Kennedy, Vassilev, James, &amp; Rogers, 2016)" }, "properties" : { "noteIndex" : 0 }, "schema" : "https://github.com/citation-style-language/schema/raw/master/csl-citation.json" }</w:instrText>
      </w:r>
      <w:r w:rsidR="00C14A82" w:rsidRPr="00025E2C">
        <w:rPr>
          <w:rFonts w:ascii="Source Sans Pro" w:hAnsi="Source Sans Pro" w:cs="Arial"/>
        </w:rPr>
        <w:fldChar w:fldCharType="separate"/>
      </w:r>
      <w:r w:rsidR="00C14A82" w:rsidRPr="00025E2C">
        <w:rPr>
          <w:rFonts w:ascii="Source Sans Pro" w:hAnsi="Source Sans Pro" w:cs="Arial"/>
          <w:noProof/>
        </w:rPr>
        <w:t>(Kennedy, Vassilev, James, &amp; Rogers, 2016)</w:t>
      </w:r>
      <w:r w:rsidR="00C14A82" w:rsidRPr="00025E2C">
        <w:rPr>
          <w:rFonts w:ascii="Source Sans Pro" w:hAnsi="Source Sans Pro" w:cs="Arial"/>
        </w:rPr>
        <w:fldChar w:fldCharType="end"/>
      </w:r>
      <w:r w:rsidR="00C14A82" w:rsidRPr="00025E2C">
        <w:rPr>
          <w:rFonts w:ascii="Source Sans Pro" w:hAnsi="Source Sans Pro" w:cs="Arial"/>
        </w:rPr>
        <w:t xml:space="preserve">. Lastly, the participant was asked to indicate the social </w:t>
      </w:r>
      <w:r w:rsidRPr="00025E2C">
        <w:rPr>
          <w:rFonts w:ascii="Source Sans Pro" w:hAnsi="Source Sans Pro" w:cs="Arial"/>
        </w:rPr>
        <w:t>networks</w:t>
      </w:r>
      <w:r w:rsidR="00C14A82" w:rsidRPr="00025E2C">
        <w:rPr>
          <w:rFonts w:ascii="Source Sans Pro" w:hAnsi="Source Sans Pro" w:cs="Arial"/>
        </w:rPr>
        <w:t xml:space="preserve"> and activities, including ICTs, they </w:t>
      </w:r>
      <w:r w:rsidR="00B871A8" w:rsidRPr="00025E2C">
        <w:rPr>
          <w:rFonts w:ascii="Source Sans Pro" w:hAnsi="Source Sans Pro" w:cs="Arial"/>
        </w:rPr>
        <w:t xml:space="preserve">wanted to participate in, but currently did not. </w:t>
      </w:r>
    </w:p>
    <w:p w14:paraId="6B4A9DA9" w14:textId="77777777" w:rsidR="00691EBA" w:rsidRPr="00025E2C" w:rsidRDefault="00691EBA" w:rsidP="00A84920">
      <w:pPr>
        <w:shd w:val="clear" w:color="auto" w:fill="FFFFFF"/>
        <w:spacing w:line="276" w:lineRule="auto"/>
        <w:ind w:left="-120"/>
        <w:rPr>
          <w:rFonts w:ascii="Source Sans Pro" w:hAnsi="Source Sans Pro" w:cs="Arial"/>
        </w:rPr>
      </w:pPr>
    </w:p>
    <w:p w14:paraId="296F7087" w14:textId="77777777" w:rsidR="008F2E9D" w:rsidRPr="00025E2C" w:rsidRDefault="00691EBA" w:rsidP="00A84920">
      <w:pPr>
        <w:keepNext/>
        <w:spacing w:line="276" w:lineRule="auto"/>
        <w:jc w:val="center"/>
        <w:rPr>
          <w:rFonts w:ascii="Source Sans Pro" w:hAnsi="Source Sans Pro" w:cs="Arial"/>
        </w:rPr>
      </w:pPr>
      <w:r w:rsidRPr="00025E2C">
        <w:rPr>
          <w:rFonts w:ascii="Source Sans Pro" w:hAnsi="Source Sans Pro" w:cs="Arial"/>
          <w:noProof/>
          <w:lang w:eastAsia="en-AU"/>
        </w:rPr>
        <w:lastRenderedPageBreak/>
        <w:drawing>
          <wp:inline distT="0" distB="0" distL="0" distR="0" wp14:anchorId="5557E273" wp14:editId="27973EFA">
            <wp:extent cx="3752116"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circles.pdf"/>
                    <pic:cNvPicPr/>
                  </pic:nvPicPr>
                  <pic:blipFill>
                    <a:blip r:embed="rId9"/>
                    <a:stretch>
                      <a:fillRect/>
                    </a:stretch>
                  </pic:blipFill>
                  <pic:spPr>
                    <a:xfrm>
                      <a:off x="0" y="0"/>
                      <a:ext cx="3752116" cy="2190750"/>
                    </a:xfrm>
                    <a:prstGeom prst="rect">
                      <a:avLst/>
                    </a:prstGeom>
                  </pic:spPr>
                </pic:pic>
              </a:graphicData>
            </a:graphic>
          </wp:inline>
        </w:drawing>
      </w:r>
    </w:p>
    <w:p w14:paraId="19E3E4C1" w14:textId="357DDFF9" w:rsidR="00691EBA" w:rsidRPr="00025E2C" w:rsidRDefault="008F2E9D" w:rsidP="00CE64D6">
      <w:pPr>
        <w:pStyle w:val="Caption"/>
        <w:rPr>
          <w:rFonts w:ascii="Source Sans Pro" w:hAnsi="Source Sans Pro"/>
          <w:color w:val="000000" w:themeColor="text1"/>
        </w:rPr>
      </w:pPr>
      <w:bookmarkStart w:id="18" w:name="_Ref520715873"/>
      <w:bookmarkStart w:id="19" w:name="_Ref515545255"/>
      <w:bookmarkStart w:id="20" w:name="_Ref520722777"/>
      <w:r w:rsidRPr="00025E2C">
        <w:rPr>
          <w:rFonts w:ascii="Source Sans Pro" w:hAnsi="Source Sans Pro"/>
        </w:rPr>
        <w:t xml:space="preserve">Figure </w:t>
      </w:r>
      <w:r w:rsidR="00DD627E" w:rsidRPr="00025E2C">
        <w:rPr>
          <w:rFonts w:ascii="Source Sans Pro" w:hAnsi="Source Sans Pro"/>
          <w:noProof/>
        </w:rPr>
        <w:fldChar w:fldCharType="begin"/>
      </w:r>
      <w:r w:rsidR="00DD627E" w:rsidRPr="00025E2C">
        <w:rPr>
          <w:rFonts w:ascii="Source Sans Pro" w:hAnsi="Source Sans Pro"/>
          <w:noProof/>
        </w:rPr>
        <w:instrText xml:space="preserve"> SEQ Figure \* ARABIC </w:instrText>
      </w:r>
      <w:r w:rsidR="00DD627E" w:rsidRPr="00025E2C">
        <w:rPr>
          <w:rFonts w:ascii="Source Sans Pro" w:hAnsi="Source Sans Pro"/>
          <w:noProof/>
        </w:rPr>
        <w:fldChar w:fldCharType="separate"/>
      </w:r>
      <w:r w:rsidR="0023357F" w:rsidRPr="00025E2C">
        <w:rPr>
          <w:rFonts w:ascii="Source Sans Pro" w:hAnsi="Source Sans Pro"/>
          <w:noProof/>
        </w:rPr>
        <w:t>1</w:t>
      </w:r>
      <w:r w:rsidR="00DD627E" w:rsidRPr="00025E2C">
        <w:rPr>
          <w:rFonts w:ascii="Source Sans Pro" w:hAnsi="Source Sans Pro"/>
          <w:noProof/>
        </w:rPr>
        <w:fldChar w:fldCharType="end"/>
      </w:r>
      <w:bookmarkEnd w:id="18"/>
      <w:r w:rsidRPr="00025E2C">
        <w:rPr>
          <w:rFonts w:ascii="Source Sans Pro" w:hAnsi="Source Sans Pro"/>
        </w:rPr>
        <w:t xml:space="preserve"> Diagram for mapping a social network; illustrating the three concentric circles used to assess and evaluate social and </w:t>
      </w:r>
      <w:r w:rsidR="00F16EBE" w:rsidRPr="00025E2C">
        <w:rPr>
          <w:rFonts w:ascii="Source Sans Pro" w:hAnsi="Source Sans Pro"/>
        </w:rPr>
        <w:t xml:space="preserve">support networks </w:t>
      </w:r>
      <w:r w:rsidRPr="00025E2C">
        <w:rPr>
          <w:rFonts w:ascii="Source Sans Pro" w:hAnsi="Source Sans Pro"/>
        </w:rPr>
        <w:fldChar w:fldCharType="begin" w:fldLock="1"/>
      </w:r>
      <w:r w:rsidR="00DC0ACD" w:rsidRPr="00025E2C">
        <w:rPr>
          <w:rFonts w:ascii="Source Sans Pro" w:hAnsi="Source Sans Pro"/>
        </w:rPr>
        <w:instrText>ADDIN CSL_CITATION { "citationItems" : [ { "id" : "ITEM-1", "itemData" : { "ISBN" : "0738-7806(Print)", "ISSN" : "0738-7806", "abstract" : "See, stats, and: https://www.researchgate.net/publication/232429831 Hierarchical Article (San, Calif.) \u00b7 CITATIONS 87 READS 467 1 : Toni University 165 , 195 SEE Available : Toni Retrieved : 24", "author" : [ { "dropping-particle" : "", "family" : "Antonucci TC", "given" : "", "non-dropping-particle" : "", "parse-names" : false, "suffix" : "" } ], "container-title" : " Generations, 10(4), 10-12", "id" : "ITEM-1", "issue" : "4", "issued" : { "date-parts" : [ [ "1986" ] ] }, "page" : "10-12", "title" : "Hierarchical mapping technique", "type" : "article-journal", "volume" : "10" }, "uris" : [ "http://www.mendeley.com/documents/?uuid=ddf4a428-e021-4249-bcd5-d87eb153198f" ] } ], "mendeley" : { "formattedCitation" : "(Antonucci TC, 1986)", "plainTextFormattedCitation" : "(Antonucci TC, 1986)", "previouslyFormattedCitation" : "(Antonucci TC, 1986)" }, "properties" : { "noteIndex" : 0 }, "schema" : "https://github.com/citation-style-language/schema/raw/master/csl-citation.json" }</w:instrText>
      </w:r>
      <w:r w:rsidRPr="00025E2C">
        <w:rPr>
          <w:rFonts w:ascii="Source Sans Pro" w:hAnsi="Source Sans Pro"/>
        </w:rPr>
        <w:fldChar w:fldCharType="separate"/>
      </w:r>
      <w:r w:rsidRPr="00025E2C">
        <w:rPr>
          <w:rFonts w:ascii="Source Sans Pro" w:hAnsi="Source Sans Pro"/>
          <w:noProof/>
        </w:rPr>
        <w:t>(Antonucci TC, 1986)</w:t>
      </w:r>
      <w:r w:rsidRPr="00025E2C">
        <w:rPr>
          <w:rFonts w:ascii="Source Sans Pro" w:hAnsi="Source Sans Pro"/>
        </w:rPr>
        <w:fldChar w:fldCharType="end"/>
      </w:r>
      <w:r w:rsidRPr="00025E2C">
        <w:rPr>
          <w:rFonts w:ascii="Source Sans Pro" w:hAnsi="Source Sans Pro"/>
        </w:rPr>
        <w:t>, and a smaller circle to document desired relation</w:t>
      </w:r>
      <w:r w:rsidR="006E4BCB" w:rsidRPr="00025E2C">
        <w:rPr>
          <w:rFonts w:ascii="Source Sans Pro" w:hAnsi="Source Sans Pro"/>
        </w:rPr>
        <w:t>s</w:t>
      </w:r>
      <w:r w:rsidRPr="00025E2C">
        <w:rPr>
          <w:rFonts w:ascii="Source Sans Pro" w:hAnsi="Source Sans Pro"/>
        </w:rPr>
        <w:t xml:space="preserve"> and ICTs </w:t>
      </w:r>
      <w:r w:rsidRPr="00025E2C">
        <w:rPr>
          <w:rFonts w:ascii="Source Sans Pro" w:hAnsi="Source Sans Pro"/>
        </w:rPr>
        <w:fldChar w:fldCharType="begin" w:fldLock="1"/>
      </w:r>
      <w:r w:rsidR="000D27D0" w:rsidRPr="00025E2C">
        <w:rPr>
          <w:rFonts w:ascii="Source Sans Pro" w:hAnsi="Source Sans Pro"/>
        </w:rPr>
        <w:instrText>ADDIN CSL_CITATION { "citationItems" : [ { "id" : "ITEM-1", "itemData" : { "URL" : "http://www.socialsciences.uwa.edu.au/research/anthrop-soc/ageing-and-new-media", "abstract" : "Ageing and New Media", "accessed" : { "date-parts" : [ [ "2017", "10", "12" ] ] }, "author" : [ { "dropping-particle" : "", "family" : "Baldassar", "given" : "Loretta", "non-dropping-particle" : "", "parse-names" : false, "suffix" : "" }, { "dropping-particle" : "", "family" : "Wilding", "given" : "Raelene", "non-dropping-particle" : "", "parse-names" : false, "suffix" : "" } ], "id" : "ITEM-1", "issued" : { "date-parts" : [ [ "2017" ] ] }, "publisher" : "The University of Western Australia", "title" : "Ageing and New Media", "type" : "webpage" }, "uris" : [ "http://www.mendeley.com/documents/?uuid=a6665ef3-3853-31fd-a4c0-5d0f477b3cf8" ] } ], "mendeley" : { "formattedCitation" : "(Baldassar &amp; Wilding, 2017)", "plainTextFormattedCitation" : "(Baldassar &amp; Wilding, 2017)", "previouslyFormattedCitation" : "(Baldassar &amp; Wilding, 2017)" }, "properties" : { "noteIndex" : 0 }, "schema" : "https://github.com/citation-style-language/schema/raw/master/csl-citation.json" }</w:instrText>
      </w:r>
      <w:r w:rsidRPr="00025E2C">
        <w:rPr>
          <w:rFonts w:ascii="Source Sans Pro" w:hAnsi="Source Sans Pro"/>
        </w:rPr>
        <w:fldChar w:fldCharType="separate"/>
      </w:r>
      <w:r w:rsidR="006B72BA" w:rsidRPr="00025E2C">
        <w:rPr>
          <w:rFonts w:ascii="Source Sans Pro" w:hAnsi="Source Sans Pro"/>
          <w:noProof/>
        </w:rPr>
        <w:t>(Baldassar &amp; Wilding, 2017)</w:t>
      </w:r>
      <w:r w:rsidRPr="00025E2C">
        <w:rPr>
          <w:rFonts w:ascii="Source Sans Pro" w:hAnsi="Source Sans Pro"/>
        </w:rPr>
        <w:fldChar w:fldCharType="end"/>
      </w:r>
      <w:bookmarkEnd w:id="19"/>
      <w:bookmarkEnd w:id="20"/>
    </w:p>
    <w:p w14:paraId="0D9AB184" w14:textId="77777777" w:rsidR="00D1739E" w:rsidRPr="00025E2C" w:rsidRDefault="00D1739E" w:rsidP="00A84920">
      <w:pPr>
        <w:shd w:val="clear" w:color="auto" w:fill="FFFFFF"/>
        <w:spacing w:line="276" w:lineRule="auto"/>
        <w:ind w:left="-120"/>
        <w:rPr>
          <w:rFonts w:ascii="Source Sans Pro" w:hAnsi="Source Sans Pro" w:cs="Arial"/>
        </w:rPr>
      </w:pPr>
    </w:p>
    <w:p w14:paraId="1E6F8A11" w14:textId="302B72BD" w:rsidR="008C4F09" w:rsidRPr="00025E2C" w:rsidRDefault="009870A6" w:rsidP="0059509F">
      <w:pPr>
        <w:shd w:val="clear" w:color="auto" w:fill="FFFFFF"/>
        <w:spacing w:line="276" w:lineRule="auto"/>
        <w:jc w:val="both"/>
        <w:rPr>
          <w:rFonts w:ascii="Source Sans Pro" w:hAnsi="Source Sans Pro" w:cs="Arial"/>
        </w:rPr>
      </w:pPr>
      <w:r w:rsidRPr="00025E2C">
        <w:rPr>
          <w:rFonts w:ascii="Source Sans Pro" w:hAnsi="Source Sans Pro" w:cs="Arial"/>
        </w:rPr>
        <w:t xml:space="preserve">This </w:t>
      </w:r>
      <w:r w:rsidR="00F16EBE" w:rsidRPr="00025E2C">
        <w:rPr>
          <w:rFonts w:ascii="Source Sans Pro" w:hAnsi="Source Sans Pro" w:cs="Arial"/>
        </w:rPr>
        <w:t xml:space="preserve">tool was used </w:t>
      </w:r>
      <w:r w:rsidRPr="00025E2C">
        <w:rPr>
          <w:rFonts w:ascii="Source Sans Pro" w:hAnsi="Source Sans Pro" w:cs="Arial"/>
        </w:rPr>
        <w:t xml:space="preserve">to document if and how the project </w:t>
      </w:r>
      <w:r w:rsidR="00B95C9D" w:rsidRPr="00025E2C">
        <w:rPr>
          <w:rFonts w:ascii="Source Sans Pro" w:hAnsi="Source Sans Pro" w:cs="Arial"/>
        </w:rPr>
        <w:t xml:space="preserve">was </w:t>
      </w:r>
      <w:r w:rsidRPr="00025E2C">
        <w:rPr>
          <w:rFonts w:ascii="Source Sans Pro" w:hAnsi="Source Sans Pro" w:cs="Arial"/>
        </w:rPr>
        <w:t xml:space="preserve">able to </w:t>
      </w:r>
      <w:r w:rsidR="00F16EBE" w:rsidRPr="00025E2C">
        <w:rPr>
          <w:rFonts w:ascii="Source Sans Pro" w:hAnsi="Source Sans Pro" w:cs="Arial"/>
        </w:rPr>
        <w:t>impact on</w:t>
      </w:r>
      <w:r w:rsidRPr="00025E2C">
        <w:rPr>
          <w:rFonts w:ascii="Source Sans Pro" w:hAnsi="Source Sans Pro" w:cs="Arial"/>
        </w:rPr>
        <w:t xml:space="preserve"> the participants</w:t>
      </w:r>
      <w:r w:rsidR="006E4BCB" w:rsidRPr="00025E2C">
        <w:rPr>
          <w:rFonts w:ascii="Source Sans Pro" w:hAnsi="Source Sans Pro" w:cs="Arial"/>
        </w:rPr>
        <w:t>’</w:t>
      </w:r>
      <w:r w:rsidRPr="00025E2C">
        <w:rPr>
          <w:rFonts w:ascii="Source Sans Pro" w:hAnsi="Source Sans Pro" w:cs="Arial"/>
        </w:rPr>
        <w:t xml:space="preserve"> social </w:t>
      </w:r>
      <w:r w:rsidR="006E4BCB" w:rsidRPr="00025E2C">
        <w:rPr>
          <w:rFonts w:ascii="Source Sans Pro" w:hAnsi="Source Sans Pro" w:cs="Arial"/>
        </w:rPr>
        <w:t xml:space="preserve">support </w:t>
      </w:r>
      <w:r w:rsidRPr="00025E2C">
        <w:rPr>
          <w:rFonts w:ascii="Source Sans Pro" w:hAnsi="Source Sans Pro" w:cs="Arial"/>
        </w:rPr>
        <w:t>network</w:t>
      </w:r>
      <w:r w:rsidR="006E4BCB" w:rsidRPr="00025E2C">
        <w:rPr>
          <w:rFonts w:ascii="Source Sans Pro" w:hAnsi="Source Sans Pro" w:cs="Arial"/>
        </w:rPr>
        <w:t>s</w:t>
      </w:r>
      <w:r w:rsidRPr="00025E2C">
        <w:rPr>
          <w:rFonts w:ascii="Source Sans Pro" w:hAnsi="Source Sans Pro" w:cs="Arial"/>
        </w:rPr>
        <w:t xml:space="preserve"> </w:t>
      </w:r>
      <w:r w:rsidR="006E4BCB" w:rsidRPr="00025E2C">
        <w:rPr>
          <w:rFonts w:ascii="Source Sans Pro" w:hAnsi="Source Sans Pro" w:cs="Arial"/>
        </w:rPr>
        <w:t>and digital literacy learning over the course of 10</w:t>
      </w:r>
      <w:r w:rsidRPr="00025E2C">
        <w:rPr>
          <w:rFonts w:ascii="Source Sans Pro" w:hAnsi="Source Sans Pro" w:cs="Arial"/>
        </w:rPr>
        <w:t xml:space="preserve"> weeks</w:t>
      </w:r>
      <w:r w:rsidR="00133F3D" w:rsidRPr="00025E2C">
        <w:rPr>
          <w:rFonts w:ascii="Source Sans Pro" w:hAnsi="Source Sans Pro" w:cs="Arial"/>
        </w:rPr>
        <w:t xml:space="preserve">. The network analysis was </w:t>
      </w:r>
      <w:r w:rsidR="00C7521B" w:rsidRPr="00025E2C">
        <w:rPr>
          <w:rFonts w:ascii="Source Sans Pro" w:hAnsi="Source Sans Pro" w:cs="Arial"/>
        </w:rPr>
        <w:t>completed</w:t>
      </w:r>
      <w:r w:rsidR="00133F3D" w:rsidRPr="00025E2C">
        <w:rPr>
          <w:rFonts w:ascii="Source Sans Pro" w:hAnsi="Source Sans Pro" w:cs="Arial"/>
        </w:rPr>
        <w:t xml:space="preserve"> in week one and in week </w:t>
      </w:r>
      <w:r w:rsidR="00F16EBE" w:rsidRPr="00025E2C">
        <w:rPr>
          <w:rFonts w:ascii="Source Sans Pro" w:hAnsi="Source Sans Pro" w:cs="Arial"/>
        </w:rPr>
        <w:t>ten</w:t>
      </w:r>
      <w:r w:rsidR="00133F3D" w:rsidRPr="00025E2C">
        <w:rPr>
          <w:rFonts w:ascii="Source Sans Pro" w:hAnsi="Source Sans Pro" w:cs="Arial"/>
        </w:rPr>
        <w:t xml:space="preserve">. </w:t>
      </w:r>
    </w:p>
    <w:p w14:paraId="68AA07E3" w14:textId="77777777" w:rsidR="008C4F09" w:rsidRPr="00025E2C" w:rsidRDefault="008C4F09" w:rsidP="00A84920">
      <w:pPr>
        <w:shd w:val="clear" w:color="auto" w:fill="FFFFFF"/>
        <w:spacing w:line="276" w:lineRule="auto"/>
        <w:rPr>
          <w:rFonts w:ascii="Source Sans Pro" w:hAnsi="Source Sans Pro" w:cs="Arial"/>
        </w:rPr>
      </w:pPr>
    </w:p>
    <w:p w14:paraId="7B6DF5C3" w14:textId="7D95D9CF" w:rsidR="00DD3729" w:rsidRPr="00025E2C" w:rsidRDefault="00DD3729" w:rsidP="00A84920">
      <w:pPr>
        <w:shd w:val="clear" w:color="auto" w:fill="FFFFFF"/>
        <w:spacing w:line="276" w:lineRule="auto"/>
        <w:rPr>
          <w:rFonts w:ascii="Source Sans Pro" w:hAnsi="Source Sans Pro" w:cs="Arial"/>
        </w:rPr>
      </w:pPr>
      <w:r w:rsidRPr="00025E2C">
        <w:rPr>
          <w:rFonts w:ascii="Source Sans Pro" w:hAnsi="Source Sans Pro" w:cs="Arial"/>
        </w:rPr>
        <w:t>All participants were</w:t>
      </w:r>
      <w:r w:rsidR="008A3606" w:rsidRPr="00025E2C">
        <w:rPr>
          <w:rFonts w:ascii="Source Sans Pro" w:hAnsi="Source Sans Pro" w:cs="Arial"/>
        </w:rPr>
        <w:t xml:space="preserve"> asked to fill in </w:t>
      </w:r>
      <w:r w:rsidRPr="00025E2C">
        <w:rPr>
          <w:rFonts w:ascii="Source Sans Pro" w:hAnsi="Source Sans Pro" w:cs="Arial"/>
          <w:b/>
        </w:rPr>
        <w:t>questionnaires</w:t>
      </w:r>
      <w:r w:rsidRPr="00025E2C">
        <w:rPr>
          <w:rFonts w:ascii="Source Sans Pro" w:hAnsi="Source Sans Pro" w:cs="Arial"/>
        </w:rPr>
        <w:t xml:space="preserve"> at three different stages</w:t>
      </w:r>
      <w:r w:rsidR="004B014D" w:rsidRPr="00025E2C">
        <w:rPr>
          <w:rFonts w:ascii="Source Sans Pro" w:hAnsi="Source Sans Pro" w:cs="Arial"/>
        </w:rPr>
        <w:t xml:space="preserve"> (see in appendix</w:t>
      </w:r>
      <w:r w:rsidR="00DF229F" w:rsidRPr="00025E2C">
        <w:rPr>
          <w:rFonts w:ascii="Source Sans Pro" w:hAnsi="Source Sans Pro" w:cs="Arial"/>
        </w:rPr>
        <w:t xml:space="preserve"> on pages:</w:t>
      </w:r>
      <w:r w:rsidR="004B014D" w:rsidRPr="00025E2C">
        <w:rPr>
          <w:rFonts w:ascii="Source Sans Pro" w:hAnsi="Source Sans Pro" w:cs="Arial"/>
        </w:rPr>
        <w:t xml:space="preserve"> </w:t>
      </w:r>
      <w:r w:rsidR="005E7216" w:rsidRPr="00025E2C">
        <w:rPr>
          <w:rFonts w:ascii="Source Sans Pro" w:hAnsi="Source Sans Pro" w:cs="Arial"/>
        </w:rPr>
        <w:fldChar w:fldCharType="begin"/>
      </w:r>
      <w:r w:rsidR="005E7216" w:rsidRPr="00025E2C">
        <w:rPr>
          <w:rFonts w:ascii="Source Sans Pro" w:hAnsi="Source Sans Pro" w:cs="Arial"/>
        </w:rPr>
        <w:instrText xml:space="preserve"> PAGEREF _Ref520716494 \h </w:instrText>
      </w:r>
      <w:r w:rsidR="005E7216" w:rsidRPr="00025E2C">
        <w:rPr>
          <w:rFonts w:ascii="Source Sans Pro" w:hAnsi="Source Sans Pro" w:cs="Arial"/>
        </w:rPr>
      </w:r>
      <w:r w:rsidR="005E7216" w:rsidRPr="00025E2C">
        <w:rPr>
          <w:rFonts w:ascii="Source Sans Pro" w:hAnsi="Source Sans Pro" w:cs="Arial"/>
        </w:rPr>
        <w:fldChar w:fldCharType="separate"/>
      </w:r>
      <w:r w:rsidR="0023357F" w:rsidRPr="00025E2C">
        <w:rPr>
          <w:rFonts w:ascii="Source Sans Pro" w:hAnsi="Source Sans Pro" w:cs="Arial"/>
          <w:noProof/>
        </w:rPr>
        <w:t>49</w:t>
      </w:r>
      <w:r w:rsidR="005E7216" w:rsidRPr="00025E2C">
        <w:rPr>
          <w:rFonts w:ascii="Source Sans Pro" w:hAnsi="Source Sans Pro" w:cs="Arial"/>
        </w:rPr>
        <w:fldChar w:fldCharType="end"/>
      </w:r>
      <w:r w:rsidR="005E7216" w:rsidRPr="00025E2C">
        <w:rPr>
          <w:rFonts w:ascii="Source Sans Pro" w:hAnsi="Source Sans Pro" w:cs="Arial"/>
        </w:rPr>
        <w:t xml:space="preserve">, </w:t>
      </w:r>
      <w:r w:rsidR="005E7216" w:rsidRPr="00025E2C">
        <w:rPr>
          <w:rFonts w:ascii="Source Sans Pro" w:hAnsi="Source Sans Pro" w:cs="Arial"/>
        </w:rPr>
        <w:fldChar w:fldCharType="begin"/>
      </w:r>
      <w:r w:rsidR="005E7216" w:rsidRPr="00025E2C">
        <w:rPr>
          <w:rFonts w:ascii="Source Sans Pro" w:hAnsi="Source Sans Pro" w:cs="Arial"/>
        </w:rPr>
        <w:instrText xml:space="preserve"> PAGEREF _Ref520716500 \h </w:instrText>
      </w:r>
      <w:r w:rsidR="005E7216" w:rsidRPr="00025E2C">
        <w:rPr>
          <w:rFonts w:ascii="Source Sans Pro" w:hAnsi="Source Sans Pro" w:cs="Arial"/>
        </w:rPr>
      </w:r>
      <w:r w:rsidR="005E7216" w:rsidRPr="00025E2C">
        <w:rPr>
          <w:rFonts w:ascii="Source Sans Pro" w:hAnsi="Source Sans Pro" w:cs="Arial"/>
        </w:rPr>
        <w:fldChar w:fldCharType="separate"/>
      </w:r>
      <w:r w:rsidR="0023357F" w:rsidRPr="00025E2C">
        <w:rPr>
          <w:rFonts w:ascii="Source Sans Pro" w:hAnsi="Source Sans Pro" w:cs="Arial"/>
          <w:noProof/>
        </w:rPr>
        <w:t>51</w:t>
      </w:r>
      <w:r w:rsidR="005E7216" w:rsidRPr="00025E2C">
        <w:rPr>
          <w:rFonts w:ascii="Source Sans Pro" w:hAnsi="Source Sans Pro" w:cs="Arial"/>
        </w:rPr>
        <w:fldChar w:fldCharType="end"/>
      </w:r>
      <w:r w:rsidR="005E7216" w:rsidRPr="00025E2C">
        <w:rPr>
          <w:rFonts w:ascii="Source Sans Pro" w:hAnsi="Source Sans Pro" w:cs="Arial"/>
        </w:rPr>
        <w:t xml:space="preserve">, </w:t>
      </w:r>
      <w:r w:rsidR="005E7216" w:rsidRPr="00025E2C">
        <w:rPr>
          <w:rFonts w:ascii="Source Sans Pro" w:hAnsi="Source Sans Pro" w:cs="Arial"/>
        </w:rPr>
        <w:fldChar w:fldCharType="begin"/>
      </w:r>
      <w:r w:rsidR="005E7216" w:rsidRPr="00025E2C">
        <w:rPr>
          <w:rFonts w:ascii="Source Sans Pro" w:hAnsi="Source Sans Pro" w:cs="Arial"/>
        </w:rPr>
        <w:instrText xml:space="preserve"> PAGEREF _Ref520716503 \h </w:instrText>
      </w:r>
      <w:r w:rsidR="005E7216" w:rsidRPr="00025E2C">
        <w:rPr>
          <w:rFonts w:ascii="Source Sans Pro" w:hAnsi="Source Sans Pro" w:cs="Arial"/>
        </w:rPr>
      </w:r>
      <w:r w:rsidR="005E7216" w:rsidRPr="00025E2C">
        <w:rPr>
          <w:rFonts w:ascii="Source Sans Pro" w:hAnsi="Source Sans Pro" w:cs="Arial"/>
        </w:rPr>
        <w:fldChar w:fldCharType="separate"/>
      </w:r>
      <w:r w:rsidR="0023357F" w:rsidRPr="00025E2C">
        <w:rPr>
          <w:rFonts w:ascii="Source Sans Pro" w:hAnsi="Source Sans Pro" w:cs="Arial"/>
          <w:noProof/>
        </w:rPr>
        <w:t>53</w:t>
      </w:r>
      <w:r w:rsidR="005E7216" w:rsidRPr="00025E2C">
        <w:rPr>
          <w:rFonts w:ascii="Source Sans Pro" w:hAnsi="Source Sans Pro" w:cs="Arial"/>
        </w:rPr>
        <w:fldChar w:fldCharType="end"/>
      </w:r>
      <w:r w:rsidR="005E7216" w:rsidRPr="00025E2C">
        <w:rPr>
          <w:rFonts w:ascii="Source Sans Pro" w:hAnsi="Source Sans Pro" w:cs="Arial"/>
        </w:rPr>
        <w:t xml:space="preserve"> and </w:t>
      </w:r>
      <w:r w:rsidR="005E7216" w:rsidRPr="00025E2C">
        <w:rPr>
          <w:rFonts w:ascii="Source Sans Pro" w:hAnsi="Source Sans Pro" w:cs="Arial"/>
        </w:rPr>
        <w:fldChar w:fldCharType="begin"/>
      </w:r>
      <w:r w:rsidR="005E7216" w:rsidRPr="00025E2C">
        <w:rPr>
          <w:rFonts w:ascii="Source Sans Pro" w:hAnsi="Source Sans Pro" w:cs="Arial"/>
        </w:rPr>
        <w:instrText xml:space="preserve"> PAGEREF _Ref520716505 \h </w:instrText>
      </w:r>
      <w:r w:rsidR="005E7216" w:rsidRPr="00025E2C">
        <w:rPr>
          <w:rFonts w:ascii="Source Sans Pro" w:hAnsi="Source Sans Pro" w:cs="Arial"/>
        </w:rPr>
      </w:r>
      <w:r w:rsidR="005E7216" w:rsidRPr="00025E2C">
        <w:rPr>
          <w:rFonts w:ascii="Source Sans Pro" w:hAnsi="Source Sans Pro" w:cs="Arial"/>
        </w:rPr>
        <w:fldChar w:fldCharType="separate"/>
      </w:r>
      <w:r w:rsidR="0023357F" w:rsidRPr="00025E2C">
        <w:rPr>
          <w:rFonts w:ascii="Source Sans Pro" w:hAnsi="Source Sans Pro" w:cs="Arial"/>
          <w:noProof/>
        </w:rPr>
        <w:t>54</w:t>
      </w:r>
      <w:r w:rsidR="005E7216" w:rsidRPr="00025E2C">
        <w:rPr>
          <w:rFonts w:ascii="Source Sans Pro" w:hAnsi="Source Sans Pro" w:cs="Arial"/>
        </w:rPr>
        <w:fldChar w:fldCharType="end"/>
      </w:r>
      <w:r w:rsidR="004B014D" w:rsidRPr="00025E2C">
        <w:rPr>
          <w:rFonts w:ascii="Source Sans Pro" w:hAnsi="Source Sans Pro" w:cs="Arial"/>
        </w:rPr>
        <w:t>)</w:t>
      </w:r>
      <w:r w:rsidR="009B31E3" w:rsidRPr="00025E2C">
        <w:rPr>
          <w:rFonts w:ascii="Source Sans Pro" w:hAnsi="Source Sans Pro" w:cs="Arial"/>
        </w:rPr>
        <w:t>:</w:t>
      </w:r>
    </w:p>
    <w:p w14:paraId="4DBF306B" w14:textId="19D03106" w:rsidR="00DD3729" w:rsidRPr="00025E2C" w:rsidRDefault="0059509F" w:rsidP="006420FA">
      <w:pPr>
        <w:pStyle w:val="ListParagraph"/>
        <w:numPr>
          <w:ilvl w:val="0"/>
          <w:numId w:val="8"/>
        </w:numPr>
        <w:shd w:val="clear" w:color="auto" w:fill="FFFFFF"/>
        <w:spacing w:line="276" w:lineRule="auto"/>
        <w:ind w:left="426"/>
        <w:jc w:val="both"/>
        <w:rPr>
          <w:rFonts w:ascii="Source Sans Pro" w:hAnsi="Source Sans Pro" w:cs="Arial"/>
        </w:rPr>
      </w:pPr>
      <w:r w:rsidRPr="00025E2C">
        <w:rPr>
          <w:rFonts w:ascii="Source Sans Pro" w:hAnsi="Source Sans Pro" w:cs="Arial"/>
          <w:bCs/>
          <w:lang w:eastAsia="en-AU"/>
        </w:rPr>
        <w:lastRenderedPageBreak/>
        <w:t xml:space="preserve">In the </w:t>
      </w:r>
      <w:r w:rsidR="00AE3A70" w:rsidRPr="00025E2C">
        <w:rPr>
          <w:rFonts w:ascii="Source Sans Pro" w:hAnsi="Source Sans Pro" w:cs="Arial"/>
          <w:bCs/>
          <w:lang w:eastAsia="en-AU"/>
        </w:rPr>
        <w:t xml:space="preserve">second </w:t>
      </w:r>
      <w:r w:rsidRPr="00025E2C">
        <w:rPr>
          <w:rFonts w:ascii="Source Sans Pro" w:hAnsi="Source Sans Pro" w:cs="Arial"/>
          <w:bCs/>
          <w:lang w:eastAsia="en-AU"/>
        </w:rPr>
        <w:t>session</w:t>
      </w:r>
      <w:r w:rsidR="008A3606" w:rsidRPr="00025E2C">
        <w:rPr>
          <w:rFonts w:ascii="Source Sans Pro" w:hAnsi="Source Sans Pro" w:cs="Arial"/>
          <w:bCs/>
          <w:lang w:eastAsia="en-AU"/>
        </w:rPr>
        <w:t xml:space="preserve">, the questionnaire consisted of a set of questions regarding </w:t>
      </w:r>
      <w:r w:rsidR="00F16EBE" w:rsidRPr="00025E2C">
        <w:rPr>
          <w:rFonts w:ascii="Source Sans Pro" w:hAnsi="Source Sans Pro" w:cs="Arial"/>
          <w:bCs/>
          <w:lang w:eastAsia="en-AU"/>
        </w:rPr>
        <w:t>participants’</w:t>
      </w:r>
      <w:r w:rsidR="008A3606" w:rsidRPr="00025E2C">
        <w:rPr>
          <w:rFonts w:ascii="Source Sans Pro" w:hAnsi="Source Sans Pro" w:cs="Arial"/>
          <w:bCs/>
          <w:lang w:eastAsia="en-AU"/>
        </w:rPr>
        <w:t xml:space="preserve"> motivations and expectations about the </w:t>
      </w:r>
      <w:r w:rsidR="00040C5C" w:rsidRPr="00025E2C">
        <w:rPr>
          <w:rFonts w:ascii="Source Sans Pro" w:hAnsi="Source Sans Pro" w:cs="Arial"/>
          <w:bCs/>
          <w:lang w:eastAsia="en-AU"/>
        </w:rPr>
        <w:t>project</w:t>
      </w:r>
      <w:r w:rsidR="008A3606" w:rsidRPr="00025E2C">
        <w:rPr>
          <w:rFonts w:ascii="Source Sans Pro" w:hAnsi="Source Sans Pro" w:cs="Arial"/>
          <w:bCs/>
          <w:lang w:eastAsia="en-AU"/>
        </w:rPr>
        <w:t xml:space="preserve">. </w:t>
      </w:r>
      <w:r w:rsidRPr="00025E2C">
        <w:rPr>
          <w:rFonts w:ascii="Source Sans Pro" w:hAnsi="Source Sans Pro" w:cs="Arial"/>
          <w:bCs/>
          <w:lang w:eastAsia="en-AU"/>
        </w:rPr>
        <w:t>In addition</w:t>
      </w:r>
      <w:r w:rsidR="008A3606" w:rsidRPr="00025E2C">
        <w:rPr>
          <w:rFonts w:ascii="Source Sans Pro" w:hAnsi="Source Sans Pro" w:cs="Arial"/>
          <w:bCs/>
          <w:lang w:eastAsia="en-AU"/>
        </w:rPr>
        <w:t>, they were asked to indicate which technology they use and how often to shed light on their digital literacy</w:t>
      </w:r>
      <w:r w:rsidR="00D05363" w:rsidRPr="00025E2C">
        <w:rPr>
          <w:rFonts w:ascii="Source Sans Pro" w:hAnsi="Source Sans Pro" w:cs="Arial"/>
          <w:bCs/>
          <w:lang w:eastAsia="en-AU"/>
        </w:rPr>
        <w:t xml:space="preserve">. </w:t>
      </w:r>
    </w:p>
    <w:p w14:paraId="39E2B66D" w14:textId="62F5829A" w:rsidR="00DD3729" w:rsidRPr="00025E2C" w:rsidRDefault="00C65646" w:rsidP="006420FA">
      <w:pPr>
        <w:pStyle w:val="ListParagraph"/>
        <w:numPr>
          <w:ilvl w:val="0"/>
          <w:numId w:val="8"/>
        </w:numPr>
        <w:shd w:val="clear" w:color="auto" w:fill="FFFFFF"/>
        <w:spacing w:line="276" w:lineRule="auto"/>
        <w:ind w:left="426"/>
        <w:jc w:val="both"/>
        <w:rPr>
          <w:rFonts w:ascii="Source Sans Pro" w:hAnsi="Source Sans Pro" w:cs="Arial"/>
        </w:rPr>
      </w:pPr>
      <w:r w:rsidRPr="00025E2C">
        <w:rPr>
          <w:rFonts w:ascii="Source Sans Pro" w:hAnsi="Source Sans Pro" w:cs="Arial"/>
          <w:bCs/>
          <w:lang w:eastAsia="en-AU"/>
        </w:rPr>
        <w:t>I</w:t>
      </w:r>
      <w:r w:rsidR="0013209D" w:rsidRPr="00025E2C">
        <w:rPr>
          <w:rFonts w:ascii="Source Sans Pro" w:hAnsi="Source Sans Pro" w:cs="Arial"/>
          <w:bCs/>
          <w:lang w:eastAsia="en-AU"/>
        </w:rPr>
        <w:t xml:space="preserve">n </w:t>
      </w:r>
      <w:r w:rsidR="001576E1" w:rsidRPr="00025E2C">
        <w:rPr>
          <w:rFonts w:ascii="Source Sans Pro" w:hAnsi="Source Sans Pro" w:cs="Arial"/>
          <w:bCs/>
          <w:lang w:eastAsia="en-AU"/>
        </w:rPr>
        <w:t xml:space="preserve">session </w:t>
      </w:r>
      <w:r w:rsidR="0013209D" w:rsidRPr="00025E2C">
        <w:rPr>
          <w:rFonts w:ascii="Source Sans Pro" w:hAnsi="Source Sans Pro" w:cs="Arial"/>
          <w:bCs/>
          <w:lang w:eastAsia="en-AU"/>
        </w:rPr>
        <w:t>five</w:t>
      </w:r>
      <w:r w:rsidR="008A3606" w:rsidRPr="00025E2C">
        <w:rPr>
          <w:rFonts w:ascii="Source Sans Pro" w:hAnsi="Source Sans Pro" w:cs="Arial"/>
          <w:bCs/>
          <w:lang w:eastAsia="en-AU"/>
        </w:rPr>
        <w:t xml:space="preserve">, midway through the </w:t>
      </w:r>
      <w:r w:rsidR="00040C5C" w:rsidRPr="00025E2C">
        <w:rPr>
          <w:rFonts w:ascii="Source Sans Pro" w:hAnsi="Source Sans Pro" w:cs="Arial"/>
          <w:bCs/>
          <w:lang w:eastAsia="en-AU"/>
        </w:rPr>
        <w:t>project</w:t>
      </w:r>
      <w:r w:rsidR="00F16EBE" w:rsidRPr="00025E2C">
        <w:rPr>
          <w:rFonts w:ascii="Source Sans Pro" w:hAnsi="Source Sans Pro" w:cs="Arial"/>
          <w:bCs/>
          <w:lang w:eastAsia="en-AU"/>
        </w:rPr>
        <w:t>, t</w:t>
      </w:r>
      <w:r w:rsidR="002B7960" w:rsidRPr="00025E2C">
        <w:rPr>
          <w:rFonts w:ascii="Source Sans Pro" w:hAnsi="Source Sans Pro" w:cs="Arial"/>
          <w:bCs/>
          <w:lang w:eastAsia="en-AU"/>
        </w:rPr>
        <w:t>he</w:t>
      </w:r>
      <w:r w:rsidR="00F16EBE" w:rsidRPr="00025E2C">
        <w:rPr>
          <w:rFonts w:ascii="Source Sans Pro" w:hAnsi="Source Sans Pro" w:cs="Arial"/>
          <w:bCs/>
          <w:lang w:eastAsia="en-AU"/>
        </w:rPr>
        <w:t xml:space="preserve"> questionnaire</w:t>
      </w:r>
      <w:r w:rsidR="008A3606" w:rsidRPr="00025E2C">
        <w:rPr>
          <w:rFonts w:ascii="Source Sans Pro" w:hAnsi="Source Sans Pro" w:cs="Arial"/>
          <w:bCs/>
          <w:lang w:eastAsia="en-AU"/>
        </w:rPr>
        <w:t xml:space="preserve"> aimed to find out the </w:t>
      </w:r>
      <w:r w:rsidR="00F16EBE" w:rsidRPr="00025E2C">
        <w:rPr>
          <w:rFonts w:ascii="Source Sans Pro" w:hAnsi="Source Sans Pro" w:cs="Arial"/>
          <w:bCs/>
          <w:lang w:eastAsia="en-AU"/>
        </w:rPr>
        <w:t xml:space="preserve">participants’ level of </w:t>
      </w:r>
      <w:r w:rsidR="008A3606" w:rsidRPr="00025E2C">
        <w:rPr>
          <w:rFonts w:ascii="Source Sans Pro" w:hAnsi="Source Sans Pro" w:cs="Arial"/>
          <w:bCs/>
          <w:lang w:eastAsia="en-AU"/>
        </w:rPr>
        <w:t xml:space="preserve">satisfaction </w:t>
      </w:r>
      <w:r w:rsidR="00F16EBE" w:rsidRPr="00025E2C">
        <w:rPr>
          <w:rFonts w:ascii="Source Sans Pro" w:hAnsi="Source Sans Pro" w:cs="Arial"/>
          <w:bCs/>
          <w:lang w:eastAsia="en-AU"/>
        </w:rPr>
        <w:t xml:space="preserve">with the project so far, and to elicit suggestions for change and recommendations to </w:t>
      </w:r>
      <w:r w:rsidR="008A3606" w:rsidRPr="00025E2C">
        <w:rPr>
          <w:rFonts w:ascii="Source Sans Pro" w:hAnsi="Source Sans Pro" w:cs="Arial"/>
          <w:bCs/>
          <w:lang w:eastAsia="en-AU"/>
        </w:rPr>
        <w:t xml:space="preserve">inform the </w:t>
      </w:r>
      <w:r w:rsidR="00B95C9D" w:rsidRPr="00025E2C">
        <w:rPr>
          <w:rFonts w:ascii="Source Sans Pro" w:hAnsi="Source Sans Pro" w:cs="Arial"/>
          <w:bCs/>
          <w:lang w:eastAsia="en-AU"/>
        </w:rPr>
        <w:t xml:space="preserve">upcoming </w:t>
      </w:r>
      <w:r w:rsidR="008A3606" w:rsidRPr="00025E2C">
        <w:rPr>
          <w:rFonts w:ascii="Source Sans Pro" w:hAnsi="Source Sans Pro" w:cs="Arial"/>
          <w:bCs/>
          <w:lang w:eastAsia="en-AU"/>
        </w:rPr>
        <w:t xml:space="preserve">sessions. </w:t>
      </w:r>
    </w:p>
    <w:p w14:paraId="0C17611F" w14:textId="7FA03C76" w:rsidR="009B31E3" w:rsidRPr="00025E2C" w:rsidRDefault="002B7960" w:rsidP="006420FA">
      <w:pPr>
        <w:pStyle w:val="ListParagraph"/>
        <w:numPr>
          <w:ilvl w:val="0"/>
          <w:numId w:val="8"/>
        </w:numPr>
        <w:shd w:val="clear" w:color="auto" w:fill="FFFFFF"/>
        <w:spacing w:line="276" w:lineRule="auto"/>
        <w:ind w:left="426"/>
        <w:jc w:val="both"/>
        <w:rPr>
          <w:rFonts w:ascii="Source Sans Pro" w:hAnsi="Source Sans Pro" w:cs="Arial"/>
        </w:rPr>
      </w:pPr>
      <w:r w:rsidRPr="00025E2C">
        <w:rPr>
          <w:rFonts w:ascii="Source Sans Pro" w:hAnsi="Source Sans Pro" w:cs="Arial"/>
          <w:bCs/>
          <w:lang w:eastAsia="en-AU"/>
        </w:rPr>
        <w:t>I</w:t>
      </w:r>
      <w:r w:rsidR="008A3606" w:rsidRPr="00025E2C">
        <w:rPr>
          <w:rFonts w:ascii="Source Sans Pro" w:hAnsi="Source Sans Pro" w:cs="Arial"/>
          <w:bCs/>
          <w:lang w:eastAsia="en-AU"/>
        </w:rPr>
        <w:t xml:space="preserve">n </w:t>
      </w:r>
      <w:r w:rsidR="001576E1" w:rsidRPr="00025E2C">
        <w:rPr>
          <w:rFonts w:ascii="Source Sans Pro" w:hAnsi="Source Sans Pro" w:cs="Arial"/>
          <w:bCs/>
          <w:lang w:eastAsia="en-AU"/>
        </w:rPr>
        <w:t xml:space="preserve">session </w:t>
      </w:r>
      <w:r w:rsidR="00F16EBE" w:rsidRPr="00025E2C">
        <w:rPr>
          <w:rFonts w:ascii="Source Sans Pro" w:hAnsi="Source Sans Pro" w:cs="Arial"/>
          <w:bCs/>
          <w:lang w:eastAsia="en-AU"/>
        </w:rPr>
        <w:t>10, the last official session, t</w:t>
      </w:r>
      <w:r w:rsidR="008A3606" w:rsidRPr="00025E2C">
        <w:rPr>
          <w:rFonts w:ascii="Source Sans Pro" w:hAnsi="Source Sans Pro" w:cs="Arial"/>
          <w:bCs/>
          <w:lang w:eastAsia="en-AU"/>
        </w:rPr>
        <w:t xml:space="preserve">he questionnaire consisted of a set of questions </w:t>
      </w:r>
      <w:r w:rsidR="00B95C9D" w:rsidRPr="00025E2C">
        <w:rPr>
          <w:rFonts w:ascii="Source Sans Pro" w:hAnsi="Source Sans Pro" w:cs="Arial"/>
          <w:bCs/>
          <w:lang w:eastAsia="en-AU"/>
        </w:rPr>
        <w:t>to capture</w:t>
      </w:r>
      <w:r w:rsidR="008A3606" w:rsidRPr="00025E2C">
        <w:rPr>
          <w:rFonts w:ascii="Source Sans Pro" w:hAnsi="Source Sans Pro" w:cs="Arial"/>
          <w:bCs/>
          <w:lang w:eastAsia="en-AU"/>
        </w:rPr>
        <w:t xml:space="preserve"> the participants’ opinions, attitudes and </w:t>
      </w:r>
      <w:r w:rsidR="00F16EBE" w:rsidRPr="00025E2C">
        <w:rPr>
          <w:rFonts w:ascii="Source Sans Pro" w:hAnsi="Source Sans Pro" w:cs="Arial"/>
          <w:bCs/>
          <w:lang w:eastAsia="en-AU"/>
        </w:rPr>
        <w:t>experience</w:t>
      </w:r>
      <w:r w:rsidR="008A3606" w:rsidRPr="00025E2C">
        <w:rPr>
          <w:rFonts w:ascii="Source Sans Pro" w:hAnsi="Source Sans Pro" w:cs="Arial"/>
          <w:bCs/>
          <w:lang w:eastAsia="en-AU"/>
        </w:rPr>
        <w:t xml:space="preserve"> of the </w:t>
      </w:r>
      <w:r w:rsidR="00040C5C" w:rsidRPr="00025E2C">
        <w:rPr>
          <w:rFonts w:ascii="Source Sans Pro" w:hAnsi="Source Sans Pro" w:cs="Arial"/>
          <w:bCs/>
          <w:lang w:eastAsia="en-AU"/>
        </w:rPr>
        <w:t>project</w:t>
      </w:r>
      <w:r w:rsidR="00B95C9D" w:rsidRPr="00025E2C">
        <w:rPr>
          <w:rFonts w:ascii="Source Sans Pro" w:hAnsi="Source Sans Pro" w:cs="Arial"/>
          <w:bCs/>
          <w:lang w:eastAsia="en-AU"/>
        </w:rPr>
        <w:t>.</w:t>
      </w:r>
    </w:p>
    <w:p w14:paraId="1E495E7B" w14:textId="77777777" w:rsidR="009B31E3" w:rsidRPr="00025E2C" w:rsidRDefault="009B31E3" w:rsidP="00A84920">
      <w:pPr>
        <w:pStyle w:val="ListParagraph"/>
        <w:shd w:val="clear" w:color="auto" w:fill="FFFFFF"/>
        <w:spacing w:line="276" w:lineRule="auto"/>
        <w:ind w:left="840" w:firstLine="0"/>
        <w:rPr>
          <w:rFonts w:ascii="Source Sans Pro" w:hAnsi="Source Sans Pro" w:cs="Arial"/>
        </w:rPr>
      </w:pPr>
    </w:p>
    <w:p w14:paraId="5B69AEEB" w14:textId="6BD2C58B" w:rsidR="009B31E3" w:rsidRPr="00025E2C" w:rsidRDefault="00493E27" w:rsidP="00A84920">
      <w:pPr>
        <w:pStyle w:val="ListParagraph"/>
        <w:shd w:val="clear" w:color="auto" w:fill="FFFFFF"/>
        <w:spacing w:line="276" w:lineRule="auto"/>
        <w:ind w:left="0" w:firstLine="0"/>
        <w:rPr>
          <w:rFonts w:ascii="Source Sans Pro" w:hAnsi="Source Sans Pro" w:cs="Arial"/>
        </w:rPr>
      </w:pPr>
      <w:r w:rsidRPr="00025E2C">
        <w:rPr>
          <w:rFonts w:ascii="Source Sans Pro" w:hAnsi="Source Sans Pro" w:cs="Arial"/>
        </w:rPr>
        <w:t>A</w:t>
      </w:r>
      <w:r w:rsidR="00A04CBA" w:rsidRPr="00025E2C">
        <w:rPr>
          <w:rFonts w:ascii="Source Sans Pro" w:hAnsi="Source Sans Pro" w:cs="Arial"/>
        </w:rPr>
        <w:t xml:space="preserve"> mix of open-ended and closed questions</w:t>
      </w:r>
      <w:r w:rsidRPr="00025E2C">
        <w:rPr>
          <w:rFonts w:ascii="Source Sans Pro" w:hAnsi="Source Sans Pro" w:cs="Arial"/>
        </w:rPr>
        <w:t xml:space="preserve"> was used</w:t>
      </w:r>
      <w:r w:rsidR="00A04CBA" w:rsidRPr="00025E2C">
        <w:rPr>
          <w:rFonts w:ascii="Source Sans Pro" w:hAnsi="Source Sans Pro" w:cs="Arial"/>
        </w:rPr>
        <w:t xml:space="preserve"> </w:t>
      </w:r>
      <w:r w:rsidR="00B95C9D" w:rsidRPr="00025E2C">
        <w:rPr>
          <w:rFonts w:ascii="Source Sans Pro" w:hAnsi="Source Sans Pro" w:cs="Arial"/>
        </w:rPr>
        <w:t xml:space="preserve">in </w:t>
      </w:r>
      <w:r w:rsidR="00A04CBA" w:rsidRPr="00025E2C">
        <w:rPr>
          <w:rFonts w:ascii="Source Sans Pro" w:hAnsi="Source Sans Pro" w:cs="Arial"/>
        </w:rPr>
        <w:t xml:space="preserve">order to </w:t>
      </w:r>
      <w:r w:rsidR="0059509F" w:rsidRPr="00025E2C">
        <w:rPr>
          <w:rFonts w:ascii="Source Sans Pro" w:hAnsi="Source Sans Pro" w:cs="Arial"/>
        </w:rPr>
        <w:t>gain</w:t>
      </w:r>
      <w:r w:rsidR="00A04CBA" w:rsidRPr="00025E2C">
        <w:rPr>
          <w:rFonts w:ascii="Source Sans Pro" w:hAnsi="Source Sans Pro" w:cs="Arial"/>
        </w:rPr>
        <w:t xml:space="preserve"> an understanding of the </w:t>
      </w:r>
      <w:r w:rsidR="00FA447C" w:rsidRPr="00025E2C">
        <w:rPr>
          <w:rFonts w:ascii="Source Sans Pro" w:hAnsi="Source Sans Pro" w:cs="Arial"/>
        </w:rPr>
        <w:t>participants’</w:t>
      </w:r>
      <w:r w:rsidR="00A04CBA" w:rsidRPr="00025E2C">
        <w:rPr>
          <w:rFonts w:ascii="Source Sans Pro" w:hAnsi="Source Sans Pro" w:cs="Arial"/>
        </w:rPr>
        <w:t xml:space="preserve"> expectations, digital literacy, opinions and suggestions </w:t>
      </w:r>
      <w:r w:rsidR="00B95C9D" w:rsidRPr="00025E2C">
        <w:rPr>
          <w:rFonts w:ascii="Source Sans Pro" w:hAnsi="Source Sans Pro" w:cs="Arial"/>
        </w:rPr>
        <w:t xml:space="preserve">for </w:t>
      </w:r>
      <w:r w:rsidR="00A04CBA" w:rsidRPr="00025E2C">
        <w:rPr>
          <w:rFonts w:ascii="Source Sans Pro" w:hAnsi="Source Sans Pro" w:cs="Arial"/>
        </w:rPr>
        <w:t xml:space="preserve">improvement. </w:t>
      </w:r>
      <w:r w:rsidR="008A3606" w:rsidRPr="00025E2C">
        <w:rPr>
          <w:rFonts w:ascii="Source Sans Pro" w:hAnsi="Source Sans Pro" w:cs="Arial"/>
          <w:bCs/>
          <w:lang w:eastAsia="en-AU"/>
        </w:rPr>
        <w:t>The survey data was used to in</w:t>
      </w:r>
      <w:r w:rsidR="001B19C3" w:rsidRPr="00025E2C">
        <w:rPr>
          <w:rFonts w:ascii="Source Sans Pro" w:hAnsi="Source Sans Pro" w:cs="Arial"/>
          <w:bCs/>
          <w:lang w:eastAsia="en-AU"/>
        </w:rPr>
        <w:t xml:space="preserve">form the content of the </w:t>
      </w:r>
      <w:r w:rsidR="00040C5C" w:rsidRPr="00025E2C">
        <w:rPr>
          <w:rFonts w:ascii="Source Sans Pro" w:hAnsi="Source Sans Pro" w:cs="Arial"/>
          <w:bCs/>
          <w:lang w:eastAsia="en-AU"/>
        </w:rPr>
        <w:t>project</w:t>
      </w:r>
      <w:r w:rsidR="001B19C3" w:rsidRPr="00025E2C">
        <w:rPr>
          <w:rFonts w:ascii="Source Sans Pro" w:hAnsi="Source Sans Pro" w:cs="Arial"/>
          <w:bCs/>
          <w:lang w:eastAsia="en-AU"/>
        </w:rPr>
        <w:t xml:space="preserve"> and</w:t>
      </w:r>
      <w:r w:rsidR="009B31E3" w:rsidRPr="00025E2C">
        <w:rPr>
          <w:rFonts w:ascii="Source Sans Pro" w:hAnsi="Source Sans Pro" w:cs="Arial"/>
          <w:bCs/>
          <w:lang w:eastAsia="en-AU"/>
        </w:rPr>
        <w:t xml:space="preserve"> the evaluation of the project. In </w:t>
      </w:r>
      <w:r w:rsidR="0059509F" w:rsidRPr="00025E2C">
        <w:rPr>
          <w:rFonts w:ascii="Source Sans Pro" w:hAnsi="Source Sans Pro" w:cs="Arial"/>
          <w:bCs/>
          <w:lang w:eastAsia="en-AU"/>
        </w:rPr>
        <w:t>the first and fifth weeks of the project,</w:t>
      </w:r>
      <w:r w:rsidR="0013209D" w:rsidRPr="00025E2C">
        <w:rPr>
          <w:rFonts w:ascii="Source Sans Pro" w:hAnsi="Source Sans Pro" w:cs="Arial"/>
          <w:bCs/>
          <w:lang w:eastAsia="en-AU"/>
        </w:rPr>
        <w:t xml:space="preserve"> the participants were given hard-copies, </w:t>
      </w:r>
      <w:r w:rsidR="00FA447C" w:rsidRPr="00025E2C">
        <w:rPr>
          <w:rFonts w:ascii="Source Sans Pro" w:hAnsi="Source Sans Pro" w:cs="Arial"/>
          <w:bCs/>
          <w:lang w:eastAsia="en-AU"/>
        </w:rPr>
        <w:t xml:space="preserve">while in </w:t>
      </w:r>
      <w:r w:rsidR="0094423D" w:rsidRPr="00025E2C">
        <w:rPr>
          <w:rFonts w:ascii="Source Sans Pro" w:hAnsi="Source Sans Pro" w:cs="Arial"/>
          <w:bCs/>
          <w:lang w:eastAsia="en-AU"/>
        </w:rPr>
        <w:t>week 10</w:t>
      </w:r>
      <w:r w:rsidR="00FA447C" w:rsidRPr="00025E2C">
        <w:rPr>
          <w:rFonts w:ascii="Source Sans Pro" w:hAnsi="Source Sans Pro" w:cs="Arial"/>
          <w:bCs/>
          <w:lang w:eastAsia="en-AU"/>
        </w:rPr>
        <w:t xml:space="preserve"> participants were supported to complete </w:t>
      </w:r>
      <w:r w:rsidR="0013209D" w:rsidRPr="00025E2C">
        <w:rPr>
          <w:rFonts w:ascii="Source Sans Pro" w:hAnsi="Source Sans Pro" w:cs="Arial"/>
          <w:bCs/>
          <w:lang w:eastAsia="en-AU"/>
        </w:rPr>
        <w:t xml:space="preserve">an online survey </w:t>
      </w:r>
      <w:r w:rsidR="00B95C9D" w:rsidRPr="00025E2C">
        <w:rPr>
          <w:rFonts w:ascii="Source Sans Pro" w:hAnsi="Source Sans Pro" w:cs="Arial"/>
          <w:bCs/>
          <w:lang w:eastAsia="en-AU"/>
        </w:rPr>
        <w:t>with the tablets available</w:t>
      </w:r>
      <w:r w:rsidR="0013209D" w:rsidRPr="00025E2C">
        <w:rPr>
          <w:rFonts w:ascii="Source Sans Pro" w:hAnsi="Source Sans Pro" w:cs="Arial"/>
          <w:bCs/>
          <w:lang w:eastAsia="en-AU"/>
        </w:rPr>
        <w:t xml:space="preserve">. </w:t>
      </w:r>
    </w:p>
    <w:p w14:paraId="288F3B55" w14:textId="77777777" w:rsidR="00691EBA" w:rsidRPr="00025E2C" w:rsidRDefault="00691EBA" w:rsidP="00A84920">
      <w:pPr>
        <w:shd w:val="clear" w:color="auto" w:fill="FFFFFF"/>
        <w:spacing w:line="276" w:lineRule="auto"/>
        <w:rPr>
          <w:rFonts w:ascii="Source Sans Pro" w:hAnsi="Source Sans Pro" w:cs="Arial"/>
        </w:rPr>
      </w:pPr>
    </w:p>
    <w:p w14:paraId="53391EF5" w14:textId="6CF960AD" w:rsidR="00821615" w:rsidRPr="00025E2C" w:rsidRDefault="00C90B4C" w:rsidP="00A84920">
      <w:pPr>
        <w:shd w:val="clear" w:color="auto" w:fill="FFFFFF"/>
        <w:spacing w:line="276" w:lineRule="auto"/>
        <w:rPr>
          <w:rFonts w:ascii="Source Sans Pro" w:hAnsi="Source Sans Pro" w:cs="Arial"/>
        </w:rPr>
      </w:pPr>
      <w:r w:rsidRPr="00025E2C">
        <w:rPr>
          <w:rFonts w:ascii="Source Sans Pro" w:hAnsi="Source Sans Pro" w:cs="Arial"/>
          <w:b/>
        </w:rPr>
        <w:t>Participant observation</w:t>
      </w:r>
      <w:r w:rsidR="00620899" w:rsidRPr="00025E2C">
        <w:rPr>
          <w:rFonts w:ascii="Source Sans Pro" w:hAnsi="Source Sans Pro" w:cs="Arial"/>
        </w:rPr>
        <w:t xml:space="preserve"> </w:t>
      </w:r>
      <w:r w:rsidR="00CD7E75" w:rsidRPr="00025E2C">
        <w:rPr>
          <w:rFonts w:ascii="Source Sans Pro" w:hAnsi="Source Sans Pro" w:cs="Arial"/>
        </w:rPr>
        <w:t xml:space="preserve">is a method where the </w:t>
      </w:r>
      <w:r w:rsidRPr="00025E2C">
        <w:rPr>
          <w:rFonts w:ascii="Source Sans Pro" w:hAnsi="Source Sans Pro" w:cs="Arial"/>
        </w:rPr>
        <w:t>researcher</w:t>
      </w:r>
      <w:r w:rsidR="00CD7E75" w:rsidRPr="00025E2C">
        <w:rPr>
          <w:rFonts w:ascii="Source Sans Pro" w:hAnsi="Source Sans Pro" w:cs="Arial"/>
        </w:rPr>
        <w:t xml:space="preserve"> takes part in </w:t>
      </w:r>
      <w:r w:rsidR="001600F8" w:rsidRPr="00025E2C">
        <w:rPr>
          <w:rFonts w:ascii="Source Sans Pro" w:hAnsi="Source Sans Pro" w:cs="Arial"/>
        </w:rPr>
        <w:t>activities</w:t>
      </w:r>
      <w:r w:rsidR="00CD7E75" w:rsidRPr="00025E2C">
        <w:rPr>
          <w:rFonts w:ascii="Source Sans Pro" w:hAnsi="Source Sans Pro" w:cs="Arial"/>
        </w:rPr>
        <w:t xml:space="preserve"> and interactions </w:t>
      </w:r>
      <w:r w:rsidR="006352DD" w:rsidRPr="00025E2C">
        <w:rPr>
          <w:rFonts w:ascii="Source Sans Pro" w:hAnsi="Source Sans Pro" w:cs="Arial"/>
        </w:rPr>
        <w:fldChar w:fldCharType="begin" w:fldLock="1"/>
      </w:r>
      <w:r w:rsidR="00DC0ACD" w:rsidRPr="00025E2C">
        <w:rPr>
          <w:rFonts w:ascii="Source Sans Pro" w:hAnsi="Source Sans Pro" w:cs="Arial"/>
        </w:rPr>
        <w:instrText>ADDIN CSL_CITATION { "citationItems" : [ { "id" : "ITEM-1", "itemData" : { "abstract" : "Qualitative research in such diverse areas as anthropology, sociology, education, nursing, and medical research draws on the insights gained through the use of participant observation for gaining greater understanding of phenomena from the point of view of participants. This book serves as a basic primer for the beginning researcher and as a useful reference and guide for experienced researchers who wish to re-examine their own skills and abilities in light of best practices of participant observation.", "author" : [ { "dropping-particle" : "", "family" : "DeWalt", "given" : "Kathleen Musante", "non-dropping-particle" : "", "parse-names" : false, "suffix" : "" }, { "dropping-particle" : "", "family" : "DeWalt", "given" : "Billie R.", "non-dropping-particle" : "", "parse-names" : false, "suffix" : "" } ], "edition" : "2", "id" : "ITEM-1", "issued" : { "date-parts" : [ [ "2002" ] ] }, "publisher" : "AltaMira Press, *e-book - the page numbers do not correspond with the written book.", "publisher-place" : "Maryland", "title" : "Participant Observation A Guide for Fieldworkers", "type" : "book" }, "uris" : [ "http://www.mendeley.com/documents/?uuid=6eaea46f-37ca-4994-acaa-63d9a20a5387" ] } ], "mendeley" : { "formattedCitation" : "(DeWalt &amp; DeWalt, 2002)", "plainTextFormattedCitation" : "(DeWalt &amp; DeWalt, 2002)", "previouslyFormattedCitation" : "(DeWalt &amp; DeWalt, 2002)" }, "properties" : { "noteIndex" : 0 }, "schema" : "https://github.com/citation-style-language/schema/raw/master/csl-citation.json" }</w:instrText>
      </w:r>
      <w:r w:rsidR="006352DD" w:rsidRPr="00025E2C">
        <w:rPr>
          <w:rFonts w:ascii="Source Sans Pro" w:hAnsi="Source Sans Pro" w:cs="Arial"/>
        </w:rPr>
        <w:fldChar w:fldCharType="separate"/>
      </w:r>
      <w:r w:rsidR="006352DD" w:rsidRPr="00025E2C">
        <w:rPr>
          <w:rFonts w:ascii="Source Sans Pro" w:hAnsi="Source Sans Pro" w:cs="Arial"/>
          <w:noProof/>
        </w:rPr>
        <w:t>(DeWalt &amp; DeWalt, 2002)</w:t>
      </w:r>
      <w:r w:rsidR="006352DD" w:rsidRPr="00025E2C">
        <w:rPr>
          <w:rFonts w:ascii="Source Sans Pro" w:hAnsi="Source Sans Pro" w:cs="Arial"/>
        </w:rPr>
        <w:fldChar w:fldCharType="end"/>
      </w:r>
      <w:r w:rsidR="006352DD" w:rsidRPr="00025E2C">
        <w:rPr>
          <w:rFonts w:ascii="Source Sans Pro" w:hAnsi="Source Sans Pro" w:cs="Arial"/>
        </w:rPr>
        <w:t xml:space="preserve">. </w:t>
      </w:r>
      <w:r w:rsidR="009F5F56" w:rsidRPr="00025E2C">
        <w:rPr>
          <w:rFonts w:ascii="Source Sans Pro" w:hAnsi="Source Sans Pro" w:cs="Arial"/>
        </w:rPr>
        <w:t>Baldassar and</w:t>
      </w:r>
      <w:r w:rsidR="006179D1" w:rsidRPr="00025E2C">
        <w:rPr>
          <w:rFonts w:ascii="Source Sans Pro" w:hAnsi="Source Sans Pro" w:cs="Arial"/>
        </w:rPr>
        <w:t>/or</w:t>
      </w:r>
      <w:r w:rsidR="009F5F56" w:rsidRPr="00025E2C">
        <w:rPr>
          <w:rFonts w:ascii="Source Sans Pro" w:hAnsi="Source Sans Pro" w:cs="Arial"/>
        </w:rPr>
        <w:t xml:space="preserve"> Andersen were on-site during </w:t>
      </w:r>
      <w:r w:rsidR="006352DD" w:rsidRPr="00025E2C">
        <w:rPr>
          <w:rFonts w:ascii="Source Sans Pro" w:hAnsi="Source Sans Pro" w:cs="Arial"/>
        </w:rPr>
        <w:t>the whole project</w:t>
      </w:r>
      <w:r w:rsidR="000974EE" w:rsidRPr="00025E2C">
        <w:rPr>
          <w:rFonts w:ascii="Source Sans Pro" w:hAnsi="Source Sans Pro" w:cs="Arial"/>
        </w:rPr>
        <w:t xml:space="preserve"> including; t</w:t>
      </w:r>
      <w:r w:rsidR="006352DD" w:rsidRPr="00025E2C">
        <w:rPr>
          <w:rFonts w:ascii="Source Sans Pro" w:hAnsi="Source Sans Pro" w:cs="Arial"/>
        </w:rPr>
        <w:t xml:space="preserve">he </w:t>
      </w:r>
      <w:r w:rsidRPr="00025E2C">
        <w:rPr>
          <w:rFonts w:ascii="Source Sans Pro" w:hAnsi="Source Sans Pro" w:cs="Arial"/>
        </w:rPr>
        <w:t xml:space="preserve">training </w:t>
      </w:r>
      <w:r w:rsidR="006352DD" w:rsidRPr="00025E2C">
        <w:rPr>
          <w:rFonts w:ascii="Source Sans Pro" w:hAnsi="Source Sans Pro" w:cs="Arial"/>
        </w:rPr>
        <w:t xml:space="preserve">workshop, </w:t>
      </w:r>
      <w:r w:rsidR="009F5F56" w:rsidRPr="00025E2C">
        <w:rPr>
          <w:rFonts w:ascii="Source Sans Pro" w:hAnsi="Source Sans Pro" w:cs="Arial"/>
        </w:rPr>
        <w:t xml:space="preserve">the 10 sessions and the </w:t>
      </w:r>
      <w:r w:rsidR="00620899" w:rsidRPr="00025E2C">
        <w:rPr>
          <w:rFonts w:ascii="Source Sans Pro" w:hAnsi="Source Sans Pro" w:cs="Arial"/>
        </w:rPr>
        <w:t>final</w:t>
      </w:r>
      <w:r w:rsidR="000974EE" w:rsidRPr="00025E2C">
        <w:rPr>
          <w:rFonts w:ascii="Source Sans Pro" w:hAnsi="Source Sans Pro" w:cs="Arial"/>
        </w:rPr>
        <w:t xml:space="preserve"> </w:t>
      </w:r>
      <w:r w:rsidR="00FB6F42" w:rsidRPr="00025E2C">
        <w:rPr>
          <w:rFonts w:ascii="Source Sans Pro" w:hAnsi="Source Sans Pro" w:cs="Arial"/>
          <w:bCs/>
          <w:lang w:eastAsia="en-AU"/>
        </w:rPr>
        <w:t>celebration event</w:t>
      </w:r>
      <w:r w:rsidR="00620899" w:rsidRPr="00025E2C">
        <w:rPr>
          <w:rFonts w:ascii="Source Sans Pro" w:hAnsi="Source Sans Pro" w:cs="Arial"/>
        </w:rPr>
        <w:t>.</w:t>
      </w:r>
      <w:r w:rsidR="000974EE" w:rsidRPr="00025E2C">
        <w:rPr>
          <w:rFonts w:ascii="Source Sans Pro" w:hAnsi="Source Sans Pro" w:cs="Arial"/>
        </w:rPr>
        <w:t xml:space="preserve"> </w:t>
      </w:r>
      <w:r w:rsidRPr="00025E2C">
        <w:rPr>
          <w:rFonts w:ascii="Source Sans Pro" w:hAnsi="Source Sans Pro" w:cs="Arial"/>
        </w:rPr>
        <w:t>Participant observation</w:t>
      </w:r>
      <w:r w:rsidR="0012297F" w:rsidRPr="00025E2C">
        <w:rPr>
          <w:rFonts w:ascii="Source Sans Pro" w:hAnsi="Source Sans Pro" w:cs="Arial"/>
        </w:rPr>
        <w:t xml:space="preserve"> was employed to </w:t>
      </w:r>
      <w:r w:rsidRPr="00025E2C">
        <w:rPr>
          <w:rFonts w:ascii="Source Sans Pro" w:hAnsi="Source Sans Pro" w:cs="Arial"/>
        </w:rPr>
        <w:t>gain insights</w:t>
      </w:r>
      <w:r w:rsidR="0012297F" w:rsidRPr="00025E2C">
        <w:rPr>
          <w:rFonts w:ascii="Source Sans Pro" w:hAnsi="Source Sans Pro" w:cs="Arial"/>
        </w:rPr>
        <w:t xml:space="preserve"> into the effectiveness of the different </w:t>
      </w:r>
      <w:r w:rsidRPr="00025E2C">
        <w:rPr>
          <w:rFonts w:ascii="Source Sans Pro" w:hAnsi="Source Sans Pro" w:cs="Arial"/>
        </w:rPr>
        <w:t>components and activities</w:t>
      </w:r>
      <w:r w:rsidR="0012297F" w:rsidRPr="00025E2C">
        <w:rPr>
          <w:rFonts w:ascii="Source Sans Pro" w:hAnsi="Source Sans Pro" w:cs="Arial"/>
        </w:rPr>
        <w:t xml:space="preserve"> in the project, and how the partic</w:t>
      </w:r>
      <w:r w:rsidRPr="00025E2C">
        <w:rPr>
          <w:rFonts w:ascii="Source Sans Pro" w:hAnsi="Source Sans Pro" w:cs="Arial"/>
        </w:rPr>
        <w:t>ipants and volunteers</w:t>
      </w:r>
      <w:r w:rsidR="0012297F" w:rsidRPr="00025E2C">
        <w:rPr>
          <w:rFonts w:ascii="Source Sans Pro" w:hAnsi="Source Sans Pro" w:cs="Arial"/>
        </w:rPr>
        <w:t xml:space="preserve"> interacted.</w:t>
      </w:r>
      <w:r w:rsidR="000974EE" w:rsidRPr="00025E2C">
        <w:rPr>
          <w:rFonts w:ascii="Source Sans Pro" w:hAnsi="Source Sans Pro" w:cs="Arial"/>
        </w:rPr>
        <w:t xml:space="preserve"> </w:t>
      </w:r>
      <w:r w:rsidR="0012297F" w:rsidRPr="00025E2C">
        <w:rPr>
          <w:rFonts w:ascii="Source Sans Pro" w:hAnsi="Source Sans Pro" w:cs="Arial"/>
        </w:rPr>
        <w:t xml:space="preserve">In addition, we engaged in </w:t>
      </w:r>
      <w:r w:rsidR="005B2810" w:rsidRPr="00025E2C">
        <w:rPr>
          <w:rFonts w:ascii="Source Sans Pro" w:hAnsi="Source Sans Pro" w:cs="Arial"/>
        </w:rPr>
        <w:t xml:space="preserve">conversations and </w:t>
      </w:r>
      <w:r w:rsidR="005B2810" w:rsidRPr="00025E2C">
        <w:rPr>
          <w:rFonts w:ascii="Source Sans Pro" w:hAnsi="Source Sans Pro" w:cs="Arial"/>
          <w:b/>
        </w:rPr>
        <w:t>informal interviews</w:t>
      </w:r>
      <w:r w:rsidR="001319F1" w:rsidRPr="00025E2C">
        <w:rPr>
          <w:rFonts w:ascii="Source Sans Pro" w:hAnsi="Source Sans Pro" w:cs="Arial"/>
          <w:b/>
        </w:rPr>
        <w:t xml:space="preserve"> </w:t>
      </w:r>
      <w:r w:rsidR="001319F1" w:rsidRPr="00025E2C">
        <w:rPr>
          <w:rFonts w:ascii="Source Sans Pro" w:hAnsi="Source Sans Pro" w:cs="Arial"/>
          <w:b/>
        </w:rPr>
        <w:fldChar w:fldCharType="begin" w:fldLock="1"/>
      </w:r>
      <w:r w:rsidR="00DC0ACD" w:rsidRPr="00025E2C">
        <w:rPr>
          <w:rFonts w:ascii="Source Sans Pro" w:hAnsi="Source Sans Pro" w:cs="Arial"/>
          <w:b/>
        </w:rPr>
        <w:instrText>ADDIN CSL_CITATION { "citationItems" : [ { "id" : "ITEM-1", "itemData" : { "abstract" : "Qualitative research in such diverse areas as anthropology, sociology, education, nursing, and medical research draws on the insights gained through the use of participant observation for gaining greater understanding of phenomena from the point of view of participants. This book serves as a basic primer for the beginning researcher and as a useful reference and guide for experienced researchers who wish to re-examine their own skills and abilities in light of best practices of participant observation.", "author" : [ { "dropping-particle" : "", "family" : "DeWalt", "given" : "Kathleen Musante", "non-dropping-particle" : "", "parse-names" : false, "suffix" : "" }, { "dropping-particle" : "", "family" : "DeWalt", "given" : "Billie R.", "non-dropping-particle" : "", "parse-names" : false, "suffix" : "" } ], "edition" : "2", "id" : "ITEM-1", "issued" : { "date-parts" : [ [ "2002" ] ] }, "publisher" : "AltaMira Press, *e-book - the page numbers do not correspond with the written book.", "publisher-place" : "Maryland", "title" : "Participant Observation A Guide for Fieldworkers", "type" : "book" }, "uris" : [ "http://www.mendeley.com/documents/?uuid=6eaea46f-37ca-4994-acaa-63d9a20a5387" ] } ], "mendeley" : { "formattedCitation" : "(DeWalt &amp; DeWalt, 2002)", "plainTextFormattedCitation" : "(DeWalt &amp; DeWalt, 2002)", "previouslyFormattedCitation" : "(DeWalt &amp; DeWalt, 2002)" }, "properties" : { "noteIndex" : 0 }, "schema" : "https://github.com/citation-style-language/schema/raw/master/csl-citation.json" }</w:instrText>
      </w:r>
      <w:r w:rsidR="001319F1" w:rsidRPr="00025E2C">
        <w:rPr>
          <w:rFonts w:ascii="Source Sans Pro" w:hAnsi="Source Sans Pro" w:cs="Arial"/>
          <w:b/>
        </w:rPr>
        <w:fldChar w:fldCharType="separate"/>
      </w:r>
      <w:r w:rsidR="001319F1" w:rsidRPr="00025E2C">
        <w:rPr>
          <w:rFonts w:ascii="Source Sans Pro" w:hAnsi="Source Sans Pro" w:cs="Arial"/>
          <w:noProof/>
        </w:rPr>
        <w:t>(DeWalt &amp; DeWalt, 2002)</w:t>
      </w:r>
      <w:r w:rsidR="001319F1" w:rsidRPr="00025E2C">
        <w:rPr>
          <w:rFonts w:ascii="Source Sans Pro" w:hAnsi="Source Sans Pro" w:cs="Arial"/>
          <w:b/>
        </w:rPr>
        <w:fldChar w:fldCharType="end"/>
      </w:r>
      <w:r w:rsidR="005B2810" w:rsidRPr="00025E2C">
        <w:rPr>
          <w:rFonts w:ascii="Source Sans Pro" w:hAnsi="Source Sans Pro" w:cs="Arial"/>
        </w:rPr>
        <w:t xml:space="preserve">. This helped to </w:t>
      </w:r>
      <w:r w:rsidR="0094423D" w:rsidRPr="00025E2C">
        <w:rPr>
          <w:rFonts w:ascii="Source Sans Pro" w:hAnsi="Source Sans Pro" w:cs="Arial"/>
        </w:rPr>
        <w:t xml:space="preserve">gain </w:t>
      </w:r>
      <w:r w:rsidR="005B2810" w:rsidRPr="00025E2C">
        <w:rPr>
          <w:rFonts w:ascii="Source Sans Pro" w:hAnsi="Source Sans Pro" w:cs="Arial"/>
        </w:rPr>
        <w:t>an understanding of the participant</w:t>
      </w:r>
      <w:r w:rsidR="0094423D" w:rsidRPr="00025E2C">
        <w:rPr>
          <w:rFonts w:ascii="Source Sans Pro" w:hAnsi="Source Sans Pro" w:cs="Arial"/>
        </w:rPr>
        <w:t>’</w:t>
      </w:r>
      <w:r w:rsidR="005B2810" w:rsidRPr="00025E2C">
        <w:rPr>
          <w:rFonts w:ascii="Source Sans Pro" w:hAnsi="Source Sans Pro" w:cs="Arial"/>
        </w:rPr>
        <w:t xml:space="preserve">s opinions and </w:t>
      </w:r>
      <w:r w:rsidR="00D62BC0" w:rsidRPr="00025E2C">
        <w:rPr>
          <w:rFonts w:ascii="Source Sans Pro" w:hAnsi="Source Sans Pro" w:cs="Arial"/>
        </w:rPr>
        <w:t>experiences</w:t>
      </w:r>
      <w:r w:rsidR="005B2810" w:rsidRPr="00025E2C">
        <w:rPr>
          <w:rFonts w:ascii="Source Sans Pro" w:hAnsi="Source Sans Pro" w:cs="Arial"/>
        </w:rPr>
        <w:t xml:space="preserve">. </w:t>
      </w:r>
      <w:r w:rsidR="00315F94" w:rsidRPr="00025E2C">
        <w:rPr>
          <w:rFonts w:ascii="Source Sans Pro" w:hAnsi="Source Sans Pro" w:cs="Arial"/>
        </w:rPr>
        <w:t>Descriptive and analytical notes</w:t>
      </w:r>
      <w:r w:rsidR="00F30FC7" w:rsidRPr="00025E2C">
        <w:rPr>
          <w:rFonts w:ascii="Source Sans Pro" w:hAnsi="Source Sans Pro" w:cs="Arial"/>
        </w:rPr>
        <w:t xml:space="preserve"> </w:t>
      </w:r>
      <w:r w:rsidR="00F30FC7" w:rsidRPr="00025E2C">
        <w:rPr>
          <w:rFonts w:ascii="Source Sans Pro" w:hAnsi="Source Sans Pro" w:cs="Arial"/>
        </w:rPr>
        <w:fldChar w:fldCharType="begin" w:fldLock="1"/>
      </w:r>
      <w:r w:rsidR="00DC0ACD" w:rsidRPr="00025E2C">
        <w:rPr>
          <w:rFonts w:ascii="Source Sans Pro" w:hAnsi="Source Sans Pro" w:cs="Arial"/>
        </w:rPr>
        <w:instrText>ADDIN CSL_CITATION { "citationItems" : [ { "id" : "ITEM-1", "itemData" : { "abstract" : "Research Methods in Anthropology is the standard textbook for methods classes in anthropology. Written in Russ BernardOs unmistakable conversational style, his guide has launched tens of thousands of students into the fieldwork enterprise with a combination of rigorous methodology, wry humor, and commonsense advice. Whether you are coming from a scientific, interpretive, or applied anthropological tradition, you will learn field methods from the best guide in both qualitative and quantitative methods.", "author" : [ { "dropping-particle" : "", "family" : "Bernard", "given" : "H Russell", "non-dropping-particle" : "", "parse-names" : false, "suffix" : "" } ], "edition" : "5", "id" : "ITEM-1", "issued" : { "date-parts" : [ [ "2011" ] ] }, "publisher" : "AltaMira Press", "publisher-place" : "Blue Ridge Summit", "title" : "Research Methods in Anthropology Qualitative and Quantitative Approaches", "type" : "book" }, "uris" : [ "http://www.mendeley.com/documents/?uuid=68dafbff-4610-42ba-bc6c-14d28259abec" ] } ], "mendeley" : { "formattedCitation" : "(Bernard, 2011)", "plainTextFormattedCitation" : "(Bernard, 2011)", "previouslyFormattedCitation" : "(Bernard, 2011)" }, "properties" : { "noteIndex" : 0 }, "schema" : "https://github.com/citation-style-language/schema/raw/master/csl-citation.json" }</w:instrText>
      </w:r>
      <w:r w:rsidR="00F30FC7" w:rsidRPr="00025E2C">
        <w:rPr>
          <w:rFonts w:ascii="Source Sans Pro" w:hAnsi="Source Sans Pro" w:cs="Arial"/>
        </w:rPr>
        <w:fldChar w:fldCharType="separate"/>
      </w:r>
      <w:r w:rsidR="00F30FC7" w:rsidRPr="00025E2C">
        <w:rPr>
          <w:rFonts w:ascii="Source Sans Pro" w:hAnsi="Source Sans Pro" w:cs="Arial"/>
          <w:noProof/>
        </w:rPr>
        <w:t>(Bernard, 2011)</w:t>
      </w:r>
      <w:r w:rsidR="00F30FC7" w:rsidRPr="00025E2C">
        <w:rPr>
          <w:rFonts w:ascii="Source Sans Pro" w:hAnsi="Source Sans Pro" w:cs="Arial"/>
        </w:rPr>
        <w:fldChar w:fldCharType="end"/>
      </w:r>
      <w:r w:rsidR="00315F94" w:rsidRPr="00025E2C">
        <w:rPr>
          <w:rFonts w:ascii="Source Sans Pro" w:hAnsi="Source Sans Pro" w:cs="Arial"/>
        </w:rPr>
        <w:t xml:space="preserve"> were </w:t>
      </w:r>
      <w:r w:rsidRPr="00025E2C">
        <w:rPr>
          <w:rFonts w:ascii="Source Sans Pro" w:hAnsi="Source Sans Pro" w:cs="Arial"/>
        </w:rPr>
        <w:t>also recorded</w:t>
      </w:r>
      <w:r w:rsidR="00315F94" w:rsidRPr="00025E2C">
        <w:rPr>
          <w:rFonts w:ascii="Source Sans Pro" w:hAnsi="Source Sans Pro" w:cs="Arial"/>
        </w:rPr>
        <w:t xml:space="preserve"> after each session</w:t>
      </w:r>
      <w:r w:rsidR="00D15CB6" w:rsidRPr="00025E2C">
        <w:rPr>
          <w:rFonts w:ascii="Source Sans Pro" w:hAnsi="Source Sans Pro" w:cs="Arial"/>
        </w:rPr>
        <w:t xml:space="preserve">. </w:t>
      </w:r>
    </w:p>
    <w:p w14:paraId="3094ED56" w14:textId="77777777" w:rsidR="00D15CB6" w:rsidRPr="00025E2C" w:rsidRDefault="00D15CB6" w:rsidP="00A84920">
      <w:pPr>
        <w:shd w:val="clear" w:color="auto" w:fill="FFFFFF"/>
        <w:spacing w:line="276" w:lineRule="auto"/>
        <w:rPr>
          <w:rFonts w:ascii="Source Sans Pro" w:hAnsi="Source Sans Pro" w:cs="Arial"/>
        </w:rPr>
      </w:pPr>
    </w:p>
    <w:p w14:paraId="3EFCD214" w14:textId="319E1DE2" w:rsidR="00821615" w:rsidRPr="00025E2C" w:rsidRDefault="00D15CB6" w:rsidP="00A84920">
      <w:pPr>
        <w:shd w:val="clear" w:color="auto" w:fill="FFFFFF"/>
        <w:spacing w:line="276" w:lineRule="auto"/>
        <w:rPr>
          <w:rFonts w:ascii="Source Sans Pro" w:hAnsi="Source Sans Pro" w:cs="Arial"/>
        </w:rPr>
      </w:pPr>
      <w:r w:rsidRPr="00025E2C">
        <w:rPr>
          <w:rFonts w:ascii="Source Sans Pro" w:hAnsi="Source Sans Pro" w:cs="Arial"/>
        </w:rPr>
        <w:t xml:space="preserve">These different methods </w:t>
      </w:r>
      <w:r w:rsidR="00742189" w:rsidRPr="00025E2C">
        <w:rPr>
          <w:rFonts w:ascii="Source Sans Pro" w:hAnsi="Source Sans Pro" w:cs="Arial"/>
        </w:rPr>
        <w:t>help</w:t>
      </w:r>
      <w:r w:rsidR="004E3D28" w:rsidRPr="00025E2C">
        <w:rPr>
          <w:rFonts w:ascii="Source Sans Pro" w:hAnsi="Source Sans Pro" w:cs="Arial"/>
        </w:rPr>
        <w:t xml:space="preserve"> to</w:t>
      </w:r>
      <w:r w:rsidRPr="00025E2C">
        <w:rPr>
          <w:rFonts w:ascii="Source Sans Pro" w:hAnsi="Source Sans Pro" w:cs="Arial"/>
        </w:rPr>
        <w:t xml:space="preserve"> obtain a comprehensive picture of the </w:t>
      </w:r>
      <w:r w:rsidR="00040C5C" w:rsidRPr="00025E2C">
        <w:rPr>
          <w:rFonts w:ascii="Source Sans Pro" w:hAnsi="Source Sans Pro" w:cs="Arial"/>
        </w:rPr>
        <w:t>project</w:t>
      </w:r>
      <w:r w:rsidRPr="00025E2C">
        <w:rPr>
          <w:rFonts w:ascii="Source Sans Pro" w:hAnsi="Source Sans Pro" w:cs="Arial"/>
        </w:rPr>
        <w:t>.</w:t>
      </w:r>
    </w:p>
    <w:p w14:paraId="3337BC0C" w14:textId="77777777" w:rsidR="0047446F" w:rsidRPr="00025E2C" w:rsidRDefault="0047446F" w:rsidP="00A84920">
      <w:pPr>
        <w:shd w:val="clear" w:color="auto" w:fill="FFFFFF"/>
        <w:spacing w:line="276" w:lineRule="auto"/>
        <w:ind w:left="-120"/>
        <w:rPr>
          <w:rFonts w:ascii="Source Sans Pro" w:hAnsi="Source Sans Pro" w:cs="Arial"/>
          <w:b/>
          <w:bCs/>
          <w:u w:val="single"/>
          <w:lang w:eastAsia="en-AU"/>
        </w:rPr>
      </w:pPr>
    </w:p>
    <w:p w14:paraId="5C1F253C" w14:textId="3F186F49" w:rsidR="00B95C9D" w:rsidRPr="00025E2C" w:rsidRDefault="002C37FD" w:rsidP="0066212D">
      <w:pPr>
        <w:pStyle w:val="Heading2"/>
        <w:rPr>
          <w:rFonts w:ascii="Source Sans Pro" w:hAnsi="Source Sans Pro"/>
        </w:rPr>
      </w:pPr>
      <w:bookmarkStart w:id="21" w:name="_Toc526423391"/>
      <w:r w:rsidRPr="00025E2C">
        <w:rPr>
          <w:rFonts w:ascii="Source Sans Pro" w:hAnsi="Source Sans Pro"/>
        </w:rPr>
        <w:t>F</w:t>
      </w:r>
      <w:r w:rsidR="00931377" w:rsidRPr="00025E2C">
        <w:rPr>
          <w:rFonts w:ascii="Source Sans Pro" w:hAnsi="Source Sans Pro"/>
        </w:rPr>
        <w:t>indings</w:t>
      </w:r>
      <w:r w:rsidR="001F2DB6" w:rsidRPr="00025E2C">
        <w:rPr>
          <w:rFonts w:ascii="Source Sans Pro" w:hAnsi="Source Sans Pro"/>
        </w:rPr>
        <w:t xml:space="preserve"> &amp; </w:t>
      </w:r>
      <w:r w:rsidR="00931377" w:rsidRPr="00025E2C">
        <w:rPr>
          <w:rFonts w:ascii="Source Sans Pro" w:hAnsi="Source Sans Pro"/>
        </w:rPr>
        <w:t>R</w:t>
      </w:r>
      <w:r w:rsidR="00947410" w:rsidRPr="00025E2C">
        <w:rPr>
          <w:rFonts w:ascii="Source Sans Pro" w:hAnsi="Source Sans Pro"/>
        </w:rPr>
        <w:t>ecommendations</w:t>
      </w:r>
      <w:bookmarkEnd w:id="21"/>
    </w:p>
    <w:p w14:paraId="0F4C0C74" w14:textId="6C64F393" w:rsidR="00742189" w:rsidRPr="00025E2C" w:rsidRDefault="00FD6619" w:rsidP="00A84920">
      <w:pPr>
        <w:spacing w:line="276" w:lineRule="auto"/>
        <w:rPr>
          <w:rFonts w:ascii="Source Sans Pro" w:hAnsi="Source Sans Pro" w:cs="Arial"/>
          <w:bCs/>
          <w:color w:val="21409A"/>
        </w:rPr>
      </w:pPr>
      <w:r w:rsidRPr="00025E2C">
        <w:rPr>
          <w:rFonts w:ascii="Source Sans Pro" w:hAnsi="Source Sans Pro" w:cs="Arial"/>
        </w:rPr>
        <w:t xml:space="preserve">The findings will be discussed </w:t>
      </w:r>
      <w:r w:rsidR="00675B33" w:rsidRPr="00025E2C">
        <w:rPr>
          <w:rFonts w:ascii="Source Sans Pro" w:hAnsi="Source Sans Pro" w:cs="Arial"/>
        </w:rPr>
        <w:t>using the</w:t>
      </w:r>
      <w:r w:rsidR="007916F9" w:rsidRPr="00025E2C">
        <w:rPr>
          <w:rFonts w:ascii="Source Sans Pro" w:hAnsi="Source Sans Pro" w:cs="Arial"/>
        </w:rPr>
        <w:t xml:space="preserve"> following</w:t>
      </w:r>
      <w:r w:rsidR="00675B33" w:rsidRPr="00025E2C">
        <w:rPr>
          <w:rFonts w:ascii="Source Sans Pro" w:hAnsi="Source Sans Pro" w:cs="Arial"/>
        </w:rPr>
        <w:t xml:space="preserve"> theme</w:t>
      </w:r>
      <w:r w:rsidR="007916F9" w:rsidRPr="00025E2C">
        <w:rPr>
          <w:rFonts w:ascii="Source Sans Pro" w:hAnsi="Source Sans Pro" w:cs="Arial"/>
        </w:rPr>
        <w:t>s, which emerged during the data analy</w:t>
      </w:r>
      <w:r w:rsidR="00871D6A" w:rsidRPr="00025E2C">
        <w:rPr>
          <w:rFonts w:ascii="Source Sans Pro" w:hAnsi="Source Sans Pro" w:cs="Arial"/>
        </w:rPr>
        <w:t>sis: Expectations and Motivation;</w:t>
      </w:r>
      <w:r w:rsidR="007916F9" w:rsidRPr="00025E2C">
        <w:rPr>
          <w:rFonts w:ascii="Source Sans Pro" w:hAnsi="Source Sans Pro" w:cs="Arial"/>
        </w:rPr>
        <w:t xml:space="preserve"> </w:t>
      </w:r>
      <w:r w:rsidR="00871D6A" w:rsidRPr="00025E2C">
        <w:rPr>
          <w:rFonts w:ascii="Source Sans Pro" w:hAnsi="Source Sans Pro" w:cs="Arial"/>
        </w:rPr>
        <w:t>Creating social interaction; Increasing d</w:t>
      </w:r>
      <w:r w:rsidR="005138F9" w:rsidRPr="00025E2C">
        <w:rPr>
          <w:rFonts w:ascii="Source Sans Pro" w:hAnsi="Source Sans Pro" w:cs="Arial"/>
        </w:rPr>
        <w:t xml:space="preserve">igital literacy </w:t>
      </w:r>
      <w:r w:rsidR="005138F9" w:rsidRPr="00025E2C">
        <w:rPr>
          <w:rFonts w:ascii="Source Sans Pro" w:hAnsi="Source Sans Pro" w:cs="Arial"/>
        </w:rPr>
        <w:lastRenderedPageBreak/>
        <w:t>and Design and I</w:t>
      </w:r>
      <w:r w:rsidR="00871D6A" w:rsidRPr="00025E2C">
        <w:rPr>
          <w:rFonts w:ascii="Source Sans Pro" w:hAnsi="Source Sans Pro" w:cs="Arial"/>
        </w:rPr>
        <w:t>mplementation. The themes incorporate a discussion of</w:t>
      </w:r>
      <w:r w:rsidR="00967646" w:rsidRPr="00025E2C">
        <w:rPr>
          <w:rFonts w:ascii="Source Sans Pro" w:hAnsi="Source Sans Pro" w:cs="Arial"/>
        </w:rPr>
        <w:t xml:space="preserve"> the three</w:t>
      </w:r>
      <w:r w:rsidR="00E449D2" w:rsidRPr="00025E2C">
        <w:rPr>
          <w:rFonts w:ascii="Source Sans Pro" w:hAnsi="Source Sans Pro" w:cs="Arial"/>
        </w:rPr>
        <w:t xml:space="preserve"> objectives of the study</w:t>
      </w:r>
      <w:r w:rsidR="00967646" w:rsidRPr="00025E2C">
        <w:rPr>
          <w:rFonts w:ascii="Source Sans Pro" w:hAnsi="Source Sans Pro" w:cs="Arial"/>
        </w:rPr>
        <w:t xml:space="preserve">: </w:t>
      </w:r>
      <w:r w:rsidR="007C203C" w:rsidRPr="00025E2C">
        <w:rPr>
          <w:rFonts w:ascii="Source Sans Pro" w:hAnsi="Source Sans Pro" w:cs="Arial"/>
          <w:bCs/>
        </w:rPr>
        <w:t>r</w:t>
      </w:r>
      <w:r w:rsidR="00967646" w:rsidRPr="00025E2C">
        <w:rPr>
          <w:rFonts w:ascii="Source Sans Pro" w:hAnsi="Source Sans Pro" w:cs="Arial"/>
          <w:bCs/>
        </w:rPr>
        <w:t>educing social isolation</w:t>
      </w:r>
      <w:r w:rsidR="00883CDA" w:rsidRPr="00025E2C">
        <w:rPr>
          <w:rFonts w:ascii="Source Sans Pro" w:hAnsi="Source Sans Pro" w:cs="Arial"/>
          <w:bCs/>
          <w:color w:val="21409A"/>
        </w:rPr>
        <w:t xml:space="preserve">; </w:t>
      </w:r>
      <w:r w:rsidR="007C203C" w:rsidRPr="00025E2C">
        <w:rPr>
          <w:rFonts w:ascii="Source Sans Pro" w:hAnsi="Source Sans Pro" w:cs="Arial"/>
          <w:bCs/>
        </w:rPr>
        <w:t>i</w:t>
      </w:r>
      <w:r w:rsidR="00967646" w:rsidRPr="00025E2C">
        <w:rPr>
          <w:rFonts w:ascii="Source Sans Pro" w:hAnsi="Source Sans Pro" w:cs="Arial"/>
          <w:bCs/>
        </w:rPr>
        <w:t>ncreasing confidence in using technology</w:t>
      </w:r>
      <w:r w:rsidR="00883CDA" w:rsidRPr="00025E2C">
        <w:rPr>
          <w:rFonts w:ascii="Source Sans Pro" w:hAnsi="Source Sans Pro" w:cs="Arial"/>
          <w:bCs/>
        </w:rPr>
        <w:t xml:space="preserve"> and </w:t>
      </w:r>
      <w:r w:rsidR="007C203C" w:rsidRPr="00025E2C">
        <w:rPr>
          <w:rFonts w:ascii="Source Sans Pro" w:hAnsi="Source Sans Pro" w:cs="Arial"/>
          <w:bCs/>
        </w:rPr>
        <w:t>i</w:t>
      </w:r>
      <w:r w:rsidR="00967646" w:rsidRPr="00025E2C">
        <w:rPr>
          <w:rFonts w:ascii="Source Sans Pro" w:hAnsi="Source Sans Pro" w:cs="Arial"/>
          <w:bCs/>
        </w:rPr>
        <w:t>ncreasing intergenerational communication and interaction</w:t>
      </w:r>
      <w:r w:rsidR="000671FB" w:rsidRPr="00025E2C">
        <w:rPr>
          <w:rFonts w:ascii="Source Sans Pro" w:hAnsi="Source Sans Pro" w:cs="Arial"/>
          <w:bCs/>
        </w:rPr>
        <w:t xml:space="preserve"> and </w:t>
      </w:r>
      <w:r w:rsidR="000671FB" w:rsidRPr="00025E2C">
        <w:rPr>
          <w:rFonts w:ascii="Source Sans Pro" w:hAnsi="Source Sans Pro" w:cs="Arial"/>
          <w:bCs/>
          <w:lang w:eastAsia="en-AU"/>
        </w:rPr>
        <w:t>greater understanding of the growing diversity of the community</w:t>
      </w:r>
      <w:r w:rsidR="009D38A7" w:rsidRPr="00025E2C">
        <w:rPr>
          <w:rFonts w:ascii="Source Sans Pro" w:hAnsi="Source Sans Pro" w:cs="Arial"/>
          <w:bCs/>
        </w:rPr>
        <w:t xml:space="preserve">. </w:t>
      </w:r>
      <w:r w:rsidR="00596917" w:rsidRPr="00025E2C">
        <w:rPr>
          <w:rFonts w:ascii="Source Sans Pro" w:hAnsi="Source Sans Pro" w:cs="Arial"/>
          <w:bCs/>
        </w:rPr>
        <w:t xml:space="preserve">Each theme is followed by </w:t>
      </w:r>
      <w:r w:rsidR="009D38A7" w:rsidRPr="00025E2C">
        <w:rPr>
          <w:rFonts w:ascii="Source Sans Pro" w:hAnsi="Source Sans Pro" w:cs="Arial"/>
          <w:bCs/>
        </w:rPr>
        <w:t>recommendation</w:t>
      </w:r>
      <w:r w:rsidR="00F01D5B" w:rsidRPr="00025E2C">
        <w:rPr>
          <w:rFonts w:ascii="Source Sans Pro" w:hAnsi="Source Sans Pro" w:cs="Arial"/>
          <w:bCs/>
        </w:rPr>
        <w:t>s</w:t>
      </w:r>
      <w:r w:rsidR="009D38A7" w:rsidRPr="00025E2C">
        <w:rPr>
          <w:rFonts w:ascii="Source Sans Pro" w:hAnsi="Source Sans Pro" w:cs="Arial"/>
          <w:bCs/>
        </w:rPr>
        <w:t xml:space="preserve"> </w:t>
      </w:r>
      <w:r w:rsidR="00596917" w:rsidRPr="00025E2C">
        <w:rPr>
          <w:rFonts w:ascii="Source Sans Pro" w:hAnsi="Source Sans Pro" w:cs="Arial"/>
          <w:bCs/>
        </w:rPr>
        <w:t xml:space="preserve">for future </w:t>
      </w:r>
      <w:r w:rsidR="0078110C" w:rsidRPr="00025E2C">
        <w:rPr>
          <w:rFonts w:ascii="Source Sans Pro" w:hAnsi="Source Sans Pro" w:cs="Arial"/>
          <w:bCs/>
        </w:rPr>
        <w:t>projects</w:t>
      </w:r>
      <w:r w:rsidR="005138F9" w:rsidRPr="00025E2C">
        <w:rPr>
          <w:rFonts w:ascii="Source Sans Pro" w:hAnsi="Source Sans Pro" w:cs="Arial"/>
          <w:bCs/>
        </w:rPr>
        <w:t xml:space="preserve"> that inform the final set of recommendations</w:t>
      </w:r>
      <w:r w:rsidR="0078110C" w:rsidRPr="00025E2C">
        <w:rPr>
          <w:rFonts w:ascii="Source Sans Pro" w:hAnsi="Source Sans Pro" w:cs="Arial"/>
          <w:bCs/>
        </w:rPr>
        <w:t>.</w:t>
      </w:r>
      <w:r w:rsidR="00596917" w:rsidRPr="00025E2C">
        <w:rPr>
          <w:rFonts w:ascii="Source Sans Pro" w:hAnsi="Source Sans Pro" w:cs="Arial"/>
          <w:bCs/>
        </w:rPr>
        <w:t xml:space="preserve"> </w:t>
      </w:r>
    </w:p>
    <w:p w14:paraId="017AE8F2" w14:textId="77777777" w:rsidR="00145480" w:rsidRPr="00025E2C" w:rsidRDefault="00145480" w:rsidP="00A84920">
      <w:pPr>
        <w:spacing w:line="276" w:lineRule="auto"/>
        <w:rPr>
          <w:rFonts w:ascii="Source Sans Pro" w:hAnsi="Source Sans Pro" w:cs="Arial"/>
          <w:bCs/>
          <w:color w:val="21409A"/>
        </w:rPr>
      </w:pPr>
    </w:p>
    <w:p w14:paraId="73FD3095" w14:textId="77777777" w:rsidR="005138F9" w:rsidRPr="00025E2C" w:rsidRDefault="005138F9" w:rsidP="00A84920">
      <w:pPr>
        <w:spacing w:line="276" w:lineRule="auto"/>
        <w:rPr>
          <w:rFonts w:ascii="Source Sans Pro" w:hAnsi="Source Sans Pro" w:cs="Arial"/>
          <w:bCs/>
          <w:color w:val="21409A"/>
        </w:rPr>
      </w:pPr>
    </w:p>
    <w:p w14:paraId="5792F869" w14:textId="277207DB" w:rsidR="00256B59" w:rsidRPr="00025E2C" w:rsidRDefault="0057737C" w:rsidP="00586C2D">
      <w:pPr>
        <w:pStyle w:val="Heading3"/>
        <w:rPr>
          <w:rFonts w:ascii="Source Sans Pro" w:hAnsi="Source Sans Pro"/>
        </w:rPr>
      </w:pPr>
      <w:bookmarkStart w:id="22" w:name="_Ref515971213"/>
      <w:bookmarkStart w:id="23" w:name="_Ref515971217"/>
      <w:bookmarkStart w:id="24" w:name="_Ref515971218"/>
      <w:bookmarkStart w:id="25" w:name="_Ref515971281"/>
      <w:bookmarkStart w:id="26" w:name="_Toc526423392"/>
      <w:r w:rsidRPr="00025E2C">
        <w:rPr>
          <w:rFonts w:ascii="Source Sans Pro" w:hAnsi="Source Sans Pro"/>
        </w:rPr>
        <w:t>Theme 1</w:t>
      </w:r>
      <w:r w:rsidR="003C59FA" w:rsidRPr="00025E2C">
        <w:rPr>
          <w:rFonts w:ascii="Source Sans Pro" w:hAnsi="Source Sans Pro"/>
        </w:rPr>
        <w:t xml:space="preserve">: </w:t>
      </w:r>
      <w:r w:rsidR="002A4703" w:rsidRPr="00025E2C">
        <w:rPr>
          <w:rFonts w:ascii="Source Sans Pro" w:hAnsi="Source Sans Pro"/>
        </w:rPr>
        <w:t xml:space="preserve">Expectations and </w:t>
      </w:r>
      <w:r w:rsidR="00A12924" w:rsidRPr="00025E2C">
        <w:rPr>
          <w:rFonts w:ascii="Source Sans Pro" w:hAnsi="Source Sans Pro"/>
        </w:rPr>
        <w:t>Motivation</w:t>
      </w:r>
      <w:bookmarkEnd w:id="22"/>
      <w:bookmarkEnd w:id="23"/>
      <w:bookmarkEnd w:id="24"/>
      <w:bookmarkEnd w:id="25"/>
      <w:bookmarkEnd w:id="26"/>
      <w:r w:rsidR="00A12924" w:rsidRPr="00025E2C">
        <w:rPr>
          <w:rFonts w:ascii="Source Sans Pro" w:hAnsi="Source Sans Pro"/>
        </w:rPr>
        <w:t xml:space="preserve"> </w:t>
      </w:r>
    </w:p>
    <w:p w14:paraId="2BAD74F2" w14:textId="183E1F3D" w:rsidR="002C7906" w:rsidRPr="00025E2C" w:rsidRDefault="002C7906" w:rsidP="005B14ED">
      <w:pPr>
        <w:spacing w:line="276" w:lineRule="auto"/>
        <w:jc w:val="both"/>
        <w:rPr>
          <w:rFonts w:ascii="Source Sans Pro" w:hAnsi="Source Sans Pro" w:cs="Arial"/>
          <w:lang w:eastAsia="en-AU"/>
        </w:rPr>
      </w:pPr>
      <w:r w:rsidRPr="00025E2C">
        <w:rPr>
          <w:rFonts w:ascii="Source Sans Pro" w:hAnsi="Source Sans Pro" w:cs="Arial"/>
          <w:lang w:eastAsia="en-AU"/>
        </w:rPr>
        <w:t xml:space="preserve">Theme one </w:t>
      </w:r>
      <w:r w:rsidR="008D1965" w:rsidRPr="00025E2C">
        <w:rPr>
          <w:rFonts w:ascii="Source Sans Pro" w:hAnsi="Source Sans Pro" w:cs="Arial"/>
          <w:lang w:eastAsia="en-AU"/>
        </w:rPr>
        <w:t>investigates</w:t>
      </w:r>
      <w:r w:rsidRPr="00025E2C">
        <w:rPr>
          <w:rFonts w:ascii="Source Sans Pro" w:hAnsi="Source Sans Pro" w:cs="Arial"/>
          <w:lang w:eastAsia="en-AU"/>
        </w:rPr>
        <w:t xml:space="preserve"> the older participants as well as the </w:t>
      </w:r>
      <w:r w:rsidR="008D1965" w:rsidRPr="00025E2C">
        <w:rPr>
          <w:rFonts w:ascii="Source Sans Pro" w:hAnsi="Source Sans Pro" w:cs="Arial"/>
          <w:lang w:eastAsia="en-AU"/>
        </w:rPr>
        <w:t>volunteers’</w:t>
      </w:r>
      <w:r w:rsidRPr="00025E2C">
        <w:rPr>
          <w:rFonts w:ascii="Source Sans Pro" w:hAnsi="Source Sans Pro" w:cs="Arial"/>
          <w:lang w:eastAsia="en-AU"/>
        </w:rPr>
        <w:t xml:space="preserve"> expectations and motivations to participate in the project. </w:t>
      </w:r>
      <w:r w:rsidR="000A6E11" w:rsidRPr="00025E2C">
        <w:rPr>
          <w:rFonts w:ascii="Source Sans Pro" w:hAnsi="Source Sans Pro" w:cs="Arial"/>
          <w:lang w:eastAsia="en-AU"/>
        </w:rPr>
        <w:t xml:space="preserve">This </w:t>
      </w:r>
      <w:r w:rsidR="00C90B4C" w:rsidRPr="00025E2C">
        <w:rPr>
          <w:rFonts w:ascii="Source Sans Pro" w:hAnsi="Source Sans Pro" w:cs="Arial"/>
          <w:lang w:eastAsia="en-AU"/>
        </w:rPr>
        <w:t>provides</w:t>
      </w:r>
      <w:r w:rsidR="000A6E11" w:rsidRPr="00025E2C">
        <w:rPr>
          <w:rFonts w:ascii="Source Sans Pro" w:hAnsi="Source Sans Pro" w:cs="Arial"/>
          <w:lang w:eastAsia="en-AU"/>
        </w:rPr>
        <w:t xml:space="preserve"> knowledge about their</w:t>
      </w:r>
      <w:r w:rsidR="000C30C1" w:rsidRPr="00025E2C">
        <w:rPr>
          <w:rFonts w:ascii="Source Sans Pro" w:hAnsi="Source Sans Pro" w:cs="Arial"/>
          <w:lang w:eastAsia="en-AU"/>
        </w:rPr>
        <w:t xml:space="preserve"> hopes and values, </w:t>
      </w:r>
      <w:r w:rsidR="00C90B4C" w:rsidRPr="00025E2C">
        <w:rPr>
          <w:rFonts w:ascii="Source Sans Pro" w:hAnsi="Source Sans Pro" w:cs="Arial"/>
          <w:lang w:eastAsia="en-AU"/>
        </w:rPr>
        <w:t xml:space="preserve">which according to </w:t>
      </w:r>
      <w:proofErr w:type="spellStart"/>
      <w:r w:rsidR="00C90B4C" w:rsidRPr="00025E2C">
        <w:rPr>
          <w:rFonts w:ascii="Source Sans Pro" w:hAnsi="Source Sans Pro" w:cs="Arial"/>
          <w:lang w:eastAsia="en-AU"/>
        </w:rPr>
        <w:t>Patrício</w:t>
      </w:r>
      <w:proofErr w:type="spellEnd"/>
      <w:r w:rsidR="00C90B4C" w:rsidRPr="00025E2C">
        <w:rPr>
          <w:rFonts w:ascii="Source Sans Pro" w:hAnsi="Source Sans Pro" w:cs="Arial"/>
          <w:lang w:eastAsia="en-AU"/>
        </w:rPr>
        <w:t xml:space="preserve"> and Osorio </w:t>
      </w:r>
      <w:r w:rsidR="00C90B4C" w:rsidRPr="00025E2C">
        <w:rPr>
          <w:rFonts w:ascii="Source Sans Pro" w:hAnsi="Source Sans Pro" w:cs="Arial"/>
          <w:lang w:eastAsia="en-AU"/>
        </w:rPr>
        <w:fldChar w:fldCharType="begin" w:fldLock="1"/>
      </w:r>
      <w:r w:rsidR="00C90B4C" w:rsidRPr="00025E2C">
        <w:rPr>
          <w:rFonts w:ascii="Source Sans Pro" w:hAnsi="Source Sans Pro" w:cs="Arial"/>
          <w:lang w:eastAsia="en-AU"/>
        </w:rPr>
        <w:instrText>ADDIN CSL_CITATION { "citationItems" : [ { "id" : "ITEM-1", "itemData" : { "DOI" : "10.5817/SP2016-2-6", "ISSN" : "18037437", "abstract" : "In a context of rapid demographic and technological changes, digital skills are essential in order for citizens to actively participate in society. However, digital literacy for all citizens, especially for the older population, is not yet a reality. It is increasingly crucial for active ageing, lifelong learning, and life-wide learning that the elderly learn digital skills. Intergenerational learning can play a key role in achieving a wide range of goals. This paper focuses on the contribution of intergenerational learning to digital and social inclusion. We promoted ICT intergenerational workshops and chose the case study methodolog y to study three distinct cases of intergenerational learning with ICT. The results show that intergenerational learning with ICT contributes to the digital literacy of adults and seniors and fosters lifelong learning, active ageing, and understanding and solidarity among generations. We reveal the benefits of the intergenerational learning process for all participants and suggest some ways to achieve intergenerational learning through ICT in order to build more socially and digitally cohesive societies.", "author" : [ { "dropping-particle" : "", "family" : "Patr\u00edcio", "given" : "Maria Raquel", "non-dropping-particle" : "", "parse-names" : false, "suffix" : "" }, { "dropping-particle" : "", "family" : "Os\u00f3rio", "given" : "Ant\u00f3nio", "non-dropping-particle" : "", "parse-names" : false, "suffix" : "" } ], "container-title" : "Studia paedagogica", "id" : "ITEM-1", "issue" : "2", "issued" : { "date-parts" : [ [ "2016" ] ] }, "page" : "83-99", "title" : "Intergenerational Learning with ICT: A Case Study", "type" : "article-journal", "volume" : "21" }, "suppress-author" : 1, "uris" : [ "http://www.mendeley.com/documents/?uuid=5e98f6ce-7d03-47f1-a389-2f289bb6dac1" ] } ], "mendeley" : { "formattedCitation" : "(2016)", "plainTextFormattedCitation" : "(2016)", "previouslyFormattedCitation" : "(2016)" }, "properties" : { "noteIndex" : 0 }, "schema" : "https://github.com/citation-style-language/schema/raw/master/csl-citation.json" }</w:instrText>
      </w:r>
      <w:r w:rsidR="00C90B4C" w:rsidRPr="00025E2C">
        <w:rPr>
          <w:rFonts w:ascii="Source Sans Pro" w:hAnsi="Source Sans Pro" w:cs="Arial"/>
          <w:lang w:eastAsia="en-AU"/>
        </w:rPr>
        <w:fldChar w:fldCharType="separate"/>
      </w:r>
      <w:r w:rsidR="00C90B4C" w:rsidRPr="00025E2C">
        <w:rPr>
          <w:rFonts w:ascii="Source Sans Pro" w:hAnsi="Source Sans Pro" w:cs="Arial"/>
          <w:noProof/>
          <w:lang w:eastAsia="en-AU"/>
        </w:rPr>
        <w:t>(2016)</w:t>
      </w:r>
      <w:r w:rsidR="00C90B4C" w:rsidRPr="00025E2C">
        <w:rPr>
          <w:rFonts w:ascii="Source Sans Pro" w:hAnsi="Source Sans Pro" w:cs="Arial"/>
          <w:lang w:eastAsia="en-AU"/>
        </w:rPr>
        <w:fldChar w:fldCharType="end"/>
      </w:r>
      <w:r w:rsidR="005B14ED" w:rsidRPr="00025E2C">
        <w:rPr>
          <w:rFonts w:ascii="Source Sans Pro" w:hAnsi="Source Sans Pro" w:cs="Arial"/>
          <w:lang w:eastAsia="en-AU"/>
        </w:rPr>
        <w:t>,</w:t>
      </w:r>
      <w:r w:rsidR="00C90B4C" w:rsidRPr="00025E2C">
        <w:rPr>
          <w:rFonts w:ascii="Source Sans Pro" w:hAnsi="Source Sans Pro" w:cs="Arial"/>
          <w:lang w:eastAsia="en-AU"/>
        </w:rPr>
        <w:t xml:space="preserve"> who have investigated intergenerational learning with ICTs, is important to</w:t>
      </w:r>
      <w:r w:rsidR="000C30C1" w:rsidRPr="00025E2C">
        <w:rPr>
          <w:rFonts w:ascii="Source Sans Pro" w:hAnsi="Source Sans Pro" w:cs="Arial"/>
          <w:lang w:eastAsia="en-AU"/>
        </w:rPr>
        <w:t xml:space="preserve"> help inform the content and approach</w:t>
      </w:r>
      <w:r w:rsidR="00DA05E5" w:rsidRPr="00025E2C">
        <w:rPr>
          <w:rFonts w:ascii="Source Sans Pro" w:hAnsi="Source Sans Pro" w:cs="Arial"/>
          <w:lang w:eastAsia="en-AU"/>
        </w:rPr>
        <w:t xml:space="preserve">. They </w:t>
      </w:r>
      <w:r w:rsidR="00C90B4C" w:rsidRPr="00025E2C">
        <w:rPr>
          <w:rFonts w:ascii="Source Sans Pro" w:hAnsi="Source Sans Pro" w:cs="Arial"/>
          <w:lang w:eastAsia="en-AU"/>
        </w:rPr>
        <w:t>conclude</w:t>
      </w:r>
      <w:r w:rsidR="009E3904" w:rsidRPr="00025E2C">
        <w:rPr>
          <w:rFonts w:ascii="Source Sans Pro" w:hAnsi="Source Sans Pro" w:cs="Arial"/>
          <w:lang w:eastAsia="en-AU"/>
        </w:rPr>
        <w:t xml:space="preserve"> that</w:t>
      </w:r>
      <w:r w:rsidR="006C6879" w:rsidRPr="00025E2C">
        <w:rPr>
          <w:rFonts w:ascii="Source Sans Pro" w:hAnsi="Source Sans Pro" w:cs="Arial"/>
          <w:lang w:eastAsia="en-AU"/>
        </w:rPr>
        <w:t xml:space="preserve"> an intergenerational </w:t>
      </w:r>
      <w:r w:rsidR="00040C5C" w:rsidRPr="00025E2C">
        <w:rPr>
          <w:rFonts w:ascii="Source Sans Pro" w:hAnsi="Source Sans Pro" w:cs="Arial"/>
          <w:lang w:eastAsia="en-AU"/>
        </w:rPr>
        <w:t>project</w:t>
      </w:r>
      <w:r w:rsidR="006C6879" w:rsidRPr="00025E2C">
        <w:rPr>
          <w:rFonts w:ascii="Source Sans Pro" w:hAnsi="Source Sans Pro" w:cs="Arial"/>
          <w:lang w:eastAsia="en-AU"/>
        </w:rPr>
        <w:t xml:space="preserve"> ought to be created and negotiated among all </w:t>
      </w:r>
      <w:r w:rsidR="00C90B4C" w:rsidRPr="00025E2C">
        <w:rPr>
          <w:rFonts w:ascii="Source Sans Pro" w:hAnsi="Source Sans Pro" w:cs="Arial"/>
          <w:lang w:eastAsia="en-AU"/>
        </w:rPr>
        <w:t xml:space="preserve">participants </w:t>
      </w:r>
      <w:r w:rsidR="006C6879" w:rsidRPr="00025E2C">
        <w:rPr>
          <w:rFonts w:ascii="Source Sans Pro" w:hAnsi="Source Sans Pro" w:cs="Arial"/>
          <w:lang w:eastAsia="en-AU"/>
        </w:rPr>
        <w:t xml:space="preserve">involved </w:t>
      </w:r>
      <w:r w:rsidR="00C90B4C" w:rsidRPr="00025E2C">
        <w:rPr>
          <w:rFonts w:ascii="Source Sans Pro" w:hAnsi="Source Sans Pro" w:cs="Arial"/>
          <w:lang w:eastAsia="en-AU"/>
        </w:rPr>
        <w:t>with the aim of identifying and acknowledging</w:t>
      </w:r>
      <w:r w:rsidR="006C6879" w:rsidRPr="00025E2C">
        <w:rPr>
          <w:rFonts w:ascii="Source Sans Pro" w:hAnsi="Source Sans Pro" w:cs="Arial"/>
          <w:lang w:eastAsia="en-AU"/>
        </w:rPr>
        <w:t xml:space="preserve"> different interest</w:t>
      </w:r>
      <w:r w:rsidR="00C90B4C" w:rsidRPr="00025E2C">
        <w:rPr>
          <w:rFonts w:ascii="Source Sans Pro" w:hAnsi="Source Sans Pro" w:cs="Arial"/>
          <w:lang w:eastAsia="en-AU"/>
        </w:rPr>
        <w:t>s</w:t>
      </w:r>
      <w:r w:rsidR="006C6879" w:rsidRPr="00025E2C">
        <w:rPr>
          <w:rFonts w:ascii="Source Sans Pro" w:hAnsi="Source Sans Pro" w:cs="Arial"/>
          <w:lang w:eastAsia="en-AU"/>
        </w:rPr>
        <w:t>, need</w:t>
      </w:r>
      <w:r w:rsidR="00C90B4C" w:rsidRPr="00025E2C">
        <w:rPr>
          <w:rFonts w:ascii="Source Sans Pro" w:hAnsi="Source Sans Pro" w:cs="Arial"/>
          <w:lang w:eastAsia="en-AU"/>
        </w:rPr>
        <w:t>s</w:t>
      </w:r>
      <w:r w:rsidR="006C6879" w:rsidRPr="00025E2C">
        <w:rPr>
          <w:rFonts w:ascii="Source Sans Pro" w:hAnsi="Source Sans Pro" w:cs="Arial"/>
          <w:lang w:eastAsia="en-AU"/>
        </w:rPr>
        <w:t xml:space="preserve"> and motivations</w:t>
      </w:r>
      <w:r w:rsidR="00DA05E5" w:rsidRPr="00025E2C">
        <w:rPr>
          <w:rFonts w:ascii="Source Sans Pro" w:hAnsi="Source Sans Pro" w:cs="Arial"/>
          <w:lang w:eastAsia="en-AU"/>
        </w:rPr>
        <w:t xml:space="preserve"> </w:t>
      </w:r>
      <w:r w:rsidR="00DA05E5" w:rsidRPr="00025E2C">
        <w:rPr>
          <w:rFonts w:ascii="Source Sans Pro" w:hAnsi="Source Sans Pro" w:cs="Arial"/>
          <w:lang w:eastAsia="en-AU"/>
        </w:rPr>
        <w:fldChar w:fldCharType="begin" w:fldLock="1"/>
      </w:r>
      <w:r w:rsidR="00152C2D" w:rsidRPr="00025E2C">
        <w:rPr>
          <w:rFonts w:ascii="Source Sans Pro" w:hAnsi="Source Sans Pro" w:cs="Arial"/>
          <w:lang w:eastAsia="en-AU"/>
        </w:rPr>
        <w:instrText>ADDIN CSL_CITATION { "citationItems" : [ { "id" : "ITEM-1", "itemData" : { "DOI" : "10.5817/SP2016-2-6", "ISSN" : "18037437", "abstract" : "In a context of rapid demographic and technological changes, digital skills are essential in order for citizens to actively participate in society. However, digital literacy for all citizens, especially for the older population, is not yet a reality. It is increasingly crucial for active ageing, lifelong learning, and life-wide learning that the elderly learn digital skills. Intergenerational learning can play a key role in achieving a wide range of goals. This paper focuses on the contribution of intergenerational learning to digital and social inclusion. We promoted ICT intergenerational workshops and chose the case study methodolog y to study three distinct cases of intergenerational learning with ICT. The results show that intergenerational learning with ICT contributes to the digital literacy of adults and seniors and fosters lifelong learning, active ageing, and understanding and solidarity among generations. We reveal the benefits of the intergenerational learning process for all participants and suggest some ways to achieve intergenerational learning through ICT in order to build more socially and digitally cohesive societies.", "author" : [ { "dropping-particle" : "", "family" : "Patr\u00edcio", "given" : "Maria Raquel", "non-dropping-particle" : "", "parse-names" : false, "suffix" : "" }, { "dropping-particle" : "", "family" : "Os\u00f3rio", "given" : "Ant\u00f3nio", "non-dropping-particle" : "", "parse-names" : false, "suffix" : "" } ], "container-title" : "Studia paedagogica", "id" : "ITEM-1", "issue" : "2", "issued" : { "date-parts" : [ [ "2016" ] ] }, "page" : "83-99", "title" : "Intergenerational Learning with ICT: A Case Study", "type" : "article-journal", "volume" : "21" }, "locator" : "96", "suppress-author" : 1, "uris" : [ "http://www.mendeley.com/documents/?uuid=5e98f6ce-7d03-47f1-a389-2f289bb6dac1" ] } ], "mendeley" : { "formattedCitation" : "(2016, p. 96)", "plainTextFormattedCitation" : "(2016, p. 96)", "previouslyFormattedCitation" : "(2016, p. 96)" }, "properties" : { "noteIndex" : 0 }, "schema" : "https://github.com/citation-style-language/schema/raw/master/csl-citation.json" }</w:instrText>
      </w:r>
      <w:r w:rsidR="00DA05E5" w:rsidRPr="00025E2C">
        <w:rPr>
          <w:rFonts w:ascii="Source Sans Pro" w:hAnsi="Source Sans Pro" w:cs="Arial"/>
          <w:lang w:eastAsia="en-AU"/>
        </w:rPr>
        <w:fldChar w:fldCharType="separate"/>
      </w:r>
      <w:r w:rsidR="00DA05E5" w:rsidRPr="00025E2C">
        <w:rPr>
          <w:rFonts w:ascii="Source Sans Pro" w:hAnsi="Source Sans Pro" w:cs="Arial"/>
          <w:noProof/>
          <w:lang w:eastAsia="en-AU"/>
        </w:rPr>
        <w:t>(2016, p. 96)</w:t>
      </w:r>
      <w:r w:rsidR="00DA05E5" w:rsidRPr="00025E2C">
        <w:rPr>
          <w:rFonts w:ascii="Source Sans Pro" w:hAnsi="Source Sans Pro" w:cs="Arial"/>
          <w:lang w:eastAsia="en-AU"/>
        </w:rPr>
        <w:fldChar w:fldCharType="end"/>
      </w:r>
      <w:r w:rsidR="00B64D7F" w:rsidRPr="00025E2C">
        <w:rPr>
          <w:rFonts w:ascii="Source Sans Pro" w:hAnsi="Source Sans Pro" w:cs="Arial"/>
          <w:lang w:eastAsia="en-AU"/>
        </w:rPr>
        <w:t>.</w:t>
      </w:r>
      <w:r w:rsidR="00E42606" w:rsidRPr="00025E2C">
        <w:rPr>
          <w:rFonts w:ascii="Source Sans Pro" w:hAnsi="Source Sans Pro" w:cs="Arial"/>
          <w:lang w:eastAsia="en-AU"/>
        </w:rPr>
        <w:t xml:space="preserve"> </w:t>
      </w:r>
    </w:p>
    <w:p w14:paraId="27678A2D" w14:textId="77777777" w:rsidR="00A60D50" w:rsidRPr="00025E2C" w:rsidRDefault="00A60D50" w:rsidP="005B14ED">
      <w:pPr>
        <w:spacing w:line="276" w:lineRule="auto"/>
        <w:rPr>
          <w:rFonts w:ascii="Source Sans Pro" w:hAnsi="Source Sans Pro" w:cs="Arial"/>
          <w:lang w:eastAsia="en-AU"/>
        </w:rPr>
      </w:pPr>
    </w:p>
    <w:p w14:paraId="57B50BCF" w14:textId="5CA42935" w:rsidR="00256B59" w:rsidRPr="00025E2C" w:rsidRDefault="001553B0" w:rsidP="00586C2D">
      <w:pPr>
        <w:pStyle w:val="Heading4"/>
        <w:rPr>
          <w:rFonts w:ascii="Source Sans Pro" w:hAnsi="Source Sans Pro"/>
          <w:lang w:eastAsia="en-AU"/>
        </w:rPr>
      </w:pPr>
      <w:r w:rsidRPr="00025E2C">
        <w:rPr>
          <w:rFonts w:ascii="Source Sans Pro" w:hAnsi="Source Sans Pro" w:cs="Arial"/>
          <w:lang w:eastAsia="en-AU"/>
        </w:rPr>
        <w:t>Older participants</w:t>
      </w:r>
      <w:r w:rsidR="00380402" w:rsidRPr="00025E2C">
        <w:rPr>
          <w:rFonts w:ascii="Source Sans Pro" w:hAnsi="Source Sans Pro" w:cs="Arial"/>
          <w:lang w:eastAsia="en-AU"/>
        </w:rPr>
        <w:t xml:space="preserve"> </w:t>
      </w:r>
    </w:p>
    <w:p w14:paraId="7CAB8E17" w14:textId="6202D9DA" w:rsidR="00F7100A" w:rsidRPr="00025E2C" w:rsidRDefault="002E5B7F" w:rsidP="005B14ED">
      <w:p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 xml:space="preserve">The older participants </w:t>
      </w:r>
      <w:r w:rsidR="008F6B4E" w:rsidRPr="00025E2C">
        <w:rPr>
          <w:rFonts w:ascii="Source Sans Pro" w:hAnsi="Source Sans Pro" w:cs="Arial"/>
          <w:bCs/>
          <w:lang w:eastAsia="en-AU"/>
        </w:rPr>
        <w:t>were</w:t>
      </w:r>
      <w:r w:rsidR="002867F4" w:rsidRPr="00025E2C">
        <w:rPr>
          <w:rFonts w:ascii="Source Sans Pro" w:hAnsi="Source Sans Pro" w:cs="Arial"/>
          <w:bCs/>
          <w:lang w:eastAsia="en-AU"/>
        </w:rPr>
        <w:t xml:space="preserve"> </w:t>
      </w:r>
      <w:r w:rsidRPr="00025E2C">
        <w:rPr>
          <w:rFonts w:ascii="Source Sans Pro" w:hAnsi="Source Sans Pro" w:cs="Arial"/>
          <w:bCs/>
          <w:lang w:eastAsia="en-AU"/>
        </w:rPr>
        <w:t xml:space="preserve">mainly </w:t>
      </w:r>
      <w:r w:rsidR="002867F4" w:rsidRPr="00025E2C">
        <w:rPr>
          <w:rFonts w:ascii="Source Sans Pro" w:hAnsi="Source Sans Pro" w:cs="Arial"/>
          <w:bCs/>
          <w:lang w:eastAsia="en-AU"/>
        </w:rPr>
        <w:t>Australian born</w:t>
      </w:r>
      <w:r w:rsidR="009C7A23" w:rsidRPr="00025E2C">
        <w:rPr>
          <w:rFonts w:ascii="Source Sans Pro" w:hAnsi="Source Sans Pro" w:cs="Arial"/>
          <w:bCs/>
          <w:lang w:eastAsia="en-AU"/>
        </w:rPr>
        <w:t>,</w:t>
      </w:r>
      <w:r w:rsidR="002867F4" w:rsidRPr="00025E2C">
        <w:rPr>
          <w:rFonts w:ascii="Source Sans Pro" w:hAnsi="Source Sans Pro" w:cs="Arial"/>
          <w:bCs/>
          <w:lang w:eastAsia="en-AU"/>
        </w:rPr>
        <w:t xml:space="preserve"> </w:t>
      </w:r>
      <w:r w:rsidR="00781D3B" w:rsidRPr="00025E2C">
        <w:rPr>
          <w:rFonts w:ascii="Source Sans Pro" w:hAnsi="Source Sans Pro" w:cs="Arial"/>
          <w:bCs/>
          <w:lang w:eastAsia="en-AU"/>
        </w:rPr>
        <w:t>with one American</w:t>
      </w:r>
      <w:r w:rsidRPr="00025E2C">
        <w:rPr>
          <w:rFonts w:ascii="Source Sans Pro" w:hAnsi="Source Sans Pro" w:cs="Arial"/>
          <w:bCs/>
          <w:lang w:eastAsia="en-AU"/>
        </w:rPr>
        <w:t xml:space="preserve"> </w:t>
      </w:r>
      <w:r w:rsidR="002867F4" w:rsidRPr="00025E2C">
        <w:rPr>
          <w:rFonts w:ascii="Source Sans Pro" w:hAnsi="Source Sans Pro" w:cs="Arial"/>
          <w:bCs/>
          <w:lang w:eastAsia="en-AU"/>
        </w:rPr>
        <w:t xml:space="preserve">and two from </w:t>
      </w:r>
      <w:r w:rsidR="009C7A23" w:rsidRPr="00025E2C">
        <w:rPr>
          <w:rFonts w:ascii="Source Sans Pro" w:hAnsi="Source Sans Pro" w:cs="Arial"/>
          <w:bCs/>
          <w:lang w:eastAsia="en-AU"/>
        </w:rPr>
        <w:t xml:space="preserve">the </w:t>
      </w:r>
      <w:r w:rsidR="002867F4" w:rsidRPr="00025E2C">
        <w:rPr>
          <w:rFonts w:ascii="Source Sans Pro" w:hAnsi="Source Sans Pro" w:cs="Arial"/>
          <w:bCs/>
          <w:lang w:eastAsia="en-AU"/>
        </w:rPr>
        <w:t xml:space="preserve">United Kingdom. </w:t>
      </w:r>
      <w:r w:rsidR="008F6B4E" w:rsidRPr="00025E2C">
        <w:rPr>
          <w:rFonts w:ascii="Source Sans Pro" w:hAnsi="Source Sans Pro" w:cs="Arial"/>
          <w:bCs/>
          <w:lang w:eastAsia="en-AU"/>
        </w:rPr>
        <w:t>The</w:t>
      </w:r>
      <w:r w:rsidR="008F6CC2" w:rsidRPr="00025E2C">
        <w:rPr>
          <w:rFonts w:ascii="Source Sans Pro" w:hAnsi="Source Sans Pro" w:cs="Arial"/>
          <w:bCs/>
          <w:lang w:eastAsia="en-AU"/>
        </w:rPr>
        <w:t xml:space="preserve">y </w:t>
      </w:r>
      <w:r w:rsidR="008F6CC2" w:rsidRPr="00025E2C">
        <w:rPr>
          <w:rFonts w:ascii="Source Sans Pro" w:hAnsi="Source Sans Pro" w:cs="Arial"/>
          <w:bCs/>
          <w:color w:val="auto"/>
          <w:lang w:eastAsia="en-AU"/>
        </w:rPr>
        <w:t>were</w:t>
      </w:r>
      <w:r w:rsidR="008F6CC2" w:rsidRPr="00025E2C">
        <w:rPr>
          <w:rFonts w:ascii="Source Sans Pro" w:hAnsi="Source Sans Pro" w:cs="Arial"/>
          <w:bCs/>
          <w:lang w:eastAsia="en-AU"/>
        </w:rPr>
        <w:t xml:space="preserve"> aged between 69-93 years and the majority were wome</w:t>
      </w:r>
      <w:r w:rsidR="008F6B4E" w:rsidRPr="00025E2C">
        <w:rPr>
          <w:rFonts w:ascii="Source Sans Pro" w:hAnsi="Source Sans Pro" w:cs="Arial"/>
          <w:bCs/>
          <w:lang w:eastAsia="en-AU"/>
        </w:rPr>
        <w:t>n</w:t>
      </w:r>
      <w:r w:rsidR="008F6CC2" w:rsidRPr="00025E2C">
        <w:rPr>
          <w:rFonts w:ascii="Source Sans Pro" w:hAnsi="Source Sans Pro" w:cs="Arial"/>
          <w:bCs/>
          <w:lang w:eastAsia="en-AU"/>
        </w:rPr>
        <w:t xml:space="preserve">. </w:t>
      </w:r>
      <w:r w:rsidRPr="00025E2C">
        <w:rPr>
          <w:rFonts w:ascii="Source Sans Pro" w:hAnsi="Source Sans Pro" w:cs="Arial"/>
          <w:bCs/>
          <w:lang w:eastAsia="en-AU"/>
        </w:rPr>
        <w:t>13 of the 21</w:t>
      </w:r>
      <w:r w:rsidR="0041542C" w:rsidRPr="00025E2C">
        <w:rPr>
          <w:rFonts w:ascii="Source Sans Pro" w:hAnsi="Source Sans Pro" w:cs="Arial"/>
          <w:bCs/>
          <w:lang w:eastAsia="en-AU"/>
        </w:rPr>
        <w:t xml:space="preserve"> </w:t>
      </w:r>
      <w:r w:rsidR="00F7100A" w:rsidRPr="00025E2C">
        <w:rPr>
          <w:rFonts w:ascii="Source Sans Pro" w:hAnsi="Source Sans Pro" w:cs="Arial"/>
          <w:bCs/>
          <w:lang w:eastAsia="en-AU"/>
        </w:rPr>
        <w:t xml:space="preserve">older participants </w:t>
      </w:r>
      <w:r w:rsidR="0094423D" w:rsidRPr="00025E2C">
        <w:rPr>
          <w:rFonts w:ascii="Source Sans Pro" w:hAnsi="Source Sans Pro" w:cs="Arial"/>
          <w:bCs/>
          <w:lang w:eastAsia="en-AU"/>
        </w:rPr>
        <w:t>completed</w:t>
      </w:r>
      <w:r w:rsidR="0041542C" w:rsidRPr="00025E2C">
        <w:rPr>
          <w:rFonts w:ascii="Source Sans Pro" w:hAnsi="Source Sans Pro" w:cs="Arial"/>
          <w:bCs/>
          <w:lang w:eastAsia="en-AU"/>
        </w:rPr>
        <w:t xml:space="preserve"> the questio</w:t>
      </w:r>
      <w:r w:rsidR="006018DE" w:rsidRPr="00025E2C">
        <w:rPr>
          <w:rFonts w:ascii="Source Sans Pro" w:hAnsi="Source Sans Pro" w:cs="Arial"/>
          <w:bCs/>
          <w:lang w:eastAsia="en-AU"/>
        </w:rPr>
        <w:t>nnaire</w:t>
      </w:r>
      <w:r w:rsidR="00774DEC" w:rsidRPr="00025E2C">
        <w:rPr>
          <w:rFonts w:ascii="Source Sans Pro" w:hAnsi="Source Sans Pro" w:cs="Arial"/>
          <w:bCs/>
          <w:lang w:eastAsia="en-AU"/>
        </w:rPr>
        <w:t xml:space="preserve"> in </w:t>
      </w:r>
      <w:r w:rsidR="005B14ED" w:rsidRPr="00025E2C">
        <w:rPr>
          <w:rFonts w:ascii="Source Sans Pro" w:hAnsi="Source Sans Pro" w:cs="Arial"/>
          <w:bCs/>
          <w:lang w:eastAsia="en-AU"/>
        </w:rPr>
        <w:t>the first project session</w:t>
      </w:r>
      <w:r w:rsidR="006018DE" w:rsidRPr="00025E2C">
        <w:rPr>
          <w:rFonts w:ascii="Source Sans Pro" w:hAnsi="Source Sans Pro" w:cs="Arial"/>
          <w:bCs/>
          <w:lang w:eastAsia="en-AU"/>
        </w:rPr>
        <w:t xml:space="preserve">. 12 of these were woman and 10 had participated in community groups and </w:t>
      </w:r>
      <w:r w:rsidR="00040C5C" w:rsidRPr="00025E2C">
        <w:rPr>
          <w:rFonts w:ascii="Source Sans Pro" w:hAnsi="Source Sans Pro" w:cs="Arial"/>
          <w:bCs/>
          <w:lang w:eastAsia="en-AU"/>
        </w:rPr>
        <w:t>project</w:t>
      </w:r>
      <w:r w:rsidR="002B5696" w:rsidRPr="00025E2C">
        <w:rPr>
          <w:rFonts w:ascii="Source Sans Pro" w:hAnsi="Source Sans Pro" w:cs="Arial"/>
          <w:bCs/>
          <w:lang w:eastAsia="en-AU"/>
        </w:rPr>
        <w:t>s</w:t>
      </w:r>
      <w:r w:rsidR="006018DE" w:rsidRPr="00025E2C">
        <w:rPr>
          <w:rFonts w:ascii="Source Sans Pro" w:hAnsi="Source Sans Pro" w:cs="Arial"/>
          <w:bCs/>
          <w:lang w:eastAsia="en-AU"/>
        </w:rPr>
        <w:t xml:space="preserve"> before. W</w:t>
      </w:r>
      <w:r w:rsidR="00EF5811" w:rsidRPr="00025E2C">
        <w:rPr>
          <w:rFonts w:ascii="Source Sans Pro" w:hAnsi="Source Sans Pro" w:cs="Arial"/>
          <w:bCs/>
          <w:lang w:eastAsia="en-AU"/>
        </w:rPr>
        <w:t>hen asked about their motivation</w:t>
      </w:r>
      <w:r w:rsidR="002D5A29" w:rsidRPr="00025E2C">
        <w:rPr>
          <w:rFonts w:ascii="Source Sans Pro" w:hAnsi="Source Sans Pro" w:cs="Arial"/>
          <w:bCs/>
          <w:lang w:eastAsia="en-AU"/>
        </w:rPr>
        <w:t xml:space="preserve">, </w:t>
      </w:r>
      <w:r w:rsidR="00EF5811" w:rsidRPr="00025E2C">
        <w:rPr>
          <w:rFonts w:ascii="Source Sans Pro" w:hAnsi="Source Sans Pro" w:cs="Arial"/>
          <w:bCs/>
          <w:lang w:eastAsia="en-AU"/>
        </w:rPr>
        <w:t xml:space="preserve">with the option to </w:t>
      </w:r>
      <w:r w:rsidR="00127F76" w:rsidRPr="00025E2C">
        <w:rPr>
          <w:rFonts w:ascii="Source Sans Pro" w:hAnsi="Source Sans Pro" w:cs="Arial"/>
          <w:bCs/>
          <w:lang w:eastAsia="en-AU"/>
        </w:rPr>
        <w:t>tick as many bo</w:t>
      </w:r>
      <w:r w:rsidR="002B5696" w:rsidRPr="00025E2C">
        <w:rPr>
          <w:rFonts w:ascii="Source Sans Pro" w:hAnsi="Source Sans Pro" w:cs="Arial"/>
          <w:bCs/>
          <w:lang w:eastAsia="en-AU"/>
        </w:rPr>
        <w:t>xes</w:t>
      </w:r>
      <w:r w:rsidR="00EF5811" w:rsidRPr="00025E2C">
        <w:rPr>
          <w:rFonts w:ascii="Source Sans Pro" w:hAnsi="Source Sans Pro" w:cs="Arial"/>
          <w:bCs/>
          <w:lang w:eastAsia="en-AU"/>
        </w:rPr>
        <w:t xml:space="preserve"> as relevant, </w:t>
      </w:r>
      <w:r w:rsidR="00E71817" w:rsidRPr="00025E2C">
        <w:rPr>
          <w:rFonts w:ascii="Source Sans Pro" w:hAnsi="Source Sans Pro" w:cs="Arial"/>
          <w:bCs/>
          <w:lang w:eastAsia="en-AU"/>
        </w:rPr>
        <w:t xml:space="preserve">it </w:t>
      </w:r>
      <w:r w:rsidR="009C7A23" w:rsidRPr="00025E2C">
        <w:rPr>
          <w:rFonts w:ascii="Source Sans Pro" w:hAnsi="Source Sans Pro" w:cs="Arial"/>
          <w:bCs/>
          <w:lang w:eastAsia="en-AU"/>
        </w:rPr>
        <w:t>became clear that</w:t>
      </w:r>
      <w:r w:rsidR="0051511B" w:rsidRPr="00025E2C">
        <w:rPr>
          <w:rFonts w:ascii="Source Sans Pro" w:hAnsi="Source Sans Pro" w:cs="Arial"/>
          <w:bCs/>
          <w:lang w:eastAsia="en-AU"/>
        </w:rPr>
        <w:t xml:space="preserve"> </w:t>
      </w:r>
      <w:r w:rsidR="00565556" w:rsidRPr="00025E2C">
        <w:rPr>
          <w:rFonts w:ascii="Source Sans Pro" w:hAnsi="Source Sans Pro" w:cs="Arial"/>
          <w:bCs/>
          <w:lang w:eastAsia="en-AU"/>
        </w:rPr>
        <w:t xml:space="preserve">the participants </w:t>
      </w:r>
      <w:r w:rsidR="00E93F9E" w:rsidRPr="00025E2C">
        <w:rPr>
          <w:rFonts w:ascii="Source Sans Pro" w:hAnsi="Source Sans Pro" w:cs="Arial"/>
          <w:bCs/>
          <w:lang w:eastAsia="en-AU"/>
        </w:rPr>
        <w:t>were</w:t>
      </w:r>
      <w:r w:rsidR="00565556" w:rsidRPr="00025E2C">
        <w:rPr>
          <w:rFonts w:ascii="Source Sans Pro" w:hAnsi="Source Sans Pro" w:cs="Arial"/>
          <w:bCs/>
          <w:lang w:eastAsia="en-AU"/>
        </w:rPr>
        <w:t xml:space="preserve"> mostly</w:t>
      </w:r>
      <w:r w:rsidR="0051511B" w:rsidRPr="00025E2C">
        <w:rPr>
          <w:rFonts w:ascii="Source Sans Pro" w:hAnsi="Source Sans Pro" w:cs="Arial"/>
          <w:bCs/>
          <w:lang w:eastAsia="en-AU"/>
        </w:rPr>
        <w:t xml:space="preserve"> interested in ‘</w:t>
      </w:r>
      <w:r w:rsidR="004978C5" w:rsidRPr="00025E2C">
        <w:rPr>
          <w:rFonts w:ascii="Source Sans Pro" w:hAnsi="Source Sans Pro" w:cs="Arial"/>
          <w:bCs/>
          <w:lang w:eastAsia="en-AU"/>
        </w:rPr>
        <w:t>Sharing my life stories’</w:t>
      </w:r>
      <w:r w:rsidR="00E93F9E" w:rsidRPr="00025E2C">
        <w:rPr>
          <w:rFonts w:ascii="Source Sans Pro" w:hAnsi="Source Sans Pro" w:cs="Arial"/>
          <w:bCs/>
          <w:lang w:eastAsia="en-AU"/>
        </w:rPr>
        <w:t xml:space="preserve"> and</w:t>
      </w:r>
      <w:r w:rsidR="004978C5" w:rsidRPr="00025E2C">
        <w:rPr>
          <w:rFonts w:ascii="Source Sans Pro" w:hAnsi="Source Sans Pro" w:cs="Arial"/>
          <w:bCs/>
          <w:lang w:eastAsia="en-AU"/>
        </w:rPr>
        <w:t xml:space="preserve"> </w:t>
      </w:r>
      <w:r w:rsidR="00ED04C9" w:rsidRPr="00025E2C">
        <w:rPr>
          <w:rFonts w:ascii="Source Sans Pro" w:hAnsi="Source Sans Pro" w:cs="Arial"/>
          <w:bCs/>
          <w:lang w:eastAsia="en-AU"/>
        </w:rPr>
        <w:t>‘S</w:t>
      </w:r>
      <w:r w:rsidR="00E93F9E" w:rsidRPr="00025E2C">
        <w:rPr>
          <w:rFonts w:ascii="Source Sans Pro" w:hAnsi="Source Sans Pro" w:cs="Arial"/>
          <w:bCs/>
          <w:lang w:eastAsia="en-AU"/>
        </w:rPr>
        <w:t>haring knowledge’</w:t>
      </w:r>
      <w:r w:rsidR="00346403" w:rsidRPr="00025E2C">
        <w:rPr>
          <w:rFonts w:ascii="Source Sans Pro" w:hAnsi="Source Sans Pro" w:cs="Arial"/>
          <w:bCs/>
          <w:lang w:eastAsia="en-AU"/>
        </w:rPr>
        <w:t>.</w:t>
      </w:r>
      <w:r w:rsidR="009F1F63" w:rsidRPr="00025E2C">
        <w:rPr>
          <w:rFonts w:ascii="Source Sans Pro" w:hAnsi="Source Sans Pro" w:cs="Arial"/>
          <w:bCs/>
          <w:lang w:eastAsia="en-AU"/>
        </w:rPr>
        <w:t xml:space="preserve"> </w:t>
      </w:r>
      <w:r w:rsidR="00565556" w:rsidRPr="00025E2C">
        <w:rPr>
          <w:rFonts w:ascii="Source Sans Pro" w:hAnsi="Source Sans Pro" w:cs="Arial"/>
          <w:bCs/>
          <w:lang w:eastAsia="en-AU"/>
        </w:rPr>
        <w:t xml:space="preserve">Thereafter, </w:t>
      </w:r>
      <w:r w:rsidR="002F59CB" w:rsidRPr="00025E2C">
        <w:rPr>
          <w:rFonts w:ascii="Source Sans Pro" w:hAnsi="Source Sans Pro" w:cs="Arial"/>
          <w:bCs/>
          <w:lang w:eastAsia="en-AU"/>
        </w:rPr>
        <w:t>the rest of the categories</w:t>
      </w:r>
      <w:r w:rsidR="006C116E" w:rsidRPr="00025E2C">
        <w:rPr>
          <w:rFonts w:ascii="Source Sans Pro" w:hAnsi="Source Sans Pro" w:cs="Arial"/>
          <w:bCs/>
          <w:lang w:eastAsia="en-AU"/>
        </w:rPr>
        <w:t xml:space="preserve"> are somewhat equally distributed </w:t>
      </w:r>
      <w:r w:rsidR="009C7A23" w:rsidRPr="00025E2C">
        <w:rPr>
          <w:rFonts w:ascii="Source Sans Pro" w:hAnsi="Source Sans Pro" w:cs="Arial"/>
          <w:bCs/>
          <w:lang w:eastAsia="en-AU"/>
        </w:rPr>
        <w:t>between</w:t>
      </w:r>
      <w:r w:rsidR="006C116E" w:rsidRPr="00025E2C">
        <w:rPr>
          <w:rFonts w:ascii="Source Sans Pro" w:hAnsi="Source Sans Pro" w:cs="Arial"/>
          <w:bCs/>
          <w:lang w:eastAsia="en-AU"/>
        </w:rPr>
        <w:t xml:space="preserve"> </w:t>
      </w:r>
      <w:r w:rsidR="00C01BAA" w:rsidRPr="00025E2C">
        <w:rPr>
          <w:rFonts w:ascii="Source Sans Pro" w:hAnsi="Source Sans Pro" w:cs="Arial"/>
          <w:bCs/>
          <w:lang w:eastAsia="en-AU"/>
        </w:rPr>
        <w:t>‘</w:t>
      </w:r>
      <w:r w:rsidR="006E6600" w:rsidRPr="00025E2C">
        <w:rPr>
          <w:rFonts w:ascii="Source Sans Pro" w:hAnsi="Source Sans Pro" w:cs="Arial"/>
          <w:bCs/>
          <w:lang w:eastAsia="en-AU"/>
        </w:rPr>
        <w:t>M</w:t>
      </w:r>
      <w:r w:rsidR="00C01BAA" w:rsidRPr="00025E2C">
        <w:rPr>
          <w:rFonts w:ascii="Source Sans Pro" w:hAnsi="Source Sans Pro" w:cs="Arial"/>
          <w:bCs/>
          <w:lang w:eastAsia="en-AU"/>
        </w:rPr>
        <w:t xml:space="preserve">eeting younger people’, </w:t>
      </w:r>
      <w:r w:rsidR="00151969" w:rsidRPr="00025E2C">
        <w:rPr>
          <w:rFonts w:ascii="Source Sans Pro" w:hAnsi="Source Sans Pro" w:cs="Arial"/>
          <w:bCs/>
          <w:lang w:eastAsia="en-AU"/>
        </w:rPr>
        <w:t>‘</w:t>
      </w:r>
      <w:r w:rsidR="006E6600" w:rsidRPr="00025E2C">
        <w:rPr>
          <w:rFonts w:ascii="Source Sans Pro" w:hAnsi="Source Sans Pro" w:cs="Arial"/>
          <w:bCs/>
          <w:lang w:eastAsia="en-AU"/>
        </w:rPr>
        <w:t>M</w:t>
      </w:r>
      <w:r w:rsidR="00151969" w:rsidRPr="00025E2C">
        <w:rPr>
          <w:rFonts w:ascii="Source Sans Pro" w:hAnsi="Source Sans Pro" w:cs="Arial"/>
          <w:bCs/>
          <w:lang w:eastAsia="en-AU"/>
        </w:rPr>
        <w:t>eeting peers’, ‘</w:t>
      </w:r>
      <w:r w:rsidR="006E6600" w:rsidRPr="00025E2C">
        <w:rPr>
          <w:rFonts w:ascii="Source Sans Pro" w:hAnsi="Source Sans Pro" w:cs="Arial"/>
          <w:bCs/>
          <w:lang w:eastAsia="en-AU"/>
        </w:rPr>
        <w:t>B</w:t>
      </w:r>
      <w:r w:rsidR="00151969" w:rsidRPr="00025E2C">
        <w:rPr>
          <w:rFonts w:ascii="Source Sans Pro" w:hAnsi="Source Sans Pro" w:cs="Arial"/>
          <w:bCs/>
          <w:lang w:eastAsia="en-AU"/>
        </w:rPr>
        <w:t>eing challenged’, ‘</w:t>
      </w:r>
      <w:r w:rsidR="006E6600" w:rsidRPr="00025E2C">
        <w:rPr>
          <w:rFonts w:ascii="Source Sans Pro" w:hAnsi="Source Sans Pro" w:cs="Arial"/>
          <w:bCs/>
          <w:lang w:eastAsia="en-AU"/>
        </w:rPr>
        <w:t>G</w:t>
      </w:r>
      <w:r w:rsidR="00151969" w:rsidRPr="00025E2C">
        <w:rPr>
          <w:rFonts w:ascii="Source Sans Pro" w:hAnsi="Source Sans Pro" w:cs="Arial"/>
          <w:bCs/>
          <w:lang w:eastAsia="en-AU"/>
        </w:rPr>
        <w:t xml:space="preserve">etting more engaged in my community and </w:t>
      </w:r>
      <w:r w:rsidR="00C01BAA" w:rsidRPr="00025E2C">
        <w:rPr>
          <w:rFonts w:ascii="Source Sans Pro" w:hAnsi="Source Sans Pro" w:cs="Arial"/>
          <w:bCs/>
          <w:lang w:eastAsia="en-AU"/>
        </w:rPr>
        <w:t>‘</w:t>
      </w:r>
      <w:r w:rsidR="006E6600" w:rsidRPr="00025E2C">
        <w:rPr>
          <w:rFonts w:ascii="Source Sans Pro" w:hAnsi="Source Sans Pro" w:cs="Arial"/>
          <w:bCs/>
          <w:lang w:eastAsia="en-AU"/>
        </w:rPr>
        <w:t>L</w:t>
      </w:r>
      <w:r w:rsidR="00C01BAA" w:rsidRPr="00025E2C">
        <w:rPr>
          <w:rFonts w:ascii="Source Sans Pro" w:hAnsi="Source Sans Pro" w:cs="Arial"/>
          <w:bCs/>
          <w:lang w:eastAsia="en-AU"/>
        </w:rPr>
        <w:t>earn</w:t>
      </w:r>
      <w:r w:rsidR="009C7A23" w:rsidRPr="00025E2C">
        <w:rPr>
          <w:rFonts w:ascii="Source Sans Pro" w:hAnsi="Source Sans Pro" w:cs="Arial"/>
          <w:bCs/>
          <w:lang w:eastAsia="en-AU"/>
        </w:rPr>
        <w:t>ing</w:t>
      </w:r>
      <w:r w:rsidR="006C116E" w:rsidRPr="00025E2C">
        <w:rPr>
          <w:rFonts w:ascii="Source Sans Pro" w:hAnsi="Source Sans Pro" w:cs="Arial"/>
          <w:bCs/>
          <w:lang w:eastAsia="en-AU"/>
        </w:rPr>
        <w:t xml:space="preserve"> </w:t>
      </w:r>
      <w:r w:rsidR="00C01BAA" w:rsidRPr="00025E2C">
        <w:rPr>
          <w:rFonts w:ascii="Source Sans Pro" w:hAnsi="Source Sans Pro" w:cs="Arial"/>
          <w:bCs/>
          <w:lang w:eastAsia="en-AU"/>
        </w:rPr>
        <w:t>to use new media’</w:t>
      </w:r>
      <w:r w:rsidR="00E13318" w:rsidRPr="00025E2C">
        <w:rPr>
          <w:rFonts w:ascii="Source Sans Pro" w:hAnsi="Source Sans Pro" w:cs="Arial"/>
          <w:bCs/>
          <w:lang w:eastAsia="en-AU"/>
        </w:rPr>
        <w:t xml:space="preserve">, see illustration </w:t>
      </w:r>
      <w:r w:rsidR="00E13318" w:rsidRPr="00025E2C">
        <w:rPr>
          <w:rFonts w:ascii="Source Sans Pro" w:hAnsi="Source Sans Pro" w:cs="Arial"/>
          <w:bCs/>
          <w:lang w:eastAsia="en-AU"/>
        </w:rPr>
        <w:fldChar w:fldCharType="begin"/>
      </w:r>
      <w:r w:rsidR="00E13318" w:rsidRPr="00025E2C">
        <w:rPr>
          <w:rFonts w:ascii="Source Sans Pro" w:hAnsi="Source Sans Pro" w:cs="Arial"/>
          <w:bCs/>
          <w:lang w:eastAsia="en-AU"/>
        </w:rPr>
        <w:instrText xml:space="preserve"> REF _Ref511044177 \p \h </w:instrText>
      </w:r>
      <w:r w:rsidR="00413048" w:rsidRPr="00025E2C">
        <w:rPr>
          <w:rFonts w:ascii="Source Sans Pro" w:hAnsi="Source Sans Pro" w:cs="Arial"/>
          <w:bCs/>
          <w:lang w:eastAsia="en-AU"/>
        </w:rPr>
        <w:instrText xml:space="preserve"> \* MERGEFORMAT </w:instrText>
      </w:r>
      <w:r w:rsidR="00E13318" w:rsidRPr="00025E2C">
        <w:rPr>
          <w:rFonts w:ascii="Source Sans Pro" w:hAnsi="Source Sans Pro" w:cs="Arial"/>
          <w:bCs/>
          <w:lang w:eastAsia="en-AU"/>
        </w:rPr>
      </w:r>
      <w:r w:rsidR="00E13318" w:rsidRPr="00025E2C">
        <w:rPr>
          <w:rFonts w:ascii="Source Sans Pro" w:hAnsi="Source Sans Pro" w:cs="Arial"/>
          <w:bCs/>
          <w:lang w:eastAsia="en-AU"/>
        </w:rPr>
        <w:fldChar w:fldCharType="separate"/>
      </w:r>
      <w:r w:rsidR="0023357F" w:rsidRPr="00025E2C">
        <w:rPr>
          <w:rFonts w:ascii="Source Sans Pro" w:hAnsi="Source Sans Pro" w:cs="Arial"/>
          <w:bCs/>
          <w:lang w:eastAsia="en-AU"/>
        </w:rPr>
        <w:t>below</w:t>
      </w:r>
      <w:r w:rsidR="00E13318" w:rsidRPr="00025E2C">
        <w:rPr>
          <w:rFonts w:ascii="Source Sans Pro" w:hAnsi="Source Sans Pro" w:cs="Arial"/>
          <w:bCs/>
          <w:lang w:eastAsia="en-AU"/>
        </w:rPr>
        <w:fldChar w:fldCharType="end"/>
      </w:r>
      <w:r w:rsidR="00E13318" w:rsidRPr="00025E2C">
        <w:rPr>
          <w:rFonts w:ascii="Source Sans Pro" w:hAnsi="Source Sans Pro" w:cs="Arial"/>
          <w:bCs/>
          <w:lang w:eastAsia="en-AU"/>
        </w:rPr>
        <w:t>.</w:t>
      </w:r>
    </w:p>
    <w:p w14:paraId="2C6C7535" w14:textId="77777777" w:rsidR="0012340F" w:rsidRPr="00025E2C" w:rsidRDefault="0012340F" w:rsidP="00A84920">
      <w:pPr>
        <w:shd w:val="clear" w:color="auto" w:fill="FFFFFF"/>
        <w:spacing w:line="276" w:lineRule="auto"/>
        <w:ind w:left="-120"/>
        <w:rPr>
          <w:rFonts w:ascii="Source Sans Pro" w:hAnsi="Source Sans Pro" w:cs="Arial"/>
          <w:bCs/>
          <w:lang w:eastAsia="en-AU"/>
        </w:rPr>
      </w:pPr>
    </w:p>
    <w:p w14:paraId="77A12C4D" w14:textId="53C9ACCC" w:rsidR="0074069D" w:rsidRPr="00025E2C" w:rsidRDefault="00A11946" w:rsidP="00A84920">
      <w:pPr>
        <w:shd w:val="clear" w:color="auto" w:fill="FFFFFF"/>
        <w:spacing w:line="276" w:lineRule="auto"/>
        <w:ind w:left="-120"/>
        <w:rPr>
          <w:rFonts w:ascii="Source Sans Pro" w:hAnsi="Source Sans Pro" w:cs="Arial"/>
          <w:bCs/>
          <w:lang w:eastAsia="en-AU"/>
        </w:rPr>
      </w:pPr>
      <w:r w:rsidRPr="00025E2C">
        <w:rPr>
          <w:rFonts w:ascii="Source Sans Pro" w:hAnsi="Source Sans Pro" w:cs="Arial"/>
          <w:bCs/>
          <w:noProof/>
          <w:lang w:eastAsia="en-AU"/>
        </w:rPr>
        <w:lastRenderedPageBreak/>
        <w:drawing>
          <wp:inline distT="0" distB="0" distL="0" distR="0" wp14:anchorId="7AF6F0C9" wp14:editId="012261AE">
            <wp:extent cx="5508824" cy="3118485"/>
            <wp:effectExtent l="0" t="0" r="317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tivation.2.aged.png"/>
                    <pic:cNvPicPr/>
                  </pic:nvPicPr>
                  <pic:blipFill rotWithShape="1">
                    <a:blip r:embed="rId10">
                      <a:extLst>
                        <a:ext uri="{28A0092B-C50C-407E-A947-70E740481C1C}">
                          <a14:useLocalDpi xmlns:a14="http://schemas.microsoft.com/office/drawing/2010/main" val="0"/>
                        </a:ext>
                      </a:extLst>
                    </a:blip>
                    <a:srcRect l="1798" t="14960" r="1996"/>
                    <a:stretch/>
                  </pic:blipFill>
                  <pic:spPr bwMode="auto">
                    <a:xfrm>
                      <a:off x="0" y="0"/>
                      <a:ext cx="5510491" cy="3119429"/>
                    </a:xfrm>
                    <a:prstGeom prst="rect">
                      <a:avLst/>
                    </a:prstGeom>
                    <a:ln>
                      <a:noFill/>
                    </a:ln>
                    <a:extLst>
                      <a:ext uri="{53640926-AAD7-44D8-BBD7-CCE9431645EC}">
                        <a14:shadowObscured xmlns:a14="http://schemas.microsoft.com/office/drawing/2010/main"/>
                      </a:ext>
                    </a:extLst>
                  </pic:spPr>
                </pic:pic>
              </a:graphicData>
            </a:graphic>
          </wp:inline>
        </w:drawing>
      </w:r>
    </w:p>
    <w:p w14:paraId="2B81ACAF" w14:textId="07457428" w:rsidR="00A12924" w:rsidRPr="00025E2C" w:rsidRDefault="0074069D" w:rsidP="00CE64D6">
      <w:pPr>
        <w:pStyle w:val="Caption"/>
        <w:rPr>
          <w:rFonts w:ascii="Source Sans Pro" w:hAnsi="Source Sans Pro"/>
        </w:rPr>
      </w:pPr>
      <w:bookmarkStart w:id="27" w:name="_Ref511044177"/>
      <w:r w:rsidRPr="00025E2C">
        <w:rPr>
          <w:rFonts w:ascii="Source Sans Pro" w:hAnsi="Source Sans Pro"/>
        </w:rPr>
        <w:t xml:space="preserve">Figure </w:t>
      </w:r>
      <w:r w:rsidR="00DD627E" w:rsidRPr="00025E2C">
        <w:rPr>
          <w:rFonts w:ascii="Source Sans Pro" w:hAnsi="Source Sans Pro"/>
          <w:noProof/>
        </w:rPr>
        <w:fldChar w:fldCharType="begin"/>
      </w:r>
      <w:r w:rsidR="00DD627E" w:rsidRPr="00025E2C">
        <w:rPr>
          <w:rFonts w:ascii="Source Sans Pro" w:hAnsi="Source Sans Pro"/>
          <w:noProof/>
        </w:rPr>
        <w:instrText xml:space="preserve"> SEQ Figure \* ARABIC </w:instrText>
      </w:r>
      <w:r w:rsidR="00DD627E" w:rsidRPr="00025E2C">
        <w:rPr>
          <w:rFonts w:ascii="Source Sans Pro" w:hAnsi="Source Sans Pro"/>
          <w:noProof/>
        </w:rPr>
        <w:fldChar w:fldCharType="separate"/>
      </w:r>
      <w:r w:rsidR="0023357F" w:rsidRPr="00025E2C">
        <w:rPr>
          <w:rFonts w:ascii="Source Sans Pro" w:hAnsi="Source Sans Pro"/>
          <w:noProof/>
        </w:rPr>
        <w:t>2</w:t>
      </w:r>
      <w:r w:rsidR="00DD627E" w:rsidRPr="00025E2C">
        <w:rPr>
          <w:rFonts w:ascii="Source Sans Pro" w:hAnsi="Source Sans Pro"/>
          <w:noProof/>
        </w:rPr>
        <w:fldChar w:fldCharType="end"/>
      </w:r>
      <w:r w:rsidR="00F974F4" w:rsidRPr="00025E2C">
        <w:rPr>
          <w:rFonts w:ascii="Source Sans Pro" w:hAnsi="Source Sans Pro"/>
          <w:noProof/>
        </w:rPr>
        <w:t xml:space="preserve">: </w:t>
      </w:r>
      <w:r w:rsidRPr="00025E2C">
        <w:rPr>
          <w:rFonts w:ascii="Source Sans Pro" w:hAnsi="Source Sans Pro"/>
        </w:rPr>
        <w:t xml:space="preserve"> </w:t>
      </w:r>
      <w:r w:rsidR="004978C5" w:rsidRPr="00025E2C">
        <w:rPr>
          <w:rFonts w:ascii="Source Sans Pro" w:hAnsi="Source Sans Pro"/>
        </w:rPr>
        <w:t>illustration of the older participants motivation to participate</w:t>
      </w:r>
      <w:bookmarkEnd w:id="27"/>
      <w:r w:rsidR="004978C5" w:rsidRPr="00025E2C">
        <w:rPr>
          <w:rFonts w:ascii="Source Sans Pro" w:hAnsi="Source Sans Pro"/>
        </w:rPr>
        <w:t xml:space="preserve"> </w:t>
      </w:r>
    </w:p>
    <w:p w14:paraId="750AB418" w14:textId="77777777" w:rsidR="00F159AC" w:rsidRPr="00025E2C" w:rsidRDefault="00F159AC" w:rsidP="00F159AC">
      <w:pPr>
        <w:spacing w:line="276" w:lineRule="auto"/>
        <w:jc w:val="both"/>
        <w:rPr>
          <w:rFonts w:ascii="Source Sans Pro" w:hAnsi="Source Sans Pro" w:cs="Arial"/>
        </w:rPr>
      </w:pPr>
    </w:p>
    <w:p w14:paraId="2EA8F4CA" w14:textId="77777777" w:rsidR="00F159AC" w:rsidRPr="00025E2C" w:rsidRDefault="009C7A23" w:rsidP="00F159AC">
      <w:pPr>
        <w:spacing w:line="276" w:lineRule="auto"/>
        <w:jc w:val="both"/>
        <w:rPr>
          <w:rFonts w:ascii="Source Sans Pro" w:hAnsi="Source Sans Pro" w:cs="Arial"/>
        </w:rPr>
      </w:pPr>
      <w:r w:rsidRPr="00025E2C">
        <w:rPr>
          <w:rFonts w:ascii="Source Sans Pro" w:hAnsi="Source Sans Pro" w:cs="Arial"/>
        </w:rPr>
        <w:t>These findings show</w:t>
      </w:r>
      <w:r w:rsidR="005B448D" w:rsidRPr="00025E2C">
        <w:rPr>
          <w:rFonts w:ascii="Source Sans Pro" w:hAnsi="Source Sans Pro" w:cs="Arial"/>
        </w:rPr>
        <w:t xml:space="preserve"> that </w:t>
      </w:r>
      <w:r w:rsidR="00E13318" w:rsidRPr="00025E2C">
        <w:rPr>
          <w:rFonts w:ascii="Source Sans Pro" w:hAnsi="Source Sans Pro" w:cs="Arial"/>
        </w:rPr>
        <w:t xml:space="preserve">the participants </w:t>
      </w:r>
      <w:r w:rsidR="0094423D" w:rsidRPr="00025E2C">
        <w:rPr>
          <w:rFonts w:ascii="Source Sans Pro" w:hAnsi="Source Sans Pro" w:cs="Arial"/>
        </w:rPr>
        <w:t>we</w:t>
      </w:r>
      <w:r w:rsidR="00E13318" w:rsidRPr="00025E2C">
        <w:rPr>
          <w:rFonts w:ascii="Source Sans Pro" w:hAnsi="Source Sans Pro" w:cs="Arial"/>
        </w:rPr>
        <w:t xml:space="preserve">re mainly interested in </w:t>
      </w:r>
      <w:r w:rsidR="00E47281" w:rsidRPr="00025E2C">
        <w:rPr>
          <w:rFonts w:ascii="Source Sans Pro" w:hAnsi="Source Sans Pro" w:cs="Arial"/>
        </w:rPr>
        <w:t xml:space="preserve">sharing stories and knowledge, and </w:t>
      </w:r>
      <w:r w:rsidRPr="00025E2C">
        <w:rPr>
          <w:rFonts w:ascii="Source Sans Pro" w:hAnsi="Source Sans Pro" w:cs="Arial"/>
        </w:rPr>
        <w:t>less</w:t>
      </w:r>
      <w:r w:rsidR="00DF22BD" w:rsidRPr="00025E2C">
        <w:rPr>
          <w:rFonts w:ascii="Source Sans Pro" w:hAnsi="Source Sans Pro" w:cs="Arial"/>
        </w:rPr>
        <w:t xml:space="preserve"> interested in technology. </w:t>
      </w:r>
      <w:r w:rsidR="0094423D" w:rsidRPr="00025E2C">
        <w:rPr>
          <w:rFonts w:ascii="Source Sans Pro" w:hAnsi="Source Sans Pro" w:cs="Arial"/>
        </w:rPr>
        <w:t xml:space="preserve">This may be </w:t>
      </w:r>
      <w:r w:rsidRPr="00025E2C">
        <w:rPr>
          <w:rFonts w:ascii="Source Sans Pro" w:hAnsi="Source Sans Pro" w:cs="Arial"/>
        </w:rPr>
        <w:t>the</w:t>
      </w:r>
      <w:r w:rsidR="005A5428" w:rsidRPr="00025E2C">
        <w:rPr>
          <w:rFonts w:ascii="Source Sans Pro" w:hAnsi="Source Sans Pro" w:cs="Arial"/>
        </w:rPr>
        <w:t xml:space="preserve"> result of how</w:t>
      </w:r>
      <w:r w:rsidR="0094423D" w:rsidRPr="00025E2C">
        <w:rPr>
          <w:rFonts w:ascii="Source Sans Pro" w:hAnsi="Source Sans Pro" w:cs="Arial"/>
        </w:rPr>
        <w:t xml:space="preserve"> the project was promoted to older </w:t>
      </w:r>
      <w:r w:rsidR="005B14ED" w:rsidRPr="00025E2C">
        <w:rPr>
          <w:rFonts w:ascii="Source Sans Pro" w:hAnsi="Source Sans Pro" w:cs="Arial"/>
        </w:rPr>
        <w:t>participants</w:t>
      </w:r>
      <w:r w:rsidRPr="00025E2C">
        <w:rPr>
          <w:rFonts w:ascii="Source Sans Pro" w:hAnsi="Source Sans Pro" w:cs="Arial"/>
        </w:rPr>
        <w:t>,</w:t>
      </w:r>
      <w:r w:rsidR="0094423D" w:rsidRPr="00025E2C">
        <w:rPr>
          <w:rFonts w:ascii="Source Sans Pro" w:hAnsi="Source Sans Pro" w:cs="Arial"/>
        </w:rPr>
        <w:t xml:space="preserve"> with no direct reference to </w:t>
      </w:r>
      <w:r w:rsidR="005B14ED" w:rsidRPr="00025E2C">
        <w:rPr>
          <w:rFonts w:ascii="Source Sans Pro" w:hAnsi="Source Sans Pro" w:cs="Arial"/>
        </w:rPr>
        <w:t>digital literacy or</w:t>
      </w:r>
      <w:r w:rsidRPr="00025E2C">
        <w:rPr>
          <w:rFonts w:ascii="Source Sans Pro" w:hAnsi="Source Sans Pro" w:cs="Arial"/>
        </w:rPr>
        <w:t xml:space="preserve"> technology learning</w:t>
      </w:r>
      <w:r w:rsidR="005B14ED" w:rsidRPr="00025E2C">
        <w:rPr>
          <w:rFonts w:ascii="Source Sans Pro" w:hAnsi="Source Sans Pro" w:cs="Arial"/>
        </w:rPr>
        <w:t xml:space="preserve"> in </w:t>
      </w:r>
      <w:r w:rsidR="005A5428" w:rsidRPr="00025E2C">
        <w:rPr>
          <w:rFonts w:ascii="Source Sans Pro" w:hAnsi="Source Sans Pro" w:cs="Arial"/>
        </w:rPr>
        <w:t xml:space="preserve">the </w:t>
      </w:r>
      <w:r w:rsidR="0094423D" w:rsidRPr="00025E2C">
        <w:rPr>
          <w:rFonts w:ascii="Source Sans Pro" w:hAnsi="Source Sans Pro" w:cs="Arial"/>
        </w:rPr>
        <w:t>flyer</w:t>
      </w:r>
      <w:r w:rsidR="005B14ED" w:rsidRPr="00025E2C">
        <w:rPr>
          <w:rFonts w:ascii="Source Sans Pro" w:hAnsi="Source Sans Pro" w:cs="Arial"/>
        </w:rPr>
        <w:t>, which</w:t>
      </w:r>
      <w:r w:rsidR="00777F9B" w:rsidRPr="00025E2C">
        <w:rPr>
          <w:rFonts w:ascii="Source Sans Pro" w:hAnsi="Source Sans Pro" w:cs="Arial"/>
        </w:rPr>
        <w:t xml:space="preserve"> </w:t>
      </w:r>
      <w:r w:rsidR="005B14ED" w:rsidRPr="00025E2C">
        <w:rPr>
          <w:rFonts w:ascii="Source Sans Pro" w:hAnsi="Source Sans Pro" w:cs="Arial"/>
        </w:rPr>
        <w:t>referred</w:t>
      </w:r>
      <w:r w:rsidR="00777F9B" w:rsidRPr="00025E2C">
        <w:rPr>
          <w:rFonts w:ascii="Source Sans Pro" w:hAnsi="Source Sans Pro" w:cs="Arial"/>
        </w:rPr>
        <w:t xml:space="preserve"> </w:t>
      </w:r>
      <w:r w:rsidRPr="00025E2C">
        <w:rPr>
          <w:rFonts w:ascii="Source Sans Pro" w:hAnsi="Source Sans Pro" w:cs="Arial"/>
        </w:rPr>
        <w:t xml:space="preserve">more generally </w:t>
      </w:r>
      <w:r w:rsidR="00777F9B" w:rsidRPr="00025E2C">
        <w:rPr>
          <w:rFonts w:ascii="Source Sans Pro" w:hAnsi="Source Sans Pro" w:cs="Arial"/>
        </w:rPr>
        <w:t>to ‘new skills’ and ‘communication’</w:t>
      </w:r>
      <w:r w:rsidR="005A5428" w:rsidRPr="00025E2C">
        <w:rPr>
          <w:rFonts w:ascii="Source Sans Pro" w:hAnsi="Source Sans Pro" w:cs="Arial"/>
        </w:rPr>
        <w:t>.</w:t>
      </w:r>
      <w:r w:rsidR="00F8069E" w:rsidRPr="00025E2C">
        <w:rPr>
          <w:rFonts w:ascii="Source Sans Pro" w:hAnsi="Source Sans Pro" w:cs="Arial"/>
        </w:rPr>
        <w:t xml:space="preserve"> </w:t>
      </w:r>
      <w:r w:rsidR="008F2039" w:rsidRPr="00025E2C">
        <w:rPr>
          <w:rFonts w:ascii="Source Sans Pro" w:hAnsi="Source Sans Pro" w:cs="Arial"/>
        </w:rPr>
        <w:t>Furthermore, the figure illustrates that the older participants are motivated by social contact</w:t>
      </w:r>
      <w:r w:rsidR="00134D5C" w:rsidRPr="00025E2C">
        <w:rPr>
          <w:rFonts w:ascii="Source Sans Pro" w:hAnsi="Source Sans Pro" w:cs="Arial"/>
        </w:rPr>
        <w:t xml:space="preserve">, i.e. meeting both peers and younger people. </w:t>
      </w:r>
      <w:r w:rsidR="008F2039" w:rsidRPr="00025E2C">
        <w:rPr>
          <w:rFonts w:ascii="Source Sans Pro" w:hAnsi="Source Sans Pro" w:cs="Arial"/>
        </w:rPr>
        <w:t xml:space="preserve"> </w:t>
      </w:r>
    </w:p>
    <w:p w14:paraId="2FA4122F" w14:textId="22C3C446" w:rsidR="00DD518E" w:rsidRPr="00025E2C" w:rsidRDefault="000E62BE" w:rsidP="00F159AC">
      <w:pPr>
        <w:spacing w:line="276" w:lineRule="auto"/>
        <w:jc w:val="both"/>
        <w:rPr>
          <w:rFonts w:ascii="Source Sans Pro" w:hAnsi="Source Sans Pro" w:cs="Arial"/>
        </w:rPr>
      </w:pPr>
      <w:r w:rsidRPr="00025E2C">
        <w:rPr>
          <w:rFonts w:ascii="Source Sans Pro" w:hAnsi="Source Sans Pro" w:cs="Arial"/>
        </w:rPr>
        <w:lastRenderedPageBreak/>
        <w:t>When the participants were</w:t>
      </w:r>
      <w:r w:rsidR="00A26B45" w:rsidRPr="00025E2C">
        <w:rPr>
          <w:rFonts w:ascii="Source Sans Pro" w:hAnsi="Source Sans Pro" w:cs="Arial"/>
        </w:rPr>
        <w:t xml:space="preserve"> asked what they hoped to </w:t>
      </w:r>
      <w:r w:rsidRPr="00025E2C">
        <w:rPr>
          <w:rFonts w:ascii="Source Sans Pro" w:hAnsi="Source Sans Pro" w:cs="Arial"/>
        </w:rPr>
        <w:t>achieve</w:t>
      </w:r>
      <w:r w:rsidR="00A26B45" w:rsidRPr="00025E2C">
        <w:rPr>
          <w:rFonts w:ascii="Source Sans Pro" w:hAnsi="Source Sans Pro" w:cs="Arial"/>
        </w:rPr>
        <w:t xml:space="preserve"> from the </w:t>
      </w:r>
      <w:r w:rsidR="00EB4837" w:rsidRPr="00025E2C">
        <w:rPr>
          <w:rFonts w:ascii="Source Sans Pro" w:hAnsi="Source Sans Pro" w:cs="Arial"/>
        </w:rPr>
        <w:t>life story</w:t>
      </w:r>
      <w:r w:rsidR="00A26B45" w:rsidRPr="00025E2C">
        <w:rPr>
          <w:rFonts w:ascii="Source Sans Pro" w:hAnsi="Source Sans Pro" w:cs="Arial"/>
        </w:rPr>
        <w:t>-part of the project</w:t>
      </w:r>
      <w:r w:rsidR="00ED75A1" w:rsidRPr="00025E2C">
        <w:rPr>
          <w:rFonts w:ascii="Source Sans Pro" w:hAnsi="Source Sans Pro" w:cs="Arial"/>
        </w:rPr>
        <w:t>,</w:t>
      </w:r>
      <w:r w:rsidRPr="00025E2C">
        <w:rPr>
          <w:rFonts w:ascii="Source Sans Pro" w:hAnsi="Source Sans Pro" w:cs="Arial"/>
        </w:rPr>
        <w:t xml:space="preserve"> </w:t>
      </w:r>
      <w:r w:rsidR="00EC2767" w:rsidRPr="00025E2C">
        <w:rPr>
          <w:rFonts w:ascii="Source Sans Pro" w:hAnsi="Source Sans Pro" w:cs="Arial"/>
        </w:rPr>
        <w:t xml:space="preserve">12 out of the 13 participants answered. </w:t>
      </w:r>
      <w:r w:rsidR="000B7B45" w:rsidRPr="00025E2C">
        <w:rPr>
          <w:rFonts w:ascii="Source Sans Pro" w:hAnsi="Source Sans Pro" w:cs="Arial"/>
        </w:rPr>
        <w:t>As evident below, a ran</w:t>
      </w:r>
      <w:r w:rsidR="00B926A7" w:rsidRPr="00025E2C">
        <w:rPr>
          <w:rFonts w:ascii="Source Sans Pro" w:hAnsi="Source Sans Pro" w:cs="Arial"/>
        </w:rPr>
        <w:t xml:space="preserve">ge of different answers emerged: </w:t>
      </w:r>
    </w:p>
    <w:p w14:paraId="3100E24A" w14:textId="016B6A76" w:rsidR="00DD518E" w:rsidRPr="00025E2C" w:rsidRDefault="00884774" w:rsidP="00187F18">
      <w:pPr>
        <w:pStyle w:val="ListParagraph"/>
        <w:numPr>
          <w:ilvl w:val="0"/>
          <w:numId w:val="5"/>
        </w:numPr>
        <w:spacing w:line="276" w:lineRule="auto"/>
        <w:rPr>
          <w:rFonts w:ascii="Source Sans Pro" w:hAnsi="Source Sans Pro" w:cs="Arial"/>
        </w:rPr>
      </w:pPr>
      <w:r w:rsidRPr="00025E2C">
        <w:rPr>
          <w:rFonts w:ascii="Source Sans Pro" w:hAnsi="Source Sans Pro" w:cs="Arial"/>
        </w:rPr>
        <w:t>“P</w:t>
      </w:r>
      <w:r w:rsidR="00DD518E" w:rsidRPr="00025E2C">
        <w:rPr>
          <w:rFonts w:ascii="Source Sans Pro" w:hAnsi="Source Sans Pro" w:cs="Arial"/>
        </w:rPr>
        <w:t xml:space="preserve">articipate in discussions or opinions </w:t>
      </w:r>
      <w:r w:rsidR="00256B59" w:rsidRPr="00025E2C">
        <w:rPr>
          <w:rFonts w:ascii="Source Sans Pro" w:hAnsi="Source Sans Pro" w:cs="Arial"/>
        </w:rPr>
        <w:t xml:space="preserve">in </w:t>
      </w:r>
      <w:r w:rsidR="00DD518E" w:rsidRPr="00025E2C">
        <w:rPr>
          <w:rFonts w:ascii="Source Sans Pro" w:hAnsi="Source Sans Pro" w:cs="Arial"/>
        </w:rPr>
        <w:t>the area and acquire knowledge</w:t>
      </w:r>
      <w:r w:rsidRPr="00025E2C">
        <w:rPr>
          <w:rFonts w:ascii="Source Sans Pro" w:hAnsi="Source Sans Pro" w:cs="Arial"/>
        </w:rPr>
        <w:t>”</w:t>
      </w:r>
    </w:p>
    <w:p w14:paraId="09F5EBA1" w14:textId="25B77B39"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“P</w:t>
      </w:r>
      <w:r w:rsidR="00DD518E" w:rsidRPr="00025E2C">
        <w:rPr>
          <w:rFonts w:ascii="Source Sans Pro" w:hAnsi="Source Sans Pro" w:cs="Arial"/>
        </w:rPr>
        <w:t>leased to be here to share my story and talk with my partner</w:t>
      </w:r>
      <w:r w:rsidRPr="00025E2C">
        <w:rPr>
          <w:rFonts w:ascii="Source Sans Pro" w:hAnsi="Source Sans Pro" w:cs="Arial"/>
        </w:rPr>
        <w:t>”</w:t>
      </w:r>
    </w:p>
    <w:p w14:paraId="3A5D428D" w14:textId="413DBE59"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To leave my story to the children and grandchildren</w:t>
      </w:r>
      <w:r w:rsidRPr="00025E2C">
        <w:rPr>
          <w:rFonts w:ascii="Source Sans Pro" w:hAnsi="Source Sans Pro" w:cs="Arial"/>
        </w:rPr>
        <w:t>”</w:t>
      </w:r>
    </w:p>
    <w:p w14:paraId="26CEE481" w14:textId="44FF4F32"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Passing on my wisdom</w:t>
      </w:r>
      <w:r w:rsidRPr="00025E2C">
        <w:rPr>
          <w:rFonts w:ascii="Source Sans Pro" w:hAnsi="Source Sans Pro" w:cs="Arial"/>
        </w:rPr>
        <w:t>”</w:t>
      </w:r>
    </w:p>
    <w:p w14:paraId="6A20F510" w14:textId="3AC9C403"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 xml:space="preserve">Recognition &amp; </w:t>
      </w:r>
      <w:r w:rsidR="00EC5601" w:rsidRPr="00025E2C">
        <w:rPr>
          <w:rFonts w:ascii="Source Sans Pro" w:hAnsi="Source Sans Pro" w:cs="Arial"/>
        </w:rPr>
        <w:t xml:space="preserve">to learn about others &amp; listen </w:t>
      </w:r>
      <w:r w:rsidR="00DD518E" w:rsidRPr="00025E2C">
        <w:rPr>
          <w:rFonts w:ascii="Source Sans Pro" w:hAnsi="Source Sans Pro" w:cs="Arial"/>
        </w:rPr>
        <w:t>to thoughts of life</w:t>
      </w:r>
      <w:r w:rsidRPr="00025E2C">
        <w:rPr>
          <w:rFonts w:ascii="Source Sans Pro" w:hAnsi="Source Sans Pro" w:cs="Arial"/>
        </w:rPr>
        <w:t>”</w:t>
      </w:r>
    </w:p>
    <w:p w14:paraId="0D665C9A" w14:textId="7E1E668C"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 xml:space="preserve">To investigate a rather long journey into manageable chunks </w:t>
      </w:r>
      <w:r w:rsidR="00F159AC" w:rsidRPr="00025E2C">
        <w:rPr>
          <w:rFonts w:ascii="Source Sans Pro" w:hAnsi="Source Sans Pro" w:cs="Arial"/>
        </w:rPr>
        <w:t>&amp;</w:t>
      </w:r>
      <w:r w:rsidR="00DD518E" w:rsidRPr="00025E2C">
        <w:rPr>
          <w:rFonts w:ascii="Source Sans Pro" w:hAnsi="Source Sans Pro" w:cs="Arial"/>
        </w:rPr>
        <w:t xml:space="preserve"> move on in my life</w:t>
      </w:r>
      <w:r w:rsidRPr="00025E2C">
        <w:rPr>
          <w:rFonts w:ascii="Source Sans Pro" w:hAnsi="Source Sans Pro" w:cs="Arial"/>
        </w:rPr>
        <w:t>”</w:t>
      </w:r>
    </w:p>
    <w:p w14:paraId="2AFB481A" w14:textId="2D293B50"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Leave an idea of what life used to be before technology</w:t>
      </w:r>
      <w:r w:rsidRPr="00025E2C">
        <w:rPr>
          <w:rFonts w:ascii="Source Sans Pro" w:hAnsi="Source Sans Pro" w:cs="Arial"/>
        </w:rPr>
        <w:t>”</w:t>
      </w:r>
    </w:p>
    <w:p w14:paraId="0509E437" w14:textId="6D907DBA"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Enjoy reflecting</w:t>
      </w:r>
      <w:r w:rsidRPr="00025E2C">
        <w:rPr>
          <w:rFonts w:ascii="Source Sans Pro" w:hAnsi="Source Sans Pro" w:cs="Arial"/>
        </w:rPr>
        <w:t>”</w:t>
      </w:r>
    </w:p>
    <w:p w14:paraId="6784D27E" w14:textId="61DEF9D2"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Learn more precise det</w:t>
      </w:r>
      <w:r w:rsidRPr="00025E2C">
        <w:rPr>
          <w:rFonts w:ascii="Source Sans Pro" w:hAnsi="Source Sans Pro" w:cs="Arial"/>
        </w:rPr>
        <w:t>ailing of events + achievements”</w:t>
      </w:r>
    </w:p>
    <w:p w14:paraId="6D8C14AC" w14:textId="793410B5"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Getting proper goals in the plan of the life story writing also a privilege to get through it with my partner and a special bond</w:t>
      </w:r>
      <w:r w:rsidRPr="00025E2C">
        <w:rPr>
          <w:rFonts w:ascii="Source Sans Pro" w:hAnsi="Source Sans Pro" w:cs="Arial"/>
        </w:rPr>
        <w:t>”</w:t>
      </w:r>
    </w:p>
    <w:p w14:paraId="3201EFB7" w14:textId="6DF3D5AC" w:rsidR="00DD518E"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lastRenderedPageBreak/>
        <w:t>“</w:t>
      </w:r>
      <w:r w:rsidR="00DD518E" w:rsidRPr="00025E2C">
        <w:rPr>
          <w:rFonts w:ascii="Source Sans Pro" w:hAnsi="Source Sans Pro" w:cs="Arial"/>
        </w:rPr>
        <w:t>Organising my own thoughts, interacting with younger people, learning more about technology</w:t>
      </w:r>
      <w:r w:rsidRPr="00025E2C">
        <w:rPr>
          <w:rFonts w:ascii="Source Sans Pro" w:hAnsi="Source Sans Pro" w:cs="Arial"/>
        </w:rPr>
        <w:t>”</w:t>
      </w:r>
    </w:p>
    <w:p w14:paraId="553D6F38" w14:textId="0E8AB3FE" w:rsidR="00355AB2" w:rsidRPr="00025E2C" w:rsidRDefault="00884774" w:rsidP="00187F18">
      <w:pPr>
        <w:pStyle w:val="ListParagraph"/>
        <w:numPr>
          <w:ilvl w:val="0"/>
          <w:numId w:val="4"/>
        </w:numPr>
        <w:spacing w:line="276" w:lineRule="auto"/>
        <w:rPr>
          <w:rFonts w:ascii="Source Sans Pro" w:hAnsi="Source Sans Pro" w:cs="Arial"/>
        </w:rPr>
      </w:pPr>
      <w:r w:rsidRPr="00025E2C">
        <w:rPr>
          <w:rFonts w:ascii="Source Sans Pro" w:hAnsi="Source Sans Pro" w:cs="Arial"/>
        </w:rPr>
        <w:t>“</w:t>
      </w:r>
      <w:r w:rsidR="00DD518E" w:rsidRPr="00025E2C">
        <w:rPr>
          <w:rFonts w:ascii="Source Sans Pro" w:hAnsi="Source Sans Pro" w:cs="Arial"/>
        </w:rPr>
        <w:t>Meeting people, bring</w:t>
      </w:r>
      <w:r w:rsidR="00256B59" w:rsidRPr="00025E2C">
        <w:rPr>
          <w:rFonts w:ascii="Source Sans Pro" w:hAnsi="Source Sans Pro" w:cs="Arial"/>
        </w:rPr>
        <w:t>ing</w:t>
      </w:r>
      <w:r w:rsidR="00DD518E" w:rsidRPr="00025E2C">
        <w:rPr>
          <w:rFonts w:ascii="Source Sans Pro" w:hAnsi="Source Sans Pro" w:cs="Arial"/>
        </w:rPr>
        <w:t xml:space="preserve"> back memories and mak</w:t>
      </w:r>
      <w:r w:rsidR="00256B59" w:rsidRPr="00025E2C">
        <w:rPr>
          <w:rFonts w:ascii="Source Sans Pro" w:hAnsi="Source Sans Pro" w:cs="Arial"/>
        </w:rPr>
        <w:t>ing</w:t>
      </w:r>
      <w:r w:rsidR="00DD518E" w:rsidRPr="00025E2C">
        <w:rPr>
          <w:rFonts w:ascii="Source Sans Pro" w:hAnsi="Source Sans Pro" w:cs="Arial"/>
        </w:rPr>
        <w:t xml:space="preserve"> you thin</w:t>
      </w:r>
      <w:r w:rsidR="00256B59" w:rsidRPr="00025E2C">
        <w:rPr>
          <w:rFonts w:ascii="Source Sans Pro" w:hAnsi="Source Sans Pro" w:cs="Arial"/>
        </w:rPr>
        <w:t>k</w:t>
      </w:r>
      <w:r w:rsidRPr="00025E2C">
        <w:rPr>
          <w:rFonts w:ascii="Source Sans Pro" w:hAnsi="Source Sans Pro" w:cs="Arial"/>
        </w:rPr>
        <w:t>”</w:t>
      </w:r>
    </w:p>
    <w:p w14:paraId="506B0EA3" w14:textId="7C9796D4" w:rsidR="00C94503" w:rsidRPr="00025E2C" w:rsidRDefault="00C966AE" w:rsidP="00B926A7">
      <w:pPr>
        <w:spacing w:before="120" w:line="276" w:lineRule="auto"/>
        <w:rPr>
          <w:rFonts w:ascii="Source Sans Pro" w:hAnsi="Source Sans Pro" w:cs="Arial"/>
        </w:rPr>
      </w:pPr>
      <w:r w:rsidRPr="00025E2C">
        <w:rPr>
          <w:rFonts w:ascii="Source Sans Pro" w:hAnsi="Source Sans Pro" w:cs="Arial"/>
        </w:rPr>
        <w:t xml:space="preserve">The answers </w:t>
      </w:r>
      <w:r w:rsidR="00B926A7" w:rsidRPr="00025E2C">
        <w:rPr>
          <w:rFonts w:ascii="Source Sans Pro" w:hAnsi="Source Sans Pro" w:cs="Arial"/>
        </w:rPr>
        <w:t xml:space="preserve">show </w:t>
      </w:r>
      <w:r w:rsidRPr="00025E2C">
        <w:rPr>
          <w:rFonts w:ascii="Source Sans Pro" w:hAnsi="Source Sans Pro" w:cs="Arial"/>
        </w:rPr>
        <w:t>that s</w:t>
      </w:r>
      <w:r w:rsidR="00E75327" w:rsidRPr="00025E2C">
        <w:rPr>
          <w:rFonts w:ascii="Source Sans Pro" w:hAnsi="Source Sans Pro" w:cs="Arial"/>
        </w:rPr>
        <w:t>ome of the participant</w:t>
      </w:r>
      <w:r w:rsidR="00256B59" w:rsidRPr="00025E2C">
        <w:rPr>
          <w:rFonts w:ascii="Source Sans Pro" w:hAnsi="Source Sans Pro" w:cs="Arial"/>
        </w:rPr>
        <w:t>s</w:t>
      </w:r>
      <w:r w:rsidR="00E75327" w:rsidRPr="00025E2C">
        <w:rPr>
          <w:rFonts w:ascii="Source Sans Pro" w:hAnsi="Source Sans Pro" w:cs="Arial"/>
        </w:rPr>
        <w:t xml:space="preserve"> </w:t>
      </w:r>
      <w:r w:rsidR="007F77DF" w:rsidRPr="00025E2C">
        <w:rPr>
          <w:rFonts w:ascii="Source Sans Pro" w:hAnsi="Source Sans Pro" w:cs="Arial"/>
        </w:rPr>
        <w:t>were</w:t>
      </w:r>
      <w:r w:rsidR="00E75327" w:rsidRPr="00025E2C">
        <w:rPr>
          <w:rFonts w:ascii="Source Sans Pro" w:hAnsi="Source Sans Pro" w:cs="Arial"/>
        </w:rPr>
        <w:t xml:space="preserve"> interested in </w:t>
      </w:r>
      <w:r w:rsidRPr="00025E2C">
        <w:rPr>
          <w:rFonts w:ascii="Source Sans Pro" w:hAnsi="Source Sans Pro" w:cs="Arial"/>
        </w:rPr>
        <w:t xml:space="preserve">writing their life </w:t>
      </w:r>
      <w:r w:rsidR="007F77DF" w:rsidRPr="00025E2C">
        <w:rPr>
          <w:rFonts w:ascii="Source Sans Pro" w:hAnsi="Source Sans Pro" w:cs="Arial"/>
        </w:rPr>
        <w:t>histories</w:t>
      </w:r>
      <w:r w:rsidRPr="00025E2C">
        <w:rPr>
          <w:rFonts w:ascii="Source Sans Pro" w:hAnsi="Source Sans Pro" w:cs="Arial"/>
        </w:rPr>
        <w:t xml:space="preserve"> </w:t>
      </w:r>
      <w:r w:rsidR="00A8620C" w:rsidRPr="00025E2C">
        <w:rPr>
          <w:rFonts w:ascii="Source Sans Pro" w:hAnsi="Source Sans Pro" w:cs="Arial"/>
        </w:rPr>
        <w:t xml:space="preserve">for future generations, </w:t>
      </w:r>
      <w:r w:rsidR="00F159AC" w:rsidRPr="00025E2C">
        <w:rPr>
          <w:rFonts w:ascii="Source Sans Pro" w:hAnsi="Source Sans Pro" w:cs="Arial"/>
        </w:rPr>
        <w:t xml:space="preserve">while </w:t>
      </w:r>
      <w:r w:rsidR="00A8620C" w:rsidRPr="00025E2C">
        <w:rPr>
          <w:rFonts w:ascii="Source Sans Pro" w:hAnsi="Source Sans Pro" w:cs="Arial"/>
        </w:rPr>
        <w:t xml:space="preserve">others </w:t>
      </w:r>
      <w:r w:rsidR="00F159AC" w:rsidRPr="00025E2C">
        <w:rPr>
          <w:rFonts w:ascii="Source Sans Pro" w:hAnsi="Source Sans Pro" w:cs="Arial"/>
        </w:rPr>
        <w:t>were</w:t>
      </w:r>
      <w:r w:rsidR="00A8620C" w:rsidRPr="00025E2C">
        <w:rPr>
          <w:rFonts w:ascii="Source Sans Pro" w:hAnsi="Source Sans Pro" w:cs="Arial"/>
        </w:rPr>
        <w:t xml:space="preserve"> more </w:t>
      </w:r>
      <w:r w:rsidR="00884774" w:rsidRPr="00025E2C">
        <w:rPr>
          <w:rFonts w:ascii="Source Sans Pro" w:hAnsi="Source Sans Pro" w:cs="Arial"/>
        </w:rPr>
        <w:t xml:space="preserve">interested in the process </w:t>
      </w:r>
      <w:r w:rsidR="007F77DF" w:rsidRPr="00025E2C">
        <w:rPr>
          <w:rFonts w:ascii="Source Sans Pro" w:hAnsi="Source Sans Pro" w:cs="Arial"/>
        </w:rPr>
        <w:t>of</w:t>
      </w:r>
      <w:r w:rsidR="00884774" w:rsidRPr="00025E2C">
        <w:rPr>
          <w:rFonts w:ascii="Source Sans Pro" w:hAnsi="Source Sans Pro" w:cs="Arial"/>
        </w:rPr>
        <w:t xml:space="preserve"> investigating and </w:t>
      </w:r>
      <w:r w:rsidR="00256B59" w:rsidRPr="00025E2C">
        <w:rPr>
          <w:rFonts w:ascii="Source Sans Pro" w:hAnsi="Source Sans Pro" w:cs="Arial"/>
        </w:rPr>
        <w:t xml:space="preserve">reflecting on </w:t>
      </w:r>
      <w:r w:rsidR="00884774" w:rsidRPr="00025E2C">
        <w:rPr>
          <w:rFonts w:ascii="Source Sans Pro" w:hAnsi="Source Sans Pro" w:cs="Arial"/>
        </w:rPr>
        <w:t xml:space="preserve">their </w:t>
      </w:r>
      <w:r w:rsidR="00256B59" w:rsidRPr="00025E2C">
        <w:rPr>
          <w:rFonts w:ascii="Source Sans Pro" w:hAnsi="Source Sans Pro" w:cs="Arial"/>
        </w:rPr>
        <w:t>lives</w:t>
      </w:r>
      <w:r w:rsidR="00884774" w:rsidRPr="00025E2C">
        <w:rPr>
          <w:rFonts w:ascii="Source Sans Pro" w:hAnsi="Source Sans Pro" w:cs="Arial"/>
        </w:rPr>
        <w:t xml:space="preserve">. </w:t>
      </w:r>
      <w:r w:rsidR="00801F8C" w:rsidRPr="00025E2C">
        <w:rPr>
          <w:rFonts w:ascii="Source Sans Pro" w:hAnsi="Source Sans Pro" w:cs="Arial"/>
        </w:rPr>
        <w:t>In addition, several of the participants perceive</w:t>
      </w:r>
      <w:r w:rsidR="00256B59" w:rsidRPr="00025E2C">
        <w:rPr>
          <w:rFonts w:ascii="Source Sans Pro" w:hAnsi="Source Sans Pro" w:cs="Arial"/>
        </w:rPr>
        <w:t>d</w:t>
      </w:r>
      <w:r w:rsidR="00801F8C" w:rsidRPr="00025E2C">
        <w:rPr>
          <w:rFonts w:ascii="Source Sans Pro" w:hAnsi="Source Sans Pro" w:cs="Arial"/>
        </w:rPr>
        <w:t xml:space="preserve"> the </w:t>
      </w:r>
      <w:r w:rsidR="00EB4837" w:rsidRPr="00025E2C">
        <w:rPr>
          <w:rFonts w:ascii="Source Sans Pro" w:hAnsi="Source Sans Pro" w:cs="Arial"/>
        </w:rPr>
        <w:t>life story</w:t>
      </w:r>
      <w:r w:rsidR="00801F8C" w:rsidRPr="00025E2C">
        <w:rPr>
          <w:rFonts w:ascii="Source Sans Pro" w:hAnsi="Source Sans Pro" w:cs="Arial"/>
        </w:rPr>
        <w:t xml:space="preserve"> telling as </w:t>
      </w:r>
      <w:r w:rsidR="00256B59" w:rsidRPr="00025E2C">
        <w:rPr>
          <w:rFonts w:ascii="Source Sans Pro" w:hAnsi="Source Sans Pro" w:cs="Arial"/>
        </w:rPr>
        <w:t xml:space="preserve">a </w:t>
      </w:r>
      <w:r w:rsidR="00801F8C" w:rsidRPr="00025E2C">
        <w:rPr>
          <w:rFonts w:ascii="Source Sans Pro" w:hAnsi="Source Sans Pro" w:cs="Arial"/>
        </w:rPr>
        <w:t xml:space="preserve">way to initiate social </w:t>
      </w:r>
      <w:r w:rsidR="00EC5601" w:rsidRPr="00025E2C">
        <w:rPr>
          <w:rFonts w:ascii="Source Sans Pro" w:hAnsi="Source Sans Pro" w:cs="Arial"/>
        </w:rPr>
        <w:t>contact</w:t>
      </w:r>
      <w:r w:rsidR="005B6451" w:rsidRPr="00025E2C">
        <w:rPr>
          <w:rFonts w:ascii="Source Sans Pro" w:hAnsi="Source Sans Pro" w:cs="Arial"/>
        </w:rPr>
        <w:t xml:space="preserve">. </w:t>
      </w:r>
    </w:p>
    <w:p w14:paraId="4D292B52" w14:textId="77777777" w:rsidR="00DC317A" w:rsidRPr="00025E2C" w:rsidRDefault="00DC317A" w:rsidP="00A84920">
      <w:pPr>
        <w:spacing w:line="276" w:lineRule="auto"/>
        <w:rPr>
          <w:rFonts w:ascii="Source Sans Pro" w:hAnsi="Source Sans Pro" w:cs="Arial"/>
        </w:rPr>
      </w:pPr>
    </w:p>
    <w:p w14:paraId="4C6CF021" w14:textId="6B8DF05D" w:rsidR="00EC2767" w:rsidRPr="00025E2C" w:rsidRDefault="007F77DF" w:rsidP="00F159AC">
      <w:pPr>
        <w:spacing w:line="276" w:lineRule="auto"/>
        <w:jc w:val="both"/>
        <w:rPr>
          <w:rFonts w:ascii="Source Sans Pro" w:hAnsi="Source Sans Pro" w:cs="Arial"/>
        </w:rPr>
      </w:pPr>
      <w:r w:rsidRPr="00025E2C">
        <w:rPr>
          <w:rFonts w:ascii="Source Sans Pro" w:hAnsi="Source Sans Pro" w:cs="Arial"/>
        </w:rPr>
        <w:t>In contrast, w</w:t>
      </w:r>
      <w:r w:rsidR="00EC2767" w:rsidRPr="00025E2C">
        <w:rPr>
          <w:rFonts w:ascii="Source Sans Pro" w:hAnsi="Source Sans Pro" w:cs="Arial"/>
        </w:rPr>
        <w:t>hen the</w:t>
      </w:r>
      <w:r w:rsidR="000B7B45" w:rsidRPr="00025E2C">
        <w:rPr>
          <w:rFonts w:ascii="Source Sans Pro" w:hAnsi="Source Sans Pro" w:cs="Arial"/>
        </w:rPr>
        <w:t xml:space="preserve">y were asked about their expectations </w:t>
      </w:r>
      <w:r w:rsidRPr="00025E2C">
        <w:rPr>
          <w:rFonts w:ascii="Source Sans Pro" w:hAnsi="Source Sans Pro" w:cs="Arial"/>
        </w:rPr>
        <w:t>regarding the digital literacy component,</w:t>
      </w:r>
      <w:r w:rsidR="00355AB2" w:rsidRPr="00025E2C">
        <w:rPr>
          <w:rFonts w:ascii="Source Sans Pro" w:hAnsi="Source Sans Pro" w:cs="Arial"/>
        </w:rPr>
        <w:t xml:space="preserve"> </w:t>
      </w:r>
      <w:r w:rsidR="00175C63" w:rsidRPr="00025E2C">
        <w:rPr>
          <w:rFonts w:ascii="Source Sans Pro" w:hAnsi="Source Sans Pro" w:cs="Arial"/>
        </w:rPr>
        <w:t>only five</w:t>
      </w:r>
      <w:r w:rsidR="0008761C" w:rsidRPr="00025E2C">
        <w:rPr>
          <w:rFonts w:ascii="Source Sans Pro" w:hAnsi="Source Sans Pro" w:cs="Arial"/>
        </w:rPr>
        <w:t xml:space="preserve"> participants answered. </w:t>
      </w:r>
    </w:p>
    <w:p w14:paraId="37816B45" w14:textId="32E55A31" w:rsidR="0008761C" w:rsidRPr="00025E2C" w:rsidRDefault="00234E36" w:rsidP="00F159AC">
      <w:pPr>
        <w:pStyle w:val="ListParagraph"/>
        <w:numPr>
          <w:ilvl w:val="0"/>
          <w:numId w:val="10"/>
        </w:numPr>
        <w:spacing w:line="276" w:lineRule="auto"/>
        <w:jc w:val="both"/>
        <w:rPr>
          <w:rFonts w:ascii="Source Sans Pro" w:hAnsi="Source Sans Pro" w:cs="Arial"/>
        </w:rPr>
      </w:pPr>
      <w:r w:rsidRPr="00025E2C">
        <w:rPr>
          <w:rFonts w:ascii="Source Sans Pro" w:hAnsi="Source Sans Pro" w:cs="Arial"/>
        </w:rPr>
        <w:t>“</w:t>
      </w:r>
      <w:r w:rsidR="0008761C" w:rsidRPr="00025E2C">
        <w:rPr>
          <w:rFonts w:ascii="Source Sans Pro" w:hAnsi="Source Sans Pro" w:cs="Arial"/>
        </w:rPr>
        <w:t xml:space="preserve">To learn more about the new technology and </w:t>
      </w:r>
      <w:r w:rsidR="00355AB2" w:rsidRPr="00025E2C">
        <w:rPr>
          <w:rFonts w:ascii="Source Sans Pro" w:hAnsi="Source Sans Pro" w:cs="Arial"/>
        </w:rPr>
        <w:t>its</w:t>
      </w:r>
      <w:r w:rsidRPr="00025E2C">
        <w:rPr>
          <w:rFonts w:ascii="Source Sans Pro" w:hAnsi="Source Sans Pro" w:cs="Arial"/>
        </w:rPr>
        <w:t xml:space="preserve"> features”</w:t>
      </w:r>
    </w:p>
    <w:p w14:paraId="7AFD04E3" w14:textId="329B6FC5" w:rsidR="0008761C" w:rsidRPr="00025E2C" w:rsidRDefault="00F92A10" w:rsidP="00F159AC">
      <w:pPr>
        <w:pStyle w:val="ListParagraph"/>
        <w:numPr>
          <w:ilvl w:val="0"/>
          <w:numId w:val="10"/>
        </w:numPr>
        <w:spacing w:line="276" w:lineRule="auto"/>
        <w:jc w:val="both"/>
        <w:rPr>
          <w:rFonts w:ascii="Source Sans Pro" w:hAnsi="Source Sans Pro" w:cs="Arial"/>
        </w:rPr>
      </w:pPr>
      <w:r w:rsidRPr="00025E2C">
        <w:rPr>
          <w:rFonts w:ascii="Source Sans Pro" w:hAnsi="Source Sans Pro" w:cs="Arial"/>
        </w:rPr>
        <w:t>“N</w:t>
      </w:r>
      <w:r w:rsidR="00234E36" w:rsidRPr="00025E2C">
        <w:rPr>
          <w:rFonts w:ascii="Source Sans Pro" w:hAnsi="Source Sans Pro" w:cs="Arial"/>
        </w:rPr>
        <w:t>ot much”</w:t>
      </w:r>
    </w:p>
    <w:p w14:paraId="57B17BF6" w14:textId="4911EBFC" w:rsidR="0008761C" w:rsidRPr="00025E2C" w:rsidRDefault="00234E36" w:rsidP="00F159AC">
      <w:pPr>
        <w:pStyle w:val="ListParagraph"/>
        <w:numPr>
          <w:ilvl w:val="0"/>
          <w:numId w:val="10"/>
        </w:numPr>
        <w:spacing w:line="276" w:lineRule="auto"/>
        <w:jc w:val="both"/>
        <w:rPr>
          <w:rFonts w:ascii="Source Sans Pro" w:hAnsi="Source Sans Pro" w:cs="Arial"/>
        </w:rPr>
      </w:pPr>
      <w:r w:rsidRPr="00025E2C">
        <w:rPr>
          <w:rFonts w:ascii="Source Sans Pro" w:hAnsi="Source Sans Pro" w:cs="Arial"/>
        </w:rPr>
        <w:t>“How to use phone”</w:t>
      </w:r>
    </w:p>
    <w:p w14:paraId="4EED842D" w14:textId="0F9B612A" w:rsidR="0008761C" w:rsidRPr="00025E2C" w:rsidRDefault="00234E36" w:rsidP="00F159AC">
      <w:pPr>
        <w:pStyle w:val="ListParagraph"/>
        <w:numPr>
          <w:ilvl w:val="0"/>
          <w:numId w:val="10"/>
        </w:numPr>
        <w:spacing w:line="276" w:lineRule="auto"/>
        <w:jc w:val="both"/>
        <w:rPr>
          <w:rFonts w:ascii="Source Sans Pro" w:hAnsi="Source Sans Pro" w:cs="Arial"/>
        </w:rPr>
      </w:pPr>
      <w:r w:rsidRPr="00025E2C">
        <w:rPr>
          <w:rFonts w:ascii="Source Sans Pro" w:hAnsi="Source Sans Pro" w:cs="Arial"/>
        </w:rPr>
        <w:t>“More confidence”</w:t>
      </w:r>
    </w:p>
    <w:p w14:paraId="1CCFAB94" w14:textId="1E3DDB80" w:rsidR="0008761C" w:rsidRPr="00025E2C" w:rsidRDefault="00234E36" w:rsidP="00F159AC">
      <w:pPr>
        <w:pStyle w:val="ListParagraph"/>
        <w:numPr>
          <w:ilvl w:val="0"/>
          <w:numId w:val="10"/>
        </w:numPr>
        <w:spacing w:line="276" w:lineRule="auto"/>
        <w:jc w:val="both"/>
        <w:rPr>
          <w:rFonts w:ascii="Source Sans Pro" w:hAnsi="Source Sans Pro" w:cs="Arial"/>
        </w:rPr>
      </w:pPr>
      <w:r w:rsidRPr="00025E2C">
        <w:rPr>
          <w:rFonts w:ascii="Source Sans Pro" w:hAnsi="Source Sans Pro" w:cs="Arial"/>
        </w:rPr>
        <w:t>“</w:t>
      </w:r>
      <w:r w:rsidR="0008761C" w:rsidRPr="00025E2C">
        <w:rPr>
          <w:rFonts w:ascii="Source Sans Pro" w:hAnsi="Source Sans Pro" w:cs="Arial"/>
        </w:rPr>
        <w:t>How to use a comp</w:t>
      </w:r>
      <w:r w:rsidR="00C831ED" w:rsidRPr="00025E2C">
        <w:rPr>
          <w:rFonts w:ascii="Source Sans Pro" w:hAnsi="Source Sans Pro" w:cs="Arial"/>
        </w:rPr>
        <w:t>uter</w:t>
      </w:r>
      <w:r w:rsidRPr="00025E2C">
        <w:rPr>
          <w:rFonts w:ascii="Source Sans Pro" w:hAnsi="Source Sans Pro" w:cs="Arial"/>
        </w:rPr>
        <w:t>”</w:t>
      </w:r>
    </w:p>
    <w:p w14:paraId="3FF08C5A" w14:textId="5EE05360" w:rsidR="00360116" w:rsidRPr="00025E2C" w:rsidRDefault="00C94503" w:rsidP="00F159AC">
      <w:pPr>
        <w:spacing w:before="120" w:line="276" w:lineRule="auto"/>
        <w:jc w:val="both"/>
        <w:rPr>
          <w:rFonts w:ascii="Source Sans Pro" w:hAnsi="Source Sans Pro" w:cs="Arial"/>
          <w:lang w:val="en-US"/>
        </w:rPr>
      </w:pPr>
      <w:r w:rsidRPr="00025E2C">
        <w:rPr>
          <w:rFonts w:ascii="Source Sans Pro" w:hAnsi="Source Sans Pro" w:cs="Arial"/>
        </w:rPr>
        <w:lastRenderedPageBreak/>
        <w:t xml:space="preserve">The answers </w:t>
      </w:r>
      <w:r w:rsidR="00F159AC" w:rsidRPr="00025E2C">
        <w:rPr>
          <w:rFonts w:ascii="Source Sans Pro" w:hAnsi="Source Sans Pro" w:cs="Arial"/>
        </w:rPr>
        <w:t>indicate</w:t>
      </w:r>
      <w:r w:rsidRPr="00025E2C">
        <w:rPr>
          <w:rFonts w:ascii="Source Sans Pro" w:hAnsi="Source Sans Pro" w:cs="Arial"/>
        </w:rPr>
        <w:t xml:space="preserve"> that </w:t>
      </w:r>
      <w:r w:rsidR="007F77DF" w:rsidRPr="00025E2C">
        <w:rPr>
          <w:rFonts w:ascii="Source Sans Pro" w:hAnsi="Source Sans Pro" w:cs="Arial"/>
        </w:rPr>
        <w:t>these</w:t>
      </w:r>
      <w:r w:rsidR="004F57A0" w:rsidRPr="00025E2C">
        <w:rPr>
          <w:rFonts w:ascii="Source Sans Pro" w:hAnsi="Source Sans Pro" w:cs="Arial"/>
        </w:rPr>
        <w:t xml:space="preserve"> participa</w:t>
      </w:r>
      <w:r w:rsidR="004623EE" w:rsidRPr="00025E2C">
        <w:rPr>
          <w:rFonts w:ascii="Source Sans Pro" w:hAnsi="Source Sans Pro" w:cs="Arial"/>
        </w:rPr>
        <w:t>nts are interested in the basic use of technology and i</w:t>
      </w:r>
      <w:r w:rsidR="00CE2CF1" w:rsidRPr="00025E2C">
        <w:rPr>
          <w:rFonts w:ascii="Source Sans Pro" w:hAnsi="Source Sans Pro" w:cs="Arial"/>
        </w:rPr>
        <w:t>ts features, and only one stated</w:t>
      </w:r>
      <w:r w:rsidR="004623EE" w:rsidRPr="00025E2C">
        <w:rPr>
          <w:rFonts w:ascii="Source Sans Pro" w:hAnsi="Source Sans Pro" w:cs="Arial"/>
        </w:rPr>
        <w:t xml:space="preserve"> </w:t>
      </w:r>
      <w:r w:rsidR="002B49A6" w:rsidRPr="00025E2C">
        <w:rPr>
          <w:rFonts w:ascii="Source Sans Pro" w:hAnsi="Source Sans Pro" w:cs="Arial"/>
        </w:rPr>
        <w:t xml:space="preserve">she is interested in </w:t>
      </w:r>
      <w:r w:rsidR="00256B59" w:rsidRPr="00025E2C">
        <w:rPr>
          <w:rFonts w:ascii="Source Sans Pro" w:hAnsi="Source Sans Pro" w:cs="Arial"/>
        </w:rPr>
        <w:t xml:space="preserve">gaining </w:t>
      </w:r>
      <w:r w:rsidR="002B49A6" w:rsidRPr="00025E2C">
        <w:rPr>
          <w:rFonts w:ascii="Source Sans Pro" w:hAnsi="Source Sans Pro" w:cs="Arial"/>
        </w:rPr>
        <w:t xml:space="preserve">more confidence. </w:t>
      </w:r>
      <w:r w:rsidR="00CA591C" w:rsidRPr="00025E2C">
        <w:rPr>
          <w:rFonts w:ascii="Source Sans Pro" w:hAnsi="Source Sans Pro" w:cs="Arial"/>
        </w:rPr>
        <w:t>It can be argued that this</w:t>
      </w:r>
      <w:r w:rsidR="007F77DF" w:rsidRPr="00025E2C">
        <w:rPr>
          <w:rFonts w:ascii="Source Sans Pro" w:hAnsi="Source Sans Pro" w:cs="Arial"/>
        </w:rPr>
        <w:t xml:space="preserve"> finding</w:t>
      </w:r>
      <w:r w:rsidR="00CA591C" w:rsidRPr="00025E2C">
        <w:rPr>
          <w:rFonts w:ascii="Source Sans Pro" w:hAnsi="Source Sans Pro" w:cs="Arial"/>
        </w:rPr>
        <w:t xml:space="preserve"> indicate</w:t>
      </w:r>
      <w:r w:rsidR="00256B59" w:rsidRPr="00025E2C">
        <w:rPr>
          <w:rFonts w:ascii="Source Sans Pro" w:hAnsi="Source Sans Pro" w:cs="Arial"/>
        </w:rPr>
        <w:t>s</w:t>
      </w:r>
      <w:r w:rsidR="00CA591C" w:rsidRPr="00025E2C">
        <w:rPr>
          <w:rFonts w:ascii="Source Sans Pro" w:hAnsi="Source Sans Pro" w:cs="Arial"/>
        </w:rPr>
        <w:t xml:space="preserve"> a lack</w:t>
      </w:r>
      <w:r w:rsidR="00064F3B" w:rsidRPr="00025E2C">
        <w:rPr>
          <w:rFonts w:ascii="Source Sans Pro" w:hAnsi="Source Sans Pro" w:cs="Arial"/>
        </w:rPr>
        <w:t xml:space="preserve"> of</w:t>
      </w:r>
      <w:r w:rsidR="00CA591C" w:rsidRPr="00025E2C">
        <w:rPr>
          <w:rFonts w:ascii="Source Sans Pro" w:hAnsi="Source Sans Pro" w:cs="Arial"/>
        </w:rPr>
        <w:t xml:space="preserve"> knowledge</w:t>
      </w:r>
      <w:r w:rsidR="007F77DF" w:rsidRPr="00025E2C">
        <w:rPr>
          <w:rFonts w:ascii="Source Sans Pro" w:hAnsi="Source Sans Pro" w:cs="Arial"/>
        </w:rPr>
        <w:t xml:space="preserve"> about technology.</w:t>
      </w:r>
      <w:r w:rsidR="005B6451" w:rsidRPr="00025E2C">
        <w:rPr>
          <w:rFonts w:ascii="Source Sans Pro" w:hAnsi="Source Sans Pro" w:cs="Arial"/>
        </w:rPr>
        <w:t xml:space="preserve"> </w:t>
      </w:r>
      <w:r w:rsidR="001A74FF" w:rsidRPr="00025E2C">
        <w:rPr>
          <w:rFonts w:ascii="Source Sans Pro" w:hAnsi="Source Sans Pro" w:cs="Arial"/>
        </w:rPr>
        <w:t xml:space="preserve">If </w:t>
      </w:r>
      <w:r w:rsidR="00F159AC" w:rsidRPr="00025E2C">
        <w:rPr>
          <w:rFonts w:ascii="Source Sans Pro" w:hAnsi="Source Sans Pro" w:cs="Arial"/>
        </w:rPr>
        <w:t>participants</w:t>
      </w:r>
      <w:r w:rsidR="001A74FF" w:rsidRPr="00025E2C">
        <w:rPr>
          <w:rFonts w:ascii="Source Sans Pro" w:hAnsi="Source Sans Pro" w:cs="Arial"/>
        </w:rPr>
        <w:t xml:space="preserve"> do not know </w:t>
      </w:r>
      <w:r w:rsidR="00324ADE" w:rsidRPr="00025E2C">
        <w:rPr>
          <w:rFonts w:ascii="Source Sans Pro" w:hAnsi="Source Sans Pro" w:cs="Arial"/>
        </w:rPr>
        <w:t>much about technology, it can be difficult to know what to expect.</w:t>
      </w:r>
      <w:r w:rsidR="003705AE" w:rsidRPr="00025E2C">
        <w:rPr>
          <w:rFonts w:ascii="Source Sans Pro" w:hAnsi="Source Sans Pro" w:cs="Arial"/>
        </w:rPr>
        <w:t xml:space="preserve"> </w:t>
      </w:r>
      <w:r w:rsidR="00F01F65" w:rsidRPr="00025E2C">
        <w:rPr>
          <w:rFonts w:ascii="Source Sans Pro" w:hAnsi="Source Sans Pro" w:cs="Arial"/>
        </w:rPr>
        <w:t>Moreover, s</w:t>
      </w:r>
      <w:r w:rsidR="000F11D6" w:rsidRPr="00025E2C">
        <w:rPr>
          <w:rFonts w:ascii="Source Sans Pro" w:hAnsi="Source Sans Pro" w:cs="Arial"/>
        </w:rPr>
        <w:t xml:space="preserve">everal of the participants stated: “I am too old to learn” </w:t>
      </w:r>
      <w:r w:rsidR="00FE7A1E" w:rsidRPr="00025E2C">
        <w:rPr>
          <w:rFonts w:ascii="Source Sans Pro" w:hAnsi="Source Sans Pro" w:cs="Arial"/>
        </w:rPr>
        <w:t>during informal conversations</w:t>
      </w:r>
      <w:r w:rsidR="00665E3B" w:rsidRPr="00025E2C">
        <w:rPr>
          <w:rFonts w:ascii="Source Sans Pro" w:hAnsi="Source Sans Pro" w:cs="Arial"/>
        </w:rPr>
        <w:t xml:space="preserve">. According to </w:t>
      </w:r>
      <w:proofErr w:type="spellStart"/>
      <w:r w:rsidR="00665E3B" w:rsidRPr="00025E2C">
        <w:rPr>
          <w:rFonts w:ascii="Source Sans Pro" w:hAnsi="Source Sans Pro" w:cs="Arial"/>
          <w:lang w:val="en-US"/>
        </w:rPr>
        <w:t>Schreurs</w:t>
      </w:r>
      <w:proofErr w:type="spellEnd"/>
      <w:r w:rsidR="00665E3B" w:rsidRPr="00025E2C">
        <w:rPr>
          <w:rFonts w:ascii="Source Sans Pro" w:hAnsi="Source Sans Pro" w:cs="Arial"/>
          <w:lang w:val="en-US"/>
        </w:rPr>
        <w:t xml:space="preserve">, </w:t>
      </w:r>
      <w:proofErr w:type="spellStart"/>
      <w:r w:rsidR="00665E3B" w:rsidRPr="00025E2C">
        <w:rPr>
          <w:rFonts w:ascii="Source Sans Pro" w:hAnsi="Source Sans Pro" w:cs="Arial"/>
          <w:lang w:val="en-US"/>
        </w:rPr>
        <w:t>Quan-Haase</w:t>
      </w:r>
      <w:proofErr w:type="spellEnd"/>
      <w:r w:rsidR="00665E3B" w:rsidRPr="00025E2C">
        <w:rPr>
          <w:rFonts w:ascii="Source Sans Pro" w:hAnsi="Source Sans Pro" w:cs="Arial"/>
          <w:lang w:val="en-US"/>
        </w:rPr>
        <w:t xml:space="preserve"> and Martin</w:t>
      </w:r>
      <w:r w:rsidR="00F159AC" w:rsidRPr="00025E2C">
        <w:rPr>
          <w:rFonts w:ascii="Source Sans Pro" w:hAnsi="Source Sans Pro" w:cs="Arial"/>
          <w:lang w:val="en-US"/>
        </w:rPr>
        <w:t xml:space="preserve"> (2017)</w:t>
      </w:r>
      <w:r w:rsidR="00064F3B" w:rsidRPr="00025E2C">
        <w:rPr>
          <w:rFonts w:ascii="Source Sans Pro" w:hAnsi="Source Sans Pro" w:cs="Arial"/>
          <w:lang w:val="en-US"/>
        </w:rPr>
        <w:t>,</w:t>
      </w:r>
      <w:r w:rsidR="00665E3B" w:rsidRPr="00025E2C">
        <w:rPr>
          <w:rFonts w:ascii="Source Sans Pro" w:hAnsi="Source Sans Pro" w:cs="Arial"/>
          <w:lang w:val="en-US"/>
        </w:rPr>
        <w:t xml:space="preserve"> who </w:t>
      </w:r>
      <w:r w:rsidR="007F77DF" w:rsidRPr="00025E2C">
        <w:rPr>
          <w:rFonts w:ascii="Source Sans Pro" w:hAnsi="Source Sans Pro" w:cs="Arial"/>
          <w:lang w:val="en-US"/>
        </w:rPr>
        <w:t>have</w:t>
      </w:r>
      <w:r w:rsidR="00665E3B" w:rsidRPr="00025E2C">
        <w:rPr>
          <w:rFonts w:ascii="Source Sans Pro" w:hAnsi="Source Sans Pro" w:cs="Arial"/>
          <w:lang w:val="en-US"/>
        </w:rPr>
        <w:t xml:space="preserve"> </w:t>
      </w:r>
      <w:r w:rsidR="00F159AC" w:rsidRPr="00025E2C">
        <w:rPr>
          <w:rFonts w:ascii="Source Sans Pro" w:hAnsi="Source Sans Pro" w:cs="Arial"/>
          <w:lang w:val="en-US"/>
        </w:rPr>
        <w:t>identified</w:t>
      </w:r>
      <w:r w:rsidR="00665E3B" w:rsidRPr="00025E2C">
        <w:rPr>
          <w:rFonts w:ascii="Source Sans Pro" w:hAnsi="Source Sans Pro" w:cs="Arial"/>
          <w:lang w:val="en-US"/>
        </w:rPr>
        <w:t xml:space="preserve"> the </w:t>
      </w:r>
      <w:r w:rsidR="00F159AC" w:rsidRPr="00025E2C">
        <w:rPr>
          <w:rFonts w:ascii="Source Sans Pro" w:hAnsi="Source Sans Pro" w:cs="Arial"/>
          <w:lang w:val="en-US"/>
        </w:rPr>
        <w:t>“</w:t>
      </w:r>
      <w:r w:rsidR="00665E3B" w:rsidRPr="00025E2C">
        <w:rPr>
          <w:rFonts w:ascii="Source Sans Pro" w:hAnsi="Source Sans Pro" w:cs="Arial"/>
          <w:lang w:val="en-US"/>
        </w:rPr>
        <w:t>digital literacy p</w:t>
      </w:r>
      <w:r w:rsidR="00EA1222" w:rsidRPr="00025E2C">
        <w:rPr>
          <w:rFonts w:ascii="Source Sans Pro" w:hAnsi="Source Sans Pro" w:cs="Arial"/>
          <w:lang w:val="en-US"/>
        </w:rPr>
        <w:t>aradox</w:t>
      </w:r>
      <w:r w:rsidR="00F159AC" w:rsidRPr="00025E2C">
        <w:rPr>
          <w:rFonts w:ascii="Source Sans Pro" w:hAnsi="Source Sans Pro" w:cs="Arial"/>
          <w:lang w:val="en-US"/>
        </w:rPr>
        <w:t>”</w:t>
      </w:r>
      <w:r w:rsidR="00EA1222" w:rsidRPr="00025E2C">
        <w:rPr>
          <w:rFonts w:ascii="Source Sans Pro" w:hAnsi="Source Sans Pro" w:cs="Arial"/>
          <w:lang w:val="en-US"/>
        </w:rPr>
        <w:t xml:space="preserve"> in older people</w:t>
      </w:r>
      <w:r w:rsidR="00582149" w:rsidRPr="00025E2C">
        <w:rPr>
          <w:rFonts w:ascii="Source Sans Pro" w:hAnsi="Source Sans Pro" w:cs="Arial"/>
          <w:lang w:val="en-US"/>
        </w:rPr>
        <w:t>’s use of</w:t>
      </w:r>
      <w:r w:rsidR="00EA1222" w:rsidRPr="00025E2C">
        <w:rPr>
          <w:rFonts w:ascii="Source Sans Pro" w:hAnsi="Source Sans Pro" w:cs="Arial"/>
          <w:lang w:val="en-US"/>
        </w:rPr>
        <w:t xml:space="preserve"> ICT</w:t>
      </w:r>
      <w:r w:rsidR="00582149" w:rsidRPr="00025E2C">
        <w:rPr>
          <w:rFonts w:ascii="Source Sans Pro" w:hAnsi="Source Sans Pro" w:cs="Arial"/>
          <w:lang w:val="en-US"/>
        </w:rPr>
        <w:t>s</w:t>
      </w:r>
      <w:r w:rsidR="00F159AC" w:rsidRPr="00025E2C">
        <w:rPr>
          <w:rFonts w:ascii="Source Sans Pro" w:hAnsi="Source Sans Pro" w:cs="Arial"/>
          <w:lang w:val="en-US"/>
        </w:rPr>
        <w:t>;</w:t>
      </w:r>
      <w:r w:rsidR="005309F8" w:rsidRPr="00025E2C">
        <w:rPr>
          <w:rFonts w:ascii="Source Sans Pro" w:hAnsi="Source Sans Pro" w:cs="Arial"/>
          <w:lang w:val="en-US"/>
        </w:rPr>
        <w:t xml:space="preserve"> lack of digital skills </w:t>
      </w:r>
      <w:r w:rsidR="00582149" w:rsidRPr="00025E2C">
        <w:rPr>
          <w:rFonts w:ascii="Source Sans Pro" w:hAnsi="Source Sans Pro" w:cs="Arial"/>
          <w:lang w:val="en-US"/>
        </w:rPr>
        <w:t xml:space="preserve">can </w:t>
      </w:r>
      <w:r w:rsidR="00F159AC" w:rsidRPr="00025E2C">
        <w:rPr>
          <w:rFonts w:ascii="Source Sans Pro" w:hAnsi="Source Sans Pro" w:cs="Arial"/>
          <w:lang w:val="en-US"/>
        </w:rPr>
        <w:t>be a barrier</w:t>
      </w:r>
      <w:r w:rsidR="005309F8" w:rsidRPr="00025E2C">
        <w:rPr>
          <w:rFonts w:ascii="Source Sans Pro" w:hAnsi="Source Sans Pro" w:cs="Arial"/>
          <w:lang w:val="en-US"/>
        </w:rPr>
        <w:t xml:space="preserve"> as </w:t>
      </w:r>
      <w:r w:rsidR="00F01F65" w:rsidRPr="00025E2C">
        <w:rPr>
          <w:rFonts w:ascii="Source Sans Pro" w:hAnsi="Source Sans Pro" w:cs="Arial"/>
          <w:lang w:val="en-US"/>
        </w:rPr>
        <w:t>“(…)</w:t>
      </w:r>
      <w:r w:rsidR="006560E2" w:rsidRPr="00025E2C">
        <w:rPr>
          <w:rFonts w:ascii="Source Sans Pro" w:hAnsi="Source Sans Pro" w:cs="Arial"/>
          <w:lang w:val="en-US"/>
        </w:rPr>
        <w:t xml:space="preserve"> </w:t>
      </w:r>
      <w:r w:rsidR="00F01F65" w:rsidRPr="00025E2C">
        <w:rPr>
          <w:rFonts w:ascii="Source Sans Pro" w:hAnsi="Source Sans Pro" w:cs="Arial"/>
          <w:i/>
          <w:lang w:val="en-US"/>
        </w:rPr>
        <w:t>a person who does not know how to make good use of a computer may also not be motivated to obtain internet access</w:t>
      </w:r>
      <w:r w:rsidR="00F01F65" w:rsidRPr="00025E2C">
        <w:rPr>
          <w:rFonts w:ascii="Source Sans Pro" w:hAnsi="Source Sans Pro" w:cs="Arial"/>
          <w:lang w:val="en-US"/>
        </w:rPr>
        <w:t>”</w:t>
      </w:r>
      <w:r w:rsidR="006560E2" w:rsidRPr="00025E2C">
        <w:rPr>
          <w:rFonts w:ascii="Source Sans Pro" w:hAnsi="Source Sans Pro" w:cs="Arial"/>
          <w:lang w:val="en-US"/>
        </w:rPr>
        <w:t xml:space="preserve"> </w:t>
      </w:r>
      <w:r w:rsidR="006560E2" w:rsidRPr="00025E2C">
        <w:rPr>
          <w:rFonts w:ascii="Source Sans Pro" w:hAnsi="Source Sans Pro" w:cs="Arial"/>
          <w:lang w:val="en-US"/>
        </w:rPr>
        <w:fldChar w:fldCharType="begin" w:fldLock="1"/>
      </w:r>
      <w:r w:rsidR="008E3158" w:rsidRPr="00025E2C">
        <w:rPr>
          <w:rFonts w:ascii="Source Sans Pro" w:hAnsi="Source Sans Pro" w:cs="Arial"/>
          <w:lang w:val="en-US"/>
        </w:rPr>
        <w:instrText>ADDIN CSL_CITATION { "citationItems" : [ { "id" : "ITEM-1", "itemData" : { "DOI" : "10.22230/cjc.2017v42n2a3130", "ISBN" : "1499-6642, 0705-3657", "ISSN" : "1499-6642", "abstract" : "&lt;p&gt;Current media discourse suggests that seniors lag behind in terms of engagement with digital technology. Through a survey and interviews with seniors we investigate how this population views their own digital skills, barriers to digital literacy, and who supports them in gaining literacy. Seniors recognize their age as a factor in the adoption of technology and they note differences between how they and younger generations use technology. Lack of skills and sometimes-limited support make it difficult for seniors to gain experience and comfort with technology. However, support systems such as family and peers can help mediate senior\u2019s experiences with technology. The Seniors Digital Literacy Paradox is proposed as a model for understanding the needs of seniors in gaining digital literacy.&lt;/p&gt;", "author" : [ { "dropping-particle" : "", "family" : "Schreurs", "given" : "Kathleen", "non-dropping-particle" : "", "parse-names" : false, "suffix" : "" }, { "dropping-particle" : "", "family" : "Quan-Haase", "given" : "Anabel", "non-dropping-particle" : "", "parse-names" : false, "suffix" : "" }, { "dropping-particle" : "", "family" : "Martin", "given" : "Kim", "non-dropping-particle" : "", "parse-names" : false, "suffix" : "" } ], "container-title" : "Canadian Journal of Communication", "id" : "ITEM-1", "issue" : "2", "issued" : { "date-parts" : [ [ "2017" ] ] }, "page" : "359-377", "title" : "Problematizing the Digital Literacy Paradox in the Context of Older Adults\u2019 ICT Use: Aging, Media Discourse, and Self-Determination", "type" : "article-journal", "volume" : "42" }, "locator" : "366", "uris" : [ "http://www.mendeley.com/documents/?uuid=e8cdd21d-9e34-402f-806b-daaf9be1f709" ] } ], "mendeley" : { "formattedCitation" : "(Schreurs, Quan-Haase, &amp; Martin, 2017, p. 366)", "plainTextFormattedCitation" : "(Schreurs, Quan-Haase, &amp; Martin, 2017, p. 366)", "previouslyFormattedCitation" : "(Schreurs, Quan-Haase, &amp; Martin, 2017, p. 366)" }, "properties" : { "noteIndex" : 0 }, "schema" : "https://github.com/citation-style-language/schema/raw/master/csl-citation.json" }</w:instrText>
      </w:r>
      <w:r w:rsidR="006560E2" w:rsidRPr="00025E2C">
        <w:rPr>
          <w:rFonts w:ascii="Source Sans Pro" w:hAnsi="Source Sans Pro" w:cs="Arial"/>
          <w:lang w:val="en-US"/>
        </w:rPr>
        <w:fldChar w:fldCharType="separate"/>
      </w:r>
      <w:r w:rsidR="006560E2" w:rsidRPr="00025E2C">
        <w:rPr>
          <w:rFonts w:ascii="Source Sans Pro" w:hAnsi="Source Sans Pro" w:cs="Arial"/>
          <w:noProof/>
          <w:lang w:val="en-US"/>
        </w:rPr>
        <w:t>(Schreurs, Quan-Haase, &amp; Martin, 2017, p. 366)</w:t>
      </w:r>
      <w:r w:rsidR="006560E2" w:rsidRPr="00025E2C">
        <w:rPr>
          <w:rFonts w:ascii="Source Sans Pro" w:hAnsi="Source Sans Pro" w:cs="Arial"/>
          <w:lang w:val="en-US"/>
        </w:rPr>
        <w:fldChar w:fldCharType="end"/>
      </w:r>
      <w:r w:rsidR="001951C9" w:rsidRPr="00025E2C">
        <w:rPr>
          <w:rFonts w:ascii="Source Sans Pro" w:hAnsi="Source Sans Pro" w:cs="Arial"/>
          <w:lang w:val="en-US"/>
        </w:rPr>
        <w:t xml:space="preserve">. </w:t>
      </w:r>
      <w:r w:rsidR="00700794" w:rsidRPr="00025E2C">
        <w:rPr>
          <w:rFonts w:ascii="Source Sans Pro" w:hAnsi="Source Sans Pro" w:cs="Arial"/>
          <w:lang w:val="en-US"/>
        </w:rPr>
        <w:t xml:space="preserve">Thus, </w:t>
      </w:r>
      <w:r w:rsidR="00B03B42" w:rsidRPr="00025E2C">
        <w:rPr>
          <w:rFonts w:ascii="Source Sans Pro" w:hAnsi="Source Sans Pro" w:cs="Arial"/>
          <w:lang w:val="en-US"/>
        </w:rPr>
        <w:t xml:space="preserve">the low expectations and </w:t>
      </w:r>
      <w:r w:rsidR="00700794" w:rsidRPr="00025E2C">
        <w:rPr>
          <w:rFonts w:ascii="Source Sans Pro" w:hAnsi="Source Sans Pro" w:cs="Arial"/>
          <w:lang w:val="en-US"/>
        </w:rPr>
        <w:t xml:space="preserve">limited answers </w:t>
      </w:r>
      <w:r w:rsidR="00064F3B" w:rsidRPr="00025E2C">
        <w:rPr>
          <w:rFonts w:ascii="Source Sans Pro" w:hAnsi="Source Sans Pro" w:cs="Arial"/>
          <w:lang w:val="en-US"/>
        </w:rPr>
        <w:t>may</w:t>
      </w:r>
      <w:r w:rsidR="00700794" w:rsidRPr="00025E2C">
        <w:rPr>
          <w:rFonts w:ascii="Source Sans Pro" w:hAnsi="Source Sans Pro" w:cs="Arial"/>
          <w:lang w:val="en-US"/>
        </w:rPr>
        <w:t xml:space="preserve"> be</w:t>
      </w:r>
      <w:r w:rsidR="00B03B42" w:rsidRPr="00025E2C">
        <w:rPr>
          <w:rFonts w:ascii="Source Sans Pro" w:hAnsi="Source Sans Pro" w:cs="Arial"/>
          <w:lang w:val="en-US"/>
        </w:rPr>
        <w:t xml:space="preserve"> </w:t>
      </w:r>
      <w:r w:rsidR="006E53DC" w:rsidRPr="00025E2C">
        <w:rPr>
          <w:rFonts w:ascii="Source Sans Pro" w:hAnsi="Source Sans Pro" w:cs="Arial"/>
          <w:lang w:val="en-US"/>
        </w:rPr>
        <w:t>an expression of</w:t>
      </w:r>
      <w:r w:rsidR="00B03B42" w:rsidRPr="00025E2C">
        <w:rPr>
          <w:rFonts w:ascii="Source Sans Pro" w:hAnsi="Source Sans Pro" w:cs="Arial"/>
          <w:lang w:val="en-US"/>
        </w:rPr>
        <w:t xml:space="preserve"> the older participants</w:t>
      </w:r>
      <w:r w:rsidR="00582149" w:rsidRPr="00025E2C">
        <w:rPr>
          <w:rFonts w:ascii="Source Sans Pro" w:hAnsi="Source Sans Pro" w:cs="Arial"/>
          <w:lang w:val="en-US"/>
        </w:rPr>
        <w:t>’</w:t>
      </w:r>
      <w:r w:rsidR="006E53DC" w:rsidRPr="00025E2C">
        <w:rPr>
          <w:rFonts w:ascii="Source Sans Pro" w:hAnsi="Source Sans Pro" w:cs="Arial"/>
          <w:lang w:val="en-US"/>
        </w:rPr>
        <w:t xml:space="preserve"> lack of knowledge about technology</w:t>
      </w:r>
      <w:r w:rsidR="00AF0E9C" w:rsidRPr="00025E2C">
        <w:rPr>
          <w:rFonts w:ascii="Source Sans Pro" w:hAnsi="Source Sans Pro" w:cs="Arial"/>
          <w:lang w:val="en-US"/>
        </w:rPr>
        <w:t xml:space="preserve">. </w:t>
      </w:r>
    </w:p>
    <w:p w14:paraId="4C98BAC4" w14:textId="691162A2" w:rsidR="00582149" w:rsidRPr="00025E2C" w:rsidRDefault="002C3B11" w:rsidP="00F159AC">
      <w:pPr>
        <w:spacing w:before="120" w:line="276" w:lineRule="auto"/>
        <w:jc w:val="both"/>
        <w:rPr>
          <w:rFonts w:ascii="Source Sans Pro" w:hAnsi="Source Sans Pro" w:cs="Arial"/>
          <w:lang w:val="en-US"/>
        </w:rPr>
      </w:pPr>
      <w:r w:rsidRPr="00025E2C">
        <w:rPr>
          <w:rFonts w:ascii="Source Sans Pro" w:hAnsi="Source Sans Pro" w:cs="Arial"/>
          <w:lang w:val="en-US"/>
        </w:rPr>
        <w:t xml:space="preserve">It is </w:t>
      </w:r>
      <w:r w:rsidR="00F159AC" w:rsidRPr="00025E2C">
        <w:rPr>
          <w:rFonts w:ascii="Source Sans Pro" w:hAnsi="Source Sans Pro" w:cs="Arial"/>
          <w:lang w:val="en-US"/>
        </w:rPr>
        <w:t>clear</w:t>
      </w:r>
      <w:r w:rsidRPr="00025E2C">
        <w:rPr>
          <w:rFonts w:ascii="Source Sans Pro" w:hAnsi="Source Sans Pro" w:cs="Arial"/>
          <w:lang w:val="en-US"/>
        </w:rPr>
        <w:t xml:space="preserve"> that</w:t>
      </w:r>
      <w:r w:rsidR="00A024F7" w:rsidRPr="00025E2C">
        <w:rPr>
          <w:rFonts w:ascii="Source Sans Pro" w:hAnsi="Source Sans Pro" w:cs="Arial"/>
          <w:lang w:val="en-US"/>
        </w:rPr>
        <w:t xml:space="preserve"> the older participants </w:t>
      </w:r>
      <w:r w:rsidR="00360116" w:rsidRPr="00025E2C">
        <w:rPr>
          <w:rFonts w:ascii="Source Sans Pro" w:hAnsi="Source Sans Pro" w:cs="Arial"/>
          <w:lang w:val="en-US"/>
        </w:rPr>
        <w:t xml:space="preserve">were </w:t>
      </w:r>
      <w:r w:rsidR="00582149" w:rsidRPr="00025E2C">
        <w:rPr>
          <w:rFonts w:ascii="Source Sans Pro" w:hAnsi="Source Sans Pro" w:cs="Arial"/>
          <w:lang w:val="en-US"/>
        </w:rPr>
        <w:t xml:space="preserve">primarily </w:t>
      </w:r>
      <w:r w:rsidR="00A024F7" w:rsidRPr="00025E2C">
        <w:rPr>
          <w:rFonts w:ascii="Source Sans Pro" w:hAnsi="Source Sans Pro" w:cs="Arial"/>
          <w:lang w:val="en-US"/>
        </w:rPr>
        <w:t xml:space="preserve">motivated to participate </w:t>
      </w:r>
      <w:r w:rsidR="00582149" w:rsidRPr="00025E2C">
        <w:rPr>
          <w:rFonts w:ascii="Source Sans Pro" w:hAnsi="Source Sans Pro" w:cs="Arial"/>
          <w:lang w:val="en-US"/>
        </w:rPr>
        <w:t xml:space="preserve">in the project in order </w:t>
      </w:r>
      <w:r w:rsidR="00A024F7" w:rsidRPr="00025E2C">
        <w:rPr>
          <w:rFonts w:ascii="Source Sans Pro" w:hAnsi="Source Sans Pro" w:cs="Arial"/>
          <w:lang w:val="en-US"/>
        </w:rPr>
        <w:t xml:space="preserve">to write their </w:t>
      </w:r>
      <w:r w:rsidR="00EB4837" w:rsidRPr="00025E2C">
        <w:rPr>
          <w:rFonts w:ascii="Source Sans Pro" w:hAnsi="Source Sans Pro" w:cs="Arial"/>
          <w:lang w:val="en-US"/>
        </w:rPr>
        <w:t>life story</w:t>
      </w:r>
      <w:r w:rsidR="00582149" w:rsidRPr="00025E2C">
        <w:rPr>
          <w:rFonts w:ascii="Source Sans Pro" w:hAnsi="Source Sans Pro" w:cs="Arial"/>
          <w:lang w:val="en-US"/>
        </w:rPr>
        <w:t xml:space="preserve">. This aspiration </w:t>
      </w:r>
      <w:r w:rsidRPr="00025E2C">
        <w:rPr>
          <w:rFonts w:ascii="Source Sans Pro" w:hAnsi="Source Sans Pro" w:cs="Arial"/>
          <w:lang w:val="en-US"/>
        </w:rPr>
        <w:t>was met by dedicating</w:t>
      </w:r>
      <w:r w:rsidR="00133517" w:rsidRPr="00025E2C">
        <w:rPr>
          <w:rFonts w:ascii="Source Sans Pro" w:hAnsi="Source Sans Pro" w:cs="Arial"/>
          <w:lang w:val="en-US"/>
        </w:rPr>
        <w:t xml:space="preserve"> </w:t>
      </w:r>
      <w:r w:rsidR="00582149" w:rsidRPr="00025E2C">
        <w:rPr>
          <w:rFonts w:ascii="Source Sans Pro" w:hAnsi="Source Sans Pro" w:cs="Arial"/>
          <w:lang w:val="en-US"/>
        </w:rPr>
        <w:t xml:space="preserve">time in each weekly session to the </w:t>
      </w:r>
      <w:r w:rsidR="00EB4837" w:rsidRPr="00025E2C">
        <w:rPr>
          <w:rFonts w:ascii="Source Sans Pro" w:hAnsi="Source Sans Pro" w:cs="Arial"/>
          <w:lang w:val="en-US"/>
        </w:rPr>
        <w:t>life story</w:t>
      </w:r>
      <w:r w:rsidR="00582149" w:rsidRPr="00025E2C">
        <w:rPr>
          <w:rFonts w:ascii="Source Sans Pro" w:hAnsi="Source Sans Pro" w:cs="Arial"/>
          <w:lang w:val="en-US"/>
        </w:rPr>
        <w:t xml:space="preserve"> component of the project. During this time, participants </w:t>
      </w:r>
      <w:r w:rsidRPr="00025E2C">
        <w:rPr>
          <w:rFonts w:ascii="Source Sans Pro" w:hAnsi="Source Sans Pro" w:cs="Arial"/>
          <w:lang w:val="en-US"/>
        </w:rPr>
        <w:t xml:space="preserve">had the </w:t>
      </w:r>
      <w:r w:rsidR="00582149" w:rsidRPr="00025E2C">
        <w:rPr>
          <w:rFonts w:ascii="Source Sans Pro" w:hAnsi="Source Sans Pro" w:cs="Arial"/>
          <w:lang w:val="en-US"/>
        </w:rPr>
        <w:t>opportunity</w:t>
      </w:r>
      <w:r w:rsidRPr="00025E2C">
        <w:rPr>
          <w:rFonts w:ascii="Source Sans Pro" w:hAnsi="Source Sans Pro" w:cs="Arial"/>
          <w:lang w:val="en-US"/>
        </w:rPr>
        <w:t xml:space="preserve"> to </w:t>
      </w:r>
      <w:r w:rsidR="00133517" w:rsidRPr="00025E2C">
        <w:rPr>
          <w:rFonts w:ascii="Source Sans Pro" w:hAnsi="Source Sans Pro" w:cs="Arial"/>
          <w:lang w:val="en-US"/>
        </w:rPr>
        <w:t xml:space="preserve">tell their life story </w:t>
      </w:r>
      <w:r w:rsidR="001E7BAC" w:rsidRPr="00025E2C">
        <w:rPr>
          <w:rFonts w:ascii="Source Sans Pro" w:hAnsi="Source Sans Pro" w:cs="Arial"/>
          <w:lang w:val="en-US"/>
        </w:rPr>
        <w:t xml:space="preserve">and </w:t>
      </w:r>
      <w:r w:rsidR="00582149" w:rsidRPr="00025E2C">
        <w:rPr>
          <w:rFonts w:ascii="Source Sans Pro" w:hAnsi="Source Sans Pro" w:cs="Arial"/>
          <w:lang w:val="en-US"/>
        </w:rPr>
        <w:t>have it</w:t>
      </w:r>
      <w:r w:rsidR="00585F82" w:rsidRPr="00025E2C">
        <w:rPr>
          <w:rFonts w:ascii="Source Sans Pro" w:hAnsi="Source Sans Pro" w:cs="Arial"/>
          <w:lang w:val="en-US"/>
        </w:rPr>
        <w:t xml:space="preserve"> developed into</w:t>
      </w:r>
      <w:r w:rsidRPr="00025E2C">
        <w:rPr>
          <w:rFonts w:ascii="Source Sans Pro" w:hAnsi="Source Sans Pro" w:cs="Arial"/>
          <w:lang w:val="en-US"/>
        </w:rPr>
        <w:t xml:space="preserve"> a booklet</w:t>
      </w:r>
      <w:r w:rsidR="009F690F" w:rsidRPr="00025E2C">
        <w:rPr>
          <w:rFonts w:ascii="Source Sans Pro" w:hAnsi="Source Sans Pro" w:cs="Arial"/>
          <w:lang w:val="en-US"/>
        </w:rPr>
        <w:t xml:space="preserve">. </w:t>
      </w:r>
    </w:p>
    <w:p w14:paraId="2C36358D" w14:textId="3ED941EB" w:rsidR="00BC1BCD" w:rsidRPr="00025E2C" w:rsidRDefault="00A36EAF" w:rsidP="00585F82">
      <w:pPr>
        <w:spacing w:before="120" w:line="276" w:lineRule="auto"/>
        <w:jc w:val="both"/>
        <w:rPr>
          <w:rFonts w:ascii="Source Sans Pro" w:hAnsi="Source Sans Pro" w:cs="Arial"/>
          <w:lang w:val="en-US"/>
        </w:rPr>
      </w:pPr>
      <w:r w:rsidRPr="00025E2C">
        <w:rPr>
          <w:rFonts w:ascii="Source Sans Pro" w:hAnsi="Source Sans Pro" w:cs="Arial"/>
          <w:lang w:val="en-US"/>
        </w:rPr>
        <w:lastRenderedPageBreak/>
        <w:t>Previous studies show</w:t>
      </w:r>
      <w:r w:rsidR="009F690F" w:rsidRPr="00025E2C">
        <w:rPr>
          <w:rFonts w:ascii="Source Sans Pro" w:hAnsi="Source Sans Pro" w:cs="Arial"/>
          <w:lang w:val="en-US"/>
        </w:rPr>
        <w:t xml:space="preserve"> that i</w:t>
      </w:r>
      <w:r w:rsidR="004C365C" w:rsidRPr="00025E2C">
        <w:rPr>
          <w:rFonts w:ascii="Source Sans Pro" w:hAnsi="Source Sans Pro" w:cs="Arial"/>
          <w:lang w:val="en-US"/>
        </w:rPr>
        <w:t>t is not unusual for older people to lack motivation to learn</w:t>
      </w:r>
      <w:r w:rsidR="00585F82" w:rsidRPr="00025E2C">
        <w:rPr>
          <w:rFonts w:ascii="Source Sans Pro" w:hAnsi="Source Sans Pro" w:cs="Arial"/>
          <w:lang w:val="en-US"/>
        </w:rPr>
        <w:t xml:space="preserve"> about</w:t>
      </w:r>
      <w:r w:rsidR="004C365C" w:rsidRPr="00025E2C">
        <w:rPr>
          <w:rFonts w:ascii="Source Sans Pro" w:hAnsi="Source Sans Pro" w:cs="Arial"/>
          <w:lang w:val="en-US"/>
        </w:rPr>
        <w:t xml:space="preserve"> ICTs because they do not </w:t>
      </w:r>
      <w:r w:rsidRPr="00025E2C">
        <w:rPr>
          <w:rFonts w:ascii="Source Sans Pro" w:hAnsi="Source Sans Pro" w:cs="Arial"/>
          <w:lang w:val="en-US"/>
        </w:rPr>
        <w:t>understand its</w:t>
      </w:r>
      <w:r w:rsidR="00FB467B" w:rsidRPr="00025E2C">
        <w:rPr>
          <w:rFonts w:ascii="Source Sans Pro" w:hAnsi="Source Sans Pro" w:cs="Arial"/>
          <w:lang w:val="en-US"/>
        </w:rPr>
        <w:t xml:space="preserve"> relevance and the</w:t>
      </w:r>
      <w:r w:rsidR="00AF0E9C" w:rsidRPr="00025E2C">
        <w:rPr>
          <w:rFonts w:ascii="Source Sans Pro" w:hAnsi="Source Sans Pro" w:cs="Arial"/>
          <w:lang w:val="en-US"/>
        </w:rPr>
        <w:t>y</w:t>
      </w:r>
      <w:r w:rsidR="008D6ED8" w:rsidRPr="00025E2C">
        <w:rPr>
          <w:rFonts w:ascii="Source Sans Pro" w:hAnsi="Source Sans Pro" w:cs="Arial"/>
          <w:lang w:val="en-US"/>
        </w:rPr>
        <w:t xml:space="preserve"> experience their lack of ICT skills and limited support</w:t>
      </w:r>
      <w:r w:rsidR="00FB467B" w:rsidRPr="00025E2C">
        <w:rPr>
          <w:rFonts w:ascii="Source Sans Pro" w:hAnsi="Source Sans Pro" w:cs="Arial"/>
          <w:lang w:val="en-US"/>
        </w:rPr>
        <w:t xml:space="preserve"> as a barrier to </w:t>
      </w:r>
      <w:r w:rsidR="008D6ED8" w:rsidRPr="00025E2C">
        <w:rPr>
          <w:rFonts w:ascii="Source Sans Pro" w:hAnsi="Source Sans Pro" w:cs="Arial"/>
          <w:lang w:val="en-US"/>
        </w:rPr>
        <w:t xml:space="preserve">begin </w:t>
      </w:r>
      <w:r w:rsidR="008F29D2" w:rsidRPr="00025E2C">
        <w:rPr>
          <w:rFonts w:ascii="Source Sans Pro" w:hAnsi="Source Sans Pro" w:cs="Arial"/>
          <w:lang w:val="en-US"/>
        </w:rPr>
        <w:t xml:space="preserve">using technology </w:t>
      </w:r>
      <w:r w:rsidR="008F29D2" w:rsidRPr="00025E2C">
        <w:rPr>
          <w:rFonts w:ascii="Source Sans Pro" w:hAnsi="Source Sans Pro" w:cs="Arial"/>
          <w:lang w:val="en-US"/>
        </w:rPr>
        <w:fldChar w:fldCharType="begin" w:fldLock="1"/>
      </w:r>
      <w:r w:rsidR="008F7236" w:rsidRPr="00025E2C">
        <w:rPr>
          <w:rFonts w:ascii="Source Sans Pro" w:hAnsi="Source Sans Pro" w:cs="Arial"/>
          <w:lang w:val="en-US"/>
        </w:rPr>
        <w:instrText>ADDIN CSL_CITATION { "citationItems" : [ { "id" : "ITEM-1", "itemData" : { "DOI" : "10.1017/S0144686X03001302", "ISBN" : "0144686X\\r14691779", "ISSN" : "0144-686X", "abstract" : "Social commentators in countries such as the United Kingdom and the United States are beginning to recognise that encouraging older adults\u2019 use of information and communication technologies (ICTs) is essential for the creation of bona fide information societies. To date, however, few studies have examined in detail older adults\u2019 access to and use of ICTs. This important aspect of the interaction between population ageing and societal change is more complex than the published literature\u2019s portrayal of a dichotomy between \u2018 successful users \u2019 and \u2018unsuccessful non-users \u2019. The paper examines the extent and nature of ICT access and use by older adults in their everyday lives. Information was collected from a sub-sample of 352 adults aged 60 or more years taken from a large household survey of ICT use in England and Wales among 1,001 people. The findings suggest that using a computer is not only a minority activity amongst older adults but also highly stratified by gender, age, marital status and educational background. Conversely, non-use of computers can be attributed to their low relevance and \u2018 relative advantage\u2019 to older people. The paper concludes by considering how political and academic assumptions about older people and ICTs might be refocused, away from trying to \u2018change\u2019 older adults, and towards involving them in changing ICT.", "author" : [ { "dropping-particle" : "", "family" : "Selwyn", "given" : "Neil", "non-dropping-particle" : "", "parse-names" : false, "suffix" : "" }, { "dropping-particle" : "", "family" : "Gorard", "given" : "Stephen", "non-dropping-particle" : "", "parse-names" : false, "suffix" : "" }, { "dropping-particle" : "", "family" : "Furlong", "given" : "John", "non-dropping-particle" : "", "parse-names" : false, "suffix" : "" }, { "dropping-particle" : "", "family" : "Madden", "given" : "Louise", "non-dropping-particle" : "", "parse-names" : false, "suffix" : "" } ], "container-title" : "Ageing and Society", "id" : "ITEM-1", "issue" : "5", "issued" : { "date-parts" : [ [ "2003" ] ] }, "page" : "561-582", "title" : "Older adults' use of information and communications technology in everyday life", "type" : "article-journal", "volume" : "23" }, "uris" : [ "http://www.mendeley.com/documents/?uuid=4fa3a9d3-0ca9-4388-b8ae-2937e88dc242" ] } ], "mendeley" : { "formattedCitation" : "(Selwyn, Gorard, Furlong, &amp; Madden, 2003)", "plainTextFormattedCitation" : "(Selwyn, Gorard, Furlong, &amp; Madden, 2003)", "previouslyFormattedCitation" : "(Selwyn, Gorard, Furlong, &amp; Madden, 2003)" }, "properties" : { "noteIndex" : 0 }, "schema" : "https://github.com/citation-style-language/schema/raw/master/csl-citation.json" }</w:instrText>
      </w:r>
      <w:r w:rsidR="008F29D2" w:rsidRPr="00025E2C">
        <w:rPr>
          <w:rFonts w:ascii="Source Sans Pro" w:hAnsi="Source Sans Pro" w:cs="Arial"/>
          <w:lang w:val="en-US"/>
        </w:rPr>
        <w:fldChar w:fldCharType="separate"/>
      </w:r>
      <w:r w:rsidR="008F29D2" w:rsidRPr="00025E2C">
        <w:rPr>
          <w:rFonts w:ascii="Source Sans Pro" w:hAnsi="Source Sans Pro" w:cs="Arial"/>
          <w:noProof/>
          <w:lang w:val="en-US"/>
        </w:rPr>
        <w:t>(Selwyn, Gorard, Furlong, &amp; Madden, 2003)</w:t>
      </w:r>
      <w:r w:rsidR="008F29D2" w:rsidRPr="00025E2C">
        <w:rPr>
          <w:rFonts w:ascii="Source Sans Pro" w:hAnsi="Source Sans Pro" w:cs="Arial"/>
          <w:lang w:val="en-US"/>
        </w:rPr>
        <w:fldChar w:fldCharType="end"/>
      </w:r>
      <w:r w:rsidR="009F690F" w:rsidRPr="00025E2C">
        <w:rPr>
          <w:rFonts w:ascii="Source Sans Pro" w:hAnsi="Source Sans Pro" w:cs="Arial"/>
          <w:lang w:val="en-US"/>
        </w:rPr>
        <w:t xml:space="preserve">. Moreover, older people need </w:t>
      </w:r>
      <w:r w:rsidR="000A56A8" w:rsidRPr="00025E2C">
        <w:rPr>
          <w:rFonts w:ascii="Source Sans Pro" w:hAnsi="Source Sans Pro" w:cs="Arial"/>
          <w:lang w:val="en-US"/>
        </w:rPr>
        <w:t>training</w:t>
      </w:r>
      <w:r w:rsidR="005E5879" w:rsidRPr="00025E2C">
        <w:rPr>
          <w:rFonts w:ascii="Source Sans Pro" w:hAnsi="Source Sans Pro" w:cs="Arial"/>
          <w:lang w:val="en-US"/>
        </w:rPr>
        <w:t xml:space="preserve"> and</w:t>
      </w:r>
      <w:r w:rsidR="009F690F" w:rsidRPr="00025E2C">
        <w:rPr>
          <w:rFonts w:ascii="Source Sans Pro" w:hAnsi="Source Sans Pro" w:cs="Arial"/>
          <w:lang w:val="en-US"/>
        </w:rPr>
        <w:t xml:space="preserve"> support to</w:t>
      </w:r>
      <w:r w:rsidR="00582149" w:rsidRPr="00025E2C">
        <w:rPr>
          <w:rFonts w:ascii="Source Sans Pro" w:hAnsi="Source Sans Pro" w:cs="Arial"/>
          <w:lang w:val="en-US"/>
        </w:rPr>
        <w:t xml:space="preserve"> get motivated to</w:t>
      </w:r>
      <w:r w:rsidR="009F690F" w:rsidRPr="00025E2C">
        <w:rPr>
          <w:rFonts w:ascii="Source Sans Pro" w:hAnsi="Source Sans Pro" w:cs="Arial"/>
          <w:lang w:val="en-US"/>
        </w:rPr>
        <w:t xml:space="preserve"> start learning </w:t>
      </w:r>
      <w:r w:rsidR="00582149" w:rsidRPr="00025E2C">
        <w:rPr>
          <w:rFonts w:ascii="Source Sans Pro" w:hAnsi="Source Sans Pro" w:cs="Arial"/>
          <w:lang w:val="en-US"/>
        </w:rPr>
        <w:t xml:space="preserve">about </w:t>
      </w:r>
      <w:r w:rsidR="009F690F" w:rsidRPr="00025E2C">
        <w:rPr>
          <w:rFonts w:ascii="Source Sans Pro" w:hAnsi="Source Sans Pro" w:cs="Arial"/>
          <w:lang w:val="en-US"/>
        </w:rPr>
        <w:t>ICTs</w:t>
      </w:r>
      <w:r w:rsidR="005E5879" w:rsidRPr="00025E2C">
        <w:rPr>
          <w:rFonts w:ascii="Source Sans Pro" w:hAnsi="Source Sans Pro" w:cs="Arial"/>
          <w:lang w:val="en-US"/>
        </w:rPr>
        <w:t xml:space="preserve"> </w:t>
      </w:r>
      <w:r w:rsidR="005E5879" w:rsidRPr="00025E2C">
        <w:rPr>
          <w:rFonts w:ascii="Source Sans Pro" w:hAnsi="Source Sans Pro" w:cs="Arial"/>
          <w:lang w:val="en-US"/>
        </w:rPr>
        <w:fldChar w:fldCharType="begin" w:fldLock="1"/>
      </w:r>
      <w:r w:rsidR="001D1413" w:rsidRPr="00025E2C">
        <w:rPr>
          <w:rFonts w:ascii="Source Sans Pro" w:hAnsi="Source Sans Pro" w:cs="Arial"/>
          <w:lang w:val="en-US"/>
        </w:rPr>
        <w:instrText>ADDIN CSL_CITATION { "citationItems" : [ { "id" : "ITEM-1", "itemData" : { "DOI" : "10.2791/33182", "ISBN" : "9789279094521", "ISSN" : "1018-5593", "abstract" : "Learning plays a key role in ageing societies as it can help to address many of the related challenges and opportunities, such as increasing social and health expenditures, older people's participation and contribution to the economy, re-skilling and up-skilling in the knowledgebased information society and inter-generational sharing of experience and knowledge. When dealing with learning in ageing societies, it is important to consider learning in the broad sense and not only look at formal learning institutions. Learning can take place in formal education (i.e. structured learning leading to certification) and non-formal settings (i.e. structured learning situations, but not necessarily leading to certification). Learning can also take place in informal settings (i.e. in everyday life, often unintentionally) by oneself and in interaction with other people. The non-formal and informal dimensions of learning come to the fore especially in ageing societies, while at the same tome ICT (Information and Communication Technologies) are playing an increasingly important role. In scientific and policy discussions on active ageing, the notion of quality of life is receiving increased attention. Improving the quality of life of older people requires taking into account their work environment, their community and social relations, their home environment, and their personal well-being. They have different types of learning needs, related to improving knowledge or their ability to accomplish practical tasks. Learning can also be considered as an important activity in itself, improving personal fulfilment and social connections. However, there are personal barriers to the access to learning, and the skills, abilities and motivation needed. Older people are a heterogeneous segment of the population and, in order to develop flexible and relevant learning opportunities, it is necessary to take into account both the content and the conditions of learning in their specific contexts. Finally, it is not only important to involve older people in learning to improve their knowledge but also to provide the opportunity for others to learn from them. ICT have an important role to play in developing learning opportunities for older people both as a topic in its own right and also as a means of learning in the knowledge society. ICT can provide more individualized learning, compensate for disabilities and provide new opportunities to access information and services. However, it m\u2026", "author" : [ { "dropping-particle" : "", "family" : "Ala-Mutka", "given" : "Kirsti", "non-dropping-particle" : "", "parse-names" : false, "suffix" : "" }, { "dropping-particle" : "", "family" : "Malanowski", "given" : "Norbert", "non-dropping-particle" : "", "parse-names" : false, "suffix" : "" }, { "dropping-particle" : "", "family" : "Punie", "given" : "Yves", "non-dropping-particle" : "", "parse-names" : false, "suffix" : "" }, { "dropping-particle" : "", "family" : "Cabrera", "given" : "Marcelino", "non-dropping-particle" : "", "parse-names" : false, "suffix" : "" } ], "id" : "ITEM-1", "issued" : { "date-parts" : [ [ "2008" ] ] }, "number-of-pages" : "32", "title" : "Active Ageing and the Potential of ICT for Learning", "type" : "book" }, "uris" : [ "http://www.mendeley.com/documents/?uuid=27c460ad-25dd-4961-83b5-d64597d7bc9c" ] } ], "mendeley" : { "formattedCitation" : "(Ala-Mutka, Malanowski, Punie, &amp; Cabrera, 2008)", "plainTextFormattedCitation" : "(Ala-Mutka, Malanowski, Punie, &amp; Cabrera, 2008)", "previouslyFormattedCitation" : "(Ala-Mutka, Malanowski, Punie, &amp; Cabrera, 2008)" }, "properties" : { "noteIndex" : 0 }, "schema" : "https://github.com/citation-style-language/schema/raw/master/csl-citation.json" }</w:instrText>
      </w:r>
      <w:r w:rsidR="005E5879" w:rsidRPr="00025E2C">
        <w:rPr>
          <w:rFonts w:ascii="Source Sans Pro" w:hAnsi="Source Sans Pro" w:cs="Arial"/>
          <w:lang w:val="en-US"/>
        </w:rPr>
        <w:fldChar w:fldCharType="separate"/>
      </w:r>
      <w:r w:rsidR="005E5879" w:rsidRPr="00025E2C">
        <w:rPr>
          <w:rFonts w:ascii="Source Sans Pro" w:hAnsi="Source Sans Pro" w:cs="Arial"/>
          <w:noProof/>
          <w:lang w:val="en-US"/>
        </w:rPr>
        <w:t>(Ala-Mutka, Malanowski, Punie, &amp; Cabrera, 2008)</w:t>
      </w:r>
      <w:r w:rsidR="005E5879" w:rsidRPr="00025E2C">
        <w:rPr>
          <w:rFonts w:ascii="Source Sans Pro" w:hAnsi="Source Sans Pro" w:cs="Arial"/>
          <w:lang w:val="en-US"/>
        </w:rPr>
        <w:fldChar w:fldCharType="end"/>
      </w:r>
      <w:r w:rsidR="005E569E" w:rsidRPr="00025E2C">
        <w:rPr>
          <w:rFonts w:ascii="Source Sans Pro" w:hAnsi="Source Sans Pro" w:cs="Arial"/>
          <w:lang w:val="en-US"/>
        </w:rPr>
        <w:t xml:space="preserve">. </w:t>
      </w:r>
      <w:r w:rsidR="00582149" w:rsidRPr="00025E2C">
        <w:rPr>
          <w:rFonts w:ascii="Source Sans Pro" w:hAnsi="Source Sans Pro" w:cs="Arial"/>
        </w:rPr>
        <w:t>This emphasises</w:t>
      </w:r>
      <w:r w:rsidR="005E569E" w:rsidRPr="00025E2C">
        <w:rPr>
          <w:rFonts w:ascii="Source Sans Pro" w:hAnsi="Source Sans Pro" w:cs="Arial"/>
        </w:rPr>
        <w:t xml:space="preserve"> that</w:t>
      </w:r>
      <w:r w:rsidR="005E569E" w:rsidRPr="00025E2C">
        <w:rPr>
          <w:rFonts w:ascii="Source Sans Pro" w:hAnsi="Source Sans Pro" w:cs="Arial"/>
          <w:lang w:val="en-US"/>
        </w:rPr>
        <w:t xml:space="preserve"> the project need</w:t>
      </w:r>
      <w:r w:rsidR="00582149" w:rsidRPr="00025E2C">
        <w:rPr>
          <w:rFonts w:ascii="Source Sans Pro" w:hAnsi="Source Sans Pro" w:cs="Arial"/>
          <w:lang w:val="en-US"/>
        </w:rPr>
        <w:t>s</w:t>
      </w:r>
      <w:r w:rsidR="005E569E" w:rsidRPr="00025E2C">
        <w:rPr>
          <w:rFonts w:ascii="Source Sans Pro" w:hAnsi="Source Sans Pro" w:cs="Arial"/>
          <w:lang w:val="en-US"/>
        </w:rPr>
        <w:t xml:space="preserve"> to provide </w:t>
      </w:r>
      <w:r w:rsidR="005B717F" w:rsidRPr="00025E2C">
        <w:rPr>
          <w:rFonts w:ascii="Source Sans Pro" w:hAnsi="Source Sans Pro" w:cs="Arial"/>
          <w:lang w:val="en-US"/>
        </w:rPr>
        <w:t xml:space="preserve">a safe and welcoming </w:t>
      </w:r>
      <w:r w:rsidR="005E569E" w:rsidRPr="00025E2C">
        <w:rPr>
          <w:rFonts w:ascii="Source Sans Pro" w:hAnsi="Source Sans Pro" w:cs="Arial"/>
          <w:lang w:val="en-US"/>
        </w:rPr>
        <w:t xml:space="preserve">informal leaning environment </w:t>
      </w:r>
      <w:r w:rsidR="000A56A8" w:rsidRPr="00025E2C">
        <w:rPr>
          <w:rFonts w:ascii="Source Sans Pro" w:hAnsi="Source Sans Pro" w:cs="Arial"/>
          <w:lang w:val="en-US"/>
        </w:rPr>
        <w:t xml:space="preserve">that </w:t>
      </w:r>
      <w:r w:rsidR="005B717F" w:rsidRPr="00025E2C">
        <w:rPr>
          <w:rFonts w:ascii="Source Sans Pro" w:hAnsi="Source Sans Pro" w:cs="Arial"/>
          <w:lang w:val="en-US"/>
        </w:rPr>
        <w:t xml:space="preserve">provides opportunities for older people to better understand the benefits of </w:t>
      </w:r>
      <w:r w:rsidRPr="00025E2C">
        <w:rPr>
          <w:rFonts w:ascii="Source Sans Pro" w:hAnsi="Source Sans Pro" w:cs="Arial"/>
          <w:lang w:val="en-US"/>
        </w:rPr>
        <w:t xml:space="preserve">digital literacy and </w:t>
      </w:r>
      <w:r w:rsidR="005B717F" w:rsidRPr="00025E2C">
        <w:rPr>
          <w:rFonts w:ascii="Source Sans Pro" w:hAnsi="Source Sans Pro" w:cs="Arial"/>
          <w:lang w:val="en-US"/>
        </w:rPr>
        <w:t xml:space="preserve">ICTs, while </w:t>
      </w:r>
      <w:r w:rsidR="005B6E65" w:rsidRPr="00025E2C">
        <w:rPr>
          <w:rFonts w:ascii="Source Sans Pro" w:hAnsi="Source Sans Pro" w:cs="Arial"/>
          <w:lang w:val="en-US"/>
        </w:rPr>
        <w:t xml:space="preserve">at the same time respecting those who do not want to </w:t>
      </w:r>
      <w:r w:rsidR="002C3B11" w:rsidRPr="00025E2C">
        <w:rPr>
          <w:rFonts w:ascii="Source Sans Pro" w:hAnsi="Source Sans Pro" w:cs="Arial"/>
          <w:lang w:val="en-US"/>
        </w:rPr>
        <w:t xml:space="preserve">learn </w:t>
      </w:r>
      <w:r w:rsidR="005B717F" w:rsidRPr="00025E2C">
        <w:rPr>
          <w:rFonts w:ascii="Source Sans Pro" w:hAnsi="Source Sans Pro" w:cs="Arial"/>
          <w:lang w:val="en-US"/>
        </w:rPr>
        <w:t>how to use them. This aim was met by allowing participants to ‘opt in’ to active participation or to choose to simply observe other people using and sharing information about technology.</w:t>
      </w:r>
    </w:p>
    <w:p w14:paraId="6F6B7029" w14:textId="77777777" w:rsidR="00EB4590" w:rsidRPr="00025E2C" w:rsidRDefault="00EB4590" w:rsidP="00A84920">
      <w:pPr>
        <w:spacing w:line="276" w:lineRule="auto"/>
        <w:rPr>
          <w:rFonts w:ascii="Source Sans Pro" w:hAnsi="Source Sans Pro" w:cs="Arial"/>
        </w:rPr>
      </w:pPr>
    </w:p>
    <w:p w14:paraId="74AC6025" w14:textId="3D8D4724" w:rsidR="006E6600" w:rsidRPr="00025E2C" w:rsidRDefault="00EB4590" w:rsidP="00001D5F">
      <w:pPr>
        <w:pStyle w:val="Heading4"/>
        <w:rPr>
          <w:rFonts w:ascii="Source Sans Pro" w:hAnsi="Source Sans Pro" w:cs="Arial"/>
        </w:rPr>
      </w:pPr>
      <w:r w:rsidRPr="00025E2C">
        <w:rPr>
          <w:rFonts w:ascii="Source Sans Pro" w:hAnsi="Source Sans Pro" w:cs="Arial"/>
        </w:rPr>
        <w:t>Volunteers</w:t>
      </w:r>
    </w:p>
    <w:p w14:paraId="5F7EFDAA" w14:textId="7FB3F6EC" w:rsidR="00816DC3" w:rsidRPr="00025E2C" w:rsidRDefault="000400D9" w:rsidP="002E4A77">
      <w:pPr>
        <w:spacing w:before="120" w:after="120" w:line="276" w:lineRule="auto"/>
        <w:jc w:val="both"/>
        <w:rPr>
          <w:rFonts w:ascii="Source Sans Pro" w:hAnsi="Source Sans Pro" w:cs="Arial"/>
        </w:rPr>
      </w:pPr>
      <w:r w:rsidRPr="00025E2C">
        <w:rPr>
          <w:rFonts w:ascii="Source Sans Pro" w:hAnsi="Source Sans Pro" w:cs="Arial"/>
        </w:rPr>
        <w:t>The group</w:t>
      </w:r>
      <w:r w:rsidR="009A11D9" w:rsidRPr="00025E2C">
        <w:rPr>
          <w:rFonts w:ascii="Source Sans Pro" w:hAnsi="Source Sans Pro" w:cs="Arial"/>
        </w:rPr>
        <w:t xml:space="preserve"> of volunteers consisted of 21</w:t>
      </w:r>
      <w:r w:rsidRPr="00025E2C">
        <w:rPr>
          <w:rFonts w:ascii="Source Sans Pro" w:hAnsi="Source Sans Pro" w:cs="Arial"/>
        </w:rPr>
        <w:t xml:space="preserve"> volunteers</w:t>
      </w:r>
      <w:r w:rsidR="009A11D9" w:rsidRPr="00025E2C">
        <w:rPr>
          <w:rFonts w:ascii="Source Sans Pro" w:hAnsi="Source Sans Pro" w:cs="Arial"/>
        </w:rPr>
        <w:t xml:space="preserve"> </w:t>
      </w:r>
      <w:r w:rsidR="009A11D9" w:rsidRPr="00025E2C">
        <w:rPr>
          <w:rFonts w:ascii="Source Sans Pro" w:hAnsi="Source Sans Pro" w:cs="Arial"/>
          <w:bCs/>
          <w:lang w:eastAsia="en-AU"/>
        </w:rPr>
        <w:t>between 17-35 yea</w:t>
      </w:r>
      <w:r w:rsidR="005B717F" w:rsidRPr="00025E2C">
        <w:rPr>
          <w:rFonts w:ascii="Source Sans Pro" w:hAnsi="Source Sans Pro" w:cs="Arial"/>
          <w:bCs/>
          <w:lang w:eastAsia="en-AU"/>
        </w:rPr>
        <w:t>rs and one tech-savvy outlier of</w:t>
      </w:r>
      <w:r w:rsidR="009A11D9" w:rsidRPr="00025E2C">
        <w:rPr>
          <w:rFonts w:ascii="Source Sans Pro" w:hAnsi="Source Sans Pro" w:cs="Arial"/>
          <w:bCs/>
          <w:lang w:eastAsia="en-AU"/>
        </w:rPr>
        <w:t xml:space="preserve"> 72 years. They </w:t>
      </w:r>
      <w:r w:rsidR="00A85920" w:rsidRPr="00025E2C">
        <w:rPr>
          <w:rFonts w:ascii="Source Sans Pro" w:hAnsi="Source Sans Pro" w:cs="Arial"/>
          <w:bCs/>
          <w:lang w:eastAsia="en-AU"/>
        </w:rPr>
        <w:t xml:space="preserve">had different occupations </w:t>
      </w:r>
      <w:r w:rsidR="00F925C5" w:rsidRPr="00025E2C">
        <w:rPr>
          <w:rFonts w:ascii="Source Sans Pro" w:hAnsi="Source Sans Pro" w:cs="Arial"/>
          <w:bCs/>
          <w:lang w:eastAsia="en-AU"/>
        </w:rPr>
        <w:t>including</w:t>
      </w:r>
      <w:r w:rsidR="00A85920" w:rsidRPr="00025E2C">
        <w:rPr>
          <w:rFonts w:ascii="Source Sans Pro" w:hAnsi="Source Sans Pro" w:cs="Arial"/>
          <w:bCs/>
          <w:lang w:eastAsia="en-AU"/>
        </w:rPr>
        <w:t xml:space="preserve"> stay-at-home-mothers, stu</w:t>
      </w:r>
      <w:r w:rsidR="00A85920" w:rsidRPr="00025E2C">
        <w:rPr>
          <w:rFonts w:ascii="Source Sans Pro" w:hAnsi="Source Sans Pro" w:cs="Arial"/>
          <w:bCs/>
          <w:lang w:eastAsia="en-AU"/>
        </w:rPr>
        <w:lastRenderedPageBreak/>
        <w:t>dents</w:t>
      </w:r>
      <w:r w:rsidR="00F925C5" w:rsidRPr="00025E2C">
        <w:rPr>
          <w:rFonts w:ascii="Source Sans Pro" w:hAnsi="Source Sans Pro" w:cs="Arial"/>
          <w:bCs/>
          <w:lang w:eastAsia="en-AU"/>
        </w:rPr>
        <w:t xml:space="preserve">, job seekers, </w:t>
      </w:r>
      <w:r w:rsidR="005B717F" w:rsidRPr="00025E2C">
        <w:rPr>
          <w:rFonts w:ascii="Source Sans Pro" w:hAnsi="Source Sans Pro" w:cs="Arial"/>
          <w:bCs/>
          <w:lang w:eastAsia="en-AU"/>
        </w:rPr>
        <w:t>hospitality</w:t>
      </w:r>
      <w:r w:rsidR="006B7D6F" w:rsidRPr="00025E2C">
        <w:rPr>
          <w:rFonts w:ascii="Source Sans Pro" w:hAnsi="Source Sans Pro" w:cs="Arial"/>
          <w:bCs/>
          <w:lang w:eastAsia="en-AU"/>
        </w:rPr>
        <w:t>, retail etc. They came from</w:t>
      </w:r>
      <w:r w:rsidR="009A11D9" w:rsidRPr="00025E2C">
        <w:rPr>
          <w:rFonts w:ascii="Source Sans Pro" w:hAnsi="Source Sans Pro" w:cs="Arial"/>
          <w:bCs/>
          <w:lang w:eastAsia="en-AU"/>
        </w:rPr>
        <w:t xml:space="preserve"> different culturally diverse backgrounds</w:t>
      </w:r>
      <w:r w:rsidR="006B7D6F" w:rsidRPr="00025E2C">
        <w:rPr>
          <w:rFonts w:ascii="Source Sans Pro" w:hAnsi="Source Sans Pro" w:cs="Arial"/>
          <w:bCs/>
          <w:lang w:eastAsia="en-AU"/>
        </w:rPr>
        <w:t xml:space="preserve"> </w:t>
      </w:r>
      <w:r w:rsidR="005B717F" w:rsidRPr="00025E2C">
        <w:rPr>
          <w:rFonts w:ascii="Source Sans Pro" w:hAnsi="Source Sans Pro" w:cs="Arial"/>
          <w:bCs/>
          <w:lang w:eastAsia="en-AU"/>
        </w:rPr>
        <w:t>including</w:t>
      </w:r>
      <w:r w:rsidR="006B7D6F" w:rsidRPr="00025E2C">
        <w:rPr>
          <w:rFonts w:ascii="Source Sans Pro" w:hAnsi="Source Sans Pro" w:cs="Arial"/>
          <w:bCs/>
          <w:lang w:eastAsia="en-AU"/>
        </w:rPr>
        <w:t xml:space="preserve"> some </w:t>
      </w:r>
      <w:r w:rsidR="005B717F" w:rsidRPr="00025E2C">
        <w:rPr>
          <w:rFonts w:ascii="Source Sans Pro" w:hAnsi="Source Sans Pro" w:cs="Arial"/>
          <w:bCs/>
          <w:lang w:eastAsia="en-AU"/>
        </w:rPr>
        <w:t>who were</w:t>
      </w:r>
      <w:r w:rsidR="006B7D6F" w:rsidRPr="00025E2C">
        <w:rPr>
          <w:rFonts w:ascii="Source Sans Pro" w:hAnsi="Source Sans Pro" w:cs="Arial"/>
          <w:bCs/>
          <w:lang w:eastAsia="en-AU"/>
        </w:rPr>
        <w:t xml:space="preserve"> born and raised in Australia, </w:t>
      </w:r>
      <w:r w:rsidR="005B717F" w:rsidRPr="00025E2C">
        <w:rPr>
          <w:rFonts w:ascii="Source Sans Pro" w:hAnsi="Source Sans Pro" w:cs="Arial"/>
          <w:bCs/>
          <w:lang w:eastAsia="en-AU"/>
        </w:rPr>
        <w:t xml:space="preserve">with </w:t>
      </w:r>
      <w:r w:rsidR="006B7D6F" w:rsidRPr="00025E2C">
        <w:rPr>
          <w:rFonts w:ascii="Source Sans Pro" w:hAnsi="Source Sans Pro" w:cs="Arial"/>
          <w:bCs/>
          <w:lang w:eastAsia="en-AU"/>
        </w:rPr>
        <w:t xml:space="preserve">others </w:t>
      </w:r>
      <w:r w:rsidR="005B717F" w:rsidRPr="00025E2C">
        <w:rPr>
          <w:rFonts w:ascii="Source Sans Pro" w:hAnsi="Source Sans Pro" w:cs="Arial"/>
          <w:bCs/>
          <w:lang w:eastAsia="en-AU"/>
        </w:rPr>
        <w:t>originating</w:t>
      </w:r>
      <w:r w:rsidR="00221DA9" w:rsidRPr="00025E2C">
        <w:rPr>
          <w:rFonts w:ascii="Source Sans Pro" w:hAnsi="Source Sans Pro" w:cs="Arial"/>
          <w:bCs/>
          <w:lang w:eastAsia="en-AU"/>
        </w:rPr>
        <w:t xml:space="preserve"> from Ireland, Philippines, Iraq</w:t>
      </w:r>
      <w:r w:rsidR="00BE19CC" w:rsidRPr="00025E2C">
        <w:rPr>
          <w:rFonts w:ascii="Source Sans Pro" w:hAnsi="Source Sans Pro" w:cs="Arial"/>
          <w:bCs/>
          <w:lang w:eastAsia="en-AU"/>
        </w:rPr>
        <w:t xml:space="preserve">, Italy, South Africa and Zimbabwe. Their motivation to participate differed. </w:t>
      </w:r>
      <w:r w:rsidR="00866949" w:rsidRPr="00025E2C">
        <w:rPr>
          <w:rFonts w:ascii="Source Sans Pro" w:hAnsi="Source Sans Pro" w:cs="Arial"/>
        </w:rPr>
        <w:t>It is important to understand the motivation of volunte</w:t>
      </w:r>
      <w:r w:rsidR="0098179B" w:rsidRPr="00025E2C">
        <w:rPr>
          <w:rFonts w:ascii="Source Sans Pro" w:hAnsi="Source Sans Pro" w:cs="Arial"/>
        </w:rPr>
        <w:t xml:space="preserve">ers </w:t>
      </w:r>
      <w:r w:rsidR="00256B59" w:rsidRPr="00025E2C">
        <w:rPr>
          <w:rFonts w:ascii="Source Sans Pro" w:hAnsi="Source Sans Pro" w:cs="Arial"/>
        </w:rPr>
        <w:t>and</w:t>
      </w:r>
      <w:r w:rsidR="00CC189E" w:rsidRPr="00025E2C">
        <w:rPr>
          <w:rFonts w:ascii="Source Sans Pro" w:hAnsi="Source Sans Pro" w:cs="Arial"/>
        </w:rPr>
        <w:t xml:space="preserve"> how to sustain their effort and time </w:t>
      </w:r>
      <w:r w:rsidR="005B717F" w:rsidRPr="00025E2C">
        <w:rPr>
          <w:rFonts w:ascii="Source Sans Pro" w:hAnsi="Source Sans Pro" w:cs="Arial"/>
        </w:rPr>
        <w:t>over</w:t>
      </w:r>
      <w:r w:rsidR="008664D9" w:rsidRPr="00025E2C">
        <w:rPr>
          <w:rFonts w:ascii="Source Sans Pro" w:hAnsi="Source Sans Pro" w:cs="Arial"/>
        </w:rPr>
        <w:t xml:space="preserve"> the duration of a project </w:t>
      </w:r>
      <w:r w:rsidR="008664D9" w:rsidRPr="00025E2C">
        <w:rPr>
          <w:rFonts w:ascii="Source Sans Pro" w:hAnsi="Source Sans Pro" w:cs="Arial"/>
        </w:rPr>
        <w:fldChar w:fldCharType="begin" w:fldLock="1"/>
      </w:r>
      <w:r w:rsidR="00881BAF" w:rsidRPr="00025E2C">
        <w:rPr>
          <w:rFonts w:ascii="Source Sans Pro" w:hAnsi="Source Sans Pro" w:cs="Arial"/>
        </w:rPr>
        <w:instrText>ADDIN CSL_CITATION { "citationItems" : [ { "id" : "ITEM-1", "itemData" : { "DOI" : "10.1111/1467-8721.00037", "ISBN" : "09637214", "ISSN" : "0963-7214", "PMID" : "4518955", "abstract" : "Why do significant numbers of people engage in the unpaid helping activities known as volunteerism? Drawing on functional theorizing about the reasons, purposes, and motivations underlying human behavior, we have identified six personal and social functions potentially served by volunteering. In addition to developing an inventory to assess these motivational functions, our program of research has explored the role of motivation in the processes of volunteerism, especially decisions about becoming a volunteer in the first place and decisions about continuing to volunteer.", "author" : [ { "dropping-particle" : "", "family" : "Clary", "given" : "E. Gil", "non-dropping-particle" : "", "parse-names" : false, "suffix" : "" }, { "dropping-particle" : "", "family" : "Snyder", "given" : "Mark", "non-dropping-particle" : "", "parse-names" : false, "suffix" : "" } ], "container-title" : "Current Directions in Psychological Science", "id" : "ITEM-1", "issue" : "5", "issued" : { "date-parts" : [ [ "1999" ] ] }, "page" : "156-159", "title" : "The Motivations to Volunteer", "type" : "article-journal", "volume" : "8" }, "uris" : [ "http://www.mendeley.com/documents/?uuid=2e8e8acd-60e0-4db5-9331-f9ed7530b599" ] } ], "mendeley" : { "formattedCitation" : "(Clary &amp; Snyder, 1999)", "plainTextFormattedCitation" : "(Clary &amp; Snyder, 1999)", "previouslyFormattedCitation" : "(Clary &amp; Snyder, 1999)" }, "properties" : { "noteIndex" : 0 }, "schema" : "https://github.com/citation-style-language/schema/raw/master/csl-citation.json" }</w:instrText>
      </w:r>
      <w:r w:rsidR="008664D9" w:rsidRPr="00025E2C">
        <w:rPr>
          <w:rFonts w:ascii="Source Sans Pro" w:hAnsi="Source Sans Pro" w:cs="Arial"/>
        </w:rPr>
        <w:fldChar w:fldCharType="separate"/>
      </w:r>
      <w:r w:rsidR="008664D9" w:rsidRPr="00025E2C">
        <w:rPr>
          <w:rFonts w:ascii="Source Sans Pro" w:hAnsi="Source Sans Pro" w:cs="Arial"/>
          <w:noProof/>
        </w:rPr>
        <w:t>(Clary &amp; Snyder, 1999)</w:t>
      </w:r>
      <w:r w:rsidR="008664D9" w:rsidRPr="00025E2C">
        <w:rPr>
          <w:rFonts w:ascii="Source Sans Pro" w:hAnsi="Source Sans Pro" w:cs="Arial"/>
        </w:rPr>
        <w:fldChar w:fldCharType="end"/>
      </w:r>
      <w:r w:rsidR="00447AF8" w:rsidRPr="00025E2C">
        <w:rPr>
          <w:rFonts w:ascii="Source Sans Pro" w:hAnsi="Source Sans Pro" w:cs="Arial"/>
        </w:rPr>
        <w:t>. 15</w:t>
      </w:r>
      <w:r w:rsidR="008664D9" w:rsidRPr="00025E2C">
        <w:rPr>
          <w:rFonts w:ascii="Source Sans Pro" w:hAnsi="Source Sans Pro" w:cs="Arial"/>
        </w:rPr>
        <w:t xml:space="preserve"> of the </w:t>
      </w:r>
      <w:r w:rsidR="009A11D9" w:rsidRPr="00025E2C">
        <w:rPr>
          <w:rFonts w:ascii="Source Sans Pro" w:hAnsi="Source Sans Pro" w:cs="Arial"/>
        </w:rPr>
        <w:t>21</w:t>
      </w:r>
      <w:r w:rsidR="008664D9" w:rsidRPr="00025E2C">
        <w:rPr>
          <w:rFonts w:ascii="Source Sans Pro" w:hAnsi="Source Sans Pro" w:cs="Arial"/>
        </w:rPr>
        <w:t xml:space="preserve"> volunteers filled in the first questionnaire. </w:t>
      </w:r>
      <w:r w:rsidR="00C80EFE" w:rsidRPr="00025E2C">
        <w:rPr>
          <w:rFonts w:ascii="Source Sans Pro" w:hAnsi="Source Sans Pro" w:cs="Arial"/>
        </w:rPr>
        <w:t>When they were asked about</w:t>
      </w:r>
      <w:r w:rsidR="00117C33" w:rsidRPr="00025E2C">
        <w:rPr>
          <w:rFonts w:ascii="Source Sans Pro" w:hAnsi="Source Sans Pro" w:cs="Arial"/>
        </w:rPr>
        <w:t xml:space="preserve"> what they hoped to achieve </w:t>
      </w:r>
      <w:r w:rsidR="005B717F" w:rsidRPr="00025E2C">
        <w:rPr>
          <w:rFonts w:ascii="Source Sans Pro" w:hAnsi="Source Sans Pro" w:cs="Arial"/>
        </w:rPr>
        <w:t xml:space="preserve">through the project, </w:t>
      </w:r>
      <w:r w:rsidR="00117C33" w:rsidRPr="00025E2C">
        <w:rPr>
          <w:rFonts w:ascii="Source Sans Pro" w:hAnsi="Source Sans Pro" w:cs="Arial"/>
        </w:rPr>
        <w:t xml:space="preserve">they stated: </w:t>
      </w:r>
      <w:r w:rsidR="00F44B44" w:rsidRPr="00025E2C">
        <w:rPr>
          <w:rFonts w:ascii="Source Sans Pro" w:hAnsi="Source Sans Pro" w:cs="Arial"/>
          <w:bCs/>
          <w:lang w:eastAsia="en-AU"/>
        </w:rPr>
        <w:t xml:space="preserve"> </w:t>
      </w:r>
    </w:p>
    <w:p w14:paraId="6D6ADB05" w14:textId="0E50758C" w:rsidR="00BF4568" w:rsidRPr="00025E2C" w:rsidRDefault="00816DC3"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“Community involvement, helping other</w:t>
      </w:r>
      <w:r w:rsidR="005B717F" w:rsidRPr="00025E2C">
        <w:rPr>
          <w:rFonts w:ascii="Source Sans Pro" w:hAnsi="Source Sans Pro" w:cs="Arial"/>
          <w:bCs/>
          <w:lang w:eastAsia="en-AU"/>
        </w:rPr>
        <w:t>s</w:t>
      </w:r>
      <w:r w:rsidRPr="00025E2C">
        <w:rPr>
          <w:rFonts w:ascii="Source Sans Pro" w:hAnsi="Source Sans Pro" w:cs="Arial"/>
          <w:bCs/>
          <w:lang w:eastAsia="en-AU"/>
        </w:rPr>
        <w:t>”</w:t>
      </w:r>
    </w:p>
    <w:p w14:paraId="58DCDAE2" w14:textId="4D2F072D" w:rsidR="00BF4568" w:rsidRPr="00025E2C" w:rsidRDefault="00BF4568" w:rsidP="002E4A77">
      <w:pPr>
        <w:pStyle w:val="ListParagraph"/>
        <w:numPr>
          <w:ilvl w:val="0"/>
          <w:numId w:val="11"/>
        </w:numPr>
        <w:spacing w:line="276" w:lineRule="auto"/>
        <w:jc w:val="both"/>
        <w:rPr>
          <w:rFonts w:ascii="Source Sans Pro" w:hAnsi="Source Sans Pro" w:cs="Arial"/>
          <w:bCs/>
          <w:lang w:eastAsia="en-AU"/>
        </w:rPr>
      </w:pPr>
      <w:r w:rsidRPr="00025E2C">
        <w:rPr>
          <w:rFonts w:ascii="Source Sans Pro" w:hAnsi="Source Sans Pro" w:cs="Arial"/>
          <w:bCs/>
          <w:lang w:eastAsia="en-AU"/>
        </w:rPr>
        <w:t>“To connect with the old people”</w:t>
      </w:r>
    </w:p>
    <w:p w14:paraId="25D64165" w14:textId="20967E1D" w:rsidR="00816DC3" w:rsidRPr="00025E2C" w:rsidRDefault="00BF4568"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“I hope to learn more about life from someone that has lived a much longer life than my own”</w:t>
      </w:r>
    </w:p>
    <w:p w14:paraId="279782FB" w14:textId="64CFA7FB" w:rsidR="00816DC3" w:rsidRPr="00025E2C" w:rsidRDefault="00BF4568"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Improve interviewing skills, change the routine of my partner and give her the chance of</w:t>
      </w:r>
      <w:r w:rsidRPr="00025E2C">
        <w:rPr>
          <w:rFonts w:ascii="Source Sans Pro" w:hAnsi="Source Sans Pro" w:cs="Arial"/>
          <w:bCs/>
          <w:lang w:eastAsia="en-AU"/>
        </w:rPr>
        <w:t xml:space="preserve"> remembering long gone memories”</w:t>
      </w:r>
    </w:p>
    <w:p w14:paraId="7E28E57D" w14:textId="7DF6EEF3" w:rsidR="00816DC3" w:rsidRPr="00025E2C" w:rsidRDefault="005B717F"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257C30" w:rsidRPr="00025E2C">
        <w:rPr>
          <w:rFonts w:ascii="Source Sans Pro" w:hAnsi="Source Sans Pro" w:cs="Arial"/>
          <w:bCs/>
          <w:lang w:eastAsia="en-AU"/>
        </w:rPr>
        <w:t>A</w:t>
      </w:r>
      <w:r w:rsidR="002A0EB1" w:rsidRPr="00025E2C">
        <w:rPr>
          <w:rFonts w:ascii="Source Sans Pro" w:hAnsi="Source Sans Pro" w:cs="Arial"/>
          <w:bCs/>
          <w:lang w:eastAsia="en-AU"/>
        </w:rPr>
        <w:t>cquire</w:t>
      </w:r>
      <w:r w:rsidR="00816DC3" w:rsidRPr="00025E2C">
        <w:rPr>
          <w:rFonts w:ascii="Source Sans Pro" w:hAnsi="Source Sans Pro" w:cs="Arial"/>
          <w:bCs/>
          <w:lang w:eastAsia="en-AU"/>
        </w:rPr>
        <w:t xml:space="preserve"> a new skill, getting to learn more about the city of Belmont</w:t>
      </w:r>
      <w:r w:rsidRPr="00025E2C">
        <w:rPr>
          <w:rFonts w:ascii="Source Sans Pro" w:hAnsi="Source Sans Pro" w:cs="Arial"/>
          <w:bCs/>
          <w:lang w:eastAsia="en-AU"/>
        </w:rPr>
        <w:t>.</w:t>
      </w:r>
      <w:r w:rsidR="00816DC3" w:rsidRPr="00025E2C">
        <w:rPr>
          <w:rFonts w:ascii="Source Sans Pro" w:hAnsi="Source Sans Pro" w:cs="Arial"/>
        </w:rPr>
        <w:t xml:space="preserve"> </w:t>
      </w:r>
      <w:r w:rsidR="00816DC3" w:rsidRPr="00025E2C">
        <w:rPr>
          <w:rFonts w:ascii="Source Sans Pro" w:hAnsi="Source Sans Pro" w:cs="Arial"/>
          <w:bCs/>
          <w:lang w:eastAsia="en-AU"/>
        </w:rPr>
        <w:t>Hopefully by the end of this project I am able to write a really well-organi</w:t>
      </w:r>
      <w:r w:rsidR="00BF4568" w:rsidRPr="00025E2C">
        <w:rPr>
          <w:rFonts w:ascii="Source Sans Pro" w:hAnsi="Source Sans Pro" w:cs="Arial"/>
          <w:bCs/>
          <w:lang w:eastAsia="en-AU"/>
        </w:rPr>
        <w:t>sed and well written life story</w:t>
      </w:r>
      <w:r w:rsidRPr="00025E2C">
        <w:rPr>
          <w:rFonts w:ascii="Source Sans Pro" w:hAnsi="Source Sans Pro" w:cs="Arial"/>
          <w:bCs/>
          <w:lang w:eastAsia="en-AU"/>
        </w:rPr>
        <w:t>”</w:t>
      </w:r>
    </w:p>
    <w:p w14:paraId="01F8D756" w14:textId="0A1DBD43"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lastRenderedPageBreak/>
        <w:t>“</w:t>
      </w:r>
      <w:r w:rsidR="00BF4568" w:rsidRPr="00025E2C">
        <w:rPr>
          <w:rFonts w:ascii="Source Sans Pro" w:hAnsi="Source Sans Pro" w:cs="Arial"/>
          <w:bCs/>
          <w:lang w:eastAsia="en-AU"/>
        </w:rPr>
        <w:t>An interesting experience</w:t>
      </w:r>
      <w:r w:rsidRPr="00025E2C">
        <w:rPr>
          <w:rFonts w:ascii="Source Sans Pro" w:hAnsi="Source Sans Pro" w:cs="Arial"/>
          <w:bCs/>
          <w:lang w:eastAsia="en-AU"/>
        </w:rPr>
        <w:t>”</w:t>
      </w:r>
    </w:p>
    <w:p w14:paraId="4269B983" w14:textId="71445FD0"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 xml:space="preserve">Meeting new people, learn about my partner, learn new skills, hope to make my partner </w:t>
      </w:r>
      <w:r w:rsidRPr="00025E2C">
        <w:rPr>
          <w:rFonts w:ascii="Source Sans Pro" w:hAnsi="Source Sans Pro" w:cs="Arial"/>
          <w:bCs/>
          <w:lang w:eastAsia="en-AU"/>
        </w:rPr>
        <w:t>[</w:t>
      </w:r>
      <w:r w:rsidR="00816DC3" w:rsidRPr="00025E2C">
        <w:rPr>
          <w:rFonts w:ascii="Source Sans Pro" w:hAnsi="Source Sans Pro" w:cs="Arial"/>
          <w:bCs/>
          <w:lang w:eastAsia="en-AU"/>
        </w:rPr>
        <w:t>to</w:t>
      </w:r>
      <w:r w:rsidRPr="00025E2C">
        <w:rPr>
          <w:rFonts w:ascii="Source Sans Pro" w:hAnsi="Source Sans Pro" w:cs="Arial"/>
          <w:bCs/>
          <w:lang w:eastAsia="en-AU"/>
        </w:rPr>
        <w:t>]</w:t>
      </w:r>
      <w:r w:rsidR="00816DC3" w:rsidRPr="00025E2C">
        <w:rPr>
          <w:rFonts w:ascii="Source Sans Pro" w:hAnsi="Source Sans Pro" w:cs="Arial"/>
          <w:bCs/>
          <w:lang w:eastAsia="en-AU"/>
        </w:rPr>
        <w:t xml:space="preserve"> enjoy herself and be</w:t>
      </w:r>
      <w:r w:rsidRPr="00025E2C">
        <w:rPr>
          <w:rFonts w:ascii="Source Sans Pro" w:hAnsi="Source Sans Pro" w:cs="Arial"/>
          <w:bCs/>
          <w:lang w:eastAsia="en-AU"/>
        </w:rPr>
        <w:t xml:space="preserve"> fulfilled in doing the project”</w:t>
      </w:r>
    </w:p>
    <w:p w14:paraId="6CFEA411" w14:textId="787D60AD"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Gain experience of talking to the elderly. Raised differently from us millennials, for the future work good to know how to</w:t>
      </w:r>
      <w:r w:rsidRPr="00025E2C">
        <w:rPr>
          <w:rFonts w:ascii="Source Sans Pro" w:hAnsi="Source Sans Pro" w:cs="Arial"/>
          <w:bCs/>
          <w:lang w:eastAsia="en-AU"/>
        </w:rPr>
        <w:t xml:space="preserve"> interact. 2) learning of the pa</w:t>
      </w:r>
      <w:r w:rsidR="00816DC3" w:rsidRPr="00025E2C">
        <w:rPr>
          <w:rFonts w:ascii="Source Sans Pro" w:hAnsi="Source Sans Pro" w:cs="Arial"/>
          <w:bCs/>
          <w:lang w:eastAsia="en-AU"/>
        </w:rPr>
        <w:t>st-Australia, how different Australia, how different is it/the same</w:t>
      </w:r>
      <w:r w:rsidRPr="00025E2C">
        <w:rPr>
          <w:rFonts w:ascii="Source Sans Pro" w:hAnsi="Source Sans Pro" w:cs="Arial"/>
          <w:bCs/>
          <w:lang w:eastAsia="en-AU"/>
        </w:rPr>
        <w:t>”</w:t>
      </w:r>
      <w:r w:rsidR="00816DC3" w:rsidRPr="00025E2C">
        <w:rPr>
          <w:rFonts w:ascii="Source Sans Pro" w:hAnsi="Source Sans Pro" w:cs="Arial"/>
          <w:bCs/>
          <w:lang w:eastAsia="en-AU"/>
        </w:rPr>
        <w:tab/>
      </w:r>
    </w:p>
    <w:p w14:paraId="430B4E04" w14:textId="3332AB37" w:rsidR="008816CC"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proofErr w:type="spellStart"/>
      <w:r w:rsidR="00816DC3" w:rsidRPr="00025E2C">
        <w:rPr>
          <w:rFonts w:ascii="Source Sans Pro" w:hAnsi="Source Sans Pro" w:cs="Arial"/>
          <w:bCs/>
          <w:lang w:eastAsia="en-AU"/>
        </w:rPr>
        <w:t>Eng</w:t>
      </w:r>
      <w:r w:rsidR="00612EB4" w:rsidRPr="00025E2C">
        <w:rPr>
          <w:rFonts w:ascii="Source Sans Pro" w:hAnsi="Source Sans Pro" w:cs="Arial"/>
          <w:bCs/>
          <w:lang w:eastAsia="en-AU"/>
        </w:rPr>
        <w:t>ageing</w:t>
      </w:r>
      <w:proofErr w:type="spellEnd"/>
      <w:r w:rsidR="00816DC3" w:rsidRPr="00025E2C">
        <w:rPr>
          <w:rFonts w:ascii="Source Sans Pro" w:hAnsi="Source Sans Pro" w:cs="Arial"/>
          <w:bCs/>
          <w:lang w:eastAsia="en-AU"/>
        </w:rPr>
        <w:t xml:space="preserve"> i</w:t>
      </w:r>
      <w:r w:rsidRPr="00025E2C">
        <w:rPr>
          <w:rFonts w:ascii="Source Sans Pro" w:hAnsi="Source Sans Pro" w:cs="Arial"/>
          <w:bCs/>
          <w:lang w:eastAsia="en-AU"/>
        </w:rPr>
        <w:t>n this community. Meeting peers”</w:t>
      </w:r>
    </w:p>
    <w:p w14:paraId="28CFFC76" w14:textId="6AFF355D"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 xml:space="preserve">Connecting with people, </w:t>
      </w:r>
      <w:r w:rsidRPr="00025E2C">
        <w:rPr>
          <w:rFonts w:ascii="Source Sans Pro" w:hAnsi="Source Sans Pro" w:cs="Arial"/>
          <w:bCs/>
          <w:lang w:eastAsia="en-AU"/>
        </w:rPr>
        <w:t>help people, learn &amp; experience”</w:t>
      </w:r>
    </w:p>
    <w:p w14:paraId="4E14FED4" w14:textId="442067EE"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To get a better understanding of what it's like to work with older generations and to get a better appreci</w:t>
      </w:r>
      <w:r w:rsidRPr="00025E2C">
        <w:rPr>
          <w:rFonts w:ascii="Source Sans Pro" w:hAnsi="Source Sans Pro" w:cs="Arial"/>
          <w:bCs/>
          <w:lang w:eastAsia="en-AU"/>
        </w:rPr>
        <w:t>ation of what life has to offer”</w:t>
      </w:r>
      <w:r w:rsidR="00816DC3" w:rsidRPr="00025E2C">
        <w:rPr>
          <w:rFonts w:ascii="Source Sans Pro" w:hAnsi="Source Sans Pro" w:cs="Arial"/>
          <w:bCs/>
          <w:lang w:eastAsia="en-AU"/>
        </w:rPr>
        <w:tab/>
      </w:r>
    </w:p>
    <w:p w14:paraId="1680DB31" w14:textId="49A96EDE"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 xml:space="preserve">Learn from the older </w:t>
      </w:r>
      <w:r w:rsidRPr="00025E2C">
        <w:rPr>
          <w:rFonts w:ascii="Source Sans Pro" w:hAnsi="Source Sans Pro" w:cs="Arial"/>
          <w:bCs/>
          <w:lang w:eastAsia="en-AU"/>
        </w:rPr>
        <w:t>generation’s</w:t>
      </w:r>
      <w:r w:rsidR="00816DC3" w:rsidRPr="00025E2C">
        <w:rPr>
          <w:rFonts w:ascii="Source Sans Pro" w:hAnsi="Source Sans Pro" w:cs="Arial"/>
          <w:bCs/>
          <w:lang w:eastAsia="en-AU"/>
        </w:rPr>
        <w:t xml:space="preserve"> challenges &amp; solutions (history). </w:t>
      </w:r>
      <w:r w:rsidR="00256B59" w:rsidRPr="00025E2C">
        <w:rPr>
          <w:rFonts w:ascii="Source Sans Pro" w:hAnsi="Source Sans Pro" w:cs="Arial"/>
          <w:bCs/>
          <w:lang w:eastAsia="en-AU"/>
        </w:rPr>
        <w:t xml:space="preserve">Share </w:t>
      </w:r>
      <w:r w:rsidR="00816DC3" w:rsidRPr="00025E2C">
        <w:rPr>
          <w:rFonts w:ascii="Source Sans Pro" w:hAnsi="Source Sans Pro" w:cs="Arial"/>
          <w:bCs/>
          <w:lang w:eastAsia="en-AU"/>
        </w:rPr>
        <w:t xml:space="preserve">my technological skills </w:t>
      </w:r>
      <w:r w:rsidR="00256B59" w:rsidRPr="00025E2C">
        <w:rPr>
          <w:rFonts w:ascii="Source Sans Pro" w:hAnsi="Source Sans Pro" w:cs="Arial"/>
          <w:bCs/>
          <w:lang w:eastAsia="en-AU"/>
        </w:rPr>
        <w:t>with a partner</w:t>
      </w:r>
      <w:r w:rsidR="00816DC3" w:rsidRPr="00025E2C">
        <w:rPr>
          <w:rFonts w:ascii="Source Sans Pro" w:hAnsi="Source Sans Pro" w:cs="Arial"/>
          <w:bCs/>
          <w:lang w:eastAsia="en-AU"/>
        </w:rPr>
        <w:t>. Contribute to the vision of Belmont. Bridge the gap</w:t>
      </w:r>
      <w:r w:rsidRPr="00025E2C">
        <w:rPr>
          <w:rFonts w:ascii="Source Sans Pro" w:hAnsi="Source Sans Pro" w:cs="Arial"/>
          <w:bCs/>
          <w:lang w:eastAsia="en-AU"/>
        </w:rPr>
        <w:t xml:space="preserve"> between the youth and elderly”</w:t>
      </w:r>
    </w:p>
    <w:p w14:paraId="6865A7E9" w14:textId="66BC1009"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t>“</w:t>
      </w:r>
      <w:r w:rsidR="00816DC3" w:rsidRPr="00025E2C">
        <w:rPr>
          <w:rFonts w:ascii="Source Sans Pro" w:hAnsi="Source Sans Pro" w:cs="Arial"/>
          <w:bCs/>
          <w:lang w:eastAsia="en-AU"/>
        </w:rPr>
        <w:t>Helping for other to pass on their treasured memories to their family and friends as it can be forgotten or lost</w:t>
      </w:r>
      <w:r w:rsidR="00816DC3" w:rsidRPr="00025E2C">
        <w:rPr>
          <w:rFonts w:ascii="Source Sans Pro" w:hAnsi="Source Sans Pro" w:cs="Arial"/>
          <w:bCs/>
          <w:lang w:eastAsia="en-AU"/>
        </w:rPr>
        <w:tab/>
      </w:r>
      <w:r w:rsidRPr="00025E2C">
        <w:rPr>
          <w:rFonts w:ascii="Source Sans Pro" w:hAnsi="Source Sans Pro" w:cs="Arial"/>
          <w:bCs/>
          <w:lang w:eastAsia="en-AU"/>
        </w:rPr>
        <w:t>“</w:t>
      </w:r>
    </w:p>
    <w:p w14:paraId="21E7E8CE" w14:textId="29F8B7DE" w:rsidR="00816DC3" w:rsidRPr="00025E2C" w:rsidRDefault="00F772E2" w:rsidP="002E4A77">
      <w:pPr>
        <w:pStyle w:val="ListParagraph"/>
        <w:numPr>
          <w:ilvl w:val="0"/>
          <w:numId w:val="11"/>
        </w:numPr>
        <w:shd w:val="clear" w:color="auto" w:fill="FFFFFF"/>
        <w:spacing w:line="276" w:lineRule="auto"/>
        <w:jc w:val="both"/>
        <w:rPr>
          <w:rFonts w:ascii="Source Sans Pro" w:hAnsi="Source Sans Pro" w:cs="Arial"/>
          <w:bCs/>
          <w:lang w:eastAsia="en-AU"/>
        </w:rPr>
      </w:pPr>
      <w:r w:rsidRPr="00025E2C">
        <w:rPr>
          <w:rFonts w:ascii="Source Sans Pro" w:hAnsi="Source Sans Pro" w:cs="Arial"/>
          <w:bCs/>
          <w:lang w:eastAsia="en-AU"/>
        </w:rPr>
        <w:lastRenderedPageBreak/>
        <w:t>“</w:t>
      </w:r>
      <w:r w:rsidR="00816DC3" w:rsidRPr="00025E2C">
        <w:rPr>
          <w:rFonts w:ascii="Source Sans Pro" w:hAnsi="Source Sans Pro" w:cs="Arial"/>
          <w:bCs/>
          <w:lang w:eastAsia="en-AU"/>
        </w:rPr>
        <w:t>I hope to learn more about my partner and share our likes and how different we can be as well as learning how to use new technologies</w:t>
      </w:r>
      <w:r w:rsidRPr="00025E2C">
        <w:rPr>
          <w:rFonts w:ascii="Source Sans Pro" w:hAnsi="Source Sans Pro" w:cs="Arial"/>
          <w:bCs/>
          <w:lang w:eastAsia="en-AU"/>
        </w:rPr>
        <w:t>”</w:t>
      </w:r>
    </w:p>
    <w:p w14:paraId="22491235" w14:textId="77777777" w:rsidR="00811684" w:rsidRPr="00025E2C" w:rsidRDefault="00811684" w:rsidP="00A84920">
      <w:pPr>
        <w:shd w:val="clear" w:color="auto" w:fill="FFFFFF"/>
        <w:spacing w:line="276" w:lineRule="auto"/>
        <w:rPr>
          <w:rFonts w:ascii="Source Sans Pro" w:hAnsi="Source Sans Pro" w:cs="Arial"/>
        </w:rPr>
      </w:pPr>
    </w:p>
    <w:p w14:paraId="289B3A80" w14:textId="5BEC720C" w:rsidR="00622151" w:rsidRPr="00025E2C" w:rsidRDefault="00662E12" w:rsidP="002E4A77">
      <w:pPr>
        <w:shd w:val="clear" w:color="auto" w:fill="FFFFFF"/>
        <w:spacing w:line="276" w:lineRule="auto"/>
        <w:jc w:val="both"/>
        <w:rPr>
          <w:rFonts w:ascii="Source Sans Pro" w:hAnsi="Source Sans Pro" w:cs="Arial"/>
        </w:rPr>
      </w:pPr>
      <w:r w:rsidRPr="00025E2C">
        <w:rPr>
          <w:rFonts w:ascii="Source Sans Pro" w:hAnsi="Source Sans Pro" w:cs="Arial"/>
        </w:rPr>
        <w:t xml:space="preserve">It is clear that the volunteers expected a </w:t>
      </w:r>
      <w:r w:rsidR="003D269D" w:rsidRPr="00025E2C">
        <w:rPr>
          <w:rFonts w:ascii="Source Sans Pro" w:hAnsi="Source Sans Pro" w:cs="Arial"/>
        </w:rPr>
        <w:t xml:space="preserve">reciprocal </w:t>
      </w:r>
      <w:r w:rsidR="002E4A77" w:rsidRPr="00025E2C">
        <w:rPr>
          <w:rFonts w:ascii="Source Sans Pro" w:hAnsi="Source Sans Pro" w:cs="Arial"/>
        </w:rPr>
        <w:t>exchange from the project</w:t>
      </w:r>
      <w:r w:rsidR="003D269D" w:rsidRPr="00025E2C">
        <w:rPr>
          <w:rFonts w:ascii="Source Sans Pro" w:hAnsi="Source Sans Pro" w:cs="Arial"/>
        </w:rPr>
        <w:t xml:space="preserve"> </w:t>
      </w:r>
      <w:r w:rsidR="00811684" w:rsidRPr="00025E2C">
        <w:rPr>
          <w:rFonts w:ascii="Source Sans Pro" w:hAnsi="Source Sans Pro" w:cs="Arial"/>
        </w:rPr>
        <w:t>in which</w:t>
      </w:r>
      <w:r w:rsidR="003D269D" w:rsidRPr="00025E2C">
        <w:rPr>
          <w:rFonts w:ascii="Source Sans Pro" w:hAnsi="Source Sans Pro" w:cs="Arial"/>
        </w:rPr>
        <w:t xml:space="preserve"> they have an opportunity to give something</w:t>
      </w:r>
      <w:r w:rsidR="00811684" w:rsidRPr="00025E2C">
        <w:rPr>
          <w:rFonts w:ascii="Source Sans Pro" w:hAnsi="Source Sans Pro" w:cs="Arial"/>
        </w:rPr>
        <w:t>,</w:t>
      </w:r>
      <w:r w:rsidR="001B3239" w:rsidRPr="00025E2C">
        <w:rPr>
          <w:rFonts w:ascii="Source Sans Pro" w:hAnsi="Source Sans Pro" w:cs="Arial"/>
        </w:rPr>
        <w:t xml:space="preserve"> by writing </w:t>
      </w:r>
      <w:r w:rsidR="00811684" w:rsidRPr="00025E2C">
        <w:rPr>
          <w:rFonts w:ascii="Source Sans Pro" w:hAnsi="Source Sans Pro" w:cs="Arial"/>
        </w:rPr>
        <w:t>the older participant’s</w:t>
      </w:r>
      <w:r w:rsidR="001B3239" w:rsidRPr="00025E2C">
        <w:rPr>
          <w:rFonts w:ascii="Source Sans Pro" w:hAnsi="Source Sans Pro" w:cs="Arial"/>
        </w:rPr>
        <w:t xml:space="preserve"> life story, </w:t>
      </w:r>
      <w:r w:rsidR="00811684" w:rsidRPr="00025E2C">
        <w:rPr>
          <w:rFonts w:ascii="Source Sans Pro" w:hAnsi="Source Sans Pro" w:cs="Arial"/>
        </w:rPr>
        <w:t>as well as benefitting from the process themselves</w:t>
      </w:r>
      <w:r w:rsidR="001B3239" w:rsidRPr="00025E2C">
        <w:rPr>
          <w:rFonts w:ascii="Source Sans Pro" w:hAnsi="Source Sans Pro" w:cs="Arial"/>
        </w:rPr>
        <w:t>, for exa</w:t>
      </w:r>
      <w:r w:rsidR="00811684" w:rsidRPr="00025E2C">
        <w:rPr>
          <w:rFonts w:ascii="Source Sans Pro" w:hAnsi="Source Sans Pro" w:cs="Arial"/>
        </w:rPr>
        <w:t xml:space="preserve">mple, by learning how to create </w:t>
      </w:r>
      <w:r w:rsidR="00EB4837" w:rsidRPr="00025E2C">
        <w:rPr>
          <w:rFonts w:ascii="Source Sans Pro" w:hAnsi="Source Sans Pro" w:cs="Arial"/>
        </w:rPr>
        <w:t>life story</w:t>
      </w:r>
      <w:r w:rsidR="00811684" w:rsidRPr="00025E2C">
        <w:rPr>
          <w:rFonts w:ascii="Source Sans Pro" w:hAnsi="Source Sans Pro" w:cs="Arial"/>
        </w:rPr>
        <w:t xml:space="preserve"> booklets</w:t>
      </w:r>
      <w:r w:rsidR="001B3239" w:rsidRPr="00025E2C">
        <w:rPr>
          <w:rFonts w:ascii="Source Sans Pro" w:hAnsi="Source Sans Pro" w:cs="Arial"/>
        </w:rPr>
        <w:t xml:space="preserve">. </w:t>
      </w:r>
      <w:r w:rsidR="000129B9" w:rsidRPr="00025E2C">
        <w:rPr>
          <w:rFonts w:ascii="Source Sans Pro" w:hAnsi="Source Sans Pro" w:cs="Arial"/>
        </w:rPr>
        <w:t>Th</w:t>
      </w:r>
      <w:r w:rsidR="001B3239" w:rsidRPr="00025E2C">
        <w:rPr>
          <w:rFonts w:ascii="Source Sans Pro" w:hAnsi="Source Sans Pro" w:cs="Arial"/>
        </w:rPr>
        <w:t>is emphasise</w:t>
      </w:r>
      <w:r w:rsidR="00F772E2" w:rsidRPr="00025E2C">
        <w:rPr>
          <w:rFonts w:ascii="Source Sans Pro" w:hAnsi="Source Sans Pro" w:cs="Arial"/>
        </w:rPr>
        <w:t>s</w:t>
      </w:r>
      <w:r w:rsidR="001B3239" w:rsidRPr="00025E2C">
        <w:rPr>
          <w:rFonts w:ascii="Source Sans Pro" w:hAnsi="Source Sans Pro" w:cs="Arial"/>
        </w:rPr>
        <w:t xml:space="preserve"> that</w:t>
      </w:r>
      <w:r w:rsidR="000129B9" w:rsidRPr="00025E2C">
        <w:rPr>
          <w:rFonts w:ascii="Source Sans Pro" w:hAnsi="Source Sans Pro" w:cs="Arial"/>
        </w:rPr>
        <w:t xml:space="preserve"> it is im</w:t>
      </w:r>
      <w:r w:rsidR="00582C1A" w:rsidRPr="00025E2C">
        <w:rPr>
          <w:rFonts w:ascii="Source Sans Pro" w:hAnsi="Source Sans Pro" w:cs="Arial"/>
        </w:rPr>
        <w:t>portant that the project creates</w:t>
      </w:r>
      <w:r w:rsidR="000129B9" w:rsidRPr="00025E2C">
        <w:rPr>
          <w:rFonts w:ascii="Source Sans Pro" w:hAnsi="Source Sans Pro" w:cs="Arial"/>
        </w:rPr>
        <w:t xml:space="preserve"> </w:t>
      </w:r>
      <w:r w:rsidR="008A6CF8" w:rsidRPr="00025E2C">
        <w:rPr>
          <w:rFonts w:ascii="Source Sans Pro" w:hAnsi="Source Sans Pro" w:cs="Arial"/>
        </w:rPr>
        <w:t xml:space="preserve">opportunities </w:t>
      </w:r>
      <w:r w:rsidR="000129B9" w:rsidRPr="00025E2C">
        <w:rPr>
          <w:rFonts w:ascii="Source Sans Pro" w:hAnsi="Source Sans Pro" w:cs="Arial"/>
        </w:rPr>
        <w:t>for</w:t>
      </w:r>
      <w:r w:rsidR="001E01C0" w:rsidRPr="00025E2C">
        <w:rPr>
          <w:rFonts w:ascii="Source Sans Pro" w:hAnsi="Source Sans Pro" w:cs="Arial"/>
        </w:rPr>
        <w:t xml:space="preserve"> the volunteers to help others and </w:t>
      </w:r>
      <w:r w:rsidR="000129B9" w:rsidRPr="00025E2C">
        <w:rPr>
          <w:rFonts w:ascii="Source Sans Pro" w:hAnsi="Source Sans Pro" w:cs="Arial"/>
        </w:rPr>
        <w:t>secure a learning environment that allows the</w:t>
      </w:r>
      <w:r w:rsidR="001E01C0" w:rsidRPr="00025E2C">
        <w:rPr>
          <w:rFonts w:ascii="Source Sans Pro" w:hAnsi="Source Sans Pro" w:cs="Arial"/>
        </w:rPr>
        <w:t xml:space="preserve">m to learn from </w:t>
      </w:r>
      <w:r w:rsidR="004F5F81" w:rsidRPr="00025E2C">
        <w:rPr>
          <w:rFonts w:ascii="Source Sans Pro" w:hAnsi="Source Sans Pro" w:cs="Arial"/>
        </w:rPr>
        <w:t>each other</w:t>
      </w:r>
      <w:r w:rsidR="001E01C0" w:rsidRPr="00025E2C">
        <w:rPr>
          <w:rFonts w:ascii="Source Sans Pro" w:hAnsi="Source Sans Pro" w:cs="Arial"/>
        </w:rPr>
        <w:t xml:space="preserve"> and improve their skills. </w:t>
      </w:r>
    </w:p>
    <w:p w14:paraId="393965DF" w14:textId="77777777" w:rsidR="000432D5" w:rsidRPr="00025E2C" w:rsidRDefault="000432D5" w:rsidP="00A84920">
      <w:pPr>
        <w:shd w:val="clear" w:color="auto" w:fill="FFFFFF"/>
        <w:spacing w:line="276" w:lineRule="auto"/>
        <w:rPr>
          <w:rFonts w:ascii="Source Sans Pro" w:hAnsi="Source Sans Pro" w:cs="Arial"/>
        </w:rPr>
      </w:pPr>
    </w:p>
    <w:p w14:paraId="3E3EA4EB" w14:textId="77777777" w:rsidR="00093CF2" w:rsidRPr="00025E2C" w:rsidRDefault="00093CF2" w:rsidP="00A84920">
      <w:pPr>
        <w:shd w:val="clear" w:color="auto" w:fill="FFFFFF"/>
        <w:spacing w:line="276" w:lineRule="auto"/>
        <w:rPr>
          <w:rFonts w:ascii="Source Sans Pro" w:hAnsi="Source Sans Pro" w:cs="Arial"/>
        </w:rPr>
      </w:pPr>
    </w:p>
    <w:p w14:paraId="044996D4" w14:textId="77777777" w:rsidR="00093CF2" w:rsidRPr="00025E2C" w:rsidRDefault="00093CF2" w:rsidP="00A84920">
      <w:pPr>
        <w:shd w:val="clear" w:color="auto" w:fill="FFFFFF"/>
        <w:spacing w:line="276" w:lineRule="auto"/>
        <w:rPr>
          <w:rFonts w:ascii="Source Sans Pro" w:hAnsi="Source Sans Pro" w:cs="Arial"/>
        </w:rPr>
      </w:pPr>
    </w:p>
    <w:p w14:paraId="162BF31F" w14:textId="77777777" w:rsidR="00093CF2" w:rsidRPr="00025E2C" w:rsidRDefault="00093CF2" w:rsidP="00A84920">
      <w:pPr>
        <w:shd w:val="clear" w:color="auto" w:fill="FFFFFF"/>
        <w:spacing w:line="276" w:lineRule="auto"/>
        <w:rPr>
          <w:rFonts w:ascii="Source Sans Pro" w:hAnsi="Source Sans Pro" w:cs="Arial"/>
        </w:rPr>
      </w:pPr>
    </w:p>
    <w:p w14:paraId="2F1AB744" w14:textId="77777777" w:rsidR="00093CF2" w:rsidRPr="00025E2C" w:rsidRDefault="00093CF2" w:rsidP="00A84920">
      <w:pPr>
        <w:shd w:val="clear" w:color="auto" w:fill="FFFFFF"/>
        <w:spacing w:line="276" w:lineRule="auto"/>
        <w:rPr>
          <w:rFonts w:ascii="Source Sans Pro" w:hAnsi="Source Sans Pro" w:cs="Arial"/>
        </w:rPr>
      </w:pPr>
    </w:p>
    <w:p w14:paraId="58EF3611" w14:textId="77777777" w:rsidR="00093CF2" w:rsidRPr="00025E2C" w:rsidRDefault="00093CF2" w:rsidP="00A84920">
      <w:pPr>
        <w:shd w:val="clear" w:color="auto" w:fill="FFFFFF"/>
        <w:spacing w:line="276" w:lineRule="auto"/>
        <w:rPr>
          <w:rFonts w:ascii="Source Sans Pro" w:hAnsi="Source Sans Pro" w:cs="Arial"/>
        </w:rPr>
      </w:pPr>
    </w:p>
    <w:p w14:paraId="49E51EB0" w14:textId="61EF20E3" w:rsidR="00C223B0" w:rsidRPr="00E01C21" w:rsidRDefault="000432D5" w:rsidP="003C2C1C">
      <w:pPr>
        <w:shd w:val="clear" w:color="auto" w:fill="FFFFFF"/>
        <w:spacing w:line="276" w:lineRule="auto"/>
        <w:rPr>
          <w:rFonts w:ascii="Source Sans Pro" w:hAnsi="Source Sans Pro" w:cs="Arial"/>
        </w:rPr>
      </w:pPr>
      <w:r w:rsidRPr="00E01C21">
        <w:rPr>
          <w:rFonts w:ascii="Source Sans Pro" w:hAnsi="Source Sans Pro" w:cs="Arial"/>
          <w:noProof/>
          <w:lang w:eastAsia="en-AU"/>
        </w:rPr>
        <w:lastRenderedPageBreak/>
        <mc:AlternateContent>
          <mc:Choice Requires="wps">
            <w:drawing>
              <wp:inline distT="0" distB="0" distL="0" distR="0" wp14:anchorId="6E21941E" wp14:editId="12186BE2">
                <wp:extent cx="5715000" cy="1686791"/>
                <wp:effectExtent l="0" t="0" r="12700" b="15240"/>
                <wp:docPr id="53" name="Text Box 53"/>
                <wp:cNvGraphicFramePr/>
                <a:graphic xmlns:a="http://schemas.openxmlformats.org/drawingml/2006/main">
                  <a:graphicData uri="http://schemas.microsoft.com/office/word/2010/wordprocessingShape">
                    <wps:wsp>
                      <wps:cNvSpPr txBox="1"/>
                      <wps:spPr>
                        <a:xfrm>
                          <a:off x="0" y="0"/>
                          <a:ext cx="5715000" cy="1686791"/>
                        </a:xfrm>
                        <a:prstGeom prst="rect">
                          <a:avLst/>
                        </a:prstGeom>
                        <a:solidFill>
                          <a:srgbClr val="21409A"/>
                        </a:solidFill>
                        <a:ln w="6350">
                          <a:solidFill>
                            <a:schemeClr val="bg1"/>
                          </a:solidFill>
                        </a:ln>
                      </wps:spPr>
                      <wps:txbx>
                        <w:txbxContent>
                          <w:p w14:paraId="4CD2020D" w14:textId="2320A03D" w:rsidR="00174832" w:rsidRPr="00DB06A3" w:rsidRDefault="00174832" w:rsidP="00586C2D">
                            <w:pPr>
                              <w:spacing w:line="276" w:lineRule="auto"/>
                              <w:jc w:val="center"/>
                              <w:rPr>
                                <w:rFonts w:ascii="Arial" w:hAnsi="Arial" w:cs="Arial"/>
                                <w:bCs/>
                                <w:lang w:eastAsia="en-AU"/>
                              </w:rPr>
                            </w:pPr>
                            <w:r w:rsidRPr="00DB06A3">
                              <w:rPr>
                                <w:rFonts w:ascii="Arial" w:hAnsi="Arial" w:cs="Arial"/>
                                <w:color w:val="FFFFFF" w:themeColor="background1"/>
                                <w:sz w:val="32"/>
                              </w:rPr>
                              <w:t>Recommendations:</w:t>
                            </w:r>
                          </w:p>
                          <w:p w14:paraId="03888A4B" w14:textId="392F8784"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C</w:t>
                            </w:r>
                            <w:r>
                              <w:rPr>
                                <w:rFonts w:ascii="Arial" w:hAnsi="Arial" w:cs="Arial"/>
                                <w:bCs/>
                                <w:color w:val="FFFFFF" w:themeColor="background1"/>
                                <w:lang w:eastAsia="en-AU"/>
                              </w:rPr>
                              <w:t>ollaboratively develop and c</w:t>
                            </w:r>
                            <w:r w:rsidRPr="0073568A">
                              <w:rPr>
                                <w:rFonts w:ascii="Arial" w:hAnsi="Arial" w:cs="Arial"/>
                                <w:bCs/>
                                <w:color w:val="FFFFFF" w:themeColor="background1"/>
                                <w:lang w:eastAsia="en-AU"/>
                              </w:rPr>
                              <w:t xml:space="preserve">larify the aims and objectives of both the </w:t>
                            </w:r>
                            <w:r>
                              <w:rPr>
                                <w:rFonts w:ascii="Arial" w:hAnsi="Arial" w:cs="Arial"/>
                                <w:bCs/>
                                <w:color w:val="FFFFFF" w:themeColor="background1"/>
                                <w:lang w:eastAsia="en-AU"/>
                              </w:rPr>
                              <w:t>life story</w:t>
                            </w:r>
                            <w:r w:rsidRPr="0073568A">
                              <w:rPr>
                                <w:rFonts w:ascii="Arial" w:hAnsi="Arial" w:cs="Arial"/>
                                <w:bCs/>
                                <w:color w:val="FFFFFF" w:themeColor="background1"/>
                                <w:lang w:eastAsia="en-AU"/>
                              </w:rPr>
                              <w:t xml:space="preserve"> and digital literacy components of the project for both the vo</w:t>
                            </w:r>
                            <w:r>
                              <w:rPr>
                                <w:rFonts w:ascii="Arial" w:hAnsi="Arial" w:cs="Arial"/>
                                <w:bCs/>
                                <w:color w:val="FFFFFF" w:themeColor="background1"/>
                                <w:lang w:eastAsia="en-AU"/>
                              </w:rPr>
                              <w:t>lunteers and older participants;</w:t>
                            </w:r>
                          </w:p>
                          <w:p w14:paraId="63B5B8AC" w14:textId="01E250B3"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Create a safe and welcoming environment fo</w:t>
                            </w:r>
                            <w:r>
                              <w:rPr>
                                <w:rFonts w:ascii="Arial" w:hAnsi="Arial" w:cs="Arial"/>
                                <w:bCs/>
                                <w:color w:val="FFFFFF" w:themeColor="background1"/>
                                <w:lang w:eastAsia="en-AU"/>
                              </w:rPr>
                              <w:t>r sharing knowledge and skills;</w:t>
                            </w:r>
                          </w:p>
                          <w:p w14:paraId="76817D2E" w14:textId="623EA317"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Ensure the volunteers are suited to the project and have the necessary skills</w:t>
                            </w:r>
                            <w:r>
                              <w:rPr>
                                <w:rFonts w:ascii="Arial" w:hAnsi="Arial" w:cs="Arial"/>
                                <w:bCs/>
                                <w:color w:val="FFFFFF" w:themeColor="background1"/>
                                <w:lang w:eastAsia="en-AU"/>
                              </w:rPr>
                              <w:t>;</w:t>
                            </w:r>
                            <w:r w:rsidRPr="0073568A">
                              <w:rPr>
                                <w:rFonts w:ascii="Arial" w:hAnsi="Arial" w:cs="Arial"/>
                                <w:bCs/>
                                <w:color w:val="FFFFFF" w:themeColor="background1"/>
                                <w:lang w:eastAsia="en-AU"/>
                              </w:rPr>
                              <w:t xml:space="preserve"> </w:t>
                            </w:r>
                          </w:p>
                          <w:p w14:paraId="3108F03F" w14:textId="18038ED0"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Take the time to check that the paired older participants and volunteers can develop a trusting working relationship and make changes to the pairings if needed</w:t>
                            </w:r>
                            <w:r>
                              <w:rPr>
                                <w:rFonts w:ascii="Arial" w:hAnsi="Arial" w:cs="Arial"/>
                                <w:bCs/>
                                <w:color w:val="FFFFFF" w:themeColor="background1"/>
                                <w:lang w:eastAsia="en-AU"/>
                              </w:rPr>
                              <w:t>;</w:t>
                            </w:r>
                          </w:p>
                          <w:p w14:paraId="7EE9BE11" w14:textId="0ED3D955"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Provide opportunities to respond to participants interests</w:t>
                            </w:r>
                            <w:r>
                              <w:rPr>
                                <w:rFonts w:ascii="Arial" w:hAnsi="Arial" w:cs="Arial"/>
                                <w:bCs/>
                                <w:color w:val="FFFFFF" w:themeColor="background1"/>
                                <w:lang w:eastAsia="en-AU"/>
                              </w:rPr>
                              <w:t>.</w:t>
                            </w:r>
                          </w:p>
                          <w:p w14:paraId="35683221" w14:textId="0126E2C1" w:rsidR="00174832" w:rsidRDefault="00174832" w:rsidP="00EE2EBA">
                            <w:pPr>
                              <w:jc w:val="center"/>
                              <w:rPr>
                                <w:color w:val="FFFFFF" w:themeColor="background1"/>
                                <w:sz w:val="24"/>
                              </w:rPr>
                            </w:pPr>
                          </w:p>
                          <w:p w14:paraId="73E86499" w14:textId="77777777" w:rsidR="00174832" w:rsidRPr="004A40B8" w:rsidRDefault="00174832" w:rsidP="004A40B8">
                            <w:pPr>
                              <w:jc w:val="center"/>
                              <w:rPr>
                                <w:color w:val="FFFFFF" w:themeColor="background1"/>
                                <w:sz w:val="24"/>
                              </w:rPr>
                            </w:pPr>
                          </w:p>
                          <w:p w14:paraId="682D8843" w14:textId="6D88765B" w:rsidR="00174832" w:rsidRPr="005221E3" w:rsidRDefault="00174832" w:rsidP="000432D5">
                            <w:pPr>
                              <w:jc w:val="center"/>
                              <w:rPr>
                                <w:color w:val="FFFFFF" w:themeColor="background1"/>
                                <w:sz w:val="24"/>
                              </w:rPr>
                            </w:pP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21941E" id="Text Box 53" o:spid="_x0000_s1027" type="#_x0000_t202" style="width:450pt;height:1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" fillcolor="#21409a" strokecolor="white [3212]" strokeweight=".5pt">
                <v:textbox>
                  <w:txbxContent>
                    <w:p w14:paraId="4CD2020D" w14:textId="2320A03D" w:rsidR="00174832" w:rsidRPr="00DB06A3" w:rsidRDefault="00174832" w:rsidP="00586C2D">
                      <w:pPr>
                        <w:spacing w:line="276" w:lineRule="auto"/>
                        <w:jc w:val="center"/>
                        <w:rPr>
                          <w:rFonts w:ascii="Arial" w:hAnsi="Arial" w:cs="Arial"/>
                          <w:bCs/>
                          <w:lang w:eastAsia="en-AU"/>
                        </w:rPr>
                      </w:pPr>
                      <w:r w:rsidRPr="00DB06A3">
                        <w:rPr>
                          <w:rFonts w:ascii="Arial" w:hAnsi="Arial" w:cs="Arial"/>
                          <w:color w:val="FFFFFF" w:themeColor="background1"/>
                          <w:sz w:val="32"/>
                        </w:rPr>
                        <w:t>Recommendations:</w:t>
                      </w:r>
                    </w:p>
                    <w:p w14:paraId="03888A4B" w14:textId="392F8784"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C</w:t>
                      </w:r>
                      <w:r>
                        <w:rPr>
                          <w:rFonts w:ascii="Arial" w:hAnsi="Arial" w:cs="Arial"/>
                          <w:bCs/>
                          <w:color w:val="FFFFFF" w:themeColor="background1"/>
                          <w:lang w:eastAsia="en-AU"/>
                        </w:rPr>
                        <w:t>ollaboratively develop and c</w:t>
                      </w:r>
                      <w:r w:rsidRPr="0073568A">
                        <w:rPr>
                          <w:rFonts w:ascii="Arial" w:hAnsi="Arial" w:cs="Arial"/>
                          <w:bCs/>
                          <w:color w:val="FFFFFF" w:themeColor="background1"/>
                          <w:lang w:eastAsia="en-AU"/>
                        </w:rPr>
                        <w:t xml:space="preserve">larify the aims and objectives of both the </w:t>
                      </w:r>
                      <w:r>
                        <w:rPr>
                          <w:rFonts w:ascii="Arial" w:hAnsi="Arial" w:cs="Arial"/>
                          <w:bCs/>
                          <w:color w:val="FFFFFF" w:themeColor="background1"/>
                          <w:lang w:eastAsia="en-AU"/>
                        </w:rPr>
                        <w:t>life story</w:t>
                      </w:r>
                      <w:r w:rsidRPr="0073568A">
                        <w:rPr>
                          <w:rFonts w:ascii="Arial" w:hAnsi="Arial" w:cs="Arial"/>
                          <w:bCs/>
                          <w:color w:val="FFFFFF" w:themeColor="background1"/>
                          <w:lang w:eastAsia="en-AU"/>
                        </w:rPr>
                        <w:t xml:space="preserve"> and digital literacy components of the project for both the vo</w:t>
                      </w:r>
                      <w:r>
                        <w:rPr>
                          <w:rFonts w:ascii="Arial" w:hAnsi="Arial" w:cs="Arial"/>
                          <w:bCs/>
                          <w:color w:val="FFFFFF" w:themeColor="background1"/>
                          <w:lang w:eastAsia="en-AU"/>
                        </w:rPr>
                        <w:t>lunteers and older participants;</w:t>
                      </w:r>
                    </w:p>
                    <w:p w14:paraId="63B5B8AC" w14:textId="01E250B3"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Create a safe and welcoming environment fo</w:t>
                      </w:r>
                      <w:r>
                        <w:rPr>
                          <w:rFonts w:ascii="Arial" w:hAnsi="Arial" w:cs="Arial"/>
                          <w:bCs/>
                          <w:color w:val="FFFFFF" w:themeColor="background1"/>
                          <w:lang w:eastAsia="en-AU"/>
                        </w:rPr>
                        <w:t>r sharing knowledge and skills;</w:t>
                      </w:r>
                    </w:p>
                    <w:p w14:paraId="76817D2E" w14:textId="623EA317"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Ensure the volunteers are suited to the project and have the necessary skills</w:t>
                      </w:r>
                      <w:r>
                        <w:rPr>
                          <w:rFonts w:ascii="Arial" w:hAnsi="Arial" w:cs="Arial"/>
                          <w:bCs/>
                          <w:color w:val="FFFFFF" w:themeColor="background1"/>
                          <w:lang w:eastAsia="en-AU"/>
                        </w:rPr>
                        <w:t>;</w:t>
                      </w:r>
                      <w:r w:rsidRPr="0073568A">
                        <w:rPr>
                          <w:rFonts w:ascii="Arial" w:hAnsi="Arial" w:cs="Arial"/>
                          <w:bCs/>
                          <w:color w:val="FFFFFF" w:themeColor="background1"/>
                          <w:lang w:eastAsia="en-AU"/>
                        </w:rPr>
                        <w:t xml:space="preserve"> </w:t>
                      </w:r>
                    </w:p>
                    <w:p w14:paraId="3108F03F" w14:textId="18038ED0"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Take the time to check that the paired older participants and volunteers can develop a trusting working relationship and make changes to the pairings if needed</w:t>
                      </w:r>
                      <w:r>
                        <w:rPr>
                          <w:rFonts w:ascii="Arial" w:hAnsi="Arial" w:cs="Arial"/>
                          <w:bCs/>
                          <w:color w:val="FFFFFF" w:themeColor="background1"/>
                          <w:lang w:eastAsia="en-AU"/>
                        </w:rPr>
                        <w:t>;</w:t>
                      </w:r>
                    </w:p>
                    <w:p w14:paraId="7EE9BE11" w14:textId="0ED3D955" w:rsidR="00174832" w:rsidRPr="0073568A" w:rsidRDefault="00174832" w:rsidP="0047446F">
                      <w:pPr>
                        <w:pStyle w:val="ListParagraph"/>
                        <w:numPr>
                          <w:ilvl w:val="0"/>
                          <w:numId w:val="26"/>
                        </w:numPr>
                        <w:spacing w:line="276" w:lineRule="auto"/>
                        <w:jc w:val="both"/>
                        <w:rPr>
                          <w:rFonts w:ascii="Arial" w:hAnsi="Arial" w:cs="Arial"/>
                          <w:bCs/>
                          <w:color w:val="FFFFFF" w:themeColor="background1"/>
                          <w:lang w:eastAsia="en-AU"/>
                        </w:rPr>
                      </w:pPr>
                      <w:r w:rsidRPr="0073568A">
                        <w:rPr>
                          <w:rFonts w:ascii="Arial" w:hAnsi="Arial" w:cs="Arial"/>
                          <w:bCs/>
                          <w:color w:val="FFFFFF" w:themeColor="background1"/>
                          <w:lang w:eastAsia="en-AU"/>
                        </w:rPr>
                        <w:t>Provide opportunities to respond to participants interests</w:t>
                      </w:r>
                      <w:r>
                        <w:rPr>
                          <w:rFonts w:ascii="Arial" w:hAnsi="Arial" w:cs="Arial"/>
                          <w:bCs/>
                          <w:color w:val="FFFFFF" w:themeColor="background1"/>
                          <w:lang w:eastAsia="en-AU"/>
                        </w:rPr>
                        <w:t>.</w:t>
                      </w:r>
                    </w:p>
                    <w:p w14:paraId="35683221" w14:textId="0126E2C1" w:rsidR="00174832" w:rsidRDefault="00174832" w:rsidP="00EE2EBA">
                      <w:pPr>
                        <w:jc w:val="center"/>
                        <w:rPr>
                          <w:color w:val="FFFFFF" w:themeColor="background1"/>
                          <w:sz w:val="24"/>
                        </w:rPr>
                      </w:pPr>
                    </w:p>
                    <w:p w14:paraId="73E86499" w14:textId="77777777" w:rsidR="00174832" w:rsidRPr="004A40B8" w:rsidRDefault="00174832" w:rsidP="004A40B8">
                      <w:pPr>
                        <w:jc w:val="center"/>
                        <w:rPr>
                          <w:color w:val="FFFFFF" w:themeColor="background1"/>
                          <w:sz w:val="24"/>
                        </w:rPr>
                      </w:pPr>
                    </w:p>
                    <w:p w14:paraId="682D8843" w14:textId="6D88765B" w:rsidR="00174832" w:rsidRPr="005221E3" w:rsidRDefault="00174832" w:rsidP="000432D5">
                      <w:pPr>
                        <w:jc w:val="center"/>
                        <w:rPr>
                          <w:color w:val="FFFFFF" w:themeColor="background1"/>
                          <w:sz w:val="24"/>
                        </w:rPr>
                      </w:pPr>
                      <w:r>
                        <w:rPr>
                          <w:color w:val="FFFFFF" w:themeColor="background1"/>
                          <w:sz w:val="24"/>
                        </w:rPr>
                        <w:t xml:space="preserve"> </w:t>
                      </w:r>
                    </w:p>
                  </w:txbxContent>
                </v:textbox>
                <w10:anchorlock/>
              </v:shape>
            </w:pict>
          </mc:Fallback>
        </mc:AlternateContent>
      </w:r>
    </w:p>
    <w:p w14:paraId="2DCD7EAE" w14:textId="77777777" w:rsidR="003C2C1C" w:rsidRPr="00E01C21" w:rsidRDefault="003C2C1C" w:rsidP="003C2C1C">
      <w:pPr>
        <w:shd w:val="clear" w:color="auto" w:fill="FFFFFF"/>
        <w:spacing w:line="276" w:lineRule="auto"/>
        <w:rPr>
          <w:rFonts w:ascii="Source Sans Pro" w:hAnsi="Source Sans Pro" w:cs="Arial"/>
        </w:rPr>
      </w:pPr>
    </w:p>
    <w:p w14:paraId="497123F9" w14:textId="77777777" w:rsidR="00811684" w:rsidRPr="00E01C21" w:rsidRDefault="00811684" w:rsidP="00394586">
      <w:pPr>
        <w:pStyle w:val="Heading3"/>
        <w:rPr>
          <w:rFonts w:ascii="Source Sans Pro" w:hAnsi="Source Sans Pro"/>
        </w:rPr>
      </w:pPr>
      <w:bookmarkStart w:id="28" w:name="_Ref515971331"/>
    </w:p>
    <w:p w14:paraId="2FC42529" w14:textId="129DC435" w:rsidR="006F5C93" w:rsidRPr="00E01C21" w:rsidRDefault="00EB4590" w:rsidP="00586C2D">
      <w:pPr>
        <w:pStyle w:val="Heading3"/>
        <w:rPr>
          <w:rFonts w:ascii="Source Sans Pro" w:hAnsi="Source Sans Pro"/>
        </w:rPr>
      </w:pPr>
      <w:bookmarkStart w:id="29" w:name="_Toc526423393"/>
      <w:r w:rsidRPr="00E01C21">
        <w:rPr>
          <w:rFonts w:ascii="Source Sans Pro" w:hAnsi="Source Sans Pro"/>
        </w:rPr>
        <w:t>Theme 2: Creating social interaction</w:t>
      </w:r>
      <w:r w:rsidR="00600765" w:rsidRPr="00E01C21">
        <w:rPr>
          <w:rFonts w:ascii="Source Sans Pro" w:hAnsi="Source Sans Pro"/>
        </w:rPr>
        <w:t xml:space="preserve"> through life stories</w:t>
      </w:r>
      <w:bookmarkEnd w:id="28"/>
      <w:bookmarkEnd w:id="29"/>
      <w:r w:rsidR="00600765" w:rsidRPr="00E01C21">
        <w:rPr>
          <w:rFonts w:ascii="Source Sans Pro" w:hAnsi="Source Sans Pro"/>
        </w:rPr>
        <w:t xml:space="preserve"> </w:t>
      </w:r>
    </w:p>
    <w:p w14:paraId="005CC1D7" w14:textId="08CABBF5" w:rsidR="00BB0931" w:rsidRPr="00E01C21" w:rsidRDefault="006C3B82" w:rsidP="00030491">
      <w:pPr>
        <w:spacing w:line="276" w:lineRule="auto"/>
        <w:jc w:val="both"/>
        <w:rPr>
          <w:rFonts w:ascii="Source Sans Pro" w:hAnsi="Source Sans Pro" w:cs="Arial"/>
          <w:bCs/>
          <w:szCs w:val="22"/>
          <w:lang w:val="da-DK"/>
        </w:rPr>
      </w:pPr>
      <w:r w:rsidRPr="00E01C21">
        <w:rPr>
          <w:rFonts w:ascii="Source Sans Pro" w:hAnsi="Source Sans Pro" w:cs="Arial"/>
          <w:bCs/>
          <w:szCs w:val="22"/>
          <w:lang w:eastAsia="en-AU"/>
        </w:rPr>
        <w:t xml:space="preserve">One </w:t>
      </w:r>
      <w:r w:rsidR="00030491" w:rsidRPr="00E01C21">
        <w:rPr>
          <w:rFonts w:ascii="Source Sans Pro" w:hAnsi="Source Sans Pro" w:cs="Arial"/>
          <w:bCs/>
          <w:szCs w:val="22"/>
          <w:lang w:eastAsia="en-AU"/>
        </w:rPr>
        <w:t xml:space="preserve">set of </w:t>
      </w:r>
      <w:r w:rsidR="006F5C93" w:rsidRPr="00E01C21">
        <w:rPr>
          <w:rFonts w:ascii="Source Sans Pro" w:hAnsi="Source Sans Pro" w:cs="Arial"/>
          <w:bCs/>
          <w:szCs w:val="22"/>
          <w:lang w:eastAsia="en-AU"/>
        </w:rPr>
        <w:t>project</w:t>
      </w:r>
      <w:r w:rsidR="00516535" w:rsidRPr="00E01C21">
        <w:rPr>
          <w:rFonts w:ascii="Source Sans Pro" w:hAnsi="Source Sans Pro" w:cs="Arial"/>
          <w:bCs/>
          <w:szCs w:val="22"/>
          <w:lang w:eastAsia="en-AU"/>
        </w:rPr>
        <w:t xml:space="preserve"> objectives was to </w:t>
      </w:r>
      <w:r w:rsidR="00516535" w:rsidRPr="00E01C21">
        <w:rPr>
          <w:rFonts w:ascii="Source Sans Pro" w:hAnsi="Source Sans Pro" w:cs="Arial"/>
          <w:bCs/>
          <w:szCs w:val="22"/>
        </w:rPr>
        <w:t>increase</w:t>
      </w:r>
      <w:r w:rsidR="00211628" w:rsidRPr="00E01C21">
        <w:rPr>
          <w:rFonts w:ascii="Source Sans Pro" w:hAnsi="Source Sans Pro" w:cs="Arial"/>
          <w:bCs/>
          <w:szCs w:val="22"/>
        </w:rPr>
        <w:t xml:space="preserve"> the older participant</w:t>
      </w:r>
      <w:r w:rsidR="005A5428" w:rsidRPr="00E01C21">
        <w:rPr>
          <w:rFonts w:ascii="Source Sans Pro" w:hAnsi="Source Sans Pro" w:cs="Arial"/>
          <w:bCs/>
          <w:szCs w:val="22"/>
        </w:rPr>
        <w:t>’</w:t>
      </w:r>
      <w:r w:rsidR="00211628" w:rsidRPr="00E01C21">
        <w:rPr>
          <w:rFonts w:ascii="Source Sans Pro" w:hAnsi="Source Sans Pro" w:cs="Arial"/>
          <w:bCs/>
          <w:szCs w:val="22"/>
        </w:rPr>
        <w:t xml:space="preserve">s confidence in </w:t>
      </w:r>
      <w:proofErr w:type="spellStart"/>
      <w:r w:rsidR="00211628" w:rsidRPr="00E01C21">
        <w:rPr>
          <w:rFonts w:ascii="Source Sans Pro" w:hAnsi="Source Sans Pro" w:cs="Arial"/>
          <w:bCs/>
          <w:szCs w:val="22"/>
        </w:rPr>
        <w:t>eng</w:t>
      </w:r>
      <w:r w:rsidR="00612EB4" w:rsidRPr="00E01C21">
        <w:rPr>
          <w:rFonts w:ascii="Source Sans Pro" w:hAnsi="Source Sans Pro" w:cs="Arial"/>
          <w:bCs/>
          <w:szCs w:val="22"/>
        </w:rPr>
        <w:t>ageing</w:t>
      </w:r>
      <w:proofErr w:type="spellEnd"/>
      <w:r w:rsidR="00211628" w:rsidRPr="00E01C21">
        <w:rPr>
          <w:rFonts w:ascii="Source Sans Pro" w:hAnsi="Source Sans Pro" w:cs="Arial"/>
          <w:bCs/>
          <w:szCs w:val="22"/>
        </w:rPr>
        <w:t xml:space="preserve"> with others</w:t>
      </w:r>
      <w:r w:rsidR="00EC7B87" w:rsidRPr="00E01C21">
        <w:rPr>
          <w:rFonts w:ascii="Source Sans Pro" w:hAnsi="Source Sans Pro" w:cs="Arial"/>
          <w:bCs/>
          <w:szCs w:val="22"/>
        </w:rPr>
        <w:t xml:space="preserve"> in the community</w:t>
      </w:r>
      <w:r w:rsidR="00030491" w:rsidRPr="00E01C21">
        <w:rPr>
          <w:rFonts w:ascii="Source Sans Pro" w:hAnsi="Source Sans Pro" w:cs="Arial"/>
          <w:bCs/>
          <w:szCs w:val="22"/>
        </w:rPr>
        <w:t xml:space="preserve">, </w:t>
      </w:r>
      <w:r w:rsidR="00211628" w:rsidRPr="00E01C21">
        <w:rPr>
          <w:rFonts w:ascii="Source Sans Pro" w:hAnsi="Source Sans Pro" w:cs="Arial"/>
          <w:bCs/>
          <w:szCs w:val="22"/>
        </w:rPr>
        <w:t>increase</w:t>
      </w:r>
      <w:r w:rsidR="00516535" w:rsidRPr="00E01C21">
        <w:rPr>
          <w:rFonts w:ascii="Source Sans Pro" w:hAnsi="Source Sans Pro" w:cs="Arial"/>
          <w:bCs/>
          <w:szCs w:val="22"/>
        </w:rPr>
        <w:t xml:space="preserve"> intergenerational communication and interaction</w:t>
      </w:r>
      <w:r w:rsidR="00BB0931" w:rsidRPr="00E01C21">
        <w:rPr>
          <w:rFonts w:ascii="Source Sans Pro" w:hAnsi="Source Sans Pro" w:cs="Arial"/>
          <w:bCs/>
          <w:szCs w:val="22"/>
        </w:rPr>
        <w:t xml:space="preserve"> </w:t>
      </w:r>
      <w:r w:rsidR="006F5C93" w:rsidRPr="00E01C21">
        <w:rPr>
          <w:rFonts w:ascii="Source Sans Pro" w:hAnsi="Source Sans Pro" w:cs="Arial"/>
          <w:bCs/>
          <w:szCs w:val="22"/>
        </w:rPr>
        <w:t xml:space="preserve">to </w:t>
      </w:r>
      <w:r w:rsidR="00BB0931" w:rsidRPr="00E01C21">
        <w:rPr>
          <w:rFonts w:ascii="Source Sans Pro" w:hAnsi="Source Sans Pro" w:cs="Arial"/>
          <w:bCs/>
          <w:szCs w:val="22"/>
        </w:rPr>
        <w:lastRenderedPageBreak/>
        <w:t>reduce social isolation</w:t>
      </w:r>
      <w:r w:rsidR="00030491" w:rsidRPr="00E01C21">
        <w:rPr>
          <w:rFonts w:ascii="Source Sans Pro" w:hAnsi="Source Sans Pro" w:cs="Arial"/>
          <w:bCs/>
          <w:szCs w:val="22"/>
        </w:rPr>
        <w:t xml:space="preserve"> and increase understanding of the growing diversity in the community</w:t>
      </w:r>
      <w:r w:rsidR="00BB0931" w:rsidRPr="00E01C21">
        <w:rPr>
          <w:rFonts w:ascii="Source Sans Pro" w:hAnsi="Source Sans Pro" w:cs="Arial"/>
          <w:bCs/>
          <w:szCs w:val="22"/>
        </w:rPr>
        <w:t xml:space="preserve">. </w:t>
      </w:r>
      <w:r w:rsidR="00BB0931" w:rsidRPr="00E01C21">
        <w:rPr>
          <w:rFonts w:ascii="Source Sans Pro" w:hAnsi="Source Sans Pro" w:cs="Arial"/>
          <w:bCs/>
          <w:szCs w:val="22"/>
          <w:lang w:eastAsia="en-AU"/>
        </w:rPr>
        <w:t>Increased age is associated with a decline in social network</w:t>
      </w:r>
      <w:r w:rsidR="00C752FC" w:rsidRPr="00E01C21">
        <w:rPr>
          <w:rFonts w:ascii="Source Sans Pro" w:hAnsi="Source Sans Pro" w:cs="Arial"/>
          <w:bCs/>
          <w:szCs w:val="22"/>
          <w:lang w:eastAsia="en-AU"/>
        </w:rPr>
        <w:t>s</w:t>
      </w:r>
      <w:r w:rsidR="00BB0931" w:rsidRPr="00E01C21">
        <w:rPr>
          <w:rFonts w:ascii="Source Sans Pro" w:hAnsi="Source Sans Pro" w:cs="Arial"/>
          <w:bCs/>
          <w:szCs w:val="22"/>
          <w:lang w:eastAsia="en-AU"/>
        </w:rPr>
        <w:t xml:space="preserve"> </w:t>
      </w:r>
      <w:r w:rsidR="00BB0931" w:rsidRPr="00E01C21">
        <w:rPr>
          <w:rFonts w:ascii="Source Sans Pro" w:hAnsi="Source Sans Pro" w:cs="Arial"/>
          <w:bCs/>
          <w:szCs w:val="22"/>
          <w:lang w:eastAsia="en-AU"/>
        </w:rPr>
        <w:fldChar w:fldCharType="begin" w:fldLock="1"/>
      </w:r>
      <w:r w:rsidR="00D0333A" w:rsidRPr="00E01C21">
        <w:rPr>
          <w:rFonts w:ascii="Source Sans Pro" w:hAnsi="Source Sans Pro" w:cs="Arial"/>
          <w:bCs/>
          <w:szCs w:val="22"/>
          <w:lang w:eastAsia="en-AU"/>
        </w:rPr>
        <w:instrText>ADDIN CSL_CITATION { "citationItems" : [ { "id" : "ITEM-1", "itemData" : { "DOI" : "10.1037/a0028601", "ISSN" : "0033-2909", "abstract" : "For researchers and practitioners interested in social relationships, the question remains as to how large social networks typically are, and how their size and composition change across adulthood. On the basis of predictions of socioemotional selectivity theory and social convoy theory, we conducted a meta-analysis on age-related social network changes and the effects of life events on social networks using 277 studies with 177,635 participants from adolescence to old age. Cross-sectional as well as longitudinal studies consistently showed that (a) the global social network increased up until young adulthood and then decreased steadily, (b) both the personal network and the friendship network decreased throughout adulthood, (c) the family network was stable in size from adolescence to old age, and (d) other networks with coworkers or neighbors were important only in specific age ranges. Studies focusing on life events that occur at specific ages, such as transition to parenthood, job entry, or widowhood, demonstrated network changes similar to such age-related network changes. Moderator analyses detected that the type of network assessment affected the reported size of global, personal, and family networks. Period effects on network sizes occurred for personal and friendship networks, which have decreased in size over the last 35 years. Together the findings are consistent with the view that a portion of normative, age-related social network changes are due to normative, age-related life events. We discuss how these patterns of normative social network development inform research in social, evolutionary, cultural, and personality psychology. (Contains 6 tables, 4 figures and 6 footnotes.)", "author" : [ { "dropping-particle" : "", "family" : "Wrzus", "given" : "Cornelia", "non-dropping-particle" : "", "parse-names" : false, "suffix" : "" }, { "dropping-particle" : "", "family" : "Hanel", "given" : "Martha", "non-dropping-particle" : "", "parse-names" : false, "suffix" : "" }, { "dropping-particle" : "", "family" : "Wagner", "given" : "Jenny", "non-dropping-particle" : "", "parse-names" : false, "suffix" : "" }, { "dropping-particle" : "", "family" : "Neyer", "given" : "Franz J", "non-dropping-particle" : "", "parse-names" : false, "suffix" : "" } ], "container-title" : "Psychol. Bull.", "id" : "ITEM-1", "issue" : "1", "issued" : { "date-parts" : [ [ "2013" ] ] }, "page" : "53-80", "title" : "Social Network Changes and Life Events across the Life Span: A Meta-Analysis", "type" : "article-journal" }, "uris" : [ "http://www.mendeley.com/documents/?uuid=ae7902e1-629d-4402-a5d6-2ad7565383b1" ] } ], "mendeley" : { "formattedCitation" : "(Wrzus, Hanel, Wagner, &amp; Neyer, 2013)", "plainTextFormattedCitation" : "(Wrzus, Hanel, Wagner, &amp; Neyer, 2013)", "previouslyFormattedCitation" : "(Wrzus, Hanel, Wagner, &amp; Neyer, 2013)" }, "properties" : { "noteIndex" : 0 }, "schema" : "https://github.com/citation-style-language/schema/raw/master/csl-citation.json" }</w:instrText>
      </w:r>
      <w:r w:rsidR="00BB0931" w:rsidRPr="00E01C21">
        <w:rPr>
          <w:rFonts w:ascii="Source Sans Pro" w:hAnsi="Source Sans Pro" w:cs="Arial"/>
          <w:bCs/>
          <w:szCs w:val="22"/>
          <w:lang w:eastAsia="en-AU"/>
        </w:rPr>
        <w:fldChar w:fldCharType="separate"/>
      </w:r>
      <w:r w:rsidR="00BB0931" w:rsidRPr="00E01C21">
        <w:rPr>
          <w:rFonts w:ascii="Source Sans Pro" w:hAnsi="Source Sans Pro" w:cs="Arial"/>
          <w:bCs/>
          <w:noProof/>
          <w:szCs w:val="22"/>
          <w:lang w:eastAsia="en-AU"/>
        </w:rPr>
        <w:t>(Wrzus, Hanel, Wagner, &amp; Neyer, 2013)</w:t>
      </w:r>
      <w:r w:rsidR="00BB0931" w:rsidRPr="00E01C21">
        <w:rPr>
          <w:rFonts w:ascii="Source Sans Pro" w:hAnsi="Source Sans Pro" w:cs="Arial"/>
          <w:bCs/>
          <w:szCs w:val="22"/>
          <w:lang w:eastAsia="en-AU"/>
        </w:rPr>
        <w:fldChar w:fldCharType="end"/>
      </w:r>
      <w:r w:rsidR="00BB0931" w:rsidRPr="00E01C21">
        <w:rPr>
          <w:rFonts w:ascii="Source Sans Pro" w:hAnsi="Source Sans Pro" w:cs="Arial"/>
          <w:bCs/>
          <w:szCs w:val="22"/>
          <w:lang w:eastAsia="en-AU"/>
        </w:rPr>
        <w:t xml:space="preserve">. It is important to combat social isolation and loneliness as it has a negative impact </w:t>
      </w:r>
      <w:r w:rsidR="00777F9B" w:rsidRPr="00E01C21">
        <w:rPr>
          <w:rFonts w:ascii="Source Sans Pro" w:hAnsi="Source Sans Pro" w:cs="Arial"/>
          <w:bCs/>
          <w:szCs w:val="22"/>
          <w:lang w:eastAsia="en-AU"/>
        </w:rPr>
        <w:t xml:space="preserve">on </w:t>
      </w:r>
      <w:r w:rsidR="00BB0931" w:rsidRPr="00E01C21">
        <w:rPr>
          <w:rFonts w:ascii="Source Sans Pro" w:hAnsi="Source Sans Pro" w:cs="Arial"/>
          <w:bCs/>
          <w:szCs w:val="22"/>
          <w:lang w:eastAsia="en-AU"/>
        </w:rPr>
        <w:t>older people</w:t>
      </w:r>
      <w:r w:rsidR="006F5C93" w:rsidRPr="00E01C21">
        <w:rPr>
          <w:rFonts w:ascii="Source Sans Pro" w:hAnsi="Source Sans Pro" w:cs="Arial"/>
          <w:bCs/>
          <w:szCs w:val="22"/>
          <w:lang w:eastAsia="en-AU"/>
        </w:rPr>
        <w:t>’</w:t>
      </w:r>
      <w:r w:rsidR="00BB0931" w:rsidRPr="00E01C21">
        <w:rPr>
          <w:rFonts w:ascii="Source Sans Pro" w:hAnsi="Source Sans Pro" w:cs="Arial"/>
          <w:bCs/>
          <w:szCs w:val="22"/>
          <w:lang w:eastAsia="en-AU"/>
        </w:rPr>
        <w:t xml:space="preserve">s well-being, physical health and mortality </w:t>
      </w:r>
      <w:r w:rsidR="00BB0931" w:rsidRPr="00E01C21">
        <w:rPr>
          <w:rFonts w:ascii="Source Sans Pro" w:eastAsia="MS Mincho" w:hAnsi="Source Sans Pro" w:cs="Arial"/>
          <w:szCs w:val="22"/>
          <w:lang w:eastAsia="da-DK"/>
        </w:rPr>
        <w:fldChar w:fldCharType="begin" w:fldLock="1"/>
      </w:r>
      <w:r w:rsidR="00D0333A" w:rsidRPr="00E01C21">
        <w:rPr>
          <w:rFonts w:ascii="Source Sans Pro" w:eastAsia="MS Mincho" w:hAnsi="Source Sans Pro" w:cs="Arial"/>
          <w:szCs w:val="22"/>
          <w:lang w:eastAsia="da-DK"/>
        </w:rPr>
        <w:instrText>ADDIN CSL_CITATION { "citationItems" : [ { "id" : "ITEM-1", "itemData" : { "ISSN" : "09592598", "abstract" : "Loneliness may be regarded as a 'geriatric giant', leading to impaired quality of life, greater need for institutional care and increased mortality. For the past 30 years, a growing number of studies have focused on loneliness. However, the majority of these have been descriptive and cross-sectional. Further longitudinal studies are needed to understand the causal relationship between life-events and loneliness, its prognostic significance and, in particular, whether negative consequences may be alleviated. [PUBLICATION ABSTRACT]", "author" : [ { "dropping-particle" : "", "family" : "Routasalo", "given" : "Pirkko", "non-dropping-particle" : "", "parse-names" : false, "suffix" : "" }, { "dropping-particle" : "", "family" : "Pitkala", "given" : "Kaisu", "non-dropping-particle" : "", "parse-names" : false, "suffix" : "" } ], "container-title" : "Rev. Clin. Gerontol.", "id" : "ITEM-1", "issue" : "4", "issued" : { "date-parts" : [ [ "2003" ] ] }, "page" : "303-311", "publisher-place" : "Cambridge", "title" : "Loneliness among older people", "type" : "article-journal", "volume" : "13" }, "uris" : [ "http://www.mendeley.com/documents/?uuid=e82dc451-1223-4916-b439-ebc9e4af94cd" ] }, { "id" : "ITEM-2", "itemData" : { "DOI" : "10.1016/j.eurpsy.2016.01.1633", "ISBN" : "0924-9338", "abstract" : "IntroductionLoneliness affects up to one in every third individual in the western population, and the prevalence is increasing. The literature suggests an increased mortality risk of about 26% when feeling lonely, and an association to some disorders of physical health. ObjectivesTo assess if loneliness increases the risk of mortality, and if so, if health indicators (hypertension, heart disease, tobacco use, alcoholism, diabetes, obesity, and depression) mediate the association. MethodsThe design is a community-based prospective cohort study using data from the Swedish Lundby Study. Loneliness is measured in 1997 with a singleton question during interview of a psychiatrist. The outcome is death between 1997 and 2011. Survival analysis is used to estimate the relative risk of mortality. Stratification of potential explanatory covariates examines if any of the health indicators mediate the relationship. ResultsSignificant more females, unmarried, unemployed, and childless people feel lonely. Moreover, feeling lonely correlates to being smoker or alcoholic when adjusting for age and gender. The statistical work on the survival analysis is still in progress. However, we expect to find a positive correlation between loneliness and mortality corresponding to previous studies, and perhaps to reveal some of the health indicators to cause the association. ConclusionsWith increasing prevalence, potential health consequences, and a neglected role in the society, loneliness is an important research area.", "author" : [ { "dropping-particle" : "", "family" : "Henriksen", "given" : "J", "non-dropping-particle" : "", "parse-names" : false, "suffix" : "" }, { "dropping-particle" : "", "family" : "Kyle", "given" : "P R", "non-dropping-particle" : "", "parse-names" : false, "suffix" : "" }, { "dropping-particle" : "", "family" : "Bech", "given" : "P", "non-dropping-particle" : "", "parse-names" : false, "suffix" : "" }, { "dropping-particle" : "", "family" : "Mattisson", "given" : "C", "non-dropping-particle" : "", "parse-names" : false, "suffix" : "" }, { "dropping-particle" : "", "family" : "Andersson", "given" : "N", "non-dropping-particle" : "", "parse-names" : false, "suffix" : "" } ], "container-title" : "European Psychiatry", "id" : "ITEM-2", "issued" : { "date-parts" : [ [ "2016" ] ] }, "page" : "S449-S449", "title" : "Loneliness and mortality: A community-based prospective study", "type" : "article", "volume" : "33" }, "uris" : [ "http://www.mendeley.com/documents/?uuid=2f093824-2877-4762-9a25-a598935decd8" ] }, { "id" : "ITEM-3", "itemData" : { "DOI" : "10.4061/2011/534781", "abstract" : ". The harmful associates of suffering from loneliness are still in dispute. Objective. To examine the association of feelings of loneliness with all-cause mortality in a general aged population. . A postal questionnaire was sent to randomly selected community-dwelling of elderly people ({&gt;}74 years) from the Finnish National Population Register. The questionnaire included demographic characteristics, living conditions, functioning, health, and need for help. Suffering from loneliness was assessed with one question and participants were categorized as lonely or not lonely. Total mortality was retrieved from the National Population Information System. . Of 3687 respondents, 39{%} suffered from loneliness. Lonely people were more likely to be deceased during the 57-month follow-up (31{%}) than subjects not feeling lonely (23{%}, ). Excess mortality (, 95{%} ) of lonely people increased over time. After controlling for age and gender, the mortality risk of the lonely individuals was 1.33 (95{%} ) and after further controlling for subjective health 1.17 (). The excess mortality was consistent in all major subgroups. . Suffering from loneliness is common and indicates significant mortality risk in old age.", "author" : [ { "dropping-particle" : "", "family" : "Tilvis", "given" : "Reijo S", "non-dropping-particle" : "", "parse-names" : false, "suffix" : "" }, { "dropping-particle" : "", "family" : "Laitala", "given" : "Venla", "non-dropping-particle" : "", "parse-names" : false, "suffix" : "" }, { "dropping-particle" : "", "family" : "Routasalo", "given" : "Pirkko E", "non-dropping-particle" : "", "parse-names" : false, "suffix" : "" }, { "dropping-particle" : "", "family" : "Pitk\u00e4l\u00e4", "given" : "Kaisu H", "non-dropping-particle" : "", "parse-names" : false, "suffix" : "" } ], "container-title" : "J. Aging Res.", "id" : "ITEM-3", "issued" : { "date-parts" : [ [ "2011" ] ] }, "title" : "Suffering from Loneliness Indicates Significant Mortality Risk of Older People", "type" : "article-journal", "volume" : "2011" }, "uris" : [ "http://www.mendeley.com/documents/?uuid=5d49fefe-dcf3-459f-9920-80d9630ae77b" ] }, { "id" : "ITEM-4", "itemData" : { "DOI" : "10.1093/geront/gnq094", "ISBN" : "0016-9013, 0016-9013", "ISSN" : "0016-9013", "PMID" : "21097553", "abstract" : "Purpose: The study considers the social networks of older Americans, a   population for whom there have been few studies of social network type.   It also examines associations between network types and well-being   indicators: loneliness, anxiety, and happiness. Design and Methods: A   subsample of persons aged 65 years and older from the first wave of the   National Social Life, Health, and Aging Project was employed (N =   1,462). We applied K-means cluster analysis to derive social network   types using 7 criterion variables. In the multivariate stage, the   well-being outcomes were regressed on the network type construct and on   background and health characteristics by means of logistic regression.   Results: Five social network types were derived: \"diverse,\" \"friend,\"   \"congregant,\" \"family,\" and \"restricted.\" Social network type was found   to be associated with each of the well-being indicators after adjusting   for demographic and health confounders. Respondents embedded in network   types characterized by greater social capital tended to exhibit better   well-being in terms of less loneliness, less anxiety, and greater   happiness. Implications: Knowledge about differing network types should   make gerontological practitioners more aware of the varying   interpersonal milieus in which older people function. Adopting network   type assessment as an integral part of intake procedures and tracing   network shifts over time can serve as a basis for risk assessment as   well as a means for determining the efficacy of interventions.", "author" : [ { "dropping-particle" : "", "family" : "Litwin", "given" : "Howard", "non-dropping-particle" : "", "parse-names" : false, "suffix" : "" }, { "dropping-particle" : "", "family" : "Shiovitz-Ezra", "given" : "Sharon", "non-dropping-particle" : "", "parse-names" : false, "suffix" : "" } ], "container-title" : "Gerontologist", "id" : "ITEM-4", "issue" : "3", "issued" : { "date-parts" : [ [ "2011" ] ] }, "page" : "379-388", "title" : "Social Network Type and Subjective Well-being in a National Sample of Older Americans", "type" : "article-journal", "volume" : "51" }, "uris" : [ "http://www.mendeley.com/documents/?uuid=2dbb5bac-4dc6-4885-9fa5-a64c7b350d22" ] } ], "mendeley" : { "formattedCitation" : "(Henriksen, Kyle, Bech, Mattisson, &amp; Andersson, 2016; Litwin &amp; Shiovitz-Ezra, 2011; Routasalo &amp; Pitkala, 2003; Tilvis, Laitala, Routasalo, &amp; Pitk\u00e4l\u00e4, 2011)", "plainTextFormattedCitation" : "(Henriksen, Kyle, Bech, Mattisson, &amp; Andersson, 2016; Litwin &amp; Shiovitz-Ezra, 2011; Routasalo &amp; Pitkala, 2003; Tilvis, Laitala, Routasalo, &amp; Pitk\u00e4l\u00e4, 2011)", "previouslyFormattedCitation" : "(Henriksen, Kyle, Bech, Mattisson, &amp; Andersson, 2016; Litwin &amp; Shiovitz-Ezra, 2011; Routasalo &amp; Pitkala, 2003; Tilvis, Laitala, Routasalo, &amp; Pitk\u00e4l\u00e4, 2011)" }, "properties" : { "noteIndex" : 0 }, "schema" : "https://github.com/citation-style-language/schema/raw/master/csl-citation.json" }</w:instrText>
      </w:r>
      <w:r w:rsidR="00BB0931" w:rsidRPr="00E01C21">
        <w:rPr>
          <w:rFonts w:ascii="Source Sans Pro" w:eastAsia="MS Mincho" w:hAnsi="Source Sans Pro" w:cs="Arial"/>
          <w:szCs w:val="22"/>
          <w:lang w:eastAsia="da-DK"/>
        </w:rPr>
        <w:fldChar w:fldCharType="separate"/>
      </w:r>
      <w:r w:rsidR="00BB0931" w:rsidRPr="00E01C21">
        <w:rPr>
          <w:rFonts w:ascii="Source Sans Pro" w:eastAsia="MS Mincho" w:hAnsi="Source Sans Pro" w:cs="Arial"/>
          <w:noProof/>
          <w:szCs w:val="22"/>
          <w:lang w:eastAsia="da-DK"/>
        </w:rPr>
        <w:t>(Henriksen, Kyle, Bech, Mattisson, &amp; Andersson, 2016; Litwin &amp; Shiovitz-Ezra, 2011; Routasalo &amp; Pitkala, 2003; Tilvis, Laitala, Routasalo, &amp; Pitkälä, 2011)</w:t>
      </w:r>
      <w:r w:rsidR="00BB0931" w:rsidRPr="00E01C21">
        <w:rPr>
          <w:rFonts w:ascii="Source Sans Pro" w:eastAsia="MS Mincho" w:hAnsi="Source Sans Pro" w:cs="Arial"/>
          <w:szCs w:val="22"/>
          <w:lang w:eastAsia="da-DK"/>
        </w:rPr>
        <w:fldChar w:fldCharType="end"/>
      </w:r>
      <w:r w:rsidR="00BB0931" w:rsidRPr="00E01C21">
        <w:rPr>
          <w:rFonts w:ascii="Source Sans Pro" w:eastAsia="MS Mincho" w:hAnsi="Source Sans Pro" w:cs="Arial"/>
          <w:szCs w:val="22"/>
          <w:lang w:eastAsia="da-DK"/>
        </w:rPr>
        <w:t xml:space="preserve">. Social support is in fact one of the most significant indicators of healthy ageing </w:t>
      </w:r>
      <w:r w:rsidR="00BB0931" w:rsidRPr="00E01C21">
        <w:rPr>
          <w:rFonts w:ascii="Source Sans Pro" w:eastAsia="MS Mincho" w:hAnsi="Source Sans Pro" w:cs="Arial"/>
          <w:szCs w:val="22"/>
          <w:lang w:eastAsia="da-DK"/>
        </w:rPr>
        <w:fldChar w:fldCharType="begin" w:fldLock="1"/>
      </w:r>
      <w:r w:rsidR="00D0333A" w:rsidRPr="00E01C21">
        <w:rPr>
          <w:rFonts w:ascii="Source Sans Pro" w:eastAsia="MS Mincho" w:hAnsi="Source Sans Pro" w:cs="Arial"/>
          <w:szCs w:val="22"/>
          <w:lang w:eastAsia="da-DK"/>
        </w:rPr>
        <w:instrText>ADDIN CSL_CITATION { "citationItems" : [ { "id" : "ITEM-1", "itemData" : { "DOI" : "10.1177/0898264305280993", "ISBN" : "0898-2643", "ISSN" : "0898-2643", "PMID" : "16648391", "abstract" : "OBJECTIVE This study examined relations between social isolation, loneliness, and social support to health outcomes in a sample of New Mexico seniors. METHOD We used random-digit dialing to obtain a random sample of 755 southern New Mexico seniors. Participants answered questions pertaining to demographics, social isolation and loneliness, social support, and disease diagnosis including diabetes, hypertension, heart disease, liver disease, arthritis, emphysema, tuberculosis, kidney disease, cancer, asthma, and stroke. The sample allowed for comparison of Caucasian and Hispanic participants. RESULTS Correlational and logistic analyses indicated that belongingness support related most consistently to health outcomes. Ethnic subgroup analysis revealed similarities and differences in the pattern of associations among the predictor and outcome variables. DISCUSSION The results demonstrate the importance of social variables for predicting disease outcomes in the elderly and across ethnic groups.", "author" : [ { "dropping-particle" : "", "family" : "Tomaka", "given" : "Joe", "non-dropping-particle" : "", "parse-names" : false, "suffix" : "" }, { "dropping-particle" : "", "family" : "Thompson", "given" : "Sharon", "non-dropping-particle" : "", "parse-names" : false, "suffix" : "" }, { "dropping-particle" : "", "family" : "Palacios", "given" : "Rebecca", "non-dropping-particle" : "", "parse-names" : false, "suffix" : "" } ], "container-title" : "Journal of Aging and Health", "id" : "ITEM-1", "issue" : "3", "issued" : { "date-parts" : [ [ "2006" ] ] }, "page" : "359-384", "title" : "The Relation of Social Isolation, Loneliness, and Social Support to Disease Outcomes Among the Elderly", "type" : "article-journal", "volume" : "18" }, "uris" : [ "http://www.mendeley.com/documents/?uuid=eb35f1ce-ae18-4000-aaa1-026085f5452c" ] }, { "id" : "ITEM-2", "itemData" : { "DOI" : "10.1177/0898264306291017", "ISSN" : "0898-2643", "abstract" : "Objectives: The purpose is to investigate whether social engagement protects against depressive symptoms in older adults. Method: Three waves of data from a representative cohort study of community-dwelling adults aged 65 years and above from the New Haven Established Populations for the Epidemiologic Study of the Elderly are examined using random effects models. Results: Social engagement (an index combining social and productive activity) is associated with lower CES-D scores after adjustment for age, sex, time, education, marital status, health and functional status, and fitness activities. This association is generally constant with time, suggesting a cross-sectional association. In addition, social engagement is associated with change in depressive symptoms, but only among those with CES-D scores below 16 at baseline. Discussion: Social engagement is independently associated with depressive symptoms cross-sectionally. A longitudinal association is seen only among those not depressed at baseline.", "author" : [ { "dropping-particle" : "", "family" : "Glass", "given" : "T A", "non-dropping-particle" : "", "parse-names" : false, "suffix" : "" }, { "dropping-particle" : "", "family" : "Mendes De Leon", "given" : "C F", "non-dropping-particle" : "", "parse-names" : false, "suffix" : "" }, { "dropping-particle" : "", "family" : "Bassuk", "given" : "S S", "non-dropping-particle" : "", "parse-names" : false, "suffix" : "" }, { "dropping-particle" : "", "family" : "Berkman", "given" : "L F", "non-dropping-particle" : "", "parse-names" : false, "suffix" : "" } ], "container-title" : "Journal of aging and health", "id" : "ITEM-2", "issue" : "4", "issued" : { "date-parts" : [ [ "2006" ] ] }, "page" : "604-628", "title" : "Social Engagement and Depressive Symptoms in Late Life", "type" : "article-journal", "volume" : "18" }, "uris" : [ "http://www.mendeley.com/documents/?uuid=482d343a-287d-4b9c-836b-dd602df46284" ] }, { "id" : "ITEM-3", "itemData" : { "DOI" : "10.1016/j.gerinurse.2017.02.009", "ISSN" : "0197-4572", "author" : [ { "dropping-particle" : "", "family" : "Tkatch", "given" : "Rifky", "non-dropping-particle" : "", "parse-names" : false, "suffix" : "" }, { "dropping-particle" : "", "family" : "Musich", "given" : "Shirley", "non-dropping-particle" : "", "parse-names" : false, "suffix" : "" }, { "dropping-particle" : "", "family" : "Macleod", "given" : "Stephanie", "non-dropping-particle" : "", "parse-names" : false, "suffix" : "" }, { "dropping-particle" : "", "family" : "Kraemer", "gi</w:instrText>
      </w:r>
      <w:r w:rsidR="00D0333A" w:rsidRPr="00E01C21">
        <w:rPr>
          <w:rFonts w:ascii="Source Sans Pro" w:eastAsia="MS Mincho" w:hAnsi="Source Sans Pro" w:cs="Arial"/>
          <w:szCs w:val="22"/>
          <w:lang w:val="da-DK" w:eastAsia="da-DK"/>
        </w:rPr>
        <w:instrText>ven" : "Sandra", "non-dropping-particle" : "", "parse-names" : false, "suffix" : "" }, { "dropping-particle" : "", "family" : "Hawkins", "given" : "Kevin", "non-dropping-particle" : "", "parse-names" : false, "suffix" : "" }, { "dropping-particle" : "", "family" : "Wicker", "given" : "Ellen R", "non-dropping-particle" : "", "parse-names" : false, "suffix" : "" }, { "dropping-particle" : "", "family" : "Armstrong", "given" : "Douglas G", "non-dropping-particle" : "", "parse-names" : false, "suffix" : "" } ], "container-title" : "Geriatric Nursing", "id" : "ITEM-3", "issue" : "6", "issued" : { "date-parts" : [ [ "2017" ] ] }, "page" : "485-490", "publisher" : "Elsevier Inc", "title" : "A qualitative study to examine older adults \u2019 perceptions of health : Keys to aging successfully", "type" : "article-journal", "volume" : "38" }, "uris" : [ "http://www.mendeley.com/documents/?uuid=0f8df554-8504-497f-b6e7-40831be5739c" ] } ], "mendeley" : { "formattedCitation" : "(Glass, Mendes De Leon, Bassuk, &amp; Berkman, 2006; Tkatch et al., 2017; Tomaka, Thompson, &amp; Palacios, 2006)", "plainTextFormattedCitation" : "(Glass, Mendes De Leon, Bassuk, &amp; Berkman, 2006; Tkatch et al., 2017; Tomaka, Thompson, &amp; Palacios, 2006)", "previouslyFormattedCitation" : "(Glass, Mendes De Leon, Bassuk, &amp; Berkman, 2006; Tkatch et al., 2017; Tomaka, Thompson, &amp; Palacios, 2006)" }, "properties" : { "noteIndex" : 0 }, "schema" : "https://github.com/citation-style-language/schema/raw/master/csl-citation.json" }</w:instrText>
      </w:r>
      <w:r w:rsidR="00BB0931" w:rsidRPr="00E01C21">
        <w:rPr>
          <w:rFonts w:ascii="Source Sans Pro" w:eastAsia="MS Mincho" w:hAnsi="Source Sans Pro" w:cs="Arial"/>
          <w:szCs w:val="22"/>
          <w:lang w:eastAsia="da-DK"/>
        </w:rPr>
        <w:fldChar w:fldCharType="separate"/>
      </w:r>
      <w:r w:rsidR="00BB0931" w:rsidRPr="00E01C21">
        <w:rPr>
          <w:rFonts w:ascii="Source Sans Pro" w:eastAsia="MS Mincho" w:hAnsi="Source Sans Pro" w:cs="Arial"/>
          <w:noProof/>
          <w:szCs w:val="22"/>
          <w:lang w:val="da-DK" w:eastAsia="da-DK"/>
        </w:rPr>
        <w:t>(Glass, Mendes De Leon, Bassuk, &amp; Berkman, 2006; Tkatch et al., 2017; Tomaka, Thompson, &amp; Palacios, 2006)</w:t>
      </w:r>
      <w:r w:rsidR="00BB0931" w:rsidRPr="00E01C21">
        <w:rPr>
          <w:rFonts w:ascii="Source Sans Pro" w:eastAsia="MS Mincho" w:hAnsi="Source Sans Pro" w:cs="Arial"/>
          <w:szCs w:val="22"/>
          <w:lang w:eastAsia="da-DK"/>
        </w:rPr>
        <w:fldChar w:fldCharType="end"/>
      </w:r>
      <w:r w:rsidR="00BB0931" w:rsidRPr="00E01C21">
        <w:rPr>
          <w:rFonts w:ascii="Source Sans Pro" w:eastAsia="MS Mincho" w:hAnsi="Source Sans Pro" w:cs="Arial"/>
          <w:szCs w:val="22"/>
          <w:lang w:val="da-DK" w:eastAsia="da-DK"/>
        </w:rPr>
        <w:t xml:space="preserve">. </w:t>
      </w:r>
    </w:p>
    <w:p w14:paraId="6C4B2481" w14:textId="77777777" w:rsidR="00030491" w:rsidRPr="00E01C21" w:rsidRDefault="00030491" w:rsidP="00A84920">
      <w:pPr>
        <w:spacing w:line="276" w:lineRule="auto"/>
        <w:rPr>
          <w:rFonts w:ascii="Source Sans Pro" w:hAnsi="Source Sans Pro" w:cs="Arial"/>
          <w:bCs/>
          <w:szCs w:val="22"/>
          <w:lang w:val="da-DK"/>
        </w:rPr>
      </w:pPr>
    </w:p>
    <w:p w14:paraId="6D1C6F9E" w14:textId="59D8143E" w:rsidR="00F86A16" w:rsidRPr="00E01C21" w:rsidRDefault="006F5C93" w:rsidP="006F5C93">
      <w:pPr>
        <w:spacing w:line="276" w:lineRule="auto"/>
        <w:jc w:val="both"/>
        <w:rPr>
          <w:rFonts w:ascii="Source Sans Pro" w:hAnsi="Source Sans Pro" w:cs="Arial"/>
          <w:bCs/>
          <w:szCs w:val="22"/>
        </w:rPr>
      </w:pPr>
      <w:r w:rsidRPr="00E01C21">
        <w:rPr>
          <w:rFonts w:ascii="Source Sans Pro" w:hAnsi="Source Sans Pro" w:cs="Arial"/>
          <w:bCs/>
          <w:szCs w:val="22"/>
        </w:rPr>
        <w:t xml:space="preserve">Social interaction was initially primarily facilitated </w:t>
      </w:r>
      <w:r w:rsidR="00597014" w:rsidRPr="00E01C21">
        <w:rPr>
          <w:rFonts w:ascii="Source Sans Pro" w:hAnsi="Source Sans Pro" w:cs="Arial"/>
          <w:bCs/>
          <w:szCs w:val="22"/>
        </w:rPr>
        <w:t xml:space="preserve">through the </w:t>
      </w:r>
      <w:r w:rsidR="00EB4837" w:rsidRPr="00E01C21">
        <w:rPr>
          <w:rFonts w:ascii="Source Sans Pro" w:hAnsi="Source Sans Pro" w:cs="Arial"/>
          <w:bCs/>
          <w:szCs w:val="22"/>
        </w:rPr>
        <w:t>life story</w:t>
      </w:r>
      <w:r w:rsidR="00C752FC" w:rsidRPr="00E01C21">
        <w:rPr>
          <w:rFonts w:ascii="Source Sans Pro" w:hAnsi="Source Sans Pro" w:cs="Arial"/>
          <w:bCs/>
          <w:szCs w:val="22"/>
        </w:rPr>
        <w:t xml:space="preserve"> component</w:t>
      </w:r>
      <w:r w:rsidR="00597014" w:rsidRPr="00E01C21">
        <w:rPr>
          <w:rFonts w:ascii="Source Sans Pro" w:hAnsi="Source Sans Pro" w:cs="Arial"/>
          <w:bCs/>
          <w:szCs w:val="22"/>
        </w:rPr>
        <w:t xml:space="preserve"> of the sessions. The </w:t>
      </w:r>
      <w:r w:rsidR="00EB4837" w:rsidRPr="00E01C21">
        <w:rPr>
          <w:rFonts w:ascii="Source Sans Pro" w:hAnsi="Source Sans Pro" w:cs="Arial"/>
          <w:bCs/>
          <w:szCs w:val="22"/>
        </w:rPr>
        <w:t>life story</w:t>
      </w:r>
      <w:r w:rsidR="00597014" w:rsidRPr="00E01C21">
        <w:rPr>
          <w:rFonts w:ascii="Source Sans Pro" w:hAnsi="Source Sans Pro" w:cs="Arial"/>
          <w:bCs/>
          <w:szCs w:val="22"/>
        </w:rPr>
        <w:t xml:space="preserve"> telling </w:t>
      </w:r>
      <w:r w:rsidRPr="00E01C21">
        <w:rPr>
          <w:rFonts w:ascii="Source Sans Pro" w:hAnsi="Source Sans Pro" w:cs="Arial"/>
          <w:bCs/>
          <w:szCs w:val="22"/>
        </w:rPr>
        <w:t>initiated</w:t>
      </w:r>
      <w:r w:rsidR="00597014" w:rsidRPr="00E01C21">
        <w:rPr>
          <w:rFonts w:ascii="Source Sans Pro" w:hAnsi="Source Sans Pro" w:cs="Arial"/>
          <w:bCs/>
          <w:szCs w:val="22"/>
        </w:rPr>
        <w:t xml:space="preserve"> conversations about past experiences, how the world used to be compared </w:t>
      </w:r>
      <w:r w:rsidRPr="00E01C21">
        <w:rPr>
          <w:rFonts w:ascii="Source Sans Pro" w:hAnsi="Source Sans Pro" w:cs="Arial"/>
          <w:bCs/>
          <w:szCs w:val="22"/>
        </w:rPr>
        <w:t>with</w:t>
      </w:r>
      <w:r w:rsidR="00597014" w:rsidRPr="00E01C21">
        <w:rPr>
          <w:rFonts w:ascii="Source Sans Pro" w:hAnsi="Source Sans Pro" w:cs="Arial"/>
          <w:bCs/>
          <w:szCs w:val="22"/>
        </w:rPr>
        <w:t xml:space="preserve"> today, different areas of interest and opinions.</w:t>
      </w:r>
      <w:r w:rsidR="00582C1A" w:rsidRPr="00E01C21">
        <w:rPr>
          <w:rFonts w:ascii="Source Sans Pro" w:hAnsi="Source Sans Pro" w:cs="Arial"/>
          <w:bCs/>
          <w:szCs w:val="22"/>
        </w:rPr>
        <w:t xml:space="preserve"> </w:t>
      </w:r>
      <w:r w:rsidR="003D5195" w:rsidRPr="00E01C21">
        <w:rPr>
          <w:rFonts w:ascii="Source Sans Pro" w:hAnsi="Source Sans Pro" w:cs="Arial"/>
          <w:bCs/>
          <w:szCs w:val="22"/>
        </w:rPr>
        <w:t>From the very</w:t>
      </w:r>
      <w:r w:rsidR="00516535" w:rsidRPr="00E01C21">
        <w:rPr>
          <w:rFonts w:ascii="Source Sans Pro" w:hAnsi="Source Sans Pro" w:cs="Arial"/>
          <w:bCs/>
          <w:szCs w:val="22"/>
        </w:rPr>
        <w:t xml:space="preserve"> </w:t>
      </w:r>
      <w:r w:rsidR="00575E9C" w:rsidRPr="00E01C21">
        <w:rPr>
          <w:rFonts w:ascii="Source Sans Pro" w:hAnsi="Source Sans Pro" w:cs="Arial"/>
          <w:bCs/>
          <w:szCs w:val="22"/>
        </w:rPr>
        <w:t>first session</w:t>
      </w:r>
      <w:r w:rsidR="003D5195" w:rsidRPr="00E01C21">
        <w:rPr>
          <w:rFonts w:ascii="Source Sans Pro" w:hAnsi="Source Sans Pro" w:cs="Arial"/>
          <w:bCs/>
          <w:szCs w:val="22"/>
        </w:rPr>
        <w:t>,</w:t>
      </w:r>
      <w:r w:rsidR="00575E9C" w:rsidRPr="00E01C21">
        <w:rPr>
          <w:rFonts w:ascii="Source Sans Pro" w:hAnsi="Source Sans Pro" w:cs="Arial"/>
          <w:bCs/>
          <w:szCs w:val="22"/>
        </w:rPr>
        <w:t xml:space="preserve"> the </w:t>
      </w:r>
      <w:r w:rsidR="00E52519" w:rsidRPr="00E01C21">
        <w:rPr>
          <w:rFonts w:ascii="Source Sans Pro" w:hAnsi="Source Sans Pro" w:cs="Arial"/>
          <w:bCs/>
          <w:szCs w:val="22"/>
        </w:rPr>
        <w:t xml:space="preserve">participants and volunteers interacted </w:t>
      </w:r>
      <w:r w:rsidR="00F86A16" w:rsidRPr="00E01C21">
        <w:rPr>
          <w:rFonts w:ascii="Source Sans Pro" w:hAnsi="Source Sans Pro" w:cs="Arial"/>
          <w:bCs/>
          <w:szCs w:val="22"/>
        </w:rPr>
        <w:t xml:space="preserve">and engaged with each other across age groups and cultural backgrounds. </w:t>
      </w:r>
      <w:r w:rsidR="003D4BE4" w:rsidRPr="00E01C21">
        <w:rPr>
          <w:rFonts w:ascii="Source Sans Pro" w:hAnsi="Source Sans Pro" w:cs="Arial"/>
          <w:bCs/>
          <w:szCs w:val="22"/>
        </w:rPr>
        <w:t>The participants were paire</w:t>
      </w:r>
      <w:r w:rsidRPr="00E01C21">
        <w:rPr>
          <w:rFonts w:ascii="Source Sans Pro" w:hAnsi="Source Sans Pro" w:cs="Arial"/>
          <w:bCs/>
          <w:szCs w:val="22"/>
        </w:rPr>
        <w:t>d up by the Project C</w:t>
      </w:r>
      <w:r w:rsidR="003D4BE4" w:rsidRPr="00E01C21">
        <w:rPr>
          <w:rFonts w:ascii="Source Sans Pro" w:hAnsi="Source Sans Pro" w:cs="Arial"/>
          <w:bCs/>
          <w:szCs w:val="22"/>
        </w:rPr>
        <w:t xml:space="preserve">o-ordinator, Helen O’Sullivan, based on her knowledge of the older participants through her role as </w:t>
      </w:r>
      <w:r w:rsidR="003D4BE4" w:rsidRPr="00E01C21">
        <w:rPr>
          <w:rFonts w:ascii="Source Sans Pro" w:hAnsi="Source Sans Pro" w:cs="Arial"/>
          <w:lang w:eastAsia="en-AU"/>
        </w:rPr>
        <w:lastRenderedPageBreak/>
        <w:t>Seniors and Disability Engagement Officer at the City of Belmont and her knowledge of the volunteers through interviewing and screening them for involvement in the project. The pairs all seemed to get along well from the first session and older participants and volunteers alike were very respectful of each other.</w:t>
      </w:r>
    </w:p>
    <w:p w14:paraId="66237E90" w14:textId="77777777" w:rsidR="000D3B60" w:rsidRPr="00E01C21" w:rsidRDefault="000D3B60" w:rsidP="00A84920">
      <w:pPr>
        <w:spacing w:line="276" w:lineRule="auto"/>
        <w:rPr>
          <w:rFonts w:ascii="Source Sans Pro" w:hAnsi="Source Sans Pro" w:cs="Arial"/>
          <w:bCs/>
          <w:szCs w:val="22"/>
        </w:rPr>
      </w:pPr>
    </w:p>
    <w:p w14:paraId="3BD41B6E" w14:textId="641CC875" w:rsidR="009122E7" w:rsidRPr="00E01C21" w:rsidRDefault="002B170D" w:rsidP="006F5C93">
      <w:pPr>
        <w:spacing w:line="276" w:lineRule="auto"/>
        <w:jc w:val="both"/>
        <w:rPr>
          <w:rFonts w:ascii="Source Sans Pro" w:hAnsi="Source Sans Pro" w:cs="Arial"/>
          <w:bCs/>
          <w:szCs w:val="22"/>
        </w:rPr>
      </w:pPr>
      <w:r w:rsidRPr="00E01C21">
        <w:rPr>
          <w:rFonts w:ascii="Source Sans Pro" w:hAnsi="Source Sans Pro" w:cs="Arial"/>
          <w:bCs/>
          <w:szCs w:val="22"/>
        </w:rPr>
        <w:t xml:space="preserve">In general, the participants and volunteers </w:t>
      </w:r>
      <w:r w:rsidR="00DD565C" w:rsidRPr="00E01C21">
        <w:rPr>
          <w:rFonts w:ascii="Source Sans Pro" w:hAnsi="Source Sans Pro" w:cs="Arial"/>
          <w:bCs/>
          <w:szCs w:val="22"/>
        </w:rPr>
        <w:t>were</w:t>
      </w:r>
      <w:r w:rsidRPr="00E01C21">
        <w:rPr>
          <w:rFonts w:ascii="Source Sans Pro" w:hAnsi="Source Sans Pro" w:cs="Arial"/>
          <w:bCs/>
          <w:szCs w:val="22"/>
        </w:rPr>
        <w:t xml:space="preserve"> </w:t>
      </w:r>
      <w:r w:rsidR="00D81E88" w:rsidRPr="00E01C21">
        <w:rPr>
          <w:rFonts w:ascii="Source Sans Pro" w:hAnsi="Source Sans Pro" w:cs="Arial"/>
          <w:bCs/>
          <w:szCs w:val="22"/>
        </w:rPr>
        <w:t>happy about the life story</w:t>
      </w:r>
      <w:r w:rsidR="00777F9B" w:rsidRPr="00E01C21">
        <w:rPr>
          <w:rFonts w:ascii="Source Sans Pro" w:hAnsi="Source Sans Pro" w:cs="Arial"/>
          <w:bCs/>
          <w:szCs w:val="22"/>
        </w:rPr>
        <w:t xml:space="preserve"> component</w:t>
      </w:r>
      <w:r w:rsidR="00D81E88" w:rsidRPr="00E01C21">
        <w:rPr>
          <w:rFonts w:ascii="Source Sans Pro" w:hAnsi="Source Sans Pro" w:cs="Arial"/>
          <w:bCs/>
          <w:szCs w:val="22"/>
        </w:rPr>
        <w:t xml:space="preserve"> of the session</w:t>
      </w:r>
      <w:r w:rsidR="00DD565C" w:rsidRPr="00E01C21">
        <w:rPr>
          <w:rFonts w:ascii="Source Sans Pro" w:hAnsi="Source Sans Pro" w:cs="Arial"/>
          <w:bCs/>
          <w:szCs w:val="22"/>
        </w:rPr>
        <w:t xml:space="preserve">, as illustrated in the figure </w:t>
      </w:r>
      <w:r w:rsidR="000C0E4C" w:rsidRPr="00E01C21">
        <w:rPr>
          <w:rFonts w:ascii="Source Sans Pro" w:hAnsi="Source Sans Pro" w:cs="Arial"/>
          <w:bCs/>
          <w:szCs w:val="22"/>
        </w:rPr>
        <w:fldChar w:fldCharType="begin"/>
      </w:r>
      <w:r w:rsidR="000C0E4C" w:rsidRPr="00E01C21">
        <w:rPr>
          <w:rFonts w:ascii="Source Sans Pro" w:hAnsi="Source Sans Pro" w:cs="Arial"/>
          <w:bCs/>
          <w:szCs w:val="22"/>
        </w:rPr>
        <w:instrText xml:space="preserve"> REF _Ref515264598 \p \h </w:instrText>
      </w:r>
      <w:r w:rsidR="00A84920" w:rsidRPr="00E01C21">
        <w:rPr>
          <w:rFonts w:ascii="Source Sans Pro" w:hAnsi="Source Sans Pro" w:cs="Arial"/>
          <w:bCs/>
          <w:szCs w:val="22"/>
        </w:rPr>
        <w:instrText xml:space="preserve"> \* MERGEFORMAT </w:instrText>
      </w:r>
      <w:r w:rsidR="000C0E4C" w:rsidRPr="00E01C21">
        <w:rPr>
          <w:rFonts w:ascii="Source Sans Pro" w:hAnsi="Source Sans Pro" w:cs="Arial"/>
          <w:bCs/>
          <w:szCs w:val="22"/>
        </w:rPr>
      </w:r>
      <w:r w:rsidR="000C0E4C" w:rsidRPr="00E01C21">
        <w:rPr>
          <w:rFonts w:ascii="Source Sans Pro" w:hAnsi="Source Sans Pro" w:cs="Arial"/>
          <w:bCs/>
          <w:szCs w:val="22"/>
        </w:rPr>
        <w:fldChar w:fldCharType="separate"/>
      </w:r>
      <w:r w:rsidR="0023357F" w:rsidRPr="00E01C21">
        <w:rPr>
          <w:rFonts w:ascii="Source Sans Pro" w:hAnsi="Source Sans Pro" w:cs="Arial"/>
          <w:bCs/>
          <w:szCs w:val="22"/>
        </w:rPr>
        <w:t>below</w:t>
      </w:r>
      <w:r w:rsidR="000C0E4C" w:rsidRPr="00E01C21">
        <w:rPr>
          <w:rFonts w:ascii="Source Sans Pro" w:hAnsi="Source Sans Pro" w:cs="Arial"/>
          <w:bCs/>
          <w:szCs w:val="22"/>
        </w:rPr>
        <w:fldChar w:fldCharType="end"/>
      </w:r>
      <w:r w:rsidR="000C0E4C" w:rsidRPr="00E01C21">
        <w:rPr>
          <w:rFonts w:ascii="Source Sans Pro" w:hAnsi="Source Sans Pro" w:cs="Arial"/>
          <w:bCs/>
          <w:szCs w:val="22"/>
        </w:rPr>
        <w:t xml:space="preserve">. </w:t>
      </w:r>
      <w:r w:rsidR="00DB71C6" w:rsidRPr="00E01C21">
        <w:rPr>
          <w:rFonts w:ascii="Source Sans Pro" w:hAnsi="Source Sans Pro" w:cs="Arial"/>
          <w:bCs/>
          <w:szCs w:val="22"/>
        </w:rPr>
        <w:t>The majority stated that the life story</w:t>
      </w:r>
      <w:r w:rsidR="00777F9B" w:rsidRPr="00E01C21">
        <w:rPr>
          <w:rFonts w:ascii="Source Sans Pro" w:hAnsi="Source Sans Pro" w:cs="Arial"/>
          <w:bCs/>
          <w:szCs w:val="22"/>
        </w:rPr>
        <w:t xml:space="preserve"> component</w:t>
      </w:r>
      <w:r w:rsidR="00DB71C6" w:rsidRPr="00E01C21">
        <w:rPr>
          <w:rFonts w:ascii="Source Sans Pro" w:hAnsi="Source Sans Pro" w:cs="Arial"/>
          <w:bCs/>
          <w:szCs w:val="22"/>
        </w:rPr>
        <w:t xml:space="preserve"> lived up to their expectations ‘extremely well’ and ‘very well’</w:t>
      </w:r>
      <w:r w:rsidR="00A61226" w:rsidRPr="00E01C21">
        <w:rPr>
          <w:rFonts w:ascii="Source Sans Pro" w:hAnsi="Source Sans Pro" w:cs="Arial"/>
          <w:bCs/>
          <w:szCs w:val="22"/>
        </w:rPr>
        <w:t xml:space="preserve">. </w:t>
      </w:r>
    </w:p>
    <w:p w14:paraId="71722744" w14:textId="77777777" w:rsidR="00DC62C8" w:rsidRPr="00E01C21" w:rsidRDefault="00DC62C8" w:rsidP="006F5C93">
      <w:pPr>
        <w:spacing w:line="276" w:lineRule="auto"/>
        <w:jc w:val="both"/>
        <w:rPr>
          <w:rFonts w:ascii="Source Sans Pro" w:hAnsi="Source Sans Pro" w:cs="Arial"/>
          <w:bCs/>
          <w:szCs w:val="22"/>
        </w:rPr>
      </w:pPr>
    </w:p>
    <w:p w14:paraId="2EF57EBA" w14:textId="77777777" w:rsidR="00093CF2" w:rsidRPr="00E01C21" w:rsidRDefault="00093CF2" w:rsidP="006F5C93">
      <w:pPr>
        <w:spacing w:line="276" w:lineRule="auto"/>
        <w:jc w:val="both"/>
        <w:rPr>
          <w:rFonts w:ascii="Source Sans Pro" w:hAnsi="Source Sans Pro" w:cs="Arial"/>
          <w:bCs/>
          <w:szCs w:val="22"/>
        </w:rPr>
      </w:pPr>
    </w:p>
    <w:p w14:paraId="1B0B62F0" w14:textId="77777777" w:rsidR="00093CF2" w:rsidRPr="00E01C21" w:rsidRDefault="00093CF2" w:rsidP="006F5C93">
      <w:pPr>
        <w:spacing w:line="276" w:lineRule="auto"/>
        <w:jc w:val="both"/>
        <w:rPr>
          <w:rFonts w:ascii="Source Sans Pro" w:hAnsi="Source Sans Pro" w:cs="Arial"/>
          <w:bCs/>
          <w:szCs w:val="22"/>
        </w:rPr>
      </w:pPr>
    </w:p>
    <w:p w14:paraId="1EDF61F6" w14:textId="77777777" w:rsidR="00093CF2" w:rsidRPr="00E01C21" w:rsidRDefault="00093CF2" w:rsidP="006F5C93">
      <w:pPr>
        <w:spacing w:line="276" w:lineRule="auto"/>
        <w:jc w:val="both"/>
        <w:rPr>
          <w:rFonts w:ascii="Source Sans Pro" w:hAnsi="Source Sans Pro" w:cs="Arial"/>
          <w:bCs/>
          <w:szCs w:val="22"/>
        </w:rPr>
      </w:pPr>
    </w:p>
    <w:p w14:paraId="7ABDECDC" w14:textId="77777777" w:rsidR="00093CF2" w:rsidRPr="00E01C21" w:rsidRDefault="00093CF2" w:rsidP="006F5C93">
      <w:pPr>
        <w:spacing w:line="276" w:lineRule="auto"/>
        <w:jc w:val="both"/>
        <w:rPr>
          <w:rFonts w:ascii="Source Sans Pro" w:hAnsi="Source Sans Pro" w:cs="Arial"/>
          <w:bCs/>
          <w:szCs w:val="22"/>
        </w:rPr>
      </w:pPr>
    </w:p>
    <w:p w14:paraId="6334B399" w14:textId="77777777" w:rsidR="00093CF2" w:rsidRPr="00E01C21" w:rsidRDefault="00093CF2" w:rsidP="006F5C93">
      <w:pPr>
        <w:spacing w:line="276" w:lineRule="auto"/>
        <w:jc w:val="both"/>
        <w:rPr>
          <w:rFonts w:ascii="Source Sans Pro" w:hAnsi="Source Sans Pro" w:cs="Arial"/>
          <w:bCs/>
          <w:szCs w:val="22"/>
        </w:rPr>
      </w:pPr>
    </w:p>
    <w:p w14:paraId="77DAE233" w14:textId="77777777" w:rsidR="00093CF2" w:rsidRPr="00E01C21" w:rsidRDefault="00093CF2" w:rsidP="006F5C93">
      <w:pPr>
        <w:spacing w:line="276" w:lineRule="auto"/>
        <w:jc w:val="both"/>
        <w:rPr>
          <w:rFonts w:ascii="Source Sans Pro" w:hAnsi="Source Sans Pro" w:cs="Arial"/>
          <w:bCs/>
          <w:szCs w:val="22"/>
        </w:rPr>
      </w:pPr>
    </w:p>
    <w:p w14:paraId="2324B4C4" w14:textId="77777777" w:rsidR="00093CF2" w:rsidRPr="00E01C21" w:rsidRDefault="00093CF2" w:rsidP="006F5C93">
      <w:pPr>
        <w:spacing w:line="276" w:lineRule="auto"/>
        <w:jc w:val="both"/>
        <w:rPr>
          <w:rFonts w:ascii="Source Sans Pro" w:hAnsi="Source Sans Pro" w:cs="Arial"/>
          <w:bCs/>
          <w:szCs w:val="22"/>
        </w:rPr>
      </w:pPr>
    </w:p>
    <w:p w14:paraId="52378EF4" w14:textId="77777777" w:rsidR="00093CF2" w:rsidRPr="00E01C21" w:rsidRDefault="00093CF2" w:rsidP="006F5C93">
      <w:pPr>
        <w:spacing w:line="276" w:lineRule="auto"/>
        <w:jc w:val="both"/>
        <w:rPr>
          <w:rFonts w:ascii="Source Sans Pro" w:hAnsi="Source Sans Pro" w:cs="Arial"/>
          <w:bCs/>
          <w:szCs w:val="22"/>
        </w:rPr>
      </w:pPr>
    </w:p>
    <w:p w14:paraId="387418FB" w14:textId="77777777" w:rsidR="00093CF2" w:rsidRPr="00E01C21" w:rsidRDefault="00093CF2" w:rsidP="006F5C93">
      <w:pPr>
        <w:spacing w:line="276" w:lineRule="auto"/>
        <w:jc w:val="both"/>
        <w:rPr>
          <w:rFonts w:ascii="Source Sans Pro" w:hAnsi="Source Sans Pro" w:cs="Arial"/>
          <w:bCs/>
          <w:szCs w:val="22"/>
        </w:rPr>
      </w:pPr>
    </w:p>
    <w:p w14:paraId="6FD09411" w14:textId="77777777" w:rsidR="00DD565C" w:rsidRPr="00E01C21" w:rsidRDefault="00DD565C" w:rsidP="00A84920">
      <w:pPr>
        <w:keepNext/>
        <w:spacing w:line="276" w:lineRule="auto"/>
        <w:rPr>
          <w:rFonts w:ascii="Source Sans Pro" w:hAnsi="Source Sans Pro"/>
        </w:rPr>
      </w:pPr>
      <w:r w:rsidRPr="00E01C21">
        <w:rPr>
          <w:rFonts w:ascii="Source Sans Pro" w:hAnsi="Source Sans Pro"/>
          <w:noProof/>
          <w:lang w:eastAsia="en-AU"/>
        </w:rPr>
        <w:drawing>
          <wp:inline distT="0" distB="0" distL="0" distR="0" wp14:anchorId="681891A8" wp14:editId="3A5F679B">
            <wp:extent cx="5727700" cy="3327390"/>
            <wp:effectExtent l="0" t="0" r="0" b="635"/>
            <wp:docPr id="10"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1" cstate="print"/>
                    <a:stretch>
                      <a:fillRect/>
                    </a:stretch>
                  </pic:blipFill>
                  <pic:spPr>
                    <a:xfrm>
                      <a:off x="0" y="0"/>
                      <a:ext cx="5727700" cy="3327390"/>
                    </a:xfrm>
                    <a:prstGeom prst="rect">
                      <a:avLst/>
                    </a:prstGeom>
                  </pic:spPr>
                </pic:pic>
              </a:graphicData>
            </a:graphic>
          </wp:inline>
        </w:drawing>
      </w:r>
    </w:p>
    <w:p w14:paraId="32D067AF" w14:textId="24715F18" w:rsidR="00B675E4" w:rsidRPr="00E01C21" w:rsidRDefault="00DD565C" w:rsidP="00CE64D6">
      <w:pPr>
        <w:pStyle w:val="Caption"/>
        <w:rPr>
          <w:rFonts w:ascii="Source Sans Pro" w:hAnsi="Source Sans Pro"/>
        </w:rPr>
      </w:pPr>
      <w:bookmarkStart w:id="30" w:name="_Ref515264598"/>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3</w:t>
      </w:r>
      <w:r w:rsidR="00DD627E" w:rsidRPr="00E01C21">
        <w:rPr>
          <w:rFonts w:ascii="Source Sans Pro" w:hAnsi="Source Sans Pro"/>
          <w:noProof/>
        </w:rPr>
        <w:fldChar w:fldCharType="end"/>
      </w:r>
      <w:r w:rsidR="00E251F6" w:rsidRPr="00E01C21">
        <w:rPr>
          <w:rFonts w:ascii="Source Sans Pro" w:hAnsi="Source Sans Pro"/>
          <w:noProof/>
        </w:rPr>
        <w:t>:</w:t>
      </w:r>
      <w:r w:rsidRPr="00E01C21">
        <w:rPr>
          <w:rFonts w:ascii="Source Sans Pro" w:hAnsi="Source Sans Pro"/>
        </w:rPr>
        <w:t xml:space="preserve"> How did the life story-part of the sessions live up to </w:t>
      </w:r>
      <w:r w:rsidR="000C0E4C" w:rsidRPr="00E01C21">
        <w:rPr>
          <w:rFonts w:ascii="Source Sans Pro" w:hAnsi="Source Sans Pro"/>
        </w:rPr>
        <w:t>the participants and volunteers hopes and expectations</w:t>
      </w:r>
      <w:bookmarkEnd w:id="30"/>
    </w:p>
    <w:p w14:paraId="3153FDA2" w14:textId="77777777" w:rsidR="008D327D" w:rsidRPr="00E01C21" w:rsidRDefault="008D327D" w:rsidP="00A84920">
      <w:pPr>
        <w:shd w:val="clear" w:color="auto" w:fill="FFFFFF"/>
        <w:spacing w:line="276" w:lineRule="auto"/>
        <w:rPr>
          <w:rFonts w:ascii="Source Sans Pro" w:hAnsi="Source Sans Pro" w:cs="Arial"/>
          <w:bCs/>
          <w:lang w:eastAsia="en-AU"/>
        </w:rPr>
      </w:pPr>
    </w:p>
    <w:p w14:paraId="3B5C76C0" w14:textId="78D1DAD9" w:rsidR="008C7DED" w:rsidRPr="00E01C21" w:rsidRDefault="008D327D" w:rsidP="006F5C93">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Some of the volunteers struggle</w:t>
      </w:r>
      <w:r w:rsidR="00777F9B" w:rsidRPr="00E01C21">
        <w:rPr>
          <w:rFonts w:ascii="Source Sans Pro" w:hAnsi="Source Sans Pro" w:cs="Arial"/>
          <w:bCs/>
          <w:lang w:eastAsia="en-AU"/>
        </w:rPr>
        <w:t>d</w:t>
      </w:r>
      <w:r w:rsidR="00761959" w:rsidRPr="00E01C21">
        <w:rPr>
          <w:rFonts w:ascii="Source Sans Pro" w:hAnsi="Source Sans Pro" w:cs="Arial"/>
          <w:bCs/>
          <w:lang w:eastAsia="en-AU"/>
        </w:rPr>
        <w:t xml:space="preserve"> </w:t>
      </w:r>
      <w:r w:rsidR="003D4BE4" w:rsidRPr="00E01C21">
        <w:rPr>
          <w:rFonts w:ascii="Source Sans Pro" w:hAnsi="Source Sans Pro" w:cs="Arial"/>
          <w:bCs/>
          <w:lang w:eastAsia="en-AU"/>
        </w:rPr>
        <w:t>in the first weeks</w:t>
      </w:r>
      <w:r w:rsidR="00761959" w:rsidRPr="00E01C21">
        <w:rPr>
          <w:rFonts w:ascii="Source Sans Pro" w:hAnsi="Source Sans Pro" w:cs="Arial"/>
          <w:bCs/>
          <w:lang w:eastAsia="en-AU"/>
        </w:rPr>
        <w:t xml:space="preserve"> of </w:t>
      </w:r>
      <w:r w:rsidR="003D4BE4" w:rsidRPr="00E01C21">
        <w:rPr>
          <w:rFonts w:ascii="Source Sans Pro" w:hAnsi="Source Sans Pro" w:cs="Arial"/>
          <w:bCs/>
          <w:lang w:eastAsia="en-AU"/>
        </w:rPr>
        <w:t xml:space="preserve">the </w:t>
      </w:r>
      <w:r w:rsidR="00761959" w:rsidRPr="00E01C21">
        <w:rPr>
          <w:rFonts w:ascii="Source Sans Pro" w:hAnsi="Source Sans Pro" w:cs="Arial"/>
          <w:bCs/>
          <w:lang w:eastAsia="en-AU"/>
        </w:rPr>
        <w:t xml:space="preserve">project </w:t>
      </w:r>
      <w:r w:rsidR="006F5C93" w:rsidRPr="00E01C21">
        <w:rPr>
          <w:rFonts w:ascii="Source Sans Pro" w:hAnsi="Source Sans Pro" w:cs="Arial"/>
          <w:bCs/>
          <w:lang w:eastAsia="en-AU"/>
        </w:rPr>
        <w:t>to get</w:t>
      </w:r>
      <w:r w:rsidR="00761959" w:rsidRPr="00E01C21">
        <w:rPr>
          <w:rFonts w:ascii="Source Sans Pro" w:hAnsi="Source Sans Pro" w:cs="Arial"/>
          <w:bCs/>
          <w:lang w:eastAsia="en-AU"/>
        </w:rPr>
        <w:t xml:space="preserve"> the older </w:t>
      </w:r>
      <w:r w:rsidR="003D4BE4" w:rsidRPr="00E01C21">
        <w:rPr>
          <w:rFonts w:ascii="Source Sans Pro" w:hAnsi="Source Sans Pro" w:cs="Arial"/>
          <w:bCs/>
          <w:lang w:eastAsia="en-AU"/>
        </w:rPr>
        <w:t>participants to start narrating their life histories</w:t>
      </w:r>
      <w:r w:rsidR="00761959" w:rsidRPr="00E01C21">
        <w:rPr>
          <w:rFonts w:ascii="Source Sans Pro" w:hAnsi="Source Sans Pro" w:cs="Arial"/>
          <w:bCs/>
          <w:lang w:eastAsia="en-AU"/>
        </w:rPr>
        <w:t xml:space="preserve">. </w:t>
      </w:r>
      <w:r w:rsidR="006F5C93" w:rsidRPr="00E01C21">
        <w:rPr>
          <w:rFonts w:ascii="Source Sans Pro" w:hAnsi="Source Sans Pro" w:cs="Arial"/>
          <w:bCs/>
          <w:lang w:eastAsia="en-AU"/>
        </w:rPr>
        <w:t>Many</w:t>
      </w:r>
      <w:r w:rsidR="00FB3E1F" w:rsidRPr="00E01C21">
        <w:rPr>
          <w:rFonts w:ascii="Source Sans Pro" w:hAnsi="Source Sans Pro" w:cs="Arial"/>
          <w:bCs/>
          <w:lang w:eastAsia="en-AU"/>
        </w:rPr>
        <w:t xml:space="preserve"> of the older participants </w:t>
      </w:r>
      <w:r w:rsidR="006F5C93" w:rsidRPr="00E01C21">
        <w:rPr>
          <w:rFonts w:ascii="Source Sans Pro" w:hAnsi="Source Sans Pro" w:cs="Arial"/>
          <w:bCs/>
          <w:lang w:eastAsia="en-AU"/>
        </w:rPr>
        <w:t xml:space="preserve">were concerned that their </w:t>
      </w:r>
      <w:r w:rsidR="006F5C93" w:rsidRPr="00E01C21">
        <w:rPr>
          <w:rFonts w:ascii="Source Sans Pro" w:hAnsi="Source Sans Pro" w:cs="Arial"/>
          <w:bCs/>
          <w:lang w:eastAsia="en-AU"/>
        </w:rPr>
        <w:lastRenderedPageBreak/>
        <w:t xml:space="preserve">life story was not interesting enough, with several commenting; </w:t>
      </w:r>
      <w:r w:rsidR="00FB3E1F" w:rsidRPr="00E01C21">
        <w:rPr>
          <w:rFonts w:ascii="Source Sans Pro" w:hAnsi="Source Sans Pro" w:cs="Arial"/>
          <w:bCs/>
          <w:lang w:eastAsia="en-AU"/>
        </w:rPr>
        <w:t>“</w:t>
      </w:r>
      <w:r w:rsidR="00FB3E1F" w:rsidRPr="00E01C21">
        <w:rPr>
          <w:rFonts w:ascii="Source Sans Pro" w:hAnsi="Source Sans Pro" w:cs="Arial"/>
          <w:bCs/>
          <w:i/>
          <w:lang w:eastAsia="en-AU"/>
        </w:rPr>
        <w:t>I haven’t experienced anything special. I just had a normal life</w:t>
      </w:r>
      <w:r w:rsidR="00FB3E1F" w:rsidRPr="00E01C21">
        <w:rPr>
          <w:rFonts w:ascii="Source Sans Pro" w:hAnsi="Source Sans Pro" w:cs="Arial"/>
          <w:bCs/>
          <w:lang w:eastAsia="en-AU"/>
        </w:rPr>
        <w:t>”</w:t>
      </w:r>
      <w:r w:rsidR="000430D3" w:rsidRPr="00E01C21">
        <w:rPr>
          <w:rFonts w:ascii="Source Sans Pro" w:hAnsi="Source Sans Pro" w:cs="Arial"/>
          <w:bCs/>
          <w:lang w:eastAsia="en-AU"/>
        </w:rPr>
        <w:t>. Here,</w:t>
      </w:r>
      <w:r w:rsidR="00174D88" w:rsidRPr="00E01C21">
        <w:rPr>
          <w:rFonts w:ascii="Source Sans Pro" w:hAnsi="Source Sans Pro" w:cs="Arial"/>
          <w:bCs/>
          <w:lang w:eastAsia="en-AU"/>
        </w:rPr>
        <w:t xml:space="preserve"> some of</w:t>
      </w:r>
      <w:r w:rsidR="000430D3" w:rsidRPr="00E01C21">
        <w:rPr>
          <w:rFonts w:ascii="Source Sans Pro" w:hAnsi="Source Sans Pro" w:cs="Arial"/>
          <w:bCs/>
          <w:lang w:eastAsia="en-AU"/>
        </w:rPr>
        <w:t xml:space="preserve"> the volunteers </w:t>
      </w:r>
      <w:r w:rsidR="00174D88" w:rsidRPr="00E01C21">
        <w:rPr>
          <w:rFonts w:ascii="Source Sans Pro" w:hAnsi="Source Sans Pro" w:cs="Arial"/>
          <w:bCs/>
          <w:lang w:eastAsia="en-AU"/>
        </w:rPr>
        <w:t xml:space="preserve">needed guidance in using </w:t>
      </w:r>
      <w:r w:rsidR="000430D3" w:rsidRPr="00E01C21">
        <w:rPr>
          <w:rFonts w:ascii="Source Sans Pro" w:hAnsi="Source Sans Pro" w:cs="Arial"/>
          <w:bCs/>
          <w:lang w:eastAsia="en-AU"/>
        </w:rPr>
        <w:t xml:space="preserve">different </w:t>
      </w:r>
      <w:r w:rsidR="003D5195" w:rsidRPr="00E01C21">
        <w:rPr>
          <w:rFonts w:ascii="Source Sans Pro" w:hAnsi="Source Sans Pro" w:cs="Arial"/>
          <w:bCs/>
          <w:lang w:eastAsia="en-AU"/>
        </w:rPr>
        <w:t>prompts and techniques</w:t>
      </w:r>
      <w:r w:rsidR="00E07F4E" w:rsidRPr="00E01C21">
        <w:rPr>
          <w:rFonts w:ascii="Source Sans Pro" w:hAnsi="Source Sans Pro" w:cs="Arial"/>
          <w:bCs/>
          <w:lang w:eastAsia="en-AU"/>
        </w:rPr>
        <w:t>;</w:t>
      </w:r>
      <w:r w:rsidR="000430D3" w:rsidRPr="00E01C21">
        <w:rPr>
          <w:rFonts w:ascii="Source Sans Pro" w:hAnsi="Source Sans Pro" w:cs="Arial"/>
          <w:bCs/>
          <w:lang w:eastAsia="en-AU"/>
        </w:rPr>
        <w:t xml:space="preserve"> some </w:t>
      </w:r>
      <w:r w:rsidR="006F5C93" w:rsidRPr="00E01C21">
        <w:rPr>
          <w:rFonts w:ascii="Source Sans Pro" w:hAnsi="Source Sans Pro" w:cs="Arial"/>
          <w:bCs/>
          <w:lang w:eastAsia="en-AU"/>
        </w:rPr>
        <w:t xml:space="preserve">drew inspiration from </w:t>
      </w:r>
      <w:r w:rsidR="000430D3" w:rsidRPr="00E01C21">
        <w:rPr>
          <w:rFonts w:ascii="Source Sans Pro" w:hAnsi="Source Sans Pro" w:cs="Arial"/>
          <w:bCs/>
          <w:lang w:eastAsia="en-AU"/>
        </w:rPr>
        <w:t>the workshop</w:t>
      </w:r>
      <w:r w:rsidR="00777F9B" w:rsidRPr="00E01C21">
        <w:rPr>
          <w:rFonts w:ascii="Source Sans Pro" w:hAnsi="Source Sans Pro" w:cs="Arial"/>
          <w:bCs/>
          <w:lang w:eastAsia="en-AU"/>
        </w:rPr>
        <w:t xml:space="preserve"> training </w:t>
      </w:r>
      <w:r w:rsidR="006F5C93" w:rsidRPr="00E01C21">
        <w:rPr>
          <w:rFonts w:ascii="Source Sans Pro" w:hAnsi="Source Sans Pro" w:cs="Arial"/>
          <w:bCs/>
          <w:lang w:eastAsia="en-AU"/>
        </w:rPr>
        <w:t>resources</w:t>
      </w:r>
      <w:r w:rsidR="00851592" w:rsidRPr="00E01C21">
        <w:rPr>
          <w:rFonts w:ascii="Source Sans Pro" w:hAnsi="Source Sans Pro" w:cs="Arial"/>
          <w:bCs/>
          <w:lang w:eastAsia="en-AU"/>
        </w:rPr>
        <w:t>, others used a time line tool provided, see</w:t>
      </w:r>
      <w:r w:rsidR="00DA26CA" w:rsidRPr="00E01C21">
        <w:rPr>
          <w:rFonts w:ascii="Source Sans Pro" w:hAnsi="Source Sans Pro" w:cs="Arial"/>
          <w:bCs/>
          <w:lang w:eastAsia="en-AU"/>
        </w:rPr>
        <w:t xml:space="preserve"> page</w:t>
      </w:r>
      <w:r w:rsidR="00963A17" w:rsidRPr="00E01C21">
        <w:rPr>
          <w:rFonts w:ascii="Source Sans Pro" w:hAnsi="Source Sans Pro" w:cs="Arial"/>
          <w:bCs/>
          <w:lang w:eastAsia="en-AU"/>
        </w:rPr>
        <w:t xml:space="preserve"> </w:t>
      </w:r>
      <w:r w:rsidR="00963A17" w:rsidRPr="00E01C21">
        <w:rPr>
          <w:rFonts w:ascii="Source Sans Pro" w:hAnsi="Source Sans Pro" w:cs="Arial"/>
          <w:bCs/>
          <w:lang w:eastAsia="en-AU"/>
        </w:rPr>
        <w:fldChar w:fldCharType="begin"/>
      </w:r>
      <w:r w:rsidR="00963A17" w:rsidRPr="00E01C21">
        <w:rPr>
          <w:rFonts w:ascii="Source Sans Pro" w:hAnsi="Source Sans Pro" w:cs="Arial"/>
          <w:bCs/>
          <w:lang w:eastAsia="en-AU"/>
        </w:rPr>
        <w:instrText xml:space="preserve"> PAGEREF _Ref521223784 \h </w:instrText>
      </w:r>
      <w:r w:rsidR="00963A17" w:rsidRPr="00E01C21">
        <w:rPr>
          <w:rFonts w:ascii="Source Sans Pro" w:hAnsi="Source Sans Pro" w:cs="Arial"/>
          <w:bCs/>
          <w:lang w:eastAsia="en-AU"/>
        </w:rPr>
      </w:r>
      <w:r w:rsidR="00963A17" w:rsidRPr="00E01C21">
        <w:rPr>
          <w:rFonts w:ascii="Source Sans Pro" w:hAnsi="Source Sans Pro" w:cs="Arial"/>
          <w:bCs/>
          <w:lang w:eastAsia="en-AU"/>
        </w:rPr>
        <w:fldChar w:fldCharType="separate"/>
      </w:r>
      <w:r w:rsidR="0023357F" w:rsidRPr="00E01C21">
        <w:rPr>
          <w:rFonts w:ascii="Source Sans Pro" w:hAnsi="Source Sans Pro" w:cs="Arial"/>
          <w:bCs/>
          <w:noProof/>
          <w:lang w:eastAsia="en-AU"/>
        </w:rPr>
        <w:t>57</w:t>
      </w:r>
      <w:r w:rsidR="00963A17" w:rsidRPr="00E01C21">
        <w:rPr>
          <w:rFonts w:ascii="Source Sans Pro" w:hAnsi="Source Sans Pro" w:cs="Arial"/>
          <w:bCs/>
          <w:lang w:eastAsia="en-AU"/>
        </w:rPr>
        <w:fldChar w:fldCharType="end"/>
      </w:r>
      <w:r w:rsidR="002A7776" w:rsidRPr="00E01C21">
        <w:rPr>
          <w:rFonts w:ascii="Source Sans Pro" w:hAnsi="Source Sans Pro" w:cs="Arial"/>
          <w:bCs/>
          <w:lang w:eastAsia="en-AU"/>
        </w:rPr>
        <w:t xml:space="preserve">. </w:t>
      </w:r>
      <w:r w:rsidR="003D4BE4" w:rsidRPr="00E01C21">
        <w:rPr>
          <w:rFonts w:ascii="Source Sans Pro" w:hAnsi="Source Sans Pro" w:cs="Arial"/>
          <w:bCs/>
          <w:lang w:eastAsia="en-AU"/>
        </w:rPr>
        <w:t xml:space="preserve">One of the volunteers </w:t>
      </w:r>
      <w:r w:rsidR="00184F97" w:rsidRPr="00E01C21">
        <w:rPr>
          <w:rFonts w:ascii="Source Sans Pro" w:hAnsi="Source Sans Pro" w:cs="Arial"/>
          <w:bCs/>
          <w:lang w:eastAsia="en-AU"/>
        </w:rPr>
        <w:t>explain</w:t>
      </w:r>
      <w:r w:rsidR="003D4BE4" w:rsidRPr="00E01C21">
        <w:rPr>
          <w:rFonts w:ascii="Source Sans Pro" w:hAnsi="Source Sans Pro" w:cs="Arial"/>
          <w:bCs/>
          <w:lang w:eastAsia="en-AU"/>
        </w:rPr>
        <w:t>ed</w:t>
      </w:r>
      <w:r w:rsidR="00184F97" w:rsidRPr="00E01C21">
        <w:rPr>
          <w:rFonts w:ascii="Source Sans Pro" w:hAnsi="Source Sans Pro" w:cs="Arial"/>
          <w:bCs/>
          <w:lang w:eastAsia="en-AU"/>
        </w:rPr>
        <w:t xml:space="preserve"> how she overcame the</w:t>
      </w:r>
      <w:r w:rsidR="003D5195" w:rsidRPr="00E01C21">
        <w:rPr>
          <w:rFonts w:ascii="Source Sans Pro" w:hAnsi="Source Sans Pro" w:cs="Arial"/>
          <w:bCs/>
          <w:lang w:eastAsia="en-AU"/>
        </w:rPr>
        <w:t>se</w:t>
      </w:r>
      <w:r w:rsidR="00184F97" w:rsidRPr="00E01C21">
        <w:rPr>
          <w:rFonts w:ascii="Source Sans Pro" w:hAnsi="Source Sans Pro" w:cs="Arial"/>
          <w:bCs/>
          <w:lang w:eastAsia="en-AU"/>
        </w:rPr>
        <w:t xml:space="preserve"> </w:t>
      </w:r>
      <w:r w:rsidR="003D5195" w:rsidRPr="00E01C21">
        <w:rPr>
          <w:rFonts w:ascii="Source Sans Pro" w:hAnsi="Source Sans Pro" w:cs="Arial"/>
          <w:bCs/>
          <w:lang w:eastAsia="en-AU"/>
        </w:rPr>
        <w:t>initial</w:t>
      </w:r>
      <w:r w:rsidR="00184F97" w:rsidRPr="00E01C21">
        <w:rPr>
          <w:rFonts w:ascii="Source Sans Pro" w:hAnsi="Source Sans Pro" w:cs="Arial"/>
          <w:bCs/>
          <w:lang w:eastAsia="en-AU"/>
        </w:rPr>
        <w:t xml:space="preserve"> difficulties</w:t>
      </w:r>
      <w:r w:rsidR="006F5C93" w:rsidRPr="00E01C21">
        <w:rPr>
          <w:rFonts w:ascii="Source Sans Pro" w:hAnsi="Source Sans Pro" w:cs="Arial"/>
          <w:bCs/>
          <w:lang w:eastAsia="en-AU"/>
        </w:rPr>
        <w:t>;</w:t>
      </w:r>
      <w:r w:rsidR="002F0510" w:rsidRPr="00E01C21">
        <w:rPr>
          <w:rFonts w:ascii="Source Sans Pro" w:hAnsi="Source Sans Pro" w:cs="Arial"/>
          <w:bCs/>
          <w:lang w:eastAsia="en-AU"/>
        </w:rPr>
        <w:t xml:space="preserve"> </w:t>
      </w:r>
      <w:r w:rsidR="00184F97" w:rsidRPr="00E01C21">
        <w:rPr>
          <w:rFonts w:ascii="Source Sans Pro" w:hAnsi="Source Sans Pro" w:cs="Arial"/>
          <w:bCs/>
          <w:lang w:eastAsia="en-AU"/>
        </w:rPr>
        <w:t>“</w:t>
      </w:r>
      <w:r w:rsidR="00715272" w:rsidRPr="00E01C21">
        <w:rPr>
          <w:rFonts w:ascii="Source Sans Pro" w:hAnsi="Source Sans Pro" w:cs="Arial"/>
          <w:bCs/>
          <w:lang w:eastAsia="en-AU"/>
        </w:rPr>
        <w:t xml:space="preserve">[It was] </w:t>
      </w:r>
      <w:r w:rsidR="00516AB6" w:rsidRPr="00E01C21">
        <w:rPr>
          <w:rFonts w:ascii="Source Sans Pro" w:hAnsi="Source Sans Pro" w:cs="Arial"/>
          <w:bCs/>
          <w:i/>
          <w:lang w:eastAsia="en-AU"/>
        </w:rPr>
        <w:t>h</w:t>
      </w:r>
      <w:r w:rsidR="002F0510" w:rsidRPr="00E01C21">
        <w:rPr>
          <w:rFonts w:ascii="Source Sans Pro" w:hAnsi="Source Sans Pro" w:cs="Arial"/>
          <w:bCs/>
          <w:i/>
          <w:lang w:eastAsia="en-AU"/>
        </w:rPr>
        <w:t xml:space="preserve">ard to get </w:t>
      </w:r>
      <w:r w:rsidR="003D4BE4" w:rsidRPr="00E01C21">
        <w:rPr>
          <w:rFonts w:ascii="Source Sans Pro" w:hAnsi="Source Sans Pro" w:cs="Arial"/>
          <w:bCs/>
          <w:i/>
          <w:lang w:eastAsia="en-AU"/>
        </w:rPr>
        <w:t>her</w:t>
      </w:r>
      <w:r w:rsidR="00184F97" w:rsidRPr="00E01C21">
        <w:rPr>
          <w:rFonts w:ascii="Source Sans Pro" w:hAnsi="Source Sans Pro" w:cs="Arial"/>
          <w:bCs/>
          <w:i/>
          <w:lang w:eastAsia="en-AU"/>
        </w:rPr>
        <w:t xml:space="preserve"> </w:t>
      </w:r>
      <w:r w:rsidR="002F0510" w:rsidRPr="00E01C21">
        <w:rPr>
          <w:rFonts w:ascii="Source Sans Pro" w:hAnsi="Source Sans Pro" w:cs="Arial"/>
          <w:bCs/>
          <w:i/>
          <w:lang w:eastAsia="en-AU"/>
        </w:rPr>
        <w:t xml:space="preserve">trust at first and getting her started with the storytelling, but definitely got good at the end! We </w:t>
      </w:r>
      <w:r w:rsidR="00777F9B" w:rsidRPr="00E01C21">
        <w:rPr>
          <w:rFonts w:ascii="Source Sans Pro" w:hAnsi="Source Sans Pro" w:cs="Arial"/>
          <w:bCs/>
          <w:i/>
          <w:lang w:eastAsia="en-AU"/>
        </w:rPr>
        <w:t xml:space="preserve">caught </w:t>
      </w:r>
      <w:r w:rsidR="002F0510" w:rsidRPr="00E01C21">
        <w:rPr>
          <w:rFonts w:ascii="Source Sans Pro" w:hAnsi="Source Sans Pro" w:cs="Arial"/>
          <w:bCs/>
          <w:i/>
          <w:lang w:eastAsia="en-AU"/>
        </w:rPr>
        <w:t xml:space="preserve">up </w:t>
      </w:r>
      <w:r w:rsidR="003D5195" w:rsidRPr="00E01C21">
        <w:rPr>
          <w:rFonts w:ascii="Source Sans Pro" w:hAnsi="Source Sans Pro" w:cs="Arial"/>
          <w:bCs/>
          <w:i/>
          <w:lang w:eastAsia="en-AU"/>
        </w:rPr>
        <w:t xml:space="preserve">a </w:t>
      </w:r>
      <w:r w:rsidR="002F0510" w:rsidRPr="00E01C21">
        <w:rPr>
          <w:rFonts w:ascii="Source Sans Pro" w:hAnsi="Source Sans Pro" w:cs="Arial"/>
          <w:bCs/>
          <w:i/>
          <w:lang w:eastAsia="en-AU"/>
        </w:rPr>
        <w:t xml:space="preserve">few times </w:t>
      </w:r>
      <w:r w:rsidR="00184F97" w:rsidRPr="00E01C21">
        <w:rPr>
          <w:rFonts w:ascii="Source Sans Pro" w:hAnsi="Source Sans Pro" w:cs="Arial"/>
          <w:bCs/>
          <w:i/>
          <w:lang w:eastAsia="en-AU"/>
        </w:rPr>
        <w:t>outside</w:t>
      </w:r>
      <w:r w:rsidR="002F0510" w:rsidRPr="00E01C21">
        <w:rPr>
          <w:rFonts w:ascii="Source Sans Pro" w:hAnsi="Source Sans Pro" w:cs="Arial"/>
          <w:bCs/>
          <w:i/>
          <w:lang w:eastAsia="en-AU"/>
        </w:rPr>
        <w:t xml:space="preserve"> the scheduled meeting days with the </w:t>
      </w:r>
      <w:r w:rsidR="00E573A4" w:rsidRPr="00E01C21">
        <w:rPr>
          <w:rFonts w:ascii="Source Sans Pro" w:hAnsi="Source Sans Pro" w:cs="Arial"/>
          <w:bCs/>
          <w:i/>
          <w:lang w:eastAsia="en-AU"/>
        </w:rPr>
        <w:t>p</w:t>
      </w:r>
      <w:r w:rsidR="002F0510" w:rsidRPr="00E01C21">
        <w:rPr>
          <w:rFonts w:ascii="Source Sans Pro" w:hAnsi="Source Sans Pro" w:cs="Arial"/>
          <w:bCs/>
          <w:i/>
          <w:lang w:eastAsia="en-AU"/>
        </w:rPr>
        <w:t xml:space="preserve">roject and she </w:t>
      </w:r>
      <w:r w:rsidR="006F5C93" w:rsidRPr="00E01C21">
        <w:rPr>
          <w:rFonts w:ascii="Source Sans Pro" w:hAnsi="Source Sans Pro" w:cs="Arial"/>
          <w:bCs/>
          <w:i/>
          <w:lang w:eastAsia="en-AU"/>
        </w:rPr>
        <w:t>became</w:t>
      </w:r>
      <w:r w:rsidR="002F0510" w:rsidRPr="00E01C21">
        <w:rPr>
          <w:rFonts w:ascii="Source Sans Pro" w:hAnsi="Source Sans Pro" w:cs="Arial"/>
          <w:bCs/>
          <w:i/>
          <w:lang w:eastAsia="en-AU"/>
        </w:rPr>
        <w:t xml:space="preserve"> very</w:t>
      </w:r>
      <w:r w:rsidR="00A74C81" w:rsidRPr="00E01C21">
        <w:rPr>
          <w:rFonts w:ascii="Source Sans Pro" w:hAnsi="Source Sans Pro" w:cs="Arial"/>
          <w:bCs/>
          <w:i/>
          <w:lang w:eastAsia="en-AU"/>
        </w:rPr>
        <w:t>,</w:t>
      </w:r>
      <w:r w:rsidR="002F0510" w:rsidRPr="00E01C21">
        <w:rPr>
          <w:rFonts w:ascii="Source Sans Pro" w:hAnsi="Source Sans Pro" w:cs="Arial"/>
          <w:bCs/>
          <w:i/>
          <w:lang w:eastAsia="en-AU"/>
        </w:rPr>
        <w:t xml:space="preserve"> ve</w:t>
      </w:r>
      <w:r w:rsidR="005E5A98" w:rsidRPr="00E01C21">
        <w:rPr>
          <w:rFonts w:ascii="Source Sans Pro" w:hAnsi="Source Sans Pro" w:cs="Arial"/>
          <w:bCs/>
          <w:i/>
          <w:lang w:eastAsia="en-AU"/>
        </w:rPr>
        <w:t xml:space="preserve">ry impressed </w:t>
      </w:r>
      <w:r w:rsidR="006F5C93" w:rsidRPr="00E01C21">
        <w:rPr>
          <w:rFonts w:ascii="Source Sans Pro" w:hAnsi="Source Sans Pro" w:cs="Arial"/>
          <w:bCs/>
          <w:i/>
          <w:lang w:eastAsia="en-AU"/>
        </w:rPr>
        <w:t>with</w:t>
      </w:r>
      <w:r w:rsidR="005E5A98" w:rsidRPr="00E01C21">
        <w:rPr>
          <w:rFonts w:ascii="Source Sans Pro" w:hAnsi="Source Sans Pro" w:cs="Arial"/>
          <w:bCs/>
          <w:i/>
          <w:lang w:eastAsia="en-AU"/>
        </w:rPr>
        <w:t xml:space="preserve"> the research </w:t>
      </w:r>
      <w:r w:rsidR="00A74C81" w:rsidRPr="00E01C21">
        <w:rPr>
          <w:rFonts w:ascii="Source Sans Pro" w:hAnsi="Source Sans Pro" w:cs="Arial"/>
          <w:bCs/>
          <w:i/>
          <w:lang w:eastAsia="en-AU"/>
        </w:rPr>
        <w:t>potential</w:t>
      </w:r>
      <w:r w:rsidR="005E5A98" w:rsidRPr="00E01C21">
        <w:rPr>
          <w:rFonts w:ascii="Source Sans Pro" w:hAnsi="Source Sans Pro" w:cs="Arial"/>
          <w:bCs/>
          <w:i/>
          <w:lang w:eastAsia="en-AU"/>
        </w:rPr>
        <w:t xml:space="preserve"> of the intern</w:t>
      </w:r>
      <w:r w:rsidR="00A74C81" w:rsidRPr="00E01C21">
        <w:rPr>
          <w:rFonts w:ascii="Source Sans Pro" w:hAnsi="Source Sans Pro" w:cs="Arial"/>
          <w:bCs/>
          <w:i/>
          <w:lang w:eastAsia="en-AU"/>
        </w:rPr>
        <w:t>et</w:t>
      </w:r>
      <w:r w:rsidR="00A74C81" w:rsidRPr="00E01C21">
        <w:rPr>
          <w:rFonts w:ascii="Source Sans Pro" w:hAnsi="Source Sans Pro" w:cs="Arial"/>
          <w:bCs/>
          <w:lang w:eastAsia="en-AU"/>
        </w:rPr>
        <w:t>”</w:t>
      </w:r>
      <w:r w:rsidR="00BB054D" w:rsidRPr="00E01C21">
        <w:rPr>
          <w:rFonts w:ascii="Source Sans Pro" w:hAnsi="Source Sans Pro" w:cs="Arial"/>
          <w:bCs/>
          <w:lang w:eastAsia="en-AU"/>
        </w:rPr>
        <w:t xml:space="preserve">. </w:t>
      </w:r>
      <w:r w:rsidR="00777F9B" w:rsidRPr="00E01C21">
        <w:rPr>
          <w:rFonts w:ascii="Source Sans Pro" w:hAnsi="Source Sans Pro" w:cs="Arial"/>
          <w:bCs/>
          <w:lang w:eastAsia="en-AU"/>
        </w:rPr>
        <w:t xml:space="preserve">The volunteer </w:t>
      </w:r>
      <w:r w:rsidR="00BB054D" w:rsidRPr="00E01C21">
        <w:rPr>
          <w:rFonts w:ascii="Source Sans Pro" w:hAnsi="Source Sans Pro" w:cs="Arial"/>
          <w:bCs/>
          <w:lang w:eastAsia="en-AU"/>
        </w:rPr>
        <w:t xml:space="preserve">used some extra time with her partner in order to establish the trust she </w:t>
      </w:r>
      <w:r w:rsidR="006533F0" w:rsidRPr="00E01C21">
        <w:rPr>
          <w:rFonts w:ascii="Source Sans Pro" w:hAnsi="Source Sans Pro" w:cs="Arial"/>
          <w:bCs/>
          <w:lang w:eastAsia="en-AU"/>
        </w:rPr>
        <w:t>realised</w:t>
      </w:r>
      <w:r w:rsidR="00BB054D" w:rsidRPr="00E01C21">
        <w:rPr>
          <w:rFonts w:ascii="Source Sans Pro" w:hAnsi="Source Sans Pro" w:cs="Arial"/>
          <w:bCs/>
          <w:lang w:eastAsia="en-AU"/>
        </w:rPr>
        <w:t xml:space="preserve"> was necessary</w:t>
      </w:r>
      <w:r w:rsidR="008C7DED" w:rsidRPr="00E01C21">
        <w:rPr>
          <w:rFonts w:ascii="Source Sans Pro" w:hAnsi="Source Sans Pro" w:cs="Arial"/>
          <w:bCs/>
          <w:lang w:eastAsia="en-AU"/>
        </w:rPr>
        <w:t xml:space="preserve"> </w:t>
      </w:r>
      <w:r w:rsidR="00C8005A" w:rsidRPr="00E01C21">
        <w:rPr>
          <w:rFonts w:ascii="Source Sans Pro" w:hAnsi="Source Sans Pro" w:cs="Arial"/>
          <w:bCs/>
          <w:lang w:eastAsia="en-AU"/>
        </w:rPr>
        <w:t xml:space="preserve">for the older participant to tell her life story. </w:t>
      </w:r>
      <w:r w:rsidR="00174D88" w:rsidRPr="00E01C21">
        <w:rPr>
          <w:rFonts w:ascii="Source Sans Pro" w:hAnsi="Source Sans Pro" w:cs="Arial"/>
          <w:bCs/>
          <w:lang w:eastAsia="en-AU"/>
        </w:rPr>
        <w:t xml:space="preserve">In addition, some volunteers experienced challenges over the course of the </w:t>
      </w:r>
      <w:r w:rsidR="00EB4837" w:rsidRPr="00E01C21">
        <w:rPr>
          <w:rFonts w:ascii="Source Sans Pro" w:hAnsi="Source Sans Pro" w:cs="Arial"/>
          <w:bCs/>
          <w:lang w:eastAsia="en-AU"/>
        </w:rPr>
        <w:t>life story</w:t>
      </w:r>
      <w:r w:rsidR="00174D88" w:rsidRPr="00E01C21">
        <w:rPr>
          <w:rFonts w:ascii="Source Sans Pro" w:hAnsi="Source Sans Pro" w:cs="Arial"/>
          <w:bCs/>
          <w:lang w:eastAsia="en-AU"/>
        </w:rPr>
        <w:t xml:space="preserve"> writing related to dealing with difficult and sensitive topics, including bereavement and trauma. </w:t>
      </w:r>
    </w:p>
    <w:p w14:paraId="1064B217" w14:textId="77777777" w:rsidR="008C7DED" w:rsidRPr="00E01C21" w:rsidRDefault="008C7DED" w:rsidP="00A84920">
      <w:pPr>
        <w:shd w:val="clear" w:color="auto" w:fill="FFFFFF"/>
        <w:spacing w:line="276" w:lineRule="auto"/>
        <w:rPr>
          <w:rFonts w:ascii="Source Sans Pro" w:hAnsi="Source Sans Pro" w:cs="Arial"/>
          <w:bCs/>
          <w:lang w:eastAsia="en-AU"/>
        </w:rPr>
      </w:pPr>
    </w:p>
    <w:p w14:paraId="0210D574" w14:textId="60A7F1C7" w:rsidR="008C7DED" w:rsidRPr="00E01C21" w:rsidRDefault="008C7DED" w:rsidP="006533F0">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lastRenderedPageBreak/>
        <w:t xml:space="preserve">When asked about what the older participant achieved through the project, it was evident that ‘meeting younger people’ was ranked highest together with ‘Sharing knowledge’. </w:t>
      </w:r>
      <w:r w:rsidR="00373AD5" w:rsidRPr="00E01C21">
        <w:rPr>
          <w:rFonts w:ascii="Source Sans Pro" w:hAnsi="Source Sans Pro" w:cs="Arial"/>
          <w:bCs/>
          <w:lang w:eastAsia="en-AU"/>
        </w:rPr>
        <w:t xml:space="preserve">This is in line with their expectations and hopes before the project. </w:t>
      </w:r>
    </w:p>
    <w:p w14:paraId="5AD9865A" w14:textId="77777777" w:rsidR="008C7DED" w:rsidRPr="00E01C21" w:rsidRDefault="008C7DED" w:rsidP="00A84920">
      <w:pPr>
        <w:shd w:val="clear" w:color="auto" w:fill="FFFFFF"/>
        <w:spacing w:line="276" w:lineRule="auto"/>
        <w:rPr>
          <w:rFonts w:ascii="Source Sans Pro" w:hAnsi="Source Sans Pro" w:cs="Arial"/>
          <w:bCs/>
          <w:lang w:eastAsia="en-AU"/>
        </w:rPr>
      </w:pPr>
    </w:p>
    <w:p w14:paraId="660401EA" w14:textId="2CBA656A" w:rsidR="008C7DED" w:rsidRPr="00E01C21" w:rsidRDefault="008C7DED" w:rsidP="00A84920">
      <w:pPr>
        <w:shd w:val="clear" w:color="auto" w:fill="FFFFFF"/>
        <w:spacing w:line="276" w:lineRule="auto"/>
        <w:rPr>
          <w:rFonts w:ascii="Source Sans Pro" w:hAnsi="Source Sans Pro" w:cs="Arial"/>
          <w:bCs/>
          <w:lang w:eastAsia="en-AU"/>
        </w:rPr>
      </w:pPr>
    </w:p>
    <w:p w14:paraId="21578B4C" w14:textId="77777777" w:rsidR="005B7BEA" w:rsidRPr="00E01C21" w:rsidRDefault="005B7BEA" w:rsidP="005B7BEA">
      <w:pPr>
        <w:keepNext/>
        <w:shd w:val="clear" w:color="auto" w:fill="FFFFFF"/>
        <w:spacing w:line="276" w:lineRule="auto"/>
        <w:ind w:left="-120"/>
        <w:rPr>
          <w:rFonts w:ascii="Source Sans Pro" w:hAnsi="Source Sans Pro"/>
        </w:rPr>
      </w:pPr>
      <w:r w:rsidRPr="00E01C21">
        <w:rPr>
          <w:rFonts w:ascii="Source Sans Pro" w:hAnsi="Source Sans Pro" w:cs="Arial"/>
          <w:bCs/>
          <w:noProof/>
          <w:lang w:eastAsia="en-AU"/>
        </w:rPr>
        <w:drawing>
          <wp:inline distT="0" distB="0" distL="0" distR="0" wp14:anchorId="5E78D263" wp14:editId="6DED72B4">
            <wp:extent cx="5727700" cy="39077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06-01 at 8.45.42 a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907790"/>
                    </a:xfrm>
                    <a:prstGeom prst="rect">
                      <a:avLst/>
                    </a:prstGeom>
                  </pic:spPr>
                </pic:pic>
              </a:graphicData>
            </a:graphic>
          </wp:inline>
        </w:drawing>
      </w:r>
    </w:p>
    <w:p w14:paraId="3046766E" w14:textId="141121D9" w:rsidR="005B7BEA" w:rsidRPr="00E01C21" w:rsidRDefault="005B7BEA" w:rsidP="00CE64D6">
      <w:pPr>
        <w:pStyle w:val="Caption"/>
        <w:rPr>
          <w:rFonts w:ascii="Source Sans Pro" w:hAnsi="Source Sans Pro"/>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4</w:t>
      </w:r>
      <w:r w:rsidR="00DD627E" w:rsidRPr="00E01C21">
        <w:rPr>
          <w:rFonts w:ascii="Source Sans Pro" w:hAnsi="Source Sans Pro"/>
          <w:noProof/>
        </w:rPr>
        <w:fldChar w:fldCharType="end"/>
      </w:r>
      <w:r w:rsidRPr="00E01C21">
        <w:rPr>
          <w:rFonts w:ascii="Source Sans Pro" w:hAnsi="Source Sans Pro"/>
        </w:rPr>
        <w:t>: Older participants perceived achievements</w:t>
      </w:r>
    </w:p>
    <w:p w14:paraId="655E3F90" w14:textId="54F7E33F" w:rsidR="008C7DED" w:rsidRPr="00E01C21" w:rsidRDefault="008C7DED" w:rsidP="00CE64D6">
      <w:pPr>
        <w:pStyle w:val="Caption"/>
        <w:rPr>
          <w:rFonts w:ascii="Source Sans Pro" w:hAnsi="Source Sans Pro"/>
          <w:lang w:eastAsia="en-AU"/>
        </w:rPr>
      </w:pPr>
    </w:p>
    <w:p w14:paraId="68B9F707" w14:textId="6B040608" w:rsidR="00EF529E" w:rsidRPr="00E01C21" w:rsidRDefault="001B4A26" w:rsidP="006533F0">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lastRenderedPageBreak/>
        <w:t>When asked to elaborate</w:t>
      </w:r>
      <w:r w:rsidR="002A5ABD" w:rsidRPr="00E01C21">
        <w:rPr>
          <w:rFonts w:ascii="Source Sans Pro" w:hAnsi="Source Sans Pro" w:cs="Arial"/>
          <w:bCs/>
          <w:szCs w:val="22"/>
          <w:lang w:eastAsia="en-AU"/>
        </w:rPr>
        <w:t xml:space="preserve">, </w:t>
      </w:r>
      <w:r w:rsidR="0004755A" w:rsidRPr="00E01C21">
        <w:rPr>
          <w:rFonts w:ascii="Source Sans Pro" w:hAnsi="Source Sans Pro" w:cs="Arial"/>
          <w:bCs/>
          <w:szCs w:val="22"/>
          <w:lang w:eastAsia="en-AU"/>
        </w:rPr>
        <w:t>one older participant</w:t>
      </w:r>
      <w:r w:rsidR="007427BC" w:rsidRPr="00E01C21">
        <w:rPr>
          <w:rFonts w:ascii="Source Sans Pro" w:hAnsi="Source Sans Pro" w:cs="Arial"/>
          <w:bCs/>
          <w:szCs w:val="22"/>
          <w:lang w:eastAsia="en-AU"/>
        </w:rPr>
        <w:t xml:space="preserve"> comment</w:t>
      </w:r>
      <w:r w:rsidR="00FE25E7" w:rsidRPr="00E01C21">
        <w:rPr>
          <w:rFonts w:ascii="Source Sans Pro" w:hAnsi="Source Sans Pro" w:cs="Arial"/>
          <w:bCs/>
          <w:szCs w:val="22"/>
          <w:lang w:eastAsia="en-AU"/>
        </w:rPr>
        <w:t>ed</w:t>
      </w:r>
      <w:r w:rsidR="007427BC" w:rsidRPr="00E01C21">
        <w:rPr>
          <w:rFonts w:ascii="Source Sans Pro" w:hAnsi="Source Sans Pro" w:cs="Arial"/>
          <w:bCs/>
          <w:szCs w:val="22"/>
          <w:lang w:eastAsia="en-AU"/>
        </w:rPr>
        <w:t xml:space="preserve">: </w:t>
      </w:r>
      <w:r w:rsidR="00DC2699" w:rsidRPr="00E01C21">
        <w:rPr>
          <w:rFonts w:ascii="Source Sans Pro" w:hAnsi="Source Sans Pro" w:cs="Arial"/>
          <w:bCs/>
          <w:szCs w:val="22"/>
          <w:lang w:eastAsia="en-AU"/>
        </w:rPr>
        <w:t>“</w:t>
      </w:r>
      <w:r w:rsidR="007427BC" w:rsidRPr="00E01C21">
        <w:rPr>
          <w:rFonts w:ascii="Source Sans Pro" w:hAnsi="Source Sans Pro" w:cs="Arial"/>
          <w:bCs/>
          <w:i/>
          <w:szCs w:val="22"/>
          <w:lang w:eastAsia="en-AU"/>
        </w:rPr>
        <w:t>I think it was a great idea of meeting younger people and sharing our stories</w:t>
      </w:r>
      <w:r w:rsidR="00DC2699" w:rsidRPr="00E01C21">
        <w:rPr>
          <w:rFonts w:ascii="Source Sans Pro" w:hAnsi="Source Sans Pro" w:cs="Arial"/>
          <w:bCs/>
          <w:szCs w:val="22"/>
          <w:lang w:eastAsia="en-AU"/>
        </w:rPr>
        <w:t>”</w:t>
      </w:r>
      <w:r w:rsidR="002A5ABD" w:rsidRPr="00E01C21">
        <w:rPr>
          <w:rFonts w:ascii="Source Sans Pro" w:hAnsi="Source Sans Pro" w:cs="Arial"/>
          <w:bCs/>
          <w:szCs w:val="22"/>
          <w:lang w:eastAsia="en-AU"/>
        </w:rPr>
        <w:t xml:space="preserve"> and</w:t>
      </w:r>
      <w:r w:rsidR="00600765" w:rsidRPr="00E01C21">
        <w:rPr>
          <w:rFonts w:ascii="Source Sans Pro" w:hAnsi="Source Sans Pro" w:cs="Arial"/>
          <w:bCs/>
          <w:szCs w:val="22"/>
          <w:lang w:eastAsia="en-AU"/>
        </w:rPr>
        <w:t xml:space="preserve"> </w:t>
      </w:r>
      <w:r w:rsidR="0004755A" w:rsidRPr="00E01C21">
        <w:rPr>
          <w:rFonts w:ascii="Source Sans Pro" w:hAnsi="Source Sans Pro" w:cs="Arial"/>
          <w:bCs/>
          <w:szCs w:val="22"/>
          <w:lang w:eastAsia="en-AU"/>
        </w:rPr>
        <w:t>another stated</w:t>
      </w:r>
      <w:r w:rsidR="006877CC" w:rsidRPr="00E01C21">
        <w:rPr>
          <w:rFonts w:ascii="Source Sans Pro" w:hAnsi="Source Sans Pro" w:cs="Arial"/>
          <w:bCs/>
          <w:szCs w:val="22"/>
          <w:lang w:eastAsia="en-AU"/>
        </w:rPr>
        <w:t>:</w:t>
      </w:r>
      <w:r w:rsidR="002A5ABD" w:rsidRPr="00E01C21">
        <w:rPr>
          <w:rFonts w:ascii="Source Sans Pro" w:hAnsi="Source Sans Pro" w:cs="Arial"/>
          <w:bCs/>
          <w:szCs w:val="22"/>
          <w:lang w:eastAsia="en-AU"/>
        </w:rPr>
        <w:t xml:space="preserve"> </w:t>
      </w:r>
      <w:r w:rsidR="00DC2699" w:rsidRPr="00E01C21">
        <w:rPr>
          <w:rFonts w:ascii="Source Sans Pro" w:hAnsi="Source Sans Pro" w:cs="Arial"/>
          <w:bCs/>
          <w:szCs w:val="22"/>
          <w:lang w:eastAsia="en-AU"/>
        </w:rPr>
        <w:t>“</w:t>
      </w:r>
      <w:r w:rsidR="0004755A" w:rsidRPr="00E01C21">
        <w:rPr>
          <w:rFonts w:ascii="Source Sans Pro" w:hAnsi="Source Sans Pro" w:cs="Arial"/>
          <w:color w:val="282828"/>
          <w:szCs w:val="22"/>
          <w:shd w:val="clear" w:color="auto" w:fill="FFFFFF"/>
        </w:rPr>
        <w:t>[my volunteer]</w:t>
      </w:r>
      <w:r w:rsidR="007427BC" w:rsidRPr="00E01C21">
        <w:rPr>
          <w:rFonts w:ascii="Source Sans Pro" w:hAnsi="Source Sans Pro" w:cs="Arial"/>
          <w:bCs/>
          <w:szCs w:val="22"/>
          <w:lang w:eastAsia="en-AU"/>
        </w:rPr>
        <w:t xml:space="preserve"> </w:t>
      </w:r>
      <w:r w:rsidR="007427BC" w:rsidRPr="00E01C21">
        <w:rPr>
          <w:rFonts w:ascii="Source Sans Pro" w:hAnsi="Source Sans Pro" w:cs="Arial"/>
          <w:bCs/>
          <w:i/>
          <w:szCs w:val="22"/>
          <w:lang w:eastAsia="en-AU"/>
        </w:rPr>
        <w:t xml:space="preserve">is </w:t>
      </w:r>
      <w:r w:rsidR="00DC2699" w:rsidRPr="00E01C21">
        <w:rPr>
          <w:rFonts w:ascii="Source Sans Pro" w:hAnsi="Source Sans Pro" w:cs="Arial"/>
          <w:bCs/>
          <w:i/>
          <w:szCs w:val="22"/>
          <w:lang w:eastAsia="en-AU"/>
        </w:rPr>
        <w:t>a remarkable young woman</w:t>
      </w:r>
      <w:r w:rsidR="007427BC" w:rsidRPr="00E01C21">
        <w:rPr>
          <w:rFonts w:ascii="Source Sans Pro" w:hAnsi="Source Sans Pro" w:cs="Arial"/>
          <w:bCs/>
          <w:i/>
          <w:szCs w:val="22"/>
          <w:lang w:eastAsia="en-AU"/>
        </w:rPr>
        <w:t xml:space="preserve"> and it was a pleasure working with her</w:t>
      </w:r>
      <w:r w:rsidR="00DC2699" w:rsidRPr="00E01C21">
        <w:rPr>
          <w:rFonts w:ascii="Source Sans Pro" w:hAnsi="Source Sans Pro" w:cs="Arial"/>
          <w:bCs/>
          <w:szCs w:val="22"/>
          <w:lang w:eastAsia="en-AU"/>
        </w:rPr>
        <w:t>”</w:t>
      </w:r>
      <w:r w:rsidR="006877CC" w:rsidRPr="00E01C21">
        <w:rPr>
          <w:rFonts w:ascii="Source Sans Pro" w:hAnsi="Source Sans Pro" w:cs="Arial"/>
          <w:bCs/>
          <w:szCs w:val="22"/>
          <w:lang w:eastAsia="en-AU"/>
        </w:rPr>
        <w:t xml:space="preserve">. </w:t>
      </w:r>
      <w:r w:rsidR="003A13BF" w:rsidRPr="00E01C21">
        <w:rPr>
          <w:rFonts w:ascii="Source Sans Pro" w:hAnsi="Source Sans Pro" w:cs="Arial"/>
          <w:bCs/>
          <w:szCs w:val="22"/>
          <w:lang w:eastAsia="en-AU"/>
        </w:rPr>
        <w:t>The</w:t>
      </w:r>
      <w:r w:rsidR="00BD1E43" w:rsidRPr="00E01C21">
        <w:rPr>
          <w:rFonts w:ascii="Source Sans Pro" w:hAnsi="Source Sans Pro" w:cs="Arial"/>
          <w:bCs/>
          <w:szCs w:val="22"/>
          <w:lang w:eastAsia="en-AU"/>
        </w:rPr>
        <w:t xml:space="preserve"> success of the project in building</w:t>
      </w:r>
      <w:r w:rsidR="003A13BF" w:rsidRPr="00E01C21">
        <w:rPr>
          <w:rFonts w:ascii="Source Sans Pro" w:hAnsi="Source Sans Pro" w:cs="Arial"/>
          <w:bCs/>
          <w:szCs w:val="22"/>
          <w:lang w:eastAsia="en-AU"/>
        </w:rPr>
        <w:t xml:space="preserve"> long</w:t>
      </w:r>
      <w:r w:rsidR="00BD1E43" w:rsidRPr="00E01C21">
        <w:rPr>
          <w:rFonts w:ascii="Source Sans Pro" w:hAnsi="Source Sans Pro" w:cs="Arial"/>
          <w:bCs/>
          <w:szCs w:val="22"/>
          <w:lang w:eastAsia="en-AU"/>
        </w:rPr>
        <w:t>er</w:t>
      </w:r>
      <w:r w:rsidR="003A13BF" w:rsidRPr="00E01C21">
        <w:rPr>
          <w:rFonts w:ascii="Source Sans Pro" w:hAnsi="Source Sans Pro" w:cs="Arial"/>
          <w:bCs/>
          <w:szCs w:val="22"/>
          <w:lang w:eastAsia="en-AU"/>
        </w:rPr>
        <w:t xml:space="preserve">-term </w:t>
      </w:r>
      <w:r w:rsidR="0004755A" w:rsidRPr="00E01C21">
        <w:rPr>
          <w:rFonts w:ascii="Source Sans Pro" w:hAnsi="Source Sans Pro" w:cs="Arial"/>
          <w:bCs/>
          <w:szCs w:val="22"/>
          <w:lang w:eastAsia="en-AU"/>
        </w:rPr>
        <w:t>social connections</w:t>
      </w:r>
      <w:r w:rsidR="003A13BF" w:rsidRPr="00E01C21">
        <w:rPr>
          <w:rFonts w:ascii="Source Sans Pro" w:hAnsi="Source Sans Pro" w:cs="Arial"/>
          <w:bCs/>
          <w:szCs w:val="22"/>
          <w:lang w:eastAsia="en-AU"/>
        </w:rPr>
        <w:t xml:space="preserve"> </w:t>
      </w:r>
      <w:r w:rsidR="00BD1E43" w:rsidRPr="00E01C21">
        <w:rPr>
          <w:rFonts w:ascii="Source Sans Pro" w:hAnsi="Source Sans Pro" w:cs="Arial"/>
          <w:bCs/>
          <w:szCs w:val="22"/>
          <w:lang w:eastAsia="en-AU"/>
        </w:rPr>
        <w:t>is</w:t>
      </w:r>
      <w:r w:rsidR="003A13BF" w:rsidRPr="00E01C21">
        <w:rPr>
          <w:rFonts w:ascii="Source Sans Pro" w:hAnsi="Source Sans Pro" w:cs="Arial"/>
          <w:bCs/>
          <w:szCs w:val="22"/>
          <w:lang w:eastAsia="en-AU"/>
        </w:rPr>
        <w:t xml:space="preserve"> </w:t>
      </w:r>
      <w:r w:rsidR="00582C1A" w:rsidRPr="00E01C21">
        <w:rPr>
          <w:rFonts w:ascii="Source Sans Pro" w:hAnsi="Source Sans Pro" w:cs="Arial"/>
          <w:bCs/>
          <w:szCs w:val="22"/>
          <w:lang w:eastAsia="en-AU"/>
        </w:rPr>
        <w:t>unclear and</w:t>
      </w:r>
      <w:r w:rsidR="00EF529E" w:rsidRPr="00E01C21">
        <w:rPr>
          <w:rFonts w:ascii="Source Sans Pro" w:hAnsi="Source Sans Pro" w:cs="Arial"/>
          <w:bCs/>
          <w:szCs w:val="22"/>
          <w:lang w:eastAsia="en-AU"/>
        </w:rPr>
        <w:t xml:space="preserve"> </w:t>
      </w:r>
      <w:r w:rsidR="0004755A" w:rsidRPr="00E01C21">
        <w:rPr>
          <w:rFonts w:ascii="Source Sans Pro" w:hAnsi="Source Sans Pro" w:cs="Arial"/>
          <w:bCs/>
          <w:szCs w:val="22"/>
          <w:lang w:eastAsia="en-AU"/>
        </w:rPr>
        <w:t>would need</w:t>
      </w:r>
      <w:r w:rsidR="00EF529E" w:rsidRPr="00E01C21">
        <w:rPr>
          <w:rFonts w:ascii="Source Sans Pro" w:hAnsi="Source Sans Pro" w:cs="Arial"/>
          <w:bCs/>
          <w:szCs w:val="22"/>
          <w:lang w:eastAsia="en-AU"/>
        </w:rPr>
        <w:t xml:space="preserve"> </w:t>
      </w:r>
      <w:r w:rsidR="003A13BF" w:rsidRPr="00E01C21">
        <w:rPr>
          <w:rFonts w:ascii="Source Sans Pro" w:hAnsi="Source Sans Pro" w:cs="Arial"/>
          <w:bCs/>
          <w:szCs w:val="22"/>
          <w:lang w:eastAsia="en-AU"/>
        </w:rPr>
        <w:t xml:space="preserve">to be measured in a follow-up survey. </w:t>
      </w:r>
    </w:p>
    <w:p w14:paraId="24528600" w14:textId="77777777" w:rsidR="0004755A" w:rsidRPr="00E01C21" w:rsidRDefault="0004755A" w:rsidP="006C574B">
      <w:pPr>
        <w:shd w:val="clear" w:color="auto" w:fill="FFFFFF"/>
        <w:spacing w:line="276" w:lineRule="auto"/>
        <w:rPr>
          <w:rFonts w:ascii="Source Sans Pro" w:hAnsi="Source Sans Pro" w:cs="Arial"/>
          <w:bCs/>
          <w:lang w:eastAsia="en-AU"/>
        </w:rPr>
      </w:pPr>
    </w:p>
    <w:p w14:paraId="57778556" w14:textId="77777777" w:rsidR="006533F0" w:rsidRPr="00E01C21" w:rsidRDefault="003A13BF" w:rsidP="006533F0">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 xml:space="preserve">While the older adults primarily consisted of </w:t>
      </w:r>
      <w:r w:rsidR="0004755A" w:rsidRPr="00E01C21">
        <w:rPr>
          <w:rFonts w:ascii="Source Sans Pro" w:hAnsi="Source Sans Pro" w:cs="Arial"/>
          <w:bCs/>
          <w:lang w:eastAsia="en-AU"/>
        </w:rPr>
        <w:t>Anglophone</w:t>
      </w:r>
      <w:r w:rsidRPr="00E01C21">
        <w:rPr>
          <w:rFonts w:ascii="Source Sans Pro" w:hAnsi="Source Sans Pro" w:cs="Arial"/>
          <w:bCs/>
          <w:lang w:eastAsia="en-AU"/>
        </w:rPr>
        <w:t xml:space="preserve"> participants, the volunteers </w:t>
      </w:r>
      <w:r w:rsidR="00777F9B" w:rsidRPr="00E01C21">
        <w:rPr>
          <w:rFonts w:ascii="Source Sans Pro" w:hAnsi="Source Sans Pro" w:cs="Arial"/>
          <w:bCs/>
          <w:lang w:eastAsia="en-AU"/>
        </w:rPr>
        <w:t xml:space="preserve">came from </w:t>
      </w:r>
      <w:r w:rsidRPr="00E01C21">
        <w:rPr>
          <w:rFonts w:ascii="Source Sans Pro" w:hAnsi="Source Sans Pro" w:cs="Arial"/>
          <w:bCs/>
          <w:lang w:eastAsia="en-AU"/>
        </w:rPr>
        <w:t xml:space="preserve">many different cultural </w:t>
      </w:r>
      <w:r w:rsidR="0004755A" w:rsidRPr="00E01C21">
        <w:rPr>
          <w:rFonts w:ascii="Source Sans Pro" w:hAnsi="Source Sans Pro" w:cs="Arial"/>
          <w:bCs/>
          <w:lang w:eastAsia="en-AU"/>
        </w:rPr>
        <w:t xml:space="preserve">and religious </w:t>
      </w:r>
      <w:r w:rsidRPr="00E01C21">
        <w:rPr>
          <w:rFonts w:ascii="Source Sans Pro" w:hAnsi="Source Sans Pro" w:cs="Arial"/>
          <w:bCs/>
          <w:lang w:eastAsia="en-AU"/>
        </w:rPr>
        <w:t>backgrounds. Many of the older participants expre</w:t>
      </w:r>
      <w:r w:rsidR="0004755A" w:rsidRPr="00E01C21">
        <w:rPr>
          <w:rFonts w:ascii="Source Sans Pro" w:hAnsi="Source Sans Pro" w:cs="Arial"/>
          <w:bCs/>
          <w:lang w:eastAsia="en-AU"/>
        </w:rPr>
        <w:t>ssed gratitude for the diversity of the</w:t>
      </w:r>
      <w:r w:rsidRPr="00E01C21">
        <w:rPr>
          <w:rFonts w:ascii="Source Sans Pro" w:hAnsi="Source Sans Pro" w:cs="Arial"/>
          <w:bCs/>
          <w:lang w:eastAsia="en-AU"/>
        </w:rPr>
        <w:t xml:space="preserve"> group: </w:t>
      </w:r>
      <w:r w:rsidRPr="00E01C21">
        <w:rPr>
          <w:rFonts w:ascii="Source Sans Pro" w:hAnsi="Source Sans Pro" w:cs="Arial"/>
          <w:bCs/>
          <w:i/>
          <w:lang w:eastAsia="en-AU"/>
        </w:rPr>
        <w:t>“Look at us, here we all are, different ages and from</w:t>
      </w:r>
      <w:r w:rsidR="0004755A" w:rsidRPr="00E01C21">
        <w:rPr>
          <w:rFonts w:ascii="Source Sans Pro" w:hAnsi="Source Sans Pro" w:cs="Arial"/>
          <w:bCs/>
          <w:i/>
          <w:lang w:eastAsia="en-AU"/>
        </w:rPr>
        <w:t xml:space="preserve"> different parts of the world!” </w:t>
      </w:r>
      <w:r w:rsidR="0004755A" w:rsidRPr="00E01C21">
        <w:rPr>
          <w:rFonts w:ascii="Source Sans Pro" w:hAnsi="Source Sans Pro" w:cs="Arial"/>
          <w:bCs/>
          <w:lang w:eastAsia="en-AU"/>
        </w:rPr>
        <w:t xml:space="preserve">Several participants commented that the opportunity for </w:t>
      </w:r>
      <w:r w:rsidRPr="00E01C21">
        <w:rPr>
          <w:rFonts w:ascii="Source Sans Pro" w:hAnsi="Source Sans Pro" w:cs="Arial"/>
          <w:bCs/>
          <w:lang w:eastAsia="en-AU"/>
        </w:rPr>
        <w:t xml:space="preserve">participants and volunteers </w:t>
      </w:r>
      <w:r w:rsidR="0004755A" w:rsidRPr="00E01C21">
        <w:rPr>
          <w:rFonts w:ascii="Source Sans Pro" w:hAnsi="Source Sans Pro" w:cs="Arial"/>
          <w:bCs/>
          <w:lang w:eastAsia="en-AU"/>
        </w:rPr>
        <w:t>to interact</w:t>
      </w:r>
      <w:r w:rsidRPr="00E01C21">
        <w:rPr>
          <w:rFonts w:ascii="Source Sans Pro" w:hAnsi="Source Sans Pro" w:cs="Arial"/>
          <w:bCs/>
          <w:lang w:eastAsia="en-AU"/>
        </w:rPr>
        <w:t xml:space="preserve"> acro</w:t>
      </w:r>
      <w:r w:rsidR="0004755A" w:rsidRPr="00E01C21">
        <w:rPr>
          <w:rFonts w:ascii="Source Sans Pro" w:hAnsi="Source Sans Pro" w:cs="Arial"/>
          <w:bCs/>
          <w:lang w:eastAsia="en-AU"/>
        </w:rPr>
        <w:t>ss age and cultural background</w:t>
      </w:r>
      <w:r w:rsidR="00BD1E43" w:rsidRPr="00E01C21">
        <w:rPr>
          <w:rFonts w:ascii="Source Sans Pro" w:hAnsi="Source Sans Pro" w:cs="Arial"/>
          <w:bCs/>
          <w:lang w:eastAsia="en-AU"/>
        </w:rPr>
        <w:t>s</w:t>
      </w:r>
      <w:r w:rsidR="0004755A" w:rsidRPr="00E01C21">
        <w:rPr>
          <w:rFonts w:ascii="Source Sans Pro" w:hAnsi="Source Sans Pro" w:cs="Arial"/>
          <w:bCs/>
          <w:lang w:eastAsia="en-AU"/>
        </w:rPr>
        <w:t xml:space="preserve"> facilitated</w:t>
      </w:r>
      <w:r w:rsidRPr="00E01C21">
        <w:rPr>
          <w:rFonts w:ascii="Source Sans Pro" w:hAnsi="Source Sans Pro" w:cs="Arial"/>
          <w:bCs/>
          <w:lang w:eastAsia="en-AU"/>
        </w:rPr>
        <w:t xml:space="preserve"> increased understanding and respect. This is in line with the projects objective: to gain understanding of the diversity in the community. </w:t>
      </w:r>
    </w:p>
    <w:p w14:paraId="6B82C1A9" w14:textId="77777777" w:rsidR="006533F0" w:rsidRPr="00E01C21" w:rsidRDefault="006533F0" w:rsidP="006533F0">
      <w:pPr>
        <w:shd w:val="clear" w:color="auto" w:fill="FFFFFF"/>
        <w:spacing w:line="276" w:lineRule="auto"/>
        <w:jc w:val="both"/>
        <w:rPr>
          <w:rFonts w:ascii="Source Sans Pro" w:hAnsi="Source Sans Pro" w:cs="Arial"/>
          <w:bCs/>
          <w:lang w:eastAsia="en-AU"/>
        </w:rPr>
      </w:pPr>
    </w:p>
    <w:p w14:paraId="357A5B03" w14:textId="0F0F0FE5" w:rsidR="00182DF3" w:rsidRPr="00E01C21" w:rsidRDefault="006533F0" w:rsidP="00182DF3">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lastRenderedPageBreak/>
        <w:t xml:space="preserve">While Belmont has a very culturally diverse older population, recruiting a more diverse set of older participants was likely hampered by English language proficiency, which tends to decrease with age. </w:t>
      </w:r>
      <w:r w:rsidR="00566D3C" w:rsidRPr="00E01C21">
        <w:rPr>
          <w:rFonts w:ascii="Source Sans Pro" w:hAnsi="Source Sans Pro" w:cs="Arial"/>
          <w:bCs/>
          <w:lang w:eastAsia="en-AU"/>
        </w:rPr>
        <w:t xml:space="preserve">In a recent review of the Department of Communities Local Government Age Friendly Grants program 42% of evaluation survey respondents identified </w:t>
      </w:r>
      <w:r w:rsidR="00F57BD2" w:rsidRPr="00E01C21">
        <w:rPr>
          <w:rFonts w:ascii="Source Sans Pro" w:hAnsi="Source Sans Pro" w:cs="Arial"/>
          <w:bCs/>
          <w:lang w:eastAsia="en-AU"/>
        </w:rPr>
        <w:t>CALD</w:t>
      </w:r>
      <w:r w:rsidR="00566D3C" w:rsidRPr="00E01C21">
        <w:rPr>
          <w:rFonts w:ascii="Source Sans Pro" w:hAnsi="Source Sans Pro" w:cs="Arial"/>
          <w:bCs/>
          <w:lang w:eastAsia="en-AU"/>
        </w:rPr>
        <w:t xml:space="preserve"> seniors as a gap in their age-friendly consultation and 61% identified Indigenous seniors as a gap (Baldassar, Stevens and Millard 2018). </w:t>
      </w:r>
      <w:r w:rsidR="00182DF3" w:rsidRPr="00E01C21">
        <w:rPr>
          <w:rFonts w:ascii="Source Sans Pro" w:hAnsi="Source Sans Pro" w:cs="Arial"/>
          <w:bCs/>
          <w:lang w:eastAsia="en-AU"/>
        </w:rPr>
        <w:t xml:space="preserve">The authors are currently developing a </w:t>
      </w:r>
      <w:r w:rsidR="00566D3C" w:rsidRPr="00E01C21">
        <w:rPr>
          <w:rFonts w:ascii="Source Sans Pro" w:hAnsi="Source Sans Pro" w:cs="Arial"/>
          <w:bCs/>
          <w:lang w:eastAsia="en-AU"/>
        </w:rPr>
        <w:t>life story and digital literacy</w:t>
      </w:r>
      <w:r w:rsidR="00182DF3" w:rsidRPr="00E01C21">
        <w:rPr>
          <w:rFonts w:ascii="Source Sans Pro" w:hAnsi="Source Sans Pro" w:cs="Arial"/>
          <w:bCs/>
          <w:lang w:eastAsia="en-AU"/>
        </w:rPr>
        <w:t xml:space="preserve"> project to target older people from </w:t>
      </w:r>
      <w:proofErr w:type="spellStart"/>
      <w:r w:rsidR="00F57BD2" w:rsidRPr="00E01C21">
        <w:rPr>
          <w:rFonts w:ascii="Source Sans Pro" w:hAnsi="Source Sans Pro" w:cs="Arial"/>
          <w:bCs/>
          <w:lang w:eastAsia="en-AU"/>
        </w:rPr>
        <w:t>CaLD</w:t>
      </w:r>
      <w:proofErr w:type="spellEnd"/>
      <w:r w:rsidR="00182DF3" w:rsidRPr="00E01C21">
        <w:rPr>
          <w:rFonts w:ascii="Source Sans Pro" w:hAnsi="Source Sans Pro" w:cs="Arial"/>
          <w:bCs/>
          <w:lang w:eastAsia="en-AU"/>
        </w:rPr>
        <w:t xml:space="preserve"> backgrounds, which has a bi-lingual component. </w:t>
      </w:r>
    </w:p>
    <w:p w14:paraId="23496CC4" w14:textId="77777777" w:rsidR="00182DF3" w:rsidRPr="00E01C21" w:rsidRDefault="00182DF3" w:rsidP="006533F0">
      <w:pPr>
        <w:shd w:val="clear" w:color="auto" w:fill="FFFFFF"/>
        <w:spacing w:line="276" w:lineRule="auto"/>
        <w:jc w:val="both"/>
        <w:rPr>
          <w:rFonts w:ascii="Source Sans Pro" w:hAnsi="Source Sans Pro" w:cs="Arial"/>
          <w:bCs/>
          <w:lang w:eastAsia="en-AU"/>
        </w:rPr>
      </w:pPr>
    </w:p>
    <w:p w14:paraId="505699EE" w14:textId="27EBFCAE" w:rsidR="006533F0" w:rsidRPr="00E01C21" w:rsidRDefault="006533F0" w:rsidP="006533F0">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English language proficiency is less likely to be a barrier for the participation of younger volunteers. A high proportion of the younger volunteers engaged in the project were from culturally and linguistically diverse backgrounds and were keen to improve their English language skills by participating in the project.</w:t>
      </w:r>
    </w:p>
    <w:p w14:paraId="6EA96156" w14:textId="77777777" w:rsidR="00716C3A" w:rsidRPr="00E01C21" w:rsidRDefault="00716C3A" w:rsidP="006C574B">
      <w:pPr>
        <w:shd w:val="clear" w:color="auto" w:fill="FFFFFF"/>
        <w:spacing w:line="276" w:lineRule="auto"/>
        <w:rPr>
          <w:rFonts w:ascii="Source Sans Pro" w:hAnsi="Source Sans Pro" w:cs="Arial"/>
          <w:bCs/>
          <w:szCs w:val="22"/>
          <w:lang w:eastAsia="en-AU"/>
        </w:rPr>
      </w:pPr>
    </w:p>
    <w:p w14:paraId="651A297D" w14:textId="75A48D39" w:rsidR="00717FCB" w:rsidRPr="00E01C21" w:rsidRDefault="00723C33" w:rsidP="006533F0">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lastRenderedPageBreak/>
        <w:t xml:space="preserve">The volunteers </w:t>
      </w:r>
      <w:r w:rsidR="0004755A" w:rsidRPr="00E01C21">
        <w:rPr>
          <w:rFonts w:ascii="Source Sans Pro" w:hAnsi="Source Sans Pro" w:cs="Arial"/>
          <w:bCs/>
          <w:szCs w:val="22"/>
          <w:lang w:eastAsia="en-AU"/>
        </w:rPr>
        <w:t>reported</w:t>
      </w:r>
      <w:r w:rsidR="00D12BFD" w:rsidRPr="00E01C21">
        <w:rPr>
          <w:rFonts w:ascii="Source Sans Pro" w:hAnsi="Source Sans Pro" w:cs="Arial"/>
          <w:bCs/>
          <w:szCs w:val="22"/>
          <w:lang w:eastAsia="en-AU"/>
        </w:rPr>
        <w:t xml:space="preserve"> </w:t>
      </w:r>
      <w:r w:rsidR="00E44459" w:rsidRPr="00E01C21">
        <w:rPr>
          <w:rFonts w:ascii="Source Sans Pro" w:hAnsi="Source Sans Pro" w:cs="Arial"/>
          <w:bCs/>
          <w:szCs w:val="22"/>
          <w:lang w:eastAsia="en-AU"/>
        </w:rPr>
        <w:t>‘</w:t>
      </w:r>
      <w:r w:rsidR="00390D67" w:rsidRPr="00E01C21">
        <w:rPr>
          <w:rFonts w:ascii="Source Sans Pro" w:hAnsi="Source Sans Pro" w:cs="Arial"/>
          <w:bCs/>
          <w:szCs w:val="22"/>
          <w:lang w:eastAsia="en-AU"/>
        </w:rPr>
        <w:t>getting more engaged in my community</w:t>
      </w:r>
      <w:r w:rsidR="00E44459" w:rsidRPr="00E01C21">
        <w:rPr>
          <w:rFonts w:ascii="Source Sans Pro" w:hAnsi="Source Sans Pro" w:cs="Arial"/>
          <w:bCs/>
          <w:szCs w:val="22"/>
          <w:lang w:eastAsia="en-AU"/>
        </w:rPr>
        <w:t>’</w:t>
      </w:r>
      <w:r w:rsidR="00390D67" w:rsidRPr="00E01C21">
        <w:rPr>
          <w:rFonts w:ascii="Source Sans Pro" w:hAnsi="Source Sans Pro" w:cs="Arial"/>
          <w:bCs/>
          <w:szCs w:val="22"/>
          <w:lang w:eastAsia="en-AU"/>
        </w:rPr>
        <w:t xml:space="preserve">, </w:t>
      </w:r>
      <w:r w:rsidR="00E44459" w:rsidRPr="00E01C21">
        <w:rPr>
          <w:rFonts w:ascii="Source Sans Pro" w:hAnsi="Source Sans Pro" w:cs="Arial"/>
          <w:bCs/>
          <w:szCs w:val="22"/>
          <w:lang w:eastAsia="en-AU"/>
        </w:rPr>
        <w:t>‘</w:t>
      </w:r>
      <w:r w:rsidR="00390D67" w:rsidRPr="00E01C21">
        <w:rPr>
          <w:rFonts w:ascii="Source Sans Pro" w:hAnsi="Source Sans Pro" w:cs="Arial"/>
          <w:bCs/>
          <w:szCs w:val="22"/>
          <w:lang w:eastAsia="en-AU"/>
        </w:rPr>
        <w:t>sharing knowledge</w:t>
      </w:r>
      <w:r w:rsidR="00E44459" w:rsidRPr="00E01C21">
        <w:rPr>
          <w:rFonts w:ascii="Source Sans Pro" w:hAnsi="Source Sans Pro" w:cs="Arial"/>
          <w:bCs/>
          <w:szCs w:val="22"/>
          <w:lang w:eastAsia="en-AU"/>
        </w:rPr>
        <w:t>’</w:t>
      </w:r>
      <w:r w:rsidR="00390D67" w:rsidRPr="00E01C21">
        <w:rPr>
          <w:rFonts w:ascii="Source Sans Pro" w:hAnsi="Source Sans Pro" w:cs="Arial"/>
          <w:bCs/>
          <w:szCs w:val="22"/>
          <w:lang w:eastAsia="en-AU"/>
        </w:rPr>
        <w:t xml:space="preserve"> and </w:t>
      </w:r>
      <w:r w:rsidR="00E44459" w:rsidRPr="00E01C21">
        <w:rPr>
          <w:rFonts w:ascii="Source Sans Pro" w:hAnsi="Source Sans Pro" w:cs="Arial"/>
          <w:bCs/>
          <w:szCs w:val="22"/>
          <w:lang w:eastAsia="en-AU"/>
        </w:rPr>
        <w:t>‘</w:t>
      </w:r>
      <w:r w:rsidR="00390D67" w:rsidRPr="00E01C21">
        <w:rPr>
          <w:rFonts w:ascii="Source Sans Pro" w:hAnsi="Source Sans Pro" w:cs="Arial"/>
          <w:bCs/>
          <w:szCs w:val="22"/>
          <w:lang w:eastAsia="en-AU"/>
        </w:rPr>
        <w:t>being challenged</w:t>
      </w:r>
      <w:r w:rsidR="00E44459" w:rsidRPr="00E01C21">
        <w:rPr>
          <w:rFonts w:ascii="Source Sans Pro" w:hAnsi="Source Sans Pro" w:cs="Arial"/>
          <w:bCs/>
          <w:szCs w:val="22"/>
          <w:lang w:eastAsia="en-AU"/>
        </w:rPr>
        <w:t>’</w:t>
      </w:r>
      <w:r w:rsidR="005D47BF" w:rsidRPr="00E01C21">
        <w:rPr>
          <w:rFonts w:ascii="Source Sans Pro" w:hAnsi="Source Sans Pro" w:cs="Arial"/>
          <w:bCs/>
          <w:szCs w:val="22"/>
          <w:lang w:eastAsia="en-AU"/>
        </w:rPr>
        <w:t xml:space="preserve"> as outcomes of their participation in the project</w:t>
      </w:r>
      <w:r w:rsidR="00390D67" w:rsidRPr="00E01C21">
        <w:rPr>
          <w:rFonts w:ascii="Source Sans Pro" w:hAnsi="Source Sans Pro" w:cs="Arial"/>
          <w:bCs/>
          <w:szCs w:val="22"/>
          <w:lang w:eastAsia="en-AU"/>
        </w:rPr>
        <w:t xml:space="preserve">. </w:t>
      </w:r>
      <w:r w:rsidR="00E44459" w:rsidRPr="00E01C21">
        <w:rPr>
          <w:rFonts w:ascii="Source Sans Pro" w:hAnsi="Source Sans Pro" w:cs="Arial"/>
          <w:bCs/>
          <w:szCs w:val="22"/>
          <w:lang w:eastAsia="en-AU"/>
        </w:rPr>
        <w:t>The volunteers emphasise</w:t>
      </w:r>
      <w:r w:rsidR="005D47BF" w:rsidRPr="00E01C21">
        <w:rPr>
          <w:rFonts w:ascii="Source Sans Pro" w:hAnsi="Source Sans Pro" w:cs="Arial"/>
          <w:bCs/>
          <w:szCs w:val="22"/>
          <w:lang w:eastAsia="en-AU"/>
        </w:rPr>
        <w:t>d</w:t>
      </w:r>
      <w:r w:rsidR="00E44459" w:rsidRPr="00E01C21">
        <w:rPr>
          <w:rFonts w:ascii="Source Sans Pro" w:hAnsi="Source Sans Pro" w:cs="Arial"/>
          <w:bCs/>
          <w:szCs w:val="22"/>
          <w:lang w:eastAsia="en-AU"/>
        </w:rPr>
        <w:t xml:space="preserve"> that they are happy to spend time with </w:t>
      </w:r>
      <w:r w:rsidR="005D47BF" w:rsidRPr="00E01C21">
        <w:rPr>
          <w:rFonts w:ascii="Source Sans Pro" w:hAnsi="Source Sans Pro" w:cs="Arial"/>
          <w:bCs/>
          <w:szCs w:val="22"/>
          <w:lang w:eastAsia="en-AU"/>
        </w:rPr>
        <w:t>older people</w:t>
      </w:r>
      <w:r w:rsidR="005C5DE9" w:rsidRPr="00E01C21">
        <w:rPr>
          <w:rFonts w:ascii="Source Sans Pro" w:hAnsi="Source Sans Pro" w:cs="Arial"/>
          <w:bCs/>
          <w:szCs w:val="22"/>
          <w:lang w:eastAsia="en-AU"/>
        </w:rPr>
        <w:t xml:space="preserve"> and</w:t>
      </w:r>
      <w:r w:rsidR="00E44459" w:rsidRPr="00E01C21">
        <w:rPr>
          <w:rFonts w:ascii="Source Sans Pro" w:hAnsi="Source Sans Pro" w:cs="Arial"/>
          <w:bCs/>
          <w:szCs w:val="22"/>
          <w:lang w:eastAsia="en-AU"/>
        </w:rPr>
        <w:t xml:space="preserve"> </w:t>
      </w:r>
      <w:r w:rsidR="005C5DE9" w:rsidRPr="00E01C21">
        <w:rPr>
          <w:rFonts w:ascii="Source Sans Pro" w:hAnsi="Source Sans Pro" w:cs="Arial"/>
          <w:bCs/>
          <w:szCs w:val="22"/>
          <w:lang w:eastAsia="en-AU"/>
        </w:rPr>
        <w:t>o</w:t>
      </w:r>
      <w:r w:rsidR="0033749F" w:rsidRPr="00E01C21">
        <w:rPr>
          <w:rFonts w:ascii="Source Sans Pro" w:hAnsi="Source Sans Pro" w:cs="Arial"/>
          <w:bCs/>
          <w:szCs w:val="22"/>
          <w:lang w:eastAsia="en-AU"/>
        </w:rPr>
        <w:t xml:space="preserve">ne of the volunteers </w:t>
      </w:r>
      <w:r w:rsidR="005D47BF" w:rsidRPr="00E01C21">
        <w:rPr>
          <w:rFonts w:ascii="Source Sans Pro" w:hAnsi="Source Sans Pro" w:cs="Arial"/>
          <w:bCs/>
          <w:szCs w:val="22"/>
          <w:lang w:eastAsia="en-AU"/>
        </w:rPr>
        <w:t>elaborated</w:t>
      </w:r>
      <w:r w:rsidR="0033749F" w:rsidRPr="00E01C21">
        <w:rPr>
          <w:rFonts w:ascii="Source Sans Pro" w:hAnsi="Source Sans Pro" w:cs="Arial"/>
          <w:bCs/>
          <w:szCs w:val="22"/>
          <w:lang w:eastAsia="en-AU"/>
        </w:rPr>
        <w:t>: “</w:t>
      </w:r>
      <w:r w:rsidR="005D47BF" w:rsidRPr="00E01C21">
        <w:rPr>
          <w:rFonts w:ascii="Source Sans Pro" w:hAnsi="Source Sans Pro" w:cs="Arial"/>
          <w:bCs/>
          <w:i/>
          <w:szCs w:val="22"/>
          <w:lang w:eastAsia="en-AU"/>
        </w:rPr>
        <w:t xml:space="preserve">It has </w:t>
      </w:r>
      <w:r w:rsidR="00390D67" w:rsidRPr="00E01C21">
        <w:rPr>
          <w:rFonts w:ascii="Source Sans Pro" w:hAnsi="Source Sans Pro" w:cs="Arial"/>
          <w:bCs/>
          <w:i/>
          <w:szCs w:val="22"/>
          <w:lang w:eastAsia="en-AU"/>
        </w:rPr>
        <w:t>been great to interact with elderly residents and see the differences of our lives. Also learning how to interact with the elderly, they are an important part of the community</w:t>
      </w:r>
      <w:r w:rsidR="0033749F" w:rsidRPr="00E01C21">
        <w:rPr>
          <w:rFonts w:ascii="Source Sans Pro" w:hAnsi="Source Sans Pro" w:cs="Arial"/>
          <w:bCs/>
          <w:szCs w:val="22"/>
          <w:lang w:eastAsia="en-AU"/>
        </w:rPr>
        <w:t>”</w:t>
      </w:r>
      <w:r w:rsidR="00390D67" w:rsidRPr="00E01C21">
        <w:rPr>
          <w:rFonts w:ascii="Source Sans Pro" w:hAnsi="Source Sans Pro" w:cs="Arial"/>
          <w:bCs/>
          <w:szCs w:val="22"/>
          <w:lang w:eastAsia="en-AU"/>
        </w:rPr>
        <w:t>.</w:t>
      </w:r>
      <w:r w:rsidR="005C5DE9" w:rsidRPr="00E01C21">
        <w:rPr>
          <w:rFonts w:ascii="Source Sans Pro" w:hAnsi="Source Sans Pro" w:cs="Arial"/>
          <w:bCs/>
          <w:szCs w:val="22"/>
          <w:lang w:eastAsia="en-AU"/>
        </w:rPr>
        <w:t xml:space="preserve"> Thus, the project </w:t>
      </w:r>
      <w:r w:rsidR="00D432DD" w:rsidRPr="00E01C21">
        <w:rPr>
          <w:rFonts w:ascii="Source Sans Pro" w:hAnsi="Source Sans Pro" w:cs="Arial"/>
          <w:bCs/>
          <w:szCs w:val="22"/>
          <w:lang w:eastAsia="en-AU"/>
        </w:rPr>
        <w:t>entailed a</w:t>
      </w:r>
      <w:r w:rsidR="005C5DE9" w:rsidRPr="00E01C21">
        <w:rPr>
          <w:rFonts w:ascii="Source Sans Pro" w:hAnsi="Source Sans Pro" w:cs="Arial"/>
          <w:bCs/>
          <w:szCs w:val="22"/>
          <w:lang w:eastAsia="en-AU"/>
        </w:rPr>
        <w:t xml:space="preserve"> reciprocal process</w:t>
      </w:r>
      <w:r w:rsidR="006E74DB" w:rsidRPr="00E01C21">
        <w:rPr>
          <w:rFonts w:ascii="Source Sans Pro" w:hAnsi="Source Sans Pro" w:cs="Arial"/>
          <w:bCs/>
          <w:szCs w:val="22"/>
          <w:lang w:eastAsia="en-AU"/>
        </w:rPr>
        <w:t xml:space="preserve"> that</w:t>
      </w:r>
      <w:r w:rsidR="005C5DE9" w:rsidRPr="00E01C21">
        <w:rPr>
          <w:rFonts w:ascii="Source Sans Pro" w:hAnsi="Source Sans Pro" w:cs="Arial"/>
          <w:bCs/>
          <w:szCs w:val="22"/>
          <w:lang w:eastAsia="en-AU"/>
        </w:rPr>
        <w:t xml:space="preserve"> both young and old</w:t>
      </w:r>
      <w:r w:rsidR="00BD1E43" w:rsidRPr="00E01C21">
        <w:rPr>
          <w:rFonts w:ascii="Source Sans Pro" w:hAnsi="Source Sans Pro" w:cs="Arial"/>
          <w:bCs/>
          <w:szCs w:val="22"/>
          <w:lang w:eastAsia="en-AU"/>
        </w:rPr>
        <w:t>er</w:t>
      </w:r>
      <w:r w:rsidR="005C5DE9" w:rsidRPr="00E01C21">
        <w:rPr>
          <w:rFonts w:ascii="Source Sans Pro" w:hAnsi="Source Sans Pro" w:cs="Arial"/>
          <w:bCs/>
          <w:szCs w:val="22"/>
          <w:lang w:eastAsia="en-AU"/>
        </w:rPr>
        <w:t xml:space="preserve"> community members </w:t>
      </w:r>
      <w:r w:rsidR="008773A0" w:rsidRPr="00E01C21">
        <w:rPr>
          <w:rFonts w:ascii="Source Sans Pro" w:hAnsi="Source Sans Pro" w:cs="Arial"/>
          <w:bCs/>
          <w:szCs w:val="22"/>
          <w:lang w:eastAsia="en-AU"/>
        </w:rPr>
        <w:t>enjoyed</w:t>
      </w:r>
      <w:r w:rsidR="006E74DB" w:rsidRPr="00E01C21">
        <w:rPr>
          <w:rFonts w:ascii="Source Sans Pro" w:hAnsi="Source Sans Pro" w:cs="Arial"/>
          <w:bCs/>
          <w:szCs w:val="22"/>
          <w:lang w:eastAsia="en-AU"/>
        </w:rPr>
        <w:t xml:space="preserve"> and learned from</w:t>
      </w:r>
      <w:r w:rsidR="005C5DE9" w:rsidRPr="00E01C21">
        <w:rPr>
          <w:rFonts w:ascii="Source Sans Pro" w:hAnsi="Source Sans Pro" w:cs="Arial"/>
          <w:bCs/>
          <w:szCs w:val="22"/>
          <w:lang w:eastAsia="en-AU"/>
        </w:rPr>
        <w:t xml:space="preserve">. </w:t>
      </w:r>
      <w:r w:rsidR="00F40445" w:rsidRPr="00E01C21">
        <w:rPr>
          <w:rFonts w:ascii="Source Sans Pro" w:hAnsi="Source Sans Pro" w:cs="Arial"/>
          <w:bCs/>
          <w:szCs w:val="22"/>
          <w:lang w:eastAsia="en-AU"/>
        </w:rPr>
        <w:t>This kind of intergenerational interaction is very beneficial for both parties; it create</w:t>
      </w:r>
      <w:r w:rsidR="00777F9B" w:rsidRPr="00E01C21">
        <w:rPr>
          <w:rFonts w:ascii="Source Sans Pro" w:hAnsi="Source Sans Pro" w:cs="Arial"/>
          <w:bCs/>
          <w:szCs w:val="22"/>
          <w:lang w:eastAsia="en-AU"/>
        </w:rPr>
        <w:t>s</w:t>
      </w:r>
      <w:r w:rsidR="00F40445" w:rsidRPr="00E01C21">
        <w:rPr>
          <w:rFonts w:ascii="Source Sans Pro" w:hAnsi="Source Sans Pro" w:cs="Arial"/>
          <w:bCs/>
          <w:szCs w:val="22"/>
          <w:lang w:eastAsia="en-AU"/>
        </w:rPr>
        <w:t xml:space="preserve"> more understanding across age </w:t>
      </w:r>
      <w:r w:rsidR="006533F0" w:rsidRPr="00E01C21">
        <w:rPr>
          <w:rFonts w:ascii="Source Sans Pro" w:hAnsi="Source Sans Pro" w:cs="Arial"/>
          <w:bCs/>
          <w:szCs w:val="22"/>
          <w:lang w:eastAsia="en-AU"/>
        </w:rPr>
        <w:t>groups, feelings of being valued</w:t>
      </w:r>
      <w:r w:rsidR="00F40445" w:rsidRPr="00E01C21">
        <w:rPr>
          <w:rFonts w:ascii="Source Sans Pro" w:hAnsi="Source Sans Pro" w:cs="Arial"/>
          <w:bCs/>
          <w:szCs w:val="22"/>
          <w:lang w:eastAsia="en-AU"/>
        </w:rPr>
        <w:t xml:space="preserve"> and enhancing knowledge and skills </w:t>
      </w:r>
      <w:r w:rsidR="00F40445" w:rsidRPr="00E01C21">
        <w:rPr>
          <w:rFonts w:ascii="Source Sans Pro" w:hAnsi="Source Sans Pro" w:cs="Arial"/>
          <w:bCs/>
          <w:szCs w:val="22"/>
          <w:lang w:eastAsia="en-AU"/>
        </w:rPr>
        <w:fldChar w:fldCharType="begin" w:fldLock="1"/>
      </w:r>
      <w:r w:rsidR="00F40445" w:rsidRPr="00E01C21">
        <w:rPr>
          <w:rFonts w:ascii="Source Sans Pro" w:hAnsi="Source Sans Pro" w:cs="Arial"/>
          <w:bCs/>
          <w:szCs w:val="22"/>
          <w:lang w:eastAsia="en-AU"/>
        </w:rPr>
        <w:instrText>ADDIN CSL_CITATION { "citationItems" : [ { "id" : "ITEM-1", "itemData" : { "abstract" : "This paper 1) explains the rationale for a new intergenerational learning paradigm; 2) describes \u201cintergenerational programs,\u201d their rationale, definition and outcomes; 3) introduces \u201csocial capital,\u201d a related intergenerational learning paradigm; 4) identifies and explain characteristics of intergenerational learning programs in the context of selected programs; 5) considers the role of universities in intergenerational learning; and 6) presents ideas related to global implications for intergenerational learning.", "author" : [ { "dropping-particle" : "", "family" : "Newman", "given" : "Sally", "non-dropping-particle" : "", "parse-names" : false, "suffix" : "" }, { "dropping-particle" : "", "family" : "Hatton-Yeo", "given" : "Alan", "non-dropping-particle" : "", "parse-names" : false, "suffix" : "" } ], "container-title" : "Ageing Horizons", "id" : "ITEM-1", "issue" : "8", "issued" : { "date-parts" : [ [ "2008" ] ] }, "page" : "10", "title" : "Intergenerational Learning and the Contributions of Older People", "type" : "article-journal" }, "uris" : [ "http://www.mendeley.com/documents/?uuid=aec2d4ff-831e-4974-b5f4-a047d7b70f93" ] } ], "mendeley" : { "formattedCitation" : "(Newman &amp; Hatton-Yeo, 2008)", "plainTextFormattedCitation" : "(Newman &amp; Hatton-Yeo, 2008)", "previouslyFormattedCitation" : "(Newman &amp; Hatton-Yeo, 2008)" }, "properties" : { "noteIndex" : 0 }, "schema" : "https://github.com/citation-style-language/schema/raw/master/csl-citation.json" }</w:instrText>
      </w:r>
      <w:r w:rsidR="00F40445" w:rsidRPr="00E01C21">
        <w:rPr>
          <w:rFonts w:ascii="Source Sans Pro" w:hAnsi="Source Sans Pro" w:cs="Arial"/>
          <w:bCs/>
          <w:szCs w:val="22"/>
          <w:lang w:eastAsia="en-AU"/>
        </w:rPr>
        <w:fldChar w:fldCharType="separate"/>
      </w:r>
      <w:r w:rsidR="00F40445" w:rsidRPr="00E01C21">
        <w:rPr>
          <w:rFonts w:ascii="Source Sans Pro" w:hAnsi="Source Sans Pro" w:cs="Arial"/>
          <w:bCs/>
          <w:noProof/>
          <w:szCs w:val="22"/>
          <w:lang w:eastAsia="en-AU"/>
        </w:rPr>
        <w:t>(Newman &amp; Hatton-Yeo, 2008)</w:t>
      </w:r>
      <w:r w:rsidR="00F40445" w:rsidRPr="00E01C21">
        <w:rPr>
          <w:rFonts w:ascii="Source Sans Pro" w:hAnsi="Source Sans Pro" w:cs="Arial"/>
          <w:bCs/>
          <w:szCs w:val="22"/>
          <w:lang w:eastAsia="en-AU"/>
        </w:rPr>
        <w:fldChar w:fldCharType="end"/>
      </w:r>
      <w:r w:rsidR="00F40445" w:rsidRPr="00E01C21">
        <w:rPr>
          <w:rFonts w:ascii="Source Sans Pro" w:hAnsi="Source Sans Pro" w:cs="Arial"/>
          <w:bCs/>
          <w:szCs w:val="22"/>
          <w:lang w:eastAsia="en-AU"/>
        </w:rPr>
        <w:t>.</w:t>
      </w:r>
      <w:r w:rsidR="006533F0" w:rsidRPr="00E01C21">
        <w:rPr>
          <w:rFonts w:ascii="Source Sans Pro" w:hAnsi="Source Sans Pro" w:cs="Arial"/>
          <w:bCs/>
          <w:szCs w:val="22"/>
          <w:lang w:eastAsia="en-AU"/>
        </w:rPr>
        <w:t xml:space="preserve"> </w:t>
      </w:r>
      <w:r w:rsidR="00717FCB" w:rsidRPr="00E01C21">
        <w:rPr>
          <w:rFonts w:ascii="Source Sans Pro" w:hAnsi="Source Sans Pro" w:cs="Arial"/>
          <w:bCs/>
          <w:szCs w:val="22"/>
          <w:lang w:eastAsia="en-AU"/>
        </w:rPr>
        <w:t>These findings demonstrate how the project succeeded in creating an opportunity to meet other</w:t>
      </w:r>
      <w:r w:rsidR="005D47BF" w:rsidRPr="00E01C21">
        <w:rPr>
          <w:rFonts w:ascii="Source Sans Pro" w:hAnsi="Source Sans Pro" w:cs="Arial"/>
          <w:bCs/>
          <w:szCs w:val="22"/>
          <w:lang w:eastAsia="en-AU"/>
        </w:rPr>
        <w:t>s</w:t>
      </w:r>
      <w:r w:rsidR="00717FCB" w:rsidRPr="00E01C21">
        <w:rPr>
          <w:rFonts w:ascii="Source Sans Pro" w:hAnsi="Source Sans Pro" w:cs="Arial"/>
          <w:bCs/>
          <w:szCs w:val="22"/>
          <w:lang w:eastAsia="en-AU"/>
        </w:rPr>
        <w:t xml:space="preserve"> and initiate intergenerational interaction across </w:t>
      </w:r>
      <w:r w:rsidR="006533F0" w:rsidRPr="00E01C21">
        <w:rPr>
          <w:rFonts w:ascii="Source Sans Pro" w:hAnsi="Source Sans Pro" w:cs="Arial"/>
          <w:bCs/>
          <w:szCs w:val="22"/>
          <w:lang w:eastAsia="en-AU"/>
        </w:rPr>
        <w:t xml:space="preserve">ages and </w:t>
      </w:r>
      <w:r w:rsidR="00717FCB" w:rsidRPr="00E01C21">
        <w:rPr>
          <w:rFonts w:ascii="Source Sans Pro" w:hAnsi="Source Sans Pro" w:cs="Arial"/>
          <w:bCs/>
          <w:szCs w:val="22"/>
          <w:lang w:eastAsia="en-AU"/>
        </w:rPr>
        <w:t xml:space="preserve">cultural backgrounds. </w:t>
      </w:r>
    </w:p>
    <w:p w14:paraId="37E035CA" w14:textId="3330758B" w:rsidR="00371C77" w:rsidRPr="00E01C21" w:rsidRDefault="00371C77" w:rsidP="006C574B">
      <w:pPr>
        <w:shd w:val="clear" w:color="auto" w:fill="FFFFFF"/>
        <w:spacing w:line="276" w:lineRule="auto"/>
        <w:rPr>
          <w:rFonts w:ascii="Source Sans Pro" w:hAnsi="Source Sans Pro" w:cs="Arial"/>
          <w:bCs/>
          <w:szCs w:val="22"/>
          <w:lang w:eastAsia="en-AU"/>
        </w:rPr>
      </w:pPr>
    </w:p>
    <w:p w14:paraId="322D1F3B" w14:textId="6FEEF9F4" w:rsidR="003F0F5A" w:rsidRPr="00E01C21" w:rsidRDefault="0049269F" w:rsidP="00001D5F">
      <w:pPr>
        <w:pStyle w:val="Heading4"/>
        <w:rPr>
          <w:rFonts w:ascii="Source Sans Pro" w:eastAsia="Times New Roman" w:hAnsi="Source Sans Pro" w:cs="Arial"/>
          <w:sz w:val="22"/>
          <w:szCs w:val="22"/>
          <w:lang w:eastAsia="en-AU"/>
        </w:rPr>
      </w:pPr>
      <w:r w:rsidRPr="00E01C21">
        <w:rPr>
          <w:rFonts w:ascii="Source Sans Pro" w:eastAsia="Times New Roman" w:hAnsi="Source Sans Pro" w:cs="Arial"/>
          <w:sz w:val="22"/>
          <w:szCs w:val="22"/>
          <w:lang w:eastAsia="en-AU"/>
        </w:rPr>
        <w:lastRenderedPageBreak/>
        <w:t>Sharing life stories</w:t>
      </w:r>
    </w:p>
    <w:p w14:paraId="43CFF56A" w14:textId="1047A048" w:rsidR="003B2AD7" w:rsidRPr="00E01C21" w:rsidRDefault="003B2AD7" w:rsidP="00326696">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 xml:space="preserve">The </w:t>
      </w:r>
      <w:r w:rsidR="00EB4837" w:rsidRPr="00E01C21">
        <w:rPr>
          <w:rFonts w:ascii="Source Sans Pro" w:hAnsi="Source Sans Pro" w:cs="Arial"/>
          <w:bCs/>
          <w:szCs w:val="22"/>
          <w:lang w:eastAsia="en-AU"/>
        </w:rPr>
        <w:t>life story</w:t>
      </w:r>
      <w:r w:rsidR="005D47BF" w:rsidRPr="00E01C21">
        <w:rPr>
          <w:rFonts w:ascii="Source Sans Pro" w:hAnsi="Source Sans Pro" w:cs="Arial"/>
          <w:bCs/>
          <w:szCs w:val="22"/>
          <w:lang w:eastAsia="en-AU"/>
        </w:rPr>
        <w:t xml:space="preserve"> writing</w:t>
      </w:r>
      <w:r w:rsidR="00777F9B" w:rsidRPr="00E01C21">
        <w:rPr>
          <w:rFonts w:ascii="Source Sans Pro" w:hAnsi="Source Sans Pro" w:cs="Arial"/>
          <w:bCs/>
          <w:szCs w:val="22"/>
          <w:lang w:eastAsia="en-AU"/>
        </w:rPr>
        <w:t xml:space="preserve"> component</w:t>
      </w:r>
      <w:r w:rsidRPr="00E01C21">
        <w:rPr>
          <w:rFonts w:ascii="Source Sans Pro" w:hAnsi="Source Sans Pro" w:cs="Arial"/>
          <w:bCs/>
          <w:szCs w:val="22"/>
          <w:lang w:eastAsia="en-AU"/>
        </w:rPr>
        <w:t xml:space="preserve"> of the sessions </w:t>
      </w:r>
      <w:r w:rsidR="00777F9B" w:rsidRPr="00E01C21">
        <w:rPr>
          <w:rFonts w:ascii="Source Sans Pro" w:hAnsi="Source Sans Pro" w:cs="Arial"/>
          <w:bCs/>
          <w:szCs w:val="22"/>
          <w:lang w:eastAsia="en-AU"/>
        </w:rPr>
        <w:t xml:space="preserve">was </w:t>
      </w:r>
      <w:r w:rsidRPr="00E01C21">
        <w:rPr>
          <w:rFonts w:ascii="Source Sans Pro" w:hAnsi="Source Sans Pro" w:cs="Arial"/>
          <w:bCs/>
          <w:szCs w:val="22"/>
          <w:lang w:eastAsia="en-AU"/>
        </w:rPr>
        <w:t>often unstructured in order to adapt</w:t>
      </w:r>
      <w:r w:rsidR="00B43100" w:rsidRPr="00E01C21">
        <w:rPr>
          <w:rFonts w:ascii="Source Sans Pro" w:hAnsi="Source Sans Pro" w:cs="Arial"/>
          <w:bCs/>
          <w:szCs w:val="22"/>
          <w:lang w:eastAsia="en-AU"/>
        </w:rPr>
        <w:t xml:space="preserve"> </w:t>
      </w:r>
      <w:r w:rsidR="00777F9B" w:rsidRPr="00E01C21">
        <w:rPr>
          <w:rFonts w:ascii="Source Sans Pro" w:hAnsi="Source Sans Pro" w:cs="Arial"/>
          <w:bCs/>
          <w:szCs w:val="22"/>
          <w:lang w:eastAsia="en-AU"/>
        </w:rPr>
        <w:t>to</w:t>
      </w:r>
      <w:r w:rsidR="005D47BF" w:rsidRPr="00E01C21">
        <w:rPr>
          <w:rFonts w:ascii="Source Sans Pro" w:hAnsi="Source Sans Pro" w:cs="Arial"/>
          <w:bCs/>
          <w:szCs w:val="22"/>
          <w:lang w:eastAsia="en-AU"/>
        </w:rPr>
        <w:t xml:space="preserve"> </w:t>
      </w:r>
      <w:r w:rsidR="00B43100" w:rsidRPr="00E01C21">
        <w:rPr>
          <w:rFonts w:ascii="Source Sans Pro" w:hAnsi="Source Sans Pro" w:cs="Arial"/>
          <w:bCs/>
          <w:szCs w:val="22"/>
          <w:lang w:eastAsia="en-AU"/>
        </w:rPr>
        <w:t xml:space="preserve">the needs of the pairs. </w:t>
      </w:r>
      <w:r w:rsidRPr="00E01C21">
        <w:rPr>
          <w:rFonts w:ascii="Source Sans Pro" w:hAnsi="Source Sans Pro" w:cs="Arial"/>
          <w:bCs/>
          <w:szCs w:val="22"/>
          <w:lang w:eastAsia="en-AU"/>
        </w:rPr>
        <w:t>Some</w:t>
      </w:r>
      <w:r w:rsidR="007B621A" w:rsidRPr="00E01C21">
        <w:rPr>
          <w:rFonts w:ascii="Source Sans Pro" w:hAnsi="Source Sans Pro" w:cs="Arial"/>
          <w:bCs/>
          <w:szCs w:val="22"/>
          <w:lang w:eastAsia="en-AU"/>
        </w:rPr>
        <w:t xml:space="preserve"> pairs</w:t>
      </w:r>
      <w:r w:rsidRPr="00E01C21">
        <w:rPr>
          <w:rFonts w:ascii="Source Sans Pro" w:hAnsi="Source Sans Pro" w:cs="Arial"/>
          <w:bCs/>
          <w:szCs w:val="22"/>
          <w:lang w:eastAsia="en-AU"/>
        </w:rPr>
        <w:t xml:space="preserve"> worked </w:t>
      </w:r>
      <w:r w:rsidR="005D47BF" w:rsidRPr="00E01C21">
        <w:rPr>
          <w:rFonts w:ascii="Source Sans Pro" w:hAnsi="Source Sans Pro" w:cs="Arial"/>
          <w:bCs/>
          <w:szCs w:val="22"/>
          <w:lang w:eastAsia="en-AU"/>
        </w:rPr>
        <w:t xml:space="preserve">in </w:t>
      </w:r>
      <w:r w:rsidRPr="00E01C21">
        <w:rPr>
          <w:rFonts w:ascii="Source Sans Pro" w:hAnsi="Source Sans Pro" w:cs="Arial"/>
          <w:bCs/>
          <w:szCs w:val="22"/>
          <w:lang w:eastAsia="en-AU"/>
        </w:rPr>
        <w:t xml:space="preserve">quite structured </w:t>
      </w:r>
      <w:r w:rsidR="005D47BF" w:rsidRPr="00E01C21">
        <w:rPr>
          <w:rFonts w:ascii="Source Sans Pro" w:hAnsi="Source Sans Pro" w:cs="Arial"/>
          <w:bCs/>
          <w:szCs w:val="22"/>
          <w:lang w:eastAsia="en-AU"/>
        </w:rPr>
        <w:t xml:space="preserve">ways </w:t>
      </w:r>
      <w:r w:rsidRPr="00E01C21">
        <w:rPr>
          <w:rFonts w:ascii="Source Sans Pro" w:hAnsi="Source Sans Pro" w:cs="Arial"/>
          <w:bCs/>
          <w:szCs w:val="22"/>
          <w:lang w:eastAsia="en-AU"/>
        </w:rPr>
        <w:t xml:space="preserve">on the stories each session, others varied between the stories and </w:t>
      </w:r>
      <w:r w:rsidR="005D47BF" w:rsidRPr="00E01C21">
        <w:rPr>
          <w:rFonts w:ascii="Source Sans Pro" w:hAnsi="Source Sans Pro" w:cs="Arial"/>
          <w:bCs/>
          <w:szCs w:val="22"/>
          <w:lang w:eastAsia="en-AU"/>
        </w:rPr>
        <w:t>talking</w:t>
      </w:r>
      <w:r w:rsidRPr="00E01C21">
        <w:rPr>
          <w:rFonts w:ascii="Source Sans Pro" w:hAnsi="Source Sans Pro" w:cs="Arial"/>
          <w:bCs/>
          <w:szCs w:val="22"/>
          <w:lang w:eastAsia="en-AU"/>
        </w:rPr>
        <w:t xml:space="preserve"> about other </w:t>
      </w:r>
      <w:r w:rsidR="00777F9B" w:rsidRPr="00E01C21">
        <w:rPr>
          <w:rFonts w:ascii="Source Sans Pro" w:hAnsi="Source Sans Pro" w:cs="Arial"/>
          <w:bCs/>
          <w:szCs w:val="22"/>
          <w:lang w:eastAsia="en-AU"/>
        </w:rPr>
        <w:t>interests</w:t>
      </w:r>
      <w:r w:rsidRPr="00E01C21">
        <w:rPr>
          <w:rFonts w:ascii="Source Sans Pro" w:hAnsi="Source Sans Pro" w:cs="Arial"/>
          <w:bCs/>
          <w:szCs w:val="22"/>
          <w:lang w:eastAsia="en-AU"/>
        </w:rPr>
        <w:t xml:space="preserve"> and experiences. </w:t>
      </w:r>
      <w:r w:rsidR="000A5005" w:rsidRPr="00E01C21">
        <w:rPr>
          <w:rFonts w:ascii="Source Sans Pro" w:hAnsi="Source Sans Pro" w:cs="Arial"/>
          <w:bCs/>
          <w:szCs w:val="22"/>
          <w:lang w:eastAsia="en-AU"/>
        </w:rPr>
        <w:t>One of the volunteers commented: “</w:t>
      </w:r>
      <w:r w:rsidR="000A5005" w:rsidRPr="00E01C21">
        <w:rPr>
          <w:rFonts w:ascii="Source Sans Pro" w:hAnsi="Source Sans Pro" w:cs="Arial"/>
          <w:bCs/>
          <w:i/>
          <w:szCs w:val="22"/>
          <w:lang w:eastAsia="en-AU"/>
        </w:rPr>
        <w:t>I really liked that the sessions were flexible. Sometimes my partner and I just chatted and didn’t focus on the story. It was great that we were able to do this</w:t>
      </w:r>
      <w:r w:rsidR="000A5005" w:rsidRPr="00E01C21">
        <w:rPr>
          <w:rFonts w:ascii="Source Sans Pro" w:hAnsi="Source Sans Pro" w:cs="Arial"/>
          <w:bCs/>
          <w:szCs w:val="22"/>
          <w:lang w:eastAsia="en-AU"/>
        </w:rPr>
        <w:t>”</w:t>
      </w:r>
      <w:r w:rsidR="00016A82" w:rsidRPr="00E01C21">
        <w:rPr>
          <w:rFonts w:ascii="Source Sans Pro" w:hAnsi="Source Sans Pro" w:cs="Arial"/>
          <w:bCs/>
          <w:szCs w:val="22"/>
          <w:lang w:eastAsia="en-AU"/>
        </w:rPr>
        <w:t xml:space="preserve">. </w:t>
      </w:r>
    </w:p>
    <w:p w14:paraId="416E76FC" w14:textId="77777777" w:rsidR="007723BC" w:rsidRPr="00E01C21" w:rsidRDefault="007723BC" w:rsidP="00A84920">
      <w:pPr>
        <w:shd w:val="clear" w:color="auto" w:fill="FFFFFF"/>
        <w:spacing w:line="276" w:lineRule="auto"/>
        <w:rPr>
          <w:rFonts w:ascii="Source Sans Pro" w:hAnsi="Source Sans Pro" w:cs="Arial"/>
          <w:bCs/>
          <w:szCs w:val="22"/>
          <w:lang w:eastAsia="en-AU"/>
        </w:rPr>
      </w:pPr>
    </w:p>
    <w:p w14:paraId="0B873264" w14:textId="05F02254" w:rsidR="00434A7B" w:rsidRPr="00E01C21" w:rsidRDefault="003B2AD7" w:rsidP="00326696">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It was</w:t>
      </w:r>
      <w:r w:rsidR="005D47BF" w:rsidRPr="00E01C21">
        <w:rPr>
          <w:rFonts w:ascii="Source Sans Pro" w:hAnsi="Source Sans Pro" w:cs="Arial"/>
          <w:bCs/>
          <w:szCs w:val="22"/>
          <w:lang w:eastAsia="en-AU"/>
        </w:rPr>
        <w:t xml:space="preserve"> evident</w:t>
      </w:r>
      <w:r w:rsidR="009D7EC7" w:rsidRPr="00E01C21">
        <w:rPr>
          <w:rFonts w:ascii="Source Sans Pro" w:hAnsi="Source Sans Pro" w:cs="Arial"/>
          <w:bCs/>
          <w:szCs w:val="22"/>
          <w:lang w:eastAsia="en-AU"/>
        </w:rPr>
        <w:t xml:space="preserve"> </w:t>
      </w:r>
      <w:r w:rsidR="00371C77" w:rsidRPr="00E01C21">
        <w:rPr>
          <w:rFonts w:ascii="Source Sans Pro" w:hAnsi="Source Sans Pro" w:cs="Arial"/>
          <w:bCs/>
          <w:szCs w:val="22"/>
          <w:lang w:eastAsia="en-AU"/>
        </w:rPr>
        <w:t xml:space="preserve">that the older participants enjoyed </w:t>
      </w:r>
      <w:r w:rsidR="005D47BF" w:rsidRPr="00E01C21">
        <w:rPr>
          <w:rFonts w:ascii="Source Sans Pro" w:hAnsi="Source Sans Pro" w:cs="Arial"/>
          <w:bCs/>
          <w:szCs w:val="22"/>
          <w:lang w:eastAsia="en-AU"/>
        </w:rPr>
        <w:t>narrating</w:t>
      </w:r>
      <w:r w:rsidR="00371C77" w:rsidRPr="00E01C21">
        <w:rPr>
          <w:rFonts w:ascii="Source Sans Pro" w:hAnsi="Source Sans Pro" w:cs="Arial"/>
          <w:bCs/>
          <w:szCs w:val="22"/>
          <w:lang w:eastAsia="en-AU"/>
        </w:rPr>
        <w:t xml:space="preserve"> their life </w:t>
      </w:r>
      <w:r w:rsidR="005D47BF" w:rsidRPr="00E01C21">
        <w:rPr>
          <w:rFonts w:ascii="Source Sans Pro" w:hAnsi="Source Sans Pro" w:cs="Arial"/>
          <w:bCs/>
          <w:szCs w:val="22"/>
          <w:lang w:eastAsia="en-AU"/>
        </w:rPr>
        <w:t>histories</w:t>
      </w:r>
      <w:r w:rsidR="00C941EC" w:rsidRPr="00E01C21">
        <w:rPr>
          <w:rFonts w:ascii="Source Sans Pro" w:hAnsi="Source Sans Pro" w:cs="Arial"/>
          <w:bCs/>
          <w:szCs w:val="22"/>
          <w:lang w:eastAsia="en-AU"/>
        </w:rPr>
        <w:t xml:space="preserve">. </w:t>
      </w:r>
      <w:r w:rsidR="005D47BF" w:rsidRPr="00E01C21">
        <w:rPr>
          <w:rFonts w:ascii="Source Sans Pro" w:hAnsi="Source Sans Pro" w:cs="Arial"/>
          <w:bCs/>
          <w:szCs w:val="22"/>
          <w:lang w:eastAsia="en-AU"/>
        </w:rPr>
        <w:t>One older man</w:t>
      </w:r>
      <w:r w:rsidR="00FE4BA2" w:rsidRPr="00E01C21">
        <w:rPr>
          <w:rFonts w:ascii="Source Sans Pro" w:hAnsi="Source Sans Pro" w:cs="Arial"/>
          <w:bCs/>
          <w:szCs w:val="22"/>
          <w:lang w:eastAsia="en-AU"/>
        </w:rPr>
        <w:t xml:space="preserve"> </w:t>
      </w:r>
      <w:r w:rsidR="00473B8D" w:rsidRPr="00E01C21">
        <w:rPr>
          <w:rFonts w:ascii="Source Sans Pro" w:hAnsi="Source Sans Pro" w:cs="Arial"/>
          <w:bCs/>
          <w:szCs w:val="22"/>
          <w:lang w:eastAsia="en-AU"/>
        </w:rPr>
        <w:t>repo</w:t>
      </w:r>
      <w:r w:rsidR="005D47BF" w:rsidRPr="00E01C21">
        <w:rPr>
          <w:rFonts w:ascii="Source Sans Pro" w:hAnsi="Source Sans Pro" w:cs="Arial"/>
          <w:bCs/>
          <w:szCs w:val="22"/>
          <w:lang w:eastAsia="en-AU"/>
        </w:rPr>
        <w:t>rted</w:t>
      </w:r>
      <w:r w:rsidR="00FE4BA2" w:rsidRPr="00E01C21">
        <w:rPr>
          <w:rFonts w:ascii="Source Sans Pro" w:hAnsi="Source Sans Pro" w:cs="Arial"/>
          <w:bCs/>
          <w:szCs w:val="22"/>
          <w:lang w:eastAsia="en-AU"/>
        </w:rPr>
        <w:t xml:space="preserve"> that: </w:t>
      </w:r>
      <w:r w:rsidR="00371C77" w:rsidRPr="00E01C21">
        <w:rPr>
          <w:rFonts w:ascii="Source Sans Pro" w:hAnsi="Source Sans Pro" w:cs="Arial"/>
          <w:bCs/>
          <w:szCs w:val="22"/>
          <w:lang w:eastAsia="en-AU"/>
        </w:rPr>
        <w:t>“</w:t>
      </w:r>
      <w:r w:rsidR="00FE4BA2" w:rsidRPr="00E01C21">
        <w:rPr>
          <w:rFonts w:ascii="Source Sans Pro" w:hAnsi="Source Sans Pro" w:cs="Arial"/>
          <w:bCs/>
          <w:szCs w:val="22"/>
          <w:lang w:eastAsia="en-AU"/>
        </w:rPr>
        <w:t xml:space="preserve">(…) [during] </w:t>
      </w:r>
      <w:r w:rsidR="00FE4BA2" w:rsidRPr="00E01C21">
        <w:rPr>
          <w:rFonts w:ascii="Source Sans Pro" w:hAnsi="Source Sans Pro" w:cs="Arial"/>
          <w:bCs/>
          <w:i/>
          <w:szCs w:val="22"/>
          <w:lang w:eastAsia="en-AU"/>
        </w:rPr>
        <w:t>the last t</w:t>
      </w:r>
      <w:r w:rsidR="00371C77" w:rsidRPr="00E01C21">
        <w:rPr>
          <w:rFonts w:ascii="Source Sans Pro" w:hAnsi="Source Sans Pro" w:cs="Arial"/>
          <w:bCs/>
          <w:i/>
          <w:szCs w:val="22"/>
          <w:lang w:eastAsia="en-AU"/>
        </w:rPr>
        <w:t>en wee</w:t>
      </w:r>
      <w:r w:rsidR="00A628DA" w:rsidRPr="00E01C21">
        <w:rPr>
          <w:rFonts w:ascii="Source Sans Pro" w:hAnsi="Source Sans Pro" w:cs="Arial"/>
          <w:bCs/>
          <w:i/>
          <w:szCs w:val="22"/>
          <w:lang w:eastAsia="en-AU"/>
        </w:rPr>
        <w:t xml:space="preserve">ks, </w:t>
      </w:r>
      <w:r w:rsidR="00A628DA" w:rsidRPr="00E01C21">
        <w:rPr>
          <w:rFonts w:ascii="Source Sans Pro" w:hAnsi="Source Sans Pro" w:cs="Arial"/>
          <w:bCs/>
          <w:szCs w:val="22"/>
          <w:lang w:eastAsia="en-AU"/>
        </w:rPr>
        <w:t>[it]</w:t>
      </w:r>
      <w:r w:rsidR="00A628DA" w:rsidRPr="00E01C21">
        <w:rPr>
          <w:rFonts w:ascii="Source Sans Pro" w:hAnsi="Source Sans Pro" w:cs="Arial"/>
          <w:bCs/>
          <w:i/>
          <w:szCs w:val="22"/>
          <w:lang w:eastAsia="en-AU"/>
        </w:rPr>
        <w:t xml:space="preserve"> s</w:t>
      </w:r>
      <w:r w:rsidR="00371C77" w:rsidRPr="00E01C21">
        <w:rPr>
          <w:rFonts w:ascii="Source Sans Pro" w:hAnsi="Source Sans Pro" w:cs="Arial"/>
          <w:bCs/>
          <w:i/>
          <w:szCs w:val="22"/>
          <w:lang w:eastAsia="en-AU"/>
        </w:rPr>
        <w:t>eems like I have relived my life. So</w:t>
      </w:r>
      <w:r w:rsidR="00C44607" w:rsidRPr="00E01C21">
        <w:rPr>
          <w:rFonts w:ascii="Source Sans Pro" w:hAnsi="Source Sans Pro" w:cs="Arial"/>
          <w:bCs/>
          <w:i/>
          <w:szCs w:val="22"/>
          <w:lang w:eastAsia="en-AU"/>
        </w:rPr>
        <w:t>,</w:t>
      </w:r>
      <w:r w:rsidR="00C3034F" w:rsidRPr="00E01C21">
        <w:rPr>
          <w:rFonts w:ascii="Source Sans Pro" w:hAnsi="Source Sans Pro" w:cs="Arial"/>
          <w:bCs/>
          <w:i/>
          <w:szCs w:val="22"/>
          <w:lang w:eastAsia="en-AU"/>
        </w:rPr>
        <w:t xml:space="preserve"> so many memories have come back.</w:t>
      </w:r>
      <w:r w:rsidR="00371C77" w:rsidRPr="00E01C21">
        <w:rPr>
          <w:rFonts w:ascii="Source Sans Pro" w:hAnsi="Source Sans Pro" w:cs="Arial"/>
          <w:bCs/>
          <w:i/>
          <w:szCs w:val="22"/>
          <w:lang w:eastAsia="en-AU"/>
        </w:rPr>
        <w:t xml:space="preserve"> </w:t>
      </w:r>
      <w:r w:rsidR="00C44607" w:rsidRPr="00E01C21">
        <w:rPr>
          <w:rFonts w:ascii="Source Sans Pro" w:hAnsi="Source Sans Pro" w:cs="Arial"/>
          <w:bCs/>
          <w:i/>
          <w:szCs w:val="22"/>
          <w:lang w:eastAsia="en-AU"/>
        </w:rPr>
        <w:t>It’s</w:t>
      </w:r>
      <w:r w:rsidR="00371C77" w:rsidRPr="00E01C21">
        <w:rPr>
          <w:rFonts w:ascii="Source Sans Pro" w:hAnsi="Source Sans Pro" w:cs="Arial"/>
          <w:bCs/>
          <w:i/>
          <w:szCs w:val="22"/>
          <w:lang w:eastAsia="en-AU"/>
        </w:rPr>
        <w:t xml:space="preserve"> a topic of conversation with my family and </w:t>
      </w:r>
      <w:r w:rsidR="00A628DA" w:rsidRPr="00E01C21">
        <w:rPr>
          <w:rFonts w:ascii="Source Sans Pro" w:hAnsi="Source Sans Pro" w:cs="Arial"/>
          <w:bCs/>
          <w:i/>
          <w:szCs w:val="22"/>
          <w:lang w:eastAsia="en-AU"/>
        </w:rPr>
        <w:t>friends</w:t>
      </w:r>
      <w:r w:rsidR="007723BC" w:rsidRPr="00E01C21">
        <w:rPr>
          <w:rFonts w:ascii="Source Sans Pro" w:hAnsi="Source Sans Pro" w:cs="Arial"/>
          <w:bCs/>
          <w:i/>
          <w:szCs w:val="22"/>
          <w:lang w:eastAsia="en-AU"/>
        </w:rPr>
        <w:t>. F</w:t>
      </w:r>
      <w:r w:rsidR="00371C77" w:rsidRPr="00E01C21">
        <w:rPr>
          <w:rFonts w:ascii="Source Sans Pro" w:hAnsi="Source Sans Pro" w:cs="Arial"/>
          <w:bCs/>
          <w:i/>
          <w:szCs w:val="22"/>
          <w:lang w:eastAsia="en-AU"/>
        </w:rPr>
        <w:t xml:space="preserve">requently people say to me </w:t>
      </w:r>
      <w:r w:rsidR="00D7446B" w:rsidRPr="00E01C21">
        <w:rPr>
          <w:rFonts w:ascii="Source Sans Pro" w:hAnsi="Source Sans Pro" w:cs="Arial"/>
          <w:bCs/>
          <w:i/>
          <w:szCs w:val="22"/>
          <w:lang w:eastAsia="en-AU"/>
        </w:rPr>
        <w:t>‘d</w:t>
      </w:r>
      <w:r w:rsidR="00371C77" w:rsidRPr="00E01C21">
        <w:rPr>
          <w:rFonts w:ascii="Source Sans Pro" w:hAnsi="Source Sans Pro" w:cs="Arial"/>
          <w:bCs/>
          <w:i/>
          <w:szCs w:val="22"/>
          <w:lang w:eastAsia="en-AU"/>
        </w:rPr>
        <w:t>o you rem</w:t>
      </w:r>
      <w:r w:rsidR="00A628DA" w:rsidRPr="00E01C21">
        <w:rPr>
          <w:rFonts w:ascii="Source Sans Pro" w:hAnsi="Source Sans Pro" w:cs="Arial"/>
          <w:bCs/>
          <w:i/>
          <w:szCs w:val="22"/>
          <w:lang w:eastAsia="en-AU"/>
        </w:rPr>
        <w:t>em</w:t>
      </w:r>
      <w:r w:rsidR="00371C77" w:rsidRPr="00E01C21">
        <w:rPr>
          <w:rFonts w:ascii="Source Sans Pro" w:hAnsi="Source Sans Pro" w:cs="Arial"/>
          <w:bCs/>
          <w:i/>
          <w:szCs w:val="22"/>
          <w:lang w:eastAsia="en-AU"/>
        </w:rPr>
        <w:t>ber this or that</w:t>
      </w:r>
      <w:r w:rsidR="00D7446B" w:rsidRPr="00E01C21">
        <w:rPr>
          <w:rFonts w:ascii="Source Sans Pro" w:hAnsi="Source Sans Pro" w:cs="Arial"/>
          <w:bCs/>
          <w:i/>
          <w:szCs w:val="22"/>
          <w:lang w:eastAsia="en-AU"/>
        </w:rPr>
        <w:t>’</w:t>
      </w:r>
      <w:r w:rsidR="00371C77" w:rsidRPr="00E01C21">
        <w:rPr>
          <w:rFonts w:ascii="Source Sans Pro" w:hAnsi="Source Sans Pro" w:cs="Arial"/>
          <w:bCs/>
          <w:i/>
          <w:szCs w:val="22"/>
          <w:lang w:eastAsia="en-AU"/>
        </w:rPr>
        <w:t>. Just fantastic</w:t>
      </w:r>
      <w:r w:rsidR="00371C77" w:rsidRPr="00E01C21">
        <w:rPr>
          <w:rFonts w:ascii="Source Sans Pro" w:hAnsi="Source Sans Pro" w:cs="Arial"/>
          <w:bCs/>
          <w:szCs w:val="22"/>
          <w:lang w:eastAsia="en-AU"/>
        </w:rPr>
        <w:t>”</w:t>
      </w:r>
      <w:r w:rsidR="00680745" w:rsidRPr="00E01C21">
        <w:rPr>
          <w:rFonts w:ascii="Source Sans Pro" w:hAnsi="Source Sans Pro" w:cs="Arial"/>
          <w:bCs/>
          <w:szCs w:val="22"/>
          <w:lang w:eastAsia="en-AU"/>
        </w:rPr>
        <w:t xml:space="preserve">. </w:t>
      </w:r>
      <w:r w:rsidR="005D47BF" w:rsidRPr="00E01C21">
        <w:rPr>
          <w:rFonts w:ascii="Source Sans Pro" w:hAnsi="Source Sans Pro" w:cs="Arial"/>
          <w:bCs/>
          <w:szCs w:val="22"/>
          <w:lang w:eastAsia="en-AU"/>
        </w:rPr>
        <w:t>This man’s</w:t>
      </w:r>
      <w:r w:rsidR="00680745" w:rsidRPr="00E01C21">
        <w:rPr>
          <w:rFonts w:ascii="Source Sans Pro" w:hAnsi="Source Sans Pro" w:cs="Arial"/>
          <w:bCs/>
          <w:szCs w:val="22"/>
          <w:lang w:eastAsia="en-AU"/>
        </w:rPr>
        <w:t xml:space="preserve"> experience</w:t>
      </w:r>
      <w:r w:rsidR="00495892" w:rsidRPr="00E01C21">
        <w:rPr>
          <w:rFonts w:ascii="Source Sans Pro" w:hAnsi="Source Sans Pro" w:cs="Arial"/>
          <w:bCs/>
          <w:szCs w:val="22"/>
          <w:lang w:eastAsia="en-AU"/>
        </w:rPr>
        <w:t xml:space="preserve"> </w:t>
      </w:r>
      <w:r w:rsidR="00CA72E3" w:rsidRPr="00E01C21">
        <w:rPr>
          <w:rFonts w:ascii="Source Sans Pro" w:hAnsi="Source Sans Pro" w:cs="Arial"/>
          <w:bCs/>
          <w:szCs w:val="22"/>
          <w:lang w:eastAsia="en-AU"/>
        </w:rPr>
        <w:t>illustrates</w:t>
      </w:r>
      <w:r w:rsidR="00495892" w:rsidRPr="00E01C21">
        <w:rPr>
          <w:rFonts w:ascii="Source Sans Pro" w:hAnsi="Source Sans Pro" w:cs="Arial"/>
          <w:bCs/>
          <w:szCs w:val="22"/>
          <w:lang w:eastAsia="en-AU"/>
        </w:rPr>
        <w:t xml:space="preserve"> how the project not only has the ability to increase social interaction within the group, but also with family and friends by providing a topic of conversation.</w:t>
      </w:r>
      <w:r w:rsidR="007B621A" w:rsidRPr="00E01C21">
        <w:rPr>
          <w:rFonts w:ascii="Source Sans Pro" w:hAnsi="Source Sans Pro" w:cs="Arial"/>
          <w:bCs/>
          <w:szCs w:val="22"/>
          <w:lang w:eastAsia="en-AU"/>
        </w:rPr>
        <w:t xml:space="preserve"> </w:t>
      </w:r>
      <w:r w:rsidR="00343D36" w:rsidRPr="00E01C21">
        <w:rPr>
          <w:rFonts w:ascii="Source Sans Pro" w:hAnsi="Source Sans Pro" w:cs="Arial"/>
          <w:bCs/>
          <w:szCs w:val="22"/>
          <w:lang w:eastAsia="en-AU"/>
        </w:rPr>
        <w:t xml:space="preserve">In addition to </w:t>
      </w:r>
      <w:r w:rsidR="005D47BF" w:rsidRPr="00E01C21">
        <w:rPr>
          <w:rFonts w:ascii="Source Sans Pro" w:hAnsi="Source Sans Pro" w:cs="Arial"/>
          <w:bCs/>
          <w:szCs w:val="22"/>
          <w:lang w:eastAsia="en-AU"/>
        </w:rPr>
        <w:t>facilitating</w:t>
      </w:r>
      <w:r w:rsidR="00343D36" w:rsidRPr="00E01C21">
        <w:rPr>
          <w:rFonts w:ascii="Source Sans Pro" w:hAnsi="Source Sans Pro" w:cs="Arial"/>
          <w:bCs/>
          <w:szCs w:val="22"/>
          <w:lang w:eastAsia="en-AU"/>
        </w:rPr>
        <w:t xml:space="preserve"> </w:t>
      </w:r>
      <w:r w:rsidR="00343D36" w:rsidRPr="00E01C21">
        <w:rPr>
          <w:rFonts w:ascii="Source Sans Pro" w:hAnsi="Source Sans Pro" w:cs="Arial"/>
          <w:bCs/>
          <w:szCs w:val="22"/>
          <w:lang w:eastAsia="en-AU"/>
        </w:rPr>
        <w:lastRenderedPageBreak/>
        <w:t>social interaction</w:t>
      </w:r>
      <w:r w:rsidR="006743D1" w:rsidRPr="00E01C21">
        <w:rPr>
          <w:rFonts w:ascii="Source Sans Pro" w:hAnsi="Source Sans Pro" w:cs="Arial"/>
          <w:bCs/>
          <w:szCs w:val="22"/>
          <w:lang w:eastAsia="en-AU"/>
        </w:rPr>
        <w:t xml:space="preserve">, </w:t>
      </w:r>
      <w:r w:rsidR="00343D36" w:rsidRPr="00E01C21">
        <w:rPr>
          <w:rFonts w:ascii="Source Sans Pro" w:hAnsi="Source Sans Pro" w:cs="Arial"/>
          <w:bCs/>
          <w:szCs w:val="22"/>
          <w:lang w:eastAsia="en-AU"/>
        </w:rPr>
        <w:t xml:space="preserve">the </w:t>
      </w:r>
      <w:r w:rsidR="00EB4837" w:rsidRPr="00E01C21">
        <w:rPr>
          <w:rFonts w:ascii="Source Sans Pro" w:hAnsi="Source Sans Pro" w:cs="Arial"/>
          <w:bCs/>
          <w:szCs w:val="22"/>
          <w:lang w:eastAsia="en-AU"/>
        </w:rPr>
        <w:t>life story</w:t>
      </w:r>
      <w:r w:rsidR="005D47BF" w:rsidRPr="00E01C21">
        <w:rPr>
          <w:rFonts w:ascii="Source Sans Pro" w:hAnsi="Source Sans Pro" w:cs="Arial"/>
          <w:bCs/>
          <w:szCs w:val="22"/>
          <w:lang w:eastAsia="en-AU"/>
        </w:rPr>
        <w:t xml:space="preserve"> component</w:t>
      </w:r>
      <w:r w:rsidR="00343D36" w:rsidRPr="00E01C21">
        <w:rPr>
          <w:rFonts w:ascii="Source Sans Pro" w:hAnsi="Source Sans Pro" w:cs="Arial"/>
          <w:bCs/>
          <w:szCs w:val="22"/>
          <w:lang w:eastAsia="en-AU"/>
        </w:rPr>
        <w:t xml:space="preserve"> provided a range of other benefit</w:t>
      </w:r>
      <w:r w:rsidR="00777F9B" w:rsidRPr="00E01C21">
        <w:rPr>
          <w:rFonts w:ascii="Source Sans Pro" w:hAnsi="Source Sans Pro" w:cs="Arial"/>
          <w:bCs/>
          <w:szCs w:val="22"/>
          <w:lang w:eastAsia="en-AU"/>
        </w:rPr>
        <w:t>s</w:t>
      </w:r>
      <w:r w:rsidR="00343D36" w:rsidRPr="00E01C21">
        <w:rPr>
          <w:rFonts w:ascii="Source Sans Pro" w:hAnsi="Source Sans Pro" w:cs="Arial"/>
          <w:bCs/>
          <w:szCs w:val="22"/>
          <w:lang w:eastAsia="en-AU"/>
        </w:rPr>
        <w:t xml:space="preserve">. The older participants </w:t>
      </w:r>
      <w:r w:rsidR="00295650" w:rsidRPr="00E01C21">
        <w:rPr>
          <w:rFonts w:ascii="Source Sans Pro" w:hAnsi="Source Sans Pro" w:cs="Arial"/>
          <w:bCs/>
          <w:szCs w:val="22"/>
          <w:lang w:eastAsia="en-AU"/>
        </w:rPr>
        <w:t>described how</w:t>
      </w:r>
      <w:r w:rsidR="00343D36" w:rsidRPr="00E01C21">
        <w:rPr>
          <w:rFonts w:ascii="Source Sans Pro" w:hAnsi="Source Sans Pro" w:cs="Arial"/>
          <w:bCs/>
          <w:szCs w:val="22"/>
          <w:lang w:eastAsia="en-AU"/>
        </w:rPr>
        <w:t xml:space="preserve"> </w:t>
      </w:r>
      <w:r w:rsidR="00464EB9" w:rsidRPr="00E01C21">
        <w:rPr>
          <w:rFonts w:ascii="Source Sans Pro" w:hAnsi="Source Sans Pro" w:cs="Arial"/>
          <w:bCs/>
          <w:szCs w:val="22"/>
          <w:lang w:eastAsia="en-AU"/>
        </w:rPr>
        <w:t>telling stories and looking at old pictures</w:t>
      </w:r>
      <w:r w:rsidR="00C0712A" w:rsidRPr="00E01C21">
        <w:rPr>
          <w:rFonts w:ascii="Source Sans Pro" w:hAnsi="Source Sans Pro" w:cs="Arial"/>
          <w:bCs/>
          <w:szCs w:val="22"/>
          <w:lang w:eastAsia="en-AU"/>
        </w:rPr>
        <w:t xml:space="preserve"> </w:t>
      </w:r>
      <w:r w:rsidR="00464EB9" w:rsidRPr="00E01C21">
        <w:rPr>
          <w:rFonts w:ascii="Source Sans Pro" w:hAnsi="Source Sans Pro" w:cs="Arial"/>
          <w:bCs/>
          <w:szCs w:val="22"/>
          <w:lang w:eastAsia="en-AU"/>
        </w:rPr>
        <w:t xml:space="preserve">triggered </w:t>
      </w:r>
      <w:r w:rsidR="00777F9B" w:rsidRPr="00E01C21">
        <w:rPr>
          <w:rFonts w:ascii="Source Sans Pro" w:hAnsi="Source Sans Pro" w:cs="Arial"/>
          <w:bCs/>
          <w:szCs w:val="22"/>
          <w:lang w:eastAsia="en-AU"/>
        </w:rPr>
        <w:t xml:space="preserve">memories </w:t>
      </w:r>
      <w:r w:rsidR="00464EB9" w:rsidRPr="00E01C21">
        <w:rPr>
          <w:rFonts w:ascii="Source Sans Pro" w:hAnsi="Source Sans Pro" w:cs="Arial"/>
          <w:bCs/>
          <w:szCs w:val="22"/>
          <w:lang w:eastAsia="en-AU"/>
        </w:rPr>
        <w:t>and they</w:t>
      </w:r>
      <w:r w:rsidR="00343D36" w:rsidRPr="00E01C21">
        <w:rPr>
          <w:rFonts w:ascii="Source Sans Pro" w:hAnsi="Source Sans Pro" w:cs="Arial"/>
          <w:bCs/>
          <w:szCs w:val="22"/>
          <w:lang w:eastAsia="en-AU"/>
        </w:rPr>
        <w:t xml:space="preserve"> sud</w:t>
      </w:r>
      <w:r w:rsidR="000D63E7" w:rsidRPr="00E01C21">
        <w:rPr>
          <w:rFonts w:ascii="Source Sans Pro" w:hAnsi="Source Sans Pro" w:cs="Arial"/>
          <w:bCs/>
          <w:szCs w:val="22"/>
          <w:lang w:eastAsia="en-AU"/>
        </w:rPr>
        <w:t>denly remembered things they had</w:t>
      </w:r>
      <w:r w:rsidR="00326696" w:rsidRPr="00E01C21">
        <w:rPr>
          <w:rFonts w:ascii="Source Sans Pro" w:hAnsi="Source Sans Pro" w:cs="Arial"/>
          <w:bCs/>
          <w:szCs w:val="22"/>
          <w:lang w:eastAsia="en-AU"/>
        </w:rPr>
        <w:t xml:space="preserve"> not</w:t>
      </w:r>
      <w:r w:rsidR="00343D36" w:rsidRPr="00E01C21">
        <w:rPr>
          <w:rFonts w:ascii="Source Sans Pro" w:hAnsi="Source Sans Pro" w:cs="Arial"/>
          <w:bCs/>
          <w:szCs w:val="22"/>
          <w:lang w:eastAsia="en-AU"/>
        </w:rPr>
        <w:t xml:space="preserve"> </w:t>
      </w:r>
      <w:r w:rsidR="00295650" w:rsidRPr="00E01C21">
        <w:rPr>
          <w:rFonts w:ascii="Source Sans Pro" w:hAnsi="Source Sans Pro" w:cs="Arial"/>
          <w:bCs/>
          <w:szCs w:val="22"/>
          <w:lang w:eastAsia="en-AU"/>
        </w:rPr>
        <w:t>thought</w:t>
      </w:r>
      <w:r w:rsidR="00343D36" w:rsidRPr="00E01C21">
        <w:rPr>
          <w:rFonts w:ascii="Source Sans Pro" w:hAnsi="Source Sans Pro" w:cs="Arial"/>
          <w:bCs/>
          <w:szCs w:val="22"/>
          <w:lang w:eastAsia="en-AU"/>
        </w:rPr>
        <w:t xml:space="preserve"> of for years</w:t>
      </w:r>
      <w:r w:rsidR="00AF7DED" w:rsidRPr="00E01C21">
        <w:rPr>
          <w:rFonts w:ascii="Source Sans Pro" w:hAnsi="Source Sans Pro" w:cs="Arial"/>
          <w:bCs/>
          <w:szCs w:val="22"/>
          <w:lang w:eastAsia="en-AU"/>
        </w:rPr>
        <w:t xml:space="preserve">. This was associated with happy as well as sad memories. Many of the participants explained how </w:t>
      </w:r>
      <w:r w:rsidR="005D47BF" w:rsidRPr="00E01C21">
        <w:rPr>
          <w:rFonts w:ascii="Source Sans Pro" w:hAnsi="Source Sans Pro" w:cs="Arial"/>
          <w:bCs/>
          <w:szCs w:val="22"/>
          <w:lang w:eastAsia="en-AU"/>
        </w:rPr>
        <w:t xml:space="preserve">writing their life </w:t>
      </w:r>
      <w:r w:rsidR="00326696" w:rsidRPr="00E01C21">
        <w:rPr>
          <w:rFonts w:ascii="Source Sans Pro" w:hAnsi="Source Sans Pro" w:cs="Arial"/>
          <w:bCs/>
          <w:szCs w:val="22"/>
          <w:lang w:eastAsia="en-AU"/>
        </w:rPr>
        <w:t>stories</w:t>
      </w:r>
      <w:r w:rsidR="005D47BF" w:rsidRPr="00E01C21">
        <w:rPr>
          <w:rFonts w:ascii="Source Sans Pro" w:hAnsi="Source Sans Pro" w:cs="Arial"/>
          <w:bCs/>
          <w:szCs w:val="22"/>
          <w:lang w:eastAsia="en-AU"/>
        </w:rPr>
        <w:t xml:space="preserve"> at this age</w:t>
      </w:r>
      <w:r w:rsidR="00295650" w:rsidRPr="00E01C21">
        <w:rPr>
          <w:rFonts w:ascii="Source Sans Pro" w:hAnsi="Source Sans Pro" w:cs="Arial"/>
          <w:bCs/>
          <w:szCs w:val="22"/>
          <w:lang w:eastAsia="en-AU"/>
        </w:rPr>
        <w:t xml:space="preserve"> </w:t>
      </w:r>
      <w:r w:rsidR="005D47BF" w:rsidRPr="00E01C21">
        <w:rPr>
          <w:rFonts w:ascii="Source Sans Pro" w:hAnsi="Source Sans Pro" w:cs="Arial"/>
          <w:bCs/>
          <w:szCs w:val="22"/>
          <w:lang w:eastAsia="en-AU"/>
        </w:rPr>
        <w:t xml:space="preserve">gives them an opportunity </w:t>
      </w:r>
      <w:r w:rsidR="00473B8D" w:rsidRPr="00E01C21">
        <w:rPr>
          <w:rFonts w:ascii="Source Sans Pro" w:hAnsi="Source Sans Pro" w:cs="Arial"/>
          <w:bCs/>
          <w:szCs w:val="22"/>
          <w:lang w:eastAsia="en-AU"/>
        </w:rPr>
        <w:t xml:space="preserve">to </w:t>
      </w:r>
      <w:r w:rsidR="00D90945" w:rsidRPr="00E01C21">
        <w:rPr>
          <w:rFonts w:ascii="Source Sans Pro" w:hAnsi="Source Sans Pro" w:cs="Arial"/>
          <w:bCs/>
          <w:szCs w:val="22"/>
          <w:lang w:eastAsia="en-AU"/>
        </w:rPr>
        <w:t>reflect on their</w:t>
      </w:r>
      <w:r w:rsidR="00473B8D" w:rsidRPr="00E01C21">
        <w:rPr>
          <w:rFonts w:ascii="Source Sans Pro" w:hAnsi="Source Sans Pro" w:cs="Arial"/>
          <w:bCs/>
          <w:szCs w:val="22"/>
          <w:lang w:eastAsia="en-AU"/>
        </w:rPr>
        <w:t xml:space="preserve"> experiences</w:t>
      </w:r>
      <w:r w:rsidR="0029533C" w:rsidRPr="00E01C21">
        <w:rPr>
          <w:rFonts w:ascii="Source Sans Pro" w:hAnsi="Source Sans Pro" w:cs="Arial"/>
          <w:bCs/>
          <w:szCs w:val="22"/>
          <w:lang w:eastAsia="en-AU"/>
        </w:rPr>
        <w:t xml:space="preserve"> and see them</w:t>
      </w:r>
      <w:r w:rsidR="00473B8D" w:rsidRPr="00E01C21">
        <w:rPr>
          <w:rFonts w:ascii="Source Sans Pro" w:hAnsi="Source Sans Pro" w:cs="Arial"/>
          <w:bCs/>
          <w:szCs w:val="22"/>
          <w:lang w:eastAsia="en-AU"/>
        </w:rPr>
        <w:t xml:space="preserve"> </w:t>
      </w:r>
      <w:r w:rsidR="007018D0" w:rsidRPr="00E01C21">
        <w:rPr>
          <w:rFonts w:ascii="Source Sans Pro" w:hAnsi="Source Sans Pro" w:cs="Arial"/>
          <w:bCs/>
          <w:szCs w:val="22"/>
          <w:lang w:eastAsia="en-AU"/>
        </w:rPr>
        <w:t>in a n</w:t>
      </w:r>
      <w:r w:rsidR="0029533C" w:rsidRPr="00E01C21">
        <w:rPr>
          <w:rFonts w:ascii="Source Sans Pro" w:hAnsi="Source Sans Pro" w:cs="Arial"/>
          <w:bCs/>
          <w:szCs w:val="22"/>
          <w:lang w:eastAsia="en-AU"/>
        </w:rPr>
        <w:t>ew light</w:t>
      </w:r>
      <w:r w:rsidR="00326696" w:rsidRPr="00E01C21">
        <w:rPr>
          <w:rFonts w:ascii="Source Sans Pro" w:hAnsi="Source Sans Pro" w:cs="Arial"/>
          <w:bCs/>
          <w:szCs w:val="22"/>
          <w:lang w:eastAsia="en-AU"/>
        </w:rPr>
        <w:t>,</w:t>
      </w:r>
      <w:r w:rsidR="0029533C" w:rsidRPr="00E01C21">
        <w:rPr>
          <w:rFonts w:ascii="Source Sans Pro" w:hAnsi="Source Sans Pro" w:cs="Arial"/>
          <w:bCs/>
          <w:szCs w:val="22"/>
          <w:lang w:eastAsia="en-AU"/>
        </w:rPr>
        <w:t xml:space="preserve"> and in some cases give</w:t>
      </w:r>
      <w:r w:rsidR="005D47BF" w:rsidRPr="00E01C21">
        <w:rPr>
          <w:rFonts w:ascii="Source Sans Pro" w:hAnsi="Source Sans Pro" w:cs="Arial"/>
          <w:bCs/>
          <w:szCs w:val="22"/>
          <w:lang w:eastAsia="en-AU"/>
        </w:rPr>
        <w:t>s</w:t>
      </w:r>
      <w:r w:rsidR="007018D0" w:rsidRPr="00E01C21">
        <w:rPr>
          <w:rFonts w:ascii="Source Sans Pro" w:hAnsi="Source Sans Pro" w:cs="Arial"/>
          <w:bCs/>
          <w:szCs w:val="22"/>
          <w:lang w:eastAsia="en-AU"/>
        </w:rPr>
        <w:t xml:space="preserve"> them the opportunity to </w:t>
      </w:r>
      <w:r w:rsidR="006606A4" w:rsidRPr="00E01C21">
        <w:rPr>
          <w:rFonts w:ascii="Source Sans Pro" w:hAnsi="Source Sans Pro" w:cs="Arial"/>
          <w:bCs/>
          <w:szCs w:val="22"/>
          <w:lang w:eastAsia="en-AU"/>
        </w:rPr>
        <w:t>make</w:t>
      </w:r>
      <w:r w:rsidR="007018D0" w:rsidRPr="00E01C21">
        <w:rPr>
          <w:rFonts w:ascii="Source Sans Pro" w:hAnsi="Source Sans Pro" w:cs="Arial"/>
          <w:bCs/>
          <w:szCs w:val="22"/>
          <w:lang w:eastAsia="en-AU"/>
        </w:rPr>
        <w:t xml:space="preserve"> peace</w:t>
      </w:r>
      <w:r w:rsidR="006606A4" w:rsidRPr="00E01C21">
        <w:rPr>
          <w:rFonts w:ascii="Source Sans Pro" w:hAnsi="Source Sans Pro" w:cs="Arial"/>
          <w:bCs/>
          <w:szCs w:val="22"/>
          <w:lang w:eastAsia="en-AU"/>
        </w:rPr>
        <w:t xml:space="preserve"> with the past</w:t>
      </w:r>
      <w:r w:rsidR="007018D0" w:rsidRPr="00E01C21">
        <w:rPr>
          <w:rFonts w:ascii="Source Sans Pro" w:hAnsi="Source Sans Pro" w:cs="Arial"/>
          <w:bCs/>
          <w:szCs w:val="22"/>
          <w:lang w:eastAsia="en-AU"/>
        </w:rPr>
        <w:t xml:space="preserve">. </w:t>
      </w:r>
      <w:r w:rsidR="005D47BF" w:rsidRPr="00E01C21">
        <w:rPr>
          <w:rFonts w:ascii="Source Sans Pro" w:hAnsi="Source Sans Pro" w:cs="Arial"/>
          <w:bCs/>
          <w:szCs w:val="22"/>
          <w:lang w:eastAsia="en-AU"/>
        </w:rPr>
        <w:t>This</w:t>
      </w:r>
      <w:r w:rsidR="00212A44" w:rsidRPr="00E01C21">
        <w:rPr>
          <w:rFonts w:ascii="Source Sans Pro" w:hAnsi="Source Sans Pro" w:cs="Arial"/>
          <w:bCs/>
          <w:szCs w:val="22"/>
          <w:lang w:eastAsia="en-AU"/>
        </w:rPr>
        <w:t xml:space="preserve"> </w:t>
      </w:r>
      <w:r w:rsidR="005D47BF" w:rsidRPr="00E01C21">
        <w:rPr>
          <w:rFonts w:ascii="Source Sans Pro" w:hAnsi="Source Sans Pro" w:cs="Arial"/>
          <w:bCs/>
          <w:szCs w:val="22"/>
          <w:lang w:eastAsia="en-AU"/>
        </w:rPr>
        <w:t>outcome</w:t>
      </w:r>
      <w:r w:rsidR="00212A44" w:rsidRPr="00E01C21">
        <w:rPr>
          <w:rFonts w:ascii="Source Sans Pro" w:hAnsi="Source Sans Pro" w:cs="Arial"/>
          <w:bCs/>
          <w:szCs w:val="22"/>
          <w:lang w:eastAsia="en-AU"/>
        </w:rPr>
        <w:t xml:space="preserve"> is consistent with previous stud</w:t>
      </w:r>
      <w:r w:rsidR="005D47BF" w:rsidRPr="00E01C21">
        <w:rPr>
          <w:rFonts w:ascii="Source Sans Pro" w:hAnsi="Source Sans Pro" w:cs="Arial"/>
          <w:bCs/>
          <w:szCs w:val="22"/>
          <w:lang w:eastAsia="en-AU"/>
        </w:rPr>
        <w:t>ies that find</w:t>
      </w:r>
      <w:r w:rsidR="0007468B" w:rsidRPr="00E01C21">
        <w:rPr>
          <w:rFonts w:ascii="Source Sans Pro" w:hAnsi="Source Sans Pro" w:cs="Arial"/>
          <w:bCs/>
          <w:szCs w:val="22"/>
          <w:lang w:eastAsia="en-AU"/>
        </w:rPr>
        <w:t xml:space="preserve"> r</w:t>
      </w:r>
      <w:r w:rsidR="00021EB7" w:rsidRPr="00E01C21">
        <w:rPr>
          <w:rFonts w:ascii="Source Sans Pro" w:hAnsi="Source Sans Pro" w:cs="Arial"/>
          <w:bCs/>
          <w:szCs w:val="22"/>
          <w:lang w:eastAsia="en-AU"/>
        </w:rPr>
        <w:t xml:space="preserve">eminiscence </w:t>
      </w:r>
      <w:r w:rsidR="007C77F1" w:rsidRPr="00E01C21">
        <w:rPr>
          <w:rFonts w:ascii="Source Sans Pro" w:hAnsi="Source Sans Pro" w:cs="Arial"/>
          <w:bCs/>
          <w:szCs w:val="22"/>
          <w:lang w:eastAsia="en-AU"/>
        </w:rPr>
        <w:t>is</w:t>
      </w:r>
      <w:r w:rsidR="00021EB7" w:rsidRPr="00E01C21">
        <w:rPr>
          <w:rFonts w:ascii="Source Sans Pro" w:hAnsi="Source Sans Pro" w:cs="Arial"/>
          <w:bCs/>
          <w:szCs w:val="22"/>
          <w:lang w:eastAsia="en-AU"/>
        </w:rPr>
        <w:t xml:space="preserve"> related to </w:t>
      </w:r>
      <w:r w:rsidR="00231EC4" w:rsidRPr="00E01C21">
        <w:rPr>
          <w:rFonts w:ascii="Source Sans Pro" w:hAnsi="Source Sans Pro" w:cs="Arial"/>
          <w:bCs/>
          <w:szCs w:val="22"/>
          <w:lang w:eastAsia="en-AU"/>
        </w:rPr>
        <w:t>important</w:t>
      </w:r>
      <w:r w:rsidR="00021EB7" w:rsidRPr="00E01C21">
        <w:rPr>
          <w:rFonts w:ascii="Source Sans Pro" w:hAnsi="Source Sans Pro" w:cs="Arial"/>
          <w:bCs/>
          <w:szCs w:val="22"/>
          <w:lang w:eastAsia="en-AU"/>
        </w:rPr>
        <w:t xml:space="preserve"> </w:t>
      </w:r>
      <w:r w:rsidR="007C77F1" w:rsidRPr="00E01C21">
        <w:rPr>
          <w:rFonts w:ascii="Source Sans Pro" w:hAnsi="Source Sans Pro" w:cs="Arial"/>
          <w:bCs/>
          <w:szCs w:val="22"/>
          <w:lang w:eastAsia="en-AU"/>
        </w:rPr>
        <w:t>psychosocial</w:t>
      </w:r>
      <w:r w:rsidR="00021EB7" w:rsidRPr="00E01C21">
        <w:rPr>
          <w:rFonts w:ascii="Source Sans Pro" w:hAnsi="Source Sans Pro" w:cs="Arial"/>
          <w:bCs/>
          <w:szCs w:val="22"/>
          <w:lang w:eastAsia="en-AU"/>
        </w:rPr>
        <w:t xml:space="preserve"> functi</w:t>
      </w:r>
      <w:r w:rsidR="00662C2C" w:rsidRPr="00E01C21">
        <w:rPr>
          <w:rFonts w:ascii="Source Sans Pro" w:hAnsi="Source Sans Pro" w:cs="Arial"/>
          <w:bCs/>
          <w:szCs w:val="22"/>
          <w:lang w:eastAsia="en-AU"/>
        </w:rPr>
        <w:t>ons</w:t>
      </w:r>
      <w:r w:rsidR="0061147A" w:rsidRPr="00E01C21">
        <w:rPr>
          <w:rFonts w:ascii="Source Sans Pro" w:hAnsi="Source Sans Pro" w:cs="Arial"/>
          <w:bCs/>
          <w:szCs w:val="22"/>
          <w:lang w:eastAsia="en-AU"/>
        </w:rPr>
        <w:t xml:space="preserve"> as it has the potential to increase</w:t>
      </w:r>
      <w:r w:rsidR="006531CD" w:rsidRPr="00E01C21">
        <w:rPr>
          <w:rFonts w:ascii="Source Sans Pro" w:hAnsi="Source Sans Pro" w:cs="Arial"/>
          <w:bCs/>
          <w:szCs w:val="22"/>
          <w:lang w:eastAsia="en-AU"/>
        </w:rPr>
        <w:t xml:space="preserve"> older </w:t>
      </w:r>
      <w:r w:rsidR="005D47BF" w:rsidRPr="00E01C21">
        <w:rPr>
          <w:rFonts w:ascii="Source Sans Pro" w:hAnsi="Source Sans Pro" w:cs="Arial"/>
          <w:bCs/>
          <w:szCs w:val="22"/>
          <w:lang w:eastAsia="en-AU"/>
        </w:rPr>
        <w:t>people’s</w:t>
      </w:r>
      <w:r w:rsidR="006531CD" w:rsidRPr="00E01C21">
        <w:rPr>
          <w:rFonts w:ascii="Source Sans Pro" w:hAnsi="Source Sans Pro" w:cs="Arial"/>
          <w:bCs/>
          <w:szCs w:val="22"/>
          <w:lang w:eastAsia="en-AU"/>
        </w:rPr>
        <w:t xml:space="preserve"> self-esteem</w:t>
      </w:r>
      <w:r w:rsidR="00BB7ED9" w:rsidRPr="00E01C21">
        <w:rPr>
          <w:rFonts w:ascii="Source Sans Pro" w:hAnsi="Source Sans Pro" w:cs="Arial"/>
          <w:bCs/>
          <w:szCs w:val="22"/>
          <w:lang w:eastAsia="en-AU"/>
        </w:rPr>
        <w:t>,</w:t>
      </w:r>
      <w:r w:rsidR="009C600F" w:rsidRPr="00E01C21">
        <w:rPr>
          <w:rFonts w:ascii="Source Sans Pro" w:hAnsi="Source Sans Pro" w:cs="Arial"/>
          <w:bCs/>
          <w:szCs w:val="22"/>
          <w:lang w:eastAsia="en-AU"/>
        </w:rPr>
        <w:t xml:space="preserve"> </w:t>
      </w:r>
      <w:r w:rsidR="00174D88" w:rsidRPr="00E01C21">
        <w:rPr>
          <w:rFonts w:ascii="Source Sans Pro" w:hAnsi="Source Sans Pro" w:cs="Arial"/>
          <w:bCs/>
          <w:szCs w:val="22"/>
          <w:lang w:eastAsia="en-AU"/>
        </w:rPr>
        <w:t>meaning in</w:t>
      </w:r>
      <w:r w:rsidR="0091342A" w:rsidRPr="00E01C21">
        <w:rPr>
          <w:rFonts w:ascii="Source Sans Pro" w:hAnsi="Source Sans Pro" w:cs="Arial"/>
          <w:bCs/>
          <w:szCs w:val="22"/>
          <w:lang w:eastAsia="en-AU"/>
        </w:rPr>
        <w:t xml:space="preserve"> </w:t>
      </w:r>
      <w:r w:rsidR="006531CD" w:rsidRPr="00E01C21">
        <w:rPr>
          <w:rFonts w:ascii="Source Sans Pro" w:hAnsi="Source Sans Pro" w:cs="Arial"/>
          <w:bCs/>
          <w:szCs w:val="22"/>
          <w:lang w:eastAsia="en-AU"/>
        </w:rPr>
        <w:t xml:space="preserve">life, </w:t>
      </w:r>
      <w:r w:rsidR="0091342A" w:rsidRPr="00E01C21">
        <w:rPr>
          <w:rFonts w:ascii="Source Sans Pro" w:hAnsi="Source Sans Pro" w:cs="Arial"/>
          <w:bCs/>
          <w:szCs w:val="22"/>
          <w:lang w:eastAsia="en-AU"/>
        </w:rPr>
        <w:t xml:space="preserve">ability to </w:t>
      </w:r>
      <w:r w:rsidR="006531CD" w:rsidRPr="00E01C21">
        <w:rPr>
          <w:rFonts w:ascii="Source Sans Pro" w:hAnsi="Source Sans Pro" w:cs="Arial"/>
          <w:bCs/>
          <w:szCs w:val="22"/>
          <w:lang w:eastAsia="en-AU"/>
        </w:rPr>
        <w:t>cope with losses</w:t>
      </w:r>
      <w:r w:rsidR="0091342A" w:rsidRPr="00E01C21">
        <w:rPr>
          <w:rFonts w:ascii="Source Sans Pro" w:hAnsi="Source Sans Pro" w:cs="Arial"/>
          <w:bCs/>
          <w:szCs w:val="22"/>
          <w:lang w:eastAsia="en-AU"/>
        </w:rPr>
        <w:t>,</w:t>
      </w:r>
      <w:r w:rsidR="006531CD" w:rsidRPr="00E01C21">
        <w:rPr>
          <w:rFonts w:ascii="Source Sans Pro" w:hAnsi="Source Sans Pro" w:cs="Arial"/>
          <w:bCs/>
          <w:szCs w:val="22"/>
          <w:lang w:eastAsia="en-AU"/>
        </w:rPr>
        <w:t xml:space="preserve"> reduce loneliness</w:t>
      </w:r>
      <w:r w:rsidR="00021EB7" w:rsidRPr="00E01C21">
        <w:rPr>
          <w:rFonts w:ascii="Source Sans Pro" w:hAnsi="Source Sans Pro" w:cs="Arial"/>
          <w:bCs/>
          <w:szCs w:val="22"/>
          <w:lang w:eastAsia="en-AU"/>
        </w:rPr>
        <w:t xml:space="preserve"> </w:t>
      </w:r>
      <w:r w:rsidR="0091342A" w:rsidRPr="00E01C21">
        <w:rPr>
          <w:rFonts w:ascii="Source Sans Pro" w:hAnsi="Source Sans Pro" w:cs="Arial"/>
          <w:bCs/>
          <w:szCs w:val="22"/>
          <w:lang w:eastAsia="en-AU"/>
        </w:rPr>
        <w:t xml:space="preserve">and initiate social bonds </w:t>
      </w:r>
      <w:r w:rsidR="009C600F" w:rsidRPr="00E01C21">
        <w:rPr>
          <w:rFonts w:ascii="Source Sans Pro" w:hAnsi="Source Sans Pro" w:cs="Arial"/>
          <w:bCs/>
          <w:szCs w:val="22"/>
          <w:lang w:eastAsia="en-AU"/>
        </w:rPr>
        <w:fldChar w:fldCharType="begin" w:fldLock="1"/>
      </w:r>
      <w:r w:rsidR="004A4240" w:rsidRPr="00E01C21">
        <w:rPr>
          <w:rFonts w:ascii="Source Sans Pro" w:hAnsi="Source Sans Pro" w:cs="Arial"/>
          <w:bCs/>
          <w:szCs w:val="22"/>
          <w:lang w:eastAsia="en-AU"/>
        </w:rPr>
        <w:instrText>ADDIN CSL_CITATION { "citationItems" : [ { "id" : "ITEM-1", "itemData" : { "DOI" : "10.1080/09658211.2016.1182554", "ISBN" : "1464-0686(Electronic);0965-8211(Print)", "ISSN" : "14640686", "PMID" : "27161334", "abstract" : "For the many older adults living in long-term care facilities, the ability to connect with others, as well as with one's own personal past, may be of particular value. Reflecting on the past and sharing reminiscences with others serves different psychosocial functions in various settings. This study examined the functions of reminiscence for long-term care residents in the United States (Mage\u2009=\u200986.5) by addressing the self-reported frequency of reminiscence, the counterparties involved, the overall purpose and value of reminiscence, and the relation to residents' mental health and well-being. Results demonstrated that although some functions of reminiscence were comparable to those found in community-dwelling older adults, others were unique to the long-term care setting. Residents were most likely to reminisce alone and they found the experience enjoyable. They reported engaging in and enjoying reminiscence with family more than with fellow residents, and a subset desired increased opportunities to share memories with healthcare providers. Residents with lower morale and more depressive symptoms were more likely to engage in unhealthy styles of reminiscence. These findings suggest that interventions shaping reminiscence encounters may have positive outcomes for long-term care residents.", "author" : [ { "dropping-particle" : "", "family" : "Henkel", "given" : "Linda A.", "non-dropping-particle" : "", "parse-names" : false, "suffix" : "" }, { "dropping-particle" : "", "family" : "Kris", "given" : "Alison", "non-dropping-particle" : "", "parse-names" : false, "suffix" : "" }, { "dropping-particle" : "", "family" : "Birney", "given" : "Sarah", "non-dropping-particle" : "", "parse-names" : false, "suffix" : "" }, { "dropping-particle" : "", "family" : "Krauss", "given" : "Kaitlyn", "non-dropping-particle" : "", "parse-names" : false, "suffix" : "" } ], "container-title" : "Memory", "id" : "ITEM-1", "issue" : "3", "issued" : { "date-parts" : [ [ "2017" ] ] }, "page" : "425-435", "publisher" : "Taylor &amp; Francis", "title" : "The functions and value of reminiscence for older adults in long-term residential care facilities", "type" : "article-journal", "volume" : "25" }, "uris" : [ "http://www.mendeley.com/documents/?uuid=fd63d676-ff6a-409b-8ab1-1abeb8f4f86a" ] }, { "id" : "ITEM-2", "itemData" : { "ISBN" : "ISBN: 978-1-405-18904-0", "author" : [ { "dropping-particle" : "", "family" : "Bluck", "given" : "Susan", "non-dropping-particle" : "", "parse-names" : false, "suffix" : "" }, { "dropping-particle" : "", "family" : "Alea", "given" : "Nicole", "non-dropping-particle" : "", "parse-names" : false, "suffix" : "" }, { "dropping-particle" : "", "family" : "Demiray", "given" : "Burcu", "non-dropping-particle" : "", "parse-names" : false, "suffix" : "" } ], "chapter-number" : "12", "container-title" : "The Act of Remebering - Toward an Understanding of How We Recall the Past", "editor" : [ { "dropping-particle" : "", "family" : "Mace", "given" : "John H.", "non-dropping-particle" : "", "parse-names" : false, "suffix" : "" } ], "id" : "ITEM-2", "issued" : { "date-parts" : [ [ "2010" ] ] }, "page" : "284-307", "publisher" : "Wiley-Blackwell Publishing Ltd.", "publisher-place" : "West Sussex", "title" : "You Get What You Need - The Psychosocial Functions of Remembering", "type" : "chapter" }, "uris" : [ "http://www.mendeley.com/documents/?uuid=e479a29b-b1d2-4eb0-bd87-ff0db6ea2705" ] }, { "id" : "ITEM-3", "itemData" : { "DOI" : "10.1080/0360127930190507", "ISSN" : "15210472", "abstract" : "Findings from previous research on the benefits of reminiscence and life review in the aging process have been inconclusive. This may be due in part to a lack of clarity with regard to the particular type of reminiscence being investigated. The study reported in this article attempted to bring some clarity to the phenomenon of reminiscence by identifying and differentiating its various uses or functions. A 17\u2010item Uses of Reminiscence scale was administered to 288 older adults as part of the Georgia Centenarian Study. A factor analysis of the data revealed three distinct uses of reminiscence: \u201ctherapeutic,\u201d \u201cinformative,\u201d and \u201cenjoyment.\u201d Implications for research and practice are discussed.", "author" : [ { "dropping-particle" : "", "family" : "Merriam", "given" : "Sharan B.", "non-dropping-particle" : "", "parse-names" : false, "suffix" : "" } ], "container-title" : "Educational Gerontology", "id" : "ITEM-3", "issue" : "5", "issued" : { "date-parts" : [ [ "1993" ] ] }, "page" : "441-450", "title" : "The uses of reminiscence in older adulthood", "type" : "article", "volume" : "19" }, "uris" : [ "http://www.mendeley.com/documents/?uuid=4103180a-a2a0-4270-a6f8-b501bb5985b1" ] } ], "mendeley" : { "formattedCitation" : "(Bluck, Alea, &amp; Demiray, 2010; Henkel, Kris, Birney, &amp; Krauss, 2017; Merriam, 1993)", "plainTextFormattedCitation" : "(Bluck, Alea, &amp; Demiray, 2010; Henkel, Kris, Birney, &amp; Krauss, 2017; Merriam, 1993)", "previouslyFormattedCitation" : "(Bluck, Alea, &amp; Demiray, 2010; Henkel, Kris, Birney, &amp; Krauss, 2017; Merriam, 1993)" }, "properties" : { "noteIndex" : 0 }, "schema" : "https://github.com/citation-style-language/schema/raw/master/csl-citation.json" }</w:instrText>
      </w:r>
      <w:r w:rsidR="009C600F" w:rsidRPr="00E01C21">
        <w:rPr>
          <w:rFonts w:ascii="Source Sans Pro" w:hAnsi="Source Sans Pro" w:cs="Arial"/>
          <w:bCs/>
          <w:szCs w:val="22"/>
          <w:lang w:eastAsia="en-AU"/>
        </w:rPr>
        <w:fldChar w:fldCharType="separate"/>
      </w:r>
      <w:r w:rsidR="006620DC" w:rsidRPr="00E01C21">
        <w:rPr>
          <w:rFonts w:ascii="Source Sans Pro" w:hAnsi="Source Sans Pro" w:cs="Arial"/>
          <w:bCs/>
          <w:noProof/>
          <w:szCs w:val="22"/>
          <w:lang w:eastAsia="en-AU"/>
        </w:rPr>
        <w:t>(Bluck, Alea, &amp; Demiray, 2010; Henkel, Kris, Birney, &amp; Krauss, 2017; Merriam, 1993)</w:t>
      </w:r>
      <w:r w:rsidR="009C600F" w:rsidRPr="00E01C21">
        <w:rPr>
          <w:rFonts w:ascii="Source Sans Pro" w:hAnsi="Source Sans Pro" w:cs="Arial"/>
          <w:bCs/>
          <w:szCs w:val="22"/>
          <w:lang w:eastAsia="en-AU"/>
        </w:rPr>
        <w:fldChar w:fldCharType="end"/>
      </w:r>
      <w:r w:rsidR="004F28A6" w:rsidRPr="00E01C21">
        <w:rPr>
          <w:rFonts w:ascii="Source Sans Pro" w:hAnsi="Source Sans Pro" w:cs="Arial"/>
          <w:bCs/>
          <w:szCs w:val="22"/>
          <w:lang w:eastAsia="en-AU"/>
        </w:rPr>
        <w:t xml:space="preserve">. </w:t>
      </w:r>
    </w:p>
    <w:p w14:paraId="2D0A90F9" w14:textId="77777777" w:rsidR="00B83903" w:rsidRPr="00E01C21" w:rsidRDefault="00B83903" w:rsidP="00A84920">
      <w:pPr>
        <w:shd w:val="clear" w:color="auto" w:fill="FFFFFF"/>
        <w:spacing w:line="276" w:lineRule="auto"/>
        <w:rPr>
          <w:rFonts w:ascii="Source Sans Pro" w:hAnsi="Source Sans Pro" w:cs="Arial"/>
          <w:bCs/>
          <w:szCs w:val="22"/>
          <w:lang w:eastAsia="en-AU"/>
        </w:rPr>
      </w:pPr>
    </w:p>
    <w:p w14:paraId="2761578D" w14:textId="58BE6DB3" w:rsidR="00FA55AB" w:rsidRPr="00E01C21" w:rsidRDefault="00D50B92" w:rsidP="00326696">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 xml:space="preserve">To sum up, the </w:t>
      </w:r>
      <w:r w:rsidR="00B83903" w:rsidRPr="00E01C21">
        <w:rPr>
          <w:rFonts w:ascii="Source Sans Pro" w:hAnsi="Source Sans Pro" w:cs="Arial"/>
          <w:bCs/>
          <w:szCs w:val="22"/>
          <w:lang w:eastAsia="en-AU"/>
        </w:rPr>
        <w:t>results show</w:t>
      </w:r>
      <w:r w:rsidR="005D47BF" w:rsidRPr="00E01C21">
        <w:rPr>
          <w:rFonts w:ascii="Source Sans Pro" w:hAnsi="Source Sans Pro" w:cs="Arial"/>
          <w:bCs/>
          <w:szCs w:val="22"/>
          <w:lang w:eastAsia="en-AU"/>
        </w:rPr>
        <w:t xml:space="preserve"> that the </w:t>
      </w:r>
      <w:r w:rsidR="00EB4837" w:rsidRPr="00E01C21">
        <w:rPr>
          <w:rFonts w:ascii="Source Sans Pro" w:hAnsi="Source Sans Pro" w:cs="Arial"/>
          <w:bCs/>
          <w:szCs w:val="22"/>
          <w:lang w:eastAsia="en-AU"/>
        </w:rPr>
        <w:t>life story</w:t>
      </w:r>
      <w:r w:rsidR="005D47BF" w:rsidRPr="00E01C21">
        <w:rPr>
          <w:rFonts w:ascii="Source Sans Pro" w:hAnsi="Source Sans Pro" w:cs="Arial"/>
          <w:bCs/>
          <w:szCs w:val="22"/>
          <w:lang w:eastAsia="en-AU"/>
        </w:rPr>
        <w:t xml:space="preserve"> component is</w:t>
      </w:r>
      <w:r w:rsidR="00FA55AB" w:rsidRPr="00E01C21">
        <w:rPr>
          <w:rFonts w:ascii="Source Sans Pro" w:hAnsi="Source Sans Pro" w:cs="Arial"/>
          <w:bCs/>
          <w:szCs w:val="22"/>
          <w:lang w:eastAsia="en-AU"/>
        </w:rPr>
        <w:t xml:space="preserve"> </w:t>
      </w:r>
      <w:r w:rsidR="00174D88" w:rsidRPr="00E01C21">
        <w:rPr>
          <w:rFonts w:ascii="Source Sans Pro" w:hAnsi="Source Sans Pro" w:cs="Arial"/>
          <w:bCs/>
          <w:szCs w:val="22"/>
          <w:lang w:eastAsia="en-AU"/>
        </w:rPr>
        <w:t xml:space="preserve">extremely effective </w:t>
      </w:r>
      <w:r w:rsidR="0087739C" w:rsidRPr="00E01C21">
        <w:rPr>
          <w:rFonts w:ascii="Source Sans Pro" w:hAnsi="Source Sans Pro" w:cs="Arial"/>
          <w:bCs/>
          <w:szCs w:val="22"/>
          <w:lang w:eastAsia="en-AU"/>
        </w:rPr>
        <w:t xml:space="preserve">as a tool </w:t>
      </w:r>
      <w:r w:rsidR="00174D88" w:rsidRPr="00E01C21">
        <w:rPr>
          <w:rFonts w:ascii="Source Sans Pro" w:hAnsi="Source Sans Pro" w:cs="Arial"/>
          <w:bCs/>
          <w:szCs w:val="22"/>
          <w:lang w:eastAsia="en-AU"/>
        </w:rPr>
        <w:t>to</w:t>
      </w:r>
      <w:r w:rsidR="0087739C" w:rsidRPr="00E01C21">
        <w:rPr>
          <w:rFonts w:ascii="Source Sans Pro" w:hAnsi="Source Sans Pro" w:cs="Arial"/>
          <w:bCs/>
          <w:szCs w:val="22"/>
          <w:lang w:eastAsia="en-AU"/>
        </w:rPr>
        <w:t xml:space="preserve"> </w:t>
      </w:r>
      <w:r w:rsidR="00F40445" w:rsidRPr="00E01C21">
        <w:rPr>
          <w:rFonts w:ascii="Source Sans Pro" w:hAnsi="Source Sans Pro" w:cs="Arial"/>
          <w:bCs/>
          <w:szCs w:val="22"/>
          <w:lang w:eastAsia="en-AU"/>
        </w:rPr>
        <w:t>initiate</w:t>
      </w:r>
      <w:r w:rsidR="00174D88" w:rsidRPr="00E01C21">
        <w:rPr>
          <w:rFonts w:ascii="Source Sans Pro" w:hAnsi="Source Sans Pro" w:cs="Arial"/>
          <w:bCs/>
          <w:szCs w:val="22"/>
          <w:lang w:eastAsia="en-AU"/>
        </w:rPr>
        <w:t xml:space="preserve"> social contact and create</w:t>
      </w:r>
      <w:r w:rsidR="0087739C" w:rsidRPr="00E01C21">
        <w:rPr>
          <w:rFonts w:ascii="Source Sans Pro" w:hAnsi="Source Sans Pro" w:cs="Arial"/>
          <w:bCs/>
          <w:szCs w:val="22"/>
          <w:lang w:eastAsia="en-AU"/>
        </w:rPr>
        <w:t xml:space="preserve"> </w:t>
      </w:r>
      <w:r w:rsidR="00F40445" w:rsidRPr="00E01C21">
        <w:rPr>
          <w:rFonts w:ascii="Source Sans Pro" w:hAnsi="Source Sans Pro" w:cs="Arial"/>
          <w:bCs/>
          <w:szCs w:val="22"/>
          <w:lang w:eastAsia="en-AU"/>
        </w:rPr>
        <w:t>social</w:t>
      </w:r>
      <w:r w:rsidR="0087739C" w:rsidRPr="00E01C21">
        <w:rPr>
          <w:rFonts w:ascii="Source Sans Pro" w:hAnsi="Source Sans Pro" w:cs="Arial"/>
          <w:bCs/>
          <w:szCs w:val="22"/>
          <w:lang w:eastAsia="en-AU"/>
        </w:rPr>
        <w:t xml:space="preserve"> bonds</w:t>
      </w:r>
      <w:r w:rsidR="00A41134" w:rsidRPr="00E01C21">
        <w:rPr>
          <w:rFonts w:ascii="Source Sans Pro" w:hAnsi="Source Sans Pro" w:cs="Arial"/>
          <w:bCs/>
          <w:szCs w:val="22"/>
          <w:lang w:eastAsia="en-AU"/>
        </w:rPr>
        <w:t xml:space="preserve"> across ages and cultures</w:t>
      </w:r>
      <w:r w:rsidR="00174D88" w:rsidRPr="00E01C21">
        <w:rPr>
          <w:rFonts w:ascii="Source Sans Pro" w:hAnsi="Source Sans Pro" w:cs="Arial"/>
          <w:bCs/>
          <w:szCs w:val="22"/>
          <w:lang w:eastAsia="en-AU"/>
        </w:rPr>
        <w:t>, stimulate</w:t>
      </w:r>
      <w:r w:rsidR="0087739C" w:rsidRPr="00E01C21">
        <w:rPr>
          <w:rFonts w:ascii="Source Sans Pro" w:hAnsi="Source Sans Pro" w:cs="Arial"/>
          <w:bCs/>
          <w:szCs w:val="22"/>
          <w:lang w:eastAsia="en-AU"/>
        </w:rPr>
        <w:t xml:space="preserve"> intergenerational interaction and</w:t>
      </w:r>
      <w:r w:rsidR="00F40445" w:rsidRPr="00E01C21">
        <w:rPr>
          <w:rFonts w:ascii="Source Sans Pro" w:hAnsi="Source Sans Pro" w:cs="Arial"/>
          <w:bCs/>
          <w:szCs w:val="22"/>
          <w:lang w:eastAsia="en-AU"/>
        </w:rPr>
        <w:t xml:space="preserve"> encourage reminiscence</w:t>
      </w:r>
      <w:r w:rsidR="005D47BF" w:rsidRPr="00E01C21">
        <w:rPr>
          <w:rFonts w:ascii="Source Sans Pro" w:hAnsi="Source Sans Pro" w:cs="Arial"/>
          <w:bCs/>
          <w:szCs w:val="22"/>
          <w:lang w:eastAsia="en-AU"/>
        </w:rPr>
        <w:t xml:space="preserve"> that has positive outcomes for wellbeing and life meaning</w:t>
      </w:r>
      <w:r w:rsidR="00F40445" w:rsidRPr="00E01C21">
        <w:rPr>
          <w:rFonts w:ascii="Source Sans Pro" w:hAnsi="Source Sans Pro" w:cs="Arial"/>
          <w:bCs/>
          <w:szCs w:val="22"/>
          <w:lang w:eastAsia="en-AU"/>
        </w:rPr>
        <w:t xml:space="preserve">. </w:t>
      </w:r>
    </w:p>
    <w:p w14:paraId="744E905A" w14:textId="77777777" w:rsidR="00D029A9" w:rsidRPr="00E01C21" w:rsidRDefault="00D029A9" w:rsidP="00A84920">
      <w:pPr>
        <w:shd w:val="clear" w:color="auto" w:fill="FFFFFF"/>
        <w:spacing w:line="276" w:lineRule="auto"/>
        <w:rPr>
          <w:rFonts w:ascii="Source Sans Pro" w:hAnsi="Source Sans Pro" w:cs="Arial"/>
          <w:bCs/>
          <w:szCs w:val="22"/>
          <w:lang w:eastAsia="en-AU"/>
        </w:rPr>
      </w:pPr>
    </w:p>
    <w:p w14:paraId="0504D12C" w14:textId="27717815" w:rsidR="00D029A9" w:rsidRPr="00E01C21" w:rsidRDefault="00D029A9" w:rsidP="00A84920">
      <w:pPr>
        <w:shd w:val="clear" w:color="auto" w:fill="FFFFFF"/>
        <w:spacing w:line="276" w:lineRule="auto"/>
        <w:rPr>
          <w:rFonts w:ascii="Source Sans Pro" w:hAnsi="Source Sans Pro" w:cs="Arial"/>
          <w:bCs/>
          <w:szCs w:val="22"/>
          <w:lang w:eastAsia="en-AU"/>
        </w:rPr>
      </w:pPr>
      <w:r w:rsidRPr="00E01C21">
        <w:rPr>
          <w:rFonts w:ascii="Source Sans Pro" w:hAnsi="Source Sans Pro"/>
          <w:noProof/>
          <w:lang w:eastAsia="en-AU"/>
        </w:rPr>
        <mc:AlternateContent>
          <mc:Choice Requires="wps">
            <w:drawing>
              <wp:inline distT="0" distB="0" distL="0" distR="0" wp14:anchorId="47187886" wp14:editId="4EFAA1E0">
                <wp:extent cx="5707529" cy="1714500"/>
                <wp:effectExtent l="0" t="0" r="7620" b="12700"/>
                <wp:docPr id="56" name="Text Box 56"/>
                <wp:cNvGraphicFramePr/>
                <a:graphic xmlns:a="http://schemas.openxmlformats.org/drawingml/2006/main">
                  <a:graphicData uri="http://schemas.microsoft.com/office/word/2010/wordprocessingShape">
                    <wps:wsp>
                      <wps:cNvSpPr txBox="1"/>
                      <wps:spPr>
                        <a:xfrm>
                          <a:off x="0" y="0"/>
                          <a:ext cx="5707529" cy="1714500"/>
                        </a:xfrm>
                        <a:prstGeom prst="rect">
                          <a:avLst/>
                        </a:prstGeom>
                        <a:solidFill>
                          <a:srgbClr val="21409A"/>
                        </a:solidFill>
                        <a:ln w="6350">
                          <a:solidFill>
                            <a:schemeClr val="bg1"/>
                          </a:solidFill>
                        </a:ln>
                      </wps:spPr>
                      <wps:txbx>
                        <w:txbxContent>
                          <w:p w14:paraId="24D93DDB" w14:textId="455A8D77" w:rsidR="00174832" w:rsidRPr="007928B8" w:rsidRDefault="00174832" w:rsidP="00994E1D">
                            <w:pPr>
                              <w:spacing w:line="276" w:lineRule="auto"/>
                              <w:jc w:val="center"/>
                              <w:rPr>
                                <w:rFonts w:ascii="Arial" w:hAnsi="Arial" w:cs="Arial"/>
                                <w:color w:val="FFFFFF" w:themeColor="background1"/>
                                <w:sz w:val="32"/>
                              </w:rPr>
                            </w:pPr>
                            <w:r w:rsidRPr="007928B8">
                              <w:rPr>
                                <w:rFonts w:ascii="Arial" w:hAnsi="Arial" w:cs="Arial"/>
                                <w:color w:val="FFFFFF" w:themeColor="background1"/>
                                <w:sz w:val="32"/>
                              </w:rPr>
                              <w:t>Recommendations:</w:t>
                            </w:r>
                          </w:p>
                          <w:p w14:paraId="3273886D" w14:textId="65DABF2F" w:rsidR="00174832" w:rsidRDefault="00174832" w:rsidP="00994E1D">
                            <w:pPr>
                              <w:pStyle w:val="ListParagraph"/>
                              <w:numPr>
                                <w:ilvl w:val="0"/>
                                <w:numId w:val="25"/>
                              </w:numPr>
                              <w:spacing w:line="276" w:lineRule="auto"/>
                              <w:jc w:val="both"/>
                              <w:rPr>
                                <w:rFonts w:ascii="Arial" w:hAnsi="Arial" w:cs="Arial"/>
                                <w:bCs/>
                                <w:color w:val="FFFFFF" w:themeColor="background1"/>
                                <w:lang w:eastAsia="en-AU"/>
                              </w:rPr>
                            </w:pPr>
                            <w:r w:rsidRPr="00D25C50">
                              <w:rPr>
                                <w:rFonts w:ascii="Arial" w:hAnsi="Arial" w:cs="Arial"/>
                                <w:bCs/>
                                <w:color w:val="FFFFFF" w:themeColor="background1"/>
                                <w:lang w:eastAsia="en-AU"/>
                              </w:rPr>
                              <w:t xml:space="preserve">Ensure suitable expertise in </w:t>
                            </w:r>
                            <w:r>
                              <w:rPr>
                                <w:rFonts w:ascii="Arial" w:hAnsi="Arial" w:cs="Arial"/>
                                <w:bCs/>
                                <w:color w:val="FFFFFF" w:themeColor="background1"/>
                                <w:lang w:eastAsia="en-AU"/>
                              </w:rPr>
                              <w:t>life story</w:t>
                            </w:r>
                            <w:r w:rsidRPr="00D25C50">
                              <w:rPr>
                                <w:rFonts w:ascii="Arial" w:hAnsi="Arial" w:cs="Arial"/>
                                <w:bCs/>
                                <w:color w:val="FFFFFF" w:themeColor="background1"/>
                                <w:lang w:eastAsia="en-AU"/>
                              </w:rPr>
                              <w:t xml:space="preserve"> writing is included in the project team to ensure participants are supported to gain the full benefits of this component</w:t>
                            </w:r>
                            <w:r>
                              <w:rPr>
                                <w:rFonts w:ascii="Arial" w:hAnsi="Arial" w:cs="Arial"/>
                                <w:bCs/>
                                <w:color w:val="FFFFFF" w:themeColor="background1"/>
                                <w:lang w:eastAsia="en-AU"/>
                              </w:rPr>
                              <w:t>;</w:t>
                            </w:r>
                          </w:p>
                          <w:p w14:paraId="3E0D76E4" w14:textId="67B4785B" w:rsidR="00174832" w:rsidRDefault="00174832" w:rsidP="00994E1D">
                            <w:pPr>
                              <w:pStyle w:val="ListParagraph"/>
                              <w:numPr>
                                <w:ilvl w:val="0"/>
                                <w:numId w:val="25"/>
                              </w:numPr>
                              <w:spacing w:line="276" w:lineRule="auto"/>
                              <w:jc w:val="both"/>
                              <w:rPr>
                                <w:rFonts w:ascii="Arial" w:hAnsi="Arial" w:cs="Arial"/>
                                <w:bCs/>
                                <w:color w:val="FFFFFF" w:themeColor="background1"/>
                                <w:lang w:eastAsia="en-AU"/>
                              </w:rPr>
                            </w:pPr>
                            <w:r w:rsidRPr="007928B8">
                              <w:rPr>
                                <w:rFonts w:ascii="Arial" w:hAnsi="Arial" w:cs="Arial"/>
                                <w:bCs/>
                                <w:color w:val="FFFFFF" w:themeColor="background1"/>
                                <w:lang w:eastAsia="en-AU"/>
                              </w:rPr>
                              <w:t>Provide ongoing training on how to produce the life story booklet</w:t>
                            </w:r>
                            <w:r>
                              <w:rPr>
                                <w:rFonts w:ascii="Arial" w:hAnsi="Arial" w:cs="Arial"/>
                                <w:bCs/>
                                <w:color w:val="FFFFFF" w:themeColor="background1"/>
                                <w:lang w:eastAsia="en-AU"/>
                              </w:rPr>
                              <w:t xml:space="preserve"> including </w:t>
                            </w:r>
                            <w:r w:rsidRPr="007928B8">
                              <w:rPr>
                                <w:rFonts w:ascii="Arial" w:hAnsi="Arial" w:cs="Arial"/>
                                <w:color w:val="FFFFFF" w:themeColor="background1"/>
                              </w:rPr>
                              <w:t>weekly 'topics' for volunteers and older participants to work with</w:t>
                            </w:r>
                            <w:r>
                              <w:rPr>
                                <w:rFonts w:ascii="Arial" w:hAnsi="Arial" w:cs="Arial"/>
                                <w:color w:val="FFFFFF" w:themeColor="background1"/>
                              </w:rPr>
                              <w:t xml:space="preserve"> </w:t>
                            </w:r>
                            <w:r>
                              <w:rPr>
                                <w:rFonts w:ascii="Arial" w:hAnsi="Arial" w:cs="Arial"/>
                                <w:bCs/>
                                <w:color w:val="FFFFFF" w:themeColor="background1"/>
                                <w:lang w:eastAsia="en-AU"/>
                              </w:rPr>
                              <w:t>and incorporate issues</w:t>
                            </w:r>
                            <w:r w:rsidRPr="00D25C50">
                              <w:rPr>
                                <w:rFonts w:ascii="Arial" w:hAnsi="Arial" w:cs="Arial"/>
                                <w:bCs/>
                                <w:color w:val="FFFFFF" w:themeColor="background1"/>
                                <w:lang w:eastAsia="en-AU"/>
                              </w:rPr>
                              <w:t xml:space="preserve"> </w:t>
                            </w:r>
                            <w:r>
                              <w:rPr>
                                <w:rFonts w:ascii="Arial" w:hAnsi="Arial" w:cs="Arial"/>
                                <w:bCs/>
                                <w:color w:val="FFFFFF" w:themeColor="background1"/>
                                <w:lang w:eastAsia="en-AU"/>
                              </w:rPr>
                              <w:t>that arise along the way, e</w:t>
                            </w:r>
                            <w:r w:rsidRPr="00D25C50">
                              <w:rPr>
                                <w:rFonts w:ascii="Arial" w:hAnsi="Arial" w:cs="Arial"/>
                                <w:bCs/>
                                <w:color w:val="FFFFFF" w:themeColor="background1"/>
                                <w:lang w:eastAsia="en-AU"/>
                              </w:rPr>
                              <w:t>.g. dealing with sensitive subjects</w:t>
                            </w:r>
                            <w:r>
                              <w:rPr>
                                <w:rFonts w:ascii="Arial" w:hAnsi="Arial" w:cs="Arial"/>
                                <w:bCs/>
                                <w:color w:val="FFFFFF" w:themeColor="background1"/>
                                <w:lang w:eastAsia="en-AU"/>
                              </w:rPr>
                              <w:t>;</w:t>
                            </w:r>
                          </w:p>
                          <w:p w14:paraId="4848351B" w14:textId="69BE26EC" w:rsidR="00174832" w:rsidRPr="00A828D7" w:rsidRDefault="00174832" w:rsidP="00A828D7">
                            <w:pPr>
                              <w:pStyle w:val="ListParagraph"/>
                              <w:numPr>
                                <w:ilvl w:val="0"/>
                                <w:numId w:val="25"/>
                              </w:numPr>
                              <w:spacing w:line="276" w:lineRule="auto"/>
                              <w:jc w:val="both"/>
                              <w:rPr>
                                <w:rFonts w:ascii="Arial" w:hAnsi="Arial" w:cs="Arial"/>
                                <w:bCs/>
                                <w:color w:val="FFFFFF" w:themeColor="background1"/>
                                <w:szCs w:val="22"/>
                                <w:lang w:eastAsia="en-AU"/>
                              </w:rPr>
                            </w:pPr>
                            <w:r w:rsidRPr="00A828D7">
                              <w:rPr>
                                <w:rFonts w:ascii="Arial" w:hAnsi="Arial" w:cs="Arial"/>
                                <w:color w:val="FFFFFF" w:themeColor="background1"/>
                                <w:szCs w:val="22"/>
                              </w:rPr>
                              <w:t>Facilitate the sharing of stories within the entire group during the course of the project</w:t>
                            </w:r>
                            <w:r w:rsidRPr="00A828D7">
                              <w:rPr>
                                <w:rFonts w:ascii="Arial" w:hAnsi="Arial" w:cs="Arial"/>
                                <w:bCs/>
                                <w:color w:val="FFFFFF" w:themeColor="background1"/>
                                <w:szCs w:val="22"/>
                                <w:lang w:eastAsia="en-AU"/>
                              </w:rPr>
                              <w:t xml:space="preserve"> to support reminiscing and sharing</w:t>
                            </w:r>
                            <w:r>
                              <w:rPr>
                                <w:rFonts w:ascii="Arial" w:hAnsi="Arial" w:cs="Arial"/>
                                <w:bCs/>
                                <w:color w:val="FFFFFF" w:themeColor="background1"/>
                                <w:szCs w:val="22"/>
                                <w:lang w:eastAsia="en-AU"/>
                              </w:rPr>
                              <w:t>.</w:t>
                            </w:r>
                          </w:p>
                          <w:p w14:paraId="056329D3" w14:textId="77777777" w:rsidR="00174832" w:rsidRPr="00994E1D" w:rsidRDefault="00174832" w:rsidP="00A828D7">
                            <w:pPr>
                              <w:pStyle w:val="ListParagraph"/>
                              <w:spacing w:line="276" w:lineRule="auto"/>
                              <w:ind w:left="360" w:firstLine="0"/>
                              <w:jc w:val="both"/>
                              <w:rPr>
                                <w:rFonts w:ascii="Arial" w:hAnsi="Arial" w:cs="Arial"/>
                                <w:bCs/>
                                <w:color w:val="FFFFFF" w:themeColor="background1"/>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187886" id="Text Box 56" o:spid="_x0000_s1028" type="#_x0000_t202" style="width:449.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" fillcolor="#21409a" strokecolor="white [3212]" strokeweight=".5pt">
                <v:textbox>
                  <w:txbxContent>
                    <w:p w14:paraId="24D93DDB" w14:textId="455A8D77" w:rsidR="00174832" w:rsidRPr="007928B8" w:rsidRDefault="00174832" w:rsidP="00994E1D">
                      <w:pPr>
                        <w:spacing w:line="276" w:lineRule="auto"/>
                        <w:jc w:val="center"/>
                        <w:rPr>
                          <w:rFonts w:ascii="Arial" w:hAnsi="Arial" w:cs="Arial"/>
                          <w:color w:val="FFFFFF" w:themeColor="background1"/>
                          <w:sz w:val="32"/>
                        </w:rPr>
                      </w:pPr>
                      <w:r w:rsidRPr="007928B8">
                        <w:rPr>
                          <w:rFonts w:ascii="Arial" w:hAnsi="Arial" w:cs="Arial"/>
                          <w:color w:val="FFFFFF" w:themeColor="background1"/>
                          <w:sz w:val="32"/>
                        </w:rPr>
                        <w:t>Recommendations:</w:t>
                      </w:r>
                    </w:p>
                    <w:p w14:paraId="3273886D" w14:textId="65DABF2F" w:rsidR="00174832" w:rsidRDefault="00174832" w:rsidP="00994E1D">
                      <w:pPr>
                        <w:pStyle w:val="ListParagraph"/>
                        <w:numPr>
                          <w:ilvl w:val="0"/>
                          <w:numId w:val="25"/>
                        </w:numPr>
                        <w:spacing w:line="276" w:lineRule="auto"/>
                        <w:jc w:val="both"/>
                        <w:rPr>
                          <w:rFonts w:ascii="Arial" w:hAnsi="Arial" w:cs="Arial"/>
                          <w:bCs/>
                          <w:color w:val="FFFFFF" w:themeColor="background1"/>
                          <w:lang w:eastAsia="en-AU"/>
                        </w:rPr>
                      </w:pPr>
                      <w:r w:rsidRPr="00D25C50">
                        <w:rPr>
                          <w:rFonts w:ascii="Arial" w:hAnsi="Arial" w:cs="Arial"/>
                          <w:bCs/>
                          <w:color w:val="FFFFFF" w:themeColor="background1"/>
                          <w:lang w:eastAsia="en-AU"/>
                        </w:rPr>
                        <w:t xml:space="preserve">Ensure suitable expertise in </w:t>
                      </w:r>
                      <w:r>
                        <w:rPr>
                          <w:rFonts w:ascii="Arial" w:hAnsi="Arial" w:cs="Arial"/>
                          <w:bCs/>
                          <w:color w:val="FFFFFF" w:themeColor="background1"/>
                          <w:lang w:eastAsia="en-AU"/>
                        </w:rPr>
                        <w:t>life story</w:t>
                      </w:r>
                      <w:r w:rsidRPr="00D25C50">
                        <w:rPr>
                          <w:rFonts w:ascii="Arial" w:hAnsi="Arial" w:cs="Arial"/>
                          <w:bCs/>
                          <w:color w:val="FFFFFF" w:themeColor="background1"/>
                          <w:lang w:eastAsia="en-AU"/>
                        </w:rPr>
                        <w:t xml:space="preserve"> writing is included in the project team to ensure participants are supported to gain the full benefits of this component</w:t>
                      </w:r>
                      <w:r>
                        <w:rPr>
                          <w:rFonts w:ascii="Arial" w:hAnsi="Arial" w:cs="Arial"/>
                          <w:bCs/>
                          <w:color w:val="FFFFFF" w:themeColor="background1"/>
                          <w:lang w:eastAsia="en-AU"/>
                        </w:rPr>
                        <w:t>;</w:t>
                      </w:r>
                    </w:p>
                    <w:p w14:paraId="3E0D76E4" w14:textId="67B4785B" w:rsidR="00174832" w:rsidRDefault="00174832" w:rsidP="00994E1D">
                      <w:pPr>
                        <w:pStyle w:val="ListParagraph"/>
                        <w:numPr>
                          <w:ilvl w:val="0"/>
                          <w:numId w:val="25"/>
                        </w:numPr>
                        <w:spacing w:line="276" w:lineRule="auto"/>
                        <w:jc w:val="both"/>
                        <w:rPr>
                          <w:rFonts w:ascii="Arial" w:hAnsi="Arial" w:cs="Arial"/>
                          <w:bCs/>
                          <w:color w:val="FFFFFF" w:themeColor="background1"/>
                          <w:lang w:eastAsia="en-AU"/>
                        </w:rPr>
                      </w:pPr>
                      <w:r w:rsidRPr="007928B8">
                        <w:rPr>
                          <w:rFonts w:ascii="Arial" w:hAnsi="Arial" w:cs="Arial"/>
                          <w:bCs/>
                          <w:color w:val="FFFFFF" w:themeColor="background1"/>
                          <w:lang w:eastAsia="en-AU"/>
                        </w:rPr>
                        <w:t>Provide ongoing training on how to produce the life story booklet</w:t>
                      </w:r>
                      <w:r>
                        <w:rPr>
                          <w:rFonts w:ascii="Arial" w:hAnsi="Arial" w:cs="Arial"/>
                          <w:bCs/>
                          <w:color w:val="FFFFFF" w:themeColor="background1"/>
                          <w:lang w:eastAsia="en-AU"/>
                        </w:rPr>
                        <w:t xml:space="preserve"> including </w:t>
                      </w:r>
                      <w:r w:rsidRPr="007928B8">
                        <w:rPr>
                          <w:rFonts w:ascii="Arial" w:hAnsi="Arial" w:cs="Arial"/>
                          <w:color w:val="FFFFFF" w:themeColor="background1"/>
                        </w:rPr>
                        <w:t>weekly 'topics' for volunteers and older participants to work with</w:t>
                      </w:r>
                      <w:r>
                        <w:rPr>
                          <w:rFonts w:ascii="Arial" w:hAnsi="Arial" w:cs="Arial"/>
                          <w:color w:val="FFFFFF" w:themeColor="background1"/>
                        </w:rPr>
                        <w:t xml:space="preserve"> </w:t>
                      </w:r>
                      <w:r>
                        <w:rPr>
                          <w:rFonts w:ascii="Arial" w:hAnsi="Arial" w:cs="Arial"/>
                          <w:bCs/>
                          <w:color w:val="FFFFFF" w:themeColor="background1"/>
                          <w:lang w:eastAsia="en-AU"/>
                        </w:rPr>
                        <w:t>and incorporate issues</w:t>
                      </w:r>
                      <w:r w:rsidRPr="00D25C50">
                        <w:rPr>
                          <w:rFonts w:ascii="Arial" w:hAnsi="Arial" w:cs="Arial"/>
                          <w:bCs/>
                          <w:color w:val="FFFFFF" w:themeColor="background1"/>
                          <w:lang w:eastAsia="en-AU"/>
                        </w:rPr>
                        <w:t xml:space="preserve"> </w:t>
                      </w:r>
                      <w:r>
                        <w:rPr>
                          <w:rFonts w:ascii="Arial" w:hAnsi="Arial" w:cs="Arial"/>
                          <w:bCs/>
                          <w:color w:val="FFFFFF" w:themeColor="background1"/>
                          <w:lang w:eastAsia="en-AU"/>
                        </w:rPr>
                        <w:t>that arise along the way, e</w:t>
                      </w:r>
                      <w:r w:rsidRPr="00D25C50">
                        <w:rPr>
                          <w:rFonts w:ascii="Arial" w:hAnsi="Arial" w:cs="Arial"/>
                          <w:bCs/>
                          <w:color w:val="FFFFFF" w:themeColor="background1"/>
                          <w:lang w:eastAsia="en-AU"/>
                        </w:rPr>
                        <w:t>.g. dealing with sensitive subjects</w:t>
                      </w:r>
                      <w:r>
                        <w:rPr>
                          <w:rFonts w:ascii="Arial" w:hAnsi="Arial" w:cs="Arial"/>
                          <w:bCs/>
                          <w:color w:val="FFFFFF" w:themeColor="background1"/>
                          <w:lang w:eastAsia="en-AU"/>
                        </w:rPr>
                        <w:t>;</w:t>
                      </w:r>
                    </w:p>
                    <w:p w14:paraId="4848351B" w14:textId="69BE26EC" w:rsidR="00174832" w:rsidRPr="00A828D7" w:rsidRDefault="00174832" w:rsidP="00A828D7">
                      <w:pPr>
                        <w:pStyle w:val="ListParagraph"/>
                        <w:numPr>
                          <w:ilvl w:val="0"/>
                          <w:numId w:val="25"/>
                        </w:numPr>
                        <w:spacing w:line="276" w:lineRule="auto"/>
                        <w:jc w:val="both"/>
                        <w:rPr>
                          <w:rFonts w:ascii="Arial" w:hAnsi="Arial" w:cs="Arial"/>
                          <w:bCs/>
                          <w:color w:val="FFFFFF" w:themeColor="background1"/>
                          <w:szCs w:val="22"/>
                          <w:lang w:eastAsia="en-AU"/>
                        </w:rPr>
                      </w:pPr>
                      <w:r w:rsidRPr="00A828D7">
                        <w:rPr>
                          <w:rFonts w:ascii="Arial" w:hAnsi="Arial" w:cs="Arial"/>
                          <w:color w:val="FFFFFF" w:themeColor="background1"/>
                          <w:szCs w:val="22"/>
                        </w:rPr>
                        <w:t>Facilitate the sharing of stories within the entire group during the course of the project</w:t>
                      </w:r>
                      <w:r w:rsidRPr="00A828D7">
                        <w:rPr>
                          <w:rFonts w:ascii="Arial" w:hAnsi="Arial" w:cs="Arial"/>
                          <w:bCs/>
                          <w:color w:val="FFFFFF" w:themeColor="background1"/>
                          <w:szCs w:val="22"/>
                          <w:lang w:eastAsia="en-AU"/>
                        </w:rPr>
                        <w:t xml:space="preserve"> to support reminiscing and sharing</w:t>
                      </w:r>
                      <w:r>
                        <w:rPr>
                          <w:rFonts w:ascii="Arial" w:hAnsi="Arial" w:cs="Arial"/>
                          <w:bCs/>
                          <w:color w:val="FFFFFF" w:themeColor="background1"/>
                          <w:szCs w:val="22"/>
                          <w:lang w:eastAsia="en-AU"/>
                        </w:rPr>
                        <w:t>.</w:t>
                      </w:r>
                    </w:p>
                    <w:p w14:paraId="056329D3" w14:textId="77777777" w:rsidR="00174832" w:rsidRPr="00994E1D" w:rsidRDefault="00174832" w:rsidP="00A828D7">
                      <w:pPr>
                        <w:pStyle w:val="ListParagraph"/>
                        <w:spacing w:line="276" w:lineRule="auto"/>
                        <w:ind w:left="360" w:firstLine="0"/>
                        <w:jc w:val="both"/>
                        <w:rPr>
                          <w:rFonts w:ascii="Arial" w:hAnsi="Arial" w:cs="Arial"/>
                          <w:bCs/>
                          <w:color w:val="FFFFFF" w:themeColor="background1"/>
                          <w:lang w:eastAsia="en-AU"/>
                        </w:rPr>
                      </w:pPr>
                    </w:p>
                  </w:txbxContent>
                </v:textbox>
                <w10:anchorlock/>
              </v:shape>
            </w:pict>
          </mc:Fallback>
        </mc:AlternateContent>
      </w:r>
    </w:p>
    <w:p w14:paraId="21832309" w14:textId="77777777" w:rsidR="00182DF3" w:rsidRPr="00E01C21" w:rsidRDefault="00182DF3" w:rsidP="00394586">
      <w:pPr>
        <w:pStyle w:val="Heading3"/>
        <w:rPr>
          <w:rFonts w:ascii="Source Sans Pro" w:hAnsi="Source Sans Pro"/>
        </w:rPr>
      </w:pPr>
      <w:bookmarkStart w:id="31" w:name="_Ref515971348"/>
    </w:p>
    <w:p w14:paraId="725E2A21" w14:textId="525B39E6" w:rsidR="00182DF3" w:rsidRPr="00E01C21" w:rsidRDefault="00EB4590" w:rsidP="00586C2D">
      <w:pPr>
        <w:pStyle w:val="Heading3"/>
        <w:rPr>
          <w:rFonts w:ascii="Source Sans Pro" w:hAnsi="Source Sans Pro"/>
        </w:rPr>
      </w:pPr>
      <w:bookmarkStart w:id="32" w:name="_Toc526423394"/>
      <w:r w:rsidRPr="00E01C21">
        <w:rPr>
          <w:rFonts w:ascii="Source Sans Pro" w:hAnsi="Source Sans Pro"/>
        </w:rPr>
        <w:t>Theme 3: Increasing the participants digital literacy</w:t>
      </w:r>
      <w:bookmarkEnd w:id="31"/>
      <w:bookmarkEnd w:id="32"/>
      <w:r w:rsidRPr="00E01C21">
        <w:rPr>
          <w:rFonts w:ascii="Source Sans Pro" w:hAnsi="Source Sans Pro"/>
        </w:rPr>
        <w:t xml:space="preserve"> </w:t>
      </w:r>
    </w:p>
    <w:p w14:paraId="13C5ADB6" w14:textId="6BB5F197" w:rsidR="00C50D33" w:rsidRPr="00E01C21" w:rsidRDefault="00DA26CA" w:rsidP="00A25FC1">
      <w:pPr>
        <w:spacing w:line="276" w:lineRule="auto"/>
        <w:jc w:val="both"/>
        <w:rPr>
          <w:rFonts w:ascii="Source Sans Pro" w:hAnsi="Source Sans Pro" w:cs="Arial"/>
          <w:szCs w:val="22"/>
        </w:rPr>
      </w:pPr>
      <w:r w:rsidRPr="00E01C21">
        <w:rPr>
          <w:rFonts w:ascii="Source Sans Pro" w:hAnsi="Source Sans Pro" w:cs="Arial"/>
          <w:lang w:eastAsia="en-AU"/>
        </w:rPr>
        <w:t xml:space="preserve">Theme three </w:t>
      </w:r>
      <w:r w:rsidR="004A3AE0" w:rsidRPr="00E01C21">
        <w:rPr>
          <w:rFonts w:ascii="Source Sans Pro" w:hAnsi="Source Sans Pro" w:cs="Arial"/>
          <w:lang w:eastAsia="en-AU"/>
        </w:rPr>
        <w:t>shed</w:t>
      </w:r>
      <w:r w:rsidR="00BC442C" w:rsidRPr="00E01C21">
        <w:rPr>
          <w:rFonts w:ascii="Source Sans Pro" w:hAnsi="Source Sans Pro" w:cs="Arial"/>
          <w:lang w:eastAsia="en-AU"/>
        </w:rPr>
        <w:t>s</w:t>
      </w:r>
      <w:r w:rsidR="004A3AE0" w:rsidRPr="00E01C21">
        <w:rPr>
          <w:rFonts w:ascii="Source Sans Pro" w:hAnsi="Source Sans Pro" w:cs="Arial"/>
          <w:lang w:eastAsia="en-AU"/>
        </w:rPr>
        <w:t xml:space="preserve"> light on another of the main objectives: to</w:t>
      </w:r>
      <w:r w:rsidR="009F1334" w:rsidRPr="00E01C21">
        <w:rPr>
          <w:rFonts w:ascii="Source Sans Pro" w:hAnsi="Source Sans Pro" w:cs="Arial"/>
          <w:lang w:eastAsia="en-AU"/>
        </w:rPr>
        <w:t xml:space="preserve"> give the older participants greater </w:t>
      </w:r>
      <w:r w:rsidR="009F1334" w:rsidRPr="00E01C21">
        <w:rPr>
          <w:rFonts w:ascii="Source Sans Pro" w:hAnsi="Source Sans Pro" w:cs="Arial"/>
          <w:szCs w:val="22"/>
          <w:lang w:eastAsia="en-AU"/>
        </w:rPr>
        <w:t xml:space="preserve">confidence in using technology. </w:t>
      </w:r>
      <w:r w:rsidR="00BC442C" w:rsidRPr="00E01C21">
        <w:rPr>
          <w:rFonts w:ascii="Source Sans Pro" w:hAnsi="Source Sans Pro" w:cs="Arial"/>
          <w:szCs w:val="22"/>
          <w:lang w:eastAsia="en-AU"/>
        </w:rPr>
        <w:t>We begin this theme</w:t>
      </w:r>
      <w:r w:rsidR="009F1334" w:rsidRPr="00E01C21">
        <w:rPr>
          <w:rFonts w:ascii="Source Sans Pro" w:hAnsi="Source Sans Pro" w:cs="Arial"/>
          <w:szCs w:val="22"/>
          <w:lang w:eastAsia="en-AU"/>
        </w:rPr>
        <w:t xml:space="preserve"> with a </w:t>
      </w:r>
      <w:r w:rsidR="00BC442C" w:rsidRPr="00E01C21">
        <w:rPr>
          <w:rFonts w:ascii="Source Sans Pro" w:hAnsi="Source Sans Pro" w:cs="Arial"/>
          <w:szCs w:val="22"/>
          <w:lang w:eastAsia="en-AU"/>
        </w:rPr>
        <w:t xml:space="preserve">short anecdote from our </w:t>
      </w:r>
      <w:r w:rsidR="00A25FC1" w:rsidRPr="00E01C21">
        <w:rPr>
          <w:rFonts w:ascii="Source Sans Pro" w:hAnsi="Source Sans Pro" w:cs="Arial"/>
          <w:szCs w:val="22"/>
          <w:lang w:eastAsia="en-AU"/>
        </w:rPr>
        <w:t xml:space="preserve">project observation and </w:t>
      </w:r>
      <w:r w:rsidR="00BC442C" w:rsidRPr="00E01C21">
        <w:rPr>
          <w:rFonts w:ascii="Source Sans Pro" w:hAnsi="Source Sans Pro" w:cs="Arial"/>
          <w:szCs w:val="22"/>
          <w:lang w:eastAsia="en-AU"/>
        </w:rPr>
        <w:t>field notes, which</w:t>
      </w:r>
      <w:r w:rsidR="009F1334" w:rsidRPr="00E01C21">
        <w:rPr>
          <w:rFonts w:ascii="Source Sans Pro" w:hAnsi="Source Sans Pro" w:cs="Arial"/>
          <w:szCs w:val="22"/>
          <w:lang w:eastAsia="en-AU"/>
        </w:rPr>
        <w:t xml:space="preserve"> captures the </w:t>
      </w:r>
      <w:r w:rsidR="00BC442C" w:rsidRPr="00E01C21">
        <w:rPr>
          <w:rFonts w:ascii="Source Sans Pro" w:hAnsi="Source Sans Pro" w:cs="Arial"/>
          <w:szCs w:val="22"/>
          <w:lang w:eastAsia="en-AU"/>
        </w:rPr>
        <w:t xml:space="preserve">magnitude of the </w:t>
      </w:r>
      <w:r w:rsidR="004B6FD0" w:rsidRPr="00E01C21">
        <w:rPr>
          <w:rFonts w:ascii="Source Sans Pro" w:hAnsi="Source Sans Pro" w:cs="Arial"/>
          <w:szCs w:val="22"/>
          <w:lang w:eastAsia="en-AU"/>
        </w:rPr>
        <w:t>age gap</w:t>
      </w:r>
      <w:r w:rsidR="00174D88" w:rsidRPr="00E01C21">
        <w:rPr>
          <w:rFonts w:ascii="Source Sans Pro" w:hAnsi="Source Sans Pro" w:cs="Arial"/>
          <w:szCs w:val="22"/>
          <w:lang w:eastAsia="en-AU"/>
        </w:rPr>
        <w:t xml:space="preserve"> and digital </w:t>
      </w:r>
      <w:r w:rsidR="00174D88" w:rsidRPr="00E01C21">
        <w:rPr>
          <w:rFonts w:ascii="Source Sans Pro" w:hAnsi="Source Sans Pro" w:cs="Arial"/>
          <w:szCs w:val="22"/>
          <w:lang w:eastAsia="en-AU"/>
        </w:rPr>
        <w:lastRenderedPageBreak/>
        <w:t>divide</w:t>
      </w:r>
      <w:r w:rsidR="00A43E30" w:rsidRPr="00E01C21">
        <w:rPr>
          <w:rFonts w:ascii="Source Sans Pro" w:hAnsi="Source Sans Pro" w:cs="Arial"/>
          <w:szCs w:val="22"/>
          <w:lang w:eastAsia="en-AU"/>
        </w:rPr>
        <w:t>: “</w:t>
      </w:r>
      <w:r w:rsidR="004B6FD0" w:rsidRPr="00E01C21">
        <w:rPr>
          <w:rFonts w:ascii="Source Sans Pro" w:hAnsi="Source Sans Pro" w:cs="Arial"/>
          <w:i/>
          <w:szCs w:val="22"/>
          <w:lang w:eastAsia="en-AU"/>
        </w:rPr>
        <w:t>B</w:t>
      </w:r>
      <w:r w:rsidR="00C50D33" w:rsidRPr="00E01C21">
        <w:rPr>
          <w:rFonts w:ascii="Source Sans Pro" w:hAnsi="Source Sans Pro" w:cs="Arial"/>
          <w:i/>
          <w:szCs w:val="22"/>
          <w:lang w:eastAsia="en-AU"/>
        </w:rPr>
        <w:t xml:space="preserve">efore the first session started, a young </w:t>
      </w:r>
      <w:r w:rsidR="00794887" w:rsidRPr="00E01C21">
        <w:rPr>
          <w:rFonts w:ascii="Source Sans Pro" w:hAnsi="Source Sans Pro" w:cs="Arial"/>
          <w:i/>
          <w:szCs w:val="22"/>
          <w:lang w:eastAsia="en-AU"/>
        </w:rPr>
        <w:t>volunteer</w:t>
      </w:r>
      <w:r w:rsidR="006551F1" w:rsidRPr="00E01C21">
        <w:rPr>
          <w:rFonts w:ascii="Source Sans Pro" w:hAnsi="Source Sans Pro" w:cs="Arial"/>
          <w:i/>
          <w:szCs w:val="22"/>
          <w:lang w:eastAsia="en-AU"/>
        </w:rPr>
        <w:t xml:space="preserve"> and </w:t>
      </w:r>
      <w:r w:rsidR="00794887" w:rsidRPr="00E01C21">
        <w:rPr>
          <w:rFonts w:ascii="Source Sans Pro" w:hAnsi="Source Sans Pro" w:cs="Arial"/>
          <w:i/>
          <w:szCs w:val="22"/>
          <w:lang w:eastAsia="en-AU"/>
        </w:rPr>
        <w:t xml:space="preserve">an </w:t>
      </w:r>
      <w:r w:rsidR="006551F1" w:rsidRPr="00E01C21">
        <w:rPr>
          <w:rFonts w:ascii="Source Sans Pro" w:hAnsi="Source Sans Pro" w:cs="Arial"/>
          <w:i/>
          <w:szCs w:val="22"/>
          <w:lang w:eastAsia="en-AU"/>
        </w:rPr>
        <w:t xml:space="preserve">older </w:t>
      </w:r>
      <w:r w:rsidR="00794887" w:rsidRPr="00E01C21">
        <w:rPr>
          <w:rFonts w:ascii="Source Sans Pro" w:hAnsi="Source Sans Pro" w:cs="Arial"/>
          <w:i/>
          <w:szCs w:val="22"/>
          <w:lang w:eastAsia="en-AU"/>
        </w:rPr>
        <w:t>participant were</w:t>
      </w:r>
      <w:r w:rsidR="006551F1" w:rsidRPr="00E01C21">
        <w:rPr>
          <w:rFonts w:ascii="Source Sans Pro" w:hAnsi="Source Sans Pro" w:cs="Arial"/>
          <w:i/>
          <w:szCs w:val="22"/>
          <w:lang w:eastAsia="en-AU"/>
        </w:rPr>
        <w:t xml:space="preserve"> </w:t>
      </w:r>
      <w:r w:rsidR="00C50D33" w:rsidRPr="00E01C21">
        <w:rPr>
          <w:rFonts w:ascii="Source Sans Pro" w:hAnsi="Source Sans Pro" w:cs="Arial"/>
          <w:i/>
          <w:szCs w:val="22"/>
          <w:lang w:eastAsia="en-AU"/>
        </w:rPr>
        <w:t>sitting next to each other</w:t>
      </w:r>
      <w:r w:rsidR="00C50D33" w:rsidRPr="00E01C21">
        <w:rPr>
          <w:rFonts w:ascii="Source Sans Pro" w:hAnsi="Source Sans Pro" w:cs="Arial"/>
          <w:i/>
          <w:szCs w:val="22"/>
        </w:rPr>
        <w:t>. The young woman’s phone was on the table</w:t>
      </w:r>
      <w:r w:rsidR="004B6FD0" w:rsidRPr="00E01C21">
        <w:rPr>
          <w:rFonts w:ascii="Source Sans Pro" w:hAnsi="Source Sans Pro" w:cs="Arial"/>
          <w:i/>
          <w:szCs w:val="22"/>
        </w:rPr>
        <w:t xml:space="preserve"> in front of them</w:t>
      </w:r>
      <w:r w:rsidR="00C50D33" w:rsidRPr="00E01C21">
        <w:rPr>
          <w:rFonts w:ascii="Source Sans Pro" w:hAnsi="Source Sans Pro" w:cs="Arial"/>
          <w:i/>
          <w:szCs w:val="22"/>
        </w:rPr>
        <w:t xml:space="preserve">. The older </w:t>
      </w:r>
      <w:r w:rsidR="00A25FC1" w:rsidRPr="00E01C21">
        <w:rPr>
          <w:rFonts w:ascii="Source Sans Pro" w:hAnsi="Source Sans Pro" w:cs="Arial"/>
          <w:i/>
          <w:szCs w:val="22"/>
        </w:rPr>
        <w:t>woman turned to the younger and</w:t>
      </w:r>
      <w:r w:rsidR="00C50D33" w:rsidRPr="00E01C21">
        <w:rPr>
          <w:rFonts w:ascii="Source Sans Pro" w:hAnsi="Source Sans Pro" w:cs="Arial"/>
          <w:i/>
          <w:szCs w:val="22"/>
        </w:rPr>
        <w:t xml:space="preserve"> said</w:t>
      </w:r>
      <w:r w:rsidR="00A25FC1" w:rsidRPr="00E01C21">
        <w:rPr>
          <w:rFonts w:ascii="Source Sans Pro" w:hAnsi="Source Sans Pro" w:cs="Arial"/>
          <w:i/>
          <w:szCs w:val="22"/>
        </w:rPr>
        <w:t>;</w:t>
      </w:r>
      <w:r w:rsidR="00C50D33" w:rsidRPr="00E01C21">
        <w:rPr>
          <w:rFonts w:ascii="Source Sans Pro" w:hAnsi="Source Sans Pro" w:cs="Arial"/>
          <w:i/>
          <w:szCs w:val="22"/>
        </w:rPr>
        <w:t xml:space="preserve"> </w:t>
      </w:r>
      <w:r w:rsidR="004B6FD0" w:rsidRPr="00E01C21">
        <w:rPr>
          <w:rFonts w:ascii="Source Sans Pro" w:hAnsi="Source Sans Pro" w:cs="Arial"/>
          <w:i/>
          <w:szCs w:val="22"/>
        </w:rPr>
        <w:t>‘</w:t>
      </w:r>
      <w:r w:rsidR="00C50D33" w:rsidRPr="00E01C21">
        <w:rPr>
          <w:rFonts w:ascii="Source Sans Pro" w:hAnsi="Source Sans Pro" w:cs="Arial"/>
          <w:i/>
          <w:szCs w:val="22"/>
        </w:rPr>
        <w:t>Turn th</w:t>
      </w:r>
      <w:r w:rsidR="00174D88" w:rsidRPr="00E01C21">
        <w:rPr>
          <w:rFonts w:ascii="Source Sans Pro" w:hAnsi="Source Sans Pro" w:cs="Arial"/>
          <w:i/>
          <w:szCs w:val="22"/>
        </w:rPr>
        <w:t>at off;</w:t>
      </w:r>
      <w:r w:rsidR="00A25FC1" w:rsidRPr="00E01C21">
        <w:rPr>
          <w:rFonts w:ascii="Source Sans Pro" w:hAnsi="Source Sans Pro" w:cs="Arial"/>
          <w:i/>
          <w:szCs w:val="22"/>
        </w:rPr>
        <w:t xml:space="preserve"> that is the first step’. The younger woman</w:t>
      </w:r>
      <w:r w:rsidR="00DC62C8" w:rsidRPr="00E01C21">
        <w:rPr>
          <w:rFonts w:ascii="Source Sans Pro" w:hAnsi="Source Sans Pro" w:cs="Arial"/>
          <w:i/>
          <w:szCs w:val="22"/>
        </w:rPr>
        <w:t xml:space="preserve"> smiled and turned her phone over so the screen was face-down.</w:t>
      </w:r>
      <w:r w:rsidR="005C4F5C" w:rsidRPr="00E01C21">
        <w:rPr>
          <w:rFonts w:ascii="Source Sans Pro" w:hAnsi="Source Sans Pro" w:cs="Arial"/>
          <w:szCs w:val="22"/>
        </w:rPr>
        <w:t xml:space="preserve"> This </w:t>
      </w:r>
      <w:r w:rsidR="004226A8" w:rsidRPr="00E01C21">
        <w:rPr>
          <w:rFonts w:ascii="Source Sans Pro" w:hAnsi="Source Sans Pro" w:cs="Arial"/>
          <w:szCs w:val="22"/>
        </w:rPr>
        <w:t>observation</w:t>
      </w:r>
      <w:r w:rsidR="005C4F5C" w:rsidRPr="00E01C21">
        <w:rPr>
          <w:rFonts w:ascii="Source Sans Pro" w:hAnsi="Source Sans Pro" w:cs="Arial"/>
          <w:szCs w:val="22"/>
        </w:rPr>
        <w:t xml:space="preserve"> </w:t>
      </w:r>
      <w:r w:rsidR="00991AD9" w:rsidRPr="00E01C21">
        <w:rPr>
          <w:rFonts w:ascii="Source Sans Pro" w:hAnsi="Source Sans Pro" w:cs="Arial"/>
          <w:szCs w:val="22"/>
        </w:rPr>
        <w:t>illustrates</w:t>
      </w:r>
      <w:r w:rsidR="00C50D33" w:rsidRPr="00E01C21">
        <w:rPr>
          <w:rFonts w:ascii="Source Sans Pro" w:hAnsi="Source Sans Pro" w:cs="Arial"/>
          <w:szCs w:val="22"/>
        </w:rPr>
        <w:t xml:space="preserve"> how </w:t>
      </w:r>
      <w:r w:rsidR="00A25FC1" w:rsidRPr="00E01C21">
        <w:rPr>
          <w:rFonts w:ascii="Source Sans Pro" w:hAnsi="Source Sans Pro" w:cs="Arial"/>
          <w:szCs w:val="22"/>
        </w:rPr>
        <w:t>stark the differences can be</w:t>
      </w:r>
      <w:r w:rsidR="00C50D33" w:rsidRPr="00E01C21">
        <w:rPr>
          <w:rFonts w:ascii="Source Sans Pro" w:hAnsi="Source Sans Pro" w:cs="Arial"/>
          <w:szCs w:val="22"/>
        </w:rPr>
        <w:t xml:space="preserve"> in </w:t>
      </w:r>
      <w:r w:rsidR="00A25FC1" w:rsidRPr="00E01C21">
        <w:rPr>
          <w:rFonts w:ascii="Source Sans Pro" w:hAnsi="Source Sans Pro" w:cs="Arial"/>
          <w:szCs w:val="22"/>
        </w:rPr>
        <w:t>the ways</w:t>
      </w:r>
      <w:r w:rsidR="00C50D33" w:rsidRPr="00E01C21">
        <w:rPr>
          <w:rFonts w:ascii="Source Sans Pro" w:hAnsi="Source Sans Pro" w:cs="Arial"/>
          <w:szCs w:val="22"/>
        </w:rPr>
        <w:t xml:space="preserve"> </w:t>
      </w:r>
      <w:r w:rsidR="00794887" w:rsidRPr="00E01C21">
        <w:rPr>
          <w:rFonts w:ascii="Source Sans Pro" w:hAnsi="Source Sans Pro" w:cs="Arial"/>
          <w:szCs w:val="22"/>
        </w:rPr>
        <w:t>technology is used and perceived</w:t>
      </w:r>
      <w:r w:rsidR="00C50D33" w:rsidRPr="00E01C21">
        <w:rPr>
          <w:rFonts w:ascii="Source Sans Pro" w:hAnsi="Source Sans Pro" w:cs="Arial"/>
          <w:szCs w:val="22"/>
        </w:rPr>
        <w:t xml:space="preserve"> </w:t>
      </w:r>
      <w:r w:rsidR="00991AD9" w:rsidRPr="00E01C21">
        <w:rPr>
          <w:rFonts w:ascii="Source Sans Pro" w:hAnsi="Source Sans Pro" w:cs="Arial"/>
          <w:szCs w:val="22"/>
        </w:rPr>
        <w:t>across</w:t>
      </w:r>
      <w:r w:rsidR="00794887" w:rsidRPr="00E01C21">
        <w:rPr>
          <w:rFonts w:ascii="Source Sans Pro" w:hAnsi="Source Sans Pro" w:cs="Arial"/>
          <w:szCs w:val="22"/>
        </w:rPr>
        <w:t xml:space="preserve"> the</w:t>
      </w:r>
      <w:r w:rsidR="00991AD9" w:rsidRPr="00E01C21">
        <w:rPr>
          <w:rFonts w:ascii="Source Sans Pro" w:hAnsi="Source Sans Pro" w:cs="Arial"/>
          <w:szCs w:val="22"/>
        </w:rPr>
        <w:t xml:space="preserve"> generations</w:t>
      </w:r>
      <w:r w:rsidR="00174D88" w:rsidRPr="00E01C21">
        <w:rPr>
          <w:rFonts w:ascii="Source Sans Pro" w:hAnsi="Source Sans Pro" w:cs="Arial"/>
          <w:szCs w:val="22"/>
        </w:rPr>
        <w:t xml:space="preserve"> and the </w:t>
      </w:r>
      <w:r w:rsidR="00A25FC1" w:rsidRPr="00E01C21">
        <w:rPr>
          <w:rFonts w:ascii="Source Sans Pro" w:hAnsi="Source Sans Pro" w:cs="Arial"/>
          <w:szCs w:val="22"/>
        </w:rPr>
        <w:t>challenges</w:t>
      </w:r>
      <w:r w:rsidR="00174D88" w:rsidRPr="00E01C21">
        <w:rPr>
          <w:rFonts w:ascii="Source Sans Pro" w:hAnsi="Source Sans Pro" w:cs="Arial"/>
          <w:szCs w:val="22"/>
        </w:rPr>
        <w:t xml:space="preserve"> to digital literacy training with older adults.</w:t>
      </w:r>
      <w:r w:rsidR="00A25FC1" w:rsidRPr="00E01C21">
        <w:rPr>
          <w:rFonts w:ascii="Source Sans Pro" w:hAnsi="Source Sans Pro" w:cs="Arial"/>
          <w:szCs w:val="22"/>
        </w:rPr>
        <w:t xml:space="preserve"> The older woman perceived technology as a barrier to social engagement and interaction</w:t>
      </w:r>
      <w:r w:rsidR="007960F5" w:rsidRPr="00E01C21">
        <w:rPr>
          <w:rFonts w:ascii="Source Sans Pro" w:hAnsi="Source Sans Pro" w:cs="Arial"/>
          <w:szCs w:val="22"/>
        </w:rPr>
        <w:t xml:space="preserve">, while the younger woman experienced it as </w:t>
      </w:r>
      <w:r w:rsidR="00DC62C8" w:rsidRPr="00E01C21">
        <w:rPr>
          <w:rFonts w:ascii="Source Sans Pro" w:hAnsi="Source Sans Pro" w:cs="Arial"/>
          <w:szCs w:val="22"/>
        </w:rPr>
        <w:t>a normal part of her everyday life</w:t>
      </w:r>
      <w:r w:rsidR="00A25FC1" w:rsidRPr="00E01C21">
        <w:rPr>
          <w:rFonts w:ascii="Source Sans Pro" w:hAnsi="Source Sans Pro" w:cs="Arial"/>
          <w:szCs w:val="22"/>
        </w:rPr>
        <w:t>.</w:t>
      </w:r>
    </w:p>
    <w:p w14:paraId="6285CB96" w14:textId="77777777" w:rsidR="00794887" w:rsidRPr="00E01C21" w:rsidRDefault="00794887" w:rsidP="00A84920">
      <w:pPr>
        <w:spacing w:after="180" w:line="276" w:lineRule="auto"/>
        <w:rPr>
          <w:rFonts w:ascii="Source Sans Pro" w:hAnsi="Source Sans Pro" w:cs="Arial"/>
          <w:color w:val="000000"/>
          <w:szCs w:val="22"/>
          <w:lang w:val="en-US"/>
        </w:rPr>
      </w:pPr>
    </w:p>
    <w:p w14:paraId="48627AC6" w14:textId="743ED418" w:rsidR="00206D43" w:rsidRPr="00E01C21" w:rsidRDefault="00A56ACA" w:rsidP="00DC62C8">
      <w:pPr>
        <w:spacing w:line="276" w:lineRule="auto"/>
        <w:jc w:val="both"/>
        <w:rPr>
          <w:rFonts w:ascii="Source Sans Pro" w:hAnsi="Source Sans Pro" w:cs="Arial"/>
          <w:color w:val="auto"/>
          <w:szCs w:val="22"/>
        </w:rPr>
      </w:pPr>
      <w:r w:rsidRPr="00E01C21">
        <w:rPr>
          <w:rFonts w:ascii="Source Sans Pro" w:hAnsi="Source Sans Pro" w:cs="Arial"/>
          <w:color w:val="auto"/>
          <w:szCs w:val="22"/>
          <w:lang w:val="en-US"/>
        </w:rPr>
        <w:t xml:space="preserve">The digital </w:t>
      </w:r>
      <w:r w:rsidR="003C354D" w:rsidRPr="00E01C21">
        <w:rPr>
          <w:rFonts w:ascii="Source Sans Pro" w:hAnsi="Source Sans Pro" w:cs="Arial"/>
          <w:color w:val="auto"/>
          <w:szCs w:val="22"/>
          <w:lang w:val="en-US"/>
        </w:rPr>
        <w:t>divide</w:t>
      </w:r>
      <w:r w:rsidRPr="00E01C21">
        <w:rPr>
          <w:rFonts w:ascii="Source Sans Pro" w:hAnsi="Source Sans Pro" w:cs="Arial"/>
          <w:color w:val="auto"/>
          <w:szCs w:val="22"/>
          <w:lang w:val="en-US"/>
        </w:rPr>
        <w:t xml:space="preserve"> refers to</w:t>
      </w:r>
      <w:r w:rsidR="00794887" w:rsidRPr="00E01C21">
        <w:rPr>
          <w:rFonts w:ascii="Source Sans Pro" w:hAnsi="Source Sans Pro" w:cs="Arial"/>
          <w:color w:val="auto"/>
          <w:szCs w:val="22"/>
          <w:lang w:val="en-US"/>
        </w:rPr>
        <w:t xml:space="preserve"> the</w:t>
      </w:r>
      <w:r w:rsidRPr="00E01C21">
        <w:rPr>
          <w:rFonts w:ascii="Source Sans Pro" w:hAnsi="Source Sans Pro" w:cs="Arial"/>
          <w:color w:val="auto"/>
          <w:szCs w:val="22"/>
          <w:lang w:val="en-US"/>
        </w:rPr>
        <w:t xml:space="preserve"> </w:t>
      </w:r>
      <w:r w:rsidR="003C354D" w:rsidRPr="00E01C21">
        <w:rPr>
          <w:rFonts w:ascii="Source Sans Pro" w:hAnsi="Source Sans Pro" w:cs="Arial"/>
          <w:color w:val="auto"/>
          <w:szCs w:val="22"/>
          <w:lang w:val="en-US"/>
        </w:rPr>
        <w:t xml:space="preserve">gap </w:t>
      </w:r>
      <w:r w:rsidR="005A5428" w:rsidRPr="00E01C21">
        <w:rPr>
          <w:rFonts w:ascii="Source Sans Pro" w:hAnsi="Source Sans Pro" w:cs="Arial"/>
          <w:color w:val="auto"/>
          <w:szCs w:val="22"/>
          <w:lang w:val="en-US"/>
        </w:rPr>
        <w:t xml:space="preserve">which </w:t>
      </w:r>
      <w:r w:rsidR="003C354D" w:rsidRPr="00E01C21">
        <w:rPr>
          <w:rFonts w:ascii="Source Sans Pro" w:hAnsi="Source Sans Pro" w:cs="Arial"/>
          <w:color w:val="auto"/>
          <w:szCs w:val="22"/>
          <w:lang w:val="en-US"/>
        </w:rPr>
        <w:t>exist</w:t>
      </w:r>
      <w:r w:rsidR="005A5428" w:rsidRPr="00E01C21">
        <w:rPr>
          <w:rFonts w:ascii="Source Sans Pro" w:hAnsi="Source Sans Pro" w:cs="Arial"/>
          <w:color w:val="auto"/>
          <w:szCs w:val="22"/>
          <w:lang w:val="en-US"/>
        </w:rPr>
        <w:t>s</w:t>
      </w:r>
      <w:r w:rsidR="003C354D" w:rsidRPr="00E01C21">
        <w:rPr>
          <w:rFonts w:ascii="Source Sans Pro" w:hAnsi="Source Sans Pro" w:cs="Arial"/>
          <w:color w:val="auto"/>
          <w:szCs w:val="22"/>
          <w:lang w:val="en-US"/>
        </w:rPr>
        <w:t xml:space="preserve"> </w:t>
      </w:r>
      <w:r w:rsidR="00963530" w:rsidRPr="00E01C21">
        <w:rPr>
          <w:rFonts w:ascii="Source Sans Pro" w:hAnsi="Source Sans Pro" w:cs="Arial"/>
          <w:color w:val="auto"/>
          <w:szCs w:val="22"/>
          <w:lang w:val="en-US"/>
        </w:rPr>
        <w:t>in regard to</w:t>
      </w:r>
      <w:r w:rsidR="00A40019" w:rsidRPr="00E01C21">
        <w:rPr>
          <w:rFonts w:ascii="Source Sans Pro" w:hAnsi="Source Sans Pro" w:cs="Arial"/>
          <w:color w:val="auto"/>
          <w:szCs w:val="22"/>
          <w:lang w:val="en-US"/>
        </w:rPr>
        <w:t>:</w:t>
      </w:r>
      <w:r w:rsidR="00963530" w:rsidRPr="00E01C21">
        <w:rPr>
          <w:rFonts w:ascii="Source Sans Pro" w:hAnsi="Source Sans Pro" w:cs="Arial"/>
          <w:color w:val="auto"/>
          <w:szCs w:val="22"/>
          <w:lang w:val="en-US"/>
        </w:rPr>
        <w:t xml:space="preserve"> “</w:t>
      </w:r>
      <w:r w:rsidR="0001410C" w:rsidRPr="00E01C21">
        <w:rPr>
          <w:rFonts w:ascii="Source Sans Pro" w:hAnsi="Source Sans Pro" w:cs="Arial"/>
          <w:color w:val="auto"/>
          <w:szCs w:val="22"/>
          <w:lang w:val="en-US"/>
        </w:rPr>
        <w:t xml:space="preserve"> (…) </w:t>
      </w:r>
      <w:r w:rsidR="00963530" w:rsidRPr="00E01C21">
        <w:rPr>
          <w:rFonts w:ascii="Source Sans Pro" w:hAnsi="Source Sans Pro" w:cs="Arial"/>
          <w:i/>
          <w:color w:val="auto"/>
          <w:szCs w:val="22"/>
          <w:lang w:val="en-US"/>
        </w:rPr>
        <w:t>unequal benefits from technological progress</w:t>
      </w:r>
      <w:r w:rsidR="00963530" w:rsidRPr="00E01C21">
        <w:rPr>
          <w:rFonts w:ascii="Source Sans Pro" w:hAnsi="Source Sans Pro" w:cs="Arial"/>
          <w:color w:val="auto"/>
          <w:szCs w:val="22"/>
          <w:lang w:val="en-US"/>
        </w:rPr>
        <w:t xml:space="preserve">” </w:t>
      </w:r>
      <w:r w:rsidR="00963530" w:rsidRPr="00E01C21">
        <w:rPr>
          <w:rFonts w:ascii="Source Sans Pro" w:hAnsi="Source Sans Pro" w:cs="Arial"/>
          <w:color w:val="auto"/>
          <w:szCs w:val="22"/>
          <w:lang w:val="en-US"/>
        </w:rPr>
        <w:fldChar w:fldCharType="begin" w:fldLock="1"/>
      </w:r>
      <w:r w:rsidR="00AB7AFD" w:rsidRPr="00E01C21">
        <w:rPr>
          <w:rFonts w:ascii="Source Sans Pro" w:hAnsi="Source Sans Pro" w:cs="Arial"/>
          <w:color w:val="auto"/>
          <w:szCs w:val="22"/>
          <w:lang w:val="en-US"/>
        </w:rPr>
        <w:instrText>ADDIN CSL_CITATION { "citationItems" : [ { "id" : "ITEM-1", "itemData" : { "abstract" : "The Deepening Divide: Inequality in the Information Society explains why the digital divide is still widening and, in advanced high-tech societies, deepening. Taken from an international perspective, the book offers full coverage of the literature and research and a theoretical framework from which to analyze and approach the issue. Where most books on the digital divide only describe and analyze the issue, Jan van Dijk presents 26 policy perspectives and instruments designed to close the divide itself.", "author" : [ { "dropping-particle" : "", "family" : "Dijk", "given" : "Jan A G M", "non-dropping-particle" : "van", "parse-names" : false, "suffix" : "" } ], "container-title" : "The Deepening Divide", "id" : "ITEM-1", "issued" : { "date-parts" : [ [ "2005" ] ] }, "publisher" : "Thousand Oaks : SAGE Publications", "publisher-place" : "Thousand Oaks", "title" : "The Deepening Divide Inequality in the Information Society", "type" : "book" }, "locator" : "176", "uris" : [ "http://www.mendeley.com/documents/?uuid=18d5b7e5-383f-4a72-8180-af3a19436c3f" ] } ], "mendeley" : { "formattedCitation" : "(van Dijk, 2005, p. 176)", "plainTextFormattedCitation" : "(van Dijk, 2005, p. 176)", "previouslyFormattedCitation" : "(van Dijk, 2005, p. 176)" }, "properties" : { "noteIndex" : 0 }, "schema" : "https://github.com/citation-style-language/schema/raw/master/csl-citation.json" }</w:instrText>
      </w:r>
      <w:r w:rsidR="00963530" w:rsidRPr="00E01C21">
        <w:rPr>
          <w:rFonts w:ascii="Source Sans Pro" w:hAnsi="Source Sans Pro" w:cs="Arial"/>
          <w:color w:val="auto"/>
          <w:szCs w:val="22"/>
          <w:lang w:val="en-US"/>
        </w:rPr>
        <w:fldChar w:fldCharType="separate"/>
      </w:r>
      <w:r w:rsidR="00A40019" w:rsidRPr="00E01C21">
        <w:rPr>
          <w:rFonts w:ascii="Source Sans Pro" w:hAnsi="Source Sans Pro" w:cs="Arial"/>
          <w:noProof/>
          <w:color w:val="auto"/>
          <w:szCs w:val="22"/>
          <w:lang w:val="en-US"/>
        </w:rPr>
        <w:t>(van Dijk, 2005, p. 176)</w:t>
      </w:r>
      <w:r w:rsidR="00963530" w:rsidRPr="00E01C21">
        <w:rPr>
          <w:rFonts w:ascii="Source Sans Pro" w:hAnsi="Source Sans Pro" w:cs="Arial"/>
          <w:color w:val="auto"/>
          <w:szCs w:val="22"/>
          <w:lang w:val="en-US"/>
        </w:rPr>
        <w:fldChar w:fldCharType="end"/>
      </w:r>
      <w:r w:rsidR="00963530" w:rsidRPr="00E01C21">
        <w:rPr>
          <w:rFonts w:ascii="Source Sans Pro" w:hAnsi="Source Sans Pro" w:cs="Arial"/>
          <w:color w:val="auto"/>
          <w:szCs w:val="22"/>
          <w:lang w:val="en-US"/>
        </w:rPr>
        <w:t xml:space="preserve">. </w:t>
      </w:r>
      <w:r w:rsidR="00D0333A" w:rsidRPr="00E01C21">
        <w:rPr>
          <w:rFonts w:ascii="Source Sans Pro" w:eastAsia="MS Mincho" w:hAnsi="Source Sans Pro" w:cs="Arial"/>
          <w:color w:val="auto"/>
          <w:szCs w:val="22"/>
          <w:lang w:eastAsia="da-DK"/>
        </w:rPr>
        <w:t xml:space="preserve">There </w:t>
      </w:r>
      <w:r w:rsidR="005A5428" w:rsidRPr="00E01C21">
        <w:rPr>
          <w:rFonts w:ascii="Source Sans Pro" w:eastAsia="MS Mincho" w:hAnsi="Source Sans Pro" w:cs="Arial"/>
          <w:color w:val="auto"/>
          <w:szCs w:val="22"/>
          <w:lang w:eastAsia="da-DK"/>
        </w:rPr>
        <w:t xml:space="preserve">is </w:t>
      </w:r>
      <w:r w:rsidR="00D0333A" w:rsidRPr="00E01C21">
        <w:rPr>
          <w:rFonts w:ascii="Source Sans Pro" w:eastAsia="MS Mincho" w:hAnsi="Source Sans Pro" w:cs="Arial"/>
          <w:color w:val="auto"/>
          <w:szCs w:val="22"/>
          <w:lang w:eastAsia="da-DK"/>
        </w:rPr>
        <w:t>a digital divide between younger and older Australians; people aged over 65 years are particularly digital</w:t>
      </w:r>
      <w:r w:rsidR="00794887" w:rsidRPr="00E01C21">
        <w:rPr>
          <w:rFonts w:ascii="Source Sans Pro" w:eastAsia="MS Mincho" w:hAnsi="Source Sans Pro" w:cs="Arial"/>
          <w:color w:val="auto"/>
          <w:szCs w:val="22"/>
          <w:lang w:eastAsia="da-DK"/>
        </w:rPr>
        <w:t>ly</w:t>
      </w:r>
      <w:r w:rsidR="00D0333A" w:rsidRPr="00E01C21">
        <w:rPr>
          <w:rFonts w:ascii="Source Sans Pro" w:eastAsia="MS Mincho" w:hAnsi="Source Sans Pro" w:cs="Arial"/>
          <w:color w:val="auto"/>
          <w:szCs w:val="22"/>
          <w:lang w:eastAsia="da-DK"/>
        </w:rPr>
        <w:t xml:space="preserve"> excluded </w:t>
      </w:r>
      <w:r w:rsidR="00D0333A" w:rsidRPr="00E01C21">
        <w:rPr>
          <w:rFonts w:ascii="Source Sans Pro" w:eastAsia="MS Mincho" w:hAnsi="Source Sans Pro" w:cs="Arial"/>
          <w:color w:val="auto"/>
          <w:szCs w:val="22"/>
          <w:lang w:eastAsia="da-DK"/>
        </w:rPr>
        <w:fldChar w:fldCharType="begin" w:fldLock="1"/>
      </w:r>
      <w:r w:rsidR="00D0333A" w:rsidRPr="00E01C21">
        <w:rPr>
          <w:rFonts w:ascii="Source Sans Pro" w:eastAsia="MS Mincho" w:hAnsi="Source Sans Pro" w:cs="Arial"/>
          <w:color w:val="auto"/>
          <w:szCs w:val="22"/>
          <w:lang w:eastAsia="da-DK"/>
        </w:rPr>
        <w:instrText>ADDIN CSL_CITATION { "citationItems" : [ { "id" : "ITEM-1", "itemData" : { "DOI" : "10.4225/50/596473db69505", "author" : [ { "dropping-particle" : "", "family" : "Thomas", "given" : "Julian", "non-dropping-particle" : "", "parse-names" : false, "suffix" : "" }, { "dropping-particle" : "", "family" : "Barraket", "given" : "Jo", "non-dropping-particle" : "", "parse-names" : false, "suffix" : "" }, { "dropping-particle" : "", "family" : "Wilson", "given" : "Chris", "non-dropping-particle" : "", "parse-names" : false, "suffix" : "" }, { "dropping-particle" : "", "family" : "Ewing", "given" : "Scott", "non-dropping-particle" : "", "parse-names" : false, "suffix" : "" }, { "dropping-particle" : "", "family" : "MacDonald", "given" : "T", "non-dropping-particle" : "", "parse-names" : false, "suffix" : "" }, { "dropping-particle" : "", "family" : "Tucker", "given" : "Julie", "non-dropping-particle" : "", "parse-names" : false, "suffix" : "" }, { "dropping-particle" : "", "family" : "Rennie", "given" : "Ellie", "non-dropping-particle" : "", "parse-names" : false, "suffix" : "" } ], "id" : "ITEM-1", "issued" : { "date-parts" : [ [ "2017" ] ] }, "publisher-place" : "Melbourne, for Telstra", "title" : "Measuring Australia's Digital Divide. The Australian Digital Inclusion Index 2017", "type" : "report" }, "uris" : [ "http://www.mendeley.com/documents/?uuid=c29a1c7d-0b7c-4417-856e-e402a195feb3" ] } ], "mendeley" : { "formattedCitation" : "(Thomas et al., 2017)", "plainTextFormattedCitation" : "(Thomas et al., 2017)", "previouslyFormattedCitation" : "(Thomas et al., 2017)" }, "properties" : { "noteIndex" : 0 }, "schema" : "https://github.com/citation-style-language/schema/raw/master/csl-citation.json" }</w:instrText>
      </w:r>
      <w:r w:rsidR="00D0333A" w:rsidRPr="00E01C21">
        <w:rPr>
          <w:rFonts w:ascii="Source Sans Pro" w:eastAsia="MS Mincho" w:hAnsi="Source Sans Pro" w:cs="Arial"/>
          <w:color w:val="auto"/>
          <w:szCs w:val="22"/>
          <w:lang w:eastAsia="da-DK"/>
        </w:rPr>
        <w:fldChar w:fldCharType="separate"/>
      </w:r>
      <w:r w:rsidR="00D0333A" w:rsidRPr="00E01C21">
        <w:rPr>
          <w:rFonts w:ascii="Source Sans Pro" w:eastAsia="MS Mincho" w:hAnsi="Source Sans Pro" w:cs="Arial"/>
          <w:noProof/>
          <w:color w:val="auto"/>
          <w:szCs w:val="22"/>
          <w:lang w:eastAsia="da-DK"/>
        </w:rPr>
        <w:t>(Thomas et al., 2017)</w:t>
      </w:r>
      <w:r w:rsidR="00D0333A" w:rsidRPr="00E01C21">
        <w:rPr>
          <w:rFonts w:ascii="Source Sans Pro" w:eastAsia="MS Mincho" w:hAnsi="Source Sans Pro" w:cs="Arial"/>
          <w:color w:val="auto"/>
          <w:szCs w:val="22"/>
          <w:lang w:eastAsia="da-DK"/>
        </w:rPr>
        <w:fldChar w:fldCharType="end"/>
      </w:r>
      <w:r w:rsidR="00DC62C8" w:rsidRPr="00E01C21">
        <w:rPr>
          <w:rFonts w:ascii="Source Sans Pro" w:eastAsia="MS Mincho" w:hAnsi="Source Sans Pro" w:cs="Arial"/>
          <w:color w:val="auto"/>
          <w:szCs w:val="22"/>
          <w:lang w:eastAsia="da-DK"/>
        </w:rPr>
        <w:t xml:space="preserve">. </w:t>
      </w:r>
      <w:r w:rsidR="00DC62C8" w:rsidRPr="00E01C21">
        <w:rPr>
          <w:rFonts w:ascii="Source Sans Pro" w:hAnsi="Source Sans Pro" w:cs="Arial"/>
          <w:color w:val="auto"/>
          <w:szCs w:val="22"/>
        </w:rPr>
        <w:t xml:space="preserve">According to </w:t>
      </w:r>
      <w:r w:rsidR="00DC62C8" w:rsidRPr="00E01C21">
        <w:rPr>
          <w:rFonts w:ascii="Source Sans Pro" w:hAnsi="Source Sans Pro" w:cs="Arial"/>
          <w:color w:val="auto"/>
          <w:szCs w:val="22"/>
          <w:shd w:val="clear" w:color="auto" w:fill="FFFFFF"/>
        </w:rPr>
        <w:t>A</w:t>
      </w:r>
      <w:r w:rsidR="0010097B" w:rsidRPr="00E01C21">
        <w:rPr>
          <w:rFonts w:ascii="Source Sans Pro" w:hAnsi="Source Sans Pro" w:cs="Arial"/>
          <w:color w:val="auto"/>
          <w:szCs w:val="22"/>
          <w:shd w:val="clear" w:color="auto" w:fill="FFFFFF"/>
        </w:rPr>
        <w:t xml:space="preserve">ustralian </w:t>
      </w:r>
      <w:r w:rsidR="00DC62C8" w:rsidRPr="00E01C21">
        <w:rPr>
          <w:rFonts w:ascii="Source Sans Pro" w:hAnsi="Source Sans Pro" w:cs="Arial"/>
          <w:color w:val="auto"/>
          <w:szCs w:val="22"/>
          <w:shd w:val="clear" w:color="auto" w:fill="FFFFFF"/>
        </w:rPr>
        <w:t>B</w:t>
      </w:r>
      <w:r w:rsidR="0010097B" w:rsidRPr="00E01C21">
        <w:rPr>
          <w:rFonts w:ascii="Source Sans Pro" w:hAnsi="Source Sans Pro" w:cs="Arial"/>
          <w:color w:val="auto"/>
          <w:szCs w:val="22"/>
          <w:shd w:val="clear" w:color="auto" w:fill="FFFFFF"/>
        </w:rPr>
        <w:t xml:space="preserve">ureau of </w:t>
      </w:r>
      <w:r w:rsidR="00DC62C8" w:rsidRPr="00E01C21">
        <w:rPr>
          <w:rFonts w:ascii="Source Sans Pro" w:hAnsi="Source Sans Pro" w:cs="Arial"/>
          <w:color w:val="auto"/>
          <w:szCs w:val="22"/>
          <w:shd w:val="clear" w:color="auto" w:fill="FFFFFF"/>
        </w:rPr>
        <w:t>S</w:t>
      </w:r>
      <w:r w:rsidR="0010097B" w:rsidRPr="00E01C21">
        <w:rPr>
          <w:rFonts w:ascii="Source Sans Pro" w:hAnsi="Source Sans Pro" w:cs="Arial"/>
          <w:color w:val="auto"/>
          <w:szCs w:val="22"/>
          <w:shd w:val="clear" w:color="auto" w:fill="FFFFFF"/>
        </w:rPr>
        <w:t>tatistics</w:t>
      </w:r>
      <w:r w:rsidR="00DC62C8" w:rsidRPr="00E01C21">
        <w:rPr>
          <w:rFonts w:ascii="Source Sans Pro" w:hAnsi="Source Sans Pro" w:cs="Arial"/>
          <w:color w:val="auto"/>
          <w:szCs w:val="22"/>
          <w:shd w:val="clear" w:color="auto" w:fill="FFFFFF"/>
        </w:rPr>
        <w:t xml:space="preserve"> “</w:t>
      </w:r>
      <w:r w:rsidR="00DC62C8" w:rsidRPr="00E01C21">
        <w:rPr>
          <w:rFonts w:ascii="Source Sans Pro" w:hAnsi="Source Sans Pro" w:cs="Arial"/>
          <w:i/>
          <w:color w:val="auto"/>
          <w:szCs w:val="22"/>
          <w:shd w:val="clear" w:color="auto" w:fill="FFFFFF"/>
        </w:rPr>
        <w:t xml:space="preserve">People aged 15 to 17 years were the highest proportion of internet users (98%) compared with the older age group (65 years and over) which </w:t>
      </w:r>
      <w:r w:rsidR="00DC62C8" w:rsidRPr="00E01C21">
        <w:rPr>
          <w:rFonts w:ascii="Source Sans Pro" w:hAnsi="Source Sans Pro" w:cs="Arial"/>
          <w:i/>
          <w:color w:val="auto"/>
          <w:szCs w:val="22"/>
          <w:shd w:val="clear" w:color="auto" w:fill="FFFFFF"/>
        </w:rPr>
        <w:lastRenderedPageBreak/>
        <w:t>had the lowest proportion of internet users (55%)</w:t>
      </w:r>
      <w:r w:rsidR="007F53D3" w:rsidRPr="00E01C21">
        <w:rPr>
          <w:rFonts w:ascii="Source Sans Pro" w:hAnsi="Source Sans Pro" w:cs="Arial"/>
          <w:color w:val="auto"/>
          <w:szCs w:val="22"/>
          <w:shd w:val="clear" w:color="auto" w:fill="FFFFFF"/>
        </w:rPr>
        <w:t>”</w:t>
      </w:r>
      <w:r w:rsidR="00DC62C8" w:rsidRPr="00E01C21">
        <w:rPr>
          <w:rFonts w:ascii="Source Sans Pro" w:hAnsi="Source Sans Pro" w:cs="Arial"/>
          <w:color w:val="auto"/>
          <w:szCs w:val="22"/>
          <w:shd w:val="clear" w:color="auto" w:fill="FFFFFF"/>
        </w:rPr>
        <w:t xml:space="preserve"> </w:t>
      </w:r>
      <w:r w:rsidR="005B57DE" w:rsidRPr="00E01C21">
        <w:rPr>
          <w:rFonts w:ascii="Source Sans Pro" w:hAnsi="Source Sans Pro" w:cs="Arial"/>
          <w:color w:val="auto"/>
          <w:szCs w:val="22"/>
          <w:shd w:val="clear" w:color="auto" w:fill="FFFFFF"/>
        </w:rPr>
        <w:fldChar w:fldCharType="begin" w:fldLock="1"/>
      </w:r>
      <w:r w:rsidR="00C914B7" w:rsidRPr="00E01C21">
        <w:rPr>
          <w:rFonts w:ascii="Source Sans Pro" w:hAnsi="Source Sans Pro" w:cs="Arial"/>
          <w:color w:val="auto"/>
          <w:szCs w:val="22"/>
          <w:shd w:val="clear" w:color="auto" w:fill="FFFFFF"/>
        </w:rPr>
        <w:instrText>ADDIN CSL_CITATION { "citationItems" : [ { "id" : "ITEM-1", "itemData" : { "URL" : "http://www.abs.gov.au/ausstats/abs@.nsf/mf/8146.0", "abstract" : "This is a summary from publication Household Use of Information Technology which contains key figures, key points and notes from the publication.", "accessed" : { "date-parts" : [ [ "2018", "8", "7" ] ] }, "author" : [ { "dropping-particle" : "", "family" : "Australian Bureau of Statistics", "given" : "", "non-dropping-particle" : "", "parse-names" : false, "suffix" : "" } ], "id" : "ITEM-1", "issued" : { "date-parts" : [ [ "2018" ] ] }, "title" : "8146.0 - Household Use of Information Technology", "type" : "webpage" }, "uris" : [ "http://www.mendeley.com/documents/?uuid=e7d177df-4893-305b-8fa9-bf7c01ae967d" ] } ], "mendeley" : { "formattedCitation" : "(Australian Bureau of Statistics, 2018)", "plainTextFormattedCitation" : "(Australian Bureau of Statistics, 2018)", "previouslyFormattedCitation" : "(Australian Bureau of Statistics, n.d.)" }, "properties" : { "noteIndex" : 0 }, "schema" : "https://github.com/citation-style-language/schema/raw/master/csl-citation.json" }</w:instrText>
      </w:r>
      <w:r w:rsidR="005B57DE" w:rsidRPr="00E01C21">
        <w:rPr>
          <w:rFonts w:ascii="Source Sans Pro" w:hAnsi="Source Sans Pro" w:cs="Arial"/>
          <w:color w:val="auto"/>
          <w:szCs w:val="22"/>
          <w:shd w:val="clear" w:color="auto" w:fill="FFFFFF"/>
        </w:rPr>
        <w:fldChar w:fldCharType="separate"/>
      </w:r>
      <w:r w:rsidR="00C914B7" w:rsidRPr="00E01C21">
        <w:rPr>
          <w:rFonts w:ascii="Source Sans Pro" w:hAnsi="Source Sans Pro" w:cs="Arial"/>
          <w:noProof/>
          <w:color w:val="auto"/>
          <w:szCs w:val="22"/>
          <w:shd w:val="clear" w:color="auto" w:fill="FFFFFF"/>
        </w:rPr>
        <w:t>(Australian Bureau of Statistics, 2018)</w:t>
      </w:r>
      <w:r w:rsidR="005B57DE" w:rsidRPr="00E01C21">
        <w:rPr>
          <w:rFonts w:ascii="Source Sans Pro" w:hAnsi="Source Sans Pro" w:cs="Arial"/>
          <w:color w:val="auto"/>
          <w:szCs w:val="22"/>
          <w:shd w:val="clear" w:color="auto" w:fill="FFFFFF"/>
        </w:rPr>
        <w:fldChar w:fldCharType="end"/>
      </w:r>
      <w:r w:rsidR="00126005" w:rsidRPr="00E01C21">
        <w:rPr>
          <w:rFonts w:ascii="Source Sans Pro" w:hAnsi="Source Sans Pro" w:cs="Arial"/>
          <w:color w:val="auto"/>
          <w:szCs w:val="22"/>
          <w:shd w:val="clear" w:color="auto" w:fill="FFFFFF"/>
        </w:rPr>
        <w:t>. See Figure 5.</w:t>
      </w:r>
    </w:p>
    <w:p w14:paraId="60B5B59B" w14:textId="77777777" w:rsidR="001377D4" w:rsidRPr="00E01C21" w:rsidRDefault="001377D4" w:rsidP="00ED2F63">
      <w:pPr>
        <w:rPr>
          <w:rFonts w:ascii="Source Sans Pro" w:hAnsi="Source Sans Pro"/>
        </w:rPr>
      </w:pPr>
    </w:p>
    <w:p w14:paraId="36179922" w14:textId="77777777" w:rsidR="003F0F5A" w:rsidRPr="00E01C21" w:rsidRDefault="008E1367" w:rsidP="00586C2D">
      <w:pPr>
        <w:pStyle w:val="Caption"/>
        <w:rPr>
          <w:rFonts w:ascii="Source Sans Pro" w:hAnsi="Source Sans Pro"/>
        </w:rPr>
      </w:pPr>
      <w:r w:rsidRPr="00E01C21">
        <w:rPr>
          <w:rFonts w:ascii="Source Sans Pro" w:hAnsi="Source Sans Pro"/>
          <w:noProof/>
          <w:lang w:eastAsia="en-AU"/>
        </w:rPr>
        <w:drawing>
          <wp:inline distT="0" distB="0" distL="0" distR="0" wp14:anchorId="6A7A6F50" wp14:editId="1ED6E1B6">
            <wp:extent cx="4309035" cy="2354729"/>
            <wp:effectExtent l="0" t="0" r="9525" b="7620"/>
            <wp:docPr id="4" name="Chart 4">
              <a:extLst xmlns:a="http://schemas.openxmlformats.org/drawingml/2006/main">
                <a:ext uri="{FF2B5EF4-FFF2-40B4-BE49-F238E27FC236}">
                  <a16:creationId xmlns:a16="http://schemas.microsoft.com/office/drawing/2014/main" id="{A42670E5-451A-434A-9F3C-04CEC687E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ED0EEF" w14:textId="0886CADD" w:rsidR="009B475D" w:rsidRPr="00E01C21" w:rsidRDefault="003F0F5A" w:rsidP="00586C2D">
      <w:pPr>
        <w:pStyle w:val="Caption"/>
        <w:rPr>
          <w:rFonts w:ascii="Source Sans Pro" w:hAnsi="Source Sans Pro"/>
        </w:rPr>
      </w:pPr>
      <w:r w:rsidRPr="00E01C21">
        <w:rPr>
          <w:rFonts w:ascii="Source Sans Pro" w:hAnsi="Source Sans Pro"/>
        </w:rPr>
        <w:t xml:space="preserve">Figure </w:t>
      </w:r>
      <w:r w:rsidRPr="00E01C21">
        <w:rPr>
          <w:rFonts w:ascii="Source Sans Pro" w:hAnsi="Source Sans Pro"/>
        </w:rPr>
        <w:fldChar w:fldCharType="begin"/>
      </w:r>
      <w:r w:rsidRPr="00E01C21">
        <w:rPr>
          <w:rFonts w:ascii="Source Sans Pro" w:hAnsi="Source Sans Pro"/>
        </w:rPr>
        <w:instrText xml:space="preserve"> SEQ Figure \* ARABIC </w:instrText>
      </w:r>
      <w:r w:rsidRPr="00E01C21">
        <w:rPr>
          <w:rFonts w:ascii="Source Sans Pro" w:hAnsi="Source Sans Pro"/>
        </w:rPr>
        <w:fldChar w:fldCharType="separate"/>
      </w:r>
      <w:r w:rsidR="0023357F" w:rsidRPr="00E01C21">
        <w:rPr>
          <w:rFonts w:ascii="Source Sans Pro" w:hAnsi="Source Sans Pro"/>
          <w:noProof/>
        </w:rPr>
        <w:t>5</w:t>
      </w:r>
      <w:r w:rsidRPr="00E01C21">
        <w:rPr>
          <w:rFonts w:ascii="Source Sans Pro" w:hAnsi="Source Sans Pro"/>
        </w:rPr>
        <w:fldChar w:fldCharType="end"/>
      </w:r>
      <w:r w:rsidRPr="00E01C21">
        <w:rPr>
          <w:rFonts w:ascii="Source Sans Pro" w:hAnsi="Source Sans Pro"/>
        </w:rPr>
        <w:t xml:space="preserve">: </w:t>
      </w:r>
      <w:r w:rsidR="00BF7003" w:rsidRPr="00E01C21">
        <w:rPr>
          <w:rFonts w:ascii="Source Sans Pro" w:hAnsi="Source Sans Pro"/>
        </w:rPr>
        <w:t xml:space="preserve">Percentage of seniors accessing the internet from home 2016-2017 </w:t>
      </w:r>
    </w:p>
    <w:p w14:paraId="64B69986" w14:textId="02CD0516" w:rsidR="00051E13" w:rsidRPr="00E01C21" w:rsidRDefault="009B475D" w:rsidP="00935E22">
      <w:pPr>
        <w:spacing w:after="180" w:line="276" w:lineRule="auto"/>
        <w:jc w:val="both"/>
        <w:rPr>
          <w:rFonts w:ascii="Source Sans Pro" w:hAnsi="Source Sans Pro" w:cs="Arial"/>
          <w:color w:val="000000"/>
          <w:szCs w:val="22"/>
          <w:lang w:val="en-US"/>
        </w:rPr>
      </w:pPr>
      <w:r w:rsidRPr="00E01C21">
        <w:rPr>
          <w:rFonts w:ascii="Source Sans Pro" w:hAnsi="Source Sans Pro" w:cs="Arial"/>
          <w:szCs w:val="22"/>
        </w:rPr>
        <w:t>Despite the digital divide and the relative exclusion of older people from online services and information</w:t>
      </w:r>
      <w:r w:rsidR="00174D88" w:rsidRPr="00E01C21">
        <w:rPr>
          <w:rFonts w:ascii="Source Sans Pro" w:hAnsi="Source Sans Pro" w:cs="Arial"/>
          <w:szCs w:val="22"/>
        </w:rPr>
        <w:t xml:space="preserve">, </w:t>
      </w:r>
      <w:r w:rsidR="00174D88" w:rsidRPr="00E01C21">
        <w:rPr>
          <w:rFonts w:ascii="Source Sans Pro" w:hAnsi="Source Sans Pro" w:cs="Arial"/>
          <w:color w:val="000000"/>
          <w:szCs w:val="22"/>
          <w:lang w:val="en-US"/>
        </w:rPr>
        <w:t>t</w:t>
      </w:r>
      <w:r w:rsidR="00A56ACA" w:rsidRPr="00E01C21">
        <w:rPr>
          <w:rFonts w:ascii="Source Sans Pro" w:hAnsi="Source Sans Pro" w:cs="Arial"/>
          <w:color w:val="000000"/>
          <w:szCs w:val="22"/>
          <w:lang w:val="en-US"/>
        </w:rPr>
        <w:t xml:space="preserve">he world today is increasingly digital; </w:t>
      </w:r>
      <w:r w:rsidR="007960F5" w:rsidRPr="00E01C21">
        <w:rPr>
          <w:rFonts w:ascii="Source Sans Pro" w:hAnsi="Source Sans Pro" w:cs="Arial"/>
          <w:color w:val="000000"/>
          <w:szCs w:val="22"/>
          <w:lang w:val="en-US"/>
        </w:rPr>
        <w:t xml:space="preserve">more and more </w:t>
      </w:r>
      <w:r w:rsidR="00663E7B" w:rsidRPr="00E01C21">
        <w:rPr>
          <w:rFonts w:ascii="Source Sans Pro" w:hAnsi="Source Sans Pro" w:cs="Arial"/>
          <w:color w:val="000000"/>
          <w:szCs w:val="22"/>
          <w:lang w:val="en-US"/>
        </w:rPr>
        <w:t xml:space="preserve">public and private services are now </w:t>
      </w:r>
      <w:r w:rsidRPr="00E01C21">
        <w:rPr>
          <w:rFonts w:ascii="Source Sans Pro" w:hAnsi="Source Sans Pro" w:cs="Arial"/>
          <w:color w:val="000000"/>
          <w:szCs w:val="22"/>
          <w:lang w:val="en-US"/>
        </w:rPr>
        <w:t xml:space="preserve">offered </w:t>
      </w:r>
      <w:r w:rsidR="00663E7B" w:rsidRPr="00E01C21">
        <w:rPr>
          <w:rFonts w:ascii="Source Sans Pro" w:hAnsi="Source Sans Pro" w:cs="Arial"/>
          <w:color w:val="000000"/>
          <w:szCs w:val="22"/>
          <w:lang w:val="en-US"/>
        </w:rPr>
        <w:t>online</w:t>
      </w:r>
      <w:r w:rsidR="00444955" w:rsidRPr="00E01C21">
        <w:rPr>
          <w:rFonts w:ascii="Source Sans Pro" w:hAnsi="Source Sans Pro" w:cs="Arial"/>
          <w:color w:val="000000"/>
          <w:szCs w:val="22"/>
          <w:lang w:val="en-US"/>
        </w:rPr>
        <w:t xml:space="preserve"> </w:t>
      </w:r>
      <w:r w:rsidR="00444955" w:rsidRPr="00E01C21">
        <w:rPr>
          <w:rFonts w:ascii="Source Sans Pro" w:hAnsi="Source Sans Pro" w:cs="Arial"/>
          <w:color w:val="000000"/>
          <w:szCs w:val="22"/>
          <w:lang w:val="en-US"/>
        </w:rPr>
        <w:fldChar w:fldCharType="begin" w:fldLock="1"/>
      </w:r>
      <w:r w:rsidR="00A40019" w:rsidRPr="00E01C21">
        <w:rPr>
          <w:rFonts w:ascii="Source Sans Pro" w:hAnsi="Source Sans Pro" w:cs="Arial"/>
          <w:color w:val="000000"/>
          <w:szCs w:val="22"/>
          <w:lang w:val="en-US"/>
        </w:rPr>
        <w:instrText>ADDIN CSL_CITATION { "citationItems" : [ { "id" : "ITEM-1", "itemData" : { "DOI" : "10.1177/1461444814538648", "ISSN" : "1461-4448", "abstract" : "The diffusion of the Internet is reaching a level between 80% and 90% in Western societies. Yet, while the digital divide is closing for young cohorts, it is still an issue when comparing various generations. This study focuses specifically on the so-called \u2018grey divide\u2019, a divide among seniors of age 65+ years. Based on a representative survey in Switzerland ( N = 1105), it is found that Internet use is strongly skewed in this age group leading to a partial exclusion of the old seniors (70+). Logistic regression shows that gender differences in usage disappear if controlled for education, income, technical interest, pre-retirement computer use and marital status. Furthermore, the social context appears to have a manifold influence on Internet use. Encouragement by family and friends is a strong predictor for Internet use, and private learning settings are preferred over professional courses. Implications for digital inequality initiatives and further research are discussed.", "author" : [ { "dropping-particle" : "", "family" : "Friemel", "given" : "Thomas N", "non-dropping-particle" : "", "parse-names" : false, "suffix" : "" } ], "id" : "ITEM-1", "issue" : "2", "issued" : { "date-parts" : [ [ "2016" ] ] }, "page" : "313-331", "title" : "The digital divide has grown old: Determinants of a digital divide among seniors", "type" : "article-journal", "volume" : "18" }, "uris" : [ "http://www.mendeley.com/documents/?uuid=bf05ed28-f708-4032-821e-b9accfeb22ed" ] } ], "mendeley" : { "formattedCitation" : "(Friemel, 2016)", "plainTextFormattedCitation" : "(Friemel, 2016)", "previouslyFormattedCitation" : "(Friemel, 2016)" }, "properties" : { "noteIndex" : 0 }, "schema" : "https://github.com/citation-style-language/schema/raw/master/csl-citation.json" }</w:instrText>
      </w:r>
      <w:r w:rsidR="00444955" w:rsidRPr="00E01C21">
        <w:rPr>
          <w:rFonts w:ascii="Source Sans Pro" w:hAnsi="Source Sans Pro" w:cs="Arial"/>
          <w:color w:val="000000"/>
          <w:szCs w:val="22"/>
          <w:lang w:val="en-US"/>
        </w:rPr>
        <w:fldChar w:fldCharType="separate"/>
      </w:r>
      <w:r w:rsidR="00444955" w:rsidRPr="00E01C21">
        <w:rPr>
          <w:rFonts w:ascii="Source Sans Pro" w:hAnsi="Source Sans Pro" w:cs="Arial"/>
          <w:noProof/>
          <w:color w:val="000000"/>
          <w:szCs w:val="22"/>
          <w:lang w:val="en-US"/>
        </w:rPr>
        <w:t>(Friemel, 2016)</w:t>
      </w:r>
      <w:r w:rsidR="00444955" w:rsidRPr="00E01C21">
        <w:rPr>
          <w:rFonts w:ascii="Source Sans Pro" w:hAnsi="Source Sans Pro" w:cs="Arial"/>
          <w:color w:val="000000"/>
          <w:szCs w:val="22"/>
          <w:lang w:val="en-US"/>
        </w:rPr>
        <w:fldChar w:fldCharType="end"/>
      </w:r>
      <w:r w:rsidR="00663E7B" w:rsidRPr="00E01C21">
        <w:rPr>
          <w:rFonts w:ascii="Source Sans Pro" w:hAnsi="Source Sans Pro" w:cs="Arial"/>
          <w:color w:val="000000"/>
          <w:szCs w:val="22"/>
          <w:lang w:val="en-US"/>
        </w:rPr>
        <w:t xml:space="preserve">. For example; </w:t>
      </w:r>
      <w:r w:rsidR="00174D88" w:rsidRPr="00E01C21">
        <w:rPr>
          <w:rFonts w:ascii="Source Sans Pro" w:hAnsi="Source Sans Pro" w:cs="Arial"/>
          <w:color w:val="000000"/>
          <w:szCs w:val="22"/>
          <w:lang w:val="en-US"/>
        </w:rPr>
        <w:t>in order to</w:t>
      </w:r>
      <w:r w:rsidR="00A56ACA" w:rsidRPr="00E01C21">
        <w:rPr>
          <w:rFonts w:ascii="Source Sans Pro" w:hAnsi="Source Sans Pro" w:cs="Arial"/>
          <w:color w:val="000000"/>
          <w:szCs w:val="22"/>
          <w:lang w:val="en-US"/>
        </w:rPr>
        <w:t xml:space="preserve"> </w:t>
      </w:r>
      <w:r w:rsidR="005A5428" w:rsidRPr="00E01C21">
        <w:rPr>
          <w:rFonts w:ascii="Source Sans Pro" w:hAnsi="Source Sans Pro" w:cs="Arial"/>
          <w:color w:val="000000"/>
          <w:szCs w:val="22"/>
          <w:lang w:val="en-US"/>
        </w:rPr>
        <w:t xml:space="preserve">access </w:t>
      </w:r>
      <w:r w:rsidR="00DC3B1F" w:rsidRPr="00E01C21">
        <w:rPr>
          <w:rFonts w:ascii="Source Sans Pro" w:hAnsi="Source Sans Pro" w:cs="Arial"/>
          <w:color w:val="000000"/>
          <w:szCs w:val="22"/>
          <w:lang w:val="en-US"/>
        </w:rPr>
        <w:t>age</w:t>
      </w:r>
      <w:r w:rsidR="005A5428" w:rsidRPr="00E01C21">
        <w:rPr>
          <w:rFonts w:ascii="Source Sans Pro" w:hAnsi="Source Sans Pro" w:cs="Arial"/>
          <w:color w:val="000000"/>
          <w:szCs w:val="22"/>
          <w:lang w:val="en-US"/>
        </w:rPr>
        <w:t>d</w:t>
      </w:r>
      <w:r w:rsidR="00DC3B1F" w:rsidRPr="00E01C21">
        <w:rPr>
          <w:rFonts w:ascii="Source Sans Pro" w:hAnsi="Source Sans Pro" w:cs="Arial"/>
          <w:color w:val="000000"/>
          <w:szCs w:val="22"/>
          <w:lang w:val="en-US"/>
        </w:rPr>
        <w:t xml:space="preserve"> care</w:t>
      </w:r>
      <w:r w:rsidR="007F5935" w:rsidRPr="00E01C21">
        <w:rPr>
          <w:rFonts w:ascii="Source Sans Pro" w:hAnsi="Source Sans Pro" w:cs="Arial"/>
          <w:color w:val="000000"/>
          <w:szCs w:val="22"/>
          <w:lang w:val="en-US"/>
        </w:rPr>
        <w:t xml:space="preserve"> services</w:t>
      </w:r>
      <w:r w:rsidR="00174D88" w:rsidRPr="00E01C21">
        <w:rPr>
          <w:rFonts w:ascii="Source Sans Pro" w:hAnsi="Source Sans Pro" w:cs="Arial"/>
          <w:color w:val="000000"/>
          <w:szCs w:val="22"/>
          <w:lang w:val="en-US"/>
        </w:rPr>
        <w:t xml:space="preserve"> in Australia, you have to use </w:t>
      </w:r>
      <w:r w:rsidR="007960F5" w:rsidRPr="00E01C21">
        <w:rPr>
          <w:rFonts w:ascii="Source Sans Pro" w:hAnsi="Source Sans Pro" w:cs="Arial"/>
          <w:color w:val="000000"/>
          <w:szCs w:val="22"/>
          <w:lang w:val="en-US"/>
        </w:rPr>
        <w:t>an</w:t>
      </w:r>
      <w:r w:rsidR="00174D88" w:rsidRPr="00E01C21">
        <w:rPr>
          <w:rFonts w:ascii="Source Sans Pro" w:hAnsi="Source Sans Pro" w:cs="Arial"/>
          <w:color w:val="000000"/>
          <w:szCs w:val="22"/>
          <w:lang w:val="en-US"/>
        </w:rPr>
        <w:t xml:space="preserve"> online portal, the</w:t>
      </w:r>
      <w:r w:rsidR="00A56ACA" w:rsidRPr="00E01C21">
        <w:rPr>
          <w:rFonts w:ascii="Source Sans Pro" w:hAnsi="Source Sans Pro" w:cs="Arial"/>
          <w:color w:val="000000"/>
          <w:szCs w:val="22"/>
          <w:lang w:val="en-US"/>
        </w:rPr>
        <w:t xml:space="preserve"> </w:t>
      </w:r>
      <w:r w:rsidR="0030475C" w:rsidRPr="00E01C21">
        <w:rPr>
          <w:rFonts w:ascii="Source Sans Pro" w:hAnsi="Source Sans Pro" w:cs="Arial"/>
          <w:color w:val="000000"/>
          <w:szCs w:val="22"/>
          <w:lang w:val="en-US"/>
        </w:rPr>
        <w:fldChar w:fldCharType="begin" w:fldLock="1"/>
      </w:r>
      <w:r w:rsidR="006B72BA" w:rsidRPr="00E01C21">
        <w:rPr>
          <w:rFonts w:ascii="Source Sans Pro" w:hAnsi="Source Sans Pro" w:cs="Arial"/>
          <w:color w:val="000000"/>
          <w:szCs w:val="22"/>
          <w:lang w:val="en-US"/>
        </w:rPr>
        <w:instrText>ADDIN CSL_CITATION { "citationItems" : [ { "id" : "ITEM-1", "itemData" : { "URL" : "https://www.myagedcare.gov.au/", "accessed" : { "date-parts" : [ [ "2018", "5", "30" ] ] }, "author" : [ { "dropping-particle" : "", "family" : "Australian Government", "given" : "", "non-dropping-particle" : "", "parse-names" : false, "suffix" : "" } ], "id" : "ITEM-1", "issued" : { "date-parts" : [ [ "0" ] ] }, "title" : "Access aged care information and services | My Aged Care", "type" : "webpage" }, "uris" : [ "http://www.mendeley.com/documents/?uuid=28626e79-c86c-3b70-b043-1999bf79033f" ] } ], "mendeley" : { "formattedCitation" : "(Australian Government, n.d.)", "manualFormatting" : "Australian Government My Aged Care Website", "plainTextFormattedCitation" : "(Australian Government, n.d.)", "previouslyFormattedCitation" : "(Australian Government, n.d.)" }, "properties" : { "noteIndex" : 0 }, "schema" : "https://github.com/citation-style-language/schema/raw/master/csl-citation.json" }</w:instrText>
      </w:r>
      <w:r w:rsidR="0030475C" w:rsidRPr="00E01C21">
        <w:rPr>
          <w:rFonts w:ascii="Source Sans Pro" w:hAnsi="Source Sans Pro" w:cs="Arial"/>
          <w:color w:val="000000"/>
          <w:szCs w:val="22"/>
          <w:lang w:val="en-US"/>
        </w:rPr>
        <w:fldChar w:fldCharType="separate"/>
      </w:r>
      <w:r w:rsidR="0030475C" w:rsidRPr="00E01C21">
        <w:rPr>
          <w:rFonts w:ascii="Source Sans Pro" w:hAnsi="Source Sans Pro" w:cs="Arial"/>
          <w:noProof/>
          <w:color w:val="000000"/>
          <w:szCs w:val="22"/>
          <w:lang w:val="en-US"/>
        </w:rPr>
        <w:t>Australian Government</w:t>
      </w:r>
      <w:r w:rsidR="00794887" w:rsidRPr="00E01C21">
        <w:rPr>
          <w:rFonts w:ascii="Source Sans Pro" w:hAnsi="Source Sans Pro" w:cs="Arial"/>
          <w:noProof/>
          <w:color w:val="000000"/>
          <w:szCs w:val="22"/>
          <w:lang w:val="en-US"/>
        </w:rPr>
        <w:t xml:space="preserve"> My Aged Care Website</w:t>
      </w:r>
      <w:r w:rsidR="0030475C" w:rsidRPr="00E01C21">
        <w:rPr>
          <w:rFonts w:ascii="Source Sans Pro" w:hAnsi="Source Sans Pro" w:cs="Arial"/>
          <w:color w:val="000000"/>
          <w:szCs w:val="22"/>
          <w:lang w:val="en-US"/>
        </w:rPr>
        <w:fldChar w:fldCharType="end"/>
      </w:r>
      <w:r w:rsidR="00A56ACA" w:rsidRPr="00E01C21">
        <w:rPr>
          <w:rFonts w:ascii="Source Sans Pro" w:hAnsi="Source Sans Pro" w:cs="Arial"/>
          <w:color w:val="000000"/>
          <w:szCs w:val="22"/>
          <w:lang w:val="en-US"/>
        </w:rPr>
        <w:t xml:space="preserve">. This </w:t>
      </w:r>
      <w:proofErr w:type="spellStart"/>
      <w:r w:rsidR="00A56ACA" w:rsidRPr="00E01C21">
        <w:rPr>
          <w:rFonts w:ascii="Source Sans Pro" w:hAnsi="Source Sans Pro" w:cs="Arial"/>
          <w:color w:val="000000"/>
          <w:szCs w:val="22"/>
          <w:lang w:val="en-US"/>
        </w:rPr>
        <w:t>emphasis</w:t>
      </w:r>
      <w:r w:rsidR="005A5428" w:rsidRPr="00E01C21">
        <w:rPr>
          <w:rFonts w:ascii="Source Sans Pro" w:hAnsi="Source Sans Pro" w:cs="Arial"/>
          <w:color w:val="000000"/>
          <w:szCs w:val="22"/>
          <w:lang w:val="en-US"/>
        </w:rPr>
        <w:t>es</w:t>
      </w:r>
      <w:proofErr w:type="spellEnd"/>
      <w:r w:rsidR="00A56ACA" w:rsidRPr="00E01C21">
        <w:rPr>
          <w:rFonts w:ascii="Source Sans Pro" w:hAnsi="Source Sans Pro" w:cs="Arial"/>
          <w:color w:val="000000"/>
          <w:szCs w:val="22"/>
          <w:lang w:val="en-US"/>
        </w:rPr>
        <w:t xml:space="preserve"> the </w:t>
      </w:r>
      <w:r w:rsidR="00174D88" w:rsidRPr="00E01C21">
        <w:rPr>
          <w:rFonts w:ascii="Source Sans Pro" w:hAnsi="Source Sans Pro" w:cs="Arial"/>
          <w:color w:val="000000"/>
          <w:szCs w:val="22"/>
          <w:lang w:val="en-US"/>
        </w:rPr>
        <w:t>importance of</w:t>
      </w:r>
      <w:r w:rsidR="00A56ACA" w:rsidRPr="00E01C21">
        <w:rPr>
          <w:rFonts w:ascii="Source Sans Pro" w:hAnsi="Source Sans Pro" w:cs="Arial"/>
          <w:color w:val="000000"/>
          <w:szCs w:val="22"/>
          <w:lang w:val="en-US"/>
        </w:rPr>
        <w:t xml:space="preserve"> </w:t>
      </w:r>
      <w:r w:rsidR="005F4465" w:rsidRPr="00E01C21">
        <w:rPr>
          <w:rFonts w:ascii="Source Sans Pro" w:hAnsi="Source Sans Pro" w:cs="Arial"/>
          <w:color w:val="000000"/>
          <w:szCs w:val="22"/>
          <w:lang w:val="en-US"/>
        </w:rPr>
        <w:t>improving</w:t>
      </w:r>
      <w:r w:rsidR="00A56ACA" w:rsidRPr="00E01C21">
        <w:rPr>
          <w:rFonts w:ascii="Source Sans Pro" w:hAnsi="Source Sans Pro" w:cs="Arial"/>
          <w:color w:val="000000"/>
          <w:szCs w:val="22"/>
          <w:lang w:val="en-US"/>
        </w:rPr>
        <w:t xml:space="preserve"> older people</w:t>
      </w:r>
      <w:r w:rsidR="005A5428" w:rsidRPr="00E01C21">
        <w:rPr>
          <w:rFonts w:ascii="Source Sans Pro" w:hAnsi="Source Sans Pro" w:cs="Arial"/>
          <w:color w:val="000000"/>
          <w:szCs w:val="22"/>
          <w:lang w:val="en-US"/>
        </w:rPr>
        <w:t>’</w:t>
      </w:r>
      <w:r w:rsidR="00A56ACA" w:rsidRPr="00E01C21">
        <w:rPr>
          <w:rFonts w:ascii="Source Sans Pro" w:hAnsi="Source Sans Pro" w:cs="Arial"/>
          <w:color w:val="000000"/>
          <w:szCs w:val="22"/>
          <w:lang w:val="en-US"/>
        </w:rPr>
        <w:t xml:space="preserve">s digital literacy in order to give them the same </w:t>
      </w:r>
      <w:r w:rsidR="00174D88" w:rsidRPr="00E01C21">
        <w:rPr>
          <w:rFonts w:ascii="Source Sans Pro" w:hAnsi="Source Sans Pro" w:cs="Arial"/>
          <w:color w:val="000000"/>
          <w:szCs w:val="22"/>
          <w:lang w:val="en-US"/>
        </w:rPr>
        <w:t xml:space="preserve">access to information and services </w:t>
      </w:r>
      <w:r w:rsidR="00A56ACA" w:rsidRPr="00E01C21">
        <w:rPr>
          <w:rFonts w:ascii="Source Sans Pro" w:hAnsi="Source Sans Pro" w:cs="Arial"/>
          <w:color w:val="000000"/>
          <w:szCs w:val="22"/>
          <w:lang w:val="en-US"/>
        </w:rPr>
        <w:t xml:space="preserve">as younger </w:t>
      </w:r>
      <w:r w:rsidR="00174D88" w:rsidRPr="00E01C21">
        <w:rPr>
          <w:rFonts w:ascii="Source Sans Pro" w:hAnsi="Source Sans Pro" w:cs="Arial"/>
          <w:color w:val="000000"/>
          <w:szCs w:val="22"/>
          <w:lang w:val="en-US"/>
        </w:rPr>
        <w:t>people</w:t>
      </w:r>
      <w:r w:rsidR="00A56ACA" w:rsidRPr="00E01C21">
        <w:rPr>
          <w:rFonts w:ascii="Source Sans Pro" w:hAnsi="Source Sans Pro" w:cs="Arial"/>
          <w:color w:val="000000"/>
          <w:szCs w:val="22"/>
          <w:lang w:val="en-US"/>
        </w:rPr>
        <w:t xml:space="preserve">, </w:t>
      </w:r>
      <w:r w:rsidR="00174D88" w:rsidRPr="00E01C21">
        <w:rPr>
          <w:rFonts w:ascii="Source Sans Pro" w:hAnsi="Source Sans Pro" w:cs="Arial"/>
          <w:color w:val="000000"/>
          <w:szCs w:val="22"/>
          <w:lang w:val="en-US"/>
        </w:rPr>
        <w:t xml:space="preserve">as well as to </w:t>
      </w:r>
      <w:r w:rsidR="00174D88" w:rsidRPr="00E01C21">
        <w:rPr>
          <w:rFonts w:ascii="Source Sans Pro" w:hAnsi="Source Sans Pro" w:cs="Arial"/>
          <w:color w:val="000000"/>
          <w:szCs w:val="22"/>
          <w:lang w:val="en-US"/>
        </w:rPr>
        <w:lastRenderedPageBreak/>
        <w:t>share the many benefits of learning to use technology including increased independence</w:t>
      </w:r>
      <w:r w:rsidR="003E2B5A" w:rsidRPr="00E01C21">
        <w:rPr>
          <w:rFonts w:ascii="Source Sans Pro" w:hAnsi="Source Sans Pro" w:cs="Arial"/>
          <w:color w:val="000000"/>
          <w:szCs w:val="22"/>
          <w:lang w:val="en-US"/>
        </w:rPr>
        <w:t>, mental stimulation, social connectivity, and so on.</w:t>
      </w:r>
      <w:r w:rsidR="00051E13" w:rsidRPr="00E01C21">
        <w:rPr>
          <w:rFonts w:ascii="Source Sans Pro" w:hAnsi="Source Sans Pro" w:cs="Arial"/>
          <w:color w:val="000000"/>
          <w:szCs w:val="22"/>
          <w:lang w:val="en-US"/>
        </w:rPr>
        <w:t xml:space="preserve"> The ongoing research of the UWA Ageing and New Media Project has identified a number of positive outcomes of </w:t>
      </w:r>
      <w:r w:rsidR="00051E13" w:rsidRPr="00E01C21">
        <w:rPr>
          <w:rFonts w:ascii="Source Sans Pro" w:eastAsia="MS PGothic" w:hAnsi="Source Sans Pro" w:cs="Arial"/>
          <w:szCs w:val="22"/>
        </w:rPr>
        <w:t>digital literacy support for older people including:</w:t>
      </w:r>
    </w:p>
    <w:p w14:paraId="4C2C9414" w14:textId="510108C0"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Increased social connection</w:t>
      </w:r>
      <w:r w:rsidR="00A32CA7" w:rsidRPr="00E01C21">
        <w:rPr>
          <w:rFonts w:ascii="Source Sans Pro" w:eastAsia="MS PGothic" w:hAnsi="Source Sans Pro" w:cs="Arial"/>
          <w:szCs w:val="22"/>
        </w:rPr>
        <w:t>;</w:t>
      </w:r>
    </w:p>
    <w:p w14:paraId="65399A68" w14:textId="2FB981A2"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Improved skills using technology</w:t>
      </w:r>
      <w:r w:rsidR="00A32CA7" w:rsidRPr="00E01C21">
        <w:rPr>
          <w:rFonts w:ascii="Source Sans Pro" w:eastAsia="MS PGothic" w:hAnsi="Source Sans Pro" w:cs="Arial"/>
          <w:szCs w:val="22"/>
        </w:rPr>
        <w:t>;</w:t>
      </w:r>
    </w:p>
    <w:p w14:paraId="6DE56B22" w14:textId="3A8796F1"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 xml:space="preserve">Increased </w:t>
      </w:r>
      <w:r w:rsidR="00A32CA7" w:rsidRPr="00E01C21">
        <w:rPr>
          <w:rFonts w:ascii="Source Sans Pro" w:eastAsia="MS PGothic" w:hAnsi="Source Sans Pro" w:cs="Arial"/>
          <w:szCs w:val="22"/>
        </w:rPr>
        <w:t>self-confidence;</w:t>
      </w:r>
    </w:p>
    <w:p w14:paraId="154BF203" w14:textId="25642B31"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Increased independence – e.g. online banking, shopping</w:t>
      </w:r>
      <w:r w:rsidR="00A32CA7" w:rsidRPr="00E01C21">
        <w:rPr>
          <w:rFonts w:ascii="Source Sans Pro" w:eastAsia="MS PGothic" w:hAnsi="Source Sans Pro" w:cs="Arial"/>
          <w:szCs w:val="22"/>
        </w:rPr>
        <w:t>;</w:t>
      </w:r>
    </w:p>
    <w:p w14:paraId="1D901DE8" w14:textId="0ED9BC90"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Connection to cherished memories – nostalgia and identity</w:t>
      </w:r>
      <w:r w:rsidR="00A32CA7" w:rsidRPr="00E01C21">
        <w:rPr>
          <w:rFonts w:ascii="Source Sans Pro" w:eastAsia="MS PGothic" w:hAnsi="Source Sans Pro" w:cs="Arial"/>
          <w:szCs w:val="22"/>
        </w:rPr>
        <w:t>;</w:t>
      </w:r>
    </w:p>
    <w:p w14:paraId="3CD80554" w14:textId="7EB67875"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Feeling more connected to grandchildren, (with whom they can discuss technology)</w:t>
      </w:r>
      <w:r w:rsidR="00A32CA7" w:rsidRPr="00E01C21">
        <w:rPr>
          <w:rFonts w:ascii="Source Sans Pro" w:eastAsia="MS PGothic" w:hAnsi="Source Sans Pro" w:cs="Arial"/>
          <w:szCs w:val="22"/>
        </w:rPr>
        <w:t>;</w:t>
      </w:r>
    </w:p>
    <w:p w14:paraId="46513C42" w14:textId="393829B3"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Stimulating brain activity</w:t>
      </w:r>
      <w:r w:rsidR="00A32CA7" w:rsidRPr="00E01C21">
        <w:rPr>
          <w:rFonts w:ascii="Source Sans Pro" w:eastAsia="MS PGothic" w:hAnsi="Source Sans Pro" w:cs="Arial"/>
          <w:szCs w:val="22"/>
        </w:rPr>
        <w:t>;</w:t>
      </w:r>
    </w:p>
    <w:p w14:paraId="35819A87" w14:textId="3AA481FB"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Digital citizenship for social equity and access</w:t>
      </w:r>
      <w:r w:rsidR="00A32CA7" w:rsidRPr="00E01C21">
        <w:rPr>
          <w:rFonts w:ascii="Source Sans Pro" w:eastAsia="MS PGothic" w:hAnsi="Source Sans Pro" w:cs="Arial"/>
          <w:szCs w:val="22"/>
        </w:rPr>
        <w:t>;</w:t>
      </w:r>
    </w:p>
    <w:p w14:paraId="4811EBC2" w14:textId="541B5EBD"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Increase social support networks</w:t>
      </w:r>
      <w:r w:rsidR="00A32CA7" w:rsidRPr="00E01C21">
        <w:rPr>
          <w:rFonts w:ascii="Source Sans Pro" w:eastAsia="MS PGothic" w:hAnsi="Source Sans Pro" w:cs="Arial"/>
          <w:szCs w:val="22"/>
        </w:rPr>
        <w:t>;</w:t>
      </w:r>
    </w:p>
    <w:p w14:paraId="728E4C96" w14:textId="390E495C"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Decreased isolation</w:t>
      </w:r>
      <w:r w:rsidR="00A32CA7" w:rsidRPr="00E01C21">
        <w:rPr>
          <w:rFonts w:ascii="Source Sans Pro" w:eastAsia="MS PGothic" w:hAnsi="Source Sans Pro" w:cs="Arial"/>
          <w:szCs w:val="22"/>
        </w:rPr>
        <w:t>;</w:t>
      </w:r>
    </w:p>
    <w:p w14:paraId="581D11E6" w14:textId="742119F2"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t>Expand access to services</w:t>
      </w:r>
      <w:r w:rsidR="00A32CA7" w:rsidRPr="00E01C21">
        <w:rPr>
          <w:rFonts w:ascii="Source Sans Pro" w:eastAsia="MS PGothic" w:hAnsi="Source Sans Pro" w:cs="Arial"/>
          <w:szCs w:val="22"/>
        </w:rPr>
        <w:t>;</w:t>
      </w:r>
      <w:r w:rsidR="00050214" w:rsidRPr="00E01C21">
        <w:rPr>
          <w:rFonts w:ascii="Source Sans Pro" w:eastAsia="MS PGothic" w:hAnsi="Source Sans Pro" w:cs="Arial"/>
          <w:szCs w:val="22"/>
        </w:rPr>
        <w:t xml:space="preserve"> and</w:t>
      </w:r>
    </w:p>
    <w:p w14:paraId="6E4484AF" w14:textId="34ED5CB7" w:rsidR="00051E13" w:rsidRPr="00E01C21" w:rsidRDefault="00051E13" w:rsidP="00051E13">
      <w:pPr>
        <w:numPr>
          <w:ilvl w:val="0"/>
          <w:numId w:val="48"/>
        </w:numPr>
        <w:spacing w:line="276" w:lineRule="auto"/>
        <w:rPr>
          <w:rFonts w:ascii="Source Sans Pro" w:hAnsi="Source Sans Pro" w:cs="Arial"/>
          <w:szCs w:val="22"/>
        </w:rPr>
      </w:pPr>
      <w:r w:rsidRPr="00E01C21">
        <w:rPr>
          <w:rFonts w:ascii="Source Sans Pro" w:eastAsia="MS PGothic" w:hAnsi="Source Sans Pro" w:cs="Arial"/>
          <w:szCs w:val="22"/>
        </w:rPr>
        <w:lastRenderedPageBreak/>
        <w:t>Increase access to information and knowledge</w:t>
      </w:r>
      <w:r w:rsidR="00A32CA7" w:rsidRPr="00E01C21">
        <w:rPr>
          <w:rFonts w:ascii="Source Sans Pro" w:eastAsia="MS PGothic" w:hAnsi="Source Sans Pro" w:cs="Arial"/>
          <w:szCs w:val="22"/>
        </w:rPr>
        <w:t>.</w:t>
      </w:r>
    </w:p>
    <w:p w14:paraId="1194C81F" w14:textId="77777777" w:rsidR="00051E13" w:rsidRPr="00E01C21" w:rsidRDefault="00051E13" w:rsidP="007960F5">
      <w:pPr>
        <w:spacing w:after="180" w:line="276" w:lineRule="auto"/>
        <w:jc w:val="both"/>
        <w:rPr>
          <w:rFonts w:ascii="Source Sans Pro" w:hAnsi="Source Sans Pro" w:cs="Arial"/>
          <w:szCs w:val="22"/>
        </w:rPr>
      </w:pPr>
    </w:p>
    <w:p w14:paraId="7F7C281F" w14:textId="11407514" w:rsidR="0006645F" w:rsidRPr="00E01C21" w:rsidRDefault="003E2B5A" w:rsidP="007960F5">
      <w:pPr>
        <w:shd w:val="clear" w:color="auto" w:fill="FFFFFF"/>
        <w:spacing w:line="276" w:lineRule="auto"/>
        <w:jc w:val="both"/>
        <w:rPr>
          <w:rFonts w:ascii="Source Sans Pro" w:hAnsi="Source Sans Pro" w:cs="Arial"/>
          <w:szCs w:val="22"/>
          <w:lang w:eastAsia="en-AU"/>
        </w:rPr>
      </w:pPr>
      <w:r w:rsidRPr="00E01C21">
        <w:rPr>
          <w:rFonts w:ascii="Source Sans Pro" w:hAnsi="Source Sans Pro" w:cs="Arial"/>
          <w:szCs w:val="22"/>
          <w:lang w:eastAsia="en-AU"/>
        </w:rPr>
        <w:t>At</w:t>
      </w:r>
      <w:r w:rsidR="00947E47" w:rsidRPr="00E01C21">
        <w:rPr>
          <w:rFonts w:ascii="Source Sans Pro" w:hAnsi="Source Sans Pro" w:cs="Arial"/>
          <w:szCs w:val="22"/>
          <w:lang w:eastAsia="en-AU"/>
        </w:rPr>
        <w:t xml:space="preserve"> the beginning of the project, </w:t>
      </w:r>
      <w:r w:rsidR="00056307" w:rsidRPr="00E01C21">
        <w:rPr>
          <w:rFonts w:ascii="Source Sans Pro" w:hAnsi="Source Sans Pro" w:cs="Arial"/>
          <w:szCs w:val="22"/>
          <w:lang w:eastAsia="en-AU"/>
        </w:rPr>
        <w:t>there was some</w:t>
      </w:r>
      <w:r w:rsidR="00B27048" w:rsidRPr="00E01C21">
        <w:rPr>
          <w:rFonts w:ascii="Source Sans Pro" w:hAnsi="Source Sans Pro" w:cs="Arial"/>
          <w:szCs w:val="22"/>
          <w:lang w:eastAsia="en-AU"/>
        </w:rPr>
        <w:t xml:space="preserve"> </w:t>
      </w:r>
      <w:r w:rsidR="005A5428" w:rsidRPr="00E01C21">
        <w:rPr>
          <w:rFonts w:ascii="Source Sans Pro" w:hAnsi="Source Sans Pro" w:cs="Arial"/>
          <w:szCs w:val="22"/>
          <w:lang w:eastAsia="en-AU"/>
        </w:rPr>
        <w:t>concern regarding the introducti</w:t>
      </w:r>
      <w:r w:rsidR="001E542F" w:rsidRPr="00E01C21">
        <w:rPr>
          <w:rFonts w:ascii="Source Sans Pro" w:hAnsi="Source Sans Pro" w:cs="Arial"/>
          <w:szCs w:val="22"/>
          <w:lang w:eastAsia="en-AU"/>
        </w:rPr>
        <w:t xml:space="preserve">on of the </w:t>
      </w:r>
      <w:r w:rsidR="005F4465" w:rsidRPr="00E01C21">
        <w:rPr>
          <w:rFonts w:ascii="Source Sans Pro" w:hAnsi="Source Sans Pro" w:cs="Arial"/>
          <w:szCs w:val="22"/>
          <w:lang w:eastAsia="en-AU"/>
        </w:rPr>
        <w:t>digital literacy component</w:t>
      </w:r>
      <w:r w:rsidR="001E542F" w:rsidRPr="00E01C21">
        <w:rPr>
          <w:rFonts w:ascii="Source Sans Pro" w:hAnsi="Source Sans Pro" w:cs="Arial"/>
          <w:szCs w:val="22"/>
          <w:lang w:eastAsia="en-AU"/>
        </w:rPr>
        <w:t xml:space="preserve"> and how to encourage participants to</w:t>
      </w:r>
      <w:r w:rsidR="005A5428" w:rsidRPr="00E01C21">
        <w:rPr>
          <w:rFonts w:ascii="Source Sans Pro" w:hAnsi="Source Sans Pro" w:cs="Arial"/>
          <w:szCs w:val="22"/>
          <w:lang w:eastAsia="en-AU"/>
        </w:rPr>
        <w:t xml:space="preserve"> engage with </w:t>
      </w:r>
      <w:r w:rsidR="005F4465" w:rsidRPr="00E01C21">
        <w:rPr>
          <w:rFonts w:ascii="Source Sans Pro" w:hAnsi="Source Sans Pro" w:cs="Arial"/>
          <w:szCs w:val="22"/>
          <w:lang w:eastAsia="en-AU"/>
        </w:rPr>
        <w:t xml:space="preserve">technology. There was </w:t>
      </w:r>
      <w:r w:rsidR="0006645F" w:rsidRPr="00E01C21">
        <w:rPr>
          <w:rFonts w:ascii="Source Sans Pro" w:hAnsi="Source Sans Pro" w:cs="Arial"/>
          <w:szCs w:val="22"/>
          <w:lang w:eastAsia="en-AU"/>
        </w:rPr>
        <w:t xml:space="preserve">also </w:t>
      </w:r>
      <w:r w:rsidR="005F4465" w:rsidRPr="00E01C21">
        <w:rPr>
          <w:rFonts w:ascii="Source Sans Pro" w:hAnsi="Source Sans Pro" w:cs="Arial"/>
          <w:szCs w:val="22"/>
          <w:lang w:eastAsia="en-AU"/>
        </w:rPr>
        <w:t xml:space="preserve">some ambivalence among the project collaborators and participants about the relationship between the </w:t>
      </w:r>
      <w:r w:rsidR="00EB4837" w:rsidRPr="00E01C21">
        <w:rPr>
          <w:rFonts w:ascii="Source Sans Pro" w:hAnsi="Source Sans Pro" w:cs="Arial"/>
          <w:szCs w:val="22"/>
          <w:lang w:eastAsia="en-AU"/>
        </w:rPr>
        <w:t>life story</w:t>
      </w:r>
      <w:r w:rsidR="005F4465" w:rsidRPr="00E01C21">
        <w:rPr>
          <w:rFonts w:ascii="Source Sans Pro" w:hAnsi="Source Sans Pro" w:cs="Arial"/>
          <w:szCs w:val="22"/>
          <w:lang w:eastAsia="en-AU"/>
        </w:rPr>
        <w:t xml:space="preserve"> and digital literacy components. Many people expressed the view that the older participants needed to be </w:t>
      </w:r>
      <w:r w:rsidR="007960F5" w:rsidRPr="00E01C21">
        <w:rPr>
          <w:rFonts w:ascii="Source Sans Pro" w:hAnsi="Source Sans Pro" w:cs="Arial"/>
          <w:szCs w:val="22"/>
          <w:lang w:eastAsia="en-AU"/>
        </w:rPr>
        <w:t xml:space="preserve">shielded and </w:t>
      </w:r>
      <w:r w:rsidR="005F4465" w:rsidRPr="00E01C21">
        <w:rPr>
          <w:rFonts w:ascii="Source Sans Pro" w:hAnsi="Source Sans Pro" w:cs="Arial"/>
          <w:szCs w:val="22"/>
          <w:lang w:eastAsia="en-AU"/>
        </w:rPr>
        <w:t xml:space="preserve">protected from the technology, particularly if they expressed a reluctance to engage with it. </w:t>
      </w:r>
    </w:p>
    <w:p w14:paraId="2640200D" w14:textId="77777777" w:rsidR="0006645F" w:rsidRPr="00E01C21" w:rsidRDefault="0006645F" w:rsidP="00A84920">
      <w:pPr>
        <w:shd w:val="clear" w:color="auto" w:fill="FFFFFF"/>
        <w:spacing w:line="276" w:lineRule="auto"/>
        <w:rPr>
          <w:rFonts w:ascii="Source Sans Pro" w:hAnsi="Source Sans Pro" w:cs="Arial"/>
          <w:szCs w:val="22"/>
          <w:lang w:eastAsia="en-AU"/>
        </w:rPr>
      </w:pPr>
    </w:p>
    <w:p w14:paraId="051A654C" w14:textId="77777777" w:rsidR="0006645F" w:rsidRPr="00E01C21" w:rsidRDefault="005F4465" w:rsidP="007C5843">
      <w:pPr>
        <w:shd w:val="clear" w:color="auto" w:fill="FFFFFF"/>
        <w:spacing w:line="276" w:lineRule="auto"/>
        <w:jc w:val="both"/>
        <w:rPr>
          <w:rFonts w:ascii="Source Sans Pro" w:hAnsi="Source Sans Pro" w:cs="Arial"/>
          <w:szCs w:val="22"/>
          <w:lang w:eastAsia="en-AU"/>
        </w:rPr>
      </w:pPr>
      <w:r w:rsidRPr="00E01C21">
        <w:rPr>
          <w:rFonts w:ascii="Source Sans Pro" w:hAnsi="Source Sans Pro" w:cs="Arial"/>
          <w:szCs w:val="22"/>
          <w:lang w:eastAsia="en-AU"/>
        </w:rPr>
        <w:t xml:space="preserve">However, over the course of the project, </w:t>
      </w:r>
      <w:r w:rsidR="005A5428" w:rsidRPr="00E01C21">
        <w:rPr>
          <w:rFonts w:ascii="Source Sans Pro" w:hAnsi="Source Sans Pro" w:cs="Arial"/>
          <w:szCs w:val="22"/>
          <w:lang w:eastAsia="en-AU"/>
        </w:rPr>
        <w:t xml:space="preserve">as participants </w:t>
      </w:r>
      <w:r w:rsidR="001E542F" w:rsidRPr="00E01C21">
        <w:rPr>
          <w:rFonts w:ascii="Source Sans Pro" w:hAnsi="Source Sans Pro" w:cs="Arial"/>
          <w:szCs w:val="22"/>
          <w:lang w:eastAsia="en-AU"/>
        </w:rPr>
        <w:t>became more</w:t>
      </w:r>
      <w:r w:rsidRPr="00E01C21">
        <w:rPr>
          <w:rFonts w:ascii="Source Sans Pro" w:hAnsi="Source Sans Pro" w:cs="Arial"/>
          <w:szCs w:val="22"/>
          <w:lang w:eastAsia="en-AU"/>
        </w:rPr>
        <w:t xml:space="preserve"> familiar with the digital literacy component, most developed a greater confidence and openness to the technology content. As a result, a </w:t>
      </w:r>
      <w:r w:rsidR="001E542F" w:rsidRPr="00E01C21">
        <w:rPr>
          <w:rFonts w:ascii="Source Sans Pro" w:hAnsi="Source Sans Pro" w:cs="Arial"/>
          <w:szCs w:val="22"/>
          <w:lang w:eastAsia="en-AU"/>
        </w:rPr>
        <w:t xml:space="preserve">greater allocation of time was given to introducing new elements of technology. The facilitators introduced mapping programs, communication apps, games and social media </w:t>
      </w:r>
      <w:r w:rsidR="0006645F" w:rsidRPr="00E01C21">
        <w:rPr>
          <w:rFonts w:ascii="Source Sans Pro" w:hAnsi="Source Sans Pro" w:cs="Arial"/>
          <w:szCs w:val="22"/>
          <w:lang w:eastAsia="en-AU"/>
        </w:rPr>
        <w:t>with a range of examples.</w:t>
      </w:r>
      <w:r w:rsidR="001E542F" w:rsidRPr="00E01C21">
        <w:rPr>
          <w:rFonts w:ascii="Source Sans Pro" w:hAnsi="Source Sans Pro" w:cs="Arial"/>
          <w:szCs w:val="22"/>
          <w:lang w:eastAsia="en-AU"/>
        </w:rPr>
        <w:t xml:space="preserve"> The older participants responded most positively </w:t>
      </w:r>
      <w:r w:rsidR="001E542F" w:rsidRPr="00E01C21">
        <w:rPr>
          <w:rFonts w:ascii="Source Sans Pro" w:hAnsi="Source Sans Pro" w:cs="Arial"/>
          <w:szCs w:val="22"/>
          <w:lang w:eastAsia="en-AU"/>
        </w:rPr>
        <w:lastRenderedPageBreak/>
        <w:t xml:space="preserve">when able to </w:t>
      </w:r>
      <w:r w:rsidRPr="00E01C21">
        <w:rPr>
          <w:rFonts w:ascii="Source Sans Pro" w:hAnsi="Source Sans Pro" w:cs="Arial"/>
          <w:szCs w:val="22"/>
          <w:lang w:eastAsia="en-AU"/>
        </w:rPr>
        <w:t xml:space="preserve">engage with new technologies </w:t>
      </w:r>
      <w:r w:rsidR="001E542F" w:rsidRPr="00E01C21">
        <w:rPr>
          <w:rFonts w:ascii="Source Sans Pro" w:hAnsi="Source Sans Pro" w:cs="Arial"/>
          <w:szCs w:val="22"/>
          <w:lang w:eastAsia="en-AU"/>
        </w:rPr>
        <w:t>with the</w:t>
      </w:r>
      <w:r w:rsidRPr="00E01C21">
        <w:rPr>
          <w:rFonts w:ascii="Source Sans Pro" w:hAnsi="Source Sans Pro" w:cs="Arial"/>
          <w:szCs w:val="22"/>
          <w:lang w:eastAsia="en-AU"/>
        </w:rPr>
        <w:t xml:space="preserve"> one-on-one</w:t>
      </w:r>
      <w:r w:rsidR="001E542F" w:rsidRPr="00E01C21">
        <w:rPr>
          <w:rFonts w:ascii="Source Sans Pro" w:hAnsi="Source Sans Pro" w:cs="Arial"/>
          <w:szCs w:val="22"/>
          <w:lang w:eastAsia="en-AU"/>
        </w:rPr>
        <w:t xml:space="preserve"> assistance of their volunteer partner</w:t>
      </w:r>
      <w:r w:rsidRPr="00E01C21">
        <w:rPr>
          <w:rFonts w:ascii="Source Sans Pro" w:hAnsi="Source Sans Pro" w:cs="Arial"/>
          <w:szCs w:val="22"/>
          <w:lang w:eastAsia="en-AU"/>
        </w:rPr>
        <w:t xml:space="preserve"> or the project coordinators. </w:t>
      </w:r>
    </w:p>
    <w:p w14:paraId="607BFA8A" w14:textId="77777777" w:rsidR="0006645F" w:rsidRPr="00E01C21" w:rsidRDefault="0006645F" w:rsidP="00A84920">
      <w:pPr>
        <w:shd w:val="clear" w:color="auto" w:fill="FFFFFF"/>
        <w:spacing w:line="276" w:lineRule="auto"/>
        <w:rPr>
          <w:rFonts w:ascii="Source Sans Pro" w:hAnsi="Source Sans Pro" w:cs="Arial"/>
          <w:szCs w:val="22"/>
          <w:lang w:eastAsia="en-AU"/>
        </w:rPr>
      </w:pPr>
    </w:p>
    <w:p w14:paraId="3239876E" w14:textId="6A389349" w:rsidR="00723837" w:rsidRPr="00E01C21" w:rsidRDefault="0006645F" w:rsidP="007C5843">
      <w:pPr>
        <w:shd w:val="clear" w:color="auto" w:fill="FFFFFF"/>
        <w:spacing w:line="276" w:lineRule="auto"/>
        <w:jc w:val="both"/>
        <w:rPr>
          <w:rFonts w:ascii="Source Sans Pro" w:hAnsi="Source Sans Pro" w:cs="Arial"/>
          <w:szCs w:val="22"/>
          <w:lang w:eastAsia="en-AU"/>
        </w:rPr>
      </w:pPr>
      <w:r w:rsidRPr="00E01C21">
        <w:rPr>
          <w:rFonts w:ascii="Source Sans Pro" w:hAnsi="Source Sans Pro" w:cs="Arial"/>
          <w:szCs w:val="22"/>
          <w:lang w:eastAsia="en-AU"/>
        </w:rPr>
        <w:t xml:space="preserve">This experience supports key findings currently emerging in the literature, that </w:t>
      </w:r>
      <w:r w:rsidR="00CD4954" w:rsidRPr="00E01C21">
        <w:rPr>
          <w:rFonts w:ascii="Source Sans Pro" w:hAnsi="Source Sans Pro" w:cs="Arial"/>
          <w:szCs w:val="22"/>
          <w:lang w:eastAsia="en-AU"/>
        </w:rPr>
        <w:t>older adults need a supportive environment for exploration</w:t>
      </w:r>
      <w:r w:rsidRPr="00E01C21">
        <w:rPr>
          <w:rFonts w:ascii="Source Sans Pro" w:hAnsi="Source Sans Pro" w:cs="Arial"/>
          <w:szCs w:val="22"/>
          <w:lang w:eastAsia="en-AU"/>
        </w:rPr>
        <w:t xml:space="preserve"> of new technologies</w:t>
      </w:r>
      <w:r w:rsidR="004A4240" w:rsidRPr="00E01C21">
        <w:rPr>
          <w:rFonts w:ascii="Source Sans Pro" w:hAnsi="Source Sans Pro" w:cs="Arial"/>
          <w:szCs w:val="22"/>
          <w:lang w:eastAsia="en-AU"/>
        </w:rPr>
        <w:t xml:space="preserve"> </w:t>
      </w:r>
      <w:r w:rsidR="00DC2C03" w:rsidRPr="00E01C21">
        <w:rPr>
          <w:rFonts w:ascii="Source Sans Pro" w:hAnsi="Source Sans Pro" w:cs="Arial"/>
          <w:szCs w:val="22"/>
          <w:lang w:eastAsia="en-AU"/>
        </w:rPr>
        <w:t>and</w:t>
      </w:r>
      <w:r w:rsidRPr="00E01C21">
        <w:rPr>
          <w:rFonts w:ascii="Source Sans Pro" w:hAnsi="Source Sans Pro" w:cs="Arial"/>
          <w:szCs w:val="22"/>
          <w:lang w:eastAsia="en-AU"/>
        </w:rPr>
        <w:t xml:space="preserve"> that</w:t>
      </w:r>
      <w:r w:rsidR="00DC2C03" w:rsidRPr="00E01C21">
        <w:rPr>
          <w:rFonts w:ascii="Source Sans Pro" w:hAnsi="Source Sans Pro" w:cs="Arial"/>
          <w:szCs w:val="22"/>
          <w:lang w:eastAsia="en-AU"/>
        </w:rPr>
        <w:t xml:space="preserve"> doubt </w:t>
      </w:r>
      <w:r w:rsidR="00D435FD" w:rsidRPr="00E01C21">
        <w:rPr>
          <w:rFonts w:ascii="Source Sans Pro" w:hAnsi="Source Sans Pro" w:cs="Arial"/>
          <w:szCs w:val="22"/>
          <w:lang w:eastAsia="en-AU"/>
        </w:rPr>
        <w:t>about the</w:t>
      </w:r>
      <w:r w:rsidR="00C57A29" w:rsidRPr="00E01C21">
        <w:rPr>
          <w:rFonts w:ascii="Source Sans Pro" w:hAnsi="Source Sans Pro" w:cs="Arial"/>
          <w:szCs w:val="22"/>
          <w:lang w:eastAsia="en-AU"/>
        </w:rPr>
        <w:t>ir</w:t>
      </w:r>
      <w:r w:rsidR="00D435FD" w:rsidRPr="00E01C21">
        <w:rPr>
          <w:rFonts w:ascii="Source Sans Pro" w:hAnsi="Source Sans Pro" w:cs="Arial"/>
          <w:szCs w:val="22"/>
          <w:lang w:eastAsia="en-AU"/>
        </w:rPr>
        <w:t xml:space="preserve"> capacities </w:t>
      </w:r>
      <w:r w:rsidR="00DC2C03" w:rsidRPr="00E01C21">
        <w:rPr>
          <w:rFonts w:ascii="Source Sans Pro" w:hAnsi="Source Sans Pro" w:cs="Arial"/>
          <w:szCs w:val="22"/>
          <w:lang w:eastAsia="en-AU"/>
        </w:rPr>
        <w:t xml:space="preserve">can </w:t>
      </w:r>
      <w:r w:rsidRPr="00E01C21">
        <w:rPr>
          <w:rFonts w:ascii="Source Sans Pro" w:hAnsi="Source Sans Pro" w:cs="Arial"/>
          <w:szCs w:val="22"/>
          <w:lang w:eastAsia="en-AU"/>
        </w:rPr>
        <w:t>increase</w:t>
      </w:r>
      <w:r w:rsidR="00DC2C03" w:rsidRPr="00E01C21">
        <w:rPr>
          <w:rFonts w:ascii="Source Sans Pro" w:hAnsi="Source Sans Pro" w:cs="Arial"/>
          <w:szCs w:val="22"/>
          <w:lang w:eastAsia="en-AU"/>
        </w:rPr>
        <w:t xml:space="preserve"> self-doubt</w:t>
      </w:r>
      <w:r w:rsidR="0067022F" w:rsidRPr="00E01C21">
        <w:rPr>
          <w:rFonts w:ascii="Source Sans Pro" w:hAnsi="Source Sans Pro" w:cs="Arial"/>
          <w:szCs w:val="22"/>
          <w:lang w:eastAsia="en-AU"/>
        </w:rPr>
        <w:t xml:space="preserve"> and thus be a barrier </w:t>
      </w:r>
      <w:r w:rsidR="00F744E8" w:rsidRPr="00E01C21">
        <w:rPr>
          <w:rFonts w:ascii="Source Sans Pro" w:hAnsi="Source Sans Pro" w:cs="Arial"/>
          <w:szCs w:val="22"/>
          <w:lang w:eastAsia="en-AU"/>
        </w:rPr>
        <w:t>to technology</w:t>
      </w:r>
      <w:r w:rsidRPr="00E01C21">
        <w:rPr>
          <w:rFonts w:ascii="Source Sans Pro" w:hAnsi="Source Sans Pro" w:cs="Arial"/>
          <w:szCs w:val="22"/>
          <w:lang w:eastAsia="en-AU"/>
        </w:rPr>
        <w:t xml:space="preserve"> learning</w:t>
      </w:r>
      <w:r w:rsidR="00DC2C03" w:rsidRPr="00E01C21">
        <w:rPr>
          <w:rFonts w:ascii="Source Sans Pro" w:hAnsi="Source Sans Pro" w:cs="Arial"/>
          <w:szCs w:val="22"/>
          <w:lang w:eastAsia="en-AU"/>
        </w:rPr>
        <w:t xml:space="preserve"> </w:t>
      </w:r>
      <w:r w:rsidR="004A4240" w:rsidRPr="00E01C21">
        <w:rPr>
          <w:rFonts w:ascii="Source Sans Pro" w:hAnsi="Source Sans Pro" w:cs="Arial"/>
          <w:szCs w:val="22"/>
          <w:lang w:eastAsia="en-AU"/>
        </w:rPr>
        <w:fldChar w:fldCharType="begin" w:fldLock="1"/>
      </w:r>
      <w:r w:rsidR="00F539A4" w:rsidRPr="00E01C21">
        <w:rPr>
          <w:rFonts w:ascii="Source Sans Pro" w:hAnsi="Source Sans Pro" w:cs="Arial"/>
          <w:szCs w:val="22"/>
          <w:lang w:eastAsia="en-AU"/>
        </w:rPr>
        <w:instrText>ADDIN CSL_CITATION { "citationItems" : [ { "id" : "ITEM-1", "itemData" : { "DOI" : "10.22230/cjc.2017v42n2a3130", "ISBN" : "1499-6642, 0705-3657", "ISSN" : "1499-6642", "abstract" : "&lt;p&gt;Current media discourse suggests that seniors lag behind in terms of engagement with digital technology. Through a survey and interviews with seniors we investigate how this population views their own digital skills, barriers to digital literacy, and who supports them in gaining literacy. Seniors recognize their age as a factor in the adoption of technology and they note differences between how they and younger generations use technology. Lack of skills and sometimes-limited support make it difficult for seniors to gain experience and comfort with technology. However, support systems such as family and peers can help mediate senior\u2019s experiences with technology. The Seniors Digital Literacy Paradox is proposed as a model for understanding the needs of seniors in gaining digital literacy.&lt;/p&gt;", "author" : [ { "dropping-particle" : "", "family" : "Schreurs", "given" : "Kathleen", "non-dropping-particle" : "", "parse-names" : false, "suffix" : "" }, { "dropping-particle" : "", "family" : "Quan-Haase", "given" : "Anabel", "non-dropping-particle" : "", "parse-names" : false, "suffix" : "" }, { "dropping-particle" : "", "family" : "Martin", "given" : "Kim", "non-dropping-particle" : "", "parse-names" : false, "suffix" : "" } ], "container-title" : "Canadian Journal of Communication", "id" : "ITEM-1", "issue" : "2", "issued" : { "date-parts" : [ [ "2017" ] ] }, "page" : "359-377", "title" : "Problematizing the Digital Literacy Paradox in the Context of Older Adults\u2019 ICT Use: Aging, Media Discourse, and Self-Determination", "type" : "article-journal", "volume" : "42" }, "uris" : [ "http://www.mendeley.com/documents/?uuid=a3cf33d2-25fe-40b9-8cba-ee5da47b673d" ] } ], "mendeley" : { "formattedCitation" : "(Schreurs et al., 2017)", "plainTextFormattedCitation" : "(Schreurs et al., 2017)", "previouslyFormattedCitation" : "(Schreurs et al., 2017)" }, "properties" : { "noteIndex" : 0 }, "schema" : "https://github.com/citation-style-language/schema/raw/master/csl-citation.json" }</w:instrText>
      </w:r>
      <w:r w:rsidR="004A4240" w:rsidRPr="00E01C21">
        <w:rPr>
          <w:rFonts w:ascii="Source Sans Pro" w:hAnsi="Source Sans Pro" w:cs="Arial"/>
          <w:szCs w:val="22"/>
          <w:lang w:eastAsia="en-AU"/>
        </w:rPr>
        <w:fldChar w:fldCharType="separate"/>
      </w:r>
      <w:r w:rsidR="004A4240" w:rsidRPr="00E01C21">
        <w:rPr>
          <w:rFonts w:ascii="Source Sans Pro" w:hAnsi="Source Sans Pro" w:cs="Arial"/>
          <w:noProof/>
          <w:szCs w:val="22"/>
          <w:lang w:eastAsia="en-AU"/>
        </w:rPr>
        <w:t>(Schreurs et al., 2017)</w:t>
      </w:r>
      <w:r w:rsidR="004A4240" w:rsidRPr="00E01C21">
        <w:rPr>
          <w:rFonts w:ascii="Source Sans Pro" w:hAnsi="Source Sans Pro" w:cs="Arial"/>
          <w:szCs w:val="22"/>
          <w:lang w:eastAsia="en-AU"/>
        </w:rPr>
        <w:fldChar w:fldCharType="end"/>
      </w:r>
      <w:r w:rsidR="00DC2C03" w:rsidRPr="00E01C21">
        <w:rPr>
          <w:rFonts w:ascii="Source Sans Pro" w:hAnsi="Source Sans Pro" w:cs="Arial"/>
          <w:szCs w:val="22"/>
          <w:lang w:eastAsia="en-AU"/>
        </w:rPr>
        <w:t>.</w:t>
      </w:r>
      <w:r w:rsidR="00056307" w:rsidRPr="00E01C21">
        <w:rPr>
          <w:rFonts w:ascii="Source Sans Pro" w:hAnsi="Source Sans Pro" w:cs="Arial"/>
          <w:szCs w:val="22"/>
          <w:lang w:eastAsia="en-AU"/>
        </w:rPr>
        <w:t xml:space="preserve"> Over the course of the project, there was a shift towards more </w:t>
      </w:r>
      <w:r w:rsidRPr="00E01C21">
        <w:rPr>
          <w:rFonts w:ascii="Source Sans Pro" w:hAnsi="Source Sans Pro" w:cs="Arial"/>
          <w:szCs w:val="22"/>
          <w:lang w:eastAsia="en-AU"/>
        </w:rPr>
        <w:t xml:space="preserve">support for introducing new technology by the collaborators as well, and a greater emphasis on </w:t>
      </w:r>
      <w:proofErr w:type="spellStart"/>
      <w:r w:rsidRPr="00E01C21">
        <w:rPr>
          <w:rFonts w:ascii="Source Sans Pro" w:hAnsi="Source Sans Pro" w:cs="Arial"/>
          <w:szCs w:val="22"/>
          <w:lang w:eastAsia="en-AU"/>
        </w:rPr>
        <w:t>encour</w:t>
      </w:r>
      <w:r w:rsidR="00612EB4" w:rsidRPr="00E01C21">
        <w:rPr>
          <w:rFonts w:ascii="Source Sans Pro" w:hAnsi="Source Sans Pro" w:cs="Arial"/>
          <w:szCs w:val="22"/>
          <w:lang w:eastAsia="en-AU"/>
        </w:rPr>
        <w:t>ageing</w:t>
      </w:r>
      <w:proofErr w:type="spellEnd"/>
      <w:r w:rsidRPr="00E01C21">
        <w:rPr>
          <w:rFonts w:ascii="Source Sans Pro" w:hAnsi="Source Sans Pro" w:cs="Arial"/>
          <w:szCs w:val="22"/>
          <w:lang w:eastAsia="en-AU"/>
        </w:rPr>
        <w:t xml:space="preserve"> older participants to engage, even the ones that were most resistant</w:t>
      </w:r>
      <w:r w:rsidR="00056307" w:rsidRPr="00E01C21">
        <w:rPr>
          <w:rFonts w:ascii="Source Sans Pro" w:hAnsi="Source Sans Pro" w:cs="Arial"/>
          <w:szCs w:val="22"/>
          <w:lang w:eastAsia="en-AU"/>
        </w:rPr>
        <w:t xml:space="preserve">. </w:t>
      </w:r>
      <w:r w:rsidRPr="00E01C21">
        <w:rPr>
          <w:rFonts w:ascii="Source Sans Pro" w:hAnsi="Source Sans Pro" w:cs="Arial"/>
          <w:szCs w:val="22"/>
          <w:lang w:eastAsia="en-AU"/>
        </w:rPr>
        <w:t>This is an important finding of the Belmont St</w:t>
      </w:r>
      <w:r w:rsidR="002C2128" w:rsidRPr="00E01C21">
        <w:rPr>
          <w:rFonts w:ascii="Source Sans Pro" w:hAnsi="Source Sans Pro" w:cs="Arial"/>
          <w:szCs w:val="22"/>
          <w:lang w:eastAsia="en-AU"/>
        </w:rPr>
        <w:t>or</w:t>
      </w:r>
      <w:r w:rsidRPr="00E01C21">
        <w:rPr>
          <w:rFonts w:ascii="Source Sans Pro" w:hAnsi="Source Sans Pro" w:cs="Arial"/>
          <w:szCs w:val="22"/>
          <w:lang w:eastAsia="en-AU"/>
        </w:rPr>
        <w:t xml:space="preserve">ies and Skills Project that should inform future ageing and digital literacy projects. </w:t>
      </w:r>
    </w:p>
    <w:p w14:paraId="6A6D1EB0" w14:textId="77777777" w:rsidR="00526200" w:rsidRPr="00E01C21" w:rsidRDefault="00526200" w:rsidP="007C5843">
      <w:pPr>
        <w:shd w:val="clear" w:color="auto" w:fill="FFFFFF"/>
        <w:spacing w:line="276" w:lineRule="auto"/>
        <w:jc w:val="both"/>
        <w:rPr>
          <w:rFonts w:ascii="Source Sans Pro" w:hAnsi="Source Sans Pro" w:cs="Arial"/>
          <w:szCs w:val="22"/>
          <w:lang w:eastAsia="en-AU"/>
        </w:rPr>
      </w:pPr>
    </w:p>
    <w:p w14:paraId="503D810F" w14:textId="773F27F1" w:rsidR="008816CC" w:rsidRPr="00E01C21" w:rsidRDefault="008376C0" w:rsidP="007C5843">
      <w:pPr>
        <w:shd w:val="clear" w:color="auto" w:fill="FFFFFF"/>
        <w:spacing w:line="276" w:lineRule="auto"/>
        <w:jc w:val="both"/>
        <w:rPr>
          <w:rFonts w:ascii="Source Sans Pro" w:hAnsi="Source Sans Pro" w:cs="Arial"/>
          <w:szCs w:val="22"/>
          <w:lang w:eastAsia="en-AU"/>
        </w:rPr>
      </w:pPr>
      <w:r w:rsidRPr="00E01C21">
        <w:rPr>
          <w:rFonts w:ascii="Source Sans Pro" w:hAnsi="Source Sans Pro" w:cs="Arial"/>
          <w:szCs w:val="22"/>
          <w:lang w:eastAsia="en-AU"/>
        </w:rPr>
        <w:t xml:space="preserve">The participants were asked to </w:t>
      </w:r>
      <w:r w:rsidR="00E73D4E" w:rsidRPr="00E01C21">
        <w:rPr>
          <w:rFonts w:ascii="Source Sans Pro" w:hAnsi="Source Sans Pro" w:cs="Arial"/>
          <w:szCs w:val="22"/>
          <w:lang w:eastAsia="en-AU"/>
        </w:rPr>
        <w:t>assess</w:t>
      </w:r>
      <w:r w:rsidRPr="00E01C21">
        <w:rPr>
          <w:rFonts w:ascii="Source Sans Pro" w:hAnsi="Source Sans Pro" w:cs="Arial"/>
          <w:szCs w:val="22"/>
          <w:lang w:eastAsia="en-AU"/>
        </w:rPr>
        <w:t xml:space="preserve"> their own digital literacy in </w:t>
      </w:r>
      <w:r w:rsidR="007C5843" w:rsidRPr="00E01C21">
        <w:rPr>
          <w:rFonts w:ascii="Source Sans Pro" w:hAnsi="Source Sans Pro" w:cs="Arial"/>
          <w:szCs w:val="22"/>
          <w:lang w:eastAsia="en-AU"/>
        </w:rPr>
        <w:t>the first and final sessions</w:t>
      </w:r>
      <w:r w:rsidR="00526200" w:rsidRPr="00E01C21">
        <w:rPr>
          <w:rFonts w:ascii="Source Sans Pro" w:hAnsi="Source Sans Pro" w:cs="Arial"/>
          <w:szCs w:val="22"/>
          <w:lang w:eastAsia="en-AU"/>
        </w:rPr>
        <w:t xml:space="preserve"> (Figure 6)</w:t>
      </w:r>
      <w:r w:rsidR="00E73D4E" w:rsidRPr="00E01C21">
        <w:rPr>
          <w:rFonts w:ascii="Source Sans Pro" w:hAnsi="Source Sans Pro" w:cs="Arial"/>
          <w:szCs w:val="22"/>
          <w:lang w:eastAsia="en-AU"/>
        </w:rPr>
        <w:t xml:space="preserve">. </w:t>
      </w:r>
      <w:r w:rsidR="008816CC" w:rsidRPr="00E01C21">
        <w:rPr>
          <w:rFonts w:ascii="Source Sans Pro" w:hAnsi="Source Sans Pro" w:cs="Arial"/>
          <w:bCs/>
          <w:lang w:eastAsia="en-AU"/>
        </w:rPr>
        <w:t>Digital literacy</w:t>
      </w:r>
      <w:r w:rsidR="007A30EB" w:rsidRPr="00E01C21">
        <w:rPr>
          <w:rFonts w:ascii="Source Sans Pro" w:hAnsi="Source Sans Pro" w:cs="Arial"/>
          <w:bCs/>
          <w:lang w:eastAsia="en-AU"/>
        </w:rPr>
        <w:t xml:space="preserve"> is a term that denote</w:t>
      </w:r>
      <w:r w:rsidR="0006645F" w:rsidRPr="00E01C21">
        <w:rPr>
          <w:rFonts w:ascii="Source Sans Pro" w:hAnsi="Source Sans Pro" w:cs="Arial"/>
          <w:bCs/>
          <w:lang w:eastAsia="en-AU"/>
        </w:rPr>
        <w:t>s</w:t>
      </w:r>
      <w:r w:rsidR="007A30EB" w:rsidRPr="00E01C21">
        <w:rPr>
          <w:rFonts w:ascii="Source Sans Pro" w:hAnsi="Source Sans Pro" w:cs="Arial"/>
          <w:bCs/>
          <w:lang w:eastAsia="en-AU"/>
        </w:rPr>
        <w:t xml:space="preserve"> a broad </w:t>
      </w:r>
      <w:r w:rsidR="0006645F" w:rsidRPr="00E01C21">
        <w:rPr>
          <w:rFonts w:ascii="Source Sans Pro" w:hAnsi="Source Sans Pro" w:cs="Arial"/>
          <w:bCs/>
          <w:lang w:eastAsia="en-AU"/>
        </w:rPr>
        <w:t>set of concepts</w:t>
      </w:r>
      <w:r w:rsidR="007A30EB" w:rsidRPr="00E01C21">
        <w:rPr>
          <w:rFonts w:ascii="Source Sans Pro" w:hAnsi="Source Sans Pro" w:cs="Arial"/>
          <w:bCs/>
          <w:lang w:eastAsia="en-AU"/>
        </w:rPr>
        <w:t xml:space="preserve"> related to</w:t>
      </w:r>
      <w:r w:rsidR="0006645F" w:rsidRPr="00E01C21">
        <w:rPr>
          <w:rFonts w:ascii="Source Sans Pro" w:hAnsi="Source Sans Pro" w:cs="Arial"/>
          <w:bCs/>
          <w:lang w:eastAsia="en-AU"/>
        </w:rPr>
        <w:t xml:space="preserve"> access to </w:t>
      </w:r>
      <w:r w:rsidR="0006645F" w:rsidRPr="00E01C21">
        <w:rPr>
          <w:rFonts w:ascii="Source Sans Pro" w:hAnsi="Source Sans Pro" w:cs="Arial"/>
          <w:bCs/>
          <w:lang w:eastAsia="en-AU"/>
        </w:rPr>
        <w:lastRenderedPageBreak/>
        <w:t>the Internet and</w:t>
      </w:r>
      <w:r w:rsidR="007A30EB" w:rsidRPr="00E01C21">
        <w:rPr>
          <w:rFonts w:ascii="Source Sans Pro" w:hAnsi="Source Sans Pro" w:cs="Arial"/>
          <w:bCs/>
          <w:lang w:eastAsia="en-AU"/>
        </w:rPr>
        <w:t xml:space="preserve"> </w:t>
      </w:r>
      <w:r w:rsidR="00FE7AA4" w:rsidRPr="00E01C21">
        <w:rPr>
          <w:rFonts w:ascii="Source Sans Pro" w:hAnsi="Source Sans Pro" w:cs="Arial"/>
          <w:bCs/>
          <w:lang w:eastAsia="en-AU"/>
        </w:rPr>
        <w:t>Information and Communication Technologies (</w:t>
      </w:r>
      <w:r w:rsidR="007A30EB" w:rsidRPr="00E01C21">
        <w:rPr>
          <w:rFonts w:ascii="Source Sans Pro" w:hAnsi="Source Sans Pro" w:cs="Arial"/>
          <w:bCs/>
          <w:lang w:eastAsia="en-AU"/>
        </w:rPr>
        <w:t>ICT</w:t>
      </w:r>
      <w:r w:rsidR="0006645F" w:rsidRPr="00E01C21">
        <w:rPr>
          <w:rFonts w:ascii="Source Sans Pro" w:hAnsi="Source Sans Pro" w:cs="Arial"/>
          <w:bCs/>
          <w:lang w:eastAsia="en-AU"/>
        </w:rPr>
        <w:t xml:space="preserve">s), as well as </w:t>
      </w:r>
      <w:r w:rsidR="007A30EB" w:rsidRPr="00E01C21">
        <w:rPr>
          <w:rFonts w:ascii="Source Sans Pro" w:hAnsi="Source Sans Pro" w:cs="Arial"/>
          <w:bCs/>
          <w:lang w:eastAsia="en-AU"/>
        </w:rPr>
        <w:t>competences, skills, understanding and attitudes</w:t>
      </w:r>
      <w:r w:rsidR="00605EFC" w:rsidRPr="00E01C21">
        <w:rPr>
          <w:rFonts w:ascii="Source Sans Pro" w:hAnsi="Source Sans Pro" w:cs="Arial"/>
          <w:bCs/>
          <w:lang w:eastAsia="en-AU"/>
        </w:rPr>
        <w:t xml:space="preserve"> </w:t>
      </w:r>
      <w:r w:rsidR="00DC0ACD" w:rsidRPr="00E01C21">
        <w:rPr>
          <w:rFonts w:ascii="Source Sans Pro" w:hAnsi="Source Sans Pro" w:cs="Arial"/>
          <w:bCs/>
          <w:lang w:eastAsia="en-AU"/>
        </w:rPr>
        <w:fldChar w:fldCharType="begin" w:fldLock="1"/>
      </w:r>
      <w:r w:rsidR="008664D9" w:rsidRPr="00E01C21">
        <w:rPr>
          <w:rFonts w:ascii="Source Sans Pro" w:hAnsi="Source Sans Pro" w:cs="Arial"/>
          <w:bCs/>
          <w:lang w:eastAsia="en-AU"/>
        </w:rPr>
        <w:instrText>ADDIN CSL_CITATION { "citationItems" : [ { "id" : "ITEM-1", "itemData" : { "DOI" : "10.1093/elt/ccr077", "ISBN" : "1317801830", "ISSN" : "09510893", "author" : [ { "dropping-particle" : "", "family" : "Bawden", "given" : "David", "non-dropping-particle" : "", "parse-names" : false, "suffix" : "" } ], "chapter-number" : "1", "container-title" : "Digital literacies; concepts, policies, and practices.", "editor" : [ { "dropping-particle" : "", "family" : "Lankshear", "given" : "Colin", "non-dropping-particle" : "", "parse-names" : false, "suffix" : "" }, { "dropping-particle" : "", "family" : "Knobel", "given" : "Michele", "non-dropping-particle" : "", "parse-names" : false, "suffix" : "" } ], "id" : "ITEM-1", "issued" : { "date-parts" : [ [ "2008" ] ] }, "publisher" : "Peter Lang Publishing Inc", "publisher-place" : "New York", "title" : "Origins and Concepts of Digital Literacy", "type" : "chapter" }, "uris" : [ "http://www.mendeley.com/documents/?uuid=de637a70-ec3c-4ae7-9db4-e0743ff4f270" ] } ], "mendeley" : { "formattedCitation" : "(Bawden, 2008)", "plainTextFormattedCitation" : "(Bawden, 2008)", "previouslyFormattedCitation" : "(Bawden, 2008)" }, "properties" : { "noteIndex" : 0 }, "schema" : "https://github.com/citation-style-language/schema/raw/master/csl-citation.json" }</w:instrText>
      </w:r>
      <w:r w:rsidR="00DC0ACD" w:rsidRPr="00E01C21">
        <w:rPr>
          <w:rFonts w:ascii="Source Sans Pro" w:hAnsi="Source Sans Pro" w:cs="Arial"/>
          <w:bCs/>
          <w:lang w:eastAsia="en-AU"/>
        </w:rPr>
        <w:fldChar w:fldCharType="separate"/>
      </w:r>
      <w:r w:rsidR="00DC0ACD" w:rsidRPr="00E01C21">
        <w:rPr>
          <w:rFonts w:ascii="Source Sans Pro" w:hAnsi="Source Sans Pro" w:cs="Arial"/>
          <w:bCs/>
          <w:noProof/>
          <w:lang w:eastAsia="en-AU"/>
        </w:rPr>
        <w:t>(Bawden, 2008)</w:t>
      </w:r>
      <w:r w:rsidR="00DC0ACD" w:rsidRPr="00E01C21">
        <w:rPr>
          <w:rFonts w:ascii="Source Sans Pro" w:hAnsi="Source Sans Pro" w:cs="Arial"/>
          <w:bCs/>
          <w:lang w:eastAsia="en-AU"/>
        </w:rPr>
        <w:fldChar w:fldCharType="end"/>
      </w:r>
      <w:r w:rsidR="00FE7AA4" w:rsidRPr="00E01C21">
        <w:rPr>
          <w:rFonts w:ascii="Source Sans Pro" w:hAnsi="Source Sans Pro" w:cs="Arial"/>
          <w:bCs/>
          <w:lang w:eastAsia="en-AU"/>
        </w:rPr>
        <w:t>.</w:t>
      </w:r>
    </w:p>
    <w:p w14:paraId="78C3597D" w14:textId="77777777" w:rsidR="00FA3063" w:rsidRPr="00E01C21" w:rsidRDefault="00FA3063" w:rsidP="00A84920">
      <w:pPr>
        <w:shd w:val="clear" w:color="auto" w:fill="FFFFFF" w:themeFill="background1"/>
        <w:spacing w:line="276" w:lineRule="auto"/>
        <w:ind w:left="-120"/>
        <w:rPr>
          <w:rFonts w:ascii="Source Sans Pro" w:hAnsi="Source Sans Pro" w:cs="Arial"/>
          <w:b/>
          <w:bCs/>
          <w:lang w:eastAsia="en-AU"/>
        </w:rPr>
      </w:pPr>
    </w:p>
    <w:p w14:paraId="722F3EE2" w14:textId="77777777" w:rsidR="00E32D16" w:rsidRPr="00E01C21" w:rsidRDefault="002705AF" w:rsidP="00E32D16">
      <w:pPr>
        <w:keepNext/>
        <w:shd w:val="clear" w:color="auto" w:fill="FFFFFF"/>
        <w:spacing w:line="276" w:lineRule="auto"/>
        <w:ind w:left="-120"/>
        <w:rPr>
          <w:rFonts w:ascii="Source Sans Pro" w:hAnsi="Source Sans Pro" w:cs="Arial"/>
        </w:rPr>
      </w:pPr>
      <w:r w:rsidRPr="00E01C21">
        <w:rPr>
          <w:rFonts w:ascii="Source Sans Pro" w:hAnsi="Source Sans Pro" w:cs="Arial"/>
          <w:noProof/>
          <w:lang w:eastAsia="en-AU"/>
        </w:rPr>
        <w:drawing>
          <wp:inline distT="0" distB="0" distL="0" distR="0" wp14:anchorId="72D794A9" wp14:editId="30DA99BF">
            <wp:extent cx="5727700" cy="2160905"/>
            <wp:effectExtent l="0" t="0" r="0" b="0"/>
            <wp:docPr id="33"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4" cstate="print"/>
                    <a:stretch>
                      <a:fillRect/>
                    </a:stretch>
                  </pic:blipFill>
                  <pic:spPr>
                    <a:xfrm>
                      <a:off x="0" y="0"/>
                      <a:ext cx="5727700" cy="2160905"/>
                    </a:xfrm>
                    <a:prstGeom prst="rect">
                      <a:avLst/>
                    </a:prstGeom>
                  </pic:spPr>
                </pic:pic>
              </a:graphicData>
            </a:graphic>
          </wp:inline>
        </w:drawing>
      </w:r>
    </w:p>
    <w:p w14:paraId="70BE3846" w14:textId="37DBAEC7" w:rsidR="002705AF" w:rsidRPr="00E01C21" w:rsidRDefault="00E32D16" w:rsidP="00CE64D6">
      <w:pPr>
        <w:pStyle w:val="Caption"/>
        <w:rPr>
          <w:rFonts w:ascii="Source Sans Pro" w:hAnsi="Source Sans Pro"/>
          <w:color w:val="000000" w:themeColor="text1"/>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6</w:t>
      </w:r>
      <w:r w:rsidR="00DD627E" w:rsidRPr="00E01C21">
        <w:rPr>
          <w:rFonts w:ascii="Source Sans Pro" w:hAnsi="Source Sans Pro"/>
          <w:noProof/>
        </w:rPr>
        <w:fldChar w:fldCharType="end"/>
      </w:r>
      <w:r w:rsidRPr="00E01C21">
        <w:rPr>
          <w:rFonts w:ascii="Source Sans Pro" w:hAnsi="Source Sans Pro"/>
        </w:rPr>
        <w:t>: older participants digital literacy</w:t>
      </w:r>
      <w:r w:rsidR="007E0EFB" w:rsidRPr="00E01C21">
        <w:rPr>
          <w:rFonts w:ascii="Source Sans Pro" w:hAnsi="Source Sans Pro"/>
        </w:rPr>
        <w:t xml:space="preserve">, </w:t>
      </w:r>
      <w:r w:rsidR="00B22FD2" w:rsidRPr="00E01C21">
        <w:rPr>
          <w:rFonts w:ascii="Source Sans Pro" w:hAnsi="Source Sans Pro"/>
        </w:rPr>
        <w:t>session</w:t>
      </w:r>
      <w:r w:rsidR="007E0EFB" w:rsidRPr="00E01C21">
        <w:rPr>
          <w:rFonts w:ascii="Source Sans Pro" w:hAnsi="Source Sans Pro"/>
        </w:rPr>
        <w:t xml:space="preserve"> 2</w:t>
      </w:r>
    </w:p>
    <w:p w14:paraId="1C744354" w14:textId="77777777" w:rsidR="00A81F65" w:rsidRPr="00E01C21" w:rsidRDefault="00A81F65" w:rsidP="00A84920">
      <w:pPr>
        <w:shd w:val="clear" w:color="auto" w:fill="FFFFFF"/>
        <w:spacing w:line="276" w:lineRule="auto"/>
        <w:ind w:left="-120"/>
        <w:rPr>
          <w:rFonts w:ascii="Source Sans Pro" w:hAnsi="Source Sans Pro" w:cs="Arial"/>
        </w:rPr>
      </w:pPr>
    </w:p>
    <w:p w14:paraId="0AB72E2D" w14:textId="258A789B" w:rsidR="007E0EFB" w:rsidRPr="00E01C21" w:rsidRDefault="00E73D4E" w:rsidP="007C5843">
      <w:pPr>
        <w:shd w:val="clear" w:color="auto" w:fill="FFFFFF"/>
        <w:spacing w:line="276" w:lineRule="auto"/>
        <w:jc w:val="both"/>
        <w:rPr>
          <w:rFonts w:ascii="Source Sans Pro" w:hAnsi="Source Sans Pro" w:cs="Arial"/>
          <w:bCs/>
          <w:lang w:eastAsia="en-AU"/>
        </w:rPr>
      </w:pPr>
      <w:r w:rsidRPr="00E01C21">
        <w:rPr>
          <w:rFonts w:ascii="Source Sans Pro" w:hAnsi="Source Sans Pro" w:cs="Arial"/>
          <w:szCs w:val="22"/>
          <w:lang w:eastAsia="en-AU"/>
        </w:rPr>
        <w:t xml:space="preserve">The majority of the </w:t>
      </w:r>
      <w:r w:rsidR="0006645F" w:rsidRPr="00E01C21">
        <w:rPr>
          <w:rFonts w:ascii="Source Sans Pro" w:hAnsi="Source Sans Pro" w:cs="Arial"/>
          <w:szCs w:val="22"/>
          <w:lang w:eastAsia="en-AU"/>
        </w:rPr>
        <w:t xml:space="preserve">older </w:t>
      </w:r>
      <w:r w:rsidRPr="00E01C21">
        <w:rPr>
          <w:rFonts w:ascii="Source Sans Pro" w:hAnsi="Source Sans Pro" w:cs="Arial"/>
          <w:szCs w:val="22"/>
          <w:lang w:eastAsia="en-AU"/>
        </w:rPr>
        <w:t xml:space="preserve">participants had a low level of </w:t>
      </w:r>
      <w:r w:rsidRPr="00E01C21">
        <w:rPr>
          <w:rFonts w:ascii="Source Sans Pro" w:hAnsi="Source Sans Pro" w:cs="Arial"/>
          <w:bCs/>
          <w:lang w:eastAsia="en-AU"/>
        </w:rPr>
        <w:t>digital literacy prior to the project; a</w:t>
      </w:r>
      <w:r w:rsidR="00A81F65" w:rsidRPr="00E01C21">
        <w:rPr>
          <w:rFonts w:ascii="Source Sans Pro" w:hAnsi="Source Sans Pro" w:cs="Arial"/>
          <w:bCs/>
          <w:lang w:eastAsia="en-AU"/>
        </w:rPr>
        <w:t>lmost all the older participant</w:t>
      </w:r>
      <w:r w:rsidR="003E2B5A" w:rsidRPr="00E01C21">
        <w:rPr>
          <w:rFonts w:ascii="Source Sans Pro" w:hAnsi="Source Sans Pro" w:cs="Arial"/>
          <w:bCs/>
          <w:lang w:eastAsia="en-AU"/>
        </w:rPr>
        <w:t>s</w:t>
      </w:r>
      <w:r w:rsidR="00A81F65" w:rsidRPr="00E01C21">
        <w:rPr>
          <w:rFonts w:ascii="Source Sans Pro" w:hAnsi="Source Sans Pro" w:cs="Arial"/>
          <w:bCs/>
          <w:lang w:eastAsia="en-AU"/>
        </w:rPr>
        <w:t xml:space="preserve"> indicated they had ‘low’ or ‘very low’ digital literacy, </w:t>
      </w:r>
      <w:r w:rsidR="0006645F" w:rsidRPr="00E01C21">
        <w:rPr>
          <w:rFonts w:ascii="Source Sans Pro" w:hAnsi="Source Sans Pro" w:cs="Arial"/>
          <w:bCs/>
          <w:lang w:eastAsia="en-AU"/>
        </w:rPr>
        <w:t>with</w:t>
      </w:r>
      <w:r w:rsidR="00A81F65" w:rsidRPr="00E01C21">
        <w:rPr>
          <w:rFonts w:ascii="Source Sans Pro" w:hAnsi="Source Sans Pro" w:cs="Arial"/>
          <w:bCs/>
          <w:lang w:eastAsia="en-AU"/>
        </w:rPr>
        <w:t xml:space="preserve"> only two participants indicating ‘high’ digital literacy</w:t>
      </w:r>
      <w:r w:rsidR="00AD5612" w:rsidRPr="00E01C21">
        <w:rPr>
          <w:rFonts w:ascii="Source Sans Pro" w:hAnsi="Source Sans Pro" w:cs="Arial"/>
          <w:bCs/>
          <w:lang w:eastAsia="en-AU"/>
        </w:rPr>
        <w:t xml:space="preserve"> (Figure 7)</w:t>
      </w:r>
      <w:r w:rsidR="00DC0ACD" w:rsidRPr="00E01C21">
        <w:rPr>
          <w:rFonts w:ascii="Source Sans Pro" w:hAnsi="Source Sans Pro" w:cs="Arial"/>
          <w:bCs/>
          <w:lang w:eastAsia="en-AU"/>
        </w:rPr>
        <w:t>.</w:t>
      </w:r>
      <w:r w:rsidR="005A3AF0" w:rsidRPr="00E01C21">
        <w:rPr>
          <w:rFonts w:ascii="Source Sans Pro" w:hAnsi="Source Sans Pro" w:cs="Arial"/>
          <w:bCs/>
          <w:lang w:eastAsia="en-AU"/>
        </w:rPr>
        <w:t xml:space="preserve"> </w:t>
      </w:r>
    </w:p>
    <w:p w14:paraId="694C5139" w14:textId="77777777" w:rsidR="002724E8" w:rsidRPr="00E01C21" w:rsidRDefault="002724E8" w:rsidP="00A84920">
      <w:pPr>
        <w:shd w:val="clear" w:color="auto" w:fill="FFFFFF"/>
        <w:spacing w:line="276" w:lineRule="auto"/>
        <w:rPr>
          <w:rFonts w:ascii="Source Sans Pro" w:hAnsi="Source Sans Pro" w:cs="Arial"/>
          <w:bCs/>
          <w:lang w:eastAsia="en-AU"/>
        </w:rPr>
      </w:pPr>
    </w:p>
    <w:p w14:paraId="24F5B430" w14:textId="77777777" w:rsidR="005A3AF0" w:rsidRPr="00E01C21" w:rsidRDefault="002724E8" w:rsidP="005A3AF0">
      <w:pPr>
        <w:keepNext/>
        <w:shd w:val="clear" w:color="auto" w:fill="FFFFFF"/>
        <w:spacing w:line="276" w:lineRule="auto"/>
        <w:rPr>
          <w:rFonts w:ascii="Source Sans Pro" w:hAnsi="Source Sans Pro" w:cs="Arial"/>
        </w:rPr>
      </w:pPr>
      <w:r w:rsidRPr="00E01C21">
        <w:rPr>
          <w:rFonts w:ascii="Source Sans Pro" w:hAnsi="Source Sans Pro" w:cs="Arial"/>
          <w:noProof/>
          <w:lang w:eastAsia="en-AU"/>
        </w:rPr>
        <w:lastRenderedPageBreak/>
        <w:drawing>
          <wp:inline distT="0" distB="0" distL="0" distR="0" wp14:anchorId="2C663F54" wp14:editId="57991CD2">
            <wp:extent cx="5727700" cy="2160992"/>
            <wp:effectExtent l="0" t="0" r="0" b="0"/>
            <wp:docPr id="19"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5" cstate="print"/>
                    <a:stretch>
                      <a:fillRect/>
                    </a:stretch>
                  </pic:blipFill>
                  <pic:spPr>
                    <a:xfrm>
                      <a:off x="0" y="0"/>
                      <a:ext cx="5727700" cy="2160992"/>
                    </a:xfrm>
                    <a:prstGeom prst="rect">
                      <a:avLst/>
                    </a:prstGeom>
                  </pic:spPr>
                </pic:pic>
              </a:graphicData>
            </a:graphic>
          </wp:inline>
        </w:drawing>
      </w:r>
    </w:p>
    <w:p w14:paraId="2FD4F0CB" w14:textId="29287908" w:rsidR="002724E8" w:rsidRPr="00E01C21" w:rsidRDefault="005A3AF0" w:rsidP="00CE64D6">
      <w:pPr>
        <w:pStyle w:val="Caption"/>
        <w:rPr>
          <w:rFonts w:ascii="Source Sans Pro" w:hAnsi="Source Sans Pro"/>
          <w:lang w:eastAsia="en-AU"/>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7</w:t>
      </w:r>
      <w:r w:rsidR="00DD627E" w:rsidRPr="00E01C21">
        <w:rPr>
          <w:rFonts w:ascii="Source Sans Pro" w:hAnsi="Source Sans Pro"/>
          <w:noProof/>
        </w:rPr>
        <w:fldChar w:fldCharType="end"/>
      </w:r>
      <w:r w:rsidRPr="00E01C21">
        <w:rPr>
          <w:rFonts w:ascii="Source Sans Pro" w:hAnsi="Source Sans Pro"/>
        </w:rPr>
        <w:t xml:space="preserve">: older participants digital literacy, </w:t>
      </w:r>
      <w:r w:rsidR="00B22FD2" w:rsidRPr="00E01C21">
        <w:rPr>
          <w:rFonts w:ascii="Source Sans Pro" w:hAnsi="Source Sans Pro"/>
        </w:rPr>
        <w:t>session</w:t>
      </w:r>
      <w:r w:rsidRPr="00E01C21">
        <w:rPr>
          <w:rFonts w:ascii="Source Sans Pro" w:hAnsi="Source Sans Pro"/>
        </w:rPr>
        <w:t xml:space="preserve"> 10</w:t>
      </w:r>
    </w:p>
    <w:p w14:paraId="5D68F9D6" w14:textId="77777777" w:rsidR="00EA6689" w:rsidRPr="00E01C21" w:rsidRDefault="00EA6689" w:rsidP="00A84920">
      <w:pPr>
        <w:shd w:val="clear" w:color="auto" w:fill="FFFFFF"/>
        <w:spacing w:line="276" w:lineRule="auto"/>
        <w:rPr>
          <w:rFonts w:ascii="Source Sans Pro" w:hAnsi="Source Sans Pro" w:cs="Arial"/>
          <w:bCs/>
          <w:lang w:eastAsia="en-AU"/>
        </w:rPr>
      </w:pPr>
    </w:p>
    <w:p w14:paraId="2CA058D8" w14:textId="0B61F59D" w:rsidR="002D17E1" w:rsidRPr="00E01C21" w:rsidRDefault="000F4AEF" w:rsidP="007C5843">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 xml:space="preserve">Not </w:t>
      </w:r>
      <w:r w:rsidR="005A3AF0" w:rsidRPr="00E01C21">
        <w:rPr>
          <w:rFonts w:ascii="Source Sans Pro" w:hAnsi="Source Sans Pro" w:cs="Arial"/>
          <w:bCs/>
          <w:lang w:eastAsia="en-AU"/>
        </w:rPr>
        <w:t xml:space="preserve">all the participants filled in the questionaries </w:t>
      </w:r>
      <w:r w:rsidR="00DC62C8" w:rsidRPr="00E01C21">
        <w:rPr>
          <w:rFonts w:ascii="Source Sans Pro" w:hAnsi="Source Sans Pro" w:cs="Arial"/>
          <w:bCs/>
          <w:lang w:eastAsia="en-AU"/>
        </w:rPr>
        <w:t>at</w:t>
      </w:r>
      <w:r w:rsidR="005A3AF0" w:rsidRPr="00E01C21">
        <w:rPr>
          <w:rFonts w:ascii="Source Sans Pro" w:hAnsi="Source Sans Pro" w:cs="Arial"/>
          <w:bCs/>
          <w:lang w:eastAsia="en-AU"/>
        </w:rPr>
        <w:t xml:space="preserve"> </w:t>
      </w:r>
      <w:r w:rsidR="00B22FD2" w:rsidRPr="00E01C21">
        <w:rPr>
          <w:rFonts w:ascii="Source Sans Pro" w:hAnsi="Source Sans Pro" w:cs="Arial"/>
          <w:bCs/>
          <w:lang w:eastAsia="en-AU"/>
        </w:rPr>
        <w:t>the beginning and end of the project</w:t>
      </w:r>
      <w:r w:rsidR="00C752B3" w:rsidRPr="00E01C21">
        <w:rPr>
          <w:rFonts w:ascii="Source Sans Pro" w:hAnsi="Source Sans Pro" w:cs="Arial"/>
          <w:bCs/>
          <w:lang w:eastAsia="en-AU"/>
        </w:rPr>
        <w:t>,</w:t>
      </w:r>
      <w:r w:rsidR="005A3AF0" w:rsidRPr="00E01C21">
        <w:rPr>
          <w:rFonts w:ascii="Source Sans Pro" w:hAnsi="Source Sans Pro" w:cs="Arial"/>
          <w:bCs/>
          <w:lang w:eastAsia="en-AU"/>
        </w:rPr>
        <w:t xml:space="preserve"> </w:t>
      </w:r>
      <w:r w:rsidR="00C752B3" w:rsidRPr="00E01C21">
        <w:rPr>
          <w:rFonts w:ascii="Source Sans Pro" w:hAnsi="Source Sans Pro" w:cs="Arial"/>
          <w:bCs/>
          <w:lang w:eastAsia="en-AU"/>
        </w:rPr>
        <w:t>and</w:t>
      </w:r>
      <w:r w:rsidR="005A3AF0" w:rsidRPr="00E01C21">
        <w:rPr>
          <w:rFonts w:ascii="Source Sans Pro" w:hAnsi="Source Sans Pro" w:cs="Arial"/>
          <w:bCs/>
          <w:lang w:eastAsia="en-AU"/>
        </w:rPr>
        <w:t xml:space="preserve"> </w:t>
      </w:r>
      <w:r w:rsidR="00C752B3" w:rsidRPr="00E01C21">
        <w:rPr>
          <w:rFonts w:ascii="Source Sans Pro" w:hAnsi="Source Sans Pro" w:cs="Arial"/>
          <w:bCs/>
          <w:lang w:eastAsia="en-AU"/>
        </w:rPr>
        <w:t xml:space="preserve">taking this into account, </w:t>
      </w:r>
      <w:r w:rsidR="005A3AF0" w:rsidRPr="00E01C21">
        <w:rPr>
          <w:rFonts w:ascii="Source Sans Pro" w:hAnsi="Source Sans Pro" w:cs="Arial"/>
          <w:bCs/>
          <w:lang w:eastAsia="en-AU"/>
        </w:rPr>
        <w:t>two participants</w:t>
      </w:r>
      <w:r w:rsidRPr="00E01C21">
        <w:rPr>
          <w:rFonts w:ascii="Source Sans Pro" w:hAnsi="Source Sans Pro" w:cs="Arial"/>
          <w:bCs/>
          <w:lang w:eastAsia="en-AU"/>
        </w:rPr>
        <w:t xml:space="preserve"> changed their </w:t>
      </w:r>
      <w:r w:rsidR="000C5A07" w:rsidRPr="00E01C21">
        <w:rPr>
          <w:rFonts w:ascii="Source Sans Pro" w:hAnsi="Source Sans Pro" w:cs="Arial"/>
          <w:bCs/>
          <w:lang w:eastAsia="en-AU"/>
        </w:rPr>
        <w:t xml:space="preserve">assessment </w:t>
      </w:r>
      <w:r w:rsidR="00E30605" w:rsidRPr="00E01C21">
        <w:rPr>
          <w:rFonts w:ascii="Source Sans Pro" w:hAnsi="Source Sans Pro" w:cs="Arial"/>
          <w:bCs/>
          <w:lang w:eastAsia="en-AU"/>
        </w:rPr>
        <w:t xml:space="preserve">to a higher degree of digital literacy, </w:t>
      </w:r>
      <w:r w:rsidR="00FC3375" w:rsidRPr="00E01C21">
        <w:rPr>
          <w:rFonts w:ascii="Source Sans Pro" w:hAnsi="Source Sans Pro" w:cs="Arial"/>
          <w:bCs/>
          <w:lang w:eastAsia="en-AU"/>
        </w:rPr>
        <w:t xml:space="preserve">and </w:t>
      </w:r>
      <w:r w:rsidR="00E30605" w:rsidRPr="00E01C21">
        <w:rPr>
          <w:rFonts w:ascii="Source Sans Pro" w:hAnsi="Source Sans Pro" w:cs="Arial"/>
          <w:bCs/>
          <w:lang w:eastAsia="en-AU"/>
        </w:rPr>
        <w:t>one participant</w:t>
      </w:r>
      <w:r w:rsidR="00FC3375" w:rsidRPr="00E01C21">
        <w:rPr>
          <w:rFonts w:ascii="Source Sans Pro" w:hAnsi="Source Sans Pro" w:cs="Arial"/>
          <w:bCs/>
          <w:lang w:eastAsia="en-AU"/>
        </w:rPr>
        <w:t xml:space="preserve"> changed to a lower degree of digital literacy. </w:t>
      </w:r>
      <w:r w:rsidR="00D30E4C" w:rsidRPr="00E01C21">
        <w:rPr>
          <w:rFonts w:ascii="Source Sans Pro" w:hAnsi="Source Sans Pro" w:cs="Arial"/>
          <w:bCs/>
          <w:lang w:eastAsia="en-AU"/>
        </w:rPr>
        <w:t xml:space="preserve">However, </w:t>
      </w:r>
      <w:r w:rsidR="008F3117" w:rsidRPr="00E01C21">
        <w:rPr>
          <w:rFonts w:ascii="Source Sans Pro" w:hAnsi="Source Sans Pro" w:cs="Arial"/>
          <w:bCs/>
          <w:lang w:eastAsia="en-AU"/>
        </w:rPr>
        <w:t xml:space="preserve">previous </w:t>
      </w:r>
      <w:r w:rsidR="00EF4D74" w:rsidRPr="00E01C21">
        <w:rPr>
          <w:rFonts w:ascii="Source Sans Pro" w:hAnsi="Source Sans Pro" w:cs="Arial"/>
          <w:bCs/>
          <w:lang w:eastAsia="en-AU"/>
        </w:rPr>
        <w:t xml:space="preserve">studies regarding older </w:t>
      </w:r>
      <w:r w:rsidR="00E73D4E" w:rsidRPr="00E01C21">
        <w:rPr>
          <w:rFonts w:ascii="Source Sans Pro" w:hAnsi="Source Sans Pro" w:cs="Arial"/>
          <w:bCs/>
          <w:lang w:eastAsia="en-AU"/>
        </w:rPr>
        <w:t>peoples’</w:t>
      </w:r>
      <w:r w:rsidR="00EF4D74" w:rsidRPr="00E01C21">
        <w:rPr>
          <w:rFonts w:ascii="Source Sans Pro" w:hAnsi="Source Sans Pro" w:cs="Arial"/>
          <w:bCs/>
          <w:lang w:eastAsia="en-AU"/>
        </w:rPr>
        <w:t xml:space="preserve"> digit</w:t>
      </w:r>
      <w:r w:rsidR="00A47C14" w:rsidRPr="00E01C21">
        <w:rPr>
          <w:rFonts w:ascii="Source Sans Pro" w:hAnsi="Source Sans Pro" w:cs="Arial"/>
          <w:bCs/>
          <w:lang w:eastAsia="en-AU"/>
        </w:rPr>
        <w:t>al literacy show</w:t>
      </w:r>
      <w:r w:rsidR="008F3117" w:rsidRPr="00E01C21">
        <w:rPr>
          <w:rFonts w:ascii="Source Sans Pro" w:hAnsi="Source Sans Pro" w:cs="Arial"/>
          <w:bCs/>
          <w:lang w:eastAsia="en-AU"/>
        </w:rPr>
        <w:t xml:space="preserve"> that it is not unusual for them to underestimate their digital skills</w:t>
      </w:r>
      <w:r w:rsidR="00EF4D74" w:rsidRPr="00E01C21">
        <w:rPr>
          <w:rFonts w:ascii="Source Sans Pro" w:hAnsi="Source Sans Pro" w:cs="Arial"/>
          <w:bCs/>
          <w:lang w:eastAsia="en-AU"/>
        </w:rPr>
        <w:t xml:space="preserve">. </w:t>
      </w:r>
      <w:r w:rsidR="00E73D4E" w:rsidRPr="00E01C21">
        <w:rPr>
          <w:rFonts w:ascii="Source Sans Pro" w:hAnsi="Source Sans Pro" w:cs="Arial"/>
          <w:bCs/>
          <w:lang w:eastAsia="en-AU"/>
        </w:rPr>
        <w:t>Often,</w:t>
      </w:r>
      <w:r w:rsidR="00832559" w:rsidRPr="00E01C21">
        <w:rPr>
          <w:rFonts w:ascii="Source Sans Pro" w:hAnsi="Source Sans Pro" w:cs="Arial"/>
          <w:bCs/>
          <w:lang w:eastAsia="en-AU"/>
        </w:rPr>
        <w:t xml:space="preserve"> they </w:t>
      </w:r>
      <w:r w:rsidR="001E542F" w:rsidRPr="00E01C21">
        <w:rPr>
          <w:rFonts w:ascii="Source Sans Pro" w:hAnsi="Source Sans Pro" w:cs="Arial"/>
          <w:bCs/>
          <w:lang w:eastAsia="en-AU"/>
        </w:rPr>
        <w:t>indicate</w:t>
      </w:r>
      <w:r w:rsidR="00EF4D74" w:rsidRPr="00E01C21">
        <w:rPr>
          <w:rFonts w:ascii="Source Sans Pro" w:hAnsi="Source Sans Pro" w:cs="Arial"/>
          <w:bCs/>
          <w:lang w:eastAsia="en-AU"/>
        </w:rPr>
        <w:t xml:space="preserve"> having low digital literacy, even though they are cable of using smartphones, tablets, writing e-mails </w:t>
      </w:r>
      <w:r w:rsidR="008F3117" w:rsidRPr="00E01C21">
        <w:rPr>
          <w:rFonts w:ascii="Source Sans Pro" w:hAnsi="Source Sans Pro" w:cs="Arial"/>
          <w:bCs/>
          <w:lang w:eastAsia="en-AU"/>
        </w:rPr>
        <w:t>etc</w:t>
      </w:r>
      <w:r w:rsidR="00832559" w:rsidRPr="00E01C21">
        <w:rPr>
          <w:rFonts w:ascii="Source Sans Pro" w:hAnsi="Source Sans Pro" w:cs="Arial"/>
          <w:bCs/>
          <w:lang w:eastAsia="en-AU"/>
        </w:rPr>
        <w:t xml:space="preserve">. </w:t>
      </w:r>
      <w:r w:rsidR="00EF4D74" w:rsidRPr="00E01C21">
        <w:rPr>
          <w:rFonts w:ascii="Source Sans Pro" w:hAnsi="Source Sans Pro" w:cs="Arial"/>
          <w:bCs/>
          <w:lang w:eastAsia="en-AU"/>
        </w:rPr>
        <w:t>Thus, the fact the older participant</w:t>
      </w:r>
      <w:r w:rsidR="00A47C14" w:rsidRPr="00E01C21">
        <w:rPr>
          <w:rFonts w:ascii="Source Sans Pro" w:hAnsi="Source Sans Pro" w:cs="Arial"/>
          <w:bCs/>
          <w:lang w:eastAsia="en-AU"/>
        </w:rPr>
        <w:t>s</w:t>
      </w:r>
      <w:r w:rsidR="00EF4D74" w:rsidRPr="00E01C21">
        <w:rPr>
          <w:rFonts w:ascii="Source Sans Pro" w:hAnsi="Source Sans Pro" w:cs="Arial"/>
          <w:bCs/>
          <w:lang w:eastAsia="en-AU"/>
        </w:rPr>
        <w:t xml:space="preserve"> </w:t>
      </w:r>
      <w:r w:rsidR="001E542F" w:rsidRPr="00E01C21">
        <w:rPr>
          <w:rFonts w:ascii="Source Sans Pro" w:hAnsi="Source Sans Pro" w:cs="Arial"/>
          <w:bCs/>
          <w:lang w:eastAsia="en-AU"/>
        </w:rPr>
        <w:t xml:space="preserve">do </w:t>
      </w:r>
      <w:r w:rsidR="00EF4D74" w:rsidRPr="00E01C21">
        <w:rPr>
          <w:rFonts w:ascii="Source Sans Pro" w:hAnsi="Source Sans Pro" w:cs="Arial"/>
          <w:bCs/>
          <w:lang w:eastAsia="en-AU"/>
        </w:rPr>
        <w:t xml:space="preserve">not </w:t>
      </w:r>
      <w:r w:rsidR="001E542F" w:rsidRPr="00E01C21">
        <w:rPr>
          <w:rFonts w:ascii="Source Sans Pro" w:hAnsi="Source Sans Pro" w:cs="Arial"/>
          <w:bCs/>
          <w:lang w:eastAsia="en-AU"/>
        </w:rPr>
        <w:t xml:space="preserve">report </w:t>
      </w:r>
      <w:r w:rsidR="00EF4D74" w:rsidRPr="00E01C21">
        <w:rPr>
          <w:rFonts w:ascii="Source Sans Pro" w:hAnsi="Source Sans Pro" w:cs="Arial"/>
          <w:bCs/>
          <w:lang w:eastAsia="en-AU"/>
        </w:rPr>
        <w:t>a c</w:t>
      </w:r>
      <w:r w:rsidR="00AD5612" w:rsidRPr="00E01C21">
        <w:rPr>
          <w:rFonts w:ascii="Source Sans Pro" w:hAnsi="Source Sans Pro" w:cs="Arial"/>
          <w:bCs/>
          <w:lang w:eastAsia="en-AU"/>
        </w:rPr>
        <w:t>hange in their digital literacy</w:t>
      </w:r>
      <w:r w:rsidR="00EF4D74" w:rsidRPr="00E01C21">
        <w:rPr>
          <w:rFonts w:ascii="Source Sans Pro" w:hAnsi="Source Sans Pro" w:cs="Arial"/>
          <w:bCs/>
          <w:lang w:eastAsia="en-AU"/>
        </w:rPr>
        <w:t xml:space="preserve"> does not </w:t>
      </w:r>
      <w:r w:rsidR="00636555" w:rsidRPr="00E01C21">
        <w:rPr>
          <w:rFonts w:ascii="Source Sans Pro" w:hAnsi="Source Sans Pro" w:cs="Arial"/>
          <w:bCs/>
          <w:lang w:eastAsia="en-AU"/>
        </w:rPr>
        <w:t>necessarily</w:t>
      </w:r>
      <w:r w:rsidR="00EF4D74" w:rsidRPr="00E01C21">
        <w:rPr>
          <w:rFonts w:ascii="Source Sans Pro" w:hAnsi="Source Sans Pro" w:cs="Arial"/>
          <w:bCs/>
          <w:lang w:eastAsia="en-AU"/>
        </w:rPr>
        <w:t xml:space="preserve"> mean </w:t>
      </w:r>
      <w:r w:rsidR="001E542F" w:rsidRPr="00E01C21">
        <w:rPr>
          <w:rFonts w:ascii="Source Sans Pro" w:hAnsi="Source Sans Pro" w:cs="Arial"/>
          <w:bCs/>
          <w:lang w:eastAsia="en-AU"/>
        </w:rPr>
        <w:t xml:space="preserve">this reflects </w:t>
      </w:r>
      <w:r w:rsidR="00A47C14" w:rsidRPr="00E01C21">
        <w:rPr>
          <w:rFonts w:ascii="Source Sans Pro" w:hAnsi="Source Sans Pro" w:cs="Arial"/>
          <w:bCs/>
          <w:lang w:eastAsia="en-AU"/>
        </w:rPr>
        <w:t>no</w:t>
      </w:r>
      <w:r w:rsidR="001E542F" w:rsidRPr="00E01C21">
        <w:rPr>
          <w:rFonts w:ascii="Source Sans Pro" w:hAnsi="Source Sans Pro" w:cs="Arial"/>
          <w:bCs/>
          <w:lang w:eastAsia="en-AU"/>
        </w:rPr>
        <w:t xml:space="preserve"> improvement.</w:t>
      </w:r>
    </w:p>
    <w:p w14:paraId="4C41A34E" w14:textId="77777777" w:rsidR="00AD5612" w:rsidRPr="00E01C21" w:rsidRDefault="00AD5612" w:rsidP="007C5843">
      <w:pPr>
        <w:shd w:val="clear" w:color="auto" w:fill="FFFFFF"/>
        <w:spacing w:line="276" w:lineRule="auto"/>
        <w:jc w:val="both"/>
        <w:rPr>
          <w:rFonts w:ascii="Source Sans Pro" w:hAnsi="Source Sans Pro" w:cs="Arial"/>
          <w:bCs/>
          <w:lang w:eastAsia="en-AU"/>
        </w:rPr>
      </w:pPr>
    </w:p>
    <w:p w14:paraId="274163AC" w14:textId="321CBBDD" w:rsidR="0023324D" w:rsidRPr="00E01C21" w:rsidRDefault="001E542F" w:rsidP="007C5843">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lastRenderedPageBreak/>
        <w:t>T</w:t>
      </w:r>
      <w:r w:rsidR="007D2576" w:rsidRPr="00E01C21">
        <w:rPr>
          <w:rFonts w:ascii="Source Sans Pro" w:hAnsi="Source Sans Pro" w:cs="Arial"/>
          <w:bCs/>
          <w:lang w:eastAsia="en-AU"/>
        </w:rPr>
        <w:t xml:space="preserve">he participants were asked to indicate which technologies they use and how often. </w:t>
      </w:r>
      <w:r w:rsidR="001B1043" w:rsidRPr="00E01C21">
        <w:rPr>
          <w:rFonts w:ascii="Source Sans Pro" w:hAnsi="Source Sans Pro" w:cs="Arial"/>
          <w:bCs/>
          <w:lang w:eastAsia="en-AU"/>
        </w:rPr>
        <w:t xml:space="preserve">When comparing </w:t>
      </w:r>
      <w:r w:rsidR="00DB38B3" w:rsidRPr="00E01C21">
        <w:rPr>
          <w:rFonts w:ascii="Source Sans Pro" w:hAnsi="Source Sans Pro" w:cs="Arial"/>
          <w:bCs/>
          <w:lang w:eastAsia="en-AU"/>
        </w:rPr>
        <w:t xml:space="preserve">the data from </w:t>
      </w:r>
      <w:r w:rsidR="007C5843" w:rsidRPr="00E01C21">
        <w:rPr>
          <w:rFonts w:ascii="Source Sans Pro" w:hAnsi="Source Sans Pro" w:cs="Arial"/>
          <w:bCs/>
          <w:lang w:eastAsia="en-AU"/>
        </w:rPr>
        <w:t xml:space="preserve">session </w:t>
      </w:r>
      <w:r w:rsidR="004517EB" w:rsidRPr="00E01C21">
        <w:rPr>
          <w:rFonts w:ascii="Source Sans Pro" w:hAnsi="Source Sans Pro" w:cs="Arial"/>
          <w:bCs/>
          <w:lang w:eastAsia="en-AU"/>
        </w:rPr>
        <w:t>2</w:t>
      </w:r>
      <w:r w:rsidR="007C5843" w:rsidRPr="00E01C21">
        <w:rPr>
          <w:rFonts w:ascii="Source Sans Pro" w:hAnsi="Source Sans Pro" w:cs="Arial"/>
          <w:bCs/>
          <w:lang w:eastAsia="en-AU"/>
        </w:rPr>
        <w:t xml:space="preserve"> and session 10</w:t>
      </w:r>
      <w:r w:rsidR="00DB38B3" w:rsidRPr="00E01C21">
        <w:rPr>
          <w:rFonts w:ascii="Source Sans Pro" w:hAnsi="Source Sans Pro" w:cs="Arial"/>
          <w:bCs/>
          <w:lang w:eastAsia="en-AU"/>
        </w:rPr>
        <w:t>, n</w:t>
      </w:r>
      <w:r w:rsidR="00F143DF" w:rsidRPr="00E01C21">
        <w:rPr>
          <w:rFonts w:ascii="Source Sans Pro" w:hAnsi="Source Sans Pro" w:cs="Arial"/>
          <w:bCs/>
          <w:lang w:eastAsia="en-AU"/>
        </w:rPr>
        <w:t>ot much changed. It is clear</w:t>
      </w:r>
      <w:r w:rsidR="00DB38B3" w:rsidRPr="00E01C21">
        <w:rPr>
          <w:rFonts w:ascii="Source Sans Pro" w:hAnsi="Source Sans Pro" w:cs="Arial"/>
          <w:bCs/>
          <w:lang w:eastAsia="en-AU"/>
        </w:rPr>
        <w:t xml:space="preserve"> that </w:t>
      </w:r>
      <w:r w:rsidR="00F143DF" w:rsidRPr="00E01C21">
        <w:rPr>
          <w:rFonts w:ascii="Source Sans Pro" w:hAnsi="Source Sans Pro" w:cs="Arial"/>
          <w:bCs/>
          <w:lang w:eastAsia="en-AU"/>
        </w:rPr>
        <w:t>phone calls</w:t>
      </w:r>
      <w:r w:rsidR="00DB38B3" w:rsidRPr="00E01C21">
        <w:rPr>
          <w:rFonts w:ascii="Source Sans Pro" w:hAnsi="Source Sans Pro" w:cs="Arial"/>
          <w:bCs/>
          <w:lang w:eastAsia="en-AU"/>
        </w:rPr>
        <w:t xml:space="preserve"> are their preferred ICT</w:t>
      </w:r>
      <w:r w:rsidR="003E2B5A" w:rsidRPr="00E01C21">
        <w:rPr>
          <w:rFonts w:ascii="Source Sans Pro" w:hAnsi="Source Sans Pro" w:cs="Arial"/>
          <w:bCs/>
          <w:lang w:eastAsia="en-AU"/>
        </w:rPr>
        <w:t xml:space="preserve"> for this group</w:t>
      </w:r>
      <w:r w:rsidR="00DB38B3" w:rsidRPr="00E01C21">
        <w:rPr>
          <w:rFonts w:ascii="Source Sans Pro" w:hAnsi="Source Sans Pro" w:cs="Arial"/>
          <w:bCs/>
          <w:lang w:eastAsia="en-AU"/>
        </w:rPr>
        <w:t xml:space="preserve">. </w:t>
      </w:r>
      <w:r w:rsidR="007C5843" w:rsidRPr="00E01C21">
        <w:rPr>
          <w:rFonts w:ascii="Source Sans Pro" w:hAnsi="Source Sans Pro" w:cs="Arial"/>
          <w:bCs/>
          <w:lang w:eastAsia="en-AU"/>
        </w:rPr>
        <w:t>Over the course of</w:t>
      </w:r>
      <w:r w:rsidR="00F143DF" w:rsidRPr="00E01C21">
        <w:rPr>
          <w:rFonts w:ascii="Source Sans Pro" w:hAnsi="Source Sans Pro" w:cs="Arial"/>
          <w:bCs/>
          <w:lang w:eastAsia="en-AU"/>
        </w:rPr>
        <w:t xml:space="preserve"> the 10 weeks, it </w:t>
      </w:r>
      <w:r w:rsidRPr="00E01C21">
        <w:rPr>
          <w:rFonts w:ascii="Source Sans Pro" w:hAnsi="Source Sans Pro" w:cs="Arial"/>
          <w:bCs/>
          <w:lang w:eastAsia="en-AU"/>
        </w:rPr>
        <w:t>appeared</w:t>
      </w:r>
      <w:r w:rsidR="00F143DF" w:rsidRPr="00E01C21">
        <w:rPr>
          <w:rFonts w:ascii="Source Sans Pro" w:hAnsi="Source Sans Pro" w:cs="Arial"/>
          <w:bCs/>
          <w:lang w:eastAsia="en-AU"/>
        </w:rPr>
        <w:t xml:space="preserve"> the older participants did increase their use of mobile phones and </w:t>
      </w:r>
      <w:r w:rsidR="00A56DA1" w:rsidRPr="00E01C21">
        <w:rPr>
          <w:rFonts w:ascii="Source Sans Pro" w:hAnsi="Source Sans Pro" w:cs="Arial"/>
          <w:bCs/>
          <w:lang w:eastAsia="en-AU"/>
        </w:rPr>
        <w:t xml:space="preserve">Google maps/earth. When </w:t>
      </w:r>
      <w:r w:rsidR="00A47C14" w:rsidRPr="00E01C21">
        <w:rPr>
          <w:rFonts w:ascii="Source Sans Pro" w:hAnsi="Source Sans Pro" w:cs="Arial"/>
          <w:bCs/>
          <w:lang w:eastAsia="en-AU"/>
        </w:rPr>
        <w:t>comparing</w:t>
      </w:r>
      <w:r w:rsidR="00A56DA1" w:rsidRPr="00E01C21">
        <w:rPr>
          <w:rFonts w:ascii="Source Sans Pro" w:hAnsi="Source Sans Pro" w:cs="Arial"/>
          <w:bCs/>
          <w:lang w:eastAsia="en-AU"/>
        </w:rPr>
        <w:t xml:space="preserve"> the circle diagrams the participants filled out in </w:t>
      </w:r>
      <w:r w:rsidR="007C5843" w:rsidRPr="00E01C21">
        <w:rPr>
          <w:rFonts w:ascii="Source Sans Pro" w:hAnsi="Source Sans Pro" w:cs="Arial"/>
          <w:bCs/>
          <w:lang w:eastAsia="en-AU"/>
        </w:rPr>
        <w:t>the first and final sessions</w:t>
      </w:r>
      <w:r w:rsidR="00A47C14" w:rsidRPr="00E01C21">
        <w:rPr>
          <w:rFonts w:ascii="Source Sans Pro" w:hAnsi="Source Sans Pro" w:cs="Arial"/>
          <w:bCs/>
          <w:lang w:eastAsia="en-AU"/>
        </w:rPr>
        <w:t>,</w:t>
      </w:r>
      <w:r w:rsidR="00A56DA1" w:rsidRPr="00E01C21">
        <w:rPr>
          <w:rFonts w:ascii="Source Sans Pro" w:hAnsi="Source Sans Pro" w:cs="Arial"/>
          <w:bCs/>
          <w:lang w:eastAsia="en-AU"/>
        </w:rPr>
        <w:t xml:space="preserve"> it is</w:t>
      </w:r>
      <w:r w:rsidR="00222AFC" w:rsidRPr="00E01C21">
        <w:rPr>
          <w:rFonts w:ascii="Source Sans Pro" w:hAnsi="Source Sans Pro" w:cs="Arial"/>
          <w:bCs/>
          <w:lang w:eastAsia="en-AU"/>
        </w:rPr>
        <w:t xml:space="preserve"> possible to see </w:t>
      </w:r>
      <w:r w:rsidR="00A56DA1" w:rsidRPr="00E01C21">
        <w:rPr>
          <w:rFonts w:ascii="Source Sans Pro" w:hAnsi="Source Sans Pro" w:cs="Arial"/>
          <w:bCs/>
          <w:lang w:eastAsia="en-AU"/>
        </w:rPr>
        <w:t xml:space="preserve">an increased use of new media; </w:t>
      </w:r>
      <w:r w:rsidR="003E474B" w:rsidRPr="00E01C21">
        <w:rPr>
          <w:rFonts w:ascii="Source Sans Pro" w:hAnsi="Source Sans Pro" w:cs="Arial"/>
          <w:bCs/>
          <w:lang w:eastAsia="en-AU"/>
        </w:rPr>
        <w:t>several indicated that they increased their use of laptop and tablet and now used different social media</w:t>
      </w:r>
      <w:r w:rsidR="000D487C" w:rsidRPr="00E01C21">
        <w:rPr>
          <w:rFonts w:ascii="Source Sans Pro" w:hAnsi="Source Sans Pro" w:cs="Arial"/>
          <w:bCs/>
          <w:lang w:eastAsia="en-AU"/>
        </w:rPr>
        <w:t>. For example,</w:t>
      </w:r>
      <w:r w:rsidR="003E474B" w:rsidRPr="00E01C21">
        <w:rPr>
          <w:rFonts w:ascii="Source Sans Pro" w:hAnsi="Source Sans Pro" w:cs="Arial"/>
          <w:bCs/>
          <w:lang w:eastAsia="en-AU"/>
        </w:rPr>
        <w:t xml:space="preserve"> </w:t>
      </w:r>
      <w:r w:rsidR="00A56DA1" w:rsidRPr="00E01C21">
        <w:rPr>
          <w:rFonts w:ascii="Source Sans Pro" w:hAnsi="Source Sans Pro" w:cs="Arial"/>
          <w:bCs/>
          <w:lang w:eastAsia="en-AU"/>
        </w:rPr>
        <w:t>one</w:t>
      </w:r>
      <w:r w:rsidR="000D487C" w:rsidRPr="00E01C21">
        <w:rPr>
          <w:rFonts w:ascii="Source Sans Pro" w:hAnsi="Source Sans Pro" w:cs="Arial"/>
          <w:bCs/>
          <w:lang w:eastAsia="en-AU"/>
        </w:rPr>
        <w:t xml:space="preserve"> older participant</w:t>
      </w:r>
      <w:r w:rsidR="00A56DA1" w:rsidRPr="00E01C21">
        <w:rPr>
          <w:rFonts w:ascii="Source Sans Pro" w:hAnsi="Source Sans Pro" w:cs="Arial"/>
          <w:bCs/>
          <w:lang w:eastAsia="en-AU"/>
        </w:rPr>
        <w:t xml:space="preserve"> indicated she lear</w:t>
      </w:r>
      <w:r w:rsidR="00D14ABE" w:rsidRPr="00E01C21">
        <w:rPr>
          <w:rFonts w:ascii="Source Sans Pro" w:hAnsi="Source Sans Pro" w:cs="Arial"/>
          <w:bCs/>
          <w:lang w:eastAsia="en-AU"/>
        </w:rPr>
        <w:t xml:space="preserve">ned how to use Facebook </w:t>
      </w:r>
      <w:r w:rsidR="00CC10BE" w:rsidRPr="00E01C21">
        <w:rPr>
          <w:rFonts w:ascii="Source Sans Pro" w:hAnsi="Source Sans Pro" w:cs="Arial"/>
          <w:bCs/>
          <w:lang w:eastAsia="en-AU"/>
        </w:rPr>
        <w:t>M</w:t>
      </w:r>
      <w:r w:rsidR="00D14ABE" w:rsidRPr="00E01C21">
        <w:rPr>
          <w:rFonts w:ascii="Source Sans Pro" w:hAnsi="Source Sans Pro" w:cs="Arial"/>
          <w:bCs/>
          <w:lang w:eastAsia="en-AU"/>
        </w:rPr>
        <w:t>essenger, an ICT she wanted to learn,</w:t>
      </w:r>
      <w:r w:rsidR="003E474B" w:rsidRPr="00E01C21">
        <w:rPr>
          <w:rFonts w:ascii="Source Sans Pro" w:hAnsi="Source Sans Pro" w:cs="Arial"/>
          <w:bCs/>
          <w:lang w:eastAsia="en-AU"/>
        </w:rPr>
        <w:t xml:space="preserve"> and another</w:t>
      </w:r>
      <w:r w:rsidR="00D14ABE" w:rsidRPr="00E01C21">
        <w:rPr>
          <w:rFonts w:ascii="Source Sans Pro" w:hAnsi="Source Sans Pro" w:cs="Arial"/>
          <w:bCs/>
          <w:lang w:eastAsia="en-AU"/>
        </w:rPr>
        <w:t xml:space="preserve"> indicated she </w:t>
      </w:r>
      <w:r w:rsidRPr="00E01C21">
        <w:rPr>
          <w:rFonts w:ascii="Source Sans Pro" w:hAnsi="Source Sans Pro" w:cs="Arial"/>
          <w:bCs/>
          <w:lang w:eastAsia="en-AU"/>
        </w:rPr>
        <w:t xml:space="preserve">had </w:t>
      </w:r>
      <w:r w:rsidR="00D14ABE" w:rsidRPr="00E01C21">
        <w:rPr>
          <w:rFonts w:ascii="Source Sans Pro" w:hAnsi="Source Sans Pro" w:cs="Arial"/>
          <w:bCs/>
          <w:lang w:eastAsia="en-AU"/>
        </w:rPr>
        <w:t>lea</w:t>
      </w:r>
      <w:r w:rsidRPr="00E01C21">
        <w:rPr>
          <w:rFonts w:ascii="Source Sans Pro" w:hAnsi="Source Sans Pro" w:cs="Arial"/>
          <w:bCs/>
          <w:lang w:eastAsia="en-AU"/>
        </w:rPr>
        <w:t>r</w:t>
      </w:r>
      <w:r w:rsidR="00D14ABE" w:rsidRPr="00E01C21">
        <w:rPr>
          <w:rFonts w:ascii="Source Sans Pro" w:hAnsi="Source Sans Pro" w:cs="Arial"/>
          <w:bCs/>
          <w:lang w:eastAsia="en-AU"/>
        </w:rPr>
        <w:t>ned</w:t>
      </w:r>
      <w:r w:rsidR="000D487C" w:rsidRPr="00E01C21">
        <w:rPr>
          <w:rFonts w:ascii="Source Sans Pro" w:hAnsi="Source Sans Pro" w:cs="Arial"/>
          <w:bCs/>
          <w:lang w:eastAsia="en-AU"/>
        </w:rPr>
        <w:t xml:space="preserve"> to use</w:t>
      </w:r>
      <w:r w:rsidR="00906CD5" w:rsidRPr="00E01C21">
        <w:rPr>
          <w:rFonts w:ascii="Source Sans Pro" w:hAnsi="Source Sans Pro" w:cs="Arial"/>
          <w:bCs/>
          <w:lang w:eastAsia="en-AU"/>
        </w:rPr>
        <w:t xml:space="preserve"> </w:t>
      </w:r>
      <w:r w:rsidR="00D14ABE" w:rsidRPr="00E01C21">
        <w:rPr>
          <w:rFonts w:ascii="Source Sans Pro" w:hAnsi="Source Sans Pro" w:cs="Arial"/>
          <w:bCs/>
          <w:lang w:eastAsia="en-AU"/>
        </w:rPr>
        <w:t>Gumtree</w:t>
      </w:r>
      <w:r w:rsidR="003E2B5A" w:rsidRPr="00E01C21">
        <w:rPr>
          <w:rFonts w:ascii="Source Sans Pro" w:hAnsi="Source Sans Pro" w:cs="Arial"/>
          <w:bCs/>
          <w:lang w:eastAsia="en-AU"/>
        </w:rPr>
        <w:t xml:space="preserve"> (online </w:t>
      </w:r>
      <w:r w:rsidR="003E2B5A" w:rsidRPr="00E01C21">
        <w:rPr>
          <w:rFonts w:ascii="Source Sans Pro" w:hAnsi="Source Sans Pro" w:cs="Arial"/>
          <w:color w:val="222222"/>
          <w:shd w:val="clear" w:color="auto" w:fill="FFFFFF"/>
        </w:rPr>
        <w:t>classified advertisement and community website</w:t>
      </w:r>
      <w:r w:rsidR="003E2B5A" w:rsidRPr="00E01C21">
        <w:rPr>
          <w:rFonts w:ascii="Source Sans Pro" w:hAnsi="Source Sans Pro" w:cs="Arial"/>
          <w:bCs/>
          <w:lang w:eastAsia="en-AU"/>
        </w:rPr>
        <w:t>)</w:t>
      </w:r>
      <w:r w:rsidR="00D14ABE" w:rsidRPr="00E01C21">
        <w:rPr>
          <w:rFonts w:ascii="Source Sans Pro" w:hAnsi="Source Sans Pro" w:cs="Arial"/>
          <w:bCs/>
          <w:lang w:eastAsia="en-AU"/>
        </w:rPr>
        <w:t xml:space="preserve">, </w:t>
      </w:r>
      <w:r w:rsidR="00906CD5" w:rsidRPr="00E01C21">
        <w:rPr>
          <w:rFonts w:ascii="Source Sans Pro" w:hAnsi="Source Sans Pro" w:cs="Arial"/>
          <w:bCs/>
          <w:lang w:eastAsia="en-AU"/>
        </w:rPr>
        <w:t xml:space="preserve">Facebook Messenger and </w:t>
      </w:r>
      <w:r w:rsidR="004C467D" w:rsidRPr="00E01C21">
        <w:rPr>
          <w:rFonts w:ascii="Source Sans Pro" w:hAnsi="Source Sans Pro" w:cs="Arial"/>
          <w:bCs/>
          <w:lang w:eastAsia="en-AU"/>
        </w:rPr>
        <w:t xml:space="preserve">her printer. Moreover, she increased her use of her tablet from weekly to daily. </w:t>
      </w:r>
      <w:r w:rsidR="006529CA" w:rsidRPr="00E01C21">
        <w:rPr>
          <w:rFonts w:ascii="Source Sans Pro" w:hAnsi="Source Sans Pro" w:cs="Arial"/>
          <w:bCs/>
          <w:lang w:eastAsia="en-AU"/>
        </w:rPr>
        <w:t xml:space="preserve">In addition to increased use of new media, several participants </w:t>
      </w:r>
      <w:r w:rsidR="000D487C" w:rsidRPr="00E01C21">
        <w:rPr>
          <w:rFonts w:ascii="Source Sans Pro" w:hAnsi="Source Sans Pro" w:cs="Arial"/>
          <w:bCs/>
          <w:szCs w:val="22"/>
          <w:lang w:eastAsia="en-AU"/>
        </w:rPr>
        <w:t>indicated</w:t>
      </w:r>
      <w:r w:rsidR="006529CA" w:rsidRPr="00E01C21">
        <w:rPr>
          <w:rFonts w:ascii="Source Sans Pro" w:hAnsi="Source Sans Pro" w:cs="Arial"/>
          <w:bCs/>
          <w:szCs w:val="22"/>
          <w:lang w:eastAsia="en-AU"/>
        </w:rPr>
        <w:t xml:space="preserve"> that they </w:t>
      </w:r>
      <w:r w:rsidRPr="00E01C21">
        <w:rPr>
          <w:rFonts w:ascii="Source Sans Pro" w:hAnsi="Source Sans Pro" w:cs="Arial"/>
          <w:bCs/>
          <w:szCs w:val="22"/>
          <w:lang w:eastAsia="en-AU"/>
        </w:rPr>
        <w:t xml:space="preserve">were </w:t>
      </w:r>
      <w:r w:rsidR="006529CA" w:rsidRPr="00E01C21">
        <w:rPr>
          <w:rFonts w:ascii="Source Sans Pro" w:hAnsi="Source Sans Pro" w:cs="Arial"/>
          <w:bCs/>
          <w:szCs w:val="22"/>
          <w:lang w:eastAsia="en-AU"/>
        </w:rPr>
        <w:t xml:space="preserve">more confident and adventurous online. </w:t>
      </w:r>
      <w:r w:rsidR="000D487C" w:rsidRPr="00E01C21">
        <w:rPr>
          <w:rFonts w:ascii="Source Sans Pro" w:hAnsi="Source Sans Pro" w:cs="Arial"/>
          <w:bCs/>
          <w:szCs w:val="22"/>
          <w:lang w:eastAsia="en-AU"/>
        </w:rPr>
        <w:t>One woman</w:t>
      </w:r>
      <w:r w:rsidR="006529CA" w:rsidRPr="00E01C21">
        <w:rPr>
          <w:rFonts w:ascii="Source Sans Pro" w:hAnsi="Source Sans Pro" w:cs="Arial"/>
          <w:bCs/>
          <w:szCs w:val="22"/>
          <w:lang w:eastAsia="en-AU"/>
        </w:rPr>
        <w:t>, who rate</w:t>
      </w:r>
      <w:r w:rsidR="000D487C" w:rsidRPr="00E01C21">
        <w:rPr>
          <w:rFonts w:ascii="Source Sans Pro" w:hAnsi="Source Sans Pro" w:cs="Arial"/>
          <w:bCs/>
          <w:szCs w:val="22"/>
          <w:lang w:eastAsia="en-AU"/>
        </w:rPr>
        <w:t>d</w:t>
      </w:r>
      <w:r w:rsidR="006529CA" w:rsidRPr="00E01C21">
        <w:rPr>
          <w:rFonts w:ascii="Source Sans Pro" w:hAnsi="Source Sans Pro" w:cs="Arial"/>
          <w:bCs/>
          <w:szCs w:val="22"/>
          <w:lang w:eastAsia="en-AU"/>
        </w:rPr>
        <w:t xml:space="preserve"> her own digital literacy as low, explained </w:t>
      </w:r>
      <w:r w:rsidR="006529CA" w:rsidRPr="00E01C21">
        <w:rPr>
          <w:rFonts w:ascii="Source Sans Pro" w:hAnsi="Source Sans Pro" w:cs="Arial"/>
          <w:szCs w:val="22"/>
        </w:rPr>
        <w:t xml:space="preserve">how she succeeded in sending a picture on Facebook, something she </w:t>
      </w:r>
      <w:r w:rsidR="000D487C" w:rsidRPr="00E01C21">
        <w:rPr>
          <w:rFonts w:ascii="Source Sans Pro" w:hAnsi="Source Sans Pro" w:cs="Arial"/>
          <w:szCs w:val="22"/>
        </w:rPr>
        <w:t xml:space="preserve">had </w:t>
      </w:r>
      <w:r w:rsidR="006529CA" w:rsidRPr="00E01C21">
        <w:rPr>
          <w:rFonts w:ascii="Source Sans Pro" w:hAnsi="Source Sans Pro" w:cs="Arial"/>
          <w:szCs w:val="22"/>
        </w:rPr>
        <w:t xml:space="preserve">never </w:t>
      </w:r>
      <w:r w:rsidR="000D487C" w:rsidRPr="00E01C21">
        <w:rPr>
          <w:rFonts w:ascii="Source Sans Pro" w:hAnsi="Source Sans Pro" w:cs="Arial"/>
          <w:szCs w:val="22"/>
        </w:rPr>
        <w:t>done</w:t>
      </w:r>
      <w:r w:rsidR="006529CA" w:rsidRPr="00E01C21">
        <w:rPr>
          <w:rFonts w:ascii="Source Sans Pro" w:hAnsi="Source Sans Pro" w:cs="Arial"/>
          <w:szCs w:val="22"/>
        </w:rPr>
        <w:t xml:space="preserve"> before. She </w:t>
      </w:r>
      <w:r w:rsidRPr="00E01C21">
        <w:rPr>
          <w:rFonts w:ascii="Source Sans Pro" w:hAnsi="Source Sans Pro" w:cs="Arial"/>
          <w:szCs w:val="22"/>
        </w:rPr>
        <w:t xml:space="preserve">said </w:t>
      </w:r>
      <w:r w:rsidR="006529CA" w:rsidRPr="00E01C21">
        <w:rPr>
          <w:rFonts w:ascii="Source Sans Pro" w:hAnsi="Source Sans Pro" w:cs="Arial"/>
          <w:szCs w:val="22"/>
        </w:rPr>
        <w:t xml:space="preserve">that she could not figure out how to do it at </w:t>
      </w:r>
      <w:r w:rsidR="006529CA" w:rsidRPr="00E01C21">
        <w:rPr>
          <w:rFonts w:ascii="Source Sans Pro" w:hAnsi="Source Sans Pro" w:cs="Arial"/>
          <w:szCs w:val="22"/>
        </w:rPr>
        <w:lastRenderedPageBreak/>
        <w:t>first, but whereas she would have panicked before, she did not this time. She gave hers</w:t>
      </w:r>
      <w:r w:rsidR="000D487C" w:rsidRPr="00E01C21">
        <w:rPr>
          <w:rFonts w:ascii="Source Sans Pro" w:hAnsi="Source Sans Pro" w:cs="Arial"/>
          <w:szCs w:val="22"/>
        </w:rPr>
        <w:t>elf time to think about which button</w:t>
      </w:r>
      <w:r w:rsidR="006529CA" w:rsidRPr="00E01C21">
        <w:rPr>
          <w:rFonts w:ascii="Source Sans Pro" w:hAnsi="Source Sans Pro" w:cs="Arial"/>
          <w:szCs w:val="22"/>
        </w:rPr>
        <w:t>s to press instead of just pressing all of them.</w:t>
      </w:r>
    </w:p>
    <w:p w14:paraId="31969511" w14:textId="77777777" w:rsidR="004C6A0B" w:rsidRPr="00E01C21" w:rsidRDefault="004C6A0B" w:rsidP="004D5B7C">
      <w:pPr>
        <w:shd w:val="clear" w:color="auto" w:fill="FFFFFF"/>
        <w:spacing w:line="276" w:lineRule="auto"/>
        <w:rPr>
          <w:rFonts w:ascii="Source Sans Pro" w:hAnsi="Source Sans Pro" w:cs="Arial"/>
          <w:bCs/>
          <w:lang w:eastAsia="en-AU"/>
        </w:rPr>
      </w:pPr>
    </w:p>
    <w:p w14:paraId="73A79EFD" w14:textId="2B5525F9" w:rsidR="00B633C3" w:rsidRPr="00E01C21" w:rsidRDefault="00DB38B3" w:rsidP="00B633C3">
      <w:pPr>
        <w:keepNext/>
        <w:shd w:val="clear" w:color="auto" w:fill="FFFFFF"/>
        <w:spacing w:line="276" w:lineRule="auto"/>
        <w:rPr>
          <w:rFonts w:ascii="Source Sans Pro" w:hAnsi="Source Sans Pro" w:cs="Arial"/>
        </w:rPr>
      </w:pPr>
      <w:r w:rsidRPr="00E01C21">
        <w:rPr>
          <w:rFonts w:ascii="Source Sans Pro" w:hAnsi="Source Sans Pro" w:cs="Arial"/>
          <w:noProof/>
          <w:lang w:eastAsia="en-AU"/>
        </w:rPr>
        <w:drawing>
          <wp:inline distT="0" distB="0" distL="0" distR="0" wp14:anchorId="7C9E8FE7" wp14:editId="5605AC32">
            <wp:extent cx="5698671" cy="54063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lot01.pdf"/>
                    <pic:cNvPicPr/>
                  </pic:nvPicPr>
                  <pic:blipFill>
                    <a:blip r:embed="rId16">
                      <a:extLst>
                        <a:ext uri="{28A0092B-C50C-407E-A947-70E740481C1C}">
                          <a14:useLocalDpi xmlns:a14="http://schemas.microsoft.com/office/drawing/2010/main" val="0"/>
                        </a:ext>
                      </a:extLst>
                    </a:blip>
                    <a:stretch>
                      <a:fillRect/>
                    </a:stretch>
                  </pic:blipFill>
                  <pic:spPr>
                    <a:xfrm>
                      <a:off x="0" y="0"/>
                      <a:ext cx="5708514" cy="5415728"/>
                    </a:xfrm>
                    <a:prstGeom prst="rect">
                      <a:avLst/>
                    </a:prstGeom>
                  </pic:spPr>
                </pic:pic>
              </a:graphicData>
            </a:graphic>
          </wp:inline>
        </w:drawing>
      </w:r>
    </w:p>
    <w:p w14:paraId="008B3B10" w14:textId="30F6AC2B" w:rsidR="00B633C3" w:rsidRPr="00E01C21" w:rsidRDefault="00B633C3" w:rsidP="00CE64D6">
      <w:pPr>
        <w:pStyle w:val="Caption"/>
        <w:rPr>
          <w:rFonts w:ascii="Source Sans Pro" w:hAnsi="Source Sans Pro"/>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8</w:t>
      </w:r>
      <w:r w:rsidR="00DD627E" w:rsidRPr="00E01C21">
        <w:rPr>
          <w:rFonts w:ascii="Source Sans Pro" w:hAnsi="Source Sans Pro"/>
          <w:noProof/>
        </w:rPr>
        <w:fldChar w:fldCharType="end"/>
      </w:r>
      <w:r w:rsidRPr="00E01C21">
        <w:rPr>
          <w:rFonts w:ascii="Source Sans Pro" w:hAnsi="Source Sans Pro"/>
        </w:rPr>
        <w:t>: Older participants use of new media, week 2</w:t>
      </w:r>
      <w:r w:rsidR="00DB38B3" w:rsidRPr="00E01C21">
        <w:rPr>
          <w:rFonts w:ascii="Source Sans Pro" w:hAnsi="Source Sans Pro"/>
        </w:rPr>
        <w:t xml:space="preserve"> and week 10</w:t>
      </w:r>
    </w:p>
    <w:p w14:paraId="120D127E" w14:textId="28961727" w:rsidR="002D17E1" w:rsidRPr="00E01C21" w:rsidRDefault="001E542F" w:rsidP="007C5843">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lang w:eastAsia="en-AU"/>
        </w:rPr>
        <w:lastRenderedPageBreak/>
        <w:t xml:space="preserve">Further discussion with participants demonstrated that </w:t>
      </w:r>
      <w:r w:rsidR="002D17E1" w:rsidRPr="00E01C21">
        <w:rPr>
          <w:rFonts w:ascii="Source Sans Pro" w:hAnsi="Source Sans Pro" w:cs="Arial"/>
          <w:bCs/>
          <w:lang w:eastAsia="en-AU"/>
        </w:rPr>
        <w:t xml:space="preserve">even though they might not necessarily </w:t>
      </w:r>
      <w:r w:rsidRPr="00E01C21">
        <w:rPr>
          <w:rFonts w:ascii="Source Sans Pro" w:hAnsi="Source Sans Pro" w:cs="Arial"/>
          <w:bCs/>
          <w:lang w:eastAsia="en-AU"/>
        </w:rPr>
        <w:t xml:space="preserve">be </w:t>
      </w:r>
      <w:r w:rsidR="002D17E1" w:rsidRPr="00E01C21">
        <w:rPr>
          <w:rFonts w:ascii="Source Sans Pro" w:hAnsi="Source Sans Pro" w:cs="Arial"/>
          <w:bCs/>
          <w:lang w:eastAsia="en-AU"/>
        </w:rPr>
        <w:t>motivated and intereste</w:t>
      </w:r>
      <w:r w:rsidR="008C1F39" w:rsidRPr="00E01C21">
        <w:rPr>
          <w:rFonts w:ascii="Source Sans Pro" w:hAnsi="Source Sans Pro" w:cs="Arial"/>
          <w:bCs/>
          <w:lang w:eastAsia="en-AU"/>
        </w:rPr>
        <w:t>d in learning to use technology</w:t>
      </w:r>
      <w:r w:rsidR="006B06EB" w:rsidRPr="00E01C21">
        <w:rPr>
          <w:rFonts w:ascii="Source Sans Pro" w:hAnsi="Source Sans Pro" w:cs="Arial"/>
          <w:bCs/>
          <w:lang w:eastAsia="en-AU"/>
        </w:rPr>
        <w:t>,</w:t>
      </w:r>
      <w:r w:rsidR="002D17E1" w:rsidRPr="00E01C21">
        <w:rPr>
          <w:rFonts w:ascii="Source Sans Pro" w:hAnsi="Source Sans Pro" w:cs="Arial"/>
          <w:bCs/>
          <w:lang w:eastAsia="en-AU"/>
        </w:rPr>
        <w:t xml:space="preserve"> they still found it very useful and appreciated learning and knowing more</w:t>
      </w:r>
      <w:r w:rsidR="003E2B5A" w:rsidRPr="00E01C21">
        <w:rPr>
          <w:rFonts w:ascii="Source Sans Pro" w:hAnsi="Source Sans Pro" w:cs="Arial"/>
          <w:bCs/>
          <w:lang w:eastAsia="en-AU"/>
        </w:rPr>
        <w:t xml:space="preserve"> by watching others</w:t>
      </w:r>
      <w:r w:rsidRPr="00E01C21">
        <w:rPr>
          <w:rFonts w:ascii="Source Sans Pro" w:hAnsi="Source Sans Pro" w:cs="Arial"/>
          <w:bCs/>
          <w:lang w:eastAsia="en-AU"/>
        </w:rPr>
        <w:t>.</w:t>
      </w:r>
      <w:r w:rsidR="002D17E1" w:rsidRPr="00E01C21">
        <w:rPr>
          <w:rFonts w:ascii="Source Sans Pro" w:hAnsi="Source Sans Pro" w:cs="Arial"/>
          <w:bCs/>
          <w:lang w:eastAsia="en-AU"/>
        </w:rPr>
        <w:t xml:space="preserve"> For those who already used ICTs, the project gave them the opportunity to </w:t>
      </w:r>
      <w:r w:rsidRPr="00E01C21">
        <w:rPr>
          <w:rFonts w:ascii="Source Sans Pro" w:hAnsi="Source Sans Pro" w:cs="Arial"/>
          <w:bCs/>
          <w:lang w:eastAsia="en-AU"/>
        </w:rPr>
        <w:t>expand</w:t>
      </w:r>
      <w:r w:rsidR="003E2B5A" w:rsidRPr="00E01C21">
        <w:rPr>
          <w:rFonts w:ascii="Source Sans Pro" w:hAnsi="Source Sans Pro" w:cs="Arial"/>
          <w:bCs/>
          <w:lang w:eastAsia="en-AU"/>
        </w:rPr>
        <w:t xml:space="preserve"> what </w:t>
      </w:r>
      <w:proofErr w:type="spellStart"/>
      <w:r w:rsidR="003E2B5A" w:rsidRPr="00E01C21">
        <w:rPr>
          <w:rFonts w:ascii="Source Sans Pro" w:hAnsi="Source Sans Pro" w:cs="Arial"/>
          <w:bCs/>
          <w:lang w:eastAsia="en-AU"/>
        </w:rPr>
        <w:t>Schreurs</w:t>
      </w:r>
      <w:proofErr w:type="spellEnd"/>
      <w:r w:rsidR="003E2B5A" w:rsidRPr="00E01C21">
        <w:rPr>
          <w:rFonts w:ascii="Source Sans Pro" w:hAnsi="Source Sans Pro" w:cs="Arial"/>
          <w:bCs/>
          <w:lang w:eastAsia="en-AU"/>
        </w:rPr>
        <w:t xml:space="preserve"> et al. </w:t>
      </w:r>
      <w:r w:rsidR="003E2B5A" w:rsidRPr="00E01C21">
        <w:rPr>
          <w:rFonts w:ascii="Source Sans Pro" w:hAnsi="Source Sans Pro" w:cs="Arial"/>
          <w:bCs/>
          <w:lang w:eastAsia="en-AU"/>
        </w:rPr>
        <w:fldChar w:fldCharType="begin" w:fldLock="1"/>
      </w:r>
      <w:r w:rsidR="003E2B5A" w:rsidRPr="00E01C21">
        <w:rPr>
          <w:rFonts w:ascii="Source Sans Pro" w:hAnsi="Source Sans Pro" w:cs="Arial"/>
          <w:bCs/>
          <w:lang w:eastAsia="en-AU"/>
        </w:rPr>
        <w:instrText>ADDIN CSL_CITATION { "citationItems" : [ { "id" : "ITEM-1", "itemData" : { "DOI" : "10.22230/cjc.2017v42n2a3130", "ISBN" : "1499-6642, 0705-3657", "ISSN" : "1499-6642", "abstract" : "&lt;p&gt;Current media discourse suggests that seniors lag behind in terms of engagement with digital technology. Through a survey and interviews with seniors we investigate how this population views their own digital skills, barriers to digital literacy, and who supports them in gaining literacy. Seniors recognize their age as a factor in the adoption of technology and they note differences between how they and younger generations use technology. Lack of skills and sometimes-limited support make it difficult for seniors to gain experience and comfort with technology. However, support systems such as family and peers can help mediate senior\u2019s experiences with technology. The Seniors Digital Literacy Paradox is proposed as a model for understanding the needs of seniors in gaining digital literacy.&lt;/p&gt;", "author" : [ { "dropping-particle" : "", "family" : "Schreurs", "given" : "Kathleen", "non-dropping-particle" : "", "parse-names" : false, "suffix" : "" }, { "dropping-particle" : "", "family" : "Quan-Haase", "given" : "Anabel", "non-dropping-particle" : "", "parse-names" : false, "suffix" : "" }, { "dropping-particle" : "", "family" : "Martin", "given" : "Kim", "non-dropping-particle" : "", "parse-names" : false, "suffix" : "" } ], "container-title" : "Canadian Journal of Communication", "id" : "ITEM-1", "issue" : "2", "issued" : { "date-parts" : [ [ "2017" ] ] }, "page" : "359-377", "title" : "Problematizing the Digital Literacy Paradox in the Context of Older Adults\u2019 ICT Use: Aging, Media Discourse, and Self-Determination", "type" : "article-journal", "volume" : "42" }, "locator" : "367", "suppress-author" : 1, "uris" : [ "http://www.mendeley.com/documents/?uuid=a3cf33d2-25fe-40b9-8cba-ee5da47b673d" ] } ], "mendeley" : { "formattedCitation" : "(2017, p. 367)", "plainTextFormattedCitation" : "(2017, p. 367)", "previouslyFormattedCitation" : "(2017, p. 367)" }, "properties" : { "noteIndex" : 0 }, "schema" : "https://github.com/citation-style-language/schema/raw/master/csl-citation.json" }</w:instrText>
      </w:r>
      <w:r w:rsidR="003E2B5A" w:rsidRPr="00E01C21">
        <w:rPr>
          <w:rFonts w:ascii="Source Sans Pro" w:hAnsi="Source Sans Pro" w:cs="Arial"/>
          <w:bCs/>
          <w:lang w:eastAsia="en-AU"/>
        </w:rPr>
        <w:fldChar w:fldCharType="separate"/>
      </w:r>
      <w:r w:rsidR="003E2B5A" w:rsidRPr="00E01C21">
        <w:rPr>
          <w:rFonts w:ascii="Source Sans Pro" w:hAnsi="Source Sans Pro" w:cs="Arial"/>
          <w:bCs/>
          <w:noProof/>
          <w:lang w:eastAsia="en-AU"/>
        </w:rPr>
        <w:t>(2017, p. 367)</w:t>
      </w:r>
      <w:r w:rsidR="003E2B5A" w:rsidRPr="00E01C21">
        <w:rPr>
          <w:rFonts w:ascii="Source Sans Pro" w:hAnsi="Source Sans Pro" w:cs="Arial"/>
          <w:bCs/>
          <w:lang w:eastAsia="en-AU"/>
        </w:rPr>
        <w:fldChar w:fldCharType="end"/>
      </w:r>
      <w:r w:rsidR="003E2B5A" w:rsidRPr="00E01C21">
        <w:rPr>
          <w:rFonts w:ascii="Source Sans Pro" w:hAnsi="Source Sans Pro" w:cs="Arial"/>
          <w:bCs/>
          <w:lang w:eastAsia="en-AU"/>
        </w:rPr>
        <w:t xml:space="preserve"> call </w:t>
      </w:r>
      <w:r w:rsidR="002D17E1" w:rsidRPr="00E01C21">
        <w:rPr>
          <w:rFonts w:ascii="Source Sans Pro" w:hAnsi="Source Sans Pro" w:cs="Arial"/>
          <w:bCs/>
          <w:lang w:eastAsia="en-AU"/>
        </w:rPr>
        <w:t>their “digi</w:t>
      </w:r>
      <w:r w:rsidR="003E2B5A" w:rsidRPr="00E01C21">
        <w:rPr>
          <w:rFonts w:ascii="Source Sans Pro" w:hAnsi="Source Sans Pro" w:cs="Arial"/>
          <w:bCs/>
          <w:lang w:eastAsia="en-AU"/>
        </w:rPr>
        <w:t>tal skills bubble”</w:t>
      </w:r>
      <w:r w:rsidR="002D17E1" w:rsidRPr="00E01C21">
        <w:rPr>
          <w:rFonts w:ascii="Source Sans Pro" w:hAnsi="Source Sans Pro" w:cs="Arial"/>
          <w:bCs/>
          <w:lang w:eastAsia="en-AU"/>
        </w:rPr>
        <w:t>. The authors explain that older adults often engage in a specific set of technological activities and do not get exposed to other benefic</w:t>
      </w:r>
      <w:r w:rsidR="006B06EB" w:rsidRPr="00E01C21">
        <w:rPr>
          <w:rFonts w:ascii="Source Sans Pro" w:hAnsi="Source Sans Pro" w:cs="Arial"/>
          <w:bCs/>
          <w:lang w:eastAsia="en-AU"/>
        </w:rPr>
        <w:t>ial activities. They argue</w:t>
      </w:r>
      <w:r w:rsidR="002D17E1" w:rsidRPr="00E01C21">
        <w:rPr>
          <w:rFonts w:ascii="Source Sans Pro" w:hAnsi="Source Sans Pro" w:cs="Arial"/>
          <w:bCs/>
          <w:lang w:eastAsia="en-AU"/>
        </w:rPr>
        <w:t xml:space="preserve"> that the bubble can only be </w:t>
      </w:r>
      <w:r w:rsidRPr="00E01C21">
        <w:rPr>
          <w:rFonts w:ascii="Source Sans Pro" w:hAnsi="Source Sans Pro" w:cs="Arial"/>
          <w:bCs/>
          <w:lang w:eastAsia="en-AU"/>
        </w:rPr>
        <w:t xml:space="preserve">expanded </w:t>
      </w:r>
      <w:r w:rsidR="002D17E1" w:rsidRPr="00E01C21">
        <w:rPr>
          <w:rFonts w:ascii="Source Sans Pro" w:hAnsi="Source Sans Pro" w:cs="Arial"/>
          <w:bCs/>
          <w:lang w:eastAsia="en-AU"/>
        </w:rPr>
        <w:t xml:space="preserve">if older adults </w:t>
      </w:r>
      <w:r w:rsidR="006B06EB" w:rsidRPr="00E01C21">
        <w:rPr>
          <w:rFonts w:ascii="Source Sans Pro" w:hAnsi="Source Sans Pro" w:cs="Arial"/>
          <w:bCs/>
          <w:lang w:eastAsia="en-AU"/>
        </w:rPr>
        <w:t>are given</w:t>
      </w:r>
      <w:r w:rsidR="002D17E1" w:rsidRPr="00E01C21">
        <w:rPr>
          <w:rFonts w:ascii="Source Sans Pro" w:hAnsi="Source Sans Pro" w:cs="Arial"/>
          <w:bCs/>
          <w:lang w:eastAsia="en-AU"/>
        </w:rPr>
        <w:t xml:space="preserve"> the opportunity to try and test different kind of ICTs. </w:t>
      </w:r>
    </w:p>
    <w:p w14:paraId="50514668" w14:textId="77777777" w:rsidR="00906A9B" w:rsidRPr="00E01C21" w:rsidRDefault="00906A9B" w:rsidP="00A84920">
      <w:pPr>
        <w:shd w:val="clear" w:color="auto" w:fill="FFFFFF"/>
        <w:spacing w:line="276" w:lineRule="auto"/>
        <w:rPr>
          <w:rFonts w:ascii="Source Sans Pro" w:hAnsi="Source Sans Pro" w:cs="Arial"/>
          <w:bCs/>
          <w:lang w:eastAsia="en-AU"/>
        </w:rPr>
      </w:pPr>
    </w:p>
    <w:p w14:paraId="36E78A82" w14:textId="77777777" w:rsidR="006B06EB" w:rsidRPr="00E01C21" w:rsidRDefault="006972CA" w:rsidP="007C5843">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 xml:space="preserve">Generally, the </w:t>
      </w:r>
      <w:r w:rsidR="006B06EB" w:rsidRPr="00E01C21">
        <w:rPr>
          <w:rFonts w:ascii="Source Sans Pro" w:hAnsi="Source Sans Pro" w:cs="Arial"/>
          <w:bCs/>
          <w:lang w:eastAsia="en-AU"/>
        </w:rPr>
        <w:t>digital literacy component</w:t>
      </w:r>
      <w:r w:rsidRPr="00E01C21">
        <w:rPr>
          <w:rFonts w:ascii="Source Sans Pro" w:hAnsi="Source Sans Pro" w:cs="Arial"/>
          <w:bCs/>
          <w:lang w:eastAsia="en-AU"/>
        </w:rPr>
        <w:t xml:space="preserve"> of the sessions lived up to </w:t>
      </w:r>
      <w:r w:rsidR="006B06EB" w:rsidRPr="00E01C21">
        <w:rPr>
          <w:rFonts w:ascii="Source Sans Pro" w:hAnsi="Source Sans Pro" w:cs="Arial"/>
          <w:bCs/>
          <w:lang w:eastAsia="en-AU"/>
        </w:rPr>
        <w:t>the</w:t>
      </w:r>
      <w:r w:rsidRPr="00E01C21">
        <w:rPr>
          <w:rFonts w:ascii="Source Sans Pro" w:hAnsi="Source Sans Pro" w:cs="Arial"/>
          <w:bCs/>
          <w:lang w:eastAsia="en-AU"/>
        </w:rPr>
        <w:t xml:space="preserve"> </w:t>
      </w:r>
      <w:r w:rsidR="002B1ABA" w:rsidRPr="00E01C21">
        <w:rPr>
          <w:rFonts w:ascii="Source Sans Pro" w:hAnsi="Source Sans Pro" w:cs="Arial"/>
          <w:bCs/>
          <w:lang w:eastAsia="en-AU"/>
        </w:rPr>
        <w:t>hope</w:t>
      </w:r>
      <w:r w:rsidR="006B06EB" w:rsidRPr="00E01C21">
        <w:rPr>
          <w:rFonts w:ascii="Source Sans Pro" w:hAnsi="Source Sans Pro" w:cs="Arial"/>
          <w:bCs/>
          <w:lang w:eastAsia="en-AU"/>
        </w:rPr>
        <w:t>s</w:t>
      </w:r>
      <w:r w:rsidR="002B1ABA" w:rsidRPr="00E01C21">
        <w:rPr>
          <w:rFonts w:ascii="Source Sans Pro" w:hAnsi="Source Sans Pro" w:cs="Arial"/>
          <w:bCs/>
          <w:lang w:eastAsia="en-AU"/>
        </w:rPr>
        <w:t xml:space="preserve"> and expectations</w:t>
      </w:r>
      <w:r w:rsidR="006B06EB" w:rsidRPr="00E01C21">
        <w:rPr>
          <w:rFonts w:ascii="Source Sans Pro" w:hAnsi="Source Sans Pro" w:cs="Arial"/>
          <w:bCs/>
          <w:lang w:eastAsia="en-AU"/>
        </w:rPr>
        <w:t xml:space="preserve"> of the older participants, keeping in mind that half the participants indicated that they did not know what to expect, which suggests that they had an overall positive experience in relation to technology learning.</w:t>
      </w:r>
    </w:p>
    <w:p w14:paraId="511535E4" w14:textId="45F9CEC3" w:rsidR="00222AFC" w:rsidRPr="00E01C21" w:rsidRDefault="002B1ABA" w:rsidP="00A84920">
      <w:pPr>
        <w:shd w:val="clear" w:color="auto" w:fill="FFFFFF"/>
        <w:spacing w:line="276" w:lineRule="auto"/>
        <w:rPr>
          <w:rFonts w:ascii="Source Sans Pro" w:hAnsi="Source Sans Pro" w:cs="Arial"/>
          <w:bCs/>
          <w:lang w:eastAsia="en-AU"/>
        </w:rPr>
      </w:pPr>
      <w:r w:rsidRPr="00E01C21">
        <w:rPr>
          <w:rFonts w:ascii="Source Sans Pro" w:hAnsi="Source Sans Pro" w:cs="Arial"/>
          <w:bCs/>
          <w:lang w:eastAsia="en-AU"/>
        </w:rPr>
        <w:t xml:space="preserve"> </w:t>
      </w:r>
    </w:p>
    <w:p w14:paraId="4AA00F30" w14:textId="77777777" w:rsidR="00A17E6B" w:rsidRPr="00E01C21" w:rsidRDefault="00A17E6B" w:rsidP="00A17E6B">
      <w:pPr>
        <w:keepNext/>
        <w:shd w:val="clear" w:color="auto" w:fill="FFFFFF"/>
        <w:spacing w:line="276" w:lineRule="auto"/>
        <w:rPr>
          <w:rFonts w:ascii="Source Sans Pro" w:hAnsi="Source Sans Pro" w:cs="Arial"/>
        </w:rPr>
      </w:pPr>
      <w:r w:rsidRPr="00E01C21">
        <w:rPr>
          <w:rFonts w:ascii="Source Sans Pro" w:hAnsi="Source Sans Pro" w:cs="Arial"/>
          <w:noProof/>
          <w:lang w:eastAsia="en-AU"/>
        </w:rPr>
        <w:lastRenderedPageBreak/>
        <w:drawing>
          <wp:inline distT="0" distB="0" distL="0" distR="0" wp14:anchorId="3941FC09" wp14:editId="73055E90">
            <wp:extent cx="5727700" cy="3327390"/>
            <wp:effectExtent l="0" t="0" r="0" b="635"/>
            <wp:docPr id="40"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7" cstate="print"/>
                    <a:stretch>
                      <a:fillRect/>
                    </a:stretch>
                  </pic:blipFill>
                  <pic:spPr>
                    <a:xfrm>
                      <a:off x="0" y="0"/>
                      <a:ext cx="5727700" cy="3327390"/>
                    </a:xfrm>
                    <a:prstGeom prst="rect">
                      <a:avLst/>
                    </a:prstGeom>
                  </pic:spPr>
                </pic:pic>
              </a:graphicData>
            </a:graphic>
          </wp:inline>
        </w:drawing>
      </w:r>
    </w:p>
    <w:p w14:paraId="4839E934" w14:textId="3F3E2E57" w:rsidR="00A17E6B" w:rsidRPr="00E01C21" w:rsidRDefault="00A17E6B" w:rsidP="00CE64D6">
      <w:pPr>
        <w:pStyle w:val="Caption"/>
        <w:rPr>
          <w:rFonts w:ascii="Source Sans Pro" w:hAnsi="Source Sans Pro"/>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9</w:t>
      </w:r>
      <w:r w:rsidR="00DD627E" w:rsidRPr="00E01C21">
        <w:rPr>
          <w:rFonts w:ascii="Source Sans Pro" w:hAnsi="Source Sans Pro"/>
          <w:noProof/>
        </w:rPr>
        <w:fldChar w:fldCharType="end"/>
      </w:r>
      <w:r w:rsidRPr="00E01C21">
        <w:rPr>
          <w:rFonts w:ascii="Source Sans Pro" w:hAnsi="Source Sans Pro"/>
        </w:rPr>
        <w:t>: How did the technology part live up to your hopes/expectations? Please click one answer only</w:t>
      </w:r>
    </w:p>
    <w:p w14:paraId="1D443358" w14:textId="77777777" w:rsidR="008914ED" w:rsidRPr="00E01C21" w:rsidRDefault="008914ED" w:rsidP="00A84920">
      <w:pPr>
        <w:shd w:val="clear" w:color="auto" w:fill="FFFFFF"/>
        <w:spacing w:line="276" w:lineRule="auto"/>
        <w:rPr>
          <w:rFonts w:ascii="Source Sans Pro" w:hAnsi="Source Sans Pro" w:cs="Arial"/>
          <w:color w:val="000000"/>
          <w:sz w:val="21"/>
          <w:szCs w:val="21"/>
        </w:rPr>
      </w:pPr>
    </w:p>
    <w:p w14:paraId="4483542C" w14:textId="4818506A" w:rsidR="00FA556E" w:rsidRPr="00E01C21" w:rsidRDefault="006B06EB" w:rsidP="007C5843">
      <w:pPr>
        <w:autoSpaceDE w:val="0"/>
        <w:autoSpaceDN w:val="0"/>
        <w:adjustRightInd w:val="0"/>
        <w:spacing w:line="276" w:lineRule="auto"/>
        <w:jc w:val="both"/>
        <w:rPr>
          <w:rFonts w:ascii="Source Sans Pro" w:hAnsi="Source Sans Pro" w:cs="Arial"/>
          <w:szCs w:val="22"/>
          <w:lang w:val="en-US"/>
        </w:rPr>
      </w:pPr>
      <w:r w:rsidRPr="00E01C21">
        <w:rPr>
          <w:rFonts w:ascii="Source Sans Pro" w:hAnsi="Source Sans Pro" w:cs="Arial"/>
          <w:szCs w:val="22"/>
          <w:lang w:val="en-US"/>
        </w:rPr>
        <w:t xml:space="preserve">During the </w:t>
      </w:r>
      <w:r w:rsidR="002B46F1" w:rsidRPr="00E01C21">
        <w:rPr>
          <w:rFonts w:ascii="Source Sans Pro" w:hAnsi="Source Sans Pro" w:cs="Arial"/>
          <w:szCs w:val="22"/>
          <w:lang w:val="en-US"/>
        </w:rPr>
        <w:t xml:space="preserve">initial </w:t>
      </w:r>
      <w:r w:rsidRPr="00E01C21">
        <w:rPr>
          <w:rFonts w:ascii="Source Sans Pro" w:hAnsi="Source Sans Pro" w:cs="Arial"/>
          <w:szCs w:val="22"/>
          <w:lang w:val="en-US"/>
        </w:rPr>
        <w:t>weeks, the digital literacy component was</w:t>
      </w:r>
      <w:r w:rsidR="002B46F1" w:rsidRPr="00E01C21">
        <w:rPr>
          <w:rFonts w:ascii="Source Sans Pro" w:hAnsi="Source Sans Pro" w:cs="Arial"/>
          <w:szCs w:val="22"/>
          <w:lang w:val="en-US"/>
        </w:rPr>
        <w:t xml:space="preserve"> presented through display</w:t>
      </w:r>
      <w:r w:rsidRPr="00E01C21">
        <w:rPr>
          <w:rFonts w:ascii="Source Sans Pro" w:hAnsi="Source Sans Pro" w:cs="Arial"/>
          <w:szCs w:val="22"/>
          <w:lang w:val="en-US"/>
        </w:rPr>
        <w:t xml:space="preserve"> only, and older participants were not encouraged to try to use the skills themselves. However, as openness to this component increased</w:t>
      </w:r>
      <w:r w:rsidR="002B46F1" w:rsidRPr="00E01C21">
        <w:rPr>
          <w:rFonts w:ascii="Source Sans Pro" w:hAnsi="Source Sans Pro" w:cs="Arial"/>
          <w:szCs w:val="22"/>
          <w:lang w:val="en-US"/>
        </w:rPr>
        <w:t>,</w:t>
      </w:r>
      <w:r w:rsidRPr="00E01C21">
        <w:rPr>
          <w:rFonts w:ascii="Source Sans Pro" w:hAnsi="Source Sans Pro" w:cs="Arial"/>
          <w:szCs w:val="22"/>
          <w:lang w:val="en-US"/>
        </w:rPr>
        <w:t xml:space="preserve"> the presentations of digital literacy content </w:t>
      </w:r>
      <w:r w:rsidR="003E2B5A" w:rsidRPr="00E01C21">
        <w:rPr>
          <w:rFonts w:ascii="Source Sans Pro" w:hAnsi="Source Sans Pro" w:cs="Arial"/>
          <w:szCs w:val="22"/>
          <w:lang w:val="en-US"/>
        </w:rPr>
        <w:t>were</w:t>
      </w:r>
      <w:r w:rsidRPr="00E01C21">
        <w:rPr>
          <w:rFonts w:ascii="Source Sans Pro" w:hAnsi="Source Sans Pro" w:cs="Arial"/>
          <w:szCs w:val="22"/>
          <w:lang w:val="en-US"/>
        </w:rPr>
        <w:t xml:space="preserve"> coupled with encouragement for the</w:t>
      </w:r>
      <w:r w:rsidR="002B46F1" w:rsidRPr="00E01C21">
        <w:rPr>
          <w:rFonts w:ascii="Source Sans Pro" w:hAnsi="Source Sans Pro" w:cs="Arial"/>
          <w:szCs w:val="22"/>
          <w:lang w:val="en-US"/>
        </w:rPr>
        <w:t xml:space="preserve"> participants </w:t>
      </w:r>
      <w:r w:rsidR="003E2B5A" w:rsidRPr="00E01C21">
        <w:rPr>
          <w:rFonts w:ascii="Source Sans Pro" w:hAnsi="Source Sans Pro" w:cs="Arial"/>
          <w:szCs w:val="22"/>
          <w:lang w:val="en-US"/>
        </w:rPr>
        <w:t>to practice</w:t>
      </w:r>
      <w:r w:rsidRPr="00E01C21">
        <w:rPr>
          <w:rFonts w:ascii="Source Sans Pro" w:hAnsi="Source Sans Pro" w:cs="Arial"/>
          <w:szCs w:val="22"/>
          <w:lang w:val="en-US"/>
        </w:rPr>
        <w:t xml:space="preserve"> themselves. </w:t>
      </w:r>
      <w:r w:rsidR="00DB1249" w:rsidRPr="00E01C21">
        <w:rPr>
          <w:rFonts w:ascii="Source Sans Pro" w:hAnsi="Source Sans Pro" w:cs="Arial"/>
          <w:szCs w:val="22"/>
          <w:lang w:val="en-US"/>
        </w:rPr>
        <w:t xml:space="preserve">For </w:t>
      </w:r>
      <w:r w:rsidR="006E4E49" w:rsidRPr="00E01C21">
        <w:rPr>
          <w:rFonts w:ascii="Source Sans Pro" w:hAnsi="Source Sans Pro" w:cs="Arial"/>
          <w:szCs w:val="22"/>
          <w:lang w:val="en-US"/>
        </w:rPr>
        <w:t>example,</w:t>
      </w:r>
      <w:r w:rsidR="00DB1249" w:rsidRPr="00E01C21">
        <w:rPr>
          <w:rFonts w:ascii="Source Sans Pro" w:hAnsi="Source Sans Pro" w:cs="Arial"/>
          <w:szCs w:val="22"/>
          <w:lang w:val="en-US"/>
        </w:rPr>
        <w:t xml:space="preserve"> for the You-Tube introduction</w:t>
      </w:r>
      <w:r w:rsidR="007C5843" w:rsidRPr="00E01C21">
        <w:rPr>
          <w:rFonts w:ascii="Source Sans Pro" w:hAnsi="Source Sans Pro" w:cs="Arial"/>
          <w:szCs w:val="22"/>
          <w:lang w:val="en-US"/>
        </w:rPr>
        <w:t xml:space="preserve"> in </w:t>
      </w:r>
      <w:r w:rsidR="006944F3" w:rsidRPr="00E01C21">
        <w:rPr>
          <w:rFonts w:ascii="Source Sans Pro" w:hAnsi="Source Sans Pro" w:cs="Arial"/>
          <w:szCs w:val="22"/>
          <w:lang w:val="en-US"/>
        </w:rPr>
        <w:t>session 5</w:t>
      </w:r>
      <w:r w:rsidR="00FF7405" w:rsidRPr="00E01C21">
        <w:rPr>
          <w:rFonts w:ascii="Source Sans Pro" w:hAnsi="Source Sans Pro" w:cs="Arial"/>
          <w:szCs w:val="22"/>
          <w:lang w:val="en-US"/>
        </w:rPr>
        <w:t xml:space="preserve">, the </w:t>
      </w:r>
      <w:r w:rsidR="006E7848" w:rsidRPr="00E01C21">
        <w:rPr>
          <w:rFonts w:ascii="Source Sans Pro" w:hAnsi="Source Sans Pro" w:cs="Arial"/>
          <w:szCs w:val="22"/>
          <w:lang w:val="en-US"/>
        </w:rPr>
        <w:t>participants and volunteers were told what YouTube is and what they can use it for. On the AV-equipment they were</w:t>
      </w:r>
      <w:r w:rsidR="00A05E23" w:rsidRPr="00E01C21">
        <w:rPr>
          <w:rFonts w:ascii="Source Sans Pro" w:hAnsi="Source Sans Pro" w:cs="Arial"/>
          <w:szCs w:val="22"/>
          <w:lang w:val="en-US"/>
        </w:rPr>
        <w:t xml:space="preserve"> sh</w:t>
      </w:r>
      <w:r w:rsidR="00FF7405" w:rsidRPr="00E01C21">
        <w:rPr>
          <w:rFonts w:ascii="Source Sans Pro" w:hAnsi="Source Sans Pro" w:cs="Arial"/>
          <w:szCs w:val="22"/>
          <w:lang w:val="en-US"/>
        </w:rPr>
        <w:t>ow</w:t>
      </w:r>
      <w:r w:rsidR="00A05E23" w:rsidRPr="00E01C21">
        <w:rPr>
          <w:rFonts w:ascii="Source Sans Pro" w:hAnsi="Source Sans Pro" w:cs="Arial"/>
          <w:szCs w:val="22"/>
          <w:lang w:val="en-US"/>
        </w:rPr>
        <w:t>n</w:t>
      </w:r>
      <w:r w:rsidR="00FF7405" w:rsidRPr="00E01C21">
        <w:rPr>
          <w:rFonts w:ascii="Source Sans Pro" w:hAnsi="Source Sans Pro" w:cs="Arial"/>
          <w:szCs w:val="22"/>
          <w:lang w:val="en-US"/>
        </w:rPr>
        <w:t xml:space="preserve"> </w:t>
      </w:r>
      <w:r w:rsidR="00A05E23" w:rsidRPr="00E01C21">
        <w:rPr>
          <w:rFonts w:ascii="Source Sans Pro" w:hAnsi="Source Sans Pro" w:cs="Arial"/>
          <w:szCs w:val="22"/>
          <w:lang w:val="en-US"/>
        </w:rPr>
        <w:t xml:space="preserve">how </w:t>
      </w:r>
      <w:r w:rsidR="00FF7405" w:rsidRPr="00E01C21">
        <w:rPr>
          <w:rFonts w:ascii="Source Sans Pro" w:hAnsi="Source Sans Pro" w:cs="Arial"/>
          <w:szCs w:val="22"/>
          <w:lang w:val="en-US"/>
        </w:rPr>
        <w:t xml:space="preserve">to </w:t>
      </w:r>
      <w:r w:rsidR="005C0BD0" w:rsidRPr="00E01C21">
        <w:rPr>
          <w:rFonts w:ascii="Source Sans Pro" w:hAnsi="Source Sans Pro" w:cs="Arial"/>
          <w:szCs w:val="22"/>
          <w:lang w:val="en-US"/>
        </w:rPr>
        <w:t xml:space="preserve">access the YouTube </w:t>
      </w:r>
      <w:r w:rsidR="00A05E23" w:rsidRPr="00E01C21">
        <w:rPr>
          <w:rFonts w:ascii="Source Sans Pro" w:hAnsi="Source Sans Pro" w:cs="Arial"/>
          <w:szCs w:val="22"/>
          <w:lang w:val="en-US"/>
        </w:rPr>
        <w:t xml:space="preserve">website and </w:t>
      </w:r>
      <w:r w:rsidR="00FF7405" w:rsidRPr="00E01C21">
        <w:rPr>
          <w:rFonts w:ascii="Source Sans Pro" w:hAnsi="Source Sans Pro" w:cs="Arial"/>
          <w:szCs w:val="22"/>
          <w:lang w:val="en-US"/>
        </w:rPr>
        <w:t>where to search for videos an</w:t>
      </w:r>
      <w:r w:rsidR="00E93BD8" w:rsidRPr="00E01C21">
        <w:rPr>
          <w:rFonts w:ascii="Source Sans Pro" w:hAnsi="Source Sans Pro" w:cs="Arial"/>
          <w:szCs w:val="22"/>
          <w:lang w:val="en-US"/>
        </w:rPr>
        <w:t>d music. This was followed by a</w:t>
      </w:r>
      <w:r w:rsidR="00FF7405" w:rsidRPr="00E01C21">
        <w:rPr>
          <w:rFonts w:ascii="Source Sans Pro" w:hAnsi="Source Sans Pro" w:cs="Arial"/>
          <w:szCs w:val="22"/>
          <w:lang w:val="en-US"/>
        </w:rPr>
        <w:t xml:space="preserve"> </w:t>
      </w:r>
      <w:r w:rsidR="006E7848" w:rsidRPr="00E01C21">
        <w:rPr>
          <w:rFonts w:ascii="Source Sans Pro" w:hAnsi="Source Sans Pro" w:cs="Arial"/>
          <w:szCs w:val="22"/>
          <w:lang w:val="en-US"/>
        </w:rPr>
        <w:t xml:space="preserve">couple of </w:t>
      </w:r>
      <w:r w:rsidR="00FF7405" w:rsidRPr="00E01C21">
        <w:rPr>
          <w:rFonts w:ascii="Source Sans Pro" w:hAnsi="Source Sans Pro" w:cs="Arial"/>
          <w:szCs w:val="22"/>
          <w:lang w:val="en-US"/>
        </w:rPr>
        <w:lastRenderedPageBreak/>
        <w:t>demonstration</w:t>
      </w:r>
      <w:r w:rsidRPr="00E01C21">
        <w:rPr>
          <w:rFonts w:ascii="Source Sans Pro" w:hAnsi="Source Sans Pro" w:cs="Arial"/>
          <w:szCs w:val="22"/>
          <w:lang w:val="en-US"/>
        </w:rPr>
        <w:t>s</w:t>
      </w:r>
      <w:r w:rsidR="00E93BD8" w:rsidRPr="00E01C21">
        <w:rPr>
          <w:rFonts w:ascii="Source Sans Pro" w:hAnsi="Source Sans Pro" w:cs="Arial"/>
          <w:szCs w:val="22"/>
          <w:lang w:val="en-US"/>
        </w:rPr>
        <w:t xml:space="preserve"> and lastly, they were asked to try themselves.</w:t>
      </w:r>
      <w:r w:rsidR="00DB1249" w:rsidRPr="00E01C21">
        <w:rPr>
          <w:rFonts w:ascii="Source Sans Pro" w:hAnsi="Source Sans Pro" w:cs="Arial"/>
          <w:szCs w:val="22"/>
          <w:lang w:val="en-US"/>
        </w:rPr>
        <w:t xml:space="preserve"> </w:t>
      </w:r>
      <w:r w:rsidR="00E93BD8" w:rsidRPr="00E01C21">
        <w:rPr>
          <w:rFonts w:ascii="Source Sans Pro" w:hAnsi="Source Sans Pro" w:cs="Arial"/>
          <w:szCs w:val="22"/>
          <w:lang w:val="en-US"/>
        </w:rPr>
        <w:t xml:space="preserve">We found that this practical element was </w:t>
      </w:r>
      <w:r w:rsidR="001A6C96" w:rsidRPr="00E01C21">
        <w:rPr>
          <w:rFonts w:ascii="Source Sans Pro" w:hAnsi="Source Sans Pro" w:cs="Arial"/>
          <w:szCs w:val="22"/>
          <w:lang w:val="en-US"/>
        </w:rPr>
        <w:t xml:space="preserve">very </w:t>
      </w:r>
      <w:r w:rsidR="00E93BD8" w:rsidRPr="00E01C21">
        <w:rPr>
          <w:rFonts w:ascii="Source Sans Pro" w:hAnsi="Source Sans Pro" w:cs="Arial"/>
          <w:szCs w:val="22"/>
          <w:lang w:val="en-US"/>
        </w:rPr>
        <w:t xml:space="preserve">important. It </w:t>
      </w:r>
      <w:r w:rsidR="001A6C96" w:rsidRPr="00E01C21">
        <w:rPr>
          <w:rFonts w:ascii="Source Sans Pro" w:hAnsi="Source Sans Pro" w:cs="Arial"/>
          <w:szCs w:val="22"/>
          <w:lang w:val="en-US"/>
        </w:rPr>
        <w:t xml:space="preserve">taught the older participant </w:t>
      </w:r>
      <w:r w:rsidR="008553DA" w:rsidRPr="00E01C21">
        <w:rPr>
          <w:rFonts w:ascii="Source Sans Pro" w:hAnsi="Source Sans Pro" w:cs="Arial"/>
          <w:szCs w:val="22"/>
          <w:lang w:val="en-US"/>
        </w:rPr>
        <w:t>how to handle a tablet and made them</w:t>
      </w:r>
      <w:r w:rsidR="001A6C96" w:rsidRPr="00E01C21">
        <w:rPr>
          <w:rFonts w:ascii="Source Sans Pro" w:hAnsi="Source Sans Pro" w:cs="Arial"/>
          <w:szCs w:val="22"/>
          <w:lang w:val="en-US"/>
        </w:rPr>
        <w:t xml:space="preserve"> </w:t>
      </w:r>
      <w:r w:rsidR="00E93BD8" w:rsidRPr="00E01C21">
        <w:rPr>
          <w:rFonts w:ascii="Source Sans Pro" w:hAnsi="Source Sans Pro" w:cs="Arial"/>
          <w:szCs w:val="22"/>
          <w:lang w:val="en-US"/>
        </w:rPr>
        <w:t xml:space="preserve">more comfortable with the electronic </w:t>
      </w:r>
      <w:r w:rsidR="00F7416F" w:rsidRPr="00E01C21">
        <w:rPr>
          <w:rFonts w:ascii="Source Sans Pro" w:hAnsi="Source Sans Pro" w:cs="Arial"/>
          <w:szCs w:val="22"/>
          <w:lang w:val="en-US"/>
        </w:rPr>
        <w:t>device</w:t>
      </w:r>
      <w:r w:rsidR="008553DA" w:rsidRPr="00E01C21">
        <w:rPr>
          <w:rFonts w:ascii="Source Sans Pro" w:hAnsi="Source Sans Pro" w:cs="Arial"/>
          <w:szCs w:val="22"/>
          <w:lang w:val="en-US"/>
        </w:rPr>
        <w:t xml:space="preserve">. In the pairs where the </w:t>
      </w:r>
      <w:r w:rsidR="00DB1249" w:rsidRPr="00E01C21">
        <w:rPr>
          <w:rFonts w:ascii="Source Sans Pro" w:hAnsi="Source Sans Pro" w:cs="Arial"/>
          <w:szCs w:val="22"/>
          <w:lang w:val="en-US"/>
        </w:rPr>
        <w:t>older participants did not want to try</w:t>
      </w:r>
      <w:r w:rsidR="008553DA" w:rsidRPr="00E01C21">
        <w:rPr>
          <w:rFonts w:ascii="Source Sans Pro" w:hAnsi="Source Sans Pro" w:cs="Arial"/>
          <w:szCs w:val="22"/>
          <w:lang w:val="en-US"/>
        </w:rPr>
        <w:t xml:space="preserve"> themselves</w:t>
      </w:r>
      <w:r w:rsidR="00DB4D09" w:rsidRPr="00E01C21">
        <w:rPr>
          <w:rFonts w:ascii="Source Sans Pro" w:hAnsi="Source Sans Pro" w:cs="Arial"/>
          <w:szCs w:val="22"/>
          <w:lang w:val="en-US"/>
        </w:rPr>
        <w:t xml:space="preserve">, the younger volunteer </w:t>
      </w:r>
      <w:r w:rsidR="00FA556E" w:rsidRPr="00E01C21">
        <w:rPr>
          <w:rFonts w:ascii="Source Sans Pro" w:hAnsi="Source Sans Pro" w:cs="Arial"/>
          <w:szCs w:val="22"/>
          <w:lang w:val="en-US"/>
        </w:rPr>
        <w:t xml:space="preserve">asked the older participant for a favorite song and </w:t>
      </w:r>
      <w:r w:rsidR="00DB4D09" w:rsidRPr="00E01C21">
        <w:rPr>
          <w:rFonts w:ascii="Source Sans Pro" w:hAnsi="Source Sans Pro" w:cs="Arial"/>
          <w:szCs w:val="22"/>
          <w:lang w:val="en-US"/>
        </w:rPr>
        <w:t xml:space="preserve">showed </w:t>
      </w:r>
      <w:r w:rsidR="00FA556E" w:rsidRPr="00E01C21">
        <w:rPr>
          <w:rFonts w:ascii="Source Sans Pro" w:hAnsi="Source Sans Pro" w:cs="Arial"/>
          <w:szCs w:val="22"/>
          <w:lang w:val="en-US"/>
        </w:rPr>
        <w:t>it to them.</w:t>
      </w:r>
    </w:p>
    <w:p w14:paraId="275DE783" w14:textId="77777777" w:rsidR="006B06EB" w:rsidRPr="00E01C21" w:rsidRDefault="006B06EB" w:rsidP="00222AFC">
      <w:pPr>
        <w:autoSpaceDE w:val="0"/>
        <w:autoSpaceDN w:val="0"/>
        <w:adjustRightInd w:val="0"/>
        <w:spacing w:line="276" w:lineRule="auto"/>
        <w:rPr>
          <w:rFonts w:ascii="Source Sans Pro" w:hAnsi="Source Sans Pro" w:cs="Arial"/>
          <w:szCs w:val="22"/>
          <w:lang w:val="en-US"/>
        </w:rPr>
      </w:pPr>
    </w:p>
    <w:p w14:paraId="6B65363C" w14:textId="47063064" w:rsidR="00222AFC" w:rsidRPr="00E01C21" w:rsidRDefault="00FA556E" w:rsidP="000C48BB">
      <w:pPr>
        <w:autoSpaceDE w:val="0"/>
        <w:autoSpaceDN w:val="0"/>
        <w:adjustRightInd w:val="0"/>
        <w:spacing w:line="276" w:lineRule="auto"/>
        <w:jc w:val="both"/>
        <w:rPr>
          <w:rFonts w:ascii="Source Sans Pro" w:hAnsi="Source Sans Pro" w:cs="Arial"/>
          <w:szCs w:val="22"/>
          <w:lang w:val="en-US"/>
        </w:rPr>
      </w:pPr>
      <w:r w:rsidRPr="00E01C21">
        <w:rPr>
          <w:rFonts w:ascii="Source Sans Pro" w:hAnsi="Source Sans Pro" w:cs="Arial"/>
          <w:szCs w:val="22"/>
          <w:lang w:val="en-US"/>
        </w:rPr>
        <w:t xml:space="preserve">Many older </w:t>
      </w:r>
      <w:r w:rsidR="006B06EB" w:rsidRPr="00E01C21">
        <w:rPr>
          <w:rFonts w:ascii="Source Sans Pro" w:hAnsi="Source Sans Pro" w:cs="Arial"/>
          <w:szCs w:val="22"/>
          <w:lang w:val="en-US"/>
        </w:rPr>
        <w:t xml:space="preserve">participants lack </w:t>
      </w:r>
      <w:r w:rsidR="00DB4D09" w:rsidRPr="00E01C21">
        <w:rPr>
          <w:rFonts w:ascii="Source Sans Pro" w:hAnsi="Source Sans Pro" w:cs="Arial"/>
          <w:szCs w:val="22"/>
          <w:lang w:val="en-US"/>
        </w:rPr>
        <w:t>experience</w:t>
      </w:r>
      <w:r w:rsidR="006B06EB" w:rsidRPr="00E01C21">
        <w:rPr>
          <w:rFonts w:ascii="Source Sans Pro" w:hAnsi="Source Sans Pro" w:cs="Arial"/>
          <w:szCs w:val="22"/>
          <w:lang w:val="en-US"/>
        </w:rPr>
        <w:t xml:space="preserve"> with digital literacy</w:t>
      </w:r>
      <w:r w:rsidR="00DB4D09" w:rsidRPr="00E01C21">
        <w:rPr>
          <w:rFonts w:ascii="Source Sans Pro" w:hAnsi="Source Sans Pro" w:cs="Arial"/>
          <w:szCs w:val="22"/>
          <w:lang w:val="en-US"/>
        </w:rPr>
        <w:t xml:space="preserve"> because they are hesitant to try new technologies </w:t>
      </w:r>
      <w:r w:rsidR="006B06EB" w:rsidRPr="00E01C21">
        <w:rPr>
          <w:rFonts w:ascii="Source Sans Pro" w:hAnsi="Source Sans Pro" w:cs="Arial"/>
          <w:szCs w:val="22"/>
          <w:lang w:val="en-US"/>
        </w:rPr>
        <w:t>and question</w:t>
      </w:r>
      <w:r w:rsidR="00CE5EF8" w:rsidRPr="00E01C21">
        <w:rPr>
          <w:rFonts w:ascii="Source Sans Pro" w:hAnsi="Source Sans Pro" w:cs="Arial"/>
          <w:szCs w:val="22"/>
          <w:lang w:val="en-US"/>
        </w:rPr>
        <w:t xml:space="preserve"> their own capabilities</w:t>
      </w:r>
      <w:r w:rsidR="00702147" w:rsidRPr="00E01C21">
        <w:rPr>
          <w:rFonts w:ascii="Source Sans Pro" w:hAnsi="Source Sans Pro" w:cs="Arial"/>
          <w:szCs w:val="22"/>
          <w:lang w:val="en-US"/>
        </w:rPr>
        <w:t xml:space="preserve"> </w:t>
      </w:r>
      <w:r w:rsidR="001C7C4D" w:rsidRPr="00E01C21">
        <w:rPr>
          <w:rFonts w:ascii="Source Sans Pro" w:hAnsi="Source Sans Pro" w:cs="Arial"/>
          <w:szCs w:val="22"/>
          <w:lang w:val="en-US"/>
        </w:rPr>
        <w:fldChar w:fldCharType="begin" w:fldLock="1"/>
      </w:r>
      <w:r w:rsidR="009C600F" w:rsidRPr="00E01C21">
        <w:rPr>
          <w:rFonts w:ascii="Source Sans Pro" w:hAnsi="Source Sans Pro" w:cs="Arial"/>
          <w:szCs w:val="22"/>
          <w:lang w:val="en-US"/>
        </w:rPr>
        <w:instrText>ADDIN CSL_CITATION { "citationItems" : [ { "id" : "ITEM-1", "itemData" : { "ISBN" : "1368-1613", "ISSN" : "13681613", "abstract" : "Introduction. This paper aims to understand the adoption of e-books and e-readers by persons aged sixty and above. This includes an investigation into where seniors are in the stages of e-book adoption. Method. Data were collected through semi-structured interviews in a mid-size city in Southwestern Ontario, Canada. Analysis. Interviews were transcribed, and coded using grounded theory. Rogers's model of the innovation-decision process was used to inform the data analysis process. Results. The results show three key factors affecting adoption: longing for materiality, technology confidence, and technology exploration. While seniors are interested in ebooks and e-readers, see many benefits to their use, and are curious about how they function, the majority perceive this technology as being primarily appropriate for younger generations. Conclusion. The findings have implications for our understanding of the diffusion of innovations amongst the senior population and the development of services geared toward them. E-books and e-readers are technologies that could prove beneficial, aiding with issues related to both portability and convenience. However, e-books do not allow for the sharing of books that this population is accustomed to, and many of them are still on the fence about fully adopting this tool into their reading practices. [ABSTRACT FROM AUTHOR]\\nCopyright of Information Research is the property of Information Research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"Quan-Haase", "given" : "Anabel", "non-dropping-particle" : "", "parse-names" : false, "suffix" : "" }, { "dropping-particle" : "", "family" : "Martin", "given" : "Kim", "non-dropping-particle" : "", "parse-names" : false, "suffix" : "" }, { "dropping-particle" : "", "family" : "Schreurs", "given" : "Kathleen", "non-dropping-particle" : "", "parse-names" : false, "suffix" : "" } ], "container-title" : "Information Research", "id" : "ITEM-1", "issue" : "2", "issued" : { "date-parts" : [ [ "2014" ] ] }, "title" : "Not all on the same page: E-book adoption and technology exploration by seniors", "type" : "article-journal", "volume" : "19" }, "uris" : [ "http://www.mendeley.com/documents/?uuid=f1ac2e39-35e8-47f3-ae96-3fdeef559def" ] } ], "mendeley" : { "formattedCitation" : "(Quan-Haase, Martin, &amp; Schreurs, 2014)", "plainTextFormattedCitation" : "(Quan-Haase, Martin, &amp; Schreurs, 2014)", "previouslyFormattedCitation" : "(Quan-Haase, Martin, &amp; Schreurs, 2014)" }, "properties" : { "noteIndex" : 0 }, "schema" : "https://github.com/citation-style-language/schema/raw/master/csl-citation.json" }</w:instrText>
      </w:r>
      <w:r w:rsidR="001C7C4D" w:rsidRPr="00E01C21">
        <w:rPr>
          <w:rFonts w:ascii="Source Sans Pro" w:hAnsi="Source Sans Pro" w:cs="Arial"/>
          <w:szCs w:val="22"/>
          <w:lang w:val="en-US"/>
        </w:rPr>
        <w:fldChar w:fldCharType="separate"/>
      </w:r>
      <w:r w:rsidR="001C7C4D" w:rsidRPr="00E01C21">
        <w:rPr>
          <w:rFonts w:ascii="Source Sans Pro" w:hAnsi="Source Sans Pro" w:cs="Arial"/>
          <w:noProof/>
          <w:szCs w:val="22"/>
          <w:lang w:val="en-US"/>
        </w:rPr>
        <w:t>(Quan-Haase, Martin, &amp; Schreurs, 2014)</w:t>
      </w:r>
      <w:r w:rsidR="001C7C4D" w:rsidRPr="00E01C21">
        <w:rPr>
          <w:rFonts w:ascii="Source Sans Pro" w:hAnsi="Source Sans Pro" w:cs="Arial"/>
          <w:szCs w:val="22"/>
          <w:lang w:val="en-US"/>
        </w:rPr>
        <w:fldChar w:fldCharType="end"/>
      </w:r>
      <w:r w:rsidR="001C7C4D" w:rsidRPr="00E01C21">
        <w:rPr>
          <w:rFonts w:ascii="Source Sans Pro" w:hAnsi="Source Sans Pro" w:cs="Arial"/>
          <w:szCs w:val="22"/>
          <w:lang w:val="en-US"/>
        </w:rPr>
        <w:t xml:space="preserve">. </w:t>
      </w:r>
      <w:r w:rsidR="000D0204" w:rsidRPr="00E01C21">
        <w:rPr>
          <w:rFonts w:ascii="Source Sans Pro" w:hAnsi="Source Sans Pro" w:cs="Arial"/>
          <w:szCs w:val="22"/>
          <w:lang w:val="en-US"/>
        </w:rPr>
        <w:t>By</w:t>
      </w:r>
      <w:r w:rsidR="00CE5EF8" w:rsidRPr="00E01C21">
        <w:rPr>
          <w:rFonts w:ascii="Source Sans Pro" w:hAnsi="Source Sans Pro" w:cs="Arial"/>
          <w:szCs w:val="22"/>
          <w:lang w:val="en-US"/>
        </w:rPr>
        <w:t xml:space="preserve"> week 10, </w:t>
      </w:r>
      <w:r w:rsidR="000F34FC" w:rsidRPr="00E01C21">
        <w:rPr>
          <w:rFonts w:ascii="Source Sans Pro" w:hAnsi="Source Sans Pro" w:cs="Arial"/>
          <w:szCs w:val="22"/>
          <w:lang w:val="en-US"/>
        </w:rPr>
        <w:t xml:space="preserve">not all the participants </w:t>
      </w:r>
      <w:r w:rsidR="00835AB5" w:rsidRPr="00E01C21">
        <w:rPr>
          <w:rFonts w:ascii="Source Sans Pro" w:hAnsi="Source Sans Pro" w:cs="Arial"/>
          <w:szCs w:val="22"/>
          <w:lang w:val="en-US"/>
        </w:rPr>
        <w:t>had</w:t>
      </w:r>
      <w:r w:rsidR="000F34FC" w:rsidRPr="00E01C21">
        <w:rPr>
          <w:rFonts w:ascii="Source Sans Pro" w:hAnsi="Source Sans Pro" w:cs="Arial"/>
          <w:szCs w:val="22"/>
          <w:lang w:val="en-US"/>
        </w:rPr>
        <w:t xml:space="preserve"> yet tried to hold </w:t>
      </w:r>
      <w:r w:rsidR="000D0204" w:rsidRPr="00E01C21">
        <w:rPr>
          <w:rFonts w:ascii="Source Sans Pro" w:hAnsi="Source Sans Pro" w:cs="Arial"/>
          <w:szCs w:val="22"/>
          <w:lang w:val="en-US"/>
        </w:rPr>
        <w:t>a</w:t>
      </w:r>
      <w:r w:rsidR="000F34FC" w:rsidRPr="00E01C21">
        <w:rPr>
          <w:rFonts w:ascii="Source Sans Pro" w:hAnsi="Source Sans Pro" w:cs="Arial"/>
          <w:szCs w:val="22"/>
          <w:lang w:val="en-US"/>
        </w:rPr>
        <w:t xml:space="preserve"> tablet. To encourage this, we ask</w:t>
      </w:r>
      <w:r w:rsidR="002B46F1" w:rsidRPr="00E01C21">
        <w:rPr>
          <w:rFonts w:ascii="Source Sans Pro" w:hAnsi="Source Sans Pro" w:cs="Arial"/>
          <w:szCs w:val="22"/>
          <w:lang w:val="en-US"/>
        </w:rPr>
        <w:t>ed</w:t>
      </w:r>
      <w:r w:rsidR="000F34FC" w:rsidRPr="00E01C21">
        <w:rPr>
          <w:rFonts w:ascii="Source Sans Pro" w:hAnsi="Source Sans Pro" w:cs="Arial"/>
          <w:szCs w:val="22"/>
          <w:lang w:val="en-US"/>
        </w:rPr>
        <w:t xml:space="preserve"> the pairs to fill in the </w:t>
      </w:r>
      <w:r w:rsidR="000D0204" w:rsidRPr="00E01C21">
        <w:rPr>
          <w:rFonts w:ascii="Source Sans Pro" w:hAnsi="Source Sans Pro" w:cs="Arial"/>
          <w:szCs w:val="22"/>
          <w:lang w:val="en-US"/>
        </w:rPr>
        <w:t>final</w:t>
      </w:r>
      <w:r w:rsidR="000F34FC" w:rsidRPr="00E01C21">
        <w:rPr>
          <w:rFonts w:ascii="Source Sans Pro" w:hAnsi="Source Sans Pro" w:cs="Arial"/>
          <w:szCs w:val="22"/>
          <w:lang w:val="en-US"/>
        </w:rPr>
        <w:t xml:space="preserve"> questionnaire </w:t>
      </w:r>
      <w:r w:rsidR="00835AB5" w:rsidRPr="00E01C21">
        <w:rPr>
          <w:rFonts w:ascii="Source Sans Pro" w:hAnsi="Source Sans Pro" w:cs="Arial"/>
          <w:szCs w:val="22"/>
          <w:lang w:val="en-US"/>
        </w:rPr>
        <w:t>using</w:t>
      </w:r>
      <w:r w:rsidR="006B06EB" w:rsidRPr="00E01C21">
        <w:rPr>
          <w:rFonts w:ascii="Source Sans Pro" w:hAnsi="Source Sans Pro" w:cs="Arial"/>
          <w:szCs w:val="22"/>
          <w:lang w:val="en-US"/>
        </w:rPr>
        <w:t xml:space="preserve"> </w:t>
      </w:r>
      <w:r w:rsidR="00B15FAF" w:rsidRPr="00E01C21">
        <w:rPr>
          <w:rFonts w:ascii="Source Sans Pro" w:hAnsi="Source Sans Pro" w:cs="Arial"/>
          <w:szCs w:val="22"/>
          <w:lang w:val="en-US"/>
        </w:rPr>
        <w:t>an</w:t>
      </w:r>
      <w:r w:rsidR="006B06EB" w:rsidRPr="00E01C21">
        <w:rPr>
          <w:rFonts w:ascii="Source Sans Pro" w:hAnsi="Source Sans Pro" w:cs="Arial"/>
          <w:szCs w:val="22"/>
          <w:lang w:val="en-US"/>
        </w:rPr>
        <w:t xml:space="preserve"> online survey</w:t>
      </w:r>
      <w:r w:rsidR="00835AB5" w:rsidRPr="00E01C21">
        <w:rPr>
          <w:rFonts w:ascii="Source Sans Pro" w:hAnsi="Source Sans Pro" w:cs="Arial"/>
          <w:szCs w:val="22"/>
          <w:lang w:val="en-US"/>
        </w:rPr>
        <w:t xml:space="preserve"> </w:t>
      </w:r>
      <w:r w:rsidR="006B06EB" w:rsidRPr="00E01C21">
        <w:rPr>
          <w:rFonts w:ascii="Source Sans Pro" w:hAnsi="Source Sans Pro" w:cs="Arial"/>
          <w:szCs w:val="22"/>
          <w:lang w:val="en-US"/>
        </w:rPr>
        <w:t>(</w:t>
      </w:r>
      <w:r w:rsidR="00B15FAF" w:rsidRPr="00E01C21">
        <w:rPr>
          <w:rFonts w:ascii="Source Sans Pro" w:hAnsi="Source Sans Pro" w:cs="Arial"/>
          <w:szCs w:val="22"/>
          <w:lang w:val="en-US"/>
        </w:rPr>
        <w:t xml:space="preserve">powered by </w:t>
      </w:r>
      <w:proofErr w:type="spellStart"/>
      <w:r w:rsidR="00835AB5" w:rsidRPr="00E01C21">
        <w:rPr>
          <w:rFonts w:ascii="Source Sans Pro" w:hAnsi="Source Sans Pro" w:cs="Arial"/>
          <w:szCs w:val="22"/>
          <w:lang w:val="en-US"/>
        </w:rPr>
        <w:t>Qualtrics</w:t>
      </w:r>
      <w:proofErr w:type="spellEnd"/>
      <w:r w:rsidR="006B06EB" w:rsidRPr="00E01C21">
        <w:rPr>
          <w:rFonts w:ascii="Source Sans Pro" w:hAnsi="Source Sans Pro" w:cs="Arial"/>
          <w:szCs w:val="22"/>
          <w:lang w:val="en-US"/>
        </w:rPr>
        <w:t>).</w:t>
      </w:r>
      <w:r w:rsidR="00897710" w:rsidRPr="00E01C21">
        <w:rPr>
          <w:rFonts w:ascii="Source Sans Pro" w:hAnsi="Source Sans Pro" w:cs="Arial"/>
          <w:szCs w:val="22"/>
          <w:lang w:val="en-US"/>
        </w:rPr>
        <w:t xml:space="preserve"> </w:t>
      </w:r>
      <w:r w:rsidR="002B46F1" w:rsidRPr="00E01C21">
        <w:rPr>
          <w:rFonts w:ascii="Source Sans Pro" w:hAnsi="Source Sans Pro" w:cs="Arial"/>
          <w:szCs w:val="22"/>
          <w:lang w:val="en-US"/>
        </w:rPr>
        <w:t xml:space="preserve">While we </w:t>
      </w:r>
      <w:r w:rsidR="006B06EB" w:rsidRPr="00E01C21">
        <w:rPr>
          <w:rFonts w:ascii="Source Sans Pro" w:hAnsi="Source Sans Pro" w:cs="Arial"/>
          <w:szCs w:val="22"/>
          <w:lang w:val="en-US"/>
        </w:rPr>
        <w:t xml:space="preserve">had </w:t>
      </w:r>
      <w:r w:rsidR="002B46F1" w:rsidRPr="00E01C21">
        <w:rPr>
          <w:rFonts w:ascii="Source Sans Pro" w:hAnsi="Source Sans Pro" w:cs="Arial"/>
          <w:szCs w:val="22"/>
          <w:lang w:val="en-US"/>
        </w:rPr>
        <w:t xml:space="preserve">hard copies available if required, </w:t>
      </w:r>
      <w:r w:rsidR="00222AFC" w:rsidRPr="00E01C21">
        <w:rPr>
          <w:rFonts w:ascii="Source Sans Pro" w:hAnsi="Source Sans Pro" w:cs="Arial"/>
          <w:szCs w:val="22"/>
          <w:lang w:val="en-US"/>
        </w:rPr>
        <w:t>all participant</w:t>
      </w:r>
      <w:r w:rsidR="002B46F1" w:rsidRPr="00E01C21">
        <w:rPr>
          <w:rFonts w:ascii="Source Sans Pro" w:hAnsi="Source Sans Pro" w:cs="Arial"/>
          <w:szCs w:val="22"/>
          <w:lang w:val="en-US"/>
        </w:rPr>
        <w:t>s</w:t>
      </w:r>
      <w:r w:rsidR="00222AFC" w:rsidRPr="00E01C21">
        <w:rPr>
          <w:rFonts w:ascii="Source Sans Pro" w:hAnsi="Source Sans Pro" w:cs="Arial"/>
          <w:szCs w:val="22"/>
          <w:lang w:val="en-US"/>
        </w:rPr>
        <w:t xml:space="preserve"> filled out the survey online. </w:t>
      </w:r>
      <w:r w:rsidR="00897710" w:rsidRPr="00E01C21">
        <w:rPr>
          <w:rFonts w:ascii="Source Sans Pro" w:hAnsi="Source Sans Pro" w:cs="Arial"/>
          <w:szCs w:val="22"/>
          <w:lang w:val="en-US"/>
        </w:rPr>
        <w:t xml:space="preserve">For some of the older participants, this was a revolutionary experience. </w:t>
      </w:r>
      <w:r w:rsidR="0087054E" w:rsidRPr="00E01C21">
        <w:rPr>
          <w:rFonts w:ascii="Source Sans Pro" w:hAnsi="Source Sans Pro" w:cs="Arial"/>
          <w:szCs w:val="22"/>
          <w:lang w:val="en-US"/>
        </w:rPr>
        <w:t xml:space="preserve">One lady, who had been very resistant towards technology tried the tablet for the first time and afterwards she was very happy and proud, she said: </w:t>
      </w:r>
      <w:r w:rsidR="00EE5F67" w:rsidRPr="00E01C21">
        <w:rPr>
          <w:rFonts w:ascii="Source Sans Pro" w:hAnsi="Source Sans Pro" w:cs="Arial"/>
          <w:szCs w:val="22"/>
          <w:lang w:val="en-US"/>
        </w:rPr>
        <w:t>“</w:t>
      </w:r>
      <w:r w:rsidR="0087054E" w:rsidRPr="00E01C21">
        <w:rPr>
          <w:rFonts w:ascii="Source Sans Pro" w:hAnsi="Source Sans Pro" w:cs="Arial"/>
          <w:i/>
          <w:szCs w:val="22"/>
          <w:lang w:val="en-US"/>
        </w:rPr>
        <w:t xml:space="preserve">You know, I have been so terrified about technology. My husband had always used it, but I have been so </w:t>
      </w:r>
      <w:r w:rsidR="00EE5F67" w:rsidRPr="00E01C21">
        <w:rPr>
          <w:rFonts w:ascii="Source Sans Pro" w:hAnsi="Source Sans Pro" w:cs="Arial"/>
          <w:i/>
          <w:szCs w:val="22"/>
          <w:lang w:val="en-US"/>
        </w:rPr>
        <w:t>terrified</w:t>
      </w:r>
      <w:r w:rsidR="0087054E" w:rsidRPr="00E01C21">
        <w:rPr>
          <w:rFonts w:ascii="Source Sans Pro" w:hAnsi="Source Sans Pro" w:cs="Arial"/>
          <w:i/>
          <w:szCs w:val="22"/>
          <w:lang w:val="en-US"/>
        </w:rPr>
        <w:t xml:space="preserve"> that I did not want to touch </w:t>
      </w:r>
      <w:r w:rsidR="00481FB3" w:rsidRPr="00E01C21">
        <w:rPr>
          <w:rFonts w:ascii="Source Sans Pro" w:hAnsi="Source Sans Pro" w:cs="Arial"/>
          <w:i/>
          <w:szCs w:val="22"/>
          <w:lang w:val="en-US"/>
        </w:rPr>
        <w:t>it</w:t>
      </w:r>
      <w:r w:rsidR="0087054E" w:rsidRPr="00E01C21">
        <w:rPr>
          <w:rFonts w:ascii="Source Sans Pro" w:hAnsi="Source Sans Pro" w:cs="Arial"/>
          <w:i/>
          <w:szCs w:val="22"/>
          <w:lang w:val="en-US"/>
        </w:rPr>
        <w:t xml:space="preserve">. What </w:t>
      </w:r>
      <w:r w:rsidR="00EE5F67" w:rsidRPr="00E01C21">
        <w:rPr>
          <w:rFonts w:ascii="Source Sans Pro" w:hAnsi="Source Sans Pro" w:cs="Arial"/>
          <w:i/>
          <w:szCs w:val="22"/>
          <w:lang w:val="en-US"/>
        </w:rPr>
        <w:lastRenderedPageBreak/>
        <w:t xml:space="preserve">the volunteer did for me today was </w:t>
      </w:r>
      <w:r w:rsidR="00C553C0" w:rsidRPr="00E01C21">
        <w:rPr>
          <w:rFonts w:ascii="Source Sans Pro" w:hAnsi="Source Sans Pro" w:cs="Arial"/>
          <w:i/>
          <w:szCs w:val="22"/>
          <w:lang w:val="en-US"/>
        </w:rPr>
        <w:t>wonderful</w:t>
      </w:r>
      <w:r w:rsidR="00EE5F67" w:rsidRPr="00E01C21">
        <w:rPr>
          <w:rFonts w:ascii="Source Sans Pro" w:hAnsi="Source Sans Pro" w:cs="Arial"/>
          <w:szCs w:val="22"/>
          <w:lang w:val="en-US"/>
        </w:rPr>
        <w:t xml:space="preserve">”. </w:t>
      </w:r>
      <w:r w:rsidR="002B46F1" w:rsidRPr="00E01C21">
        <w:rPr>
          <w:rFonts w:ascii="Source Sans Pro" w:hAnsi="Source Sans Pro" w:cs="Arial"/>
          <w:szCs w:val="22"/>
          <w:lang w:val="en-US"/>
        </w:rPr>
        <w:t xml:space="preserve">This indicates that it would be advantageous to promote the </w:t>
      </w:r>
      <w:r w:rsidR="006B06EB" w:rsidRPr="00E01C21">
        <w:rPr>
          <w:rFonts w:ascii="Source Sans Pro" w:hAnsi="Source Sans Pro" w:cs="Arial"/>
          <w:szCs w:val="22"/>
          <w:lang w:val="en-US"/>
        </w:rPr>
        <w:t>older participants</w:t>
      </w:r>
      <w:r w:rsidR="002B46F1" w:rsidRPr="00E01C21">
        <w:rPr>
          <w:rFonts w:ascii="Source Sans Pro" w:hAnsi="Source Sans Pro" w:cs="Arial"/>
          <w:szCs w:val="22"/>
          <w:lang w:val="en-US"/>
        </w:rPr>
        <w:t xml:space="preserve"> use of the tablet </w:t>
      </w:r>
      <w:r w:rsidR="006B06EB" w:rsidRPr="00E01C21">
        <w:rPr>
          <w:rFonts w:ascii="Source Sans Pro" w:hAnsi="Source Sans Pro" w:cs="Arial"/>
          <w:szCs w:val="22"/>
          <w:lang w:val="en-US"/>
        </w:rPr>
        <w:t>from the initial weeks of the program so that they can increase their</w:t>
      </w:r>
      <w:r w:rsidR="002B46F1" w:rsidRPr="00E01C21">
        <w:rPr>
          <w:rFonts w:ascii="Source Sans Pro" w:hAnsi="Source Sans Pro" w:cs="Arial"/>
          <w:szCs w:val="22"/>
          <w:lang w:val="en-US"/>
        </w:rPr>
        <w:t xml:space="preserve"> confidence. </w:t>
      </w:r>
    </w:p>
    <w:p w14:paraId="6E14493A" w14:textId="77777777" w:rsidR="005073ED" w:rsidRPr="00E01C21" w:rsidRDefault="005073ED" w:rsidP="00222AFC">
      <w:pPr>
        <w:autoSpaceDE w:val="0"/>
        <w:autoSpaceDN w:val="0"/>
        <w:adjustRightInd w:val="0"/>
        <w:spacing w:line="276" w:lineRule="auto"/>
        <w:rPr>
          <w:rFonts w:ascii="Source Sans Pro" w:hAnsi="Source Sans Pro" w:cs="Arial"/>
          <w:szCs w:val="22"/>
          <w:lang w:val="en-US"/>
        </w:rPr>
      </w:pPr>
    </w:p>
    <w:p w14:paraId="1B4A22F2" w14:textId="081E1859" w:rsidR="005073ED" w:rsidRPr="00E01C21" w:rsidRDefault="000D0204" w:rsidP="00481FB3">
      <w:pPr>
        <w:spacing w:line="276" w:lineRule="auto"/>
        <w:jc w:val="both"/>
        <w:rPr>
          <w:rFonts w:ascii="Source Sans Pro" w:hAnsi="Source Sans Pro" w:cs="Arial"/>
        </w:rPr>
      </w:pPr>
      <w:r w:rsidRPr="00E01C21">
        <w:rPr>
          <w:rFonts w:ascii="Source Sans Pro" w:hAnsi="Source Sans Pro" w:cs="Arial"/>
          <w:szCs w:val="22"/>
        </w:rPr>
        <w:t>Over the course of</w:t>
      </w:r>
      <w:r w:rsidR="005073ED" w:rsidRPr="00E01C21">
        <w:rPr>
          <w:rFonts w:ascii="Source Sans Pro" w:hAnsi="Source Sans Pro" w:cs="Arial"/>
          <w:szCs w:val="22"/>
        </w:rPr>
        <w:t xml:space="preserve"> the 10 sessions, the digital divide between the younger volunteers and older </w:t>
      </w:r>
      <w:r w:rsidR="00211BA6" w:rsidRPr="00E01C21">
        <w:rPr>
          <w:rFonts w:ascii="Source Sans Pro" w:hAnsi="Source Sans Pro" w:cs="Arial"/>
          <w:szCs w:val="22"/>
        </w:rPr>
        <w:t xml:space="preserve">participants </w:t>
      </w:r>
      <w:r w:rsidR="002B46F1" w:rsidRPr="00E01C21">
        <w:rPr>
          <w:rFonts w:ascii="Source Sans Pro" w:hAnsi="Source Sans Pro" w:cs="Arial"/>
          <w:szCs w:val="22"/>
        </w:rPr>
        <w:t>narrowed</w:t>
      </w:r>
      <w:r w:rsidRPr="00E01C21">
        <w:rPr>
          <w:rFonts w:ascii="Source Sans Pro" w:hAnsi="Source Sans Pro" w:cs="Arial"/>
          <w:szCs w:val="22"/>
        </w:rPr>
        <w:t>.</w:t>
      </w:r>
      <w:r w:rsidR="00211BA6" w:rsidRPr="00E01C21">
        <w:rPr>
          <w:rFonts w:ascii="Source Sans Pro" w:hAnsi="Source Sans Pro" w:cs="Arial"/>
          <w:szCs w:val="22"/>
        </w:rPr>
        <w:t xml:space="preserve"> </w:t>
      </w:r>
      <w:r w:rsidR="004551D1" w:rsidRPr="00E01C21">
        <w:rPr>
          <w:rFonts w:ascii="Source Sans Pro" w:hAnsi="Source Sans Pro" w:cs="Arial"/>
          <w:szCs w:val="22"/>
        </w:rPr>
        <w:t xml:space="preserve">The older participants </w:t>
      </w:r>
      <w:r w:rsidR="002B46F1" w:rsidRPr="00E01C21">
        <w:rPr>
          <w:rFonts w:ascii="Source Sans Pro" w:hAnsi="Source Sans Pro" w:cs="Arial"/>
          <w:szCs w:val="22"/>
        </w:rPr>
        <w:t xml:space="preserve">became </w:t>
      </w:r>
      <w:r w:rsidR="004551D1" w:rsidRPr="00E01C21">
        <w:rPr>
          <w:rFonts w:ascii="Source Sans Pro" w:hAnsi="Source Sans Pro" w:cs="Arial"/>
          <w:szCs w:val="22"/>
        </w:rPr>
        <w:t>more knowledge</w:t>
      </w:r>
      <w:r w:rsidR="00DB1482" w:rsidRPr="00E01C21">
        <w:rPr>
          <w:rFonts w:ascii="Source Sans Pro" w:hAnsi="Source Sans Pro" w:cs="Arial"/>
          <w:szCs w:val="22"/>
        </w:rPr>
        <w:t xml:space="preserve">able about the benefits </w:t>
      </w:r>
      <w:r w:rsidR="004551D1" w:rsidRPr="00E01C21">
        <w:rPr>
          <w:rFonts w:ascii="Source Sans Pro" w:hAnsi="Source Sans Pro" w:cs="Arial"/>
          <w:szCs w:val="22"/>
        </w:rPr>
        <w:t>they can</w:t>
      </w:r>
      <w:r w:rsidR="00DB1482" w:rsidRPr="00E01C21">
        <w:rPr>
          <w:rFonts w:ascii="Source Sans Pro" w:hAnsi="Source Sans Pro" w:cs="Arial"/>
          <w:szCs w:val="22"/>
        </w:rPr>
        <w:t xml:space="preserve"> </w:t>
      </w:r>
      <w:r w:rsidR="00481FB3" w:rsidRPr="00E01C21">
        <w:rPr>
          <w:rFonts w:ascii="Source Sans Pro" w:hAnsi="Source Sans Pro" w:cs="Arial"/>
          <w:szCs w:val="22"/>
        </w:rPr>
        <w:t>gain</w:t>
      </w:r>
      <w:r w:rsidR="00DB1482" w:rsidRPr="00E01C21">
        <w:rPr>
          <w:rFonts w:ascii="Source Sans Pro" w:hAnsi="Source Sans Pro" w:cs="Arial"/>
          <w:szCs w:val="22"/>
        </w:rPr>
        <w:t xml:space="preserve"> by using ICTs and increasing their digital literacy</w:t>
      </w:r>
      <w:r w:rsidR="004551D1" w:rsidRPr="00E01C21">
        <w:rPr>
          <w:rFonts w:ascii="Source Sans Pro" w:hAnsi="Source Sans Pro" w:cs="Arial"/>
          <w:szCs w:val="22"/>
        </w:rPr>
        <w:t xml:space="preserve"> </w:t>
      </w:r>
      <w:r w:rsidR="00366263" w:rsidRPr="00E01C21">
        <w:rPr>
          <w:rFonts w:ascii="Source Sans Pro" w:hAnsi="Source Sans Pro" w:cs="Arial"/>
          <w:szCs w:val="22"/>
        </w:rPr>
        <w:t xml:space="preserve">skills. Embedded in a relationship of trust, the older participants </w:t>
      </w:r>
      <w:r w:rsidR="00DB1482" w:rsidRPr="00E01C21">
        <w:rPr>
          <w:rFonts w:ascii="Source Sans Pro" w:hAnsi="Source Sans Pro" w:cs="Arial"/>
          <w:szCs w:val="22"/>
        </w:rPr>
        <w:t>became</w:t>
      </w:r>
      <w:r w:rsidR="00366263" w:rsidRPr="00E01C21">
        <w:rPr>
          <w:rFonts w:ascii="Source Sans Pro" w:hAnsi="Source Sans Pro" w:cs="Arial"/>
          <w:szCs w:val="22"/>
        </w:rPr>
        <w:t xml:space="preserve"> more </w:t>
      </w:r>
      <w:r w:rsidR="00422195" w:rsidRPr="00E01C21">
        <w:rPr>
          <w:rFonts w:ascii="Source Sans Pro" w:hAnsi="Source Sans Pro" w:cs="Arial"/>
          <w:szCs w:val="22"/>
        </w:rPr>
        <w:t>confident</w:t>
      </w:r>
      <w:r w:rsidR="00366263" w:rsidRPr="00E01C21">
        <w:rPr>
          <w:rFonts w:ascii="Source Sans Pro" w:hAnsi="Source Sans Pro" w:cs="Arial"/>
          <w:szCs w:val="22"/>
        </w:rPr>
        <w:t xml:space="preserve"> </w:t>
      </w:r>
      <w:r w:rsidR="00422195" w:rsidRPr="00E01C21">
        <w:rPr>
          <w:rFonts w:ascii="Source Sans Pro" w:hAnsi="Source Sans Pro" w:cs="Arial"/>
          <w:szCs w:val="22"/>
        </w:rPr>
        <w:t xml:space="preserve">while building a relationship with the younger volunteer. </w:t>
      </w:r>
      <w:r w:rsidR="00211BA6" w:rsidRPr="00E01C21">
        <w:rPr>
          <w:rFonts w:ascii="Source Sans Pro" w:hAnsi="Source Sans Pro" w:cs="Arial"/>
        </w:rPr>
        <w:t>The</w:t>
      </w:r>
      <w:r w:rsidR="00733BDB" w:rsidRPr="00E01C21">
        <w:rPr>
          <w:rFonts w:ascii="Source Sans Pro" w:hAnsi="Source Sans Pro" w:cs="Arial"/>
        </w:rPr>
        <w:t>se</w:t>
      </w:r>
      <w:r w:rsidR="00211BA6" w:rsidRPr="00E01C21">
        <w:rPr>
          <w:rFonts w:ascii="Source Sans Pro" w:hAnsi="Source Sans Pro" w:cs="Arial"/>
        </w:rPr>
        <w:t xml:space="preserve"> results are in line with </w:t>
      </w:r>
      <w:proofErr w:type="spellStart"/>
      <w:r w:rsidR="00211BA6" w:rsidRPr="00E01C21">
        <w:rPr>
          <w:rFonts w:ascii="Source Sans Pro" w:hAnsi="Source Sans Pro" w:cs="Arial"/>
        </w:rPr>
        <w:t>Patrício</w:t>
      </w:r>
      <w:proofErr w:type="spellEnd"/>
      <w:r w:rsidR="00211BA6" w:rsidRPr="00E01C21">
        <w:rPr>
          <w:rFonts w:ascii="Source Sans Pro" w:hAnsi="Source Sans Pro" w:cs="Arial"/>
        </w:rPr>
        <w:t xml:space="preserve"> and </w:t>
      </w:r>
      <w:proofErr w:type="spellStart"/>
      <w:r w:rsidR="00211BA6" w:rsidRPr="00E01C21">
        <w:rPr>
          <w:rFonts w:ascii="Source Sans Pro" w:hAnsi="Source Sans Pro" w:cs="Arial"/>
        </w:rPr>
        <w:t>Osórios</w:t>
      </w:r>
      <w:proofErr w:type="spellEnd"/>
      <w:r w:rsidR="00733BDB" w:rsidRPr="00E01C21">
        <w:rPr>
          <w:rFonts w:ascii="Source Sans Pro" w:hAnsi="Source Sans Pro" w:cs="Arial"/>
        </w:rPr>
        <w:t xml:space="preserve"> </w:t>
      </w:r>
      <w:r w:rsidR="00733BDB" w:rsidRPr="00E01C21">
        <w:rPr>
          <w:rFonts w:ascii="Source Sans Pro" w:hAnsi="Source Sans Pro" w:cs="Arial"/>
        </w:rPr>
        <w:fldChar w:fldCharType="begin" w:fldLock="1"/>
      </w:r>
      <w:r w:rsidR="0051317B" w:rsidRPr="00E01C21">
        <w:rPr>
          <w:rFonts w:ascii="Source Sans Pro" w:hAnsi="Source Sans Pro" w:cs="Arial"/>
        </w:rPr>
        <w:instrText>ADDIN CSL_CITATION { "citationItems" : [ { "id" : "ITEM-1", "itemData" : { "DOI" : "10.5817/SP2016-2-6", "ISSN" : "18037437", "abstract" : "In a context of rapid demographic and technological changes, digital skills are essential in order for citizens to actively participate in society. However, digital literacy for all citizens, especially for the older population, is not yet a reality. It is increasingly crucial for active ageing, lifelong learning, and life-wide learning that the elderly learn digital skills. Intergenerational learning can play a key role in achieving a wide range of goals. This paper focuses on the contribution of intergenerational learning to digital and social inclusion. We promoted ICT intergenerational workshops and chose the case study methodolog y to study three distinct cases of intergenerational learning with ICT. The results show that intergenerational learning with ICT contributes to the digital literacy of adults and seniors and fosters lifelong learning, active ageing, and understanding and solidarity among generations. We reveal the benefits of the intergenerational learning process for all participants and suggest some ways to achieve intergenerational learning through ICT in order to build more socially and digitally cohesive societies.", "author" : [ { "dropping-particle" : "", "family" : "Patr\u00edcio", "given" : "Maria Raquel", "non-dropping-particle" : "", "parse-names" : false, "suffix" : "" }, { "dropping-particle" : "", "family" : "Os\u00f3rio", "given" : "Ant\u00f3nio", "non-dropping-particle" : "", "parse-names" : false, "suffix" : "" } ], "container-title" : "Studia paedagogica", "id" : "ITEM-1", "issue" : "2", "issued" : { "date-parts" : [ [ "2016" ] ] }, "page" : "83-99", "title" : "Intergenerational Learning with ICT: A Case Study", "type" : "article-journal", "volume" : "21" }, "locator" : "94-95", "suppress-author" : 1, "uris" : [ "http://www.mendeley.com/documents/?uuid=5e98f6ce-7d03-47f1-a389-2f289bb6dac1" ] } ], "mendeley" : { "formattedCitation" : "(2016, pp. 94\u201395)", "plainTextFormattedCitation" : "(2016, pp. 94\u201395)", "previouslyFormattedCitation" : "(2016, pp. 94\u201395)" }, "properties" : { "noteIndex" : 0 }, "schema" : "https://github.com/citation-style-language/schema/raw/master/csl-citation.json" }</w:instrText>
      </w:r>
      <w:r w:rsidR="00733BDB" w:rsidRPr="00E01C21">
        <w:rPr>
          <w:rFonts w:ascii="Source Sans Pro" w:hAnsi="Source Sans Pro" w:cs="Arial"/>
        </w:rPr>
        <w:fldChar w:fldCharType="separate"/>
      </w:r>
      <w:r w:rsidR="00733BDB" w:rsidRPr="00E01C21">
        <w:rPr>
          <w:rFonts w:ascii="Source Sans Pro" w:hAnsi="Source Sans Pro" w:cs="Arial"/>
          <w:noProof/>
        </w:rPr>
        <w:t>(2016, pp. 94–95)</w:t>
      </w:r>
      <w:r w:rsidR="00733BDB" w:rsidRPr="00E01C21">
        <w:rPr>
          <w:rFonts w:ascii="Source Sans Pro" w:hAnsi="Source Sans Pro" w:cs="Arial"/>
        </w:rPr>
        <w:fldChar w:fldCharType="end"/>
      </w:r>
      <w:r w:rsidR="00211BA6" w:rsidRPr="00E01C21">
        <w:rPr>
          <w:rFonts w:ascii="Source Sans Pro" w:hAnsi="Source Sans Pro" w:cs="Arial"/>
        </w:rPr>
        <w:t xml:space="preserve"> findings from their 2016 study regarding intergenerational learning </w:t>
      </w:r>
      <w:r w:rsidR="00DB1482" w:rsidRPr="00E01C21">
        <w:rPr>
          <w:rFonts w:ascii="Source Sans Pro" w:hAnsi="Source Sans Pro" w:cs="Arial"/>
        </w:rPr>
        <w:t>and</w:t>
      </w:r>
      <w:r w:rsidR="00211BA6" w:rsidRPr="00E01C21">
        <w:rPr>
          <w:rFonts w:ascii="Source Sans Pro" w:hAnsi="Source Sans Pro" w:cs="Arial"/>
        </w:rPr>
        <w:t xml:space="preserve"> digital and social inclusion, where they </w:t>
      </w:r>
      <w:r w:rsidR="0015627B" w:rsidRPr="00E01C21">
        <w:rPr>
          <w:rFonts w:ascii="Source Sans Pro" w:hAnsi="Source Sans Pro" w:cs="Arial"/>
        </w:rPr>
        <w:t xml:space="preserve">concluded </w:t>
      </w:r>
      <w:r w:rsidR="0032282F" w:rsidRPr="00E01C21">
        <w:rPr>
          <w:rFonts w:ascii="Source Sans Pro" w:hAnsi="Source Sans Pro" w:cs="Arial"/>
        </w:rPr>
        <w:t>that</w:t>
      </w:r>
      <w:r w:rsidR="00CE5CFF" w:rsidRPr="00E01C21">
        <w:rPr>
          <w:rFonts w:ascii="Source Sans Pro" w:hAnsi="Source Sans Pro" w:cs="Arial"/>
        </w:rPr>
        <w:t>;</w:t>
      </w:r>
      <w:r w:rsidR="0032282F" w:rsidRPr="00E01C21">
        <w:rPr>
          <w:rFonts w:ascii="Source Sans Pro" w:hAnsi="Source Sans Pro" w:cs="Arial"/>
        </w:rPr>
        <w:t xml:space="preserve"> </w:t>
      </w:r>
      <w:r w:rsidR="00211BA6" w:rsidRPr="00E01C21">
        <w:rPr>
          <w:rFonts w:ascii="Source Sans Pro" w:hAnsi="Source Sans Pro" w:cs="Arial"/>
        </w:rPr>
        <w:t xml:space="preserve">intergenerational learning with ICTs contributes </w:t>
      </w:r>
      <w:r w:rsidR="00DB1482" w:rsidRPr="00E01C21">
        <w:rPr>
          <w:rFonts w:ascii="Source Sans Pro" w:hAnsi="Source Sans Pro" w:cs="Arial"/>
        </w:rPr>
        <w:t xml:space="preserve">to </w:t>
      </w:r>
      <w:r w:rsidR="00211BA6" w:rsidRPr="00E01C21">
        <w:rPr>
          <w:rFonts w:ascii="Source Sans Pro" w:hAnsi="Source Sans Pro" w:cs="Arial"/>
        </w:rPr>
        <w:t>older adults digital literacy</w:t>
      </w:r>
      <w:r w:rsidR="00525D38" w:rsidRPr="00E01C21">
        <w:rPr>
          <w:rFonts w:ascii="Source Sans Pro" w:hAnsi="Source Sans Pro" w:cs="Arial"/>
        </w:rPr>
        <w:t>, support skills and increase</w:t>
      </w:r>
      <w:r w:rsidR="00CE5CFF" w:rsidRPr="00E01C21">
        <w:rPr>
          <w:rFonts w:ascii="Source Sans Pro" w:hAnsi="Source Sans Pro" w:cs="Arial"/>
        </w:rPr>
        <w:t>s</w:t>
      </w:r>
      <w:r w:rsidR="00525D38" w:rsidRPr="00E01C21">
        <w:rPr>
          <w:rFonts w:ascii="Source Sans Pro" w:hAnsi="Source Sans Pro" w:cs="Arial"/>
        </w:rPr>
        <w:t xml:space="preserve"> </w:t>
      </w:r>
      <w:r w:rsidR="00211BA6" w:rsidRPr="00E01C21">
        <w:rPr>
          <w:rFonts w:ascii="Source Sans Pro" w:hAnsi="Source Sans Pro" w:cs="Arial"/>
        </w:rPr>
        <w:t>understanding acro</w:t>
      </w:r>
      <w:r w:rsidR="00525D38" w:rsidRPr="00E01C21">
        <w:rPr>
          <w:rFonts w:ascii="Source Sans Pro" w:hAnsi="Source Sans Pro" w:cs="Arial"/>
        </w:rPr>
        <w:t xml:space="preserve">ss generations. </w:t>
      </w:r>
      <w:r w:rsidR="00DB1482" w:rsidRPr="00E01C21">
        <w:rPr>
          <w:rFonts w:ascii="Source Sans Pro" w:hAnsi="Source Sans Pro" w:cs="Arial"/>
        </w:rPr>
        <w:t xml:space="preserve">Relatedly, in their recent study of an internet café in Perth for older people, Millard, Baldassar and Wilding (2018) report that peer-supported learning in a trusted ‘community of practice’ can reduce older people’s fear and resistance </w:t>
      </w:r>
      <w:r w:rsidRPr="00E01C21">
        <w:rPr>
          <w:rFonts w:ascii="Source Sans Pro" w:hAnsi="Source Sans Pro" w:cs="Arial"/>
        </w:rPr>
        <w:t>to</w:t>
      </w:r>
      <w:r w:rsidR="00DB1482" w:rsidRPr="00E01C21">
        <w:rPr>
          <w:rFonts w:ascii="Source Sans Pro" w:hAnsi="Source Sans Pro" w:cs="Arial"/>
        </w:rPr>
        <w:t xml:space="preserve"> new technologies.</w:t>
      </w:r>
    </w:p>
    <w:p w14:paraId="52F5EFAE" w14:textId="77777777" w:rsidR="00A15EBB" w:rsidRPr="00E01C21" w:rsidRDefault="00A15EBB" w:rsidP="00F32391">
      <w:pPr>
        <w:spacing w:line="276" w:lineRule="auto"/>
        <w:rPr>
          <w:rFonts w:ascii="Source Sans Pro" w:hAnsi="Source Sans Pro" w:cs="Arial"/>
        </w:rPr>
      </w:pPr>
    </w:p>
    <w:p w14:paraId="3FF8B868" w14:textId="0BB884AD" w:rsidR="00A15EBB" w:rsidRPr="00E01C21" w:rsidRDefault="00A15EBB" w:rsidP="00F32391">
      <w:pPr>
        <w:spacing w:line="276" w:lineRule="auto"/>
        <w:rPr>
          <w:rFonts w:ascii="Source Sans Pro" w:hAnsi="Source Sans Pro" w:cs="Arial"/>
        </w:rPr>
      </w:pPr>
      <w:r w:rsidRPr="00E01C21">
        <w:rPr>
          <w:rFonts w:ascii="Source Sans Pro" w:hAnsi="Source Sans Pro" w:cs="Arial"/>
          <w:noProof/>
          <w:lang w:eastAsia="en-AU"/>
        </w:rPr>
        <w:lastRenderedPageBreak/>
        <mc:AlternateContent>
          <mc:Choice Requires="wps">
            <w:drawing>
              <wp:inline distT="0" distB="0" distL="0" distR="0" wp14:anchorId="40C6A496" wp14:editId="47E758B8">
                <wp:extent cx="5715000" cy="3521123"/>
                <wp:effectExtent l="0" t="0" r="12700" b="9525"/>
                <wp:docPr id="55" name="Text Box 55"/>
                <wp:cNvGraphicFramePr/>
                <a:graphic xmlns:a="http://schemas.openxmlformats.org/drawingml/2006/main">
                  <a:graphicData uri="http://schemas.microsoft.com/office/word/2010/wordprocessingShape">
                    <wps:wsp>
                      <wps:cNvSpPr txBox="1"/>
                      <wps:spPr>
                        <a:xfrm>
                          <a:off x="0" y="0"/>
                          <a:ext cx="5715000" cy="3521123"/>
                        </a:xfrm>
                        <a:prstGeom prst="rect">
                          <a:avLst/>
                        </a:prstGeom>
                        <a:solidFill>
                          <a:srgbClr val="21409A"/>
                        </a:solidFill>
                        <a:ln w="6350">
                          <a:solidFill>
                            <a:schemeClr val="bg1"/>
                          </a:solidFill>
                        </a:ln>
                      </wps:spPr>
                      <wps:txbx>
                        <w:txbxContent>
                          <w:p w14:paraId="05C6C741" w14:textId="22918EED" w:rsidR="00174832" w:rsidRPr="00DB06A3" w:rsidRDefault="00174832" w:rsidP="0073568A">
                            <w:pPr>
                              <w:jc w:val="center"/>
                              <w:rPr>
                                <w:rFonts w:ascii="Arial" w:hAnsi="Arial" w:cs="Arial"/>
                                <w:color w:val="FFFFFF" w:themeColor="background1"/>
                                <w:sz w:val="32"/>
                                <w:szCs w:val="32"/>
                              </w:rPr>
                            </w:pPr>
                            <w:r w:rsidRPr="00DB06A3">
                              <w:rPr>
                                <w:rFonts w:ascii="Arial" w:hAnsi="Arial" w:cs="Arial"/>
                                <w:color w:val="FFFFFF" w:themeColor="background1"/>
                                <w:sz w:val="32"/>
                                <w:szCs w:val="32"/>
                              </w:rPr>
                              <w:t>Recommendations:</w:t>
                            </w:r>
                          </w:p>
                          <w:p w14:paraId="35D6B280" w14:textId="2FAE54DA" w:rsidR="00174832" w:rsidRPr="00DB06A3" w:rsidRDefault="00174832" w:rsidP="00A828D7">
                            <w:pPr>
                              <w:pStyle w:val="ListParagraph"/>
                              <w:numPr>
                                <w:ilvl w:val="0"/>
                                <w:numId w:val="24"/>
                              </w:numPr>
                              <w:spacing w:line="276" w:lineRule="auto"/>
                              <w:jc w:val="both"/>
                              <w:rPr>
                                <w:rFonts w:ascii="Arial" w:hAnsi="Arial" w:cs="Arial"/>
                                <w:color w:val="FFFFFF" w:themeColor="background1"/>
                                <w:szCs w:val="22"/>
                              </w:rPr>
                            </w:pPr>
                            <w:r w:rsidRPr="00DB06A3">
                              <w:rPr>
                                <w:rFonts w:ascii="Arial" w:hAnsi="Arial" w:cs="Arial"/>
                                <w:color w:val="FFFFFF" w:themeColor="background1"/>
                                <w:szCs w:val="22"/>
                              </w:rPr>
                              <w:t>Foster a safe and supportive informal learning environment to support older people’s digital literacy learning without structured learning objectives in a social context that takes different motivations and digital literacy levels into account</w:t>
                            </w:r>
                            <w:r>
                              <w:rPr>
                                <w:rFonts w:ascii="Arial" w:hAnsi="Arial" w:cs="Arial"/>
                                <w:color w:val="FFFFFF" w:themeColor="background1"/>
                                <w:szCs w:val="22"/>
                              </w:rPr>
                              <w:t xml:space="preserve">. </w:t>
                            </w:r>
                            <w:r w:rsidRPr="00DB06A3">
                              <w:rPr>
                                <w:rFonts w:ascii="Arial" w:hAnsi="Arial" w:cs="Arial"/>
                                <w:color w:val="FFFFFF" w:themeColor="background1"/>
                                <w:szCs w:val="22"/>
                              </w:rPr>
                              <w:t xml:space="preserve">The older participants should continuously be informed about the benefits they can yield from ICTs and should be encouraged to try to use </w:t>
                            </w:r>
                            <w:r>
                              <w:rPr>
                                <w:rFonts w:ascii="Arial" w:hAnsi="Arial" w:cs="Arial"/>
                                <w:color w:val="FFFFFF" w:themeColor="background1"/>
                                <w:szCs w:val="22"/>
                              </w:rPr>
                              <w:t>devices themselves from the beginning;</w:t>
                            </w:r>
                          </w:p>
                          <w:p w14:paraId="0CF8AF5B" w14:textId="2BD8ED5D" w:rsidR="00174832" w:rsidRPr="00646E0B" w:rsidRDefault="00174832" w:rsidP="00A828D7">
                            <w:pPr>
                              <w:pStyle w:val="ListParagraph"/>
                              <w:numPr>
                                <w:ilvl w:val="0"/>
                                <w:numId w:val="24"/>
                              </w:numPr>
                              <w:spacing w:line="276" w:lineRule="auto"/>
                              <w:jc w:val="both"/>
                              <w:rPr>
                                <w:rFonts w:ascii="Arial" w:hAnsi="Arial" w:cs="Arial"/>
                                <w:color w:val="FFFFFF" w:themeColor="background1"/>
                                <w:szCs w:val="22"/>
                              </w:rPr>
                            </w:pPr>
                            <w:r w:rsidRPr="00646E0B">
                              <w:rPr>
                                <w:rFonts w:ascii="Arial" w:hAnsi="Arial" w:cs="Arial"/>
                                <w:color w:val="FFFFFF" w:themeColor="background1"/>
                                <w:szCs w:val="22"/>
                              </w:rPr>
                              <w:t xml:space="preserve">Online </w:t>
                            </w:r>
                            <w:r>
                              <w:rPr>
                                <w:rFonts w:ascii="Arial" w:hAnsi="Arial" w:cs="Arial"/>
                                <w:color w:val="FFFFFF" w:themeColor="background1"/>
                                <w:szCs w:val="22"/>
                              </w:rPr>
                              <w:t>(rather than paper) surveys</w:t>
                            </w:r>
                            <w:r w:rsidRPr="00646E0B">
                              <w:rPr>
                                <w:rFonts w:ascii="Arial" w:hAnsi="Arial" w:cs="Arial"/>
                                <w:color w:val="FFFFFF" w:themeColor="background1"/>
                                <w:szCs w:val="22"/>
                              </w:rPr>
                              <w:t xml:space="preserve"> should be implemented in week</w:t>
                            </w:r>
                            <w:r>
                              <w:rPr>
                                <w:rFonts w:ascii="Arial" w:hAnsi="Arial" w:cs="Arial"/>
                                <w:color w:val="FFFFFF" w:themeColor="background1"/>
                                <w:szCs w:val="22"/>
                              </w:rPr>
                              <w:t>s</w:t>
                            </w:r>
                            <w:r w:rsidRPr="00646E0B">
                              <w:rPr>
                                <w:rFonts w:ascii="Arial" w:hAnsi="Arial" w:cs="Arial"/>
                                <w:color w:val="FFFFFF" w:themeColor="background1"/>
                                <w:szCs w:val="22"/>
                              </w:rPr>
                              <w:t xml:space="preserve"> 1 and</w:t>
                            </w:r>
                            <w:r>
                              <w:rPr>
                                <w:rFonts w:ascii="Arial" w:hAnsi="Arial" w:cs="Arial"/>
                                <w:color w:val="FFFFFF" w:themeColor="background1"/>
                                <w:szCs w:val="22"/>
                              </w:rPr>
                              <w:t xml:space="preserve"> 10 to facilitate this process;</w:t>
                            </w:r>
                          </w:p>
                          <w:p w14:paraId="54496A7E" w14:textId="4DF9F0AF" w:rsidR="00174832" w:rsidRPr="00646E0B" w:rsidRDefault="00174832" w:rsidP="00A828D7">
                            <w:pPr>
                              <w:pStyle w:val="ListParagraph"/>
                              <w:numPr>
                                <w:ilvl w:val="0"/>
                                <w:numId w:val="24"/>
                              </w:numPr>
                              <w:spacing w:line="276" w:lineRule="auto"/>
                              <w:jc w:val="both"/>
                              <w:rPr>
                                <w:rFonts w:ascii="Arial" w:hAnsi="Arial" w:cs="Arial"/>
                                <w:bCs/>
                                <w:color w:val="FFFFFF" w:themeColor="background1"/>
                                <w:szCs w:val="22"/>
                                <w:lang w:eastAsia="en-AU"/>
                              </w:rPr>
                            </w:pPr>
                            <w:r>
                              <w:rPr>
                                <w:rFonts w:ascii="Arial" w:hAnsi="Arial" w:cs="Arial"/>
                                <w:bCs/>
                                <w:color w:val="FFFFFF" w:themeColor="background1"/>
                                <w:szCs w:val="22"/>
                                <w:lang w:eastAsia="en-AU"/>
                              </w:rPr>
                              <w:t>A</w:t>
                            </w:r>
                            <w:r w:rsidRPr="00646E0B">
                              <w:rPr>
                                <w:rFonts w:ascii="Arial" w:hAnsi="Arial" w:cs="Arial"/>
                                <w:bCs/>
                                <w:color w:val="FFFFFF" w:themeColor="background1"/>
                                <w:szCs w:val="22"/>
                                <w:lang w:eastAsia="en-AU"/>
                              </w:rPr>
                              <w:t>ccept that some older participants will be ambivalent and even resistant to learning about new technologies; support them to feel safe and reassure them that they can opt out of using technologies themselves, but will be watching others use them</w:t>
                            </w:r>
                            <w:r>
                              <w:rPr>
                                <w:rFonts w:ascii="Arial" w:hAnsi="Arial" w:cs="Arial"/>
                                <w:bCs/>
                                <w:color w:val="FFFFFF" w:themeColor="background1"/>
                                <w:szCs w:val="22"/>
                                <w:lang w:eastAsia="en-AU"/>
                              </w:rPr>
                              <w:t>;</w:t>
                            </w:r>
                          </w:p>
                          <w:p w14:paraId="3FB34876" w14:textId="089339FA" w:rsidR="00174832" w:rsidRPr="00646E0B" w:rsidRDefault="00174832" w:rsidP="00A828D7">
                            <w:pPr>
                              <w:pStyle w:val="ListParagraph"/>
                              <w:numPr>
                                <w:ilvl w:val="0"/>
                                <w:numId w:val="24"/>
                              </w:numPr>
                              <w:spacing w:line="276" w:lineRule="auto"/>
                              <w:jc w:val="both"/>
                              <w:rPr>
                                <w:rFonts w:ascii="Arial" w:hAnsi="Arial" w:cs="Arial"/>
                                <w:bCs/>
                                <w:color w:val="FFFFFF" w:themeColor="background1"/>
                                <w:szCs w:val="22"/>
                                <w:lang w:eastAsia="en-AU"/>
                              </w:rPr>
                            </w:pPr>
                            <w:r>
                              <w:rPr>
                                <w:rFonts w:ascii="Arial" w:hAnsi="Arial" w:cs="Arial"/>
                                <w:bCs/>
                                <w:color w:val="FFFFFF" w:themeColor="background1"/>
                                <w:szCs w:val="22"/>
                                <w:lang w:eastAsia="en-AU"/>
                              </w:rPr>
                              <w:t>E</w:t>
                            </w:r>
                            <w:r w:rsidRPr="00646E0B">
                              <w:rPr>
                                <w:rFonts w:ascii="Arial" w:hAnsi="Arial" w:cs="Arial"/>
                                <w:bCs/>
                                <w:color w:val="FFFFFF" w:themeColor="background1"/>
                                <w:szCs w:val="22"/>
                                <w:lang w:eastAsia="en-AU"/>
                              </w:rPr>
                              <w:t>nsure the volunteers are open to supporting the older participants to improve their digital literacy; provide training to volunteers in how to do this as part of the training workshop</w:t>
                            </w:r>
                            <w:r>
                              <w:rPr>
                                <w:rFonts w:ascii="Arial" w:hAnsi="Arial" w:cs="Arial"/>
                                <w:bCs/>
                                <w:color w:val="FFFFFF" w:themeColor="background1"/>
                                <w:szCs w:val="22"/>
                                <w:lang w:eastAsia="en-AU"/>
                              </w:rPr>
                              <w:t xml:space="preserve"> and tailor digital literacy content to support this;</w:t>
                            </w:r>
                          </w:p>
                          <w:p w14:paraId="0A0C52AF" w14:textId="5D1566BA" w:rsidR="00174832" w:rsidRPr="00646E0B" w:rsidRDefault="00174832" w:rsidP="00A828D7">
                            <w:pPr>
                              <w:pStyle w:val="ListParagraph"/>
                              <w:numPr>
                                <w:ilvl w:val="0"/>
                                <w:numId w:val="24"/>
                              </w:numPr>
                              <w:spacing w:line="276" w:lineRule="auto"/>
                              <w:jc w:val="both"/>
                              <w:rPr>
                                <w:rFonts w:ascii="Arial" w:hAnsi="Arial" w:cs="Arial"/>
                                <w:bCs/>
                                <w:color w:val="FFFFFF" w:themeColor="background1"/>
                                <w:szCs w:val="22"/>
                                <w:lang w:eastAsia="en-AU"/>
                              </w:rPr>
                            </w:pPr>
                            <w:r>
                              <w:rPr>
                                <w:rFonts w:ascii="Arial" w:hAnsi="Arial" w:cs="Arial"/>
                                <w:bCs/>
                                <w:color w:val="FFFFFF" w:themeColor="background1"/>
                                <w:szCs w:val="22"/>
                                <w:lang w:eastAsia="en-AU"/>
                              </w:rPr>
                              <w:t>B</w:t>
                            </w:r>
                            <w:r w:rsidRPr="00646E0B">
                              <w:rPr>
                                <w:rFonts w:ascii="Arial" w:hAnsi="Arial" w:cs="Arial"/>
                                <w:bCs/>
                                <w:color w:val="FFFFFF" w:themeColor="background1"/>
                                <w:szCs w:val="22"/>
                                <w:lang w:eastAsia="en-AU"/>
                              </w:rPr>
                              <w:t>e aware of assumptions held by coordinators and participants that older people need to be protected from technology, or that technology needs to be treated as a separate bounded component of the project; actively work to break-down these stereotypes and encourage people to see technology as integrated into everyday life</w:t>
                            </w:r>
                            <w:r>
                              <w:rPr>
                                <w:rFonts w:ascii="Arial" w:hAnsi="Arial" w:cs="Arial"/>
                                <w:bCs/>
                                <w:color w:val="FFFFFF" w:themeColor="background1"/>
                                <w:szCs w:val="22"/>
                                <w:lang w:eastAsia="en-AU"/>
                              </w:rPr>
                              <w:t>.</w:t>
                            </w:r>
                          </w:p>
                          <w:p w14:paraId="5091BF3C" w14:textId="14CD8E95" w:rsidR="00174832" w:rsidRPr="00646E0B" w:rsidRDefault="00174832" w:rsidP="00646E0B">
                            <w:pPr>
                              <w:jc w:val="both"/>
                              <w:rPr>
                                <w:rFonts w:ascii="Arial" w:hAnsi="Arial" w:cs="Arial"/>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C6A496" id="Text Box 55" o:spid="_x0000_s1029" type="#_x0000_t202" style="width:450pt;height:2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" fillcolor="#21409a" strokecolor="white [3212]" strokeweight=".5pt">
                <v:textbox>
                  <w:txbxContent>
                    <w:p w14:paraId="05C6C741" w14:textId="22918EED" w:rsidR="00174832" w:rsidRPr="00DB06A3" w:rsidRDefault="00174832" w:rsidP="0073568A">
                      <w:pPr>
                        <w:jc w:val="center"/>
                        <w:rPr>
                          <w:rFonts w:ascii="Arial" w:hAnsi="Arial" w:cs="Arial"/>
                          <w:color w:val="FFFFFF" w:themeColor="background1"/>
                          <w:sz w:val="32"/>
                          <w:szCs w:val="32"/>
                        </w:rPr>
                      </w:pPr>
                      <w:r w:rsidRPr="00DB06A3">
                        <w:rPr>
                          <w:rFonts w:ascii="Arial" w:hAnsi="Arial" w:cs="Arial"/>
                          <w:color w:val="FFFFFF" w:themeColor="background1"/>
                          <w:sz w:val="32"/>
                          <w:szCs w:val="32"/>
                        </w:rPr>
                        <w:t>Recommendations:</w:t>
                      </w:r>
                    </w:p>
                    <w:p w14:paraId="35D6B280" w14:textId="2FAE54DA" w:rsidR="00174832" w:rsidRPr="00DB06A3" w:rsidRDefault="00174832" w:rsidP="00A828D7">
                      <w:pPr>
                        <w:pStyle w:val="ListParagraph"/>
                        <w:numPr>
                          <w:ilvl w:val="0"/>
                          <w:numId w:val="24"/>
                        </w:numPr>
                        <w:spacing w:line="276" w:lineRule="auto"/>
                        <w:jc w:val="both"/>
                        <w:rPr>
                          <w:rFonts w:ascii="Arial" w:hAnsi="Arial" w:cs="Arial"/>
                          <w:color w:val="FFFFFF" w:themeColor="background1"/>
                          <w:szCs w:val="22"/>
                        </w:rPr>
                      </w:pPr>
                      <w:r w:rsidRPr="00DB06A3">
                        <w:rPr>
                          <w:rFonts w:ascii="Arial" w:hAnsi="Arial" w:cs="Arial"/>
                          <w:color w:val="FFFFFF" w:themeColor="background1"/>
                          <w:szCs w:val="22"/>
                        </w:rPr>
                        <w:t>Foster a safe and supportive informal learning environment to support older people’s digital literacy learning without structured learning objectives in a social context that takes different motivations and digital literacy levels into account</w:t>
                      </w:r>
                      <w:r>
                        <w:rPr>
                          <w:rFonts w:ascii="Arial" w:hAnsi="Arial" w:cs="Arial"/>
                          <w:color w:val="FFFFFF" w:themeColor="background1"/>
                          <w:szCs w:val="22"/>
                        </w:rPr>
                        <w:t xml:space="preserve">. </w:t>
                      </w:r>
                      <w:r w:rsidRPr="00DB06A3">
                        <w:rPr>
                          <w:rFonts w:ascii="Arial" w:hAnsi="Arial" w:cs="Arial"/>
                          <w:color w:val="FFFFFF" w:themeColor="background1"/>
                          <w:szCs w:val="22"/>
                        </w:rPr>
                        <w:t xml:space="preserve">The older participants should continuously be informed about the benefits they can yield from ICTs and should be encouraged to try to use </w:t>
                      </w:r>
                      <w:r>
                        <w:rPr>
                          <w:rFonts w:ascii="Arial" w:hAnsi="Arial" w:cs="Arial"/>
                          <w:color w:val="FFFFFF" w:themeColor="background1"/>
                          <w:szCs w:val="22"/>
                        </w:rPr>
                        <w:t>devices themselves from the beginning;</w:t>
                      </w:r>
                    </w:p>
                    <w:p w14:paraId="0CF8AF5B" w14:textId="2BD8ED5D" w:rsidR="00174832" w:rsidRPr="00646E0B" w:rsidRDefault="00174832" w:rsidP="00A828D7">
                      <w:pPr>
                        <w:pStyle w:val="ListParagraph"/>
                        <w:numPr>
                          <w:ilvl w:val="0"/>
                          <w:numId w:val="24"/>
                        </w:numPr>
                        <w:spacing w:line="276" w:lineRule="auto"/>
                        <w:jc w:val="both"/>
                        <w:rPr>
                          <w:rFonts w:ascii="Arial" w:hAnsi="Arial" w:cs="Arial"/>
                          <w:color w:val="FFFFFF" w:themeColor="background1"/>
                          <w:szCs w:val="22"/>
                        </w:rPr>
                      </w:pPr>
                      <w:r w:rsidRPr="00646E0B">
                        <w:rPr>
                          <w:rFonts w:ascii="Arial" w:hAnsi="Arial" w:cs="Arial"/>
                          <w:color w:val="FFFFFF" w:themeColor="background1"/>
                          <w:szCs w:val="22"/>
                        </w:rPr>
                        <w:t xml:space="preserve">Online </w:t>
                      </w:r>
                      <w:r>
                        <w:rPr>
                          <w:rFonts w:ascii="Arial" w:hAnsi="Arial" w:cs="Arial"/>
                          <w:color w:val="FFFFFF" w:themeColor="background1"/>
                          <w:szCs w:val="22"/>
                        </w:rPr>
                        <w:t>(rather than paper) surveys</w:t>
                      </w:r>
                      <w:r w:rsidRPr="00646E0B">
                        <w:rPr>
                          <w:rFonts w:ascii="Arial" w:hAnsi="Arial" w:cs="Arial"/>
                          <w:color w:val="FFFFFF" w:themeColor="background1"/>
                          <w:szCs w:val="22"/>
                        </w:rPr>
                        <w:t xml:space="preserve"> should be implemented in week</w:t>
                      </w:r>
                      <w:r>
                        <w:rPr>
                          <w:rFonts w:ascii="Arial" w:hAnsi="Arial" w:cs="Arial"/>
                          <w:color w:val="FFFFFF" w:themeColor="background1"/>
                          <w:szCs w:val="22"/>
                        </w:rPr>
                        <w:t>s</w:t>
                      </w:r>
                      <w:r w:rsidRPr="00646E0B">
                        <w:rPr>
                          <w:rFonts w:ascii="Arial" w:hAnsi="Arial" w:cs="Arial"/>
                          <w:color w:val="FFFFFF" w:themeColor="background1"/>
                          <w:szCs w:val="22"/>
                        </w:rPr>
                        <w:t xml:space="preserve"> 1 and</w:t>
                      </w:r>
                      <w:r>
                        <w:rPr>
                          <w:rFonts w:ascii="Arial" w:hAnsi="Arial" w:cs="Arial"/>
                          <w:color w:val="FFFFFF" w:themeColor="background1"/>
                          <w:szCs w:val="22"/>
                        </w:rPr>
                        <w:t xml:space="preserve"> 10 to facilitate this process;</w:t>
                      </w:r>
                    </w:p>
                    <w:p w14:paraId="54496A7E" w14:textId="4DF9F0AF" w:rsidR="00174832" w:rsidRPr="00646E0B" w:rsidRDefault="00174832" w:rsidP="00A828D7">
                      <w:pPr>
                        <w:pStyle w:val="ListParagraph"/>
                        <w:numPr>
                          <w:ilvl w:val="0"/>
                          <w:numId w:val="24"/>
                        </w:numPr>
                        <w:spacing w:line="276" w:lineRule="auto"/>
                        <w:jc w:val="both"/>
                        <w:rPr>
                          <w:rFonts w:ascii="Arial" w:hAnsi="Arial" w:cs="Arial"/>
                          <w:bCs/>
                          <w:color w:val="FFFFFF" w:themeColor="background1"/>
                          <w:szCs w:val="22"/>
                          <w:lang w:eastAsia="en-AU"/>
                        </w:rPr>
                      </w:pPr>
                      <w:r>
                        <w:rPr>
                          <w:rFonts w:ascii="Arial" w:hAnsi="Arial" w:cs="Arial"/>
                          <w:bCs/>
                          <w:color w:val="FFFFFF" w:themeColor="background1"/>
                          <w:szCs w:val="22"/>
                          <w:lang w:eastAsia="en-AU"/>
                        </w:rPr>
                        <w:t>A</w:t>
                      </w:r>
                      <w:r w:rsidRPr="00646E0B">
                        <w:rPr>
                          <w:rFonts w:ascii="Arial" w:hAnsi="Arial" w:cs="Arial"/>
                          <w:bCs/>
                          <w:color w:val="FFFFFF" w:themeColor="background1"/>
                          <w:szCs w:val="22"/>
                          <w:lang w:eastAsia="en-AU"/>
                        </w:rPr>
                        <w:t>ccept that some older participants will be ambivalent and even resistant to learning about new technologies; support them to feel safe and reassure them that they can opt out of using technologies themselves, but will be watching others use them</w:t>
                      </w:r>
                      <w:r>
                        <w:rPr>
                          <w:rFonts w:ascii="Arial" w:hAnsi="Arial" w:cs="Arial"/>
                          <w:bCs/>
                          <w:color w:val="FFFFFF" w:themeColor="background1"/>
                          <w:szCs w:val="22"/>
                          <w:lang w:eastAsia="en-AU"/>
                        </w:rPr>
                        <w:t>;</w:t>
                      </w:r>
                    </w:p>
                    <w:p w14:paraId="3FB34876" w14:textId="089339FA" w:rsidR="00174832" w:rsidRPr="00646E0B" w:rsidRDefault="00174832" w:rsidP="00A828D7">
                      <w:pPr>
                        <w:pStyle w:val="ListParagraph"/>
                        <w:numPr>
                          <w:ilvl w:val="0"/>
                          <w:numId w:val="24"/>
                        </w:numPr>
                        <w:spacing w:line="276" w:lineRule="auto"/>
                        <w:jc w:val="both"/>
                        <w:rPr>
                          <w:rFonts w:ascii="Arial" w:hAnsi="Arial" w:cs="Arial"/>
                          <w:bCs/>
                          <w:color w:val="FFFFFF" w:themeColor="background1"/>
                          <w:szCs w:val="22"/>
                          <w:lang w:eastAsia="en-AU"/>
                        </w:rPr>
                      </w:pPr>
                      <w:r>
                        <w:rPr>
                          <w:rFonts w:ascii="Arial" w:hAnsi="Arial" w:cs="Arial"/>
                          <w:bCs/>
                          <w:color w:val="FFFFFF" w:themeColor="background1"/>
                          <w:szCs w:val="22"/>
                          <w:lang w:eastAsia="en-AU"/>
                        </w:rPr>
                        <w:t>E</w:t>
                      </w:r>
                      <w:r w:rsidRPr="00646E0B">
                        <w:rPr>
                          <w:rFonts w:ascii="Arial" w:hAnsi="Arial" w:cs="Arial"/>
                          <w:bCs/>
                          <w:color w:val="FFFFFF" w:themeColor="background1"/>
                          <w:szCs w:val="22"/>
                          <w:lang w:eastAsia="en-AU"/>
                        </w:rPr>
                        <w:t>nsure the volunteers are open to supporting the older participants to improve their digital literacy; provide training to volunteers in how to do this as part of the training workshop</w:t>
                      </w:r>
                      <w:r>
                        <w:rPr>
                          <w:rFonts w:ascii="Arial" w:hAnsi="Arial" w:cs="Arial"/>
                          <w:bCs/>
                          <w:color w:val="FFFFFF" w:themeColor="background1"/>
                          <w:szCs w:val="22"/>
                          <w:lang w:eastAsia="en-AU"/>
                        </w:rPr>
                        <w:t xml:space="preserve"> and tailor digital literacy content to support this;</w:t>
                      </w:r>
                    </w:p>
                    <w:p w14:paraId="0A0C52AF" w14:textId="5D1566BA" w:rsidR="00174832" w:rsidRPr="00646E0B" w:rsidRDefault="00174832" w:rsidP="00A828D7">
                      <w:pPr>
                        <w:pStyle w:val="ListParagraph"/>
                        <w:numPr>
                          <w:ilvl w:val="0"/>
                          <w:numId w:val="24"/>
                        </w:numPr>
                        <w:spacing w:line="276" w:lineRule="auto"/>
                        <w:jc w:val="both"/>
                        <w:rPr>
                          <w:rFonts w:ascii="Arial" w:hAnsi="Arial" w:cs="Arial"/>
                          <w:bCs/>
                          <w:color w:val="FFFFFF" w:themeColor="background1"/>
                          <w:szCs w:val="22"/>
                          <w:lang w:eastAsia="en-AU"/>
                        </w:rPr>
                      </w:pPr>
                      <w:r>
                        <w:rPr>
                          <w:rFonts w:ascii="Arial" w:hAnsi="Arial" w:cs="Arial"/>
                          <w:bCs/>
                          <w:color w:val="FFFFFF" w:themeColor="background1"/>
                          <w:szCs w:val="22"/>
                          <w:lang w:eastAsia="en-AU"/>
                        </w:rPr>
                        <w:t>B</w:t>
                      </w:r>
                      <w:r w:rsidRPr="00646E0B">
                        <w:rPr>
                          <w:rFonts w:ascii="Arial" w:hAnsi="Arial" w:cs="Arial"/>
                          <w:bCs/>
                          <w:color w:val="FFFFFF" w:themeColor="background1"/>
                          <w:szCs w:val="22"/>
                          <w:lang w:eastAsia="en-AU"/>
                        </w:rPr>
                        <w:t>e aware of assumptions held by coordinators and participants that older people need to be protected from technology, or that technology needs to be treated as a separate bounded component of the project; actively work to break-down these stereotypes and encourage people to see technology as integrated into everyday life</w:t>
                      </w:r>
                      <w:r>
                        <w:rPr>
                          <w:rFonts w:ascii="Arial" w:hAnsi="Arial" w:cs="Arial"/>
                          <w:bCs/>
                          <w:color w:val="FFFFFF" w:themeColor="background1"/>
                          <w:szCs w:val="22"/>
                          <w:lang w:eastAsia="en-AU"/>
                        </w:rPr>
                        <w:t>.</w:t>
                      </w:r>
                    </w:p>
                    <w:p w14:paraId="5091BF3C" w14:textId="14CD8E95" w:rsidR="00174832" w:rsidRPr="00646E0B" w:rsidRDefault="00174832" w:rsidP="00646E0B">
                      <w:pPr>
                        <w:jc w:val="both"/>
                        <w:rPr>
                          <w:rFonts w:ascii="Arial" w:hAnsi="Arial" w:cs="Arial"/>
                          <w:color w:val="FFFFFF" w:themeColor="background1"/>
                          <w:szCs w:val="22"/>
                        </w:rPr>
                      </w:pPr>
                    </w:p>
                  </w:txbxContent>
                </v:textbox>
                <w10:anchorlock/>
              </v:shape>
            </w:pict>
          </mc:Fallback>
        </mc:AlternateContent>
      </w:r>
    </w:p>
    <w:p w14:paraId="4EAA9228" w14:textId="77777777" w:rsidR="00D701B4" w:rsidRPr="00E01C21" w:rsidRDefault="00D701B4" w:rsidP="00394586">
      <w:pPr>
        <w:pStyle w:val="Heading3"/>
        <w:rPr>
          <w:rFonts w:ascii="Source Sans Pro" w:hAnsi="Source Sans Pro"/>
        </w:rPr>
      </w:pPr>
      <w:bookmarkStart w:id="33" w:name="_Ref515971360"/>
    </w:p>
    <w:p w14:paraId="00B5D689" w14:textId="10CD720A" w:rsidR="00D701B4" w:rsidRPr="00E01C21" w:rsidRDefault="00CA1130" w:rsidP="00586C2D">
      <w:pPr>
        <w:pStyle w:val="Heading3"/>
        <w:rPr>
          <w:rFonts w:ascii="Source Sans Pro" w:hAnsi="Source Sans Pro"/>
        </w:rPr>
      </w:pPr>
      <w:bookmarkStart w:id="34" w:name="_Toc526423395"/>
      <w:r w:rsidRPr="00E01C21">
        <w:rPr>
          <w:rFonts w:ascii="Source Sans Pro" w:hAnsi="Source Sans Pro"/>
        </w:rPr>
        <w:t xml:space="preserve">Theme 4: </w:t>
      </w:r>
      <w:r w:rsidR="00EB4590" w:rsidRPr="00E01C21">
        <w:rPr>
          <w:rFonts w:ascii="Source Sans Pro" w:hAnsi="Source Sans Pro"/>
        </w:rPr>
        <w:t>The design and implementation of the project</w:t>
      </w:r>
      <w:bookmarkEnd w:id="33"/>
      <w:bookmarkEnd w:id="34"/>
    </w:p>
    <w:p w14:paraId="6840533B" w14:textId="3CB955DF" w:rsidR="00EB4590" w:rsidRPr="00E01C21" w:rsidRDefault="00061A77" w:rsidP="009A3881">
      <w:pPr>
        <w:spacing w:line="276" w:lineRule="auto"/>
        <w:rPr>
          <w:rFonts w:ascii="Source Sans Pro" w:hAnsi="Source Sans Pro" w:cs="Arial"/>
        </w:rPr>
      </w:pPr>
      <w:r w:rsidRPr="00E01C21">
        <w:rPr>
          <w:rFonts w:ascii="Source Sans Pro" w:hAnsi="Source Sans Pro" w:cs="Arial"/>
        </w:rPr>
        <w:t>In this theme, the design and implementation</w:t>
      </w:r>
      <w:r w:rsidR="0073568A" w:rsidRPr="00E01C21">
        <w:rPr>
          <w:rFonts w:ascii="Source Sans Pro" w:hAnsi="Source Sans Pro" w:cs="Arial"/>
        </w:rPr>
        <w:t>,</w:t>
      </w:r>
      <w:r w:rsidRPr="00E01C21">
        <w:rPr>
          <w:rFonts w:ascii="Source Sans Pro" w:hAnsi="Source Sans Pro" w:cs="Arial"/>
        </w:rPr>
        <w:t xml:space="preserve"> </w:t>
      </w:r>
      <w:r w:rsidR="00206F72" w:rsidRPr="00E01C21">
        <w:rPr>
          <w:rFonts w:ascii="Source Sans Pro" w:hAnsi="Source Sans Pro" w:cs="Arial"/>
        </w:rPr>
        <w:t xml:space="preserve">including the organisation, time frame and content </w:t>
      </w:r>
      <w:r w:rsidR="0073568A" w:rsidRPr="00E01C21">
        <w:rPr>
          <w:rFonts w:ascii="Source Sans Pro" w:hAnsi="Source Sans Pro" w:cs="Arial"/>
        </w:rPr>
        <w:t>of the project is</w:t>
      </w:r>
      <w:r w:rsidR="00206F72" w:rsidRPr="00E01C21">
        <w:rPr>
          <w:rFonts w:ascii="Source Sans Pro" w:hAnsi="Source Sans Pro" w:cs="Arial"/>
        </w:rPr>
        <w:t xml:space="preserve"> discussed. </w:t>
      </w:r>
      <w:r w:rsidR="008F7236" w:rsidRPr="00E01C21">
        <w:rPr>
          <w:rFonts w:ascii="Source Sans Pro" w:hAnsi="Source Sans Pro" w:cs="Arial"/>
        </w:rPr>
        <w:t xml:space="preserve"> </w:t>
      </w:r>
    </w:p>
    <w:p w14:paraId="7694CD9A" w14:textId="77777777" w:rsidR="009E46B0" w:rsidRPr="00E01C21" w:rsidRDefault="009E46B0" w:rsidP="009A3881">
      <w:pPr>
        <w:pStyle w:val="Heading4"/>
        <w:spacing w:line="276" w:lineRule="auto"/>
        <w:rPr>
          <w:rFonts w:ascii="Source Sans Pro" w:eastAsia="Times New Roman" w:hAnsi="Source Sans Pro" w:cs="Arial"/>
          <w:lang w:eastAsia="en-AU"/>
        </w:rPr>
      </w:pPr>
      <w:r w:rsidRPr="00E01C21">
        <w:rPr>
          <w:rFonts w:ascii="Source Sans Pro" w:eastAsia="Times New Roman" w:hAnsi="Source Sans Pro" w:cs="Arial"/>
          <w:lang w:eastAsia="en-AU"/>
        </w:rPr>
        <w:t>Organisation of the sessions</w:t>
      </w:r>
    </w:p>
    <w:p w14:paraId="68D745D2" w14:textId="35AB1EB5" w:rsidR="005F6A86" w:rsidRPr="00E01C21" w:rsidRDefault="007941DF" w:rsidP="009A3881">
      <w:pPr>
        <w:spacing w:line="276" w:lineRule="auto"/>
        <w:rPr>
          <w:rFonts w:ascii="Source Sans Pro" w:hAnsi="Source Sans Pro" w:cs="Arial"/>
          <w:lang w:eastAsia="en-AU"/>
        </w:rPr>
      </w:pPr>
      <w:r w:rsidRPr="00E01C21">
        <w:rPr>
          <w:rFonts w:ascii="Source Sans Pro" w:hAnsi="Source Sans Pro" w:cs="Arial"/>
          <w:lang w:eastAsia="en-AU"/>
        </w:rPr>
        <w:t xml:space="preserve">The participants and volunteers all expressed gratitude and </w:t>
      </w:r>
      <w:r w:rsidR="00BD3B7F" w:rsidRPr="00E01C21">
        <w:rPr>
          <w:rFonts w:ascii="Source Sans Pro" w:hAnsi="Source Sans Pro" w:cs="Arial"/>
          <w:lang w:eastAsia="en-AU"/>
        </w:rPr>
        <w:t xml:space="preserve">were </w:t>
      </w:r>
      <w:r w:rsidRPr="00E01C21">
        <w:rPr>
          <w:rFonts w:ascii="Source Sans Pro" w:hAnsi="Source Sans Pro" w:cs="Arial"/>
          <w:lang w:eastAsia="en-AU"/>
        </w:rPr>
        <w:t>very satisfied with the conten</w:t>
      </w:r>
      <w:r w:rsidR="005F6A86" w:rsidRPr="00E01C21">
        <w:rPr>
          <w:rFonts w:ascii="Source Sans Pro" w:hAnsi="Source Sans Pro" w:cs="Arial"/>
          <w:lang w:eastAsia="en-AU"/>
        </w:rPr>
        <w:t xml:space="preserve">t and execution of the project. </w:t>
      </w:r>
      <w:r w:rsidR="005F6A86" w:rsidRPr="00E01C21">
        <w:rPr>
          <w:rFonts w:ascii="Source Sans Pro" w:hAnsi="Source Sans Pro" w:cs="Arial"/>
          <w:noProof/>
          <w:lang w:eastAsia="en-AU"/>
        </w:rPr>
        <w:drawing>
          <wp:inline distT="0" distB="0" distL="0" distR="0" wp14:anchorId="4CBA47B5" wp14:editId="482862C0">
            <wp:extent cx="5727378" cy="2678364"/>
            <wp:effectExtent l="0" t="0" r="635" b="1905"/>
            <wp:docPr id="42"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1">
                    <a:blip r:embed="rId18" cstate="print"/>
                    <a:srcRect t="13921"/>
                    <a:stretch/>
                  </pic:blipFill>
                  <pic:spPr bwMode="auto">
                    <a:xfrm>
                      <a:off x="0" y="0"/>
                      <a:ext cx="5727700" cy="2678515"/>
                    </a:xfrm>
                    <a:prstGeom prst="rect">
                      <a:avLst/>
                    </a:prstGeom>
                    <a:ln>
                      <a:noFill/>
                    </a:ln>
                    <a:extLst>
                      <a:ext uri="{53640926-AAD7-44D8-BBD7-CCE9431645EC}">
                        <a14:shadowObscured xmlns:a14="http://schemas.microsoft.com/office/drawing/2010/main"/>
                      </a:ext>
                    </a:extLst>
                  </pic:spPr>
                </pic:pic>
              </a:graphicData>
            </a:graphic>
          </wp:inline>
        </w:drawing>
      </w:r>
    </w:p>
    <w:p w14:paraId="259E80A7" w14:textId="3765C122" w:rsidR="005F6A86" w:rsidRPr="00E01C21" w:rsidRDefault="005F6A86" w:rsidP="00CE64D6">
      <w:pPr>
        <w:pStyle w:val="Caption"/>
        <w:rPr>
          <w:rFonts w:ascii="Source Sans Pro" w:hAnsi="Source Sans Pro"/>
        </w:rPr>
      </w:pPr>
      <w:r w:rsidRPr="00E01C21">
        <w:rPr>
          <w:rFonts w:ascii="Source Sans Pro" w:hAnsi="Source Sans Pro"/>
        </w:rPr>
        <w:t xml:space="preserve">Figure </w:t>
      </w:r>
      <w:r w:rsidRPr="00E01C21">
        <w:rPr>
          <w:rFonts w:ascii="Source Sans Pro" w:hAnsi="Source Sans Pro"/>
        </w:rPr>
        <w:fldChar w:fldCharType="begin"/>
      </w:r>
      <w:r w:rsidRPr="00E01C21">
        <w:rPr>
          <w:rFonts w:ascii="Source Sans Pro" w:hAnsi="Source Sans Pro"/>
        </w:rPr>
        <w:instrText xml:space="preserve"> SEQ Figure \* ARABIC </w:instrText>
      </w:r>
      <w:r w:rsidRPr="00E01C21">
        <w:rPr>
          <w:rFonts w:ascii="Source Sans Pro" w:hAnsi="Source Sans Pro"/>
        </w:rPr>
        <w:fldChar w:fldCharType="separate"/>
      </w:r>
      <w:r w:rsidR="0023357F" w:rsidRPr="00E01C21">
        <w:rPr>
          <w:rFonts w:ascii="Source Sans Pro" w:hAnsi="Source Sans Pro"/>
          <w:noProof/>
        </w:rPr>
        <w:t>10</w:t>
      </w:r>
      <w:r w:rsidRPr="00E01C21">
        <w:rPr>
          <w:rFonts w:ascii="Source Sans Pro" w:hAnsi="Source Sans Pro"/>
        </w:rPr>
        <w:fldChar w:fldCharType="end"/>
      </w:r>
      <w:r w:rsidRPr="00E01C21">
        <w:rPr>
          <w:rFonts w:ascii="Source Sans Pro" w:hAnsi="Source Sans Pro"/>
        </w:rPr>
        <w:t>: Participants’ and volunteers overall satisfaction with the project</w:t>
      </w:r>
    </w:p>
    <w:p w14:paraId="2BE84016" w14:textId="543A163F" w:rsidR="005F6A86" w:rsidRPr="00E01C21" w:rsidRDefault="005F6A86" w:rsidP="009A3881">
      <w:pPr>
        <w:spacing w:line="276" w:lineRule="auto"/>
        <w:jc w:val="both"/>
        <w:rPr>
          <w:rFonts w:ascii="Source Sans Pro" w:hAnsi="Source Sans Pro" w:cs="Arial"/>
          <w:lang w:eastAsia="en-AU"/>
        </w:rPr>
      </w:pPr>
      <w:r w:rsidRPr="00E01C21">
        <w:rPr>
          <w:rFonts w:ascii="Source Sans Pro" w:hAnsi="Source Sans Pro" w:cs="Arial"/>
          <w:lang w:eastAsia="en-AU"/>
        </w:rPr>
        <w:t>They commented: “</w:t>
      </w:r>
      <w:r w:rsidRPr="00E01C21">
        <w:rPr>
          <w:rFonts w:ascii="Source Sans Pro" w:hAnsi="Source Sans Pro" w:cs="Arial"/>
          <w:i/>
          <w:lang w:eastAsia="en-AU"/>
        </w:rPr>
        <w:t>It h</w:t>
      </w:r>
      <w:r w:rsidR="002728DF" w:rsidRPr="00E01C21">
        <w:rPr>
          <w:rFonts w:ascii="Source Sans Pro" w:hAnsi="Source Sans Pro" w:cs="Arial"/>
          <w:i/>
          <w:lang w:eastAsia="en-AU"/>
        </w:rPr>
        <w:t>as</w:t>
      </w:r>
      <w:r w:rsidRPr="00E01C21">
        <w:rPr>
          <w:rFonts w:ascii="Source Sans Pro" w:hAnsi="Source Sans Pro" w:cs="Arial"/>
          <w:i/>
          <w:lang w:eastAsia="en-AU"/>
        </w:rPr>
        <w:t xml:space="preserve"> been exhilarating</w:t>
      </w:r>
      <w:r w:rsidRPr="00E01C21">
        <w:rPr>
          <w:rFonts w:ascii="Source Sans Pro" w:hAnsi="Source Sans Pro" w:cs="Arial"/>
          <w:lang w:eastAsia="en-AU"/>
        </w:rPr>
        <w:t>!”, “</w:t>
      </w:r>
      <w:r w:rsidRPr="00E01C21">
        <w:rPr>
          <w:rFonts w:ascii="Source Sans Pro" w:hAnsi="Source Sans Pro" w:cs="Arial"/>
          <w:i/>
          <w:lang w:eastAsia="en-AU"/>
        </w:rPr>
        <w:t>I think it was a great idea of meeting younger people and sharing our stories</w:t>
      </w:r>
      <w:r w:rsidRPr="00E01C21">
        <w:rPr>
          <w:rFonts w:ascii="Source Sans Pro" w:hAnsi="Source Sans Pro" w:cs="Arial"/>
          <w:lang w:eastAsia="en-AU"/>
        </w:rPr>
        <w:t>”, “</w:t>
      </w:r>
      <w:r w:rsidR="00E3534E" w:rsidRPr="00E01C21">
        <w:rPr>
          <w:rFonts w:ascii="Source Sans Pro" w:hAnsi="Source Sans Pro" w:cs="Arial"/>
          <w:i/>
          <w:lang w:eastAsia="en-AU"/>
        </w:rPr>
        <w:t>G</w:t>
      </w:r>
      <w:r w:rsidRPr="00E01C21">
        <w:rPr>
          <w:rFonts w:ascii="Source Sans Pro" w:hAnsi="Source Sans Pro" w:cs="Arial"/>
          <w:i/>
          <w:lang w:eastAsia="en-AU"/>
        </w:rPr>
        <w:t>reat time meeting all the people</w:t>
      </w:r>
      <w:r w:rsidRPr="00E01C21">
        <w:rPr>
          <w:rFonts w:ascii="Source Sans Pro" w:hAnsi="Source Sans Pro" w:cs="Arial"/>
          <w:lang w:eastAsia="en-AU"/>
        </w:rPr>
        <w:t>” and “</w:t>
      </w:r>
      <w:r w:rsidRPr="00E01C21">
        <w:rPr>
          <w:rFonts w:ascii="Source Sans Pro" w:hAnsi="Source Sans Pro" w:cs="Arial"/>
          <w:i/>
          <w:lang w:eastAsia="en-AU"/>
        </w:rPr>
        <w:t xml:space="preserve">A good experience </w:t>
      </w:r>
      <w:proofErr w:type="spellStart"/>
      <w:r w:rsidRPr="00E01C21">
        <w:rPr>
          <w:rFonts w:ascii="Source Sans Pro" w:hAnsi="Source Sans Pro" w:cs="Arial"/>
          <w:i/>
          <w:lang w:eastAsia="en-AU"/>
        </w:rPr>
        <w:lastRenderedPageBreak/>
        <w:t>eng</w:t>
      </w:r>
      <w:r w:rsidR="00612EB4" w:rsidRPr="00E01C21">
        <w:rPr>
          <w:rFonts w:ascii="Source Sans Pro" w:hAnsi="Source Sans Pro" w:cs="Arial"/>
          <w:i/>
          <w:lang w:eastAsia="en-AU"/>
        </w:rPr>
        <w:t>ageing</w:t>
      </w:r>
      <w:proofErr w:type="spellEnd"/>
      <w:r w:rsidRPr="00E01C21">
        <w:rPr>
          <w:rFonts w:ascii="Source Sans Pro" w:hAnsi="Source Sans Pro" w:cs="Arial"/>
          <w:i/>
          <w:lang w:eastAsia="en-AU"/>
        </w:rPr>
        <w:t xml:space="preserve"> with older participants of society and learning about who they are as individuals and their experiences in life</w:t>
      </w:r>
      <w:r w:rsidRPr="00E01C21">
        <w:rPr>
          <w:rFonts w:ascii="Source Sans Pro" w:hAnsi="Source Sans Pro" w:cs="Arial"/>
          <w:lang w:eastAsia="en-AU"/>
        </w:rPr>
        <w:t xml:space="preserve">”. </w:t>
      </w:r>
    </w:p>
    <w:p w14:paraId="11F46BC6" w14:textId="77777777" w:rsidR="005F6A86" w:rsidRPr="00E01C21" w:rsidRDefault="005F6A86" w:rsidP="007941DF">
      <w:pPr>
        <w:rPr>
          <w:rFonts w:ascii="Source Sans Pro" w:hAnsi="Source Sans Pro" w:cs="Arial"/>
          <w:lang w:eastAsia="en-AU"/>
        </w:rPr>
      </w:pPr>
    </w:p>
    <w:p w14:paraId="7363E653" w14:textId="1EEA4280" w:rsidR="00E10463" w:rsidRPr="00E01C21" w:rsidRDefault="00E10463" w:rsidP="00E10463">
      <w:pPr>
        <w:rPr>
          <w:rFonts w:ascii="Source Sans Pro" w:hAnsi="Source Sans Pro" w:cs="Arial"/>
          <w:lang w:eastAsia="en-AU"/>
        </w:rPr>
      </w:pPr>
    </w:p>
    <w:p w14:paraId="1598252B" w14:textId="4DA8E036" w:rsidR="00061A77" w:rsidRPr="00E01C21" w:rsidRDefault="00297609" w:rsidP="00061A77">
      <w:pPr>
        <w:rPr>
          <w:rFonts w:ascii="Source Sans Pro" w:hAnsi="Source Sans Pro" w:cs="Arial"/>
        </w:rPr>
      </w:pPr>
      <w:r w:rsidRPr="00E01C21">
        <w:rPr>
          <w:rFonts w:ascii="Source Sans Pro" w:hAnsi="Source Sans Pro" w:cs="Arial"/>
        </w:rPr>
        <w:t>They were also</w:t>
      </w:r>
      <w:r w:rsidR="00F4504A" w:rsidRPr="00E01C21">
        <w:rPr>
          <w:rFonts w:ascii="Source Sans Pro" w:hAnsi="Source Sans Pro" w:cs="Arial"/>
        </w:rPr>
        <w:t xml:space="preserve"> mostly</w:t>
      </w:r>
      <w:r w:rsidRPr="00E01C21">
        <w:rPr>
          <w:rFonts w:ascii="Source Sans Pro" w:hAnsi="Source Sans Pro" w:cs="Arial"/>
        </w:rPr>
        <w:t xml:space="preserve"> </w:t>
      </w:r>
      <w:r w:rsidR="00B45875" w:rsidRPr="00E01C21">
        <w:rPr>
          <w:rFonts w:ascii="Source Sans Pro" w:hAnsi="Source Sans Pro" w:cs="Arial"/>
        </w:rPr>
        <w:t xml:space="preserve">satisfied with the </w:t>
      </w:r>
      <w:r w:rsidR="00E86A9F" w:rsidRPr="00E01C21">
        <w:rPr>
          <w:rFonts w:ascii="Source Sans Pro" w:hAnsi="Source Sans Pro" w:cs="Arial"/>
        </w:rPr>
        <w:t xml:space="preserve">weekly meetings taking 2 hours.  </w:t>
      </w:r>
    </w:p>
    <w:p w14:paraId="22071233" w14:textId="77777777" w:rsidR="00D070E3" w:rsidRPr="00E01C21" w:rsidRDefault="00D070E3" w:rsidP="00061A77">
      <w:pPr>
        <w:rPr>
          <w:rFonts w:ascii="Source Sans Pro" w:hAnsi="Source Sans Pro" w:cs="Arial"/>
        </w:rPr>
      </w:pPr>
    </w:p>
    <w:p w14:paraId="7072A545" w14:textId="77777777" w:rsidR="004130A1" w:rsidRPr="00E01C21" w:rsidRDefault="004130A1" w:rsidP="004130A1">
      <w:pPr>
        <w:keepNext/>
        <w:spacing w:line="276" w:lineRule="auto"/>
        <w:rPr>
          <w:rFonts w:ascii="Source Sans Pro" w:hAnsi="Source Sans Pro" w:cs="Arial"/>
        </w:rPr>
      </w:pPr>
      <w:r w:rsidRPr="00E01C21">
        <w:rPr>
          <w:rFonts w:ascii="Source Sans Pro" w:hAnsi="Source Sans Pro" w:cs="Arial"/>
          <w:noProof/>
          <w:lang w:eastAsia="en-AU"/>
        </w:rPr>
        <w:drawing>
          <wp:inline distT="0" distB="0" distL="0" distR="0" wp14:anchorId="5A605677" wp14:editId="63C6BE05">
            <wp:extent cx="5727700" cy="2160992"/>
            <wp:effectExtent l="0" t="0" r="0" b="0"/>
            <wp:docPr id="43"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9" cstate="print"/>
                    <a:stretch>
                      <a:fillRect/>
                    </a:stretch>
                  </pic:blipFill>
                  <pic:spPr>
                    <a:xfrm>
                      <a:off x="0" y="0"/>
                      <a:ext cx="5727700" cy="2160992"/>
                    </a:xfrm>
                    <a:prstGeom prst="rect">
                      <a:avLst/>
                    </a:prstGeom>
                  </pic:spPr>
                </pic:pic>
              </a:graphicData>
            </a:graphic>
          </wp:inline>
        </w:drawing>
      </w:r>
    </w:p>
    <w:p w14:paraId="23B3F293" w14:textId="06E73F4D" w:rsidR="00194EDF" w:rsidRPr="00E01C21" w:rsidRDefault="004130A1" w:rsidP="00CE64D6">
      <w:pPr>
        <w:pStyle w:val="Caption"/>
        <w:rPr>
          <w:rFonts w:ascii="Source Sans Pro" w:hAnsi="Source Sans Pro"/>
        </w:rPr>
      </w:pPr>
      <w:r w:rsidRPr="00E01C21">
        <w:rPr>
          <w:rFonts w:ascii="Source Sans Pro" w:hAnsi="Source Sans Pro"/>
        </w:rPr>
        <w:t xml:space="preserve">Figure </w:t>
      </w:r>
      <w:r w:rsidRPr="00E01C21">
        <w:rPr>
          <w:rFonts w:ascii="Source Sans Pro" w:hAnsi="Source Sans Pro"/>
        </w:rPr>
        <w:fldChar w:fldCharType="begin"/>
      </w:r>
      <w:r w:rsidRPr="00E01C21">
        <w:rPr>
          <w:rFonts w:ascii="Source Sans Pro" w:hAnsi="Source Sans Pro"/>
        </w:rPr>
        <w:instrText xml:space="preserve"> SEQ Figure \* ARABIC </w:instrText>
      </w:r>
      <w:r w:rsidRPr="00E01C21">
        <w:rPr>
          <w:rFonts w:ascii="Source Sans Pro" w:hAnsi="Source Sans Pro"/>
        </w:rPr>
        <w:fldChar w:fldCharType="separate"/>
      </w:r>
      <w:r w:rsidR="0023357F" w:rsidRPr="00E01C21">
        <w:rPr>
          <w:rFonts w:ascii="Source Sans Pro" w:hAnsi="Source Sans Pro"/>
          <w:noProof/>
        </w:rPr>
        <w:t>11</w:t>
      </w:r>
      <w:r w:rsidRPr="00E01C21">
        <w:rPr>
          <w:rFonts w:ascii="Source Sans Pro" w:hAnsi="Source Sans Pro"/>
        </w:rPr>
        <w:fldChar w:fldCharType="end"/>
      </w:r>
      <w:r w:rsidRPr="00E01C21">
        <w:rPr>
          <w:rFonts w:ascii="Source Sans Pro" w:hAnsi="Source Sans Pro"/>
        </w:rPr>
        <w:t xml:space="preserve">: participants and Volunteer satisfaction about the </w:t>
      </w:r>
      <w:r w:rsidR="00E86A9F" w:rsidRPr="00E01C21">
        <w:rPr>
          <w:rFonts w:ascii="Source Sans Pro" w:hAnsi="Source Sans Pro"/>
        </w:rPr>
        <w:t>weekly meetings</w:t>
      </w:r>
    </w:p>
    <w:p w14:paraId="72309108" w14:textId="77777777" w:rsidR="00E86A9F" w:rsidRPr="00E01C21" w:rsidRDefault="00E86A9F" w:rsidP="00E86A9F">
      <w:pPr>
        <w:rPr>
          <w:rFonts w:ascii="Source Sans Pro" w:hAnsi="Source Sans Pro" w:cs="Arial"/>
        </w:rPr>
      </w:pPr>
    </w:p>
    <w:p w14:paraId="501D2B94" w14:textId="77777777" w:rsidR="00E86A9F" w:rsidRPr="00E01C21" w:rsidRDefault="00E86A9F" w:rsidP="00E86A9F">
      <w:pPr>
        <w:keepNext/>
        <w:rPr>
          <w:rFonts w:ascii="Source Sans Pro" w:hAnsi="Source Sans Pro" w:cs="Arial"/>
        </w:rPr>
      </w:pPr>
      <w:r w:rsidRPr="00E01C21">
        <w:rPr>
          <w:rFonts w:ascii="Source Sans Pro" w:hAnsi="Source Sans Pro" w:cs="Arial"/>
          <w:noProof/>
          <w:lang w:eastAsia="en-AU"/>
        </w:rPr>
        <w:lastRenderedPageBreak/>
        <w:drawing>
          <wp:inline distT="0" distB="0" distL="0" distR="0" wp14:anchorId="71DB8497" wp14:editId="66553D3E">
            <wp:extent cx="5727700" cy="2160992"/>
            <wp:effectExtent l="0" t="0" r="0" b="0"/>
            <wp:docPr id="44"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0" cstate="print"/>
                    <a:stretch>
                      <a:fillRect/>
                    </a:stretch>
                  </pic:blipFill>
                  <pic:spPr>
                    <a:xfrm>
                      <a:off x="0" y="0"/>
                      <a:ext cx="5727700" cy="2160992"/>
                    </a:xfrm>
                    <a:prstGeom prst="rect">
                      <a:avLst/>
                    </a:prstGeom>
                  </pic:spPr>
                </pic:pic>
              </a:graphicData>
            </a:graphic>
          </wp:inline>
        </w:drawing>
      </w:r>
    </w:p>
    <w:p w14:paraId="3D3C8105" w14:textId="0FE9C7BB" w:rsidR="00E86A9F" w:rsidRPr="00E01C21" w:rsidRDefault="00E86A9F" w:rsidP="00CE64D6">
      <w:pPr>
        <w:pStyle w:val="Caption"/>
        <w:rPr>
          <w:rFonts w:ascii="Source Sans Pro" w:hAnsi="Source Sans Pro"/>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12</w:t>
      </w:r>
      <w:r w:rsidR="00DD627E" w:rsidRPr="00E01C21">
        <w:rPr>
          <w:rFonts w:ascii="Source Sans Pro" w:hAnsi="Source Sans Pro"/>
          <w:noProof/>
        </w:rPr>
        <w:fldChar w:fldCharType="end"/>
      </w:r>
      <w:r w:rsidRPr="00E01C21">
        <w:rPr>
          <w:rFonts w:ascii="Source Sans Pro" w:hAnsi="Source Sans Pro"/>
        </w:rPr>
        <w:t xml:space="preserve">: participants and Volunteer satisfaction about the </w:t>
      </w:r>
      <w:r w:rsidR="00C9605C" w:rsidRPr="00E01C21">
        <w:rPr>
          <w:rFonts w:ascii="Source Sans Pro" w:hAnsi="Source Sans Pro"/>
        </w:rPr>
        <w:t>2-hour time frame</w:t>
      </w:r>
    </w:p>
    <w:p w14:paraId="496DB6B6" w14:textId="77777777" w:rsidR="00194EDF" w:rsidRPr="00E01C21" w:rsidRDefault="00194EDF" w:rsidP="00A84920">
      <w:pPr>
        <w:spacing w:line="276" w:lineRule="auto"/>
        <w:rPr>
          <w:rFonts w:ascii="Source Sans Pro" w:hAnsi="Source Sans Pro"/>
          <w:lang w:eastAsia="en-AU"/>
        </w:rPr>
      </w:pPr>
    </w:p>
    <w:p w14:paraId="4E0AA06D" w14:textId="7EAD56E0" w:rsidR="002728DF" w:rsidRPr="00E01C21" w:rsidRDefault="00630DE7" w:rsidP="009A3881">
      <w:pPr>
        <w:spacing w:line="276" w:lineRule="auto"/>
        <w:jc w:val="both"/>
        <w:rPr>
          <w:rFonts w:ascii="Source Sans Pro" w:hAnsi="Source Sans Pro" w:cs="Arial"/>
          <w:lang w:eastAsia="en-AU"/>
        </w:rPr>
      </w:pPr>
      <w:r w:rsidRPr="00E01C21">
        <w:rPr>
          <w:rFonts w:ascii="Source Sans Pro" w:hAnsi="Source Sans Pro" w:cs="Arial"/>
          <w:lang w:eastAsia="en-AU"/>
        </w:rPr>
        <w:t xml:space="preserve">One </w:t>
      </w:r>
      <w:r w:rsidR="00BD3B7F" w:rsidRPr="00E01C21">
        <w:rPr>
          <w:rFonts w:ascii="Source Sans Pro" w:hAnsi="Source Sans Pro" w:cs="Arial"/>
          <w:lang w:eastAsia="en-AU"/>
        </w:rPr>
        <w:t xml:space="preserve">participant indicated preference for </w:t>
      </w:r>
      <w:r w:rsidRPr="00E01C21">
        <w:rPr>
          <w:rFonts w:ascii="Source Sans Pro" w:hAnsi="Source Sans Pro" w:cs="Arial"/>
          <w:lang w:eastAsia="en-AU"/>
        </w:rPr>
        <w:t>afternoon session</w:t>
      </w:r>
      <w:r w:rsidR="00BD3B7F" w:rsidRPr="00E01C21">
        <w:rPr>
          <w:rFonts w:ascii="Source Sans Pro" w:hAnsi="Source Sans Pro" w:cs="Arial"/>
          <w:lang w:eastAsia="en-AU"/>
        </w:rPr>
        <w:t>s</w:t>
      </w:r>
      <w:r w:rsidR="002728DF" w:rsidRPr="00E01C21">
        <w:rPr>
          <w:rFonts w:ascii="Source Sans Pro" w:hAnsi="Source Sans Pro" w:cs="Arial"/>
          <w:lang w:eastAsia="en-AU"/>
        </w:rPr>
        <w:t xml:space="preserve"> instead of morning session</w:t>
      </w:r>
      <w:r w:rsidR="00BD3B7F" w:rsidRPr="00E01C21">
        <w:rPr>
          <w:rFonts w:ascii="Source Sans Pro" w:hAnsi="Source Sans Pro" w:cs="Arial"/>
          <w:lang w:eastAsia="en-AU"/>
        </w:rPr>
        <w:t>s</w:t>
      </w:r>
      <w:r w:rsidRPr="00E01C21">
        <w:rPr>
          <w:rFonts w:ascii="Source Sans Pro" w:hAnsi="Source Sans Pro" w:cs="Arial"/>
          <w:lang w:eastAsia="en-AU"/>
        </w:rPr>
        <w:t xml:space="preserve">. </w:t>
      </w:r>
    </w:p>
    <w:p w14:paraId="4A70D31B" w14:textId="77777777" w:rsidR="002728DF" w:rsidRPr="00E01C21" w:rsidRDefault="002728DF" w:rsidP="009A3881">
      <w:pPr>
        <w:spacing w:line="276" w:lineRule="auto"/>
        <w:jc w:val="both"/>
        <w:rPr>
          <w:rFonts w:ascii="Source Sans Pro" w:hAnsi="Source Sans Pro" w:cs="Arial"/>
          <w:lang w:eastAsia="en-AU"/>
        </w:rPr>
      </w:pPr>
    </w:p>
    <w:p w14:paraId="11073EA2" w14:textId="584EE3CC" w:rsidR="00194EDF" w:rsidRPr="00E01C21" w:rsidRDefault="00BD3B7F" w:rsidP="009A3881">
      <w:pPr>
        <w:spacing w:line="276" w:lineRule="auto"/>
        <w:jc w:val="both"/>
        <w:rPr>
          <w:rFonts w:ascii="Source Sans Pro" w:hAnsi="Source Sans Pro"/>
          <w:lang w:eastAsia="en-AU"/>
        </w:rPr>
      </w:pPr>
      <w:r w:rsidRPr="00E01C21">
        <w:rPr>
          <w:rFonts w:ascii="Source Sans Pro" w:hAnsi="Source Sans Pro" w:cs="Arial"/>
          <w:lang w:eastAsia="en-AU"/>
        </w:rPr>
        <w:t xml:space="preserve">A number of volunteers expressed </w:t>
      </w:r>
      <w:r w:rsidR="00C96C9A" w:rsidRPr="00E01C21">
        <w:rPr>
          <w:rFonts w:ascii="Source Sans Pro" w:hAnsi="Source Sans Pro" w:cs="Arial"/>
          <w:lang w:eastAsia="en-AU"/>
        </w:rPr>
        <w:t>concerns regarding the workload required. While initially</w:t>
      </w:r>
      <w:r w:rsidR="00856FAC" w:rsidRPr="00E01C21">
        <w:rPr>
          <w:rFonts w:ascii="Source Sans Pro" w:hAnsi="Source Sans Pro" w:cs="Arial"/>
          <w:lang w:eastAsia="en-AU"/>
        </w:rPr>
        <w:t>, t</w:t>
      </w:r>
      <w:r w:rsidR="008F010D" w:rsidRPr="00E01C21">
        <w:rPr>
          <w:rFonts w:ascii="Source Sans Pro" w:hAnsi="Source Sans Pro" w:cs="Arial"/>
          <w:lang w:eastAsia="en-AU"/>
        </w:rPr>
        <w:t xml:space="preserve">he volunteers </w:t>
      </w:r>
      <w:r w:rsidR="00856FAC" w:rsidRPr="00E01C21">
        <w:rPr>
          <w:rFonts w:ascii="Source Sans Pro" w:hAnsi="Source Sans Pro" w:cs="Arial"/>
          <w:lang w:eastAsia="en-AU"/>
        </w:rPr>
        <w:t>were</w:t>
      </w:r>
      <w:r w:rsidR="008F010D" w:rsidRPr="00E01C21">
        <w:rPr>
          <w:rFonts w:ascii="Source Sans Pro" w:hAnsi="Source Sans Pro" w:cs="Arial"/>
          <w:lang w:eastAsia="en-AU"/>
        </w:rPr>
        <w:t xml:space="preserve"> </w:t>
      </w:r>
      <w:r w:rsidR="002728DF" w:rsidRPr="00E01C21">
        <w:rPr>
          <w:rFonts w:ascii="Source Sans Pro" w:hAnsi="Source Sans Pro" w:cs="Arial"/>
          <w:lang w:eastAsia="en-AU"/>
        </w:rPr>
        <w:t>requested</w:t>
      </w:r>
      <w:r w:rsidR="00771F11" w:rsidRPr="00E01C21">
        <w:rPr>
          <w:rFonts w:ascii="Source Sans Pro" w:hAnsi="Source Sans Pro" w:cs="Arial"/>
          <w:lang w:eastAsia="en-AU"/>
        </w:rPr>
        <w:t xml:space="preserve"> to dedicate 2</w:t>
      </w:r>
      <w:r w:rsidR="00347E5D" w:rsidRPr="00E01C21">
        <w:rPr>
          <w:rFonts w:ascii="Source Sans Pro" w:hAnsi="Source Sans Pro" w:cs="Arial"/>
          <w:lang w:eastAsia="en-AU"/>
        </w:rPr>
        <w:t xml:space="preserve"> </w:t>
      </w:r>
      <w:r w:rsidR="00771F11" w:rsidRPr="00E01C21">
        <w:rPr>
          <w:rFonts w:ascii="Source Sans Pro" w:hAnsi="Source Sans Pro" w:cs="Arial"/>
          <w:lang w:eastAsia="en-AU"/>
        </w:rPr>
        <w:t>x</w:t>
      </w:r>
      <w:r w:rsidR="00AD5612" w:rsidRPr="00E01C21">
        <w:rPr>
          <w:rFonts w:ascii="Source Sans Pro" w:hAnsi="Source Sans Pro" w:cs="Arial"/>
          <w:lang w:eastAsia="en-AU"/>
        </w:rPr>
        <w:t>1.</w:t>
      </w:r>
      <w:r w:rsidR="008F010D" w:rsidRPr="00E01C21">
        <w:rPr>
          <w:rFonts w:ascii="Source Sans Pro" w:hAnsi="Source Sans Pro" w:cs="Arial"/>
          <w:lang w:eastAsia="en-AU"/>
        </w:rPr>
        <w:t>5 ho</w:t>
      </w:r>
      <w:r w:rsidR="00D070E3" w:rsidRPr="00E01C21">
        <w:rPr>
          <w:rFonts w:ascii="Source Sans Pro" w:hAnsi="Source Sans Pro" w:cs="Arial"/>
          <w:lang w:eastAsia="en-AU"/>
        </w:rPr>
        <w:t>urs weekly</w:t>
      </w:r>
      <w:r w:rsidR="00C96C9A" w:rsidRPr="00E01C21">
        <w:rPr>
          <w:rFonts w:ascii="Source Sans Pro" w:hAnsi="Source Sans Pro" w:cs="Arial"/>
          <w:lang w:eastAsia="en-AU"/>
        </w:rPr>
        <w:t xml:space="preserve"> to the project, many </w:t>
      </w:r>
      <w:r w:rsidR="002728DF" w:rsidRPr="00E01C21">
        <w:rPr>
          <w:rFonts w:ascii="Source Sans Pro" w:hAnsi="Source Sans Pro" w:cs="Arial"/>
          <w:lang w:eastAsia="en-AU"/>
        </w:rPr>
        <w:t xml:space="preserve">discovered they needed </w:t>
      </w:r>
      <w:r w:rsidR="00C96C9A" w:rsidRPr="00E01C21">
        <w:rPr>
          <w:rFonts w:ascii="Source Sans Pro" w:hAnsi="Source Sans Pro" w:cs="Arial"/>
          <w:lang w:eastAsia="en-AU"/>
        </w:rPr>
        <w:t xml:space="preserve">to use additional time outside of the sessions </w:t>
      </w:r>
      <w:r w:rsidR="002728DF" w:rsidRPr="00E01C21">
        <w:rPr>
          <w:rFonts w:ascii="Source Sans Pro" w:hAnsi="Source Sans Pro" w:cs="Arial"/>
          <w:lang w:eastAsia="en-AU"/>
        </w:rPr>
        <w:t xml:space="preserve">to </w:t>
      </w:r>
      <w:r w:rsidR="007E2814" w:rsidRPr="00E01C21">
        <w:rPr>
          <w:rFonts w:ascii="Source Sans Pro" w:hAnsi="Source Sans Pro" w:cs="Arial"/>
          <w:lang w:eastAsia="en-AU"/>
        </w:rPr>
        <w:t>write up</w:t>
      </w:r>
      <w:r w:rsidR="00FA1F24" w:rsidRPr="00E01C21">
        <w:rPr>
          <w:rFonts w:ascii="Source Sans Pro" w:hAnsi="Source Sans Pro" w:cs="Arial"/>
          <w:lang w:eastAsia="en-AU"/>
        </w:rPr>
        <w:t xml:space="preserve"> </w:t>
      </w:r>
      <w:r w:rsidR="00C96C9A" w:rsidRPr="00E01C21">
        <w:rPr>
          <w:rFonts w:ascii="Source Sans Pro" w:hAnsi="Source Sans Pro" w:cs="Arial"/>
          <w:lang w:eastAsia="en-AU"/>
        </w:rPr>
        <w:t>the</w:t>
      </w:r>
      <w:r w:rsidR="00FA1F24" w:rsidRPr="00E01C21">
        <w:rPr>
          <w:rFonts w:ascii="Source Sans Pro" w:hAnsi="Source Sans Pro" w:cs="Arial"/>
          <w:lang w:eastAsia="en-AU"/>
        </w:rPr>
        <w:t xml:space="preserve"> </w:t>
      </w:r>
      <w:r w:rsidR="002728DF" w:rsidRPr="00E01C21">
        <w:rPr>
          <w:rFonts w:ascii="Source Sans Pro" w:hAnsi="Source Sans Pro" w:cs="Arial"/>
          <w:lang w:eastAsia="en-AU"/>
        </w:rPr>
        <w:t xml:space="preserve">life </w:t>
      </w:r>
      <w:r w:rsidR="005B20D2" w:rsidRPr="00E01C21">
        <w:rPr>
          <w:rFonts w:ascii="Source Sans Pro" w:hAnsi="Source Sans Pro" w:cs="Arial"/>
          <w:lang w:eastAsia="en-AU"/>
        </w:rPr>
        <w:t>history</w:t>
      </w:r>
      <w:r w:rsidR="002728DF" w:rsidRPr="00E01C21">
        <w:rPr>
          <w:rFonts w:ascii="Source Sans Pro" w:hAnsi="Source Sans Pro" w:cs="Arial"/>
          <w:lang w:eastAsia="en-AU"/>
        </w:rPr>
        <w:t xml:space="preserve"> </w:t>
      </w:r>
      <w:r w:rsidR="00FA1F24" w:rsidRPr="00E01C21">
        <w:rPr>
          <w:rFonts w:ascii="Source Sans Pro" w:hAnsi="Source Sans Pro" w:cs="Arial"/>
          <w:lang w:eastAsia="en-AU"/>
        </w:rPr>
        <w:t>booklet</w:t>
      </w:r>
      <w:r w:rsidR="007E2814" w:rsidRPr="00E01C21">
        <w:rPr>
          <w:rFonts w:ascii="Source Sans Pro" w:hAnsi="Source Sans Pro" w:cs="Arial"/>
          <w:lang w:eastAsia="en-AU"/>
        </w:rPr>
        <w:t xml:space="preserve">, </w:t>
      </w:r>
      <w:r w:rsidR="005154B4" w:rsidRPr="00E01C21">
        <w:rPr>
          <w:rFonts w:ascii="Source Sans Pro" w:hAnsi="Source Sans Pro" w:cs="Arial"/>
          <w:lang w:eastAsia="en-AU"/>
        </w:rPr>
        <w:t>especially</w:t>
      </w:r>
      <w:r w:rsidR="00A30231" w:rsidRPr="00E01C21">
        <w:rPr>
          <w:rFonts w:ascii="Source Sans Pro" w:hAnsi="Source Sans Pro" w:cs="Arial"/>
          <w:lang w:eastAsia="en-AU"/>
        </w:rPr>
        <w:t xml:space="preserve"> those who chose to record the conversations and transcribe them afterwards. </w:t>
      </w:r>
      <w:r w:rsidR="00C96C9A" w:rsidRPr="00E01C21">
        <w:rPr>
          <w:rFonts w:ascii="Source Sans Pro" w:hAnsi="Source Sans Pro" w:cs="Arial"/>
          <w:lang w:eastAsia="en-AU"/>
        </w:rPr>
        <w:t>The resulted in a greater time requirement placed on the volunteers</w:t>
      </w:r>
      <w:r w:rsidR="009A3881" w:rsidRPr="00E01C21">
        <w:rPr>
          <w:rFonts w:ascii="Source Sans Pro" w:hAnsi="Source Sans Pro" w:cs="Arial"/>
          <w:lang w:eastAsia="en-AU"/>
        </w:rPr>
        <w:t xml:space="preserve"> than </w:t>
      </w:r>
      <w:r w:rsidR="00CB115F" w:rsidRPr="00E01C21">
        <w:rPr>
          <w:rFonts w:ascii="Source Sans Pro" w:hAnsi="Source Sans Pro" w:cs="Arial"/>
          <w:lang w:eastAsia="en-AU"/>
        </w:rPr>
        <w:t>expected</w:t>
      </w:r>
      <w:r w:rsidR="00C96C9A" w:rsidRPr="00E01C21">
        <w:rPr>
          <w:rFonts w:ascii="Source Sans Pro" w:hAnsi="Source Sans Pro" w:cs="Arial"/>
          <w:lang w:eastAsia="en-AU"/>
        </w:rPr>
        <w:t>.</w:t>
      </w:r>
      <w:r w:rsidR="007E2814" w:rsidRPr="00E01C21">
        <w:rPr>
          <w:rFonts w:ascii="Source Sans Pro" w:hAnsi="Source Sans Pro"/>
          <w:lang w:eastAsia="en-AU"/>
        </w:rPr>
        <w:t xml:space="preserve"> </w:t>
      </w:r>
    </w:p>
    <w:p w14:paraId="50ED0122" w14:textId="77777777" w:rsidR="00F04151" w:rsidRPr="00E01C21" w:rsidRDefault="00F04151" w:rsidP="009A3881">
      <w:pPr>
        <w:shd w:val="clear" w:color="auto" w:fill="FFFFFF"/>
        <w:spacing w:line="276" w:lineRule="auto"/>
        <w:jc w:val="both"/>
        <w:rPr>
          <w:rFonts w:ascii="Source Sans Pro" w:hAnsi="Source Sans Pro" w:cs="Arial"/>
          <w:bCs/>
          <w:lang w:eastAsia="en-AU"/>
        </w:rPr>
      </w:pPr>
    </w:p>
    <w:p w14:paraId="5CA419CD" w14:textId="055F67C2" w:rsidR="001E3678" w:rsidRPr="00E01C21" w:rsidRDefault="001E3678" w:rsidP="009A3881">
      <w:pPr>
        <w:spacing w:before="10" w:line="276" w:lineRule="auto"/>
        <w:jc w:val="both"/>
        <w:rPr>
          <w:rFonts w:ascii="Source Sans Pro" w:hAnsi="Source Sans Pro" w:cs="Arial"/>
          <w:bCs/>
          <w:lang w:eastAsia="en-AU"/>
        </w:rPr>
      </w:pPr>
      <w:r w:rsidRPr="00E01C21">
        <w:rPr>
          <w:rFonts w:ascii="Source Sans Pro" w:hAnsi="Source Sans Pro" w:cs="Arial"/>
        </w:rPr>
        <w:lastRenderedPageBreak/>
        <w:t xml:space="preserve">In addition to increasing social interaction and digital literacy, the project </w:t>
      </w:r>
      <w:r w:rsidR="00C96C9A" w:rsidRPr="00E01C21">
        <w:rPr>
          <w:rFonts w:ascii="Source Sans Pro" w:hAnsi="Source Sans Pro" w:cs="Arial"/>
        </w:rPr>
        <w:t xml:space="preserve">encouraged </w:t>
      </w:r>
      <w:r w:rsidRPr="00E01C21">
        <w:rPr>
          <w:rFonts w:ascii="Source Sans Pro" w:hAnsi="Source Sans Pro" w:cs="Arial"/>
        </w:rPr>
        <w:t xml:space="preserve">the </w:t>
      </w:r>
      <w:r w:rsidRPr="00E01C21">
        <w:rPr>
          <w:rFonts w:ascii="Source Sans Pro" w:hAnsi="Source Sans Pro" w:cs="Arial"/>
          <w:bCs/>
          <w:lang w:eastAsia="en-AU"/>
        </w:rPr>
        <w:t xml:space="preserve">participants and volunteers to contribute to decision making by involving them in </w:t>
      </w:r>
      <w:r w:rsidR="002728DF" w:rsidRPr="00E01C21">
        <w:rPr>
          <w:rFonts w:ascii="Source Sans Pro" w:hAnsi="Source Sans Pro" w:cs="Arial"/>
          <w:bCs/>
          <w:lang w:eastAsia="en-AU"/>
        </w:rPr>
        <w:t xml:space="preserve">a flexible co-design approach </w:t>
      </w:r>
      <w:r w:rsidR="001E270E" w:rsidRPr="00E01C21">
        <w:rPr>
          <w:rFonts w:ascii="Source Sans Pro" w:hAnsi="Source Sans Pro" w:cs="Arial"/>
          <w:bCs/>
          <w:lang w:eastAsia="en-AU"/>
        </w:rPr>
        <w:t>over the course of</w:t>
      </w:r>
      <w:r w:rsidRPr="00E01C21">
        <w:rPr>
          <w:rFonts w:ascii="Source Sans Pro" w:hAnsi="Source Sans Pro" w:cs="Arial"/>
          <w:bCs/>
          <w:lang w:eastAsia="en-AU"/>
        </w:rPr>
        <w:t xml:space="preserve"> the 13 weeks. </w:t>
      </w:r>
      <w:r w:rsidR="00C96C9A" w:rsidRPr="00E01C21">
        <w:rPr>
          <w:rFonts w:ascii="Source Sans Pro" w:hAnsi="Source Sans Pro" w:cs="Arial"/>
          <w:bCs/>
          <w:lang w:eastAsia="en-AU"/>
        </w:rPr>
        <w:t xml:space="preserve">While efforts were made to obtain ideas and contributions from members, few articulated their preferences. However once activities had been </w:t>
      </w:r>
      <w:r w:rsidR="002728DF" w:rsidRPr="00E01C21">
        <w:rPr>
          <w:rFonts w:ascii="Source Sans Pro" w:hAnsi="Source Sans Pro" w:cs="Arial"/>
          <w:bCs/>
          <w:lang w:eastAsia="en-AU"/>
        </w:rPr>
        <w:t>initiated, e.g.</w:t>
      </w:r>
      <w:r w:rsidR="00C96C9A" w:rsidRPr="00E01C21">
        <w:rPr>
          <w:rFonts w:ascii="Source Sans Pro" w:hAnsi="Source Sans Pro" w:cs="Arial"/>
          <w:bCs/>
          <w:lang w:eastAsia="en-AU"/>
        </w:rPr>
        <w:t xml:space="preserve"> bus tour and a games/activities session, participants were more comfortable expressing their interests. </w:t>
      </w:r>
    </w:p>
    <w:p w14:paraId="5F06C999" w14:textId="77777777" w:rsidR="001E3678" w:rsidRPr="00E01C21" w:rsidRDefault="001E3678" w:rsidP="00A84920">
      <w:pPr>
        <w:shd w:val="clear" w:color="auto" w:fill="FFFFFF"/>
        <w:spacing w:line="276" w:lineRule="auto"/>
        <w:rPr>
          <w:rFonts w:ascii="Source Sans Pro" w:hAnsi="Source Sans Pro" w:cs="Arial"/>
          <w:bCs/>
          <w:lang w:eastAsia="en-AU"/>
        </w:rPr>
      </w:pPr>
    </w:p>
    <w:p w14:paraId="78F29490" w14:textId="0FD04F65" w:rsidR="00DC62C8" w:rsidRPr="00E01C21" w:rsidRDefault="00F04151" w:rsidP="00DC62C8">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As it was a pilot study, we asked the participants</w:t>
      </w:r>
      <w:r w:rsidR="003B6182" w:rsidRPr="00E01C21">
        <w:rPr>
          <w:rFonts w:ascii="Source Sans Pro" w:hAnsi="Source Sans Pro" w:cs="Arial"/>
          <w:bCs/>
          <w:szCs w:val="22"/>
          <w:lang w:eastAsia="en-AU"/>
        </w:rPr>
        <w:t xml:space="preserve"> and volunteers</w:t>
      </w:r>
      <w:r w:rsidRPr="00E01C21">
        <w:rPr>
          <w:rFonts w:ascii="Source Sans Pro" w:hAnsi="Source Sans Pro" w:cs="Arial"/>
          <w:bCs/>
          <w:szCs w:val="22"/>
          <w:lang w:eastAsia="en-AU"/>
        </w:rPr>
        <w:t xml:space="preserve"> about how the project can be improved in the future. </w:t>
      </w:r>
      <w:r w:rsidR="00DC62C8" w:rsidRPr="00E01C21">
        <w:rPr>
          <w:rFonts w:ascii="Source Sans Pro" w:hAnsi="Source Sans Pro" w:cs="Arial"/>
          <w:bCs/>
          <w:szCs w:val="22"/>
          <w:lang w:eastAsia="en-AU"/>
        </w:rPr>
        <w:t xml:space="preserve">Most of the participants and volunteers indicated that they found the content in the life story component highly satisfactory. As illustrated below, many indicated that they wanted more time with their partner as well as time to share their stories with the group. </w:t>
      </w:r>
      <w:r w:rsidR="00DC62C8" w:rsidRPr="00E01C21">
        <w:rPr>
          <w:rFonts w:ascii="Source Sans Pro" w:hAnsi="Source Sans Pro" w:cs="Arial"/>
          <w:lang w:eastAsia="en-AU"/>
        </w:rPr>
        <w:t xml:space="preserve">The older participants, in particular, expressed a strong interest in sharing and listening to each other’s life stories. This could be incorporated as part of the welcome and review section of each session. In addition to giving participants the opportunity to learn more about each other and provide topics for conversation, it could act as a motivating factor for </w:t>
      </w:r>
      <w:r w:rsidR="00DC62C8" w:rsidRPr="00E01C21">
        <w:rPr>
          <w:rFonts w:ascii="Source Sans Pro" w:hAnsi="Source Sans Pro" w:cs="Arial"/>
          <w:lang w:eastAsia="en-AU"/>
        </w:rPr>
        <w:lastRenderedPageBreak/>
        <w:t>the volunteers to continuously work on the life story booklets and be used to inspire each other in regards to writing style, layout and design</w:t>
      </w:r>
      <w:r w:rsidR="00DC62C8" w:rsidRPr="00E01C21">
        <w:rPr>
          <w:rFonts w:ascii="Source Sans Pro" w:hAnsi="Source Sans Pro" w:cs="Arial"/>
          <w:bCs/>
          <w:szCs w:val="22"/>
          <w:lang w:eastAsia="en-AU"/>
        </w:rPr>
        <w:t xml:space="preserve">. Moreover, several volunteers indicated that they would have benefited from more structure and clearer timelines. </w:t>
      </w:r>
      <w:r w:rsidR="00DC62C8" w:rsidRPr="00E01C21">
        <w:rPr>
          <w:rFonts w:ascii="Source Sans Pro" w:hAnsi="Source Sans Pro" w:cs="Arial"/>
          <w:bCs/>
          <w:lang w:eastAsia="en-AU"/>
        </w:rPr>
        <w:t>Because of the nature of pilot projects and the ongoing development of the project content, the project seemed rather unstructured at times. For example, the participants did not see an example of a life story booklet until week three. Many of them found it beneficial to know what was expected, one commented: “</w:t>
      </w:r>
      <w:r w:rsidR="00DC62C8" w:rsidRPr="00E01C21">
        <w:rPr>
          <w:rFonts w:ascii="Source Sans Pro" w:hAnsi="Source Sans Pro" w:cs="Arial"/>
          <w:bCs/>
          <w:i/>
          <w:lang w:eastAsia="en-AU"/>
        </w:rPr>
        <w:t>Ah, now I get what we are doing</w:t>
      </w:r>
      <w:r w:rsidR="00DC62C8" w:rsidRPr="00E01C21">
        <w:rPr>
          <w:rFonts w:ascii="Source Sans Pro" w:hAnsi="Source Sans Pro" w:cs="Arial"/>
          <w:bCs/>
          <w:lang w:eastAsia="en-AU"/>
        </w:rPr>
        <w:t>” indicating a more structured time frame for the production of the life story booklet, with more guidance around timelines would be of assistance. This would also avoid the need for project coordinators to assist with the final preparation of booklets for those volunteers running late.</w:t>
      </w:r>
    </w:p>
    <w:p w14:paraId="1EDF55FD" w14:textId="77777777" w:rsidR="00DC62C8" w:rsidRPr="00E01C21" w:rsidRDefault="00DC62C8" w:rsidP="00C7390C">
      <w:pPr>
        <w:shd w:val="clear" w:color="auto" w:fill="FFFFFF"/>
        <w:spacing w:line="276" w:lineRule="auto"/>
        <w:rPr>
          <w:rFonts w:ascii="Source Sans Pro" w:hAnsi="Source Sans Pro" w:cs="Arial"/>
          <w:bCs/>
          <w:szCs w:val="22"/>
          <w:lang w:eastAsia="en-AU"/>
        </w:rPr>
      </w:pPr>
    </w:p>
    <w:p w14:paraId="6A68E8D4" w14:textId="4314DA4E" w:rsidR="00F04151" w:rsidRPr="00E01C21" w:rsidRDefault="008C7B8E" w:rsidP="00F04151">
      <w:pPr>
        <w:keepNext/>
        <w:shd w:val="clear" w:color="auto" w:fill="FFFFFF"/>
        <w:spacing w:line="276" w:lineRule="auto"/>
        <w:rPr>
          <w:rFonts w:ascii="Source Sans Pro" w:hAnsi="Source Sans Pro"/>
        </w:rPr>
      </w:pPr>
      <w:r w:rsidRPr="00E01C21">
        <w:rPr>
          <w:rFonts w:ascii="Source Sans Pro" w:hAnsi="Source Sans Pro"/>
          <w:noProof/>
          <w:lang w:eastAsia="en-AU"/>
        </w:rPr>
        <w:lastRenderedPageBreak/>
        <w:drawing>
          <wp:inline distT="0" distB="0" distL="0" distR="0" wp14:anchorId="1207AB52" wp14:editId="49AC3A2B">
            <wp:extent cx="5727700" cy="5185942"/>
            <wp:effectExtent l="0" t="0" r="0" b="0"/>
            <wp:docPr id="45"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1" cstate="print"/>
                    <a:stretch>
                      <a:fillRect/>
                    </a:stretch>
                  </pic:blipFill>
                  <pic:spPr>
                    <a:xfrm>
                      <a:off x="0" y="0"/>
                      <a:ext cx="5727700" cy="5185942"/>
                    </a:xfrm>
                    <a:prstGeom prst="rect">
                      <a:avLst/>
                    </a:prstGeom>
                  </pic:spPr>
                </pic:pic>
              </a:graphicData>
            </a:graphic>
          </wp:inline>
        </w:drawing>
      </w:r>
    </w:p>
    <w:p w14:paraId="63FB3341" w14:textId="2F0A7EED" w:rsidR="00D32A53" w:rsidRPr="00E01C21" w:rsidRDefault="00F04151" w:rsidP="00CE64D6">
      <w:pPr>
        <w:pStyle w:val="Caption"/>
        <w:rPr>
          <w:rFonts w:ascii="Source Sans Pro" w:hAnsi="Source Sans Pro" w:cs="Arial"/>
          <w:lang w:eastAsia="en-AU"/>
        </w:rPr>
      </w:pPr>
      <w:r w:rsidRPr="00E01C21">
        <w:rPr>
          <w:rFonts w:ascii="Source Sans Pro" w:hAnsi="Source Sans Pro"/>
        </w:rPr>
        <w:t xml:space="preserve">Figure </w:t>
      </w:r>
      <w:r w:rsidR="00DD627E" w:rsidRPr="00E01C21">
        <w:rPr>
          <w:rFonts w:ascii="Source Sans Pro" w:hAnsi="Source Sans Pro"/>
          <w:noProof/>
        </w:rPr>
        <w:fldChar w:fldCharType="begin"/>
      </w:r>
      <w:r w:rsidR="00DD627E" w:rsidRPr="00E01C21">
        <w:rPr>
          <w:rFonts w:ascii="Source Sans Pro" w:hAnsi="Source Sans Pro"/>
          <w:noProof/>
        </w:rPr>
        <w:instrText xml:space="preserve"> SEQ Figure \* ARABIC </w:instrText>
      </w:r>
      <w:r w:rsidR="00DD627E" w:rsidRPr="00E01C21">
        <w:rPr>
          <w:rFonts w:ascii="Source Sans Pro" w:hAnsi="Source Sans Pro"/>
          <w:noProof/>
        </w:rPr>
        <w:fldChar w:fldCharType="separate"/>
      </w:r>
      <w:r w:rsidR="0023357F" w:rsidRPr="00E01C21">
        <w:rPr>
          <w:rFonts w:ascii="Source Sans Pro" w:hAnsi="Source Sans Pro"/>
          <w:noProof/>
        </w:rPr>
        <w:t>13</w:t>
      </w:r>
      <w:r w:rsidR="00DD627E" w:rsidRPr="00E01C21">
        <w:rPr>
          <w:rFonts w:ascii="Source Sans Pro" w:hAnsi="Source Sans Pro"/>
          <w:noProof/>
        </w:rPr>
        <w:fldChar w:fldCharType="end"/>
      </w:r>
      <w:r w:rsidRPr="00E01C21">
        <w:rPr>
          <w:rFonts w:ascii="Source Sans Pro" w:hAnsi="Source Sans Pro"/>
        </w:rPr>
        <w:t xml:space="preserve">: Suggestions for what to be improved in </w:t>
      </w:r>
      <w:r w:rsidR="00DB7EA2" w:rsidRPr="00E01C21">
        <w:rPr>
          <w:rFonts w:ascii="Source Sans Pro" w:hAnsi="Source Sans Pro"/>
        </w:rPr>
        <w:t>the life story-part</w:t>
      </w:r>
    </w:p>
    <w:p w14:paraId="7AE66A43" w14:textId="77777777" w:rsidR="00F04151" w:rsidRPr="00E01C21" w:rsidRDefault="00F04151" w:rsidP="00F04151">
      <w:pPr>
        <w:shd w:val="clear" w:color="auto" w:fill="FFFFFF"/>
        <w:spacing w:line="276" w:lineRule="auto"/>
        <w:rPr>
          <w:rFonts w:ascii="Source Sans Pro" w:hAnsi="Source Sans Pro" w:cs="Arial"/>
          <w:bCs/>
          <w:szCs w:val="22"/>
          <w:lang w:eastAsia="en-AU"/>
        </w:rPr>
      </w:pPr>
    </w:p>
    <w:p w14:paraId="60D20A48" w14:textId="6CE0D253" w:rsidR="009E46B0" w:rsidRPr="00E01C21" w:rsidRDefault="00A81201" w:rsidP="00EF290E">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 xml:space="preserve">As part of developing </w:t>
      </w:r>
      <w:r w:rsidR="001E270E" w:rsidRPr="00E01C21">
        <w:rPr>
          <w:rFonts w:ascii="Source Sans Pro" w:hAnsi="Source Sans Pro" w:cs="Arial"/>
          <w:bCs/>
          <w:lang w:eastAsia="en-AU"/>
        </w:rPr>
        <w:t>the</w:t>
      </w:r>
      <w:r w:rsidRPr="00E01C21">
        <w:rPr>
          <w:rFonts w:ascii="Source Sans Pro" w:hAnsi="Source Sans Pro" w:cs="Arial"/>
          <w:bCs/>
          <w:lang w:eastAsia="en-AU"/>
        </w:rPr>
        <w:t xml:space="preserve"> booklet</w:t>
      </w:r>
      <w:r w:rsidR="001E270E" w:rsidRPr="00E01C21">
        <w:rPr>
          <w:rFonts w:ascii="Source Sans Pro" w:hAnsi="Source Sans Pro" w:cs="Arial"/>
          <w:bCs/>
          <w:lang w:eastAsia="en-AU"/>
        </w:rPr>
        <w:t>s,</w:t>
      </w:r>
      <w:r w:rsidRPr="00E01C21">
        <w:rPr>
          <w:rFonts w:ascii="Source Sans Pro" w:hAnsi="Source Sans Pro" w:cs="Arial"/>
          <w:bCs/>
          <w:lang w:eastAsia="en-AU"/>
        </w:rPr>
        <w:t xml:space="preserve"> the older participants were</w:t>
      </w:r>
      <w:r w:rsidR="00AF76A8" w:rsidRPr="00E01C21">
        <w:rPr>
          <w:rFonts w:ascii="Source Sans Pro" w:hAnsi="Source Sans Pro" w:cs="Arial"/>
          <w:bCs/>
          <w:lang w:eastAsia="en-AU"/>
        </w:rPr>
        <w:t xml:space="preserve"> </w:t>
      </w:r>
      <w:r w:rsidR="00DC62C8" w:rsidRPr="00E01C21">
        <w:rPr>
          <w:rFonts w:ascii="Source Sans Pro" w:hAnsi="Source Sans Pro" w:cs="Arial"/>
          <w:bCs/>
          <w:lang w:eastAsia="en-AU"/>
        </w:rPr>
        <w:t xml:space="preserve">encouraged to bring items to the sessions that </w:t>
      </w:r>
      <w:r w:rsidR="00AF76A8" w:rsidRPr="00E01C21">
        <w:rPr>
          <w:rFonts w:ascii="Source Sans Pro" w:hAnsi="Source Sans Pro" w:cs="Arial"/>
          <w:bCs/>
          <w:lang w:eastAsia="en-AU"/>
        </w:rPr>
        <w:t xml:space="preserve">they wanted </w:t>
      </w:r>
      <w:r w:rsidR="00EF290E" w:rsidRPr="00E01C21">
        <w:rPr>
          <w:rFonts w:ascii="Source Sans Pro" w:hAnsi="Source Sans Pro" w:cs="Arial"/>
          <w:bCs/>
          <w:lang w:eastAsia="en-AU"/>
        </w:rPr>
        <w:t>to include in</w:t>
      </w:r>
      <w:r w:rsidR="00E84537" w:rsidRPr="00E01C21">
        <w:rPr>
          <w:rFonts w:ascii="Source Sans Pro" w:hAnsi="Source Sans Pro" w:cs="Arial"/>
          <w:bCs/>
          <w:lang w:eastAsia="en-AU"/>
        </w:rPr>
        <w:t xml:space="preserve"> their life story</w:t>
      </w:r>
      <w:r w:rsidR="00EF290E" w:rsidRPr="00E01C21">
        <w:rPr>
          <w:rFonts w:ascii="Source Sans Pro" w:hAnsi="Source Sans Pro" w:cs="Arial"/>
          <w:bCs/>
          <w:lang w:eastAsia="en-AU"/>
        </w:rPr>
        <w:t xml:space="preserve"> booklet</w:t>
      </w:r>
      <w:r w:rsidR="00DC62C8" w:rsidRPr="00E01C21">
        <w:rPr>
          <w:rFonts w:ascii="Source Sans Pro" w:hAnsi="Source Sans Pro" w:cs="Arial"/>
          <w:bCs/>
          <w:lang w:eastAsia="en-AU"/>
        </w:rPr>
        <w:t>, including photos, newspaper articles, certificates etc.</w:t>
      </w:r>
      <w:r w:rsidR="00BD3B7F" w:rsidRPr="00E01C21">
        <w:rPr>
          <w:rFonts w:ascii="Source Sans Pro" w:hAnsi="Source Sans Pro" w:cs="Arial"/>
          <w:bCs/>
          <w:lang w:eastAsia="en-AU"/>
        </w:rPr>
        <w:t xml:space="preserve"> </w:t>
      </w:r>
      <w:r w:rsidR="001E270E" w:rsidRPr="00E01C21">
        <w:rPr>
          <w:rFonts w:ascii="Source Sans Pro" w:hAnsi="Source Sans Pro" w:cs="Arial"/>
          <w:bCs/>
          <w:lang w:eastAsia="en-AU"/>
        </w:rPr>
        <w:t xml:space="preserve">This could become quite a cumbersome and time consuming task </w:t>
      </w:r>
      <w:r w:rsidR="001E270E" w:rsidRPr="00E01C21">
        <w:rPr>
          <w:rFonts w:ascii="Source Sans Pro" w:hAnsi="Source Sans Pro" w:cs="Arial"/>
          <w:bCs/>
          <w:lang w:eastAsia="en-AU"/>
        </w:rPr>
        <w:lastRenderedPageBreak/>
        <w:t xml:space="preserve">without having </w:t>
      </w:r>
      <w:r w:rsidR="00BD3B7F" w:rsidRPr="00E01C21">
        <w:rPr>
          <w:rFonts w:ascii="Source Sans Pro" w:hAnsi="Source Sans Pro" w:cs="Arial"/>
          <w:bCs/>
          <w:lang w:eastAsia="en-AU"/>
        </w:rPr>
        <w:t xml:space="preserve">a portable scanner </w:t>
      </w:r>
      <w:r w:rsidR="001E270E" w:rsidRPr="00E01C21">
        <w:rPr>
          <w:rFonts w:ascii="Source Sans Pro" w:hAnsi="Source Sans Pro" w:cs="Arial"/>
          <w:bCs/>
          <w:lang w:eastAsia="en-AU"/>
        </w:rPr>
        <w:t xml:space="preserve">or photo app </w:t>
      </w:r>
      <w:r w:rsidR="00BD3B7F" w:rsidRPr="00E01C21">
        <w:rPr>
          <w:rFonts w:ascii="Source Sans Pro" w:hAnsi="Source Sans Pro" w:cs="Arial"/>
          <w:bCs/>
          <w:lang w:eastAsia="en-AU"/>
        </w:rPr>
        <w:t xml:space="preserve">available to allow participants to scan their own photos and documents. </w:t>
      </w:r>
    </w:p>
    <w:p w14:paraId="07F1BDA8" w14:textId="77777777" w:rsidR="00DC62C8" w:rsidRPr="00E01C21" w:rsidRDefault="00DC62C8" w:rsidP="00C1647B">
      <w:pPr>
        <w:shd w:val="clear" w:color="auto" w:fill="FFFFFF"/>
        <w:spacing w:line="276" w:lineRule="auto"/>
        <w:jc w:val="both"/>
        <w:rPr>
          <w:rFonts w:ascii="Source Sans Pro" w:hAnsi="Source Sans Pro" w:cs="Arial"/>
          <w:bCs/>
          <w:szCs w:val="22"/>
          <w:lang w:eastAsia="en-AU"/>
        </w:rPr>
      </w:pPr>
    </w:p>
    <w:p w14:paraId="61199078" w14:textId="28C5003A" w:rsidR="00C1647B" w:rsidRPr="00E01C21" w:rsidRDefault="00C1647B" w:rsidP="00C1647B">
      <w:pPr>
        <w:shd w:val="clear" w:color="auto" w:fill="FFFFFF"/>
        <w:spacing w:line="276" w:lineRule="auto"/>
        <w:jc w:val="both"/>
        <w:rPr>
          <w:rFonts w:ascii="Source Sans Pro" w:hAnsi="Source Sans Pro" w:cs="Arial"/>
          <w:bCs/>
          <w:lang w:eastAsia="en-AU"/>
        </w:rPr>
      </w:pPr>
      <w:r w:rsidRPr="00E01C21">
        <w:rPr>
          <w:rFonts w:ascii="Source Sans Pro" w:hAnsi="Source Sans Pro" w:cs="Arial"/>
          <w:bCs/>
          <w:lang w:eastAsia="en-AU"/>
        </w:rPr>
        <w:t>When asked about what could be improved in the digital literacy component, the majority of older participants indicated they were satisfied with what was presented with some additional ideas suggested by some participants (</w:t>
      </w:r>
      <w:r w:rsidR="000043E6" w:rsidRPr="00E01C21">
        <w:rPr>
          <w:rFonts w:ascii="Source Sans Pro" w:hAnsi="Source Sans Pro" w:cs="Arial"/>
          <w:bCs/>
          <w:lang w:eastAsia="en-AU"/>
        </w:rPr>
        <w:fldChar w:fldCharType="begin"/>
      </w:r>
      <w:r w:rsidR="000043E6" w:rsidRPr="00E01C21">
        <w:rPr>
          <w:rFonts w:ascii="Source Sans Pro" w:hAnsi="Source Sans Pro" w:cs="Arial"/>
          <w:bCs/>
          <w:lang w:eastAsia="en-AU"/>
        </w:rPr>
        <w:instrText xml:space="preserve"> REF _Ref515545229 \h </w:instrText>
      </w:r>
      <w:r w:rsidR="000043E6" w:rsidRPr="00E01C21">
        <w:rPr>
          <w:rFonts w:ascii="Source Sans Pro" w:hAnsi="Source Sans Pro" w:cs="Arial"/>
          <w:bCs/>
          <w:lang w:eastAsia="en-AU"/>
        </w:rPr>
      </w:r>
      <w:r w:rsidR="00025E2C" w:rsidRPr="00E01C21">
        <w:rPr>
          <w:rFonts w:ascii="Source Sans Pro" w:hAnsi="Source Sans Pro" w:cs="Arial"/>
          <w:bCs/>
          <w:lang w:eastAsia="en-AU"/>
        </w:rPr>
        <w:instrText xml:space="preserve"> \* MERGEFORMAT </w:instrText>
      </w:r>
      <w:r w:rsidR="000043E6" w:rsidRPr="00E01C21">
        <w:rPr>
          <w:rFonts w:ascii="Source Sans Pro" w:hAnsi="Source Sans Pro" w:cs="Arial"/>
          <w:bCs/>
          <w:lang w:eastAsia="en-AU"/>
        </w:rPr>
        <w:fldChar w:fldCharType="separate"/>
      </w:r>
      <w:r w:rsidR="0023357F" w:rsidRPr="00E01C21">
        <w:rPr>
          <w:rFonts w:ascii="Source Sans Pro" w:hAnsi="Source Sans Pro"/>
        </w:rPr>
        <w:t xml:space="preserve">Figure </w:t>
      </w:r>
      <w:r w:rsidR="0023357F" w:rsidRPr="00E01C21">
        <w:rPr>
          <w:rFonts w:ascii="Source Sans Pro" w:hAnsi="Source Sans Pro"/>
          <w:noProof/>
        </w:rPr>
        <w:t>14</w:t>
      </w:r>
      <w:r w:rsidR="000043E6" w:rsidRPr="00E01C21">
        <w:rPr>
          <w:rFonts w:ascii="Source Sans Pro" w:hAnsi="Source Sans Pro" w:cs="Arial"/>
          <w:bCs/>
          <w:lang w:eastAsia="en-AU"/>
        </w:rPr>
        <w:fldChar w:fldCharType="end"/>
      </w:r>
      <w:r w:rsidR="000043E6" w:rsidRPr="00E01C21">
        <w:rPr>
          <w:rFonts w:ascii="Source Sans Pro" w:hAnsi="Source Sans Pro" w:cs="Arial"/>
          <w:bCs/>
          <w:lang w:eastAsia="en-AU"/>
        </w:rPr>
        <w:t>)</w:t>
      </w:r>
      <w:r w:rsidRPr="00E01C21">
        <w:rPr>
          <w:rFonts w:ascii="Source Sans Pro" w:hAnsi="Source Sans Pro" w:cs="Arial"/>
          <w:bCs/>
          <w:lang w:eastAsia="en-AU"/>
        </w:rPr>
        <w:t>. Except for online shopping and Gumtree, all the other webpages requested were introduced and showed numerous times during the project, this was prioritised in order to develop their knowledge and understanding. The older participants were encouraged to bring their own electronic devices if they needed assistance or wanted to learn how to improve their use of them. Some of the volunteers did not feel especially competent regarding their role in supporting older people to develop their digital literacy and technological skills. As this is a very important element and one of the objectives of the project, it is recommended that this be included as part of the volunteer training or that volunteers be screened to ensure they have these skills.</w:t>
      </w:r>
    </w:p>
    <w:p w14:paraId="48117746" w14:textId="77777777" w:rsidR="00C1647B" w:rsidRPr="00E01C21" w:rsidRDefault="00C1647B" w:rsidP="00A84920">
      <w:pPr>
        <w:shd w:val="clear" w:color="auto" w:fill="FFFFFF"/>
        <w:spacing w:line="276" w:lineRule="auto"/>
        <w:rPr>
          <w:rFonts w:ascii="Source Sans Pro" w:hAnsi="Source Sans Pro" w:cs="Arial"/>
          <w:bCs/>
          <w:lang w:eastAsia="en-AU"/>
        </w:rPr>
      </w:pPr>
    </w:p>
    <w:p w14:paraId="7F0FFD5A" w14:textId="71632191" w:rsidR="00061A77" w:rsidRPr="00E01C21" w:rsidRDefault="00B53C97" w:rsidP="00061A77">
      <w:pPr>
        <w:keepNext/>
        <w:shd w:val="clear" w:color="auto" w:fill="FFFFFF"/>
        <w:spacing w:line="276" w:lineRule="auto"/>
        <w:rPr>
          <w:rFonts w:ascii="Source Sans Pro" w:hAnsi="Source Sans Pro"/>
        </w:rPr>
      </w:pPr>
      <w:r w:rsidRPr="00E01C21">
        <w:rPr>
          <w:rFonts w:ascii="Source Sans Pro" w:hAnsi="Source Sans Pro"/>
          <w:noProof/>
          <w:lang w:eastAsia="en-AU"/>
        </w:rPr>
        <w:lastRenderedPageBreak/>
        <w:drawing>
          <wp:inline distT="0" distB="0" distL="0" distR="0" wp14:anchorId="030BAB38" wp14:editId="0260BF9B">
            <wp:extent cx="5727700" cy="5185942"/>
            <wp:effectExtent l="0" t="0" r="0" b="0"/>
            <wp:docPr id="46"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2" cstate="print"/>
                    <a:stretch>
                      <a:fillRect/>
                    </a:stretch>
                  </pic:blipFill>
                  <pic:spPr>
                    <a:xfrm>
                      <a:off x="0" y="0"/>
                      <a:ext cx="5727700" cy="5185942"/>
                    </a:xfrm>
                    <a:prstGeom prst="rect">
                      <a:avLst/>
                    </a:prstGeom>
                  </pic:spPr>
                </pic:pic>
              </a:graphicData>
            </a:graphic>
          </wp:inline>
        </w:drawing>
      </w:r>
    </w:p>
    <w:p w14:paraId="23776872" w14:textId="440FBC41" w:rsidR="00061A77" w:rsidRPr="00E01C21" w:rsidRDefault="00061A77" w:rsidP="00CE64D6">
      <w:pPr>
        <w:pStyle w:val="Caption"/>
        <w:rPr>
          <w:rFonts w:ascii="Source Sans Pro" w:hAnsi="Source Sans Pro"/>
          <w:lang w:bidi="en-US"/>
        </w:rPr>
      </w:pPr>
      <w:bookmarkStart w:id="35" w:name="_Ref515545229"/>
      <w:bookmarkStart w:id="36" w:name="_Ref515545262"/>
      <w:r w:rsidRPr="00E01C21">
        <w:rPr>
          <w:rFonts w:ascii="Source Sans Pro" w:hAnsi="Source Sans Pro"/>
        </w:rPr>
        <w:t xml:space="preserve">Figure </w:t>
      </w:r>
      <w:r w:rsidRPr="00E01C21">
        <w:rPr>
          <w:rFonts w:ascii="Source Sans Pro" w:hAnsi="Source Sans Pro"/>
        </w:rPr>
        <w:fldChar w:fldCharType="begin"/>
      </w:r>
      <w:r w:rsidRPr="00E01C21">
        <w:rPr>
          <w:rFonts w:ascii="Source Sans Pro" w:hAnsi="Source Sans Pro"/>
        </w:rPr>
        <w:instrText xml:space="preserve"> SEQ Figure \* ARABIC </w:instrText>
      </w:r>
      <w:r w:rsidRPr="00E01C21">
        <w:rPr>
          <w:rFonts w:ascii="Source Sans Pro" w:hAnsi="Source Sans Pro"/>
        </w:rPr>
        <w:fldChar w:fldCharType="separate"/>
      </w:r>
      <w:r w:rsidR="0023357F" w:rsidRPr="00E01C21">
        <w:rPr>
          <w:rFonts w:ascii="Source Sans Pro" w:hAnsi="Source Sans Pro"/>
          <w:noProof/>
        </w:rPr>
        <w:t>14</w:t>
      </w:r>
      <w:r w:rsidRPr="00E01C21">
        <w:rPr>
          <w:rFonts w:ascii="Source Sans Pro" w:hAnsi="Source Sans Pro"/>
        </w:rPr>
        <w:fldChar w:fldCharType="end"/>
      </w:r>
      <w:bookmarkEnd w:id="35"/>
      <w:r w:rsidRPr="00E01C21">
        <w:rPr>
          <w:rFonts w:ascii="Source Sans Pro" w:hAnsi="Source Sans Pro"/>
        </w:rPr>
        <w:t xml:space="preserve">: </w:t>
      </w:r>
      <w:r w:rsidRPr="00E01C21">
        <w:rPr>
          <w:rFonts w:ascii="Source Sans Pro" w:hAnsi="Source Sans Pro"/>
          <w:lang w:bidi="en-US"/>
        </w:rPr>
        <w:t xml:space="preserve">What the older participants would had liked to see more of in the </w:t>
      </w:r>
      <w:r w:rsidR="00E84537" w:rsidRPr="00E01C21">
        <w:rPr>
          <w:rFonts w:ascii="Source Sans Pro" w:hAnsi="Source Sans Pro"/>
          <w:lang w:bidi="en-US"/>
        </w:rPr>
        <w:t>digital literacy</w:t>
      </w:r>
      <w:r w:rsidRPr="00E01C21">
        <w:rPr>
          <w:rFonts w:ascii="Source Sans Pro" w:hAnsi="Source Sans Pro"/>
          <w:lang w:bidi="en-US"/>
        </w:rPr>
        <w:t xml:space="preserve"> </w:t>
      </w:r>
      <w:bookmarkEnd w:id="36"/>
      <w:r w:rsidR="00BD3B7F" w:rsidRPr="00E01C21">
        <w:rPr>
          <w:rFonts w:ascii="Source Sans Pro" w:hAnsi="Source Sans Pro"/>
          <w:lang w:bidi="en-US"/>
        </w:rPr>
        <w:t>COMPONENT</w:t>
      </w:r>
    </w:p>
    <w:p w14:paraId="2B070CDF" w14:textId="77777777" w:rsidR="00E92ACF" w:rsidRPr="00E01C21" w:rsidRDefault="00E92ACF" w:rsidP="00E92ACF">
      <w:pPr>
        <w:rPr>
          <w:rFonts w:ascii="Source Sans Pro" w:hAnsi="Source Sans Pro"/>
          <w:lang w:bidi="en-US"/>
        </w:rPr>
      </w:pPr>
    </w:p>
    <w:p w14:paraId="34A88D4E" w14:textId="638E2E4B" w:rsidR="009E46B0" w:rsidRPr="00E01C21" w:rsidRDefault="005557B8" w:rsidP="00EF290E">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 xml:space="preserve">For each session, a tablet was available for each of the pairs. </w:t>
      </w:r>
      <w:r w:rsidR="00B67E0A" w:rsidRPr="00E01C21">
        <w:rPr>
          <w:rFonts w:ascii="Source Sans Pro" w:hAnsi="Source Sans Pro" w:cs="Arial"/>
          <w:bCs/>
          <w:szCs w:val="22"/>
          <w:lang w:eastAsia="en-AU"/>
        </w:rPr>
        <w:t>Some of the volunteers found t</w:t>
      </w:r>
      <w:r w:rsidR="009177E5" w:rsidRPr="00E01C21">
        <w:rPr>
          <w:rFonts w:ascii="Source Sans Pro" w:hAnsi="Source Sans Pro" w:cs="Arial"/>
          <w:bCs/>
          <w:szCs w:val="22"/>
          <w:lang w:eastAsia="en-AU"/>
        </w:rPr>
        <w:t>hem difficult to use and stated</w:t>
      </w:r>
      <w:r w:rsidR="00B67E0A" w:rsidRPr="00E01C21">
        <w:rPr>
          <w:rFonts w:ascii="Source Sans Pro" w:hAnsi="Source Sans Pro" w:cs="Arial"/>
          <w:bCs/>
          <w:szCs w:val="22"/>
          <w:lang w:eastAsia="en-AU"/>
        </w:rPr>
        <w:t xml:space="preserve"> that they would have preferred to use </w:t>
      </w:r>
      <w:r w:rsidR="000A0F96" w:rsidRPr="00E01C21">
        <w:rPr>
          <w:rFonts w:ascii="Source Sans Pro" w:hAnsi="Source Sans Pro" w:cs="Arial"/>
          <w:bCs/>
          <w:szCs w:val="22"/>
          <w:lang w:eastAsia="en-AU"/>
        </w:rPr>
        <w:t>their own laptops</w:t>
      </w:r>
      <w:r w:rsidR="00B67E0A" w:rsidRPr="00E01C21">
        <w:rPr>
          <w:rFonts w:ascii="Source Sans Pro" w:hAnsi="Source Sans Pro" w:cs="Arial"/>
          <w:bCs/>
          <w:szCs w:val="22"/>
          <w:lang w:eastAsia="en-AU"/>
        </w:rPr>
        <w:t xml:space="preserve">. </w:t>
      </w:r>
      <w:r w:rsidR="00F419D7" w:rsidRPr="00E01C21">
        <w:rPr>
          <w:rFonts w:ascii="Source Sans Pro" w:hAnsi="Source Sans Pro" w:cs="Arial"/>
          <w:bCs/>
          <w:szCs w:val="22"/>
          <w:lang w:eastAsia="en-AU"/>
        </w:rPr>
        <w:t>However, studies show</w:t>
      </w:r>
      <w:r w:rsidR="008A380D" w:rsidRPr="00E01C21">
        <w:rPr>
          <w:rFonts w:ascii="Source Sans Pro" w:hAnsi="Source Sans Pro" w:cs="Arial"/>
          <w:bCs/>
          <w:szCs w:val="22"/>
          <w:lang w:eastAsia="en-AU"/>
        </w:rPr>
        <w:t xml:space="preserve"> that tablets often are easier for older people to use</w:t>
      </w:r>
      <w:r w:rsidR="00F419D7" w:rsidRPr="00E01C21">
        <w:rPr>
          <w:rFonts w:ascii="Source Sans Pro" w:hAnsi="Source Sans Pro" w:cs="Arial"/>
          <w:bCs/>
          <w:szCs w:val="22"/>
          <w:lang w:eastAsia="en-AU"/>
        </w:rPr>
        <w:t xml:space="preserve"> </w:t>
      </w:r>
      <w:r w:rsidR="006B72BA" w:rsidRPr="00E01C21">
        <w:rPr>
          <w:rFonts w:ascii="Source Sans Pro" w:hAnsi="Source Sans Pro" w:cs="Arial"/>
          <w:bCs/>
          <w:szCs w:val="22"/>
          <w:lang w:eastAsia="en-AU"/>
        </w:rPr>
        <w:fldChar w:fldCharType="begin" w:fldLock="1"/>
      </w:r>
      <w:r w:rsidR="005B57DE" w:rsidRPr="00E01C21">
        <w:rPr>
          <w:rFonts w:ascii="Source Sans Pro" w:hAnsi="Source Sans Pro" w:cs="Arial"/>
          <w:bCs/>
          <w:szCs w:val="22"/>
          <w:lang w:eastAsia="en-AU"/>
        </w:rPr>
        <w:instrText>ADDIN CSL_CITATION { "citationItems" : [ { "id" : "ITEM-1", "itemData" : { "DOI" : "10.1080/03601277.2015.1048165", "ISBN" : "03601277 (ISSN)", "ISSN" : "0360-1277", "PMID" : "26877583", "abstract" : "Using information and communication technologies (ICTs) can improve older adults? quality of life. ICT use is associated with decreased feelings of loneliness and depression, along with increased feelings of independence and personal growth. However, limited access and low technological self-efficacy are key reasons why some groups, especially older adults, are excluded from being fully engaged in the digital world. In this study, we focus on older adults? technological self-efficacy, which is related to their actual use of technology and the second level digital divide. Specifically, we examine: (a) how older adults decide to use a new technology, tablet computers; (b) how they conquer the barrier of technological self-efficacy through using tablets; and (c) the impacts of using this new technology in their lives. Twenty-one in-depth interviews were conducted with older adults residing in independent living communities in a medium-sized city in the Deep South region of the United States. Observational and enactive learning played important roles for older adults in using tablets. Seeing others use tablets, getting recommendations from family members, or having tablets given to them were the primary reasons they started to use tablet computers. The ease of use feature of tablets helped solve the problem of lacking technological self-efficacy. Using tablets helped increase a sense of connectedness. Tablet computers may be one way to increase digital inclusion among older adults.", "author" : [ { "dropping-particle" : "", "family" : "Tsai", "given" : "Hsin-yi Sandy", "non-dropping-particle" : "", "parse-names" : false, "suffix" : "" }, { "dropping-particle" : "", "family" : "Shillair", "given" : "Ruth", "non-dropping-particle" : "", "parse-names" : false, "suffix" : "" }, { "dropping-particle" : "", "family" : "Cotten", "given" : "Shelia R.", "non-dropping-particle" : "", "parse-names" : false, "suffix" : "" }, { "dropping-particle" : "", "family" : "Winstead", "given" : "Vicki", "non-dropping-particle" : "", "parse-names" : false, "suffix" : "" }, { "dropping-particle" : "", "family" : "Yost", "given" : "Elizabeth", "non-dropping-particle" : "", "parse-names" : false, "suffix" : "" } ], "container-title" : "Educational Gerontology", "id" : "ITEM-1", "issue" : "10", "issued" : { "date-parts" : [ [ "2015", "10", "3" ] ] }, "note" : "From Duplicate 2 (Getting Grandma Online: Are Tablets the Answer for Increasing Digital Inclusion for Older Adults in the U.S.? - Tsai, Hsin-yi Sandy; Shillair, Ruth; Cotten, Shelia R.; Winstead, Vicki; Yost, Elizabeth)\n\nFrom Duplicate 2 (Getting Grandma Online: Are Tablets the Answer for Increasing Digital Inclusion for Older Adults in the U.S.? - Tsai, Hsin-yi Sandy; Shillair, Ruth; Cotten, Shelia R; Winstead, Vicki; Yost, Elizabeth)\n\ndoi: 10.1080/03601277.2015.1048165", "page" : "695-709", "publisher" : "Routledge", "title" : "Getting Grandma Online: Are Tablets the Answer for Increasing Digital Inclusion for Older Adults in the U.S.?", "type" : "article-journal", "volume" : "41" }, "uris" : [ "http://www.mendeley.com/documents/?uuid=9e9734d5-e53f-4699-a1d8-781ceb99f060" ] }, { "id" : "ITEM-2", "itemData" : { "DOI" : "10.1016/j.chb.2013.02.006", "ISBN" : "0747-5632", "ISSN" : "07475632", "abstract" : "This paper examines the factors and theoretical frameworks for the adoption of technology for older adults, and proposes two models of technology acceptance and rejection, one from an ease of learning perspective, and one from a system and user perspective. Both models are supported from reports on two case studies of older adults using handheld touchscreen tablet devices; one in which the participants are supported during tasks primarily related to walking and navigation, and one in which participants are unsupported in communication related tasks. The first study shows the powerful role that facilitating conditions have for learning how to use digital technologies for this user group, whether supporting through step by step guidance, providing a friendly space to use trial and error methods, and/or provision of a manual. The second study shows the pitfalls of a lack of facilitating conditions during initial use, and highlights potential for appropriate design in helping to avoid some user errors during this phase. \u00a9 2013 Elsevier Ltd. All rights reserved.", "author" : [ { "dropping-particle" : "", "family" : "Barnard", "given" : "Yvonne", "non-dropping-particle" : "", "parse-names" : false, "suffix" : "" }, { "dropping-particle" : "", "family" : "Bradley", "given" : "Mike D.", "non-dropping-particle" : "", "parse-names" : false, "suffix" : "" }, { "dropping-particle" : "", "family" : "Hodgson", "given" : "Frances", "non-dropping-particle" : "", "parse-names" : false, "suffix" : "" }, { "dropping-particle" : "", "family" : "Lloyd", "given" : "Ashley D.", "non-dropping-particle" : "", "parse-names" : false, "suffix" : "" } ], "container-title" : "Computers in Human Behavior", "id" : "ITEM-2", "issue" : "4", "issued" : { "date-parts" : [ [ "2013" ] ] }, "page" : "1715-1724", "publisher" : "Elsevier Ltd", "title" : "Learning to use new technologies by older adults: Perceived difficulties, experimentation behaviour and usability", "type" : "article-journal", "volume" : "29" }, "uris" : [ "http://www.mendeley.com/documents/?uuid=5d39ef9b-268e-43d4-bf9b-8b6d3637f9b2" ] } ], "mendeley" : { "formattedCitation" : "(Barnard, Bradley, Hodgson, &amp; Lloyd, 2013; Tsai, Shillair, Cotten, Winstead, &amp; Yost, 2015)", "plainTextFormattedCitation" : "(Barnard, Bradley, Hodgson, &amp; Lloyd, 2013; Tsai, Shillair, Cotten, Winstead, &amp; Yost, 2015)", "previouslyFormattedCitation" : "(Barnard, Bradley, Hodgson, &amp; Lloyd, 2013; Tsai, Shillair, Cotten, Winstead, &amp; Yost, 2015)" }, "properties" : { "noteIndex" : 0 }, "schema" : "https://github.com/citation-style-language/schema/raw/master/csl-citation.json" }</w:instrText>
      </w:r>
      <w:r w:rsidR="006B72BA" w:rsidRPr="00E01C21">
        <w:rPr>
          <w:rFonts w:ascii="Source Sans Pro" w:hAnsi="Source Sans Pro" w:cs="Arial"/>
          <w:bCs/>
          <w:szCs w:val="22"/>
          <w:lang w:eastAsia="en-AU"/>
        </w:rPr>
        <w:fldChar w:fldCharType="separate"/>
      </w:r>
      <w:r w:rsidR="004F19C7" w:rsidRPr="00E01C21">
        <w:rPr>
          <w:rFonts w:ascii="Source Sans Pro" w:hAnsi="Source Sans Pro" w:cs="Arial"/>
          <w:bCs/>
          <w:noProof/>
          <w:szCs w:val="22"/>
          <w:lang w:eastAsia="en-AU"/>
        </w:rPr>
        <w:t xml:space="preserve">(Barnard, Bradley, </w:t>
      </w:r>
      <w:r w:rsidR="004F19C7" w:rsidRPr="00E01C21">
        <w:rPr>
          <w:rFonts w:ascii="Source Sans Pro" w:hAnsi="Source Sans Pro" w:cs="Arial"/>
          <w:bCs/>
          <w:noProof/>
          <w:szCs w:val="22"/>
          <w:lang w:eastAsia="en-AU"/>
        </w:rPr>
        <w:lastRenderedPageBreak/>
        <w:t>Hodgson, &amp; Lloyd, 2013; Tsai, Shillair, Cotten, Winstead, &amp; Yost, 2015)</w:t>
      </w:r>
      <w:r w:rsidR="006B72BA" w:rsidRPr="00E01C21">
        <w:rPr>
          <w:rFonts w:ascii="Source Sans Pro" w:hAnsi="Source Sans Pro" w:cs="Arial"/>
          <w:bCs/>
          <w:szCs w:val="22"/>
          <w:lang w:eastAsia="en-AU"/>
        </w:rPr>
        <w:fldChar w:fldCharType="end"/>
      </w:r>
      <w:r w:rsidR="008A380D" w:rsidRPr="00E01C21">
        <w:rPr>
          <w:rFonts w:ascii="Source Sans Pro" w:hAnsi="Source Sans Pro" w:cs="Arial"/>
          <w:bCs/>
          <w:szCs w:val="22"/>
          <w:lang w:eastAsia="en-AU"/>
        </w:rPr>
        <w:t xml:space="preserve">. If </w:t>
      </w:r>
      <w:r w:rsidR="00122F3E" w:rsidRPr="00E01C21">
        <w:rPr>
          <w:rFonts w:ascii="Source Sans Pro" w:hAnsi="Source Sans Pro" w:cs="Arial"/>
          <w:bCs/>
          <w:szCs w:val="22"/>
          <w:lang w:eastAsia="en-AU"/>
        </w:rPr>
        <w:t>possible</w:t>
      </w:r>
      <w:r w:rsidR="008A380D" w:rsidRPr="00E01C21">
        <w:rPr>
          <w:rFonts w:ascii="Source Sans Pro" w:hAnsi="Source Sans Pro" w:cs="Arial"/>
          <w:bCs/>
          <w:szCs w:val="22"/>
          <w:lang w:eastAsia="en-AU"/>
        </w:rPr>
        <w:t xml:space="preserve">, </w:t>
      </w:r>
      <w:r w:rsidR="00F419D7" w:rsidRPr="00E01C21">
        <w:rPr>
          <w:rFonts w:ascii="Source Sans Pro" w:hAnsi="Source Sans Pro" w:cs="Arial"/>
          <w:bCs/>
          <w:szCs w:val="22"/>
          <w:lang w:eastAsia="en-AU"/>
        </w:rPr>
        <w:t xml:space="preserve">tablets as well as laptop computers could be </w:t>
      </w:r>
      <w:r w:rsidR="00122F3E" w:rsidRPr="00E01C21">
        <w:rPr>
          <w:rFonts w:ascii="Source Sans Pro" w:hAnsi="Source Sans Pro" w:cs="Arial"/>
          <w:bCs/>
          <w:szCs w:val="22"/>
          <w:lang w:eastAsia="en-AU"/>
        </w:rPr>
        <w:t xml:space="preserve">made </w:t>
      </w:r>
      <w:r w:rsidR="00F419D7" w:rsidRPr="00E01C21">
        <w:rPr>
          <w:rFonts w:ascii="Source Sans Pro" w:hAnsi="Source Sans Pro" w:cs="Arial"/>
          <w:bCs/>
          <w:szCs w:val="22"/>
          <w:lang w:eastAsia="en-AU"/>
        </w:rPr>
        <w:t>available or the volunteers and older participants could be encouraged to bring th</w:t>
      </w:r>
      <w:r w:rsidR="00B25D27" w:rsidRPr="00E01C21">
        <w:rPr>
          <w:rFonts w:ascii="Source Sans Pro" w:hAnsi="Source Sans Pro" w:cs="Arial"/>
          <w:bCs/>
          <w:szCs w:val="22"/>
          <w:lang w:eastAsia="en-AU"/>
        </w:rPr>
        <w:t xml:space="preserve">eir own, preferred electronic </w:t>
      </w:r>
      <w:r w:rsidR="00F419D7" w:rsidRPr="00E01C21">
        <w:rPr>
          <w:rFonts w:ascii="Source Sans Pro" w:hAnsi="Source Sans Pro" w:cs="Arial"/>
          <w:bCs/>
          <w:szCs w:val="22"/>
          <w:lang w:eastAsia="en-AU"/>
        </w:rPr>
        <w:t xml:space="preserve">device.  </w:t>
      </w:r>
    </w:p>
    <w:p w14:paraId="168F2D7F" w14:textId="77777777" w:rsidR="00987DE9" w:rsidRPr="00E01C21" w:rsidRDefault="00987DE9" w:rsidP="006B44AF">
      <w:pPr>
        <w:shd w:val="clear" w:color="auto" w:fill="FFFFFF"/>
        <w:spacing w:line="276" w:lineRule="auto"/>
        <w:rPr>
          <w:rFonts w:ascii="Source Sans Pro" w:hAnsi="Source Sans Pro" w:cs="Arial"/>
          <w:bCs/>
          <w:lang w:eastAsia="en-AU"/>
        </w:rPr>
      </w:pPr>
    </w:p>
    <w:p w14:paraId="5EF0C284" w14:textId="69274CDF" w:rsidR="00404AF5" w:rsidRPr="00E01C21" w:rsidRDefault="004A03F1" w:rsidP="00586C2D">
      <w:pPr>
        <w:pStyle w:val="Heading4"/>
        <w:rPr>
          <w:rFonts w:ascii="Source Sans Pro" w:hAnsi="Source Sans Pro" w:cs="Arial"/>
          <w:sz w:val="22"/>
          <w:szCs w:val="22"/>
          <w:lang w:eastAsia="en-AU"/>
        </w:rPr>
      </w:pPr>
      <w:r w:rsidRPr="00E01C21">
        <w:rPr>
          <w:rFonts w:ascii="Source Sans Pro" w:hAnsi="Source Sans Pro" w:cs="Arial"/>
          <w:sz w:val="22"/>
          <w:szCs w:val="22"/>
          <w:lang w:eastAsia="en-AU"/>
        </w:rPr>
        <w:t>Life stories AND technology – too much?</w:t>
      </w:r>
    </w:p>
    <w:p w14:paraId="6BF9FEB1" w14:textId="77777777" w:rsidR="00093CF2" w:rsidRPr="00E01C21" w:rsidRDefault="00093CF2" w:rsidP="00093CF2">
      <w:pPr>
        <w:rPr>
          <w:rFonts w:ascii="Source Sans Pro" w:hAnsi="Source Sans Pro"/>
          <w:lang w:eastAsia="en-AU"/>
        </w:rPr>
      </w:pPr>
    </w:p>
    <w:p w14:paraId="60801458" w14:textId="4965B7BB" w:rsidR="00085A8B" w:rsidRPr="00E01C21" w:rsidRDefault="006C7ADF" w:rsidP="009E1919">
      <w:pPr>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 xml:space="preserve">On one hand it </w:t>
      </w:r>
      <w:r w:rsidR="009177E5" w:rsidRPr="00E01C21">
        <w:rPr>
          <w:rFonts w:ascii="Source Sans Pro" w:hAnsi="Source Sans Pro" w:cs="Arial"/>
          <w:bCs/>
          <w:szCs w:val="22"/>
          <w:lang w:eastAsia="en-AU"/>
        </w:rPr>
        <w:t xml:space="preserve">might be argued </w:t>
      </w:r>
      <w:r w:rsidRPr="00E01C21">
        <w:rPr>
          <w:rFonts w:ascii="Source Sans Pro" w:hAnsi="Source Sans Pro" w:cs="Arial"/>
          <w:bCs/>
          <w:szCs w:val="22"/>
          <w:lang w:eastAsia="en-AU"/>
        </w:rPr>
        <w:t xml:space="preserve">that the project seeks to incorporate too many elements; writing a </w:t>
      </w:r>
      <w:r w:rsidR="00EB4837" w:rsidRPr="00E01C21">
        <w:rPr>
          <w:rFonts w:ascii="Source Sans Pro" w:hAnsi="Source Sans Pro" w:cs="Arial"/>
          <w:bCs/>
          <w:szCs w:val="22"/>
          <w:lang w:eastAsia="en-AU"/>
        </w:rPr>
        <w:t>life story</w:t>
      </w:r>
      <w:r w:rsidRPr="00E01C21">
        <w:rPr>
          <w:rFonts w:ascii="Source Sans Pro" w:hAnsi="Source Sans Pro" w:cs="Arial"/>
          <w:bCs/>
          <w:szCs w:val="22"/>
          <w:lang w:eastAsia="en-AU"/>
        </w:rPr>
        <w:t xml:space="preserve"> and teaching </w:t>
      </w:r>
      <w:r w:rsidR="009177E5" w:rsidRPr="00E01C21">
        <w:rPr>
          <w:rFonts w:ascii="Source Sans Pro" w:hAnsi="Source Sans Pro" w:cs="Arial"/>
          <w:bCs/>
          <w:szCs w:val="22"/>
          <w:lang w:eastAsia="en-AU"/>
        </w:rPr>
        <w:t xml:space="preserve">digital literacy skills, </w:t>
      </w:r>
      <w:r w:rsidRPr="00E01C21">
        <w:rPr>
          <w:rFonts w:ascii="Source Sans Pro" w:hAnsi="Source Sans Pro" w:cs="Arial"/>
          <w:bCs/>
          <w:szCs w:val="22"/>
          <w:lang w:eastAsia="en-AU"/>
        </w:rPr>
        <w:t>while increasing intergenerational interact</w:t>
      </w:r>
      <w:r w:rsidR="009177E5" w:rsidRPr="00E01C21">
        <w:rPr>
          <w:rFonts w:ascii="Source Sans Pro" w:hAnsi="Source Sans Pro" w:cs="Arial"/>
          <w:bCs/>
          <w:szCs w:val="22"/>
          <w:lang w:eastAsia="en-AU"/>
        </w:rPr>
        <w:t>ion and cultural understanding</w:t>
      </w:r>
      <w:r w:rsidRPr="00E01C21">
        <w:rPr>
          <w:rFonts w:ascii="Source Sans Pro" w:hAnsi="Source Sans Pro" w:cs="Arial"/>
          <w:bCs/>
          <w:szCs w:val="22"/>
          <w:lang w:eastAsia="en-AU"/>
        </w:rPr>
        <w:t xml:space="preserve">. However, </w:t>
      </w:r>
      <w:r w:rsidR="009177E5" w:rsidRPr="00E01C21">
        <w:rPr>
          <w:rFonts w:ascii="Source Sans Pro" w:hAnsi="Source Sans Pro" w:cs="Arial"/>
          <w:bCs/>
          <w:szCs w:val="22"/>
          <w:lang w:eastAsia="en-AU"/>
        </w:rPr>
        <w:t>the</w:t>
      </w:r>
      <w:r w:rsidR="00404AF5" w:rsidRPr="00E01C21">
        <w:rPr>
          <w:rFonts w:ascii="Source Sans Pro" w:hAnsi="Source Sans Pro" w:cs="Arial"/>
          <w:bCs/>
          <w:szCs w:val="22"/>
          <w:lang w:eastAsia="en-AU"/>
        </w:rPr>
        <w:t xml:space="preserve"> </w:t>
      </w:r>
      <w:r w:rsidRPr="00E01C21">
        <w:rPr>
          <w:rFonts w:ascii="Source Sans Pro" w:hAnsi="Source Sans Pro" w:cs="Arial"/>
          <w:bCs/>
          <w:szCs w:val="22"/>
          <w:lang w:eastAsia="en-AU"/>
        </w:rPr>
        <w:t>multiple elements</w:t>
      </w:r>
      <w:r w:rsidR="009177E5" w:rsidRPr="00E01C21">
        <w:rPr>
          <w:rFonts w:ascii="Source Sans Pro" w:hAnsi="Source Sans Pro" w:cs="Arial"/>
          <w:bCs/>
          <w:szCs w:val="22"/>
          <w:lang w:eastAsia="en-AU"/>
        </w:rPr>
        <w:t xml:space="preserve"> provide the much needed motivation to facilitate</w:t>
      </w:r>
      <w:r w:rsidRPr="00E01C21">
        <w:rPr>
          <w:rFonts w:ascii="Source Sans Pro" w:hAnsi="Source Sans Pro" w:cs="Arial"/>
          <w:bCs/>
          <w:szCs w:val="22"/>
          <w:lang w:eastAsia="en-AU"/>
        </w:rPr>
        <w:t xml:space="preserve"> increase</w:t>
      </w:r>
      <w:r w:rsidR="009177E5" w:rsidRPr="00E01C21">
        <w:rPr>
          <w:rFonts w:ascii="Source Sans Pro" w:hAnsi="Source Sans Pro" w:cs="Arial"/>
          <w:bCs/>
          <w:szCs w:val="22"/>
          <w:lang w:eastAsia="en-AU"/>
        </w:rPr>
        <w:t xml:space="preserve">d openness and </w:t>
      </w:r>
      <w:r w:rsidRPr="00E01C21">
        <w:rPr>
          <w:rFonts w:ascii="Source Sans Pro" w:hAnsi="Source Sans Pro" w:cs="Arial"/>
          <w:bCs/>
          <w:szCs w:val="22"/>
          <w:lang w:eastAsia="en-AU"/>
        </w:rPr>
        <w:t xml:space="preserve">understanding </w:t>
      </w:r>
      <w:r w:rsidR="009177E5" w:rsidRPr="00E01C21">
        <w:rPr>
          <w:rFonts w:ascii="Source Sans Pro" w:hAnsi="Source Sans Pro" w:cs="Arial"/>
          <w:bCs/>
          <w:szCs w:val="22"/>
          <w:lang w:eastAsia="en-AU"/>
        </w:rPr>
        <w:t>of the benefits of</w:t>
      </w:r>
      <w:r w:rsidRPr="00E01C21">
        <w:rPr>
          <w:rFonts w:ascii="Source Sans Pro" w:hAnsi="Source Sans Pro" w:cs="Arial"/>
          <w:bCs/>
          <w:szCs w:val="22"/>
          <w:lang w:eastAsia="en-AU"/>
        </w:rPr>
        <w:t xml:space="preserve"> technology for those who normally would have dismissed it. During </w:t>
      </w:r>
      <w:r w:rsidR="001D3477" w:rsidRPr="00E01C21">
        <w:rPr>
          <w:rFonts w:ascii="Source Sans Pro" w:hAnsi="Source Sans Pro" w:cs="Arial"/>
          <w:bCs/>
          <w:szCs w:val="22"/>
          <w:lang w:eastAsia="en-AU"/>
        </w:rPr>
        <w:t>informal</w:t>
      </w:r>
      <w:r w:rsidRPr="00E01C21">
        <w:rPr>
          <w:rFonts w:ascii="Source Sans Pro" w:hAnsi="Source Sans Pro" w:cs="Arial"/>
          <w:bCs/>
          <w:szCs w:val="22"/>
          <w:lang w:eastAsia="en-AU"/>
        </w:rPr>
        <w:t xml:space="preserve"> interviews in the 5</w:t>
      </w:r>
      <w:r w:rsidRPr="00E01C21">
        <w:rPr>
          <w:rFonts w:ascii="Source Sans Pro" w:hAnsi="Source Sans Pro" w:cs="Arial"/>
          <w:bCs/>
          <w:szCs w:val="22"/>
          <w:vertAlign w:val="superscript"/>
          <w:lang w:eastAsia="en-AU"/>
        </w:rPr>
        <w:t>th</w:t>
      </w:r>
      <w:r w:rsidRPr="00E01C21">
        <w:rPr>
          <w:rFonts w:ascii="Source Sans Pro" w:hAnsi="Source Sans Pro" w:cs="Arial"/>
          <w:bCs/>
          <w:szCs w:val="22"/>
          <w:lang w:eastAsia="en-AU"/>
        </w:rPr>
        <w:t xml:space="preserve"> week, it became evident that several of the residents were not motivated to learn technology, but they stated that they did like the introduction to technology </w:t>
      </w:r>
      <w:r w:rsidR="009E1919" w:rsidRPr="00E01C21">
        <w:rPr>
          <w:rFonts w:ascii="Source Sans Pro" w:hAnsi="Source Sans Pro" w:cs="Arial"/>
          <w:bCs/>
          <w:szCs w:val="22"/>
          <w:lang w:eastAsia="en-AU"/>
        </w:rPr>
        <w:t xml:space="preserve">sessions </w:t>
      </w:r>
      <w:r w:rsidRPr="00E01C21">
        <w:rPr>
          <w:rFonts w:ascii="Source Sans Pro" w:hAnsi="Source Sans Pro" w:cs="Arial"/>
          <w:bCs/>
          <w:szCs w:val="22"/>
          <w:lang w:eastAsia="en-AU"/>
        </w:rPr>
        <w:t xml:space="preserve">and </w:t>
      </w:r>
      <w:r w:rsidR="001D3477" w:rsidRPr="00E01C21">
        <w:rPr>
          <w:rFonts w:ascii="Source Sans Pro" w:hAnsi="Source Sans Pro" w:cs="Arial"/>
          <w:bCs/>
          <w:szCs w:val="22"/>
          <w:lang w:eastAsia="en-AU"/>
        </w:rPr>
        <w:t>seeing</w:t>
      </w:r>
      <w:r w:rsidRPr="00E01C21">
        <w:rPr>
          <w:rFonts w:ascii="Source Sans Pro" w:hAnsi="Source Sans Pro" w:cs="Arial"/>
          <w:bCs/>
          <w:szCs w:val="22"/>
          <w:lang w:eastAsia="en-AU"/>
        </w:rPr>
        <w:t xml:space="preserve"> the tablets being used</w:t>
      </w:r>
      <w:r w:rsidR="001D3477" w:rsidRPr="00E01C21">
        <w:rPr>
          <w:rFonts w:ascii="Source Sans Pro" w:hAnsi="Source Sans Pro" w:cs="Arial"/>
          <w:bCs/>
          <w:szCs w:val="22"/>
          <w:lang w:eastAsia="en-AU"/>
        </w:rPr>
        <w:t xml:space="preserve"> by others</w:t>
      </w:r>
      <w:r w:rsidRPr="00E01C21">
        <w:rPr>
          <w:rFonts w:ascii="Source Sans Pro" w:hAnsi="Source Sans Pro" w:cs="Arial"/>
          <w:bCs/>
          <w:szCs w:val="22"/>
          <w:lang w:eastAsia="en-AU"/>
        </w:rPr>
        <w:t>.</w:t>
      </w:r>
      <w:r w:rsidR="001D3477" w:rsidRPr="00E01C21">
        <w:rPr>
          <w:rFonts w:ascii="Source Sans Pro" w:hAnsi="Source Sans Pro" w:cs="Arial"/>
          <w:bCs/>
          <w:szCs w:val="22"/>
          <w:lang w:eastAsia="en-AU"/>
        </w:rPr>
        <w:t xml:space="preserve"> For example, one person commented;</w:t>
      </w:r>
      <w:r w:rsidRPr="00E01C21">
        <w:rPr>
          <w:rFonts w:ascii="Source Sans Pro" w:hAnsi="Source Sans Pro" w:cs="Arial"/>
          <w:bCs/>
          <w:szCs w:val="22"/>
          <w:lang w:eastAsia="en-AU"/>
        </w:rPr>
        <w:t xml:space="preserve"> “</w:t>
      </w:r>
      <w:r w:rsidR="008C55F8" w:rsidRPr="00E01C21">
        <w:rPr>
          <w:rFonts w:ascii="Source Sans Pro" w:hAnsi="Source Sans Pro" w:cs="Arial"/>
          <w:bCs/>
          <w:i/>
          <w:szCs w:val="22"/>
          <w:lang w:eastAsia="en-AU"/>
        </w:rPr>
        <w:t>E</w:t>
      </w:r>
      <w:r w:rsidRPr="00E01C21">
        <w:rPr>
          <w:rFonts w:ascii="Source Sans Pro" w:hAnsi="Source Sans Pro" w:cs="Arial"/>
          <w:bCs/>
          <w:i/>
          <w:szCs w:val="22"/>
          <w:lang w:eastAsia="en-AU"/>
        </w:rPr>
        <w:t xml:space="preserve">ven though it is not something for me, </w:t>
      </w:r>
      <w:r w:rsidRPr="00E01C21">
        <w:rPr>
          <w:rFonts w:ascii="Source Sans Pro" w:hAnsi="Source Sans Pro" w:cs="Arial"/>
          <w:bCs/>
          <w:i/>
          <w:szCs w:val="22"/>
          <w:lang w:eastAsia="en-AU"/>
        </w:rPr>
        <w:lastRenderedPageBreak/>
        <w:t>it is nice to know what is going on”.</w:t>
      </w:r>
      <w:r w:rsidRPr="00E01C21">
        <w:rPr>
          <w:rFonts w:ascii="Source Sans Pro" w:hAnsi="Source Sans Pro" w:cs="Arial"/>
          <w:bCs/>
          <w:szCs w:val="22"/>
          <w:lang w:eastAsia="en-AU"/>
        </w:rPr>
        <w:t xml:space="preserve"> </w:t>
      </w:r>
      <w:r w:rsidR="00577146" w:rsidRPr="00E01C21">
        <w:rPr>
          <w:rFonts w:ascii="Source Sans Pro" w:hAnsi="Source Sans Pro" w:cs="Arial"/>
          <w:bCs/>
          <w:szCs w:val="22"/>
          <w:lang w:eastAsia="en-AU"/>
        </w:rPr>
        <w:t>This is in line with a study</w:t>
      </w:r>
      <w:r w:rsidR="00721C5B" w:rsidRPr="00E01C21">
        <w:rPr>
          <w:rFonts w:ascii="Source Sans Pro" w:hAnsi="Source Sans Pro" w:cs="Arial"/>
          <w:bCs/>
          <w:szCs w:val="22"/>
          <w:lang w:eastAsia="en-AU"/>
        </w:rPr>
        <w:t xml:space="preserve"> investigating if tablets </w:t>
      </w:r>
      <w:r w:rsidR="00DC62C8" w:rsidRPr="00E01C21">
        <w:rPr>
          <w:rFonts w:ascii="Source Sans Pro" w:hAnsi="Source Sans Pro" w:cs="Arial"/>
          <w:bCs/>
          <w:szCs w:val="22"/>
          <w:lang w:eastAsia="en-AU"/>
        </w:rPr>
        <w:t>can support</w:t>
      </w:r>
      <w:r w:rsidR="00721C5B" w:rsidRPr="00E01C21">
        <w:rPr>
          <w:rFonts w:ascii="Source Sans Pro" w:hAnsi="Source Sans Pro" w:cs="Arial"/>
          <w:bCs/>
          <w:szCs w:val="22"/>
          <w:lang w:eastAsia="en-AU"/>
        </w:rPr>
        <w:t xml:space="preserve"> digital inclusion. The authors </w:t>
      </w:r>
      <w:r w:rsidR="00DC62C8" w:rsidRPr="00E01C21">
        <w:rPr>
          <w:rFonts w:ascii="Source Sans Pro" w:hAnsi="Source Sans Pro" w:cs="Arial"/>
          <w:bCs/>
          <w:szCs w:val="22"/>
          <w:lang w:eastAsia="en-AU"/>
        </w:rPr>
        <w:t>found</w:t>
      </w:r>
      <w:r w:rsidR="00721C5B" w:rsidRPr="00E01C21">
        <w:rPr>
          <w:rFonts w:ascii="Source Sans Pro" w:hAnsi="Source Sans Pro" w:cs="Arial"/>
          <w:bCs/>
          <w:szCs w:val="22"/>
          <w:lang w:eastAsia="en-AU"/>
        </w:rPr>
        <w:t xml:space="preserve"> that older people are</w:t>
      </w:r>
      <w:r w:rsidR="00DC62C8" w:rsidRPr="00E01C21">
        <w:rPr>
          <w:rFonts w:ascii="Source Sans Pro" w:hAnsi="Source Sans Pro" w:cs="Arial"/>
          <w:bCs/>
          <w:szCs w:val="22"/>
          <w:lang w:eastAsia="en-AU"/>
        </w:rPr>
        <w:t xml:space="preserve"> more likely to be</w:t>
      </w:r>
      <w:r w:rsidR="00721C5B" w:rsidRPr="00E01C21">
        <w:rPr>
          <w:rFonts w:ascii="Source Sans Pro" w:hAnsi="Source Sans Pro" w:cs="Arial"/>
          <w:bCs/>
          <w:szCs w:val="22"/>
          <w:lang w:eastAsia="en-AU"/>
        </w:rPr>
        <w:t xml:space="preserve"> motivated to </w:t>
      </w:r>
      <w:r w:rsidR="000D27D0" w:rsidRPr="00E01C21">
        <w:rPr>
          <w:rFonts w:ascii="Source Sans Pro" w:hAnsi="Source Sans Pro" w:cs="Arial"/>
          <w:bCs/>
          <w:szCs w:val="22"/>
          <w:lang w:eastAsia="en-AU"/>
        </w:rPr>
        <w:t xml:space="preserve">purchase and use tablets </w:t>
      </w:r>
      <w:r w:rsidR="00DC62C8" w:rsidRPr="00E01C21">
        <w:rPr>
          <w:rFonts w:ascii="Source Sans Pro" w:hAnsi="Source Sans Pro" w:cs="Arial"/>
          <w:bCs/>
          <w:szCs w:val="22"/>
          <w:lang w:eastAsia="en-AU"/>
        </w:rPr>
        <w:t>after</w:t>
      </w:r>
      <w:r w:rsidR="000D27D0" w:rsidRPr="00E01C21">
        <w:rPr>
          <w:rFonts w:ascii="Source Sans Pro" w:hAnsi="Source Sans Pro" w:cs="Arial"/>
          <w:bCs/>
          <w:szCs w:val="22"/>
          <w:lang w:eastAsia="en-AU"/>
        </w:rPr>
        <w:t xml:space="preserve"> observing others using </w:t>
      </w:r>
      <w:r w:rsidR="00DC62C8" w:rsidRPr="00E01C21">
        <w:rPr>
          <w:rFonts w:ascii="Source Sans Pro" w:hAnsi="Source Sans Pro" w:cs="Arial"/>
          <w:bCs/>
          <w:szCs w:val="22"/>
          <w:lang w:eastAsia="en-AU"/>
        </w:rPr>
        <w:t>them</w:t>
      </w:r>
      <w:r w:rsidR="000D27D0" w:rsidRPr="00E01C21">
        <w:rPr>
          <w:rFonts w:ascii="Source Sans Pro" w:hAnsi="Source Sans Pro" w:cs="Arial"/>
          <w:bCs/>
          <w:szCs w:val="22"/>
          <w:lang w:eastAsia="en-AU"/>
        </w:rPr>
        <w:t xml:space="preserve"> </w:t>
      </w:r>
      <w:r w:rsidR="000D27D0" w:rsidRPr="00E01C21">
        <w:rPr>
          <w:rFonts w:ascii="Source Sans Pro" w:hAnsi="Source Sans Pro" w:cs="Arial"/>
          <w:bCs/>
          <w:szCs w:val="22"/>
          <w:lang w:eastAsia="en-AU"/>
        </w:rPr>
        <w:fldChar w:fldCharType="begin" w:fldLock="1"/>
      </w:r>
      <w:r w:rsidR="00A663F8" w:rsidRPr="00E01C21">
        <w:rPr>
          <w:rFonts w:ascii="Source Sans Pro" w:hAnsi="Source Sans Pro" w:cs="Arial"/>
          <w:bCs/>
          <w:szCs w:val="22"/>
          <w:lang w:eastAsia="en-AU"/>
        </w:rPr>
        <w:instrText>ADDIN CSL_CITATION { "citationItems" : [ { "id" : "ITEM-1", "itemData" : { "DOI" : "10.1080/03601277.2015.1048165", "ISBN" : "03601277 (ISSN)", "ISSN" : "0360-1277", "PMID" : "26877583", "abstract" : "Using information and communication technologies (ICTs) can improve older adults? quality of life. ICT use is associated with decreased feelings of loneliness and depression, along with increased feelings of independence and personal growth. However, limited access and low technological self-efficacy are key reasons why some groups, especially older adults, are excluded from being fully engaged in the digital world. In this study, we focus on older adults? technological self-efficacy, which is related to their actual use of technology and the second level digital divide. Specifically, we examine: (a) how older adults decide to use a new technology, tablet computers; (b) how they conquer the barrier of technological self-efficacy through using tablets; and (c) the impacts of using this new technology in their lives. Twenty-one in-depth interviews were conducted with older adults residing in independent living communities in a medium-sized city in the Deep South region of the United States. Observational and enactive learning played important roles for older adults in using tablets. Seeing others use tablets, getting recommendations from family members, or having tablets given to them were the primary reasons they started to use tablet computers. The ease of use feature of tablets helped solve the problem of lacking technological self-efficacy. Using tablets helped increase a sense of connectedness. Tablet computers may be one way to increase digital inclusion among older adults.", "author" : [ { "dropping-particle" : "", "family" : "Tsai", "given" : "Hsin-yi Sandy", "non-dropping-particle" : "", "parse-names" : false, "suffix" : "" }, { "dropping-particle" : "", "family" : "Shillair", "given" : "Ruth", "non-dropping-particle" : "", "parse-names" : false, "suffix" : "" }, { "dropping-particle" : "", "family" : "Cotten", "given" : "Shelia R.", "non-dropping-particle" : "", "parse-names" : false, "suffix" : "" }, { "dropping-particle" : "", "family" : "Winstead", "given" : "Vicki", "non-dropping-particle" : "", "parse-names" : false, "suffix" : "" }, { "dropping-particle" : "", "family" : "Yost", "given" : "Elizabeth", "non-dropping-particle" : "", "parse-names" : false, "suffix" : "" } ], "container-title" : "Educational Gerontology", "id" : "ITEM-1", "issue" : "10", "issued" : { "date-parts" : [ [ "2015", "10", "3" ] ] }, "note" : "From Duplicate 2 (Getting Grandma Online: Are Tablets the Answer for Increasing Digital Inclusion for Older Adults in the U.S.? - Tsai, Hsin-yi Sandy; Shillair, Ruth; Cotten, Shelia R.; Winstead, Vicki; Yost, Elizabeth)\n\nFrom Duplicate 2 (Getting Grandma Online: Are Tablets the Answer for Increasing Digital Inclusion for Older Adults in the U.S.? - Tsai, Hsin-yi Sandy; Shillair, Ruth; Cotten, Shelia R; Winstead, Vicki; Yost, Elizabeth)\n\ndoi: 10.1080/03601277.2015.1048165", "page" : "695-709", "publisher" : "Routledge", "title" : "Getting Grandma Online: Are Tablets the Answer for Increasing Digital Inclusion for Older Adults in the U.S.?", "type" : "article-journal", "volume" : "41" }, "uris" : [ "http://www.mendeley.com/documents/?uuid=9e9734d5-e53f-4699-a1d8-781ceb99f060" ] } ], "mendeley" : { "formattedCitation" : "(Tsai et al., 2015)", "plainTextFormattedCitation" : "(Tsai et al., 2015)", "previouslyFormattedCitation" : "(Tsai et al., 2015)" }, "properties" : { "noteIndex" : 0 }, "schema" : "https://github.com/citation-style-language/schema/raw/master/csl-citation.json" }</w:instrText>
      </w:r>
      <w:r w:rsidR="000D27D0" w:rsidRPr="00E01C21">
        <w:rPr>
          <w:rFonts w:ascii="Source Sans Pro" w:hAnsi="Source Sans Pro" w:cs="Arial"/>
          <w:bCs/>
          <w:szCs w:val="22"/>
          <w:lang w:eastAsia="en-AU"/>
        </w:rPr>
        <w:fldChar w:fldCharType="separate"/>
      </w:r>
      <w:r w:rsidR="000D27D0" w:rsidRPr="00E01C21">
        <w:rPr>
          <w:rFonts w:ascii="Source Sans Pro" w:hAnsi="Source Sans Pro" w:cs="Arial"/>
          <w:bCs/>
          <w:noProof/>
          <w:szCs w:val="22"/>
          <w:lang w:eastAsia="en-AU"/>
        </w:rPr>
        <w:t>(Tsai et al., 2015)</w:t>
      </w:r>
      <w:r w:rsidR="000D27D0" w:rsidRPr="00E01C21">
        <w:rPr>
          <w:rFonts w:ascii="Source Sans Pro" w:hAnsi="Source Sans Pro" w:cs="Arial"/>
          <w:bCs/>
          <w:szCs w:val="22"/>
          <w:lang w:eastAsia="en-AU"/>
        </w:rPr>
        <w:fldChar w:fldCharType="end"/>
      </w:r>
      <w:r w:rsidR="000D27D0" w:rsidRPr="00E01C21">
        <w:rPr>
          <w:rFonts w:ascii="Source Sans Pro" w:hAnsi="Source Sans Pro" w:cs="Arial"/>
          <w:bCs/>
          <w:szCs w:val="22"/>
          <w:lang w:eastAsia="en-AU"/>
        </w:rPr>
        <w:t xml:space="preserve">. </w:t>
      </w:r>
      <w:r w:rsidR="009177E5" w:rsidRPr="00E01C21">
        <w:rPr>
          <w:rFonts w:ascii="Source Sans Pro" w:hAnsi="Source Sans Pro" w:cs="Arial"/>
          <w:bCs/>
          <w:szCs w:val="22"/>
          <w:lang w:eastAsia="en-AU"/>
        </w:rPr>
        <w:t>Therefore</w:t>
      </w:r>
      <w:r w:rsidRPr="00E01C21">
        <w:rPr>
          <w:rFonts w:ascii="Source Sans Pro" w:hAnsi="Source Sans Pro" w:cs="Arial"/>
          <w:bCs/>
          <w:szCs w:val="22"/>
          <w:lang w:eastAsia="en-AU"/>
        </w:rPr>
        <w:t>, in contrast to other intergenerati</w:t>
      </w:r>
      <w:r w:rsidR="009177E5" w:rsidRPr="00E01C21">
        <w:rPr>
          <w:rFonts w:ascii="Source Sans Pro" w:hAnsi="Source Sans Pro" w:cs="Arial"/>
          <w:bCs/>
          <w:szCs w:val="22"/>
          <w:lang w:eastAsia="en-AU"/>
        </w:rPr>
        <w:t xml:space="preserve">onal ICT initiatives </w:t>
      </w:r>
      <w:r w:rsidR="000458C6" w:rsidRPr="00E01C21">
        <w:rPr>
          <w:rFonts w:ascii="Source Sans Pro" w:hAnsi="Source Sans Pro" w:cs="Arial"/>
          <w:bCs/>
          <w:szCs w:val="22"/>
          <w:lang w:eastAsia="en-AU"/>
        </w:rPr>
        <w:t>including</w:t>
      </w:r>
      <w:r w:rsidRPr="00E01C21">
        <w:rPr>
          <w:rFonts w:ascii="Source Sans Pro" w:hAnsi="Source Sans Pro" w:cs="Arial"/>
          <w:bCs/>
          <w:szCs w:val="22"/>
          <w:lang w:eastAsia="en-AU"/>
        </w:rPr>
        <w:t xml:space="preserve">: Tech and </w:t>
      </w:r>
      <w:r w:rsidR="00BD44CE" w:rsidRPr="00E01C21">
        <w:rPr>
          <w:rFonts w:ascii="Source Sans Pro" w:hAnsi="Source Sans Pro" w:cs="Arial"/>
          <w:bCs/>
          <w:szCs w:val="22"/>
          <w:lang w:eastAsia="en-AU"/>
        </w:rPr>
        <w:t>Tea</w:t>
      </w:r>
      <w:r w:rsidRPr="00E01C21">
        <w:rPr>
          <w:rFonts w:ascii="Source Sans Pro" w:hAnsi="Source Sans Pro" w:cs="Arial"/>
          <w:bCs/>
          <w:szCs w:val="22"/>
          <w:lang w:eastAsia="en-AU"/>
        </w:rPr>
        <w:t xml:space="preserve"> </w:t>
      </w:r>
      <w:r w:rsidR="006E4D57" w:rsidRPr="00E01C21">
        <w:rPr>
          <w:rFonts w:ascii="Source Sans Pro" w:hAnsi="Source Sans Pro" w:cs="Arial"/>
          <w:bCs/>
          <w:szCs w:val="22"/>
          <w:lang w:eastAsia="en-AU"/>
        </w:rPr>
        <w:fldChar w:fldCharType="begin" w:fldLock="1"/>
      </w:r>
      <w:r w:rsidR="006B72BA" w:rsidRPr="00E01C21">
        <w:rPr>
          <w:rFonts w:ascii="Source Sans Pro" w:hAnsi="Source Sans Pro" w:cs="Arial"/>
          <w:bCs/>
          <w:szCs w:val="22"/>
          <w:lang w:eastAsia="en-AU"/>
        </w:rPr>
        <w:instrText>ADDIN CSL_CITATION { "citationItems" : [ { "id" : "ITEM-1", "itemData" : { "URL" : "https://www.salfordcvs.co.uk/wellbeing-champions-tech-tea", "accessed" : { "date-parts" : [ [ "2018", "6", "27" ] ] }, "author" : [ { "dropping-particle" : "", "family" : "Salford CVS", "given" : "", "non-dropping-particle" : "", "parse-names" : false, "suffix" : "" } ], "id" : "ITEM-1", "issued" : { "date-parts" : [ [ "0" ] ] }, "title" : "Tech &amp; Tea Digital Champions", "type" : "webpage" }, "uris" : [ "http://www.mendeley.com/documents/?uuid=46e205dd-d1ec-3b3d-a277-f7f248fef2ce" ] } ], "mendeley" : { "formattedCitation" : "(Salford CVS, n.d.)", "plainTextFormattedCitation" : "(Salford CVS, n.d.)", "previouslyFormattedCitation" : "(Salford CVS, n.d.)" }, "properties" : { "noteIndex" : 0 }, "schema" : "https://github.com/citation-style-language/schema/raw/master/csl-citation.json" }</w:instrText>
      </w:r>
      <w:r w:rsidR="006E4D57" w:rsidRPr="00E01C21">
        <w:rPr>
          <w:rFonts w:ascii="Source Sans Pro" w:hAnsi="Source Sans Pro" w:cs="Arial"/>
          <w:bCs/>
          <w:szCs w:val="22"/>
          <w:lang w:eastAsia="en-AU"/>
        </w:rPr>
        <w:fldChar w:fldCharType="separate"/>
      </w:r>
      <w:r w:rsidR="006E4D57" w:rsidRPr="00E01C21">
        <w:rPr>
          <w:rFonts w:ascii="Source Sans Pro" w:hAnsi="Source Sans Pro" w:cs="Arial"/>
          <w:bCs/>
          <w:noProof/>
          <w:szCs w:val="22"/>
          <w:lang w:eastAsia="en-AU"/>
        </w:rPr>
        <w:t>(Salford CVS, n.d.)</w:t>
      </w:r>
      <w:r w:rsidR="006E4D57" w:rsidRPr="00E01C21">
        <w:rPr>
          <w:rFonts w:ascii="Source Sans Pro" w:hAnsi="Source Sans Pro" w:cs="Arial"/>
          <w:bCs/>
          <w:szCs w:val="22"/>
          <w:lang w:eastAsia="en-AU"/>
        </w:rPr>
        <w:fldChar w:fldCharType="end"/>
      </w:r>
      <w:r w:rsidRPr="00E01C21">
        <w:rPr>
          <w:rFonts w:ascii="Source Sans Pro" w:hAnsi="Source Sans Pro" w:cs="Arial"/>
          <w:bCs/>
          <w:szCs w:val="22"/>
          <w:lang w:eastAsia="en-AU"/>
        </w:rPr>
        <w:t xml:space="preserve"> and ‘Cyber Seniors’</w:t>
      </w:r>
      <w:r w:rsidR="0051317B" w:rsidRPr="00E01C21">
        <w:rPr>
          <w:rFonts w:ascii="Source Sans Pro" w:hAnsi="Source Sans Pro" w:cs="Arial"/>
          <w:bCs/>
          <w:szCs w:val="22"/>
          <w:lang w:eastAsia="en-AU"/>
        </w:rPr>
        <w:t xml:space="preserve"> </w:t>
      </w:r>
      <w:r w:rsidR="0051317B" w:rsidRPr="00E01C21">
        <w:rPr>
          <w:rFonts w:ascii="Source Sans Pro" w:hAnsi="Source Sans Pro" w:cs="Arial"/>
          <w:bCs/>
          <w:szCs w:val="22"/>
          <w:lang w:eastAsia="en-AU"/>
        </w:rPr>
        <w:fldChar w:fldCharType="begin" w:fldLock="1"/>
      </w:r>
      <w:r w:rsidR="002B444B" w:rsidRPr="00E01C21">
        <w:rPr>
          <w:rFonts w:ascii="Source Sans Pro" w:hAnsi="Source Sans Pro" w:cs="Arial"/>
          <w:bCs/>
          <w:szCs w:val="22"/>
          <w:lang w:eastAsia="en-AU"/>
        </w:rPr>
        <w:instrText>ADDIN CSL_CITATION { "citationItems" : [ { "id" : "ITEM-1", "itemData" : { "URL" : "https://cyberseniors.org/", "accessed" : { "date-parts" : [ [ "2018", "6", "5" ] ] }, "author" : [ { "dropping-particle" : "", "family" : "Cyber-Seniors", "given" : "", "non-dropping-particle" : "", "parse-names" : false, "suffix" : "" } ], "id" : "ITEM-1", "issued" : { "date-parts" : [ [ "0" ] ] }, "title" : "Cyber-Seniors: Connecting Generations Inc.", "type" : "webpage" }, "uris" : [ "http://www.mendeley.com/documents/?uuid=4bafebbe-1188-3451-a145-9afc953d422f" ] } ], "mendeley" : { "formattedCitation" : "(Cyber-Seniors, n.d.)", "plainTextFormattedCitation" : "(Cyber-Seniors, n.d.)", "previouslyFormattedCitation" : "(Cyber-Seniors, n.d.)" }, "properties" : { "noteIndex" : 0 }, "schema" : "https://github.com/citation-style-language/schema/raw/master/csl-citation.json" }</w:instrText>
      </w:r>
      <w:r w:rsidR="0051317B" w:rsidRPr="00E01C21">
        <w:rPr>
          <w:rFonts w:ascii="Source Sans Pro" w:hAnsi="Source Sans Pro" w:cs="Arial"/>
          <w:bCs/>
          <w:szCs w:val="22"/>
          <w:lang w:eastAsia="en-AU"/>
        </w:rPr>
        <w:fldChar w:fldCharType="separate"/>
      </w:r>
      <w:r w:rsidR="007B4DA4" w:rsidRPr="00E01C21">
        <w:rPr>
          <w:rFonts w:ascii="Source Sans Pro" w:hAnsi="Source Sans Pro" w:cs="Arial"/>
          <w:bCs/>
          <w:noProof/>
          <w:szCs w:val="22"/>
          <w:lang w:eastAsia="en-AU"/>
        </w:rPr>
        <w:t>(Cyber-Seniors, n.d.)</w:t>
      </w:r>
      <w:r w:rsidR="0051317B" w:rsidRPr="00E01C21">
        <w:rPr>
          <w:rFonts w:ascii="Source Sans Pro" w:hAnsi="Source Sans Pro" w:cs="Arial"/>
          <w:bCs/>
          <w:szCs w:val="22"/>
          <w:lang w:eastAsia="en-AU"/>
        </w:rPr>
        <w:fldChar w:fldCharType="end"/>
      </w:r>
      <w:r w:rsidRPr="00E01C21">
        <w:rPr>
          <w:rFonts w:ascii="Source Sans Pro" w:hAnsi="Source Sans Pro" w:cs="Arial"/>
          <w:bCs/>
          <w:szCs w:val="22"/>
          <w:lang w:eastAsia="en-AU"/>
        </w:rPr>
        <w:t xml:space="preserve">, where the older adults presumably choose to participate due to an internal motivation to learn about technology, ‘Stories and Skills – Across the Generations’ addresses those who </w:t>
      </w:r>
      <w:r w:rsidR="00404AF5" w:rsidRPr="00E01C21">
        <w:rPr>
          <w:rFonts w:ascii="Source Sans Pro" w:hAnsi="Source Sans Pro" w:cs="Arial"/>
          <w:bCs/>
          <w:szCs w:val="22"/>
          <w:lang w:eastAsia="en-AU"/>
        </w:rPr>
        <w:t xml:space="preserve">are </w:t>
      </w:r>
      <w:r w:rsidRPr="00E01C21">
        <w:rPr>
          <w:rFonts w:ascii="Source Sans Pro" w:hAnsi="Source Sans Pro" w:cs="Arial"/>
          <w:bCs/>
          <w:szCs w:val="22"/>
          <w:lang w:eastAsia="en-AU"/>
        </w:rPr>
        <w:t>not necessarily interested</w:t>
      </w:r>
      <w:r w:rsidR="005D1B02" w:rsidRPr="00E01C21">
        <w:rPr>
          <w:rFonts w:ascii="Source Sans Pro" w:hAnsi="Source Sans Pro" w:cs="Arial"/>
          <w:bCs/>
          <w:szCs w:val="22"/>
          <w:lang w:eastAsia="en-AU"/>
        </w:rPr>
        <w:t xml:space="preserve"> in learning about technology</w:t>
      </w:r>
      <w:r w:rsidR="009177E5" w:rsidRPr="00E01C21">
        <w:rPr>
          <w:rFonts w:ascii="Source Sans Pro" w:hAnsi="Source Sans Pro" w:cs="Arial"/>
          <w:bCs/>
          <w:szCs w:val="22"/>
          <w:lang w:eastAsia="en-AU"/>
        </w:rPr>
        <w:t>, which is a large proportion of the cohort.</w:t>
      </w:r>
    </w:p>
    <w:p w14:paraId="34CE426D" w14:textId="77777777" w:rsidR="009177E5" w:rsidRPr="00E01C21" w:rsidRDefault="009177E5" w:rsidP="009D610E">
      <w:pPr>
        <w:spacing w:line="276" w:lineRule="auto"/>
        <w:rPr>
          <w:rFonts w:ascii="Source Sans Pro" w:hAnsi="Source Sans Pro" w:cs="Arial"/>
          <w:bCs/>
          <w:szCs w:val="22"/>
          <w:lang w:eastAsia="en-AU"/>
        </w:rPr>
      </w:pPr>
    </w:p>
    <w:p w14:paraId="3883B9B4" w14:textId="7E4AC649" w:rsidR="00085A8B" w:rsidRPr="00E01C21" w:rsidRDefault="00122F3E" w:rsidP="000458C6">
      <w:pPr>
        <w:shd w:val="clear" w:color="auto" w:fill="FFFFFF"/>
        <w:spacing w:line="276" w:lineRule="auto"/>
        <w:jc w:val="both"/>
        <w:rPr>
          <w:rFonts w:ascii="Source Sans Pro" w:hAnsi="Source Sans Pro" w:cs="Arial"/>
          <w:bCs/>
          <w:szCs w:val="22"/>
          <w:lang w:eastAsia="en-AU"/>
        </w:rPr>
      </w:pPr>
      <w:r w:rsidRPr="00E01C21">
        <w:rPr>
          <w:rFonts w:ascii="Source Sans Pro" w:hAnsi="Source Sans Pro" w:cs="Arial"/>
          <w:bCs/>
          <w:szCs w:val="22"/>
          <w:lang w:eastAsia="en-AU"/>
        </w:rPr>
        <w:t>A more comparable</w:t>
      </w:r>
      <w:r w:rsidR="007D16A0" w:rsidRPr="00E01C21">
        <w:rPr>
          <w:rFonts w:ascii="Source Sans Pro" w:hAnsi="Source Sans Pro" w:cs="Arial"/>
          <w:bCs/>
          <w:szCs w:val="22"/>
          <w:lang w:eastAsia="en-AU"/>
        </w:rPr>
        <w:t xml:space="preserve"> </w:t>
      </w:r>
      <w:r w:rsidR="00085A8B" w:rsidRPr="00E01C21">
        <w:rPr>
          <w:rFonts w:ascii="Source Sans Pro" w:hAnsi="Source Sans Pro" w:cs="Arial"/>
          <w:bCs/>
          <w:szCs w:val="22"/>
          <w:lang w:eastAsia="en-AU"/>
        </w:rPr>
        <w:t xml:space="preserve">project </w:t>
      </w:r>
      <w:r w:rsidRPr="00E01C21">
        <w:rPr>
          <w:rFonts w:ascii="Source Sans Pro" w:hAnsi="Source Sans Pro" w:cs="Arial"/>
          <w:bCs/>
          <w:szCs w:val="22"/>
          <w:lang w:eastAsia="en-AU"/>
        </w:rPr>
        <w:t>is</w:t>
      </w:r>
      <w:r w:rsidR="00085A8B" w:rsidRPr="00E01C21">
        <w:rPr>
          <w:rFonts w:ascii="Source Sans Pro" w:hAnsi="Source Sans Pro" w:cs="Arial"/>
          <w:bCs/>
          <w:szCs w:val="22"/>
          <w:lang w:eastAsia="en-AU"/>
        </w:rPr>
        <w:t xml:space="preserve"> ‘Tech, Tea and Tales’, which is a partnership between Lively and Humankind that employs young adults to visit older people in residential care helping them with technology while recording their life stories </w:t>
      </w:r>
      <w:r w:rsidR="00085A8B" w:rsidRPr="00E01C21">
        <w:rPr>
          <w:rFonts w:ascii="Source Sans Pro" w:hAnsi="Source Sans Pro" w:cs="Arial"/>
          <w:bCs/>
          <w:szCs w:val="22"/>
          <w:lang w:eastAsia="en-AU"/>
        </w:rPr>
        <w:fldChar w:fldCharType="begin" w:fldLock="1"/>
      </w:r>
      <w:r w:rsidR="00085A8B" w:rsidRPr="00E01C21">
        <w:rPr>
          <w:rFonts w:ascii="Source Sans Pro" w:hAnsi="Source Sans Pro" w:cs="Arial"/>
          <w:bCs/>
          <w:szCs w:val="22"/>
          <w:lang w:eastAsia="en-AU"/>
        </w:rPr>
        <w:instrText>ADDIN CSL_CITATION { "citationItems" : [ { "id" : "ITEM-1", "itemData" : { "URL" : "http://lively.org.au/", "accessed" : { "date-parts" : [ [ "2018", "4", "20" ] ] }, "author" : [ { "dropping-particle" : "", "family" : "Lively", "given" : "", "non-dropping-particle" : "", "parse-names" : false, "suffix" : "" } ], "id" : "ITEM-1", "issued" : { "date-parts" : [ [ "0" ] ] }, "title" : "Lively", "type" : "webpage" }, "uris" : [ "http://www.mendeley.com/documents/?uuid=3e5b1300-859a-3c56-ac49-75a8a29d4462" ] } ], "mendeley" : { "formattedCitation" : "(Lively, n.d.)", "plainTextFormattedCitation" : "(Lively, n.d.)", "previouslyFormattedCitation" : "(Lively, n.d.)" }, "properties" : { "noteIndex" : 0 }, "schema" : "https://github.com/citation-style-language/schema/raw/master/csl-citation.json" }</w:instrText>
      </w:r>
      <w:r w:rsidR="00085A8B" w:rsidRPr="00E01C21">
        <w:rPr>
          <w:rFonts w:ascii="Source Sans Pro" w:hAnsi="Source Sans Pro" w:cs="Arial"/>
          <w:bCs/>
          <w:szCs w:val="22"/>
          <w:lang w:eastAsia="en-AU"/>
        </w:rPr>
        <w:fldChar w:fldCharType="separate"/>
      </w:r>
      <w:r w:rsidR="00085A8B" w:rsidRPr="00E01C21">
        <w:rPr>
          <w:rFonts w:ascii="Source Sans Pro" w:hAnsi="Source Sans Pro" w:cs="Arial"/>
          <w:bCs/>
          <w:noProof/>
          <w:szCs w:val="22"/>
          <w:lang w:eastAsia="en-AU"/>
        </w:rPr>
        <w:t>(Lively, n.d.)</w:t>
      </w:r>
      <w:r w:rsidR="00085A8B" w:rsidRPr="00E01C21">
        <w:rPr>
          <w:rFonts w:ascii="Source Sans Pro" w:hAnsi="Source Sans Pro" w:cs="Arial"/>
          <w:bCs/>
          <w:szCs w:val="22"/>
          <w:lang w:eastAsia="en-AU"/>
        </w:rPr>
        <w:fldChar w:fldCharType="end"/>
      </w:r>
      <w:r w:rsidR="00085A8B" w:rsidRPr="00E01C21">
        <w:rPr>
          <w:rFonts w:ascii="Source Sans Pro" w:hAnsi="Source Sans Pro" w:cs="Arial"/>
          <w:bCs/>
          <w:szCs w:val="22"/>
          <w:lang w:eastAsia="en-AU"/>
        </w:rPr>
        <w:t xml:space="preserve">. </w:t>
      </w:r>
      <w:r w:rsidRPr="00E01C21">
        <w:rPr>
          <w:rFonts w:ascii="Source Sans Pro" w:hAnsi="Source Sans Pro" w:cs="Arial"/>
          <w:bCs/>
          <w:szCs w:val="22"/>
          <w:lang w:eastAsia="en-AU"/>
        </w:rPr>
        <w:t>In contrast</w:t>
      </w:r>
      <w:r w:rsidR="00085A8B" w:rsidRPr="00E01C21">
        <w:rPr>
          <w:rFonts w:ascii="Source Sans Pro" w:hAnsi="Source Sans Pro" w:cs="Arial"/>
          <w:bCs/>
          <w:szCs w:val="22"/>
          <w:lang w:eastAsia="en-AU"/>
        </w:rPr>
        <w:t xml:space="preserve"> to ‘Tech, Tea and Tales’ </w:t>
      </w:r>
      <w:r w:rsidR="00674D2A" w:rsidRPr="00E01C21">
        <w:rPr>
          <w:rFonts w:ascii="Source Sans Pro" w:hAnsi="Source Sans Pro" w:cs="Arial"/>
          <w:bCs/>
          <w:szCs w:val="22"/>
          <w:lang w:eastAsia="en-AU"/>
        </w:rPr>
        <w:t>t</w:t>
      </w:r>
      <w:r w:rsidR="0042240F" w:rsidRPr="00E01C21">
        <w:rPr>
          <w:rFonts w:ascii="Source Sans Pro" w:hAnsi="Source Sans Pro" w:cs="Arial"/>
          <w:bCs/>
          <w:szCs w:val="22"/>
          <w:lang w:eastAsia="en-AU"/>
        </w:rPr>
        <w:t>his project</w:t>
      </w:r>
      <w:r w:rsidR="00085A8B" w:rsidRPr="00E01C21">
        <w:rPr>
          <w:rFonts w:ascii="Source Sans Pro" w:hAnsi="Source Sans Pro" w:cs="Arial"/>
          <w:bCs/>
          <w:szCs w:val="22"/>
          <w:lang w:eastAsia="en-AU"/>
        </w:rPr>
        <w:t xml:space="preserve"> </w:t>
      </w:r>
      <w:r w:rsidR="005D1B02" w:rsidRPr="00E01C21">
        <w:rPr>
          <w:rFonts w:ascii="Source Sans Pro" w:hAnsi="Source Sans Pro" w:cs="Arial"/>
          <w:bCs/>
          <w:szCs w:val="22"/>
          <w:lang w:eastAsia="en-AU"/>
        </w:rPr>
        <w:t>is</w:t>
      </w:r>
      <w:r w:rsidR="00085A8B" w:rsidRPr="00E01C21">
        <w:rPr>
          <w:rFonts w:ascii="Source Sans Pro" w:hAnsi="Source Sans Pro" w:cs="Arial"/>
          <w:bCs/>
          <w:szCs w:val="22"/>
          <w:lang w:eastAsia="en-AU"/>
        </w:rPr>
        <w:t xml:space="preserve"> for all older people living in Belmont and not only </w:t>
      </w:r>
      <w:r w:rsidR="005D1B02" w:rsidRPr="00E01C21">
        <w:rPr>
          <w:rFonts w:ascii="Source Sans Pro" w:hAnsi="Source Sans Pro" w:cs="Arial"/>
          <w:bCs/>
          <w:szCs w:val="22"/>
          <w:lang w:eastAsia="en-AU"/>
        </w:rPr>
        <w:t xml:space="preserve">for those in </w:t>
      </w:r>
      <w:r w:rsidR="00085A8B" w:rsidRPr="00E01C21">
        <w:rPr>
          <w:rFonts w:ascii="Source Sans Pro" w:hAnsi="Source Sans Pro" w:cs="Arial"/>
          <w:bCs/>
          <w:szCs w:val="22"/>
          <w:lang w:eastAsia="en-AU"/>
        </w:rPr>
        <w:t xml:space="preserve">residential care. Moreover, ‘Stories and Skills – Across the Generations’ </w:t>
      </w:r>
      <w:r w:rsidRPr="00E01C21">
        <w:rPr>
          <w:rFonts w:ascii="Source Sans Pro" w:hAnsi="Source Sans Pro" w:cs="Arial"/>
          <w:bCs/>
          <w:szCs w:val="22"/>
          <w:lang w:eastAsia="en-AU"/>
        </w:rPr>
        <w:t>is</w:t>
      </w:r>
      <w:r w:rsidR="00085A8B" w:rsidRPr="00E01C21">
        <w:rPr>
          <w:rFonts w:ascii="Source Sans Pro" w:hAnsi="Source Sans Pro" w:cs="Arial"/>
          <w:bCs/>
          <w:szCs w:val="22"/>
          <w:lang w:eastAsia="en-AU"/>
        </w:rPr>
        <w:t xml:space="preserve"> </w:t>
      </w:r>
      <w:r w:rsidR="000458C6" w:rsidRPr="00E01C21">
        <w:rPr>
          <w:rFonts w:ascii="Source Sans Pro" w:hAnsi="Source Sans Pro" w:cs="Arial"/>
          <w:bCs/>
          <w:szCs w:val="22"/>
          <w:lang w:eastAsia="en-AU"/>
        </w:rPr>
        <w:t xml:space="preserve">delivered </w:t>
      </w:r>
      <w:r w:rsidR="00085A8B" w:rsidRPr="00E01C21">
        <w:rPr>
          <w:rFonts w:ascii="Source Sans Pro" w:hAnsi="Source Sans Pro" w:cs="Arial"/>
          <w:bCs/>
          <w:szCs w:val="22"/>
          <w:lang w:eastAsia="en-AU"/>
        </w:rPr>
        <w:t>free</w:t>
      </w:r>
      <w:r w:rsidR="000458C6" w:rsidRPr="00E01C21">
        <w:rPr>
          <w:rFonts w:ascii="Source Sans Pro" w:hAnsi="Source Sans Pro" w:cs="Arial"/>
          <w:bCs/>
          <w:szCs w:val="22"/>
          <w:lang w:eastAsia="en-AU"/>
        </w:rPr>
        <w:t xml:space="preserve"> of charge</w:t>
      </w:r>
      <w:r w:rsidR="00085A8B" w:rsidRPr="00E01C21">
        <w:rPr>
          <w:rFonts w:ascii="Source Sans Pro" w:hAnsi="Source Sans Pro" w:cs="Arial"/>
          <w:bCs/>
          <w:szCs w:val="22"/>
          <w:lang w:eastAsia="en-AU"/>
        </w:rPr>
        <w:t xml:space="preserve"> for </w:t>
      </w:r>
      <w:r w:rsidR="000458C6" w:rsidRPr="00E01C21">
        <w:rPr>
          <w:rFonts w:ascii="Source Sans Pro" w:hAnsi="Source Sans Pro" w:cs="Arial"/>
          <w:bCs/>
          <w:szCs w:val="22"/>
          <w:lang w:eastAsia="en-AU"/>
        </w:rPr>
        <w:t xml:space="preserve">all </w:t>
      </w:r>
      <w:r w:rsidRPr="00E01C21">
        <w:rPr>
          <w:rFonts w:ascii="Source Sans Pro" w:hAnsi="Source Sans Pro" w:cs="Arial"/>
          <w:bCs/>
          <w:szCs w:val="22"/>
          <w:lang w:eastAsia="en-AU"/>
        </w:rPr>
        <w:t>participants</w:t>
      </w:r>
      <w:r w:rsidR="00085A8B" w:rsidRPr="00E01C21">
        <w:rPr>
          <w:rFonts w:ascii="Source Sans Pro" w:hAnsi="Source Sans Pro" w:cs="Arial"/>
          <w:bCs/>
          <w:szCs w:val="22"/>
          <w:lang w:eastAsia="en-AU"/>
        </w:rPr>
        <w:t xml:space="preserve">. </w:t>
      </w:r>
    </w:p>
    <w:p w14:paraId="1C5B3ED8" w14:textId="77777777" w:rsidR="00C35A6F" w:rsidRPr="00E01C21" w:rsidRDefault="00C35A6F" w:rsidP="009D610E">
      <w:pPr>
        <w:spacing w:line="276" w:lineRule="auto"/>
        <w:rPr>
          <w:rFonts w:ascii="Source Sans Pro" w:hAnsi="Source Sans Pro" w:cs="Arial"/>
          <w:bCs/>
          <w:szCs w:val="22"/>
          <w:lang w:eastAsia="en-AU"/>
        </w:rPr>
      </w:pPr>
    </w:p>
    <w:p w14:paraId="3D154D59" w14:textId="445756B4" w:rsidR="006C7ADF" w:rsidRPr="00E01C21" w:rsidRDefault="00122F3E" w:rsidP="00883D7D">
      <w:pPr>
        <w:spacing w:line="276" w:lineRule="auto"/>
        <w:jc w:val="both"/>
        <w:rPr>
          <w:rFonts w:ascii="Source Sans Pro" w:hAnsi="Source Sans Pro" w:cs="Arial"/>
          <w:color w:val="000000"/>
          <w:szCs w:val="22"/>
          <w:lang w:val="en-US"/>
        </w:rPr>
      </w:pPr>
      <w:r w:rsidRPr="00E01C21">
        <w:rPr>
          <w:rFonts w:ascii="Source Sans Pro" w:hAnsi="Source Sans Pro" w:cs="Arial"/>
          <w:bCs/>
          <w:szCs w:val="22"/>
          <w:lang w:eastAsia="en-AU"/>
        </w:rPr>
        <w:t>Increasing older people’s knowledge about the benefits of digital literacy and the internet ensures they are more able to make an informed decision about whether to learn more about technology</w:t>
      </w:r>
      <w:r w:rsidR="006C7ADF" w:rsidRPr="00E01C21">
        <w:rPr>
          <w:rFonts w:ascii="Source Sans Pro" w:hAnsi="Source Sans Pro" w:cs="Arial"/>
          <w:bCs/>
          <w:szCs w:val="22"/>
          <w:lang w:eastAsia="en-AU"/>
        </w:rPr>
        <w:t xml:space="preserve">. Moreover, it has the potential to decrease the generational </w:t>
      </w:r>
      <w:r w:rsidRPr="00E01C21">
        <w:rPr>
          <w:rFonts w:ascii="Source Sans Pro" w:hAnsi="Source Sans Pro" w:cs="Arial"/>
          <w:bCs/>
          <w:szCs w:val="22"/>
          <w:lang w:eastAsia="en-AU"/>
        </w:rPr>
        <w:t xml:space="preserve">digital </w:t>
      </w:r>
      <w:r w:rsidR="00915F5C" w:rsidRPr="00E01C21">
        <w:rPr>
          <w:rFonts w:ascii="Source Sans Pro" w:hAnsi="Source Sans Pro" w:cs="Arial"/>
          <w:bCs/>
          <w:szCs w:val="22"/>
          <w:lang w:eastAsia="en-AU"/>
        </w:rPr>
        <w:t>divide</w:t>
      </w:r>
      <w:r w:rsidR="006C7ADF" w:rsidRPr="00E01C21">
        <w:rPr>
          <w:rFonts w:ascii="Source Sans Pro" w:hAnsi="Source Sans Pro" w:cs="Arial"/>
          <w:bCs/>
          <w:szCs w:val="22"/>
          <w:lang w:eastAsia="en-AU"/>
        </w:rPr>
        <w:t xml:space="preserve"> by </w:t>
      </w:r>
      <w:r w:rsidR="009D610E" w:rsidRPr="00E01C21">
        <w:rPr>
          <w:rFonts w:ascii="Source Sans Pro" w:hAnsi="Source Sans Pro" w:cs="Arial"/>
          <w:bCs/>
          <w:szCs w:val="22"/>
          <w:lang w:eastAsia="en-AU"/>
        </w:rPr>
        <w:t>teaching</w:t>
      </w:r>
      <w:r w:rsidR="006C7ADF" w:rsidRPr="00E01C21">
        <w:rPr>
          <w:rFonts w:ascii="Source Sans Pro" w:hAnsi="Source Sans Pro" w:cs="Arial"/>
          <w:bCs/>
          <w:szCs w:val="22"/>
          <w:lang w:eastAsia="en-AU"/>
        </w:rPr>
        <w:t xml:space="preserve"> them </w:t>
      </w:r>
      <w:r w:rsidR="0067294C" w:rsidRPr="00E01C21">
        <w:rPr>
          <w:rFonts w:ascii="Source Sans Pro" w:hAnsi="Source Sans Pro" w:cs="Arial"/>
          <w:bCs/>
          <w:szCs w:val="22"/>
          <w:lang w:eastAsia="en-AU"/>
        </w:rPr>
        <w:t>internet-related terms</w:t>
      </w:r>
      <w:r w:rsidR="009D610E" w:rsidRPr="00E01C21">
        <w:rPr>
          <w:rFonts w:ascii="Source Sans Pro" w:hAnsi="Source Sans Pro" w:cs="Arial"/>
          <w:bCs/>
          <w:szCs w:val="22"/>
          <w:lang w:eastAsia="en-AU"/>
        </w:rPr>
        <w:t xml:space="preserve">. </w:t>
      </w:r>
      <w:r w:rsidR="009D610E" w:rsidRPr="00E01C21">
        <w:rPr>
          <w:rFonts w:ascii="Source Sans Pro" w:hAnsi="Source Sans Pro" w:cs="Arial"/>
          <w:szCs w:val="22"/>
        </w:rPr>
        <w:t xml:space="preserve">Thus, </w:t>
      </w:r>
      <w:r w:rsidR="00915F5C" w:rsidRPr="00E01C21">
        <w:rPr>
          <w:rFonts w:ascii="Source Sans Pro" w:hAnsi="Source Sans Pro" w:cs="Arial"/>
          <w:szCs w:val="22"/>
        </w:rPr>
        <w:t xml:space="preserve">the </w:t>
      </w:r>
      <w:r w:rsidR="006C7ADF" w:rsidRPr="00E01C21">
        <w:rPr>
          <w:rFonts w:ascii="Source Sans Pro" w:hAnsi="Source Sans Pro" w:cs="Arial"/>
          <w:color w:val="000000"/>
          <w:szCs w:val="22"/>
          <w:lang w:val="en-US"/>
        </w:rPr>
        <w:t xml:space="preserve">incorporation of </w:t>
      </w:r>
      <w:r w:rsidR="00C35A6F" w:rsidRPr="00E01C21">
        <w:rPr>
          <w:rFonts w:ascii="Source Sans Pro" w:hAnsi="Source Sans Pro" w:cs="Arial"/>
          <w:color w:val="000000"/>
          <w:szCs w:val="22"/>
          <w:lang w:val="en-US"/>
        </w:rPr>
        <w:t>digital literacy learning</w:t>
      </w:r>
      <w:r w:rsidR="006C7ADF" w:rsidRPr="00E01C21">
        <w:rPr>
          <w:rFonts w:ascii="Source Sans Pro" w:hAnsi="Source Sans Pro" w:cs="Arial"/>
          <w:color w:val="000000"/>
          <w:szCs w:val="22"/>
          <w:lang w:val="en-US"/>
        </w:rPr>
        <w:t xml:space="preserve"> </w:t>
      </w:r>
      <w:r w:rsidR="009D610E" w:rsidRPr="00E01C21">
        <w:rPr>
          <w:rFonts w:ascii="Source Sans Pro" w:hAnsi="Source Sans Pro" w:cs="Arial"/>
          <w:color w:val="000000"/>
          <w:szCs w:val="22"/>
          <w:lang w:val="en-US"/>
        </w:rPr>
        <w:t xml:space="preserve">with the life </w:t>
      </w:r>
      <w:r w:rsidR="00883D7D" w:rsidRPr="00E01C21">
        <w:rPr>
          <w:rFonts w:ascii="Source Sans Pro" w:hAnsi="Source Sans Pro" w:cs="Arial"/>
          <w:color w:val="000000"/>
          <w:szCs w:val="22"/>
          <w:lang w:val="en-US"/>
        </w:rPr>
        <w:t>stories</w:t>
      </w:r>
      <w:r w:rsidR="009D610E" w:rsidRPr="00E01C21">
        <w:rPr>
          <w:rFonts w:ascii="Source Sans Pro" w:hAnsi="Source Sans Pro" w:cs="Arial"/>
          <w:color w:val="000000"/>
          <w:szCs w:val="22"/>
          <w:lang w:val="en-US"/>
        </w:rPr>
        <w:t xml:space="preserve"> </w:t>
      </w:r>
      <w:r w:rsidR="006C7ADF" w:rsidRPr="00E01C21">
        <w:rPr>
          <w:rFonts w:ascii="Source Sans Pro" w:hAnsi="Source Sans Pro" w:cs="Arial"/>
          <w:color w:val="000000"/>
          <w:szCs w:val="22"/>
          <w:lang w:val="en-US"/>
        </w:rPr>
        <w:t xml:space="preserve">is </w:t>
      </w:r>
      <w:r w:rsidR="00C35A6F" w:rsidRPr="00E01C21">
        <w:rPr>
          <w:rFonts w:ascii="Source Sans Pro" w:hAnsi="Source Sans Pro" w:cs="Arial"/>
          <w:color w:val="000000"/>
          <w:szCs w:val="22"/>
          <w:lang w:val="en-US"/>
        </w:rPr>
        <w:t>a novel and successful way to achieve multiple objectives</w:t>
      </w:r>
      <w:r w:rsidR="006C7ADF" w:rsidRPr="00E01C21">
        <w:rPr>
          <w:rFonts w:ascii="Source Sans Pro" w:hAnsi="Source Sans Pro" w:cs="Arial"/>
          <w:color w:val="000000"/>
          <w:szCs w:val="22"/>
          <w:lang w:val="en-US"/>
        </w:rPr>
        <w:t xml:space="preserve">. </w:t>
      </w:r>
      <w:r w:rsidR="00915F5C" w:rsidRPr="00E01C21">
        <w:rPr>
          <w:rFonts w:ascii="Source Sans Pro" w:hAnsi="Source Sans Pro" w:cs="Arial"/>
          <w:color w:val="000000"/>
          <w:szCs w:val="22"/>
          <w:lang w:val="en-US"/>
        </w:rPr>
        <w:t>It provides the preferred social supportive learning environment for</w:t>
      </w:r>
      <w:r w:rsidR="006C7ADF" w:rsidRPr="00E01C21">
        <w:rPr>
          <w:rFonts w:ascii="Source Sans Pro" w:hAnsi="Source Sans Pro" w:cs="Arial"/>
          <w:color w:val="000000"/>
          <w:szCs w:val="22"/>
          <w:lang w:val="en-US"/>
        </w:rPr>
        <w:t xml:space="preserve"> older adults to </w:t>
      </w:r>
      <w:r w:rsidR="00915F5C" w:rsidRPr="00E01C21">
        <w:rPr>
          <w:rFonts w:ascii="Source Sans Pro" w:hAnsi="Source Sans Pro" w:cs="Arial"/>
          <w:color w:val="000000"/>
          <w:szCs w:val="22"/>
          <w:lang w:val="en-US"/>
        </w:rPr>
        <w:t>increase their digital literacy</w:t>
      </w:r>
      <w:r w:rsidR="006C7ADF" w:rsidRPr="00E01C21">
        <w:rPr>
          <w:rFonts w:ascii="Source Sans Pro" w:hAnsi="Source Sans Pro" w:cs="Arial"/>
          <w:color w:val="000000"/>
          <w:szCs w:val="22"/>
          <w:lang w:val="en-US"/>
        </w:rPr>
        <w:t xml:space="preserve"> </w:t>
      </w:r>
      <w:r w:rsidR="006C7ADF" w:rsidRPr="00E01C21">
        <w:rPr>
          <w:rFonts w:ascii="Source Sans Pro" w:hAnsi="Source Sans Pro" w:cs="Arial"/>
          <w:szCs w:val="22"/>
          <w:lang w:eastAsia="en-AU"/>
        </w:rPr>
        <w:fldChar w:fldCharType="begin" w:fldLock="1"/>
      </w:r>
      <w:r w:rsidR="00F539A4" w:rsidRPr="00E01C21">
        <w:rPr>
          <w:rFonts w:ascii="Source Sans Pro" w:hAnsi="Source Sans Pro" w:cs="Arial"/>
          <w:szCs w:val="22"/>
          <w:lang w:eastAsia="en-AU"/>
        </w:rPr>
        <w:instrText>ADDIN CSL_CITATION { "citationItems" : [ { "id" : "ITEM-1", "itemData" : { "DOI" : "10.22230/cjc.2017v42n2a3130", "ISBN" : "1499-6642, 0705-3657", "ISSN" : "1499-6642", "abstract" : "&lt;p&gt;Current media discourse suggests that seniors lag behind in terms of engagement with digital technology. Through a survey and interviews with seniors we investigate how this population views their own digital skills, barriers to digital literacy, and who supports them in gaining literacy. Seniors recognize their age as a factor in the adoption of technology and they note differences between how they and younger generations use technology. Lack of skills and sometimes-limited support make it difficult for seniors to gain experience and comfort with technology. However, support systems such as family and peers can help mediate senior\u2019s experiences with technology. The Seniors Digital Literacy Paradox is proposed as a model for understanding the needs of seniors in gaining digital literacy.&lt;/p&gt;", "author" : [ { "dropping-particle" : "", "family" : "Schreurs", "given" : "Kathleen", "non-dropping-particle" : "", "parse-names" : false, "suffix" : "" }, { "dropping-particle" : "", "family" : "Quan-Haase", "given" : "Anabel", "non-dropping-particle" : "", "parse-names" : false, "suffix" : "" }, { "dropping-particle" : "", "family" : "Martin", "given" : "Kim", "non-dropping-particle" : "", "parse-names" : false, "suffix" : "" } ], "container-title" : "Canadian Journal of Communication", "id" : "ITEM-1", "issue" : "2", "issued" : { "date-parts" : [ [ "2017" ] ] }, "page" : "359-377", "title" : "Problematizing the Digital Literacy Paradox in the Context of Older Adults\u2019 ICT Use: Aging, Media Discourse, and Self-Determination", "type" : "article-journal", "volume" : "42" }, "uris" : [ "http://www.mendeley.com/documents/?uuid=a3cf33d2-25fe-40b9-8cba-ee5da47b673d" ] } ], "mendeley" : { "formattedCitation" : "(Schreurs et al., 2017)", "plainTextFormattedCitation" : "(Schreurs et al., 2017)", "previouslyFormattedCitation" : "(Schreurs et al., 2017)" }, "properties" : { "noteIndex" : 0 }, "schema" : "https://github.com/citation-style-language/schema/raw/master/csl-citation.json" }</w:instrText>
      </w:r>
      <w:r w:rsidR="006C7ADF" w:rsidRPr="00E01C21">
        <w:rPr>
          <w:rFonts w:ascii="Source Sans Pro" w:hAnsi="Source Sans Pro" w:cs="Arial"/>
          <w:szCs w:val="22"/>
          <w:lang w:eastAsia="en-AU"/>
        </w:rPr>
        <w:fldChar w:fldCharType="separate"/>
      </w:r>
      <w:r w:rsidR="006C7ADF" w:rsidRPr="00E01C21">
        <w:rPr>
          <w:rFonts w:ascii="Source Sans Pro" w:hAnsi="Source Sans Pro" w:cs="Arial"/>
          <w:noProof/>
          <w:szCs w:val="22"/>
          <w:lang w:eastAsia="en-AU"/>
        </w:rPr>
        <w:t>(Schreurs et al., 2017)</w:t>
      </w:r>
      <w:r w:rsidR="006C7ADF" w:rsidRPr="00E01C21">
        <w:rPr>
          <w:rFonts w:ascii="Source Sans Pro" w:hAnsi="Source Sans Pro" w:cs="Arial"/>
          <w:szCs w:val="22"/>
          <w:lang w:eastAsia="en-AU"/>
        </w:rPr>
        <w:fldChar w:fldCharType="end"/>
      </w:r>
      <w:r w:rsidR="00915F5C" w:rsidRPr="00E01C21">
        <w:rPr>
          <w:rFonts w:ascii="Source Sans Pro" w:hAnsi="Source Sans Pro" w:cs="Arial"/>
          <w:szCs w:val="22"/>
          <w:lang w:eastAsia="en-AU"/>
        </w:rPr>
        <w:t xml:space="preserve">, as well as the motivation to engage with technology through their interest in writing their life </w:t>
      </w:r>
      <w:r w:rsidR="00883D7D" w:rsidRPr="00E01C21">
        <w:rPr>
          <w:rFonts w:ascii="Source Sans Pro" w:hAnsi="Source Sans Pro" w:cs="Arial"/>
          <w:szCs w:val="22"/>
          <w:lang w:eastAsia="en-AU"/>
        </w:rPr>
        <w:t>stories</w:t>
      </w:r>
      <w:r w:rsidR="006C7ADF" w:rsidRPr="00E01C21">
        <w:rPr>
          <w:rFonts w:ascii="Source Sans Pro" w:hAnsi="Source Sans Pro" w:cs="Arial"/>
          <w:szCs w:val="22"/>
          <w:lang w:eastAsia="en-AU"/>
        </w:rPr>
        <w:t xml:space="preserve">. </w:t>
      </w:r>
      <w:r w:rsidR="006C7ADF" w:rsidRPr="00E01C21">
        <w:rPr>
          <w:rFonts w:ascii="Source Sans Pro" w:hAnsi="Source Sans Pro" w:cs="Arial"/>
          <w:color w:val="000000"/>
          <w:szCs w:val="22"/>
          <w:lang w:val="en-US"/>
        </w:rPr>
        <w:t xml:space="preserve">Moreover, this project seeks to decrease older peoples’ social isolation and several studies </w:t>
      </w:r>
      <w:r w:rsidR="00915F5C" w:rsidRPr="00E01C21">
        <w:rPr>
          <w:rFonts w:ascii="Source Sans Pro" w:hAnsi="Source Sans Pro" w:cs="Arial"/>
          <w:color w:val="000000"/>
          <w:szCs w:val="22"/>
          <w:lang w:val="en-US"/>
        </w:rPr>
        <w:t xml:space="preserve">confirm that the internet and ICTs (including email, Facebook, Skype, </w:t>
      </w:r>
      <w:r w:rsidR="00883D7D" w:rsidRPr="00E01C21">
        <w:rPr>
          <w:rFonts w:ascii="Source Sans Pro" w:hAnsi="Source Sans Pro" w:cs="Arial"/>
          <w:color w:val="000000"/>
          <w:szCs w:val="22"/>
          <w:lang w:val="en-US"/>
        </w:rPr>
        <w:t xml:space="preserve">and </w:t>
      </w:r>
      <w:r w:rsidR="00915F5C" w:rsidRPr="00E01C21">
        <w:rPr>
          <w:rFonts w:ascii="Source Sans Pro" w:hAnsi="Source Sans Pro" w:cs="Arial"/>
          <w:color w:val="000000"/>
          <w:szCs w:val="22"/>
          <w:lang w:val="en-US"/>
        </w:rPr>
        <w:t xml:space="preserve">What’s App) </w:t>
      </w:r>
      <w:r w:rsidR="006C7ADF" w:rsidRPr="00E01C21">
        <w:rPr>
          <w:rFonts w:ascii="Source Sans Pro" w:hAnsi="Source Sans Pro" w:cs="Arial"/>
          <w:color w:val="000000"/>
          <w:szCs w:val="22"/>
          <w:lang w:val="en-US"/>
        </w:rPr>
        <w:t xml:space="preserve">can be used to </w:t>
      </w:r>
      <w:r w:rsidR="00915F5C" w:rsidRPr="00E01C21">
        <w:rPr>
          <w:rFonts w:ascii="Source Sans Pro" w:hAnsi="Source Sans Pro" w:cs="Arial"/>
          <w:color w:val="000000"/>
          <w:szCs w:val="22"/>
          <w:lang w:val="en-US"/>
        </w:rPr>
        <w:t>facilitate</w:t>
      </w:r>
      <w:r w:rsidR="006C7ADF" w:rsidRPr="00E01C21">
        <w:rPr>
          <w:rFonts w:ascii="Source Sans Pro" w:hAnsi="Source Sans Pro" w:cs="Arial"/>
          <w:color w:val="000000"/>
          <w:szCs w:val="22"/>
          <w:lang w:val="en-US"/>
        </w:rPr>
        <w:t xml:space="preserve"> and develop social </w:t>
      </w:r>
      <w:r w:rsidR="00915F5C" w:rsidRPr="00E01C21">
        <w:rPr>
          <w:rFonts w:ascii="Source Sans Pro" w:hAnsi="Source Sans Pro" w:cs="Arial"/>
          <w:color w:val="000000"/>
          <w:szCs w:val="22"/>
          <w:lang w:val="en-US"/>
        </w:rPr>
        <w:t xml:space="preserve">relationships and maintain support networks </w:t>
      </w:r>
      <w:r w:rsidR="006C7ADF" w:rsidRPr="00E01C21">
        <w:rPr>
          <w:rFonts w:ascii="Source Sans Pro" w:hAnsi="Source Sans Pro" w:cs="Arial"/>
          <w:color w:val="000000"/>
          <w:szCs w:val="22"/>
          <w:lang w:val="en-US"/>
        </w:rPr>
        <w:fldChar w:fldCharType="begin" w:fldLock="1"/>
      </w:r>
      <w:r w:rsidR="006C7ADF" w:rsidRPr="00E01C21">
        <w:rPr>
          <w:rFonts w:ascii="Source Sans Pro" w:hAnsi="Source Sans Pro" w:cs="Arial"/>
          <w:color w:val="000000"/>
          <w:szCs w:val="22"/>
          <w:lang w:val="en-US"/>
        </w:rPr>
        <w:instrText>ADDIN CSL_CITATION { "citationItems" : [ { "id" : "ITEM-1", "itemData" : { "DOI" : "10.21018/rjcpr.2016.1.199", "ISSN" : "14548100", "abstract" : "Despite ageist stereotypes about older people's abilities to engage with information and communication technologies, grandparents are increasingly engaged with digital media. Grandmothers, in particular, are primarily responsible for using of web-based services to communicate with their children and grandchildren (Quadrello et al., 2005). Photos and news from children and grandchildren, especially grandbabies, act as important incentives for grandparents to go online. The purpose of the study, therefore, was to investigate how grandmothers use Facebook to facilitate family communication with children and grandchildren who move far away from home. Semi-structured interviews were conducted with grandmothers living in Romania and Canada, having a Facebook account and relevant family members (children or grandchildren) far from home. Three themes emerged from the data indicating: 1) the tendency to switch between different platforms to facilitate family communication; 2) the relative passive use of Facebook, focusing on photos and quotations as content that trigger emotions; 3) that Facebook usage is influenced by social norms around decency and privacy. Findings suggest that family relationships play a central role in grandmothers' motivations and behaviours surrounding Facebook use. [ABSTRACT FROM AUTHOR]", "author" : [ { "dropping-particle" : "", "family" : "Ivan", "given" : "Loredana", "non-dropping-particle" : "", "parse-names" : false, "suffix" : "" }, { "dropping-particle" : "", "family" : "Hebblethwaite", "given" : "Shannon", "non-dropping-particle" : "", "parse-names" : false, "suffix" : "" } ], "container-title" : "Romanian Journal of Communication &amp; Public Relations", "id" : "ITEM-1", "issue" : "1", "issued" : { "date-parts" : [ [ "2016", "4" ] ] }, "note" : "From Duplicate 1 (Grannies on the Net: Grandmothers' Experiences of Facebook in Family Communication. - Ivan, Loredana; Hebblethwaite, Shannon)\n\nFrom Duplicate 2 (Grannies on the Net: Grandmothers' Experiences of Facebook in Family Communication. - Ivan, Loredana; Hebblethwaite, Shannon)\n\nAccession Number: 116326315; IVAN, Loredana 1; Email Address: loredana.ivan@comunicare.ro; HEBBLETHWAITE, Shannon 2; Email Address: shannon.hebblethwaite@concordia.ca; Affiliations: 1 : National University of Political Studies and Public Administration, Romania; 2 : Concordia University, Canada; Source Info: Apr2016, Vol. 18 Issue 1, p11; Thesaurus Term: GRANDMOTHERS; Thesaurus Term: FAMILY communication; Thesaurus Term: GRANDPARENTING; Thesaurus Term: SOCIAL media; Thesaurus Term: TECHNOLOGY &amp;amp; older people; Author-Supplied Keyword: Facebook; Author-Supplied Keyword: family communication; Author-Supplied Keyword: grandmothers; Author-Supplied Keyword: grandparenting; Author-Supplied Keyword: social media; Number of Pages: 15p; Document Type: Article\n\nFrom Duplicate 2 (Grannies on the Net: Grandmothers' Experiences of Facebook in Family Communication. - Ivan, Loredana; Hebblethwaite, Shannon)\n\nFrom Duplicate 1 (Grannies on the Net: Grandmothers' Experiences of Facebook in Family Communication. - Ivan, Loredana; Hebblethwaite, Shannon)\n\nAccession Number: 116326315; IVAN, Loredana 1; Email Address: loredana.ivan@comunicare.ro; HEBBLETHWAITE, Shannon 2; Email Address: shannon.hebblethwaite@concordia.ca; Affiliations: 1 : National University of Political Studies and Public Administration, Romania; 2 : Concordia University, Canada; Source Info: Apr2016, Vol. 18 Issue 1, p11; Thesaurus Term: GRANDMOTHERS; Thesaurus Term: FAMILY communication; Thesaurus Term: GRANDPARENTING; Thesaurus Term: SOCIAL media; Thesaurus Term: TECHNOLOGY &amp;amp; older people; Author-Supplied Keyword: Facebook; Author-Supplied Keyword: family communication; Author-Supplied Keyword: grandmothers; Author-Supplied Keyword: grandparenting; Author-Supplied Keyword: social media; Number of Pages: 15p; Document Type: Article\n\nFrom Duplicate 2 (Grannies on the Net: Grandmothers' Experiences of Facebook in Family Communication. - Ivan, Loredana; Hebblethwaite, Shannon)\n\nFrom Duplicate 2 (Grannies on the Net: Grandmothers' Experiences of Facebook in Family Communication. - Ivan, Loredana; Hebblethwaite, Shannon)\n\nAccession Number: 116326315; IVAN, Loredana 1; Email Address: loredana.ivan@comunicare.ro; HEBBLETHWAITE, Shannon 2; Email Address: shannon.hebblethwaite@concordia.ca; Affiliations: 1 : National University of Political Studies and Public Administration, Romania; 2 : Concordia University, Canada; Source Info: Apr2016, Vol. 18 Issue 1, p11; Thesaurus Term: GRANDMOTHERS; Thesaurus Term: FAMILY communication; Thesaurus Term: GRANDPARENTING; Thesaurus Term: SOCIAL media; Thesaurus Term: TECHNOLOGY &amp;amp; older people; Author-Supplied Keyword: Facebook; Author-Supplied Keyword: family communication; Author-Supplied Keyword: grandmothers; Author-Supplied Keyword: grandparenting; Author-Supplied Keyword: social media; Number of Pages: 15p; Document Type: Article", "page" : "11-25", "publisher" : "Faculty of Communication &amp; Public Relations (NSPSPA)", "title" : "Grannies on the Net: Grandmothers' Experiences of Facebook in Family Communication.", "type" : "article-journal", "volume" : "18" }, "uris" : [ "http://www.mendeley.com/documents/?uuid=7ab78d78-730f-4f34-86d2-a7a0e2eabd8e" ] }, { "id" : "ITEM-2", "itemData" : { "DOI" : "10.1016/j.puhe.2018.03.005", "ISSN" : "0033-3506", "abstract" : "ObjectivesTo understand the increasingly important role of digital citizenship (the ability to participate in society online) in supporting the well-being of ageing migrants. Study designParticipant observation, social network mapping, ethnographic and life-history interviews. MethodsFifteen in-depth case studies examined the role of online participation in fostering the well-being and care of older migrants in Perth, Western Australia. Participants are members of an \u2018internet caf\u00e9\u2019 that facilitates their shared development of Internet skills. The case studies are derived from ethnographic research conducted between July and October 2016. ResultsOlder peoples' maintenance of support networks and social engagement, and their access to healthcare services, can be enhanced when they are motivated to increase their digital literacy (the ability to use the Internet for information and communication) through appropriate educational, technological, infrastructure and social support. This support is likely to be more effective when developed through social learning systems that create communities of practice. Improving digital literacy has special implications for the well-being of older migrants because it can enhance their ability to exchange emotional support across distance. ConclusionsDigital literacy for older migrants can dramatically increase their ability to maintain and expand dispersed networks of support. Effective implementation of affordable and age-inclusive information and communication technology (ITC) infrastructure requires integrated support that connects individuals and their homes with social learning systems to ensure that participation continues as mobility declines. As health information and social engagement are increasingly delivered through online platforms, supporting the digital citizenship of older people is becoming an important equity issue. \u2022Older migrants desire connectivity with local and distant support networks.\u2022New media and the Internet facilitate access to support for older migrants.\u2022Digital literacy enables older migrants to enjoy greater autonomy and participation.\u2022Social learning settings aid development of digital literacy among older migrants.\u2022Communities of practice provide holistic support in acquiring digital citizenship. ", "author" : [ { "dropping-particle" : "", "family" : "Millard", "given" : "Adele", "non-dropping-particle" : "", "parse-names" : false, "suffix" : "" }, { "dropping-particle" : "", "family" : "Baldassar", "given" : "Loretta", "non-dropping-particle" : "", "parse-names" : false, "suffix" : "" }, { "dropping-particle" : "", "family" : "Wilding", "given" : "Raelene", "non-dropping-particle" : "", "parse-names" : false, "suffix" : "" } ], "container-title" : "Public Health", "id" : "ITEM-2", "issued" : { "date-parts" : [ [ "2018" ] ] }, "page" : "144-148", "publisher" : "Elsevier Ltd", "title" : "The significance of digital citizenship in the well-being of older migrants", "type" : "article-journal", "volume" : "158" }, "uris" : [ "http://www.mendeley.com/documents/?uuid=bef77900-e742-45e1-a3ae-bcb32b528a5e" ] }, { "id" : "ITEM-3", "itemData" : { "DOI" : "10.1080/1369118X.2017.1305428", "ISBN" : "1369-118x", "ISSN" : "14684462", "abstract" : "How do older adults mobilize social support, with and without digital\nmedia? To investigate this, we focus on older adults 65+ residing in the\nToronto locality of East York, using 42 interviews lasting about 90\nminutes done in 2013-2014. We find that digital media help in mobilizing\nsocial support as well as maintaining and strengthening existing\nrelationships with geographically near and distant contacts. This is\nespecially important for those individuals (and their network members)\nwho have limited mobility. Once older adults start using digital media,\nthey become routinely incorporated into their lives, used in conjunction\nwith the telephone to maintain existing relationships but not to develop\nnew ones. Contradicting fears that digital media are inadequate for\nmeaningful relational contact, we found that these older adults\nconsidered social support exchanged via digital media to be real support\nthat cannot be dismissed as token. Older adults especially used and\nvalued digital media for companionship. They also used them for\ncoordination, maintaining ties, and casual conversations. Email was used\nmore with friends than relatives; some Skype was used with close family\nties. Our research suggests that policy efforts need to emphasize the\nstrengthening of existing networks rather than the establishment of\ninterventions that are outside of older adults' existing ties. Our\nfindings also show that learning how to master technology is in itself a\nform of social support that provides opportunities to strengthen the\nnetworks of older adults.", "author" : [ { "dropping-particle" : "", "family" : "Quan-Haase", "given" : "Anabel", "non-dropping-particle" : "", "parse-names" : false, "suffix" : "" }, { "dropping-particle" : "", "family" : "Mo", "given" : "Guang Ying", "non-dropping-particle" : "", "parse-names" : false, "suffix" : "" }, { "dropping-particle" : "", "family" : "Wellman", "given" : "Barry", "non-dropping-particle" : "", "parse-names" : false, "suffix" : "" } ], "container-title" : "Information Communication and Society", "id" : "ITEM-3", "issue" : "7", "issued" : { "date-parts" : [ [ "2017" ] ] }, "page" : "967-983", "publisher" : "Taylor &amp; Francis", "title" : "Connected seniors: how older adults in East York exchange social support online and offline", "type" : "article-journal", "volume" : "20" }, "uris" : [ "http://www.mendeley.com/documents/?uuid=2b160e0c-acca-427a-9617-6d00a3dee24d" ] }, { "id" : "ITEM-4", "itemData" : { "DOI" : "10.2196/jmir.4596", "ISBN" : "1438-8871", "ISSN" : "1438-8871", "PMID" : "26822073", "abstract" : "BACKGROUND: The aging of the population is an inexorable change that challenges governments and societies in every developed country. Based on clinical and empirical data, social isolation is found to be prevalent among elderly people, and it has negative consequences on the elderly's psychological and physical health. Targeting social isolation has become a focus area for policy and practice. Evidence indicates that contemporary information and communication technologies (ICT) have the potential to prevent or reduce the social isolation of elderly people via various mechanisms.\\n\\nOBJECTIVE: This systematic review explored the effects of ICT interventions on reducing social isolation of the elderly.\\n\\nMETHODS: Relevant electronic databases (PsycINFO, PubMed, MEDLINE, EBSCO, SSCI, Communication Studies: a SAGE Full-Text Collection, Communication &amp; Mass Media Complete, Association for Computing Machinery (ACM) Digital Library, and IEEE Xplore) were systematically searched using a unified strategy to identify quantitative and qualitative studies on the effectiveness of ICT-mediated social isolation interventions for elderly people published in English between 2002 and 2015. Narrative synthesis was performed to interpret the results of the identified studies, and their quality was also appraised.\\n\\nRESULTS: Twenty-five publications were included in the review. Four of them were evaluated as rigorous research. Most studies measured the effectiveness of ICT by measuring specific dimensions rather than social isolation in general. ICT use was consistently found to affect social support, social connectedness, and social isolation in general positively. The results for loneliness were inconclusive. Even though most were positive, some studies found a nonsignificant or negative impact. More importantly, the positive effect of ICT use on social connectedness and social support seemed to be short-term and did not last for more than six months after the intervention. The results for self-esteem and control over one's life were consistent but generally nonsignificant. ICT was found to alleviate the elderly's social isolation through four mechanisms: connecting to the outside world, gaining social support, engaging in activities of interests, and boosting self-confidence.\\n\\nCONCLUSIONS: More well-designed studies that contain a minimum risk of research bias are needed to draw conclusions on the effectiveness of ICT interventions for elderly people in reducing thei\u2026", "author" : [ { "dropping-particle" : "", "family" : "Chen", "given" : "Yi-Ru Regina", "non-dropping-particle" : "", "parse-names" : false, "suffix" : "" }, { "dropping-particle" : "", "family" : "Schulz", "given" : "Peter J", "non-dropping-particle" : "", "parse-names" : false, "suffix" : "" } ], "container-title" : "Journal of Medical Internet Research", "id" : "ITEM-4", "issue" : "1", "issued" : { "date-parts" : [ [ "2016" ] ] }, "page" : "e18", "title" : "The Effect of Information Communication Technology Interventions on Reducing Social Isolation in the Elderly: A Systematic Review", "type" : "article-journal", "volume" : "18" }, "uris" : [ "http://www.mendeley.com/documents/?uuid=d8a73a85-88df-4ac5-b688-94ac08608e14" ] } ], "mendeley" : { "formattedCitation" : "(Chen &amp; Schulz, 2016; Ivan &amp; Hebblethwaite, 2016; Millard, Baldassar, &amp; Wilding, 2018; Quan-Haase, Mo, &amp; Wellman, 2017)", "plainTextFormattedCitation" : "(Chen &amp; Schulz, 2016; Ivan &amp; Hebblethwaite, 2016; Millard, Baldassar, &amp; Wilding, 2018; Quan-Haase, Mo, &amp; Wellman, 2017)", "previouslyFormattedCitation" : "(Chen &amp; Schulz, 2016; Ivan &amp; Hebblethwaite, 2016; Millard, Baldassar, &amp; Wilding, 2018; Quan-Haase, Mo, &amp; Wellman, 2017)" }, "properties" : { "noteIndex" : 0 }, "schema" : "https://github.com/citation-style-language/schema/raw/master/csl-citation.json" }</w:instrText>
      </w:r>
      <w:r w:rsidR="006C7ADF" w:rsidRPr="00E01C21">
        <w:rPr>
          <w:rFonts w:ascii="Source Sans Pro" w:hAnsi="Source Sans Pro" w:cs="Arial"/>
          <w:color w:val="000000"/>
          <w:szCs w:val="22"/>
          <w:lang w:val="en-US"/>
        </w:rPr>
        <w:fldChar w:fldCharType="separate"/>
      </w:r>
      <w:r w:rsidR="006C7ADF" w:rsidRPr="00E01C21">
        <w:rPr>
          <w:rFonts w:ascii="Source Sans Pro" w:hAnsi="Source Sans Pro" w:cs="Arial"/>
          <w:noProof/>
          <w:color w:val="000000"/>
          <w:szCs w:val="22"/>
          <w:lang w:val="en-US"/>
        </w:rPr>
        <w:t>(Chen &amp; Schulz, 2016; Ivan &amp; Hebblethwaite, 2016; Millard, Baldassar, &amp; Wilding, 2018; Quan-Haase, Mo, &amp; Wellman, 2017)</w:t>
      </w:r>
      <w:r w:rsidR="006C7ADF" w:rsidRPr="00E01C21">
        <w:rPr>
          <w:rFonts w:ascii="Source Sans Pro" w:hAnsi="Source Sans Pro" w:cs="Arial"/>
          <w:color w:val="000000"/>
          <w:szCs w:val="22"/>
          <w:lang w:val="en-US"/>
        </w:rPr>
        <w:fldChar w:fldCharType="end"/>
      </w:r>
      <w:r w:rsidR="006C7ADF" w:rsidRPr="00E01C21">
        <w:rPr>
          <w:rFonts w:ascii="Source Sans Pro" w:hAnsi="Source Sans Pro" w:cs="Arial"/>
          <w:color w:val="000000"/>
          <w:szCs w:val="22"/>
          <w:lang w:val="en-US"/>
        </w:rPr>
        <w:t xml:space="preserve">. Thus, </w:t>
      </w:r>
      <w:r w:rsidR="00915F5C" w:rsidRPr="00E01C21">
        <w:rPr>
          <w:rFonts w:ascii="Source Sans Pro" w:hAnsi="Source Sans Pro" w:cs="Arial"/>
          <w:color w:val="000000"/>
          <w:szCs w:val="22"/>
          <w:lang w:val="en-US"/>
        </w:rPr>
        <w:t xml:space="preserve">combining the </w:t>
      </w:r>
      <w:r w:rsidR="00EB4837" w:rsidRPr="00E01C21">
        <w:rPr>
          <w:rFonts w:ascii="Source Sans Pro" w:hAnsi="Source Sans Pro" w:cs="Arial"/>
          <w:color w:val="000000"/>
          <w:szCs w:val="22"/>
          <w:lang w:val="en-US"/>
        </w:rPr>
        <w:t>life story</w:t>
      </w:r>
      <w:r w:rsidR="00915F5C" w:rsidRPr="00E01C21">
        <w:rPr>
          <w:rFonts w:ascii="Source Sans Pro" w:hAnsi="Source Sans Pro" w:cs="Arial"/>
          <w:color w:val="000000"/>
          <w:szCs w:val="22"/>
          <w:lang w:val="en-US"/>
        </w:rPr>
        <w:t xml:space="preserve"> and digital literacy components </w:t>
      </w:r>
      <w:r w:rsidR="006C7ADF" w:rsidRPr="00E01C21">
        <w:rPr>
          <w:rFonts w:ascii="Source Sans Pro" w:hAnsi="Source Sans Pro" w:cs="Arial"/>
          <w:color w:val="000000"/>
          <w:szCs w:val="22"/>
          <w:lang w:val="en-US"/>
        </w:rPr>
        <w:t xml:space="preserve">provides a </w:t>
      </w:r>
      <w:r w:rsidR="009D610E" w:rsidRPr="00E01C21">
        <w:rPr>
          <w:rFonts w:ascii="Source Sans Pro" w:hAnsi="Source Sans Pro" w:cs="Arial"/>
          <w:color w:val="000000"/>
          <w:szCs w:val="22"/>
          <w:lang w:val="en-US"/>
        </w:rPr>
        <w:t>meaningful</w:t>
      </w:r>
      <w:r w:rsidR="00E26CFE" w:rsidRPr="00E01C21">
        <w:rPr>
          <w:rFonts w:ascii="Source Sans Pro" w:hAnsi="Source Sans Pro" w:cs="Arial"/>
          <w:color w:val="000000"/>
          <w:szCs w:val="22"/>
          <w:lang w:val="en-US"/>
        </w:rPr>
        <w:t xml:space="preserve"> framework </w:t>
      </w:r>
      <w:r w:rsidR="00915F5C" w:rsidRPr="00E01C21">
        <w:rPr>
          <w:rFonts w:ascii="Source Sans Pro" w:hAnsi="Source Sans Pro" w:cs="Arial"/>
          <w:color w:val="000000"/>
          <w:szCs w:val="22"/>
          <w:lang w:val="en-US"/>
        </w:rPr>
        <w:t>to achieve the project objectives</w:t>
      </w:r>
      <w:r w:rsidR="00E26CFE" w:rsidRPr="00E01C21">
        <w:rPr>
          <w:rFonts w:ascii="Source Sans Pro" w:hAnsi="Source Sans Pro" w:cs="Arial"/>
          <w:color w:val="000000"/>
          <w:szCs w:val="22"/>
          <w:lang w:val="en-US"/>
        </w:rPr>
        <w:t xml:space="preserve">. </w:t>
      </w:r>
    </w:p>
    <w:p w14:paraId="70ACC84E" w14:textId="77777777" w:rsidR="00093CF2" w:rsidRPr="00E01C21" w:rsidRDefault="00093CF2" w:rsidP="00883D7D">
      <w:pPr>
        <w:spacing w:line="276" w:lineRule="auto"/>
        <w:jc w:val="both"/>
        <w:rPr>
          <w:rFonts w:ascii="Source Sans Pro" w:hAnsi="Source Sans Pro" w:cs="Arial"/>
          <w:color w:val="000000"/>
          <w:szCs w:val="22"/>
          <w:lang w:val="en-US"/>
        </w:rPr>
      </w:pPr>
    </w:p>
    <w:p w14:paraId="2CDFAF25" w14:textId="77777777" w:rsidR="003E050D" w:rsidRPr="00E01C21" w:rsidRDefault="003E050D" w:rsidP="009D610E">
      <w:pPr>
        <w:spacing w:line="276" w:lineRule="auto"/>
        <w:rPr>
          <w:rFonts w:ascii="Source Sans Pro" w:hAnsi="Source Sans Pro" w:cs="Arial"/>
          <w:color w:val="000000"/>
          <w:szCs w:val="22"/>
          <w:lang w:val="en-US"/>
        </w:rPr>
      </w:pPr>
    </w:p>
    <w:p w14:paraId="5AF3FC9E" w14:textId="23BCFF20" w:rsidR="00D701B4" w:rsidRPr="00E01C21" w:rsidRDefault="00C35A6F" w:rsidP="00586C2D">
      <w:pPr>
        <w:pStyle w:val="Heading3"/>
        <w:rPr>
          <w:rFonts w:ascii="Source Sans Pro" w:hAnsi="Source Sans Pro"/>
        </w:rPr>
      </w:pPr>
      <w:bookmarkStart w:id="37" w:name="_Toc526423396"/>
      <w:r w:rsidRPr="00E01C21">
        <w:rPr>
          <w:rFonts w:ascii="Source Sans Pro" w:hAnsi="Source Sans Pro"/>
        </w:rPr>
        <w:t>Organisation of contact</w:t>
      </w:r>
      <w:r w:rsidR="003423AE" w:rsidRPr="00E01C21">
        <w:rPr>
          <w:rFonts w:ascii="Source Sans Pro" w:hAnsi="Source Sans Pro"/>
        </w:rPr>
        <w:t xml:space="preserve"> and ongoing support</w:t>
      </w:r>
      <w:bookmarkEnd w:id="37"/>
    </w:p>
    <w:p w14:paraId="2F8D49DB" w14:textId="77777777" w:rsidR="00093CF2" w:rsidRPr="00E01C21" w:rsidRDefault="00093CF2" w:rsidP="00093CF2">
      <w:pPr>
        <w:rPr>
          <w:rFonts w:ascii="Source Sans Pro" w:hAnsi="Source Sans Pro"/>
          <w:lang w:eastAsia="en-AU"/>
        </w:rPr>
      </w:pPr>
    </w:p>
    <w:p w14:paraId="1EA9642C" w14:textId="2CA1A834" w:rsidR="005074A9" w:rsidRPr="00E01C21" w:rsidRDefault="00183242" w:rsidP="005074A9">
      <w:pPr>
        <w:spacing w:line="276" w:lineRule="auto"/>
        <w:jc w:val="both"/>
        <w:rPr>
          <w:rFonts w:ascii="Source Sans Pro" w:hAnsi="Source Sans Pro" w:cs="Arial"/>
          <w:szCs w:val="22"/>
        </w:rPr>
      </w:pPr>
      <w:r w:rsidRPr="00E01C21">
        <w:rPr>
          <w:rFonts w:ascii="Source Sans Pro" w:hAnsi="Source Sans Pro" w:cs="Arial"/>
          <w:szCs w:val="22"/>
        </w:rPr>
        <w:t xml:space="preserve">The Project Coordinator, Helen O’Sullivan, had </w:t>
      </w:r>
      <w:r w:rsidR="005074A9" w:rsidRPr="00E01C21">
        <w:rPr>
          <w:rFonts w:ascii="Source Sans Pro" w:hAnsi="Source Sans Pro" w:cs="Arial"/>
          <w:szCs w:val="22"/>
        </w:rPr>
        <w:t>regular</w:t>
      </w:r>
      <w:r w:rsidRPr="00E01C21">
        <w:rPr>
          <w:rFonts w:ascii="Source Sans Pro" w:hAnsi="Source Sans Pro" w:cs="Arial"/>
          <w:szCs w:val="22"/>
        </w:rPr>
        <w:t xml:space="preserve"> contact with the volunteers through e-mails to ensure they were continuously updated and informed about the project. </w:t>
      </w:r>
      <w:r w:rsidR="005074A9" w:rsidRPr="00E01C21">
        <w:rPr>
          <w:rFonts w:ascii="Source Sans Pro" w:hAnsi="Source Sans Pro" w:cs="Arial"/>
          <w:szCs w:val="22"/>
        </w:rPr>
        <w:t>In addition, the project team engaged with volunteers and older participants during the weekly sessions to provide support and monitor progress. The team also continuously reviewed feedback and modified the program as required.</w:t>
      </w:r>
    </w:p>
    <w:p w14:paraId="63749E42" w14:textId="77777777" w:rsidR="005074A9" w:rsidRPr="00E01C21" w:rsidRDefault="005074A9" w:rsidP="005074A9">
      <w:pPr>
        <w:shd w:val="clear" w:color="auto" w:fill="FFFFFF"/>
        <w:spacing w:line="276" w:lineRule="auto"/>
        <w:rPr>
          <w:rFonts w:ascii="Source Sans Pro" w:hAnsi="Source Sans Pro"/>
        </w:rPr>
      </w:pPr>
    </w:p>
    <w:p w14:paraId="67E382C0" w14:textId="5FE485FA" w:rsidR="00C35A6F" w:rsidRPr="00E01C21" w:rsidRDefault="005074A9" w:rsidP="0047446F">
      <w:pPr>
        <w:spacing w:line="276" w:lineRule="auto"/>
        <w:jc w:val="both"/>
        <w:rPr>
          <w:rFonts w:ascii="Source Sans Pro" w:hAnsi="Source Sans Pro" w:cs="Arial"/>
          <w:szCs w:val="22"/>
        </w:rPr>
      </w:pPr>
      <w:r w:rsidRPr="00E01C21">
        <w:rPr>
          <w:rFonts w:ascii="Source Sans Pro" w:hAnsi="Source Sans Pro" w:cs="Arial"/>
          <w:szCs w:val="22"/>
        </w:rPr>
        <w:t>Prior</w:t>
      </w:r>
      <w:r w:rsidR="00C35A6F" w:rsidRPr="00E01C21">
        <w:rPr>
          <w:rFonts w:ascii="Source Sans Pro" w:hAnsi="Source Sans Pro" w:cs="Arial"/>
          <w:szCs w:val="22"/>
        </w:rPr>
        <w:t xml:space="preserve"> to the project, two Facebook groups were created. The two Facebook groups were meant to work as a shared platform. One group was dedicated </w:t>
      </w:r>
      <w:r w:rsidR="00915F5C" w:rsidRPr="00E01C21">
        <w:rPr>
          <w:rFonts w:ascii="Source Sans Pro" w:hAnsi="Source Sans Pro" w:cs="Arial"/>
          <w:szCs w:val="22"/>
        </w:rPr>
        <w:t>to</w:t>
      </w:r>
      <w:r w:rsidR="00C35A6F" w:rsidRPr="00E01C21">
        <w:rPr>
          <w:rFonts w:ascii="Source Sans Pro" w:hAnsi="Source Sans Pro" w:cs="Arial"/>
          <w:szCs w:val="22"/>
        </w:rPr>
        <w:t xml:space="preserve"> all the participants and volunteers. Here updates and pictures from the sessions were shared. Our hypothesis w</w:t>
      </w:r>
      <w:r w:rsidR="003833AE" w:rsidRPr="00E01C21">
        <w:rPr>
          <w:rFonts w:ascii="Source Sans Pro" w:hAnsi="Source Sans Pro" w:cs="Arial"/>
          <w:szCs w:val="22"/>
        </w:rPr>
        <w:t>as that it would be a motivating</w:t>
      </w:r>
      <w:r w:rsidR="00C35A6F" w:rsidRPr="00E01C21">
        <w:rPr>
          <w:rFonts w:ascii="Source Sans Pro" w:hAnsi="Source Sans Pro" w:cs="Arial"/>
          <w:szCs w:val="22"/>
        </w:rPr>
        <w:t xml:space="preserve"> factor for the older participants to create their own Facebook page </w:t>
      </w:r>
      <w:r w:rsidR="00C35A6F" w:rsidRPr="00E01C21">
        <w:rPr>
          <w:rFonts w:ascii="Source Sans Pro" w:hAnsi="Source Sans Pro" w:cs="Arial"/>
          <w:szCs w:val="22"/>
        </w:rPr>
        <w:lastRenderedPageBreak/>
        <w:t xml:space="preserve">and learn about the benefits. In addition, another group was set up </w:t>
      </w:r>
      <w:r w:rsidR="003833AE" w:rsidRPr="00E01C21">
        <w:rPr>
          <w:rFonts w:ascii="Source Sans Pro" w:hAnsi="Source Sans Pro" w:cs="Arial"/>
          <w:szCs w:val="22"/>
        </w:rPr>
        <w:t xml:space="preserve">specifically </w:t>
      </w:r>
      <w:r w:rsidR="00C35A6F" w:rsidRPr="00E01C21">
        <w:rPr>
          <w:rFonts w:ascii="Source Sans Pro" w:hAnsi="Source Sans Pro" w:cs="Arial"/>
          <w:szCs w:val="22"/>
        </w:rPr>
        <w:t xml:space="preserve">for the volunteers for them to ask questions and share ideas for the booklets. However, the use of both groups was limited. Setting up a Facebook account requires having an email address, and many of the older participants found these steps daunting. An alternative could have been to set up a project webpage. The project Cyber-seniors has for example developed a webpage containing both senior, mentor and educator training resources and programmes </w:t>
      </w:r>
      <w:r w:rsidR="00C35A6F" w:rsidRPr="00E01C21">
        <w:rPr>
          <w:rFonts w:ascii="Source Sans Pro" w:hAnsi="Source Sans Pro" w:cs="Arial"/>
          <w:szCs w:val="22"/>
        </w:rPr>
        <w:fldChar w:fldCharType="begin" w:fldLock="1"/>
      </w:r>
      <w:r w:rsidR="00C35A6F" w:rsidRPr="00E01C21">
        <w:rPr>
          <w:rFonts w:ascii="Source Sans Pro" w:hAnsi="Source Sans Pro" w:cs="Arial"/>
          <w:szCs w:val="22"/>
        </w:rPr>
        <w:instrText>ADDIN CSL_CITATION { "citationItems" : [ { "id" : "ITEM-1", "itemData" : { "URL" : "https://cyberseniors.org/", "accessed" : { "date-parts" : [ [ "2018", "6", "5" ] ] }, "author" : [ { "dropping-particle" : "", "family" : "Cyber-Seniors", "given" : "", "non-dropping-particle" : "", "parse-names" : false, "suffix" : "" } ], "id" : "ITEM-1", "issued" : { "date-parts" : [ [ "0" ] ] }, "title" : "Cyber-Seniors: Connecting Generations Inc.", "type" : "webpage" }, "uris" : [ "http://www.mendeley.com/documents/?uuid=4bafebbe-1188-3451-a145-9afc953d422f" ] } ], "mendeley" : { "formattedCitation" : "(Cyber-Seniors, n.d.)", "plainTextFormattedCitation" : "(Cyber-Seniors, n.d.)", "previouslyFormattedCitation" : "(Cyber-Seniors, n.d.)" }, "properties" : { "noteIndex" : 0 }, "schema" : "https://github.com/citation-style-language/schema/raw/master/csl-citation.json" }</w:instrText>
      </w:r>
      <w:r w:rsidR="00C35A6F" w:rsidRPr="00E01C21">
        <w:rPr>
          <w:rFonts w:ascii="Source Sans Pro" w:hAnsi="Source Sans Pro" w:cs="Arial"/>
          <w:szCs w:val="22"/>
        </w:rPr>
        <w:fldChar w:fldCharType="separate"/>
      </w:r>
      <w:r w:rsidR="00C35A6F" w:rsidRPr="00E01C21">
        <w:rPr>
          <w:rFonts w:ascii="Source Sans Pro" w:hAnsi="Source Sans Pro" w:cs="Arial"/>
          <w:noProof/>
          <w:szCs w:val="22"/>
        </w:rPr>
        <w:t>(Cyber-Seniors, n.d.)</w:t>
      </w:r>
      <w:r w:rsidR="00C35A6F" w:rsidRPr="00E01C21">
        <w:rPr>
          <w:rFonts w:ascii="Source Sans Pro" w:hAnsi="Source Sans Pro" w:cs="Arial"/>
          <w:szCs w:val="22"/>
        </w:rPr>
        <w:fldChar w:fldCharType="end"/>
      </w:r>
      <w:r w:rsidR="00C35A6F" w:rsidRPr="00E01C21">
        <w:rPr>
          <w:rFonts w:ascii="Source Sans Pro" w:hAnsi="Source Sans Pro" w:cs="Arial"/>
          <w:szCs w:val="22"/>
        </w:rPr>
        <w:t xml:space="preserve">. It could be advantageous to investigate and/or develop other resources like this for future projects. </w:t>
      </w:r>
      <w:r w:rsidR="00183242" w:rsidRPr="00E01C21">
        <w:rPr>
          <w:rFonts w:ascii="Source Sans Pro" w:hAnsi="Source Sans Pro" w:cs="Arial"/>
          <w:szCs w:val="22"/>
        </w:rPr>
        <w:t>A PowerPoint template for the booklet, the guide to how to make a booklet and an example of a booklet were shared with this group in order to support the process</w:t>
      </w:r>
      <w:r w:rsidR="00183242" w:rsidRPr="00E01C21">
        <w:rPr>
          <w:rFonts w:ascii="Source Sans Pro" w:hAnsi="Source Sans Pro"/>
          <w:szCs w:val="22"/>
        </w:rPr>
        <w:t xml:space="preserve">. </w:t>
      </w:r>
      <w:bookmarkStart w:id="38" w:name="_Ref515623126"/>
      <w:r w:rsidR="00183242" w:rsidRPr="00E01C21">
        <w:rPr>
          <w:rFonts w:ascii="Source Sans Pro" w:hAnsi="Source Sans Pro"/>
          <w:szCs w:val="22"/>
        </w:rPr>
        <w:t xml:space="preserve"> </w:t>
      </w:r>
      <w:bookmarkEnd w:id="38"/>
    </w:p>
    <w:p w14:paraId="4681E1EC" w14:textId="77777777" w:rsidR="00FD1517" w:rsidRPr="00E01C21" w:rsidRDefault="00FD1517" w:rsidP="00A84920">
      <w:pPr>
        <w:shd w:val="clear" w:color="auto" w:fill="FFFFFF"/>
        <w:spacing w:line="276" w:lineRule="auto"/>
        <w:rPr>
          <w:rFonts w:ascii="Source Sans Pro" w:hAnsi="Source Sans Pro" w:cs="Arial"/>
          <w:lang w:eastAsia="en-AU"/>
        </w:rPr>
      </w:pPr>
    </w:p>
    <w:p w14:paraId="5A57113A" w14:textId="77777777" w:rsidR="00093CF2" w:rsidRPr="00E01C21" w:rsidRDefault="00093CF2" w:rsidP="00A84920">
      <w:pPr>
        <w:shd w:val="clear" w:color="auto" w:fill="FFFFFF"/>
        <w:spacing w:line="276" w:lineRule="auto"/>
        <w:rPr>
          <w:rFonts w:ascii="Source Sans Pro" w:hAnsi="Source Sans Pro" w:cs="Arial"/>
          <w:lang w:eastAsia="en-AU"/>
        </w:rPr>
      </w:pPr>
    </w:p>
    <w:p w14:paraId="5D2F11BD" w14:textId="2494289F" w:rsidR="00D701B4" w:rsidRPr="00E01C21" w:rsidRDefault="00C35A6F" w:rsidP="00586C2D">
      <w:pPr>
        <w:pStyle w:val="Heading3"/>
        <w:rPr>
          <w:rFonts w:ascii="Source Sans Pro" w:hAnsi="Source Sans Pro"/>
        </w:rPr>
      </w:pPr>
      <w:bookmarkStart w:id="39" w:name="_Toc526423397"/>
      <w:r w:rsidRPr="00E01C21">
        <w:rPr>
          <w:rFonts w:ascii="Source Sans Pro" w:hAnsi="Source Sans Pro"/>
        </w:rPr>
        <w:t xml:space="preserve">Training </w:t>
      </w:r>
      <w:r w:rsidR="00572A14" w:rsidRPr="00E01C21">
        <w:rPr>
          <w:rFonts w:ascii="Source Sans Pro" w:hAnsi="Source Sans Pro"/>
        </w:rPr>
        <w:t>Workshop for the volunteers</w:t>
      </w:r>
      <w:bookmarkEnd w:id="39"/>
      <w:r w:rsidR="00572A14" w:rsidRPr="00E01C21">
        <w:rPr>
          <w:rFonts w:ascii="Source Sans Pro" w:hAnsi="Source Sans Pro"/>
        </w:rPr>
        <w:t xml:space="preserve">  </w:t>
      </w:r>
    </w:p>
    <w:p w14:paraId="6CACD2D9" w14:textId="345B82B7" w:rsidR="00D56C51" w:rsidRPr="00E01C21" w:rsidRDefault="00572A14" w:rsidP="00287BCA">
      <w:pPr>
        <w:spacing w:line="276" w:lineRule="auto"/>
        <w:jc w:val="both"/>
        <w:rPr>
          <w:rFonts w:ascii="Source Sans Pro" w:hAnsi="Source Sans Pro" w:cs="Arial"/>
        </w:rPr>
      </w:pPr>
      <w:r w:rsidRPr="00E01C21">
        <w:rPr>
          <w:rFonts w:ascii="Source Sans Pro" w:hAnsi="Source Sans Pro" w:cs="Arial"/>
          <w:szCs w:val="22"/>
        </w:rPr>
        <w:t>The volunteers were ge</w:t>
      </w:r>
      <w:r w:rsidR="00BD5785" w:rsidRPr="00E01C21">
        <w:rPr>
          <w:rFonts w:ascii="Source Sans Pro" w:hAnsi="Source Sans Pro" w:cs="Arial"/>
          <w:szCs w:val="22"/>
        </w:rPr>
        <w:t>neral</w:t>
      </w:r>
      <w:r w:rsidR="00E64DC0" w:rsidRPr="00E01C21">
        <w:rPr>
          <w:rFonts w:ascii="Source Sans Pro" w:hAnsi="Source Sans Pro" w:cs="Arial"/>
          <w:szCs w:val="22"/>
        </w:rPr>
        <w:t xml:space="preserve">ly </w:t>
      </w:r>
      <w:r w:rsidR="00C35A6F" w:rsidRPr="00E01C21">
        <w:rPr>
          <w:rFonts w:ascii="Source Sans Pro" w:hAnsi="Source Sans Pro" w:cs="Arial"/>
          <w:szCs w:val="22"/>
        </w:rPr>
        <w:t xml:space="preserve">satisfied </w:t>
      </w:r>
      <w:r w:rsidR="00E64DC0" w:rsidRPr="00E01C21">
        <w:rPr>
          <w:rFonts w:ascii="Source Sans Pro" w:hAnsi="Source Sans Pro" w:cs="Arial"/>
          <w:szCs w:val="22"/>
        </w:rPr>
        <w:t xml:space="preserve">with </w:t>
      </w:r>
      <w:r w:rsidR="00BD5785" w:rsidRPr="00E01C21">
        <w:rPr>
          <w:rFonts w:ascii="Source Sans Pro" w:hAnsi="Source Sans Pro" w:cs="Arial"/>
          <w:szCs w:val="22"/>
        </w:rPr>
        <w:t xml:space="preserve">the </w:t>
      </w:r>
      <w:r w:rsidR="00287BCA" w:rsidRPr="00E01C21">
        <w:rPr>
          <w:rFonts w:ascii="Source Sans Pro" w:hAnsi="Source Sans Pro" w:cs="Arial"/>
          <w:szCs w:val="22"/>
        </w:rPr>
        <w:t xml:space="preserve">training </w:t>
      </w:r>
      <w:r w:rsidR="00BD5785" w:rsidRPr="00E01C21">
        <w:rPr>
          <w:rFonts w:ascii="Source Sans Pro" w:hAnsi="Source Sans Pro" w:cs="Arial"/>
          <w:szCs w:val="22"/>
        </w:rPr>
        <w:t>workshop and found that the content was well-organised</w:t>
      </w:r>
      <w:r w:rsidR="00726E33" w:rsidRPr="00E01C21">
        <w:rPr>
          <w:rFonts w:ascii="Source Sans Pro" w:hAnsi="Source Sans Pro" w:cs="Arial"/>
          <w:szCs w:val="22"/>
        </w:rPr>
        <w:t xml:space="preserve">. They </w:t>
      </w:r>
      <w:r w:rsidR="00E64DC0" w:rsidRPr="00E01C21">
        <w:rPr>
          <w:rFonts w:ascii="Source Sans Pro" w:hAnsi="Source Sans Pro" w:cs="Arial"/>
          <w:szCs w:val="22"/>
        </w:rPr>
        <w:t xml:space="preserve">felt </w:t>
      </w:r>
      <w:r w:rsidR="00726E33" w:rsidRPr="00E01C21">
        <w:rPr>
          <w:rFonts w:ascii="Source Sans Pro" w:hAnsi="Source Sans Pro" w:cs="Arial"/>
          <w:szCs w:val="22"/>
        </w:rPr>
        <w:t xml:space="preserve">that the length was sufficient and it increased their </w:t>
      </w:r>
      <w:r w:rsidR="00726E33" w:rsidRPr="00E01C21">
        <w:rPr>
          <w:rFonts w:ascii="Source Sans Pro" w:hAnsi="Source Sans Pro" w:cs="Arial"/>
          <w:szCs w:val="22"/>
        </w:rPr>
        <w:lastRenderedPageBreak/>
        <w:t xml:space="preserve">knowledge about </w:t>
      </w:r>
      <w:r w:rsidR="00287BCA" w:rsidRPr="00E01C21">
        <w:rPr>
          <w:rFonts w:ascii="Source Sans Pro" w:hAnsi="Source Sans Pro" w:cs="Arial"/>
          <w:szCs w:val="22"/>
        </w:rPr>
        <w:t xml:space="preserve">life </w:t>
      </w:r>
      <w:r w:rsidR="00726E33" w:rsidRPr="00E01C21">
        <w:rPr>
          <w:rFonts w:ascii="Source Sans Pro" w:hAnsi="Source Sans Pro" w:cs="Arial"/>
          <w:szCs w:val="22"/>
        </w:rPr>
        <w:t xml:space="preserve">story writing. </w:t>
      </w:r>
      <w:r w:rsidR="00A519A9" w:rsidRPr="00E01C21">
        <w:rPr>
          <w:rFonts w:ascii="Source Sans Pro" w:hAnsi="Source Sans Pro" w:cs="Arial"/>
          <w:szCs w:val="22"/>
        </w:rPr>
        <w:t xml:space="preserve">The volunteers </w:t>
      </w:r>
      <w:r w:rsidR="002D65CE" w:rsidRPr="00E01C21">
        <w:rPr>
          <w:rFonts w:ascii="Source Sans Pro" w:hAnsi="Source Sans Pro" w:cs="Arial"/>
          <w:szCs w:val="22"/>
        </w:rPr>
        <w:t>were</w:t>
      </w:r>
      <w:r w:rsidR="00A519A9" w:rsidRPr="00E01C21">
        <w:rPr>
          <w:rFonts w:ascii="Source Sans Pro" w:hAnsi="Source Sans Pro" w:cs="Arial"/>
          <w:szCs w:val="22"/>
        </w:rPr>
        <w:t xml:space="preserve"> asked about how it could be improved, and they commented</w:t>
      </w:r>
      <w:r w:rsidR="00D56C51" w:rsidRPr="00E01C21">
        <w:rPr>
          <w:rFonts w:ascii="Source Sans Pro" w:hAnsi="Source Sans Pro" w:cs="Arial"/>
          <w:szCs w:val="22"/>
        </w:rPr>
        <w:t xml:space="preserve"> for example</w:t>
      </w:r>
      <w:r w:rsidR="00A519A9" w:rsidRPr="00E01C21">
        <w:rPr>
          <w:rFonts w:ascii="Source Sans Pro" w:hAnsi="Source Sans Pro" w:cs="Arial"/>
          <w:szCs w:val="22"/>
        </w:rPr>
        <w:t>: “</w:t>
      </w:r>
      <w:r w:rsidR="00A519A9" w:rsidRPr="00E01C21">
        <w:rPr>
          <w:rFonts w:ascii="Source Sans Pro" w:hAnsi="Source Sans Pro" w:cs="Arial"/>
          <w:i/>
          <w:szCs w:val="22"/>
        </w:rPr>
        <w:t xml:space="preserve">The training workshop could be improved by telling us more about how the project was going to be </w:t>
      </w:r>
      <w:r w:rsidR="00E64DC0" w:rsidRPr="00E01C21">
        <w:rPr>
          <w:rFonts w:ascii="Source Sans Pro" w:hAnsi="Source Sans Pro" w:cs="Arial"/>
          <w:i/>
          <w:szCs w:val="22"/>
        </w:rPr>
        <w:t>rolled out</w:t>
      </w:r>
      <w:r w:rsidR="00A519A9" w:rsidRPr="00E01C21">
        <w:rPr>
          <w:rFonts w:ascii="Source Sans Pro" w:hAnsi="Source Sans Pro" w:cs="Arial"/>
          <w:szCs w:val="22"/>
        </w:rPr>
        <w:t>”</w:t>
      </w:r>
      <w:r w:rsidR="00D56C51" w:rsidRPr="00E01C21">
        <w:rPr>
          <w:rFonts w:ascii="Source Sans Pro" w:hAnsi="Source Sans Pro" w:cs="Arial"/>
          <w:szCs w:val="22"/>
        </w:rPr>
        <w:t>, “</w:t>
      </w:r>
      <w:r w:rsidR="005C6F14" w:rsidRPr="00E01C21">
        <w:rPr>
          <w:rFonts w:ascii="Source Sans Pro" w:hAnsi="Source Sans Pro" w:cs="Arial"/>
          <w:i/>
          <w:szCs w:val="22"/>
        </w:rPr>
        <w:t>T</w:t>
      </w:r>
      <w:r w:rsidR="00D56C51" w:rsidRPr="00E01C21">
        <w:rPr>
          <w:rFonts w:ascii="Source Sans Pro" w:hAnsi="Source Sans Pro" w:cs="Arial"/>
          <w:i/>
          <w:szCs w:val="22"/>
        </w:rPr>
        <w:t>alk about the transcription times for the recorded interviews</w:t>
      </w:r>
      <w:r w:rsidR="00D56C51" w:rsidRPr="00E01C21">
        <w:rPr>
          <w:rFonts w:ascii="Source Sans Pro" w:hAnsi="Source Sans Pro" w:cs="Arial"/>
          <w:szCs w:val="22"/>
        </w:rPr>
        <w:t>” and “</w:t>
      </w:r>
      <w:r w:rsidR="00D56C51" w:rsidRPr="00E01C21">
        <w:rPr>
          <w:rFonts w:ascii="Source Sans Pro" w:hAnsi="Source Sans Pro" w:cs="Arial"/>
          <w:i/>
          <w:szCs w:val="22"/>
        </w:rPr>
        <w:t>Idiot sheets, prompts, structure, what to ask, guidance</w:t>
      </w:r>
      <w:r w:rsidR="00D56C51" w:rsidRPr="00E01C21">
        <w:rPr>
          <w:rFonts w:ascii="Source Sans Pro" w:hAnsi="Source Sans Pro" w:cs="Arial"/>
          <w:szCs w:val="22"/>
        </w:rPr>
        <w:t xml:space="preserve">”. </w:t>
      </w:r>
      <w:r w:rsidR="00051FE2" w:rsidRPr="00E01C21">
        <w:rPr>
          <w:rFonts w:ascii="Source Sans Pro" w:hAnsi="Source Sans Pro" w:cs="Arial"/>
          <w:szCs w:val="22"/>
        </w:rPr>
        <w:t>Thus, several of the volunteers would have liked more information about how the proj</w:t>
      </w:r>
      <w:r w:rsidR="0049158E" w:rsidRPr="00E01C21">
        <w:rPr>
          <w:rFonts w:ascii="Source Sans Pro" w:hAnsi="Source Sans Pro" w:cs="Arial"/>
          <w:szCs w:val="22"/>
        </w:rPr>
        <w:t xml:space="preserve">ect was going to be </w:t>
      </w:r>
      <w:r w:rsidR="00E64DC0" w:rsidRPr="00E01C21">
        <w:rPr>
          <w:rFonts w:ascii="Source Sans Pro" w:hAnsi="Source Sans Pro" w:cs="Arial"/>
          <w:szCs w:val="22"/>
        </w:rPr>
        <w:t>run</w:t>
      </w:r>
      <w:r w:rsidR="0049158E" w:rsidRPr="00E01C21">
        <w:rPr>
          <w:rFonts w:ascii="Source Sans Pro" w:hAnsi="Source Sans Pro" w:cs="Arial"/>
          <w:szCs w:val="22"/>
        </w:rPr>
        <w:t xml:space="preserve">, what was expected and how to prompt a conversation about the older </w:t>
      </w:r>
      <w:r w:rsidR="00020F88" w:rsidRPr="00E01C21">
        <w:rPr>
          <w:rFonts w:ascii="Source Sans Pro" w:hAnsi="Source Sans Pro" w:cs="Arial"/>
          <w:szCs w:val="22"/>
        </w:rPr>
        <w:t>participant’s</w:t>
      </w:r>
      <w:r w:rsidR="0049158E" w:rsidRPr="00E01C21">
        <w:rPr>
          <w:rFonts w:ascii="Source Sans Pro" w:hAnsi="Source Sans Pro" w:cs="Arial"/>
          <w:szCs w:val="22"/>
        </w:rPr>
        <w:t xml:space="preserve"> life. </w:t>
      </w:r>
      <w:r w:rsidR="00BA1245" w:rsidRPr="00E01C21">
        <w:rPr>
          <w:rFonts w:ascii="Source Sans Pro" w:hAnsi="Source Sans Pro" w:cs="Arial"/>
          <w:szCs w:val="22"/>
        </w:rPr>
        <w:t>After the first couple of session</w:t>
      </w:r>
      <w:r w:rsidR="00E64DC0" w:rsidRPr="00E01C21">
        <w:rPr>
          <w:rFonts w:ascii="Source Sans Pro" w:hAnsi="Source Sans Pro" w:cs="Arial"/>
          <w:szCs w:val="22"/>
        </w:rPr>
        <w:t>s</w:t>
      </w:r>
      <w:r w:rsidR="00BA1245" w:rsidRPr="00E01C21">
        <w:rPr>
          <w:rFonts w:ascii="Source Sans Pro" w:hAnsi="Source Sans Pro" w:cs="Arial"/>
          <w:szCs w:val="22"/>
        </w:rPr>
        <w:t xml:space="preserve">, </w:t>
      </w:r>
      <w:r w:rsidR="00E64DC0" w:rsidRPr="00E01C21">
        <w:rPr>
          <w:rFonts w:ascii="Source Sans Pro" w:hAnsi="Source Sans Pro" w:cs="Arial"/>
          <w:szCs w:val="22"/>
        </w:rPr>
        <w:t xml:space="preserve">a number </w:t>
      </w:r>
      <w:r w:rsidR="00BA1245" w:rsidRPr="00E01C21">
        <w:rPr>
          <w:rFonts w:ascii="Source Sans Pro" w:hAnsi="Source Sans Pro" w:cs="Arial"/>
          <w:szCs w:val="22"/>
        </w:rPr>
        <w:t xml:space="preserve">of the </w:t>
      </w:r>
      <w:r w:rsidR="00020F88" w:rsidRPr="00E01C21">
        <w:rPr>
          <w:rFonts w:ascii="Source Sans Pro" w:hAnsi="Source Sans Pro" w:cs="Arial"/>
          <w:szCs w:val="22"/>
        </w:rPr>
        <w:t xml:space="preserve">volunteers </w:t>
      </w:r>
      <w:r w:rsidR="00287BCA" w:rsidRPr="00E01C21">
        <w:rPr>
          <w:rFonts w:ascii="Source Sans Pro" w:hAnsi="Source Sans Pro" w:cs="Arial"/>
          <w:szCs w:val="22"/>
        </w:rPr>
        <w:t>expressed concern about</w:t>
      </w:r>
      <w:r w:rsidR="00020F88" w:rsidRPr="00E01C21">
        <w:rPr>
          <w:rFonts w:ascii="Source Sans Pro" w:hAnsi="Source Sans Pro" w:cs="Arial"/>
          <w:szCs w:val="22"/>
        </w:rPr>
        <w:t xml:space="preserve"> </w:t>
      </w:r>
      <w:r w:rsidR="00287BCA" w:rsidRPr="00E01C21">
        <w:rPr>
          <w:rFonts w:ascii="Source Sans Pro" w:hAnsi="Source Sans Pro" w:cs="Arial"/>
          <w:szCs w:val="22"/>
        </w:rPr>
        <w:t xml:space="preserve">how to manage the discussion of </w:t>
      </w:r>
      <w:r w:rsidR="00BA1245" w:rsidRPr="00E01C21">
        <w:rPr>
          <w:rFonts w:ascii="Source Sans Pro" w:hAnsi="Source Sans Pro" w:cs="Arial"/>
          <w:szCs w:val="22"/>
        </w:rPr>
        <w:t>sensitive topics</w:t>
      </w:r>
      <w:r w:rsidR="00010B69" w:rsidRPr="00E01C21">
        <w:rPr>
          <w:rFonts w:ascii="Source Sans Pro" w:hAnsi="Source Sans Pro" w:cs="Arial"/>
        </w:rPr>
        <w:t xml:space="preserve">. While </w:t>
      </w:r>
      <w:r w:rsidR="00287BCA" w:rsidRPr="00E01C21">
        <w:rPr>
          <w:rFonts w:ascii="Source Sans Pro" w:hAnsi="Source Sans Pro" w:cs="Arial"/>
        </w:rPr>
        <w:t xml:space="preserve">such issues had been covered in the </w:t>
      </w:r>
      <w:r w:rsidR="00B82F12" w:rsidRPr="00E01C21">
        <w:rPr>
          <w:rFonts w:ascii="Source Sans Pro" w:hAnsi="Source Sans Pro" w:cs="Arial"/>
        </w:rPr>
        <w:t>workshop</w:t>
      </w:r>
      <w:r w:rsidR="00287BCA" w:rsidRPr="00E01C21">
        <w:rPr>
          <w:rFonts w:ascii="Source Sans Pro" w:hAnsi="Source Sans Pro" w:cs="Arial"/>
        </w:rPr>
        <w:t xml:space="preserve"> training session, this</w:t>
      </w:r>
      <w:r w:rsidR="00020F88" w:rsidRPr="00E01C21">
        <w:rPr>
          <w:rFonts w:ascii="Source Sans Pro" w:hAnsi="Source Sans Pro" w:cs="Arial"/>
        </w:rPr>
        <w:t xml:space="preserve"> </w:t>
      </w:r>
      <w:r w:rsidR="00287BCA" w:rsidRPr="00E01C21">
        <w:rPr>
          <w:rFonts w:ascii="Source Sans Pro" w:hAnsi="Source Sans Pro" w:cs="Arial"/>
        </w:rPr>
        <w:t>response reveals</w:t>
      </w:r>
      <w:r w:rsidR="00020F88" w:rsidRPr="00E01C21">
        <w:rPr>
          <w:rFonts w:ascii="Source Sans Pro" w:hAnsi="Source Sans Pro" w:cs="Arial"/>
        </w:rPr>
        <w:t xml:space="preserve"> that ongoing support and guidance for the story writing component</w:t>
      </w:r>
      <w:r w:rsidR="00287BCA" w:rsidRPr="00E01C21">
        <w:rPr>
          <w:rFonts w:ascii="Source Sans Pro" w:hAnsi="Source Sans Pro" w:cs="Arial"/>
        </w:rPr>
        <w:t xml:space="preserve"> over the course of the project</w:t>
      </w:r>
      <w:r w:rsidR="00020F88" w:rsidRPr="00E01C21">
        <w:rPr>
          <w:rFonts w:ascii="Source Sans Pro" w:hAnsi="Source Sans Pro" w:cs="Arial"/>
        </w:rPr>
        <w:t xml:space="preserve"> is required, in addition to the training workshop.</w:t>
      </w:r>
      <w:r w:rsidR="002A0127" w:rsidRPr="00E01C21">
        <w:rPr>
          <w:rFonts w:ascii="Source Sans Pro" w:hAnsi="Source Sans Pro" w:cs="Arial"/>
        </w:rPr>
        <w:t xml:space="preserve"> </w:t>
      </w:r>
    </w:p>
    <w:p w14:paraId="5737A254" w14:textId="77777777" w:rsidR="00453AEA" w:rsidRPr="00E01C21" w:rsidRDefault="00453AEA" w:rsidP="00572A14">
      <w:pPr>
        <w:spacing w:line="276" w:lineRule="auto"/>
        <w:rPr>
          <w:rFonts w:ascii="Source Sans Pro" w:hAnsi="Source Sans Pro" w:cs="Arial"/>
          <w:szCs w:val="22"/>
        </w:rPr>
      </w:pPr>
    </w:p>
    <w:p w14:paraId="32C0FA49" w14:textId="5322C58E" w:rsidR="00F27334" w:rsidRPr="00E01C21" w:rsidRDefault="007E6975" w:rsidP="00287BCA">
      <w:pPr>
        <w:spacing w:line="276" w:lineRule="auto"/>
        <w:jc w:val="both"/>
        <w:rPr>
          <w:rFonts w:ascii="Source Sans Pro" w:hAnsi="Source Sans Pro" w:cs="Arial"/>
          <w:szCs w:val="22"/>
        </w:rPr>
      </w:pPr>
      <w:r w:rsidRPr="00E01C21">
        <w:rPr>
          <w:rFonts w:ascii="Source Sans Pro" w:hAnsi="Source Sans Pro" w:cs="Arial"/>
          <w:szCs w:val="22"/>
        </w:rPr>
        <w:t xml:space="preserve">The </w:t>
      </w:r>
      <w:r w:rsidR="00287BCA" w:rsidRPr="00E01C21">
        <w:rPr>
          <w:rFonts w:ascii="Source Sans Pro" w:hAnsi="Source Sans Pro" w:cs="Arial"/>
          <w:szCs w:val="22"/>
        </w:rPr>
        <w:t xml:space="preserve">training </w:t>
      </w:r>
      <w:r w:rsidRPr="00E01C21">
        <w:rPr>
          <w:rFonts w:ascii="Source Sans Pro" w:hAnsi="Source Sans Pro" w:cs="Arial"/>
          <w:szCs w:val="22"/>
        </w:rPr>
        <w:t>work</w:t>
      </w:r>
      <w:r w:rsidR="00572A14" w:rsidRPr="00E01C21">
        <w:rPr>
          <w:rFonts w:ascii="Source Sans Pro" w:hAnsi="Source Sans Pro" w:cs="Arial"/>
          <w:szCs w:val="22"/>
        </w:rPr>
        <w:t xml:space="preserve">shop focused </w:t>
      </w:r>
      <w:r w:rsidRPr="00E01C21">
        <w:rPr>
          <w:rFonts w:ascii="Source Sans Pro" w:hAnsi="Source Sans Pro" w:cs="Arial"/>
          <w:szCs w:val="22"/>
        </w:rPr>
        <w:t>primarily on developing the tools ne</w:t>
      </w:r>
      <w:r w:rsidR="00287BCA" w:rsidRPr="00E01C21">
        <w:rPr>
          <w:rFonts w:ascii="Source Sans Pro" w:hAnsi="Source Sans Pro" w:cs="Arial"/>
          <w:szCs w:val="22"/>
        </w:rPr>
        <w:t>eded to write the life stories.</w:t>
      </w:r>
      <w:r w:rsidR="00572A14" w:rsidRPr="00E01C21">
        <w:rPr>
          <w:rFonts w:ascii="Source Sans Pro" w:hAnsi="Source Sans Pro" w:cs="Arial"/>
          <w:szCs w:val="22"/>
        </w:rPr>
        <w:t xml:space="preserve"> </w:t>
      </w:r>
      <w:r w:rsidRPr="00E01C21">
        <w:rPr>
          <w:rFonts w:ascii="Source Sans Pro" w:hAnsi="Source Sans Pro" w:cs="Arial"/>
          <w:szCs w:val="22"/>
        </w:rPr>
        <w:t>However</w:t>
      </w:r>
      <w:r w:rsidR="00572A14" w:rsidRPr="00E01C21">
        <w:rPr>
          <w:rFonts w:ascii="Source Sans Pro" w:hAnsi="Source Sans Pro" w:cs="Arial"/>
          <w:szCs w:val="22"/>
        </w:rPr>
        <w:t xml:space="preserve">, </w:t>
      </w:r>
      <w:r w:rsidR="00E64DC0" w:rsidRPr="00E01C21">
        <w:rPr>
          <w:rFonts w:ascii="Source Sans Pro" w:hAnsi="Source Sans Pro" w:cs="Arial"/>
          <w:szCs w:val="22"/>
        </w:rPr>
        <w:t>recording a story with</w:t>
      </w:r>
      <w:r w:rsidRPr="00E01C21">
        <w:rPr>
          <w:rFonts w:ascii="Source Sans Pro" w:hAnsi="Source Sans Pro" w:cs="Arial"/>
          <w:szCs w:val="22"/>
        </w:rPr>
        <w:t xml:space="preserve">in the limited </w:t>
      </w:r>
      <w:r w:rsidR="00453AEA" w:rsidRPr="00E01C21">
        <w:rPr>
          <w:rFonts w:ascii="Source Sans Pro" w:hAnsi="Source Sans Pro" w:cs="Arial"/>
          <w:szCs w:val="22"/>
        </w:rPr>
        <w:t>time</w:t>
      </w:r>
      <w:r w:rsidRPr="00E01C21">
        <w:rPr>
          <w:rFonts w:ascii="Source Sans Pro" w:hAnsi="Source Sans Pro" w:cs="Arial"/>
          <w:szCs w:val="22"/>
        </w:rPr>
        <w:t>-frame</w:t>
      </w:r>
      <w:r w:rsidR="00453AEA" w:rsidRPr="00E01C21">
        <w:rPr>
          <w:rFonts w:ascii="Source Sans Pro" w:hAnsi="Source Sans Pro" w:cs="Arial"/>
          <w:szCs w:val="22"/>
        </w:rPr>
        <w:t xml:space="preserve"> </w:t>
      </w:r>
      <w:r w:rsidR="00E64DC0" w:rsidRPr="00E01C21">
        <w:rPr>
          <w:rFonts w:ascii="Source Sans Pro" w:hAnsi="Source Sans Pro" w:cs="Arial"/>
          <w:szCs w:val="22"/>
        </w:rPr>
        <w:t xml:space="preserve">of </w:t>
      </w:r>
      <w:r w:rsidR="00933A32" w:rsidRPr="00E01C21">
        <w:rPr>
          <w:rFonts w:ascii="Source Sans Pro" w:hAnsi="Source Sans Pro" w:cs="Arial"/>
          <w:szCs w:val="22"/>
        </w:rPr>
        <w:t>10 sessions</w:t>
      </w:r>
      <w:r w:rsidR="00020F88" w:rsidRPr="00E01C21">
        <w:rPr>
          <w:rFonts w:ascii="Source Sans Pro" w:hAnsi="Source Sans Pro" w:cs="Arial"/>
          <w:szCs w:val="22"/>
        </w:rPr>
        <w:t xml:space="preserve"> </w:t>
      </w:r>
      <w:r w:rsidR="00933A32" w:rsidRPr="00E01C21">
        <w:rPr>
          <w:rFonts w:ascii="Source Sans Pro" w:hAnsi="Source Sans Pro" w:cs="Arial"/>
          <w:szCs w:val="22"/>
        </w:rPr>
        <w:t>was not suffi</w:t>
      </w:r>
      <w:r w:rsidR="00933A32" w:rsidRPr="00E01C21">
        <w:rPr>
          <w:rFonts w:ascii="Source Sans Pro" w:hAnsi="Source Sans Pro" w:cs="Arial"/>
          <w:szCs w:val="22"/>
        </w:rPr>
        <w:lastRenderedPageBreak/>
        <w:t>cient</w:t>
      </w:r>
      <w:r w:rsidR="008343DC" w:rsidRPr="00E01C21">
        <w:rPr>
          <w:rFonts w:ascii="Source Sans Pro" w:hAnsi="Source Sans Pro" w:cs="Arial"/>
          <w:szCs w:val="22"/>
        </w:rPr>
        <w:t>ly</w:t>
      </w:r>
      <w:r w:rsidR="00605A98" w:rsidRPr="00E01C21">
        <w:rPr>
          <w:rFonts w:ascii="Source Sans Pro" w:hAnsi="Source Sans Pro" w:cs="Arial"/>
          <w:szCs w:val="22"/>
        </w:rPr>
        <w:t xml:space="preserve"> </w:t>
      </w:r>
      <w:r w:rsidR="00E64DC0" w:rsidRPr="00E01C21">
        <w:rPr>
          <w:rFonts w:ascii="Source Sans Pro" w:hAnsi="Source Sans Pro" w:cs="Arial"/>
          <w:szCs w:val="22"/>
        </w:rPr>
        <w:t xml:space="preserve">addressed resulting in some level of concern for volunteers in capturing and presenting information </w:t>
      </w:r>
      <w:r w:rsidRPr="00E01C21">
        <w:rPr>
          <w:rFonts w:ascii="Source Sans Pro" w:hAnsi="Source Sans Pro" w:cs="Arial"/>
          <w:szCs w:val="22"/>
        </w:rPr>
        <w:t>adequately</w:t>
      </w:r>
      <w:r w:rsidR="00605A98" w:rsidRPr="00E01C21">
        <w:rPr>
          <w:rFonts w:ascii="Source Sans Pro" w:hAnsi="Source Sans Pro" w:cs="Arial"/>
          <w:szCs w:val="22"/>
        </w:rPr>
        <w:t xml:space="preserve">. </w:t>
      </w:r>
      <w:r w:rsidRPr="00E01C21">
        <w:rPr>
          <w:rFonts w:ascii="Source Sans Pro" w:hAnsi="Source Sans Pro" w:cs="Arial"/>
          <w:szCs w:val="22"/>
        </w:rPr>
        <w:t>Over the course of the project, increasing guidance and more detailed specifications were provided</w:t>
      </w:r>
      <w:r w:rsidR="00605A98" w:rsidRPr="00E01C21">
        <w:rPr>
          <w:rFonts w:ascii="Source Sans Pro" w:hAnsi="Source Sans Pro" w:cs="Arial"/>
          <w:szCs w:val="22"/>
        </w:rPr>
        <w:t xml:space="preserve"> </w:t>
      </w:r>
      <w:r w:rsidRPr="00E01C21">
        <w:rPr>
          <w:rFonts w:ascii="Source Sans Pro" w:hAnsi="Source Sans Pro" w:cs="Arial"/>
          <w:szCs w:val="22"/>
        </w:rPr>
        <w:t xml:space="preserve">to </w:t>
      </w:r>
      <w:r w:rsidR="00605A98" w:rsidRPr="00E01C21">
        <w:rPr>
          <w:rFonts w:ascii="Source Sans Pro" w:hAnsi="Source Sans Pro" w:cs="Arial"/>
          <w:szCs w:val="22"/>
        </w:rPr>
        <w:t xml:space="preserve">volunteers </w:t>
      </w:r>
      <w:r w:rsidRPr="00E01C21">
        <w:rPr>
          <w:rFonts w:ascii="Source Sans Pro" w:hAnsi="Source Sans Pro" w:cs="Arial"/>
          <w:szCs w:val="22"/>
        </w:rPr>
        <w:t xml:space="preserve">about how to prepare the </w:t>
      </w:r>
      <w:r w:rsidR="00EB4837" w:rsidRPr="00E01C21">
        <w:rPr>
          <w:rFonts w:ascii="Source Sans Pro" w:hAnsi="Source Sans Pro" w:cs="Arial"/>
          <w:szCs w:val="22"/>
        </w:rPr>
        <w:t>life story</w:t>
      </w:r>
      <w:r w:rsidRPr="00E01C21">
        <w:rPr>
          <w:rFonts w:ascii="Source Sans Pro" w:hAnsi="Source Sans Pro" w:cs="Arial"/>
          <w:szCs w:val="22"/>
        </w:rPr>
        <w:t xml:space="preserve"> booklets. However, this would have been best delivered from the beginning</w:t>
      </w:r>
      <w:r w:rsidR="00605A98" w:rsidRPr="00E01C21">
        <w:rPr>
          <w:rFonts w:ascii="Source Sans Pro" w:hAnsi="Source Sans Pro" w:cs="Arial"/>
          <w:szCs w:val="22"/>
        </w:rPr>
        <w:t xml:space="preserve">. </w:t>
      </w:r>
      <w:r w:rsidRPr="00E01C21">
        <w:rPr>
          <w:rFonts w:ascii="Source Sans Pro" w:hAnsi="Source Sans Pro" w:cs="Arial"/>
          <w:szCs w:val="22"/>
        </w:rPr>
        <w:t>A number</w:t>
      </w:r>
      <w:r w:rsidR="00907884" w:rsidRPr="00E01C21">
        <w:rPr>
          <w:rFonts w:ascii="Source Sans Pro" w:hAnsi="Source Sans Pro" w:cs="Arial"/>
          <w:szCs w:val="22"/>
        </w:rPr>
        <w:t xml:space="preserve"> of the volunteers </w:t>
      </w:r>
      <w:r w:rsidR="00020F88" w:rsidRPr="00E01C21">
        <w:rPr>
          <w:rFonts w:ascii="Source Sans Pro" w:hAnsi="Source Sans Pro" w:cs="Arial"/>
          <w:szCs w:val="22"/>
        </w:rPr>
        <w:t>had</w:t>
      </w:r>
      <w:r w:rsidR="00907884" w:rsidRPr="00E01C21">
        <w:rPr>
          <w:rFonts w:ascii="Source Sans Pro" w:hAnsi="Source Sans Pro" w:cs="Arial"/>
          <w:szCs w:val="22"/>
        </w:rPr>
        <w:t xml:space="preserve"> </w:t>
      </w:r>
      <w:r w:rsidR="00020F88" w:rsidRPr="00E01C21">
        <w:rPr>
          <w:rFonts w:ascii="Source Sans Pro" w:hAnsi="Source Sans Pro" w:cs="Arial"/>
          <w:szCs w:val="22"/>
        </w:rPr>
        <w:t>difficulty completing th</w:t>
      </w:r>
      <w:r w:rsidRPr="00E01C21">
        <w:rPr>
          <w:rFonts w:ascii="Source Sans Pro" w:hAnsi="Source Sans Pro" w:cs="Arial"/>
          <w:szCs w:val="22"/>
        </w:rPr>
        <w:t>e booklet in the required time.</w:t>
      </w:r>
      <w:r w:rsidR="00907884" w:rsidRPr="00E01C21">
        <w:rPr>
          <w:rFonts w:ascii="Source Sans Pro" w:hAnsi="Source Sans Pro" w:cs="Arial"/>
          <w:szCs w:val="22"/>
        </w:rPr>
        <w:t xml:space="preserve"> </w:t>
      </w:r>
      <w:r w:rsidR="00F27334" w:rsidRPr="00E01C21">
        <w:rPr>
          <w:rFonts w:ascii="Source Sans Pro" w:hAnsi="Source Sans Pro" w:cs="Arial"/>
          <w:szCs w:val="22"/>
        </w:rPr>
        <w:t>Future workshops should provide more information on how to manage this process</w:t>
      </w:r>
      <w:r w:rsidR="00020F88" w:rsidRPr="00E01C21">
        <w:rPr>
          <w:rFonts w:ascii="Source Sans Pro" w:hAnsi="Source Sans Pro" w:cs="Arial"/>
          <w:szCs w:val="22"/>
        </w:rPr>
        <w:t xml:space="preserve">; with more structured timelines for completion of the booklet. In addition, revising the expectation of a </w:t>
      </w:r>
      <w:r w:rsidR="00EB4837" w:rsidRPr="00E01C21">
        <w:rPr>
          <w:rFonts w:ascii="Source Sans Pro" w:hAnsi="Source Sans Pro" w:cs="Arial"/>
          <w:szCs w:val="22"/>
        </w:rPr>
        <w:t>life story</w:t>
      </w:r>
      <w:r w:rsidRPr="00E01C21">
        <w:rPr>
          <w:rFonts w:ascii="Source Sans Pro" w:hAnsi="Source Sans Pro" w:cs="Arial"/>
          <w:szCs w:val="22"/>
        </w:rPr>
        <w:t xml:space="preserve"> booklet</w:t>
      </w:r>
      <w:r w:rsidR="00020F88" w:rsidRPr="00E01C21">
        <w:rPr>
          <w:rFonts w:ascii="Source Sans Pro" w:hAnsi="Source Sans Pro" w:cs="Arial"/>
          <w:szCs w:val="22"/>
        </w:rPr>
        <w:t xml:space="preserve"> to a shorter output, for example, ‘</w:t>
      </w:r>
      <w:r w:rsidR="00EB4837" w:rsidRPr="00E01C21">
        <w:rPr>
          <w:rFonts w:ascii="Source Sans Pro" w:hAnsi="Source Sans Pro" w:cs="Arial"/>
          <w:szCs w:val="22"/>
        </w:rPr>
        <w:t>life story</w:t>
      </w:r>
      <w:r w:rsidR="00020F88" w:rsidRPr="00E01C21">
        <w:rPr>
          <w:rFonts w:ascii="Source Sans Pro" w:hAnsi="Source Sans Pro" w:cs="Arial"/>
          <w:szCs w:val="22"/>
        </w:rPr>
        <w:t xml:space="preserve"> highlights’, might also better fit the time available and </w:t>
      </w:r>
      <w:r w:rsidRPr="00E01C21">
        <w:rPr>
          <w:rFonts w:ascii="Source Sans Pro" w:hAnsi="Source Sans Pro" w:cs="Arial"/>
          <w:szCs w:val="22"/>
        </w:rPr>
        <w:t xml:space="preserve">the </w:t>
      </w:r>
      <w:r w:rsidR="00020F88" w:rsidRPr="00E01C21">
        <w:rPr>
          <w:rFonts w:ascii="Source Sans Pro" w:hAnsi="Source Sans Pro" w:cs="Arial"/>
          <w:szCs w:val="22"/>
        </w:rPr>
        <w:t xml:space="preserve">skills of the volunteers. </w:t>
      </w:r>
      <w:r w:rsidR="00F27334" w:rsidRPr="00E01C21">
        <w:rPr>
          <w:rFonts w:ascii="Source Sans Pro" w:hAnsi="Source Sans Pro" w:cs="Arial"/>
        </w:rPr>
        <w:t>In addition</w:t>
      </w:r>
      <w:r w:rsidRPr="00E01C21">
        <w:rPr>
          <w:rFonts w:ascii="Source Sans Pro" w:hAnsi="Source Sans Pro" w:cs="Arial"/>
        </w:rPr>
        <w:t>,</w:t>
      </w:r>
      <w:r w:rsidR="00F27334" w:rsidRPr="00E01C21">
        <w:rPr>
          <w:rFonts w:ascii="Source Sans Pro" w:hAnsi="Source Sans Pro" w:cs="Arial"/>
        </w:rPr>
        <w:t xml:space="preserve"> the workshop should provide methods and ideas </w:t>
      </w:r>
      <w:r w:rsidRPr="00E01C21">
        <w:rPr>
          <w:rFonts w:ascii="Source Sans Pro" w:hAnsi="Source Sans Pro" w:cs="Arial"/>
        </w:rPr>
        <w:t>about</w:t>
      </w:r>
      <w:r w:rsidR="00F27334" w:rsidRPr="00E01C21">
        <w:rPr>
          <w:rFonts w:ascii="Source Sans Pro" w:hAnsi="Source Sans Pro" w:cs="Arial"/>
        </w:rPr>
        <w:t xml:space="preserve"> how to integrate teaching ICT within the process of life story writing. </w:t>
      </w:r>
    </w:p>
    <w:p w14:paraId="6CCE931B" w14:textId="77777777" w:rsidR="00020F88" w:rsidRPr="00E01C21" w:rsidRDefault="00020F88" w:rsidP="00503EBD">
      <w:pPr>
        <w:shd w:val="clear" w:color="auto" w:fill="FFFFFF"/>
        <w:spacing w:line="276" w:lineRule="auto"/>
        <w:rPr>
          <w:rFonts w:ascii="Source Sans Pro" w:hAnsi="Source Sans Pro" w:cs="Arial"/>
        </w:rPr>
      </w:pPr>
    </w:p>
    <w:p w14:paraId="16D2AE92" w14:textId="6148459A" w:rsidR="00503EBD" w:rsidRPr="00E01C21" w:rsidRDefault="00020F88" w:rsidP="00287BCA">
      <w:pPr>
        <w:shd w:val="clear" w:color="auto" w:fill="FFFFFF"/>
        <w:spacing w:line="276" w:lineRule="auto"/>
        <w:jc w:val="both"/>
        <w:rPr>
          <w:rFonts w:ascii="Source Sans Pro" w:hAnsi="Source Sans Pro" w:cs="Arial"/>
          <w:lang w:eastAsia="en-AU"/>
        </w:rPr>
      </w:pPr>
      <w:r w:rsidRPr="00E01C21">
        <w:rPr>
          <w:rFonts w:ascii="Source Sans Pro" w:hAnsi="Source Sans Pro" w:cs="Arial"/>
        </w:rPr>
        <w:t xml:space="preserve">There is also scope to expand the training workshop to include training for volunteers in how to support </w:t>
      </w:r>
      <w:r w:rsidR="001A05C6" w:rsidRPr="00E01C21">
        <w:rPr>
          <w:rFonts w:ascii="Source Sans Pro" w:hAnsi="Source Sans Pro" w:cs="Arial"/>
          <w:lang w:eastAsia="en-AU"/>
        </w:rPr>
        <w:t xml:space="preserve">and encourage the older participants </w:t>
      </w:r>
      <w:r w:rsidRPr="00E01C21">
        <w:rPr>
          <w:rFonts w:ascii="Source Sans Pro" w:hAnsi="Source Sans Pro" w:cs="Arial"/>
          <w:lang w:eastAsia="en-AU"/>
        </w:rPr>
        <w:t>to improve their digital literacy</w:t>
      </w:r>
      <w:r w:rsidR="001A05C6" w:rsidRPr="00E01C21">
        <w:rPr>
          <w:rFonts w:ascii="Source Sans Pro" w:hAnsi="Source Sans Pro" w:cs="Arial"/>
          <w:lang w:eastAsia="en-AU"/>
        </w:rPr>
        <w:t xml:space="preserve">. </w:t>
      </w:r>
    </w:p>
    <w:p w14:paraId="640C0EDD" w14:textId="77777777" w:rsidR="008A1432" w:rsidRPr="00E01C21" w:rsidRDefault="008A1432" w:rsidP="00A84920">
      <w:pPr>
        <w:spacing w:line="276" w:lineRule="auto"/>
        <w:rPr>
          <w:rFonts w:ascii="Source Sans Pro" w:hAnsi="Source Sans Pro"/>
        </w:rPr>
      </w:pPr>
    </w:p>
    <w:p w14:paraId="7ACFD399" w14:textId="77777777" w:rsidR="00A62093" w:rsidRPr="00E01C21" w:rsidRDefault="00A62093" w:rsidP="00A84920">
      <w:pPr>
        <w:spacing w:line="276" w:lineRule="auto"/>
        <w:rPr>
          <w:rFonts w:ascii="Source Sans Pro" w:hAnsi="Source Sans Pro"/>
        </w:rPr>
      </w:pPr>
    </w:p>
    <w:p w14:paraId="11F59E27" w14:textId="77777777" w:rsidR="00A62093" w:rsidRPr="00E01C21" w:rsidRDefault="00A62093" w:rsidP="00A84920">
      <w:pPr>
        <w:spacing w:line="276" w:lineRule="auto"/>
        <w:rPr>
          <w:rFonts w:ascii="Source Sans Pro" w:hAnsi="Source Sans Pro"/>
        </w:rPr>
      </w:pPr>
    </w:p>
    <w:p w14:paraId="16C10487" w14:textId="77777777" w:rsidR="00A62093" w:rsidRPr="00E01C21" w:rsidRDefault="00A62093" w:rsidP="00A84920">
      <w:pPr>
        <w:spacing w:line="276" w:lineRule="auto"/>
        <w:rPr>
          <w:rFonts w:ascii="Source Sans Pro" w:hAnsi="Source Sans Pro"/>
        </w:rPr>
      </w:pPr>
    </w:p>
    <w:p w14:paraId="362454DF" w14:textId="77777777" w:rsidR="00A62093" w:rsidRPr="00E01C21" w:rsidRDefault="00A62093" w:rsidP="00A84920">
      <w:pPr>
        <w:spacing w:line="276" w:lineRule="auto"/>
        <w:rPr>
          <w:rFonts w:ascii="Source Sans Pro" w:hAnsi="Source Sans Pro"/>
        </w:rPr>
      </w:pPr>
    </w:p>
    <w:p w14:paraId="2AD8CEEC" w14:textId="77777777" w:rsidR="00A62093" w:rsidRPr="00E01C21" w:rsidRDefault="00A62093" w:rsidP="00A84920">
      <w:pPr>
        <w:spacing w:line="276" w:lineRule="auto"/>
        <w:rPr>
          <w:rFonts w:ascii="Source Sans Pro" w:hAnsi="Source Sans Pro"/>
        </w:rPr>
      </w:pPr>
    </w:p>
    <w:p w14:paraId="593CC086" w14:textId="77777777" w:rsidR="00093CF2" w:rsidRPr="00E01C21" w:rsidRDefault="00093CF2" w:rsidP="00A84920">
      <w:pPr>
        <w:spacing w:line="276" w:lineRule="auto"/>
        <w:rPr>
          <w:rFonts w:ascii="Source Sans Pro" w:hAnsi="Source Sans Pro"/>
        </w:rPr>
      </w:pPr>
    </w:p>
    <w:p w14:paraId="5A86FA64" w14:textId="77777777" w:rsidR="00A62093" w:rsidRPr="00E01C21" w:rsidRDefault="00A62093" w:rsidP="00A84920">
      <w:pPr>
        <w:spacing w:line="276" w:lineRule="auto"/>
        <w:rPr>
          <w:rFonts w:ascii="Source Sans Pro" w:hAnsi="Source Sans Pro"/>
        </w:rPr>
      </w:pPr>
    </w:p>
    <w:p w14:paraId="0740B32F" w14:textId="30664FD2" w:rsidR="00A62093" w:rsidRPr="00E01C21" w:rsidRDefault="00A62093" w:rsidP="00A84920">
      <w:pPr>
        <w:spacing w:line="276" w:lineRule="auto"/>
        <w:rPr>
          <w:rFonts w:ascii="Source Sans Pro" w:hAnsi="Source Sans Pro"/>
        </w:rPr>
      </w:pPr>
      <w:r w:rsidRPr="00E01C21">
        <w:rPr>
          <w:rFonts w:ascii="Source Sans Pro" w:hAnsi="Source Sans Pro"/>
          <w:noProof/>
          <w:lang w:eastAsia="en-AU"/>
        </w:rPr>
        <w:lastRenderedPageBreak/>
        <mc:AlternateContent>
          <mc:Choice Requires="wps">
            <w:drawing>
              <wp:inline distT="0" distB="0" distL="0" distR="0" wp14:anchorId="6010EBE0" wp14:editId="7F5FA8A7">
                <wp:extent cx="5872843" cy="5787209"/>
                <wp:effectExtent l="0" t="0" r="13970" b="23495"/>
                <wp:docPr id="57" name="Text Box 57"/>
                <wp:cNvGraphicFramePr/>
                <a:graphic xmlns:a="http://schemas.openxmlformats.org/drawingml/2006/main">
                  <a:graphicData uri="http://schemas.microsoft.com/office/word/2010/wordprocessingShape">
                    <wps:wsp>
                      <wps:cNvSpPr txBox="1"/>
                      <wps:spPr>
                        <a:xfrm>
                          <a:off x="0" y="0"/>
                          <a:ext cx="5872843" cy="5787209"/>
                        </a:xfrm>
                        <a:prstGeom prst="rect">
                          <a:avLst/>
                        </a:prstGeom>
                        <a:solidFill>
                          <a:srgbClr val="21409A"/>
                        </a:solidFill>
                        <a:ln w="6350">
                          <a:solidFill>
                            <a:schemeClr val="bg1"/>
                          </a:solidFill>
                        </a:ln>
                      </wps:spPr>
                      <wps:txbx>
                        <w:txbxContent>
                          <w:p w14:paraId="5826D848" w14:textId="77777777" w:rsidR="00174832" w:rsidRPr="00FA27D8" w:rsidRDefault="00174832" w:rsidP="00A62093">
                            <w:pPr>
                              <w:spacing w:line="276" w:lineRule="auto"/>
                              <w:jc w:val="center"/>
                              <w:rPr>
                                <w:rFonts w:ascii="Arial" w:hAnsi="Arial" w:cs="Arial"/>
                                <w:color w:val="FFFFFF" w:themeColor="background1"/>
                                <w:sz w:val="32"/>
                              </w:rPr>
                            </w:pPr>
                            <w:r w:rsidRPr="00FA27D8">
                              <w:rPr>
                                <w:rFonts w:ascii="Arial" w:hAnsi="Arial" w:cs="Arial"/>
                                <w:color w:val="FFFFFF" w:themeColor="background1"/>
                                <w:sz w:val="32"/>
                              </w:rPr>
                              <w:t>Recommendation</w:t>
                            </w:r>
                            <w:r>
                              <w:rPr>
                                <w:rFonts w:ascii="Arial" w:hAnsi="Arial" w:cs="Arial"/>
                                <w:color w:val="FFFFFF" w:themeColor="background1"/>
                                <w:sz w:val="32"/>
                              </w:rPr>
                              <w:t>s</w:t>
                            </w:r>
                            <w:r w:rsidRPr="00FA27D8">
                              <w:rPr>
                                <w:rFonts w:ascii="Arial" w:hAnsi="Arial" w:cs="Arial"/>
                                <w:color w:val="FFFFFF" w:themeColor="background1"/>
                                <w:sz w:val="32"/>
                              </w:rPr>
                              <w:t>:</w:t>
                            </w:r>
                          </w:p>
                          <w:p w14:paraId="65442390" w14:textId="77777777" w:rsidR="00174832" w:rsidRPr="00A828D7" w:rsidRDefault="00174832" w:rsidP="00A62093">
                            <w:pPr>
                              <w:pStyle w:val="ListParagraph"/>
                              <w:numPr>
                                <w:ilvl w:val="0"/>
                                <w:numId w:val="28"/>
                              </w:numPr>
                              <w:spacing w:line="276" w:lineRule="auto"/>
                              <w:jc w:val="both"/>
                              <w:rPr>
                                <w:rFonts w:ascii="Arial" w:hAnsi="Arial" w:cs="Arial"/>
                                <w:color w:val="FFFFFF" w:themeColor="background1"/>
                                <w:szCs w:val="22"/>
                              </w:rPr>
                            </w:pPr>
                            <w:r w:rsidRPr="00A828D7">
                              <w:rPr>
                                <w:rFonts w:ascii="Arial" w:hAnsi="Arial" w:cs="Arial"/>
                                <w:bCs/>
                                <w:color w:val="FFFFFF" w:themeColor="background1"/>
                                <w:szCs w:val="22"/>
                                <w:lang w:eastAsia="en-AU"/>
                              </w:rPr>
                              <w:t>Integrate the digital literacy component into the life story component as much as possible. To reduce the barriers to digital literacy, older people should be encouraged and motivated to learn about and use the technologies and feel safe and supported to do so;</w:t>
                            </w:r>
                          </w:p>
                          <w:p w14:paraId="02152A40" w14:textId="77777777" w:rsidR="00174832" w:rsidRPr="00A828D7" w:rsidRDefault="00174832" w:rsidP="00A62093">
                            <w:pPr>
                              <w:pStyle w:val="ListParagraph"/>
                              <w:numPr>
                                <w:ilvl w:val="0"/>
                                <w:numId w:val="28"/>
                              </w:numPr>
                              <w:spacing w:line="276" w:lineRule="auto"/>
                              <w:jc w:val="both"/>
                              <w:rPr>
                                <w:rFonts w:ascii="Arial" w:hAnsi="Arial" w:cs="Arial"/>
                                <w:color w:val="FFFFFF" w:themeColor="background1"/>
                                <w:szCs w:val="22"/>
                              </w:rPr>
                            </w:pPr>
                            <w:r w:rsidRPr="00A828D7">
                              <w:rPr>
                                <w:rFonts w:ascii="Arial" w:hAnsi="Arial" w:cs="Arial"/>
                                <w:bCs/>
                                <w:color w:val="FFFFFF" w:themeColor="background1"/>
                                <w:szCs w:val="22"/>
                                <w:lang w:eastAsia="en-AU"/>
                              </w:rPr>
                              <w:t>Ensure the life histories are prepared on devices that can be worked on during the sessions so that the older participants (and project coordinators) can see the story develop over the course of the project. Older people will likely be motivated to engage with the technologies because they are keen to produce their life story booklet. They will ideally have developed trust in their volunteer, which will facilitate their openness to learning about new technologies. Involving the older people in this way provides them with a clear example of the use of digital technologies, increasing their knowledge and literacy. It also allows project coordinators to check the progress of the life-story output;</w:t>
                            </w:r>
                          </w:p>
                          <w:p w14:paraId="0102920D" w14:textId="77777777" w:rsidR="00174832" w:rsidRPr="00A828D7" w:rsidRDefault="00174832" w:rsidP="00A62093">
                            <w:pPr>
                              <w:pStyle w:val="ListParagraph"/>
                              <w:numPr>
                                <w:ilvl w:val="0"/>
                                <w:numId w:val="28"/>
                              </w:numPr>
                              <w:spacing w:line="276" w:lineRule="auto"/>
                              <w:jc w:val="both"/>
                              <w:rPr>
                                <w:rFonts w:ascii="Arial" w:hAnsi="Arial" w:cs="Arial"/>
                                <w:color w:val="FFFFFF" w:themeColor="background1"/>
                                <w:szCs w:val="22"/>
                              </w:rPr>
                            </w:pPr>
                            <w:r w:rsidRPr="00A828D7">
                              <w:rPr>
                                <w:rFonts w:ascii="Arial" w:hAnsi="Arial" w:cs="Arial"/>
                                <w:bCs/>
                                <w:color w:val="FFFFFF" w:themeColor="background1"/>
                                <w:szCs w:val="22"/>
                                <w:lang w:eastAsia="en-AU"/>
                              </w:rPr>
                              <w:t>Encourage the volunteers to involve the older participants in the use of new technologies to create the life story booklet, including searching for appropriate images; researching information etc. The digital literacy component introduces elements of relevance to the life story booklet production and volunteers can reinforce this information by showing the older participants how they are using the technologies to create the booklet;</w:t>
                            </w:r>
                          </w:p>
                          <w:p w14:paraId="5AA9A410" w14:textId="77777777" w:rsidR="00174832" w:rsidRPr="003B3884" w:rsidRDefault="00174832" w:rsidP="00A62093">
                            <w:pPr>
                              <w:pStyle w:val="ListParagraph"/>
                              <w:numPr>
                                <w:ilvl w:val="0"/>
                                <w:numId w:val="28"/>
                              </w:numPr>
                              <w:spacing w:line="276" w:lineRule="auto"/>
                              <w:jc w:val="both"/>
                              <w:rPr>
                                <w:rFonts w:ascii="Arial" w:hAnsi="Arial" w:cs="Arial"/>
                                <w:bCs/>
                                <w:color w:val="FFFFFF" w:themeColor="background1"/>
                                <w:szCs w:val="22"/>
                                <w:lang w:eastAsia="en-AU"/>
                              </w:rPr>
                            </w:pPr>
                            <w:r w:rsidRPr="00A828D7">
                              <w:rPr>
                                <w:rFonts w:ascii="Arial" w:hAnsi="Arial" w:cs="Arial"/>
                                <w:bCs/>
                                <w:color w:val="FFFFFF" w:themeColor="background1"/>
                                <w:szCs w:val="22"/>
                                <w:lang w:eastAsia="en-AU"/>
                              </w:rPr>
                              <w:t>Set up a shared platform (for example, Facebook or a website) at the start of the project and store all project resources there. Explain clearly that volunteers are to use the platform to share their progress by uploading regular photos and posts. This will facilitate digital interaction to support project outcomes and ensure older participants see how the platform works in a trusted and safe environment</w:t>
                            </w:r>
                            <w:r>
                              <w:rPr>
                                <w:rFonts w:ascii="Arial" w:hAnsi="Arial" w:cs="Arial"/>
                                <w:bCs/>
                                <w:color w:val="FFFFFF" w:themeColor="background1"/>
                                <w:szCs w:val="22"/>
                                <w:lang w:eastAsia="en-AU"/>
                              </w:rPr>
                              <w:t>;</w:t>
                            </w:r>
                          </w:p>
                          <w:p w14:paraId="3907D226" w14:textId="77777777" w:rsidR="00174832" w:rsidRPr="00020F88" w:rsidRDefault="00174832" w:rsidP="00A62093">
                            <w:pPr>
                              <w:pStyle w:val="ListParagraph"/>
                              <w:numPr>
                                <w:ilvl w:val="0"/>
                                <w:numId w:val="28"/>
                              </w:numPr>
                              <w:spacing w:line="276" w:lineRule="auto"/>
                              <w:jc w:val="both"/>
                              <w:rPr>
                                <w:rFonts w:ascii="Arial" w:hAnsi="Arial" w:cs="Arial"/>
                                <w:color w:val="FFFFFF" w:themeColor="background1"/>
                                <w:szCs w:val="22"/>
                              </w:rPr>
                            </w:pPr>
                            <w:r w:rsidRPr="00020F88">
                              <w:rPr>
                                <w:rFonts w:ascii="Arial" w:hAnsi="Arial" w:cs="Arial"/>
                                <w:color w:val="FFFFFF" w:themeColor="background1"/>
                                <w:szCs w:val="22"/>
                              </w:rPr>
                              <w:t xml:space="preserve">The </w:t>
                            </w:r>
                            <w:r>
                              <w:rPr>
                                <w:rFonts w:ascii="Arial" w:hAnsi="Arial" w:cs="Arial"/>
                                <w:color w:val="FFFFFF" w:themeColor="background1"/>
                                <w:szCs w:val="22"/>
                              </w:rPr>
                              <w:t xml:space="preserve">training </w:t>
                            </w:r>
                            <w:r w:rsidRPr="00020F88">
                              <w:rPr>
                                <w:rFonts w:ascii="Arial" w:hAnsi="Arial" w:cs="Arial"/>
                                <w:color w:val="FFFFFF" w:themeColor="background1"/>
                                <w:szCs w:val="22"/>
                              </w:rPr>
                              <w:t>workshop for the volunteers should capture the dual content of the project</w:t>
                            </w:r>
                            <w:r>
                              <w:rPr>
                                <w:rFonts w:ascii="Arial" w:hAnsi="Arial" w:cs="Arial"/>
                                <w:color w:val="FFFFFF" w:themeColor="background1"/>
                                <w:szCs w:val="22"/>
                              </w:rPr>
                              <w:t xml:space="preserve"> – life story writing skills and digital literacy training for older people</w:t>
                            </w:r>
                            <w:r w:rsidRPr="00020F88">
                              <w:rPr>
                                <w:rFonts w:ascii="Arial" w:hAnsi="Arial" w:cs="Arial"/>
                                <w:color w:val="FFFFFF" w:themeColor="background1"/>
                                <w:szCs w:val="22"/>
                              </w:rPr>
                              <w:t xml:space="preserve">. They should be instructed </w:t>
                            </w:r>
                            <w:r>
                              <w:rPr>
                                <w:rFonts w:ascii="Arial" w:hAnsi="Arial" w:cs="Arial"/>
                                <w:color w:val="FFFFFF" w:themeColor="background1"/>
                                <w:szCs w:val="22"/>
                              </w:rPr>
                              <w:t>on</w:t>
                            </w:r>
                            <w:r w:rsidRPr="00020F88">
                              <w:rPr>
                                <w:rFonts w:ascii="Arial" w:hAnsi="Arial" w:cs="Arial"/>
                                <w:color w:val="FFFFFF" w:themeColor="background1"/>
                                <w:szCs w:val="22"/>
                              </w:rPr>
                              <w:t xml:space="preserve"> how to capture and </w:t>
                            </w:r>
                            <w:r>
                              <w:rPr>
                                <w:rFonts w:ascii="Arial" w:hAnsi="Arial" w:cs="Arial"/>
                                <w:color w:val="FFFFFF" w:themeColor="background1"/>
                                <w:szCs w:val="22"/>
                              </w:rPr>
                              <w:t>write</w:t>
                            </w:r>
                            <w:r w:rsidRPr="00020F88">
                              <w:rPr>
                                <w:rFonts w:ascii="Arial" w:hAnsi="Arial" w:cs="Arial"/>
                                <w:color w:val="FFFFFF" w:themeColor="background1"/>
                                <w:szCs w:val="22"/>
                              </w:rPr>
                              <w:t xml:space="preserve"> a life s</w:t>
                            </w:r>
                            <w:r>
                              <w:rPr>
                                <w:rFonts w:ascii="Arial" w:hAnsi="Arial" w:cs="Arial"/>
                                <w:color w:val="FFFFFF" w:themeColor="background1"/>
                                <w:szCs w:val="22"/>
                              </w:rPr>
                              <w:t>tory in a booklet format</w:t>
                            </w:r>
                            <w:r w:rsidRPr="00020F88">
                              <w:rPr>
                                <w:rFonts w:ascii="Arial" w:hAnsi="Arial" w:cs="Arial"/>
                                <w:color w:val="FFFFFF" w:themeColor="background1"/>
                                <w:szCs w:val="22"/>
                              </w:rPr>
                              <w:t xml:space="preserve">. </w:t>
                            </w:r>
                            <w:r>
                              <w:rPr>
                                <w:rFonts w:ascii="Arial" w:hAnsi="Arial" w:cs="Arial"/>
                                <w:color w:val="FFFFFF" w:themeColor="background1"/>
                                <w:szCs w:val="22"/>
                              </w:rPr>
                              <w:t>In addition</w:t>
                            </w:r>
                            <w:r w:rsidRPr="00020F88">
                              <w:rPr>
                                <w:rFonts w:ascii="Arial" w:hAnsi="Arial" w:cs="Arial"/>
                                <w:color w:val="FFFFFF" w:themeColor="background1"/>
                                <w:szCs w:val="22"/>
                              </w:rPr>
                              <w:t>, it is important to prepare them</w:t>
                            </w:r>
                            <w:r>
                              <w:rPr>
                                <w:rFonts w:ascii="Arial" w:hAnsi="Arial" w:cs="Arial"/>
                                <w:color w:val="FFFFFF" w:themeColor="background1"/>
                                <w:szCs w:val="22"/>
                              </w:rPr>
                              <w:t xml:space="preserve"> and provide ongoing support in the management of sensitive topics;</w:t>
                            </w:r>
                          </w:p>
                          <w:p w14:paraId="7C15C874" w14:textId="77777777" w:rsidR="00174832" w:rsidRPr="00020F88" w:rsidRDefault="00174832" w:rsidP="00A62093">
                            <w:pPr>
                              <w:pStyle w:val="ListParagraph"/>
                              <w:numPr>
                                <w:ilvl w:val="0"/>
                                <w:numId w:val="28"/>
                              </w:numPr>
                              <w:spacing w:line="276" w:lineRule="auto"/>
                              <w:jc w:val="both"/>
                              <w:rPr>
                                <w:rFonts w:ascii="Arial" w:hAnsi="Arial" w:cs="Arial"/>
                                <w:color w:val="FFFFFF" w:themeColor="background1"/>
                                <w:szCs w:val="22"/>
                              </w:rPr>
                            </w:pPr>
                            <w:r>
                              <w:rPr>
                                <w:rFonts w:ascii="Arial" w:hAnsi="Arial" w:cs="Arial"/>
                                <w:bCs/>
                                <w:color w:val="FFFFFF" w:themeColor="background1"/>
                                <w:lang w:eastAsia="en-AU"/>
                              </w:rPr>
                              <w:t>E</w:t>
                            </w:r>
                            <w:r w:rsidRPr="00020F88">
                              <w:rPr>
                                <w:rFonts w:ascii="Arial" w:hAnsi="Arial" w:cs="Arial"/>
                                <w:bCs/>
                                <w:color w:val="FFFFFF" w:themeColor="background1"/>
                                <w:lang w:eastAsia="en-AU"/>
                              </w:rPr>
                              <w:t>nsure the volunteers are open to supporting the older participants to improve their digital literacy; provide training to volunteers in how to do this at the start of the project as part of the training workshop</w:t>
                            </w:r>
                            <w:r>
                              <w:rPr>
                                <w:rFonts w:ascii="Arial" w:hAnsi="Arial" w:cs="Arial"/>
                                <w:bCs/>
                                <w:color w:val="FFFFFF" w:themeColor="background1"/>
                                <w:lang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10EBE0" id="Text Box 57" o:spid="_x0000_s1030" type="#_x0000_t202" style="width:462.45pt;height:4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" fillcolor="#21409a" strokecolor="white [3212]" strokeweight=".5pt">
                <v:textbox>
                  <w:txbxContent>
                    <w:p w14:paraId="5826D848" w14:textId="77777777" w:rsidR="00174832" w:rsidRPr="00FA27D8" w:rsidRDefault="00174832" w:rsidP="00A62093">
                      <w:pPr>
                        <w:spacing w:line="276" w:lineRule="auto"/>
                        <w:jc w:val="center"/>
                        <w:rPr>
                          <w:rFonts w:ascii="Arial" w:hAnsi="Arial" w:cs="Arial"/>
                          <w:color w:val="FFFFFF" w:themeColor="background1"/>
                          <w:sz w:val="32"/>
                        </w:rPr>
                      </w:pPr>
                      <w:r w:rsidRPr="00FA27D8">
                        <w:rPr>
                          <w:rFonts w:ascii="Arial" w:hAnsi="Arial" w:cs="Arial"/>
                          <w:color w:val="FFFFFF" w:themeColor="background1"/>
                          <w:sz w:val="32"/>
                        </w:rPr>
                        <w:t>Recommendation</w:t>
                      </w:r>
                      <w:r>
                        <w:rPr>
                          <w:rFonts w:ascii="Arial" w:hAnsi="Arial" w:cs="Arial"/>
                          <w:color w:val="FFFFFF" w:themeColor="background1"/>
                          <w:sz w:val="32"/>
                        </w:rPr>
                        <w:t>s</w:t>
                      </w:r>
                      <w:r w:rsidRPr="00FA27D8">
                        <w:rPr>
                          <w:rFonts w:ascii="Arial" w:hAnsi="Arial" w:cs="Arial"/>
                          <w:color w:val="FFFFFF" w:themeColor="background1"/>
                          <w:sz w:val="32"/>
                        </w:rPr>
                        <w:t>:</w:t>
                      </w:r>
                    </w:p>
                    <w:p w14:paraId="65442390" w14:textId="77777777" w:rsidR="00174832" w:rsidRPr="00A828D7" w:rsidRDefault="00174832" w:rsidP="00A62093">
                      <w:pPr>
                        <w:pStyle w:val="ListParagraph"/>
                        <w:numPr>
                          <w:ilvl w:val="0"/>
                          <w:numId w:val="28"/>
                        </w:numPr>
                        <w:spacing w:line="276" w:lineRule="auto"/>
                        <w:jc w:val="both"/>
                        <w:rPr>
                          <w:rFonts w:ascii="Arial" w:hAnsi="Arial" w:cs="Arial"/>
                          <w:color w:val="FFFFFF" w:themeColor="background1"/>
                          <w:szCs w:val="22"/>
                        </w:rPr>
                      </w:pPr>
                      <w:r w:rsidRPr="00A828D7">
                        <w:rPr>
                          <w:rFonts w:ascii="Arial" w:hAnsi="Arial" w:cs="Arial"/>
                          <w:bCs/>
                          <w:color w:val="FFFFFF" w:themeColor="background1"/>
                          <w:szCs w:val="22"/>
                          <w:lang w:eastAsia="en-AU"/>
                        </w:rPr>
                        <w:t>Integrate the digital literacy component into the life story component as much as possible. To reduce the barriers to digital literacy, older people should be encouraged and motivated to learn about and use the technologies and feel safe and supported to do so;</w:t>
                      </w:r>
                    </w:p>
                    <w:p w14:paraId="02152A40" w14:textId="77777777" w:rsidR="00174832" w:rsidRPr="00A828D7" w:rsidRDefault="00174832" w:rsidP="00A62093">
                      <w:pPr>
                        <w:pStyle w:val="ListParagraph"/>
                        <w:numPr>
                          <w:ilvl w:val="0"/>
                          <w:numId w:val="28"/>
                        </w:numPr>
                        <w:spacing w:line="276" w:lineRule="auto"/>
                        <w:jc w:val="both"/>
                        <w:rPr>
                          <w:rFonts w:ascii="Arial" w:hAnsi="Arial" w:cs="Arial"/>
                          <w:color w:val="FFFFFF" w:themeColor="background1"/>
                          <w:szCs w:val="22"/>
                        </w:rPr>
                      </w:pPr>
                      <w:r w:rsidRPr="00A828D7">
                        <w:rPr>
                          <w:rFonts w:ascii="Arial" w:hAnsi="Arial" w:cs="Arial"/>
                          <w:bCs/>
                          <w:color w:val="FFFFFF" w:themeColor="background1"/>
                          <w:szCs w:val="22"/>
                          <w:lang w:eastAsia="en-AU"/>
                        </w:rPr>
                        <w:t>Ensure the life histories are prepared on devices that can be worked on during the sessions so that the older participants (and project coordinators) can see the story develop over the course of the project. Older people will likely be motivated to engage with the technologies because they are keen to produce their life story booklet. They will ideally have developed trust in their volunteer, which will facilitate their openness to learning about new technologies. Involving the older people in this way provides them with a clear example of the use of digital technologies, increasing their knowledge and literacy. It also allows project coordinators to check the progress of the life-story output;</w:t>
                      </w:r>
                    </w:p>
                    <w:p w14:paraId="0102920D" w14:textId="77777777" w:rsidR="00174832" w:rsidRPr="00A828D7" w:rsidRDefault="00174832" w:rsidP="00A62093">
                      <w:pPr>
                        <w:pStyle w:val="ListParagraph"/>
                        <w:numPr>
                          <w:ilvl w:val="0"/>
                          <w:numId w:val="28"/>
                        </w:numPr>
                        <w:spacing w:line="276" w:lineRule="auto"/>
                        <w:jc w:val="both"/>
                        <w:rPr>
                          <w:rFonts w:ascii="Arial" w:hAnsi="Arial" w:cs="Arial"/>
                          <w:color w:val="FFFFFF" w:themeColor="background1"/>
                          <w:szCs w:val="22"/>
                        </w:rPr>
                      </w:pPr>
                      <w:r w:rsidRPr="00A828D7">
                        <w:rPr>
                          <w:rFonts w:ascii="Arial" w:hAnsi="Arial" w:cs="Arial"/>
                          <w:bCs/>
                          <w:color w:val="FFFFFF" w:themeColor="background1"/>
                          <w:szCs w:val="22"/>
                          <w:lang w:eastAsia="en-AU"/>
                        </w:rPr>
                        <w:t>Encourage the volunteers to involve the older participants in the use of new technologies to create the life story booklet, including searching for appropriate images; researching information etc. The digital literacy component introduces elements of relevance to the life story booklet production and volunteers can reinforce this information by showing the older participants how they are using the technologies to create the booklet;</w:t>
                      </w:r>
                    </w:p>
                    <w:p w14:paraId="5AA9A410" w14:textId="77777777" w:rsidR="00174832" w:rsidRPr="003B3884" w:rsidRDefault="00174832" w:rsidP="00A62093">
                      <w:pPr>
                        <w:pStyle w:val="ListParagraph"/>
                        <w:numPr>
                          <w:ilvl w:val="0"/>
                          <w:numId w:val="28"/>
                        </w:numPr>
                        <w:spacing w:line="276" w:lineRule="auto"/>
                        <w:jc w:val="both"/>
                        <w:rPr>
                          <w:rFonts w:ascii="Arial" w:hAnsi="Arial" w:cs="Arial"/>
                          <w:bCs/>
                          <w:color w:val="FFFFFF" w:themeColor="background1"/>
                          <w:szCs w:val="22"/>
                          <w:lang w:eastAsia="en-AU"/>
                        </w:rPr>
                      </w:pPr>
                      <w:r w:rsidRPr="00A828D7">
                        <w:rPr>
                          <w:rFonts w:ascii="Arial" w:hAnsi="Arial" w:cs="Arial"/>
                          <w:bCs/>
                          <w:color w:val="FFFFFF" w:themeColor="background1"/>
                          <w:szCs w:val="22"/>
                          <w:lang w:eastAsia="en-AU"/>
                        </w:rPr>
                        <w:t>Set up a shared platform (for example, Facebook or a website) at the start of the project and store all project resources there. Explain clearly that volunteers are to use the platform to share their progress by uploading regular photos and posts. This will facilitate digital interaction to support project outcomes and ensure older participants see how the platform works in a trusted and safe environment</w:t>
                      </w:r>
                      <w:r>
                        <w:rPr>
                          <w:rFonts w:ascii="Arial" w:hAnsi="Arial" w:cs="Arial"/>
                          <w:bCs/>
                          <w:color w:val="FFFFFF" w:themeColor="background1"/>
                          <w:szCs w:val="22"/>
                          <w:lang w:eastAsia="en-AU"/>
                        </w:rPr>
                        <w:t>;</w:t>
                      </w:r>
                    </w:p>
                    <w:p w14:paraId="3907D226" w14:textId="77777777" w:rsidR="00174832" w:rsidRPr="00020F88" w:rsidRDefault="00174832" w:rsidP="00A62093">
                      <w:pPr>
                        <w:pStyle w:val="ListParagraph"/>
                        <w:numPr>
                          <w:ilvl w:val="0"/>
                          <w:numId w:val="28"/>
                        </w:numPr>
                        <w:spacing w:line="276" w:lineRule="auto"/>
                        <w:jc w:val="both"/>
                        <w:rPr>
                          <w:rFonts w:ascii="Arial" w:hAnsi="Arial" w:cs="Arial"/>
                          <w:color w:val="FFFFFF" w:themeColor="background1"/>
                          <w:szCs w:val="22"/>
                        </w:rPr>
                      </w:pPr>
                      <w:r w:rsidRPr="00020F88">
                        <w:rPr>
                          <w:rFonts w:ascii="Arial" w:hAnsi="Arial" w:cs="Arial"/>
                          <w:color w:val="FFFFFF" w:themeColor="background1"/>
                          <w:szCs w:val="22"/>
                        </w:rPr>
                        <w:t xml:space="preserve">The </w:t>
                      </w:r>
                      <w:r>
                        <w:rPr>
                          <w:rFonts w:ascii="Arial" w:hAnsi="Arial" w:cs="Arial"/>
                          <w:color w:val="FFFFFF" w:themeColor="background1"/>
                          <w:szCs w:val="22"/>
                        </w:rPr>
                        <w:t xml:space="preserve">training </w:t>
                      </w:r>
                      <w:r w:rsidRPr="00020F88">
                        <w:rPr>
                          <w:rFonts w:ascii="Arial" w:hAnsi="Arial" w:cs="Arial"/>
                          <w:color w:val="FFFFFF" w:themeColor="background1"/>
                          <w:szCs w:val="22"/>
                        </w:rPr>
                        <w:t>workshop for the volunteers should capture the dual content of the project</w:t>
                      </w:r>
                      <w:r>
                        <w:rPr>
                          <w:rFonts w:ascii="Arial" w:hAnsi="Arial" w:cs="Arial"/>
                          <w:color w:val="FFFFFF" w:themeColor="background1"/>
                          <w:szCs w:val="22"/>
                        </w:rPr>
                        <w:t xml:space="preserve"> – life story writing skills and digital literacy training for older people</w:t>
                      </w:r>
                      <w:r w:rsidRPr="00020F88">
                        <w:rPr>
                          <w:rFonts w:ascii="Arial" w:hAnsi="Arial" w:cs="Arial"/>
                          <w:color w:val="FFFFFF" w:themeColor="background1"/>
                          <w:szCs w:val="22"/>
                        </w:rPr>
                        <w:t xml:space="preserve">. They should be instructed </w:t>
                      </w:r>
                      <w:r>
                        <w:rPr>
                          <w:rFonts w:ascii="Arial" w:hAnsi="Arial" w:cs="Arial"/>
                          <w:color w:val="FFFFFF" w:themeColor="background1"/>
                          <w:szCs w:val="22"/>
                        </w:rPr>
                        <w:t>on</w:t>
                      </w:r>
                      <w:r w:rsidRPr="00020F88">
                        <w:rPr>
                          <w:rFonts w:ascii="Arial" w:hAnsi="Arial" w:cs="Arial"/>
                          <w:color w:val="FFFFFF" w:themeColor="background1"/>
                          <w:szCs w:val="22"/>
                        </w:rPr>
                        <w:t xml:space="preserve"> how to capture and </w:t>
                      </w:r>
                      <w:r>
                        <w:rPr>
                          <w:rFonts w:ascii="Arial" w:hAnsi="Arial" w:cs="Arial"/>
                          <w:color w:val="FFFFFF" w:themeColor="background1"/>
                          <w:szCs w:val="22"/>
                        </w:rPr>
                        <w:t>write</w:t>
                      </w:r>
                      <w:r w:rsidRPr="00020F88">
                        <w:rPr>
                          <w:rFonts w:ascii="Arial" w:hAnsi="Arial" w:cs="Arial"/>
                          <w:color w:val="FFFFFF" w:themeColor="background1"/>
                          <w:szCs w:val="22"/>
                        </w:rPr>
                        <w:t xml:space="preserve"> a life s</w:t>
                      </w:r>
                      <w:r>
                        <w:rPr>
                          <w:rFonts w:ascii="Arial" w:hAnsi="Arial" w:cs="Arial"/>
                          <w:color w:val="FFFFFF" w:themeColor="background1"/>
                          <w:szCs w:val="22"/>
                        </w:rPr>
                        <w:t>tory in a booklet format</w:t>
                      </w:r>
                      <w:r w:rsidRPr="00020F88">
                        <w:rPr>
                          <w:rFonts w:ascii="Arial" w:hAnsi="Arial" w:cs="Arial"/>
                          <w:color w:val="FFFFFF" w:themeColor="background1"/>
                          <w:szCs w:val="22"/>
                        </w:rPr>
                        <w:t xml:space="preserve">. </w:t>
                      </w:r>
                      <w:r>
                        <w:rPr>
                          <w:rFonts w:ascii="Arial" w:hAnsi="Arial" w:cs="Arial"/>
                          <w:color w:val="FFFFFF" w:themeColor="background1"/>
                          <w:szCs w:val="22"/>
                        </w:rPr>
                        <w:t>In addition</w:t>
                      </w:r>
                      <w:r w:rsidRPr="00020F88">
                        <w:rPr>
                          <w:rFonts w:ascii="Arial" w:hAnsi="Arial" w:cs="Arial"/>
                          <w:color w:val="FFFFFF" w:themeColor="background1"/>
                          <w:szCs w:val="22"/>
                        </w:rPr>
                        <w:t>, it is important to prepare them</w:t>
                      </w:r>
                      <w:r>
                        <w:rPr>
                          <w:rFonts w:ascii="Arial" w:hAnsi="Arial" w:cs="Arial"/>
                          <w:color w:val="FFFFFF" w:themeColor="background1"/>
                          <w:szCs w:val="22"/>
                        </w:rPr>
                        <w:t xml:space="preserve"> and provide ongoing support in the management of sensitive topics;</w:t>
                      </w:r>
                    </w:p>
                    <w:p w14:paraId="7C15C874" w14:textId="77777777" w:rsidR="00174832" w:rsidRPr="00020F88" w:rsidRDefault="00174832" w:rsidP="00A62093">
                      <w:pPr>
                        <w:pStyle w:val="ListParagraph"/>
                        <w:numPr>
                          <w:ilvl w:val="0"/>
                          <w:numId w:val="28"/>
                        </w:numPr>
                        <w:spacing w:line="276" w:lineRule="auto"/>
                        <w:jc w:val="both"/>
                        <w:rPr>
                          <w:rFonts w:ascii="Arial" w:hAnsi="Arial" w:cs="Arial"/>
                          <w:color w:val="FFFFFF" w:themeColor="background1"/>
                          <w:szCs w:val="22"/>
                        </w:rPr>
                      </w:pPr>
                      <w:r>
                        <w:rPr>
                          <w:rFonts w:ascii="Arial" w:hAnsi="Arial" w:cs="Arial"/>
                          <w:bCs/>
                          <w:color w:val="FFFFFF" w:themeColor="background1"/>
                          <w:lang w:eastAsia="en-AU"/>
                        </w:rPr>
                        <w:t>E</w:t>
                      </w:r>
                      <w:r w:rsidRPr="00020F88">
                        <w:rPr>
                          <w:rFonts w:ascii="Arial" w:hAnsi="Arial" w:cs="Arial"/>
                          <w:bCs/>
                          <w:color w:val="FFFFFF" w:themeColor="background1"/>
                          <w:lang w:eastAsia="en-AU"/>
                        </w:rPr>
                        <w:t>nsure the volunteers are open to supporting the older participants to improve their digital literacy; provide training to volunteers in how to do this at the start of the project as part of the training workshop</w:t>
                      </w:r>
                      <w:r>
                        <w:rPr>
                          <w:rFonts w:ascii="Arial" w:hAnsi="Arial" w:cs="Arial"/>
                          <w:bCs/>
                          <w:color w:val="FFFFFF" w:themeColor="background1"/>
                          <w:lang w:eastAsia="en-AU"/>
                        </w:rPr>
                        <w:t>.</w:t>
                      </w:r>
                    </w:p>
                  </w:txbxContent>
                </v:textbox>
                <w10:anchorlock/>
              </v:shape>
            </w:pict>
          </mc:Fallback>
        </mc:AlternateContent>
      </w:r>
    </w:p>
    <w:p w14:paraId="6D18EFD8" w14:textId="5181243B" w:rsidR="00A828D7" w:rsidRPr="00E01C21" w:rsidRDefault="00A828D7" w:rsidP="00A84920">
      <w:pPr>
        <w:spacing w:line="276" w:lineRule="auto"/>
        <w:rPr>
          <w:rFonts w:ascii="Source Sans Pro" w:hAnsi="Source Sans Pro"/>
        </w:rPr>
      </w:pPr>
    </w:p>
    <w:p w14:paraId="34AD8E78" w14:textId="103E32FF" w:rsidR="00F445D3" w:rsidRPr="00E01C21" w:rsidRDefault="00F445D3" w:rsidP="00A84920">
      <w:pPr>
        <w:spacing w:line="276" w:lineRule="auto"/>
        <w:rPr>
          <w:rFonts w:ascii="Source Sans Pro" w:hAnsi="Source Sans Pro"/>
        </w:rPr>
      </w:pPr>
    </w:p>
    <w:p w14:paraId="7F52A319" w14:textId="77777777" w:rsidR="00DE655C" w:rsidRPr="00E01C21" w:rsidRDefault="00DE655C" w:rsidP="00A84920">
      <w:pPr>
        <w:shd w:val="clear" w:color="auto" w:fill="FFFFFF"/>
        <w:spacing w:line="276" w:lineRule="auto"/>
        <w:ind w:left="-120"/>
        <w:rPr>
          <w:rFonts w:ascii="Source Sans Pro" w:hAnsi="Source Sans Pro" w:cs="Arial"/>
          <w:lang w:eastAsia="en-AU"/>
        </w:rPr>
      </w:pPr>
    </w:p>
    <w:p w14:paraId="0DBABABE" w14:textId="7B8F0A81" w:rsidR="007D5E55" w:rsidRPr="00E01C21" w:rsidRDefault="0078711D" w:rsidP="001402B0">
      <w:pPr>
        <w:pStyle w:val="Heading1"/>
        <w:rPr>
          <w:rFonts w:ascii="Source Sans Pro" w:hAnsi="Source Sans Pro"/>
          <w:lang w:val="en-AU"/>
        </w:rPr>
      </w:pPr>
      <w:bookmarkStart w:id="40" w:name="_Ref520714318"/>
      <w:bookmarkStart w:id="41" w:name="_Toc526423398"/>
      <w:r w:rsidRPr="00E01C21">
        <w:rPr>
          <w:rFonts w:ascii="Source Sans Pro" w:hAnsi="Source Sans Pro"/>
          <w:lang w:val="en-AU"/>
        </w:rPr>
        <w:t>Detailed Recommendations</w:t>
      </w:r>
      <w:bookmarkEnd w:id="40"/>
      <w:bookmarkEnd w:id="41"/>
    </w:p>
    <w:p w14:paraId="7EBE095A" w14:textId="77777777" w:rsidR="0053275E" w:rsidRPr="00E01C21" w:rsidRDefault="0053275E" w:rsidP="008E1368">
      <w:pPr>
        <w:shd w:val="clear" w:color="auto" w:fill="FFFFFF"/>
        <w:spacing w:line="276" w:lineRule="auto"/>
        <w:ind w:left="-120"/>
        <w:jc w:val="both"/>
        <w:rPr>
          <w:rFonts w:ascii="Source Sans Pro" w:hAnsi="Source Sans Pro" w:cs="Arial"/>
          <w:color w:val="000000"/>
          <w:szCs w:val="22"/>
        </w:rPr>
      </w:pPr>
    </w:p>
    <w:p w14:paraId="5F79E6F3" w14:textId="17575DEB" w:rsidR="00CA3660" w:rsidRPr="00E01C21" w:rsidRDefault="00CA3660" w:rsidP="008E1368">
      <w:pPr>
        <w:shd w:val="clear" w:color="auto" w:fill="FFFFFF"/>
        <w:spacing w:line="276" w:lineRule="auto"/>
        <w:ind w:left="-120"/>
        <w:jc w:val="both"/>
        <w:rPr>
          <w:rFonts w:ascii="Source Sans Pro" w:hAnsi="Source Sans Pro" w:cs="Arial"/>
          <w:sz w:val="28"/>
          <w:szCs w:val="28"/>
        </w:rPr>
      </w:pPr>
      <w:r w:rsidRPr="00E01C21">
        <w:rPr>
          <w:rFonts w:ascii="Source Sans Pro" w:hAnsi="Source Sans Pro" w:cs="Arial"/>
          <w:color w:val="000000"/>
          <w:szCs w:val="22"/>
        </w:rPr>
        <w:t xml:space="preserve">These recommendations are drawn from the overall success of the project and do not represent any specific weaknesses in the pilot project. Rather, they are a summary of the learnings from the pilot project that the authors believe will help to ensure the project can be replicated successfully to bring both the </w:t>
      </w:r>
      <w:r w:rsidRPr="00E01C21">
        <w:rPr>
          <w:rFonts w:ascii="Source Sans Pro" w:hAnsi="Source Sans Pro" w:cs="Arial"/>
          <w:bCs/>
          <w:szCs w:val="22"/>
        </w:rPr>
        <w:t xml:space="preserve">life story and digital literacy components together. </w:t>
      </w:r>
    </w:p>
    <w:p w14:paraId="3FB6B63C" w14:textId="77777777" w:rsidR="00CA3660" w:rsidRPr="00E01C21" w:rsidRDefault="00CA3660" w:rsidP="008E1368">
      <w:pPr>
        <w:shd w:val="clear" w:color="auto" w:fill="FFFFFF"/>
        <w:spacing w:line="276" w:lineRule="auto"/>
        <w:ind w:left="-120"/>
        <w:jc w:val="both"/>
        <w:rPr>
          <w:rFonts w:ascii="Source Sans Pro" w:hAnsi="Source Sans Pro" w:cs="Arial"/>
          <w:lang w:eastAsia="en-AU"/>
        </w:rPr>
      </w:pPr>
    </w:p>
    <w:p w14:paraId="5B79B2C3" w14:textId="77777777" w:rsidR="0053275E" w:rsidRPr="00E01C21" w:rsidRDefault="0053275E" w:rsidP="008E1368">
      <w:pPr>
        <w:shd w:val="clear" w:color="auto" w:fill="FFFFFF"/>
        <w:spacing w:line="276" w:lineRule="auto"/>
        <w:jc w:val="both"/>
        <w:rPr>
          <w:rFonts w:ascii="Source Sans Pro" w:hAnsi="Source Sans Pro" w:cs="Arial"/>
          <w:b/>
          <w:bCs/>
          <w:lang w:eastAsia="en-AU"/>
        </w:rPr>
      </w:pPr>
    </w:p>
    <w:p w14:paraId="3AE68D90" w14:textId="77777777" w:rsidR="00CF3DAE" w:rsidRPr="00E01C21" w:rsidRDefault="00CF3DAE" w:rsidP="008E1368">
      <w:pPr>
        <w:shd w:val="clear" w:color="auto" w:fill="FFFFFF"/>
        <w:spacing w:line="276" w:lineRule="auto"/>
        <w:jc w:val="both"/>
        <w:rPr>
          <w:rFonts w:ascii="Source Sans Pro" w:hAnsi="Source Sans Pro" w:cs="Arial"/>
          <w:b/>
          <w:bCs/>
          <w:lang w:eastAsia="en-AU"/>
        </w:rPr>
      </w:pPr>
      <w:r w:rsidRPr="00E01C21">
        <w:rPr>
          <w:rFonts w:ascii="Source Sans Pro" w:hAnsi="Source Sans Pro" w:cs="Arial"/>
          <w:b/>
          <w:bCs/>
          <w:lang w:eastAsia="en-AU"/>
        </w:rPr>
        <w:t>A. Overall Project Coordination</w:t>
      </w:r>
    </w:p>
    <w:p w14:paraId="25624E4F" w14:textId="77777777" w:rsidR="00183C2C" w:rsidRPr="00E01C21" w:rsidRDefault="00183C2C" w:rsidP="008E1368">
      <w:pPr>
        <w:shd w:val="clear" w:color="auto" w:fill="FFFFFF"/>
        <w:spacing w:line="276" w:lineRule="auto"/>
        <w:jc w:val="both"/>
        <w:rPr>
          <w:rFonts w:ascii="Source Sans Pro" w:hAnsi="Source Sans Pro" w:cs="Arial"/>
          <w:b/>
          <w:bCs/>
          <w:lang w:eastAsia="en-AU"/>
        </w:rPr>
      </w:pPr>
    </w:p>
    <w:p w14:paraId="4ADB8663" w14:textId="161C2F8D" w:rsidR="006A6DCE" w:rsidRPr="00E01C21" w:rsidRDefault="00846C14" w:rsidP="008E1368">
      <w:pPr>
        <w:pStyle w:val="ListParagraph"/>
        <w:numPr>
          <w:ilvl w:val="0"/>
          <w:numId w:val="43"/>
        </w:numPr>
        <w:shd w:val="clear" w:color="auto" w:fill="FFFFFF"/>
        <w:spacing w:line="276" w:lineRule="auto"/>
        <w:ind w:left="360"/>
        <w:jc w:val="both"/>
        <w:rPr>
          <w:rFonts w:ascii="Source Sans Pro" w:hAnsi="Source Sans Pro" w:cs="Arial"/>
          <w:bCs/>
          <w:lang w:eastAsia="en-AU"/>
        </w:rPr>
      </w:pPr>
      <w:r w:rsidRPr="00E01C21">
        <w:rPr>
          <w:rFonts w:ascii="Source Sans Pro" w:hAnsi="Source Sans Pro" w:cs="Arial"/>
          <w:bCs/>
          <w:lang w:eastAsia="en-AU"/>
        </w:rPr>
        <w:t>Integrate the life story and digital literacy components as much as possible. Encourage older participants and volunteers to collaborate on the writing, development and digital produ</w:t>
      </w:r>
      <w:r w:rsidR="0021588F" w:rsidRPr="00E01C21">
        <w:rPr>
          <w:rFonts w:ascii="Source Sans Pro" w:hAnsi="Source Sans Pro" w:cs="Arial"/>
          <w:bCs/>
          <w:lang w:eastAsia="en-AU"/>
        </w:rPr>
        <w:t>ction of the life story booklet:</w:t>
      </w:r>
      <w:r w:rsidRPr="00E01C21">
        <w:rPr>
          <w:rFonts w:ascii="Source Sans Pro" w:hAnsi="Source Sans Pro" w:cs="Arial"/>
          <w:bCs/>
          <w:lang w:eastAsia="en-AU"/>
        </w:rPr>
        <w:t xml:space="preserve"> </w:t>
      </w:r>
    </w:p>
    <w:p w14:paraId="078672A2" w14:textId="398F3AC0" w:rsidR="006A6DCE" w:rsidRPr="00E01C21" w:rsidRDefault="006A6DCE" w:rsidP="008E1368">
      <w:pPr>
        <w:pStyle w:val="ListParagraph"/>
        <w:numPr>
          <w:ilvl w:val="1"/>
          <w:numId w:val="43"/>
        </w:numPr>
        <w:shd w:val="clear" w:color="auto" w:fill="FFFFFF"/>
        <w:spacing w:line="276" w:lineRule="auto"/>
        <w:ind w:left="729"/>
        <w:jc w:val="both"/>
        <w:rPr>
          <w:rFonts w:ascii="Source Sans Pro" w:hAnsi="Source Sans Pro" w:cs="Arial"/>
          <w:bCs/>
          <w:lang w:eastAsia="en-AU"/>
        </w:rPr>
      </w:pPr>
      <w:r w:rsidRPr="00E01C21">
        <w:rPr>
          <w:rFonts w:ascii="Source Sans Pro" w:hAnsi="Source Sans Pro" w:cs="Arial"/>
          <w:bCs/>
          <w:lang w:eastAsia="en-AU"/>
        </w:rPr>
        <w:lastRenderedPageBreak/>
        <w:t xml:space="preserve">To reduce the barriers to digital literacy, older people </w:t>
      </w:r>
      <w:r w:rsidR="001D3477" w:rsidRPr="00E01C21">
        <w:rPr>
          <w:rFonts w:ascii="Source Sans Pro" w:hAnsi="Source Sans Pro" w:cs="Arial"/>
          <w:bCs/>
          <w:lang w:eastAsia="en-AU"/>
        </w:rPr>
        <w:t>should be encouraged and</w:t>
      </w:r>
      <w:r w:rsidRPr="00E01C21">
        <w:rPr>
          <w:rFonts w:ascii="Source Sans Pro" w:hAnsi="Source Sans Pro" w:cs="Arial"/>
          <w:bCs/>
          <w:lang w:eastAsia="en-AU"/>
        </w:rPr>
        <w:t xml:space="preserve"> motivated to learn about and use the technologies and f</w:t>
      </w:r>
      <w:r w:rsidR="0021588F" w:rsidRPr="00E01C21">
        <w:rPr>
          <w:rFonts w:ascii="Source Sans Pro" w:hAnsi="Source Sans Pro" w:cs="Arial"/>
          <w:bCs/>
          <w:lang w:eastAsia="en-AU"/>
        </w:rPr>
        <w:t>eel safe and supported to do so;</w:t>
      </w:r>
    </w:p>
    <w:p w14:paraId="0E09D514" w14:textId="59C15AF1" w:rsidR="006A6DCE" w:rsidRPr="00E01C21" w:rsidRDefault="006A6DCE" w:rsidP="008E1368">
      <w:pPr>
        <w:pStyle w:val="ListParagraph"/>
        <w:numPr>
          <w:ilvl w:val="1"/>
          <w:numId w:val="43"/>
        </w:numPr>
        <w:shd w:val="clear" w:color="auto" w:fill="FFFFFF"/>
        <w:spacing w:line="276" w:lineRule="auto"/>
        <w:ind w:left="729"/>
        <w:jc w:val="both"/>
        <w:rPr>
          <w:rFonts w:ascii="Source Sans Pro" w:hAnsi="Source Sans Pro" w:cs="Arial"/>
          <w:bCs/>
          <w:lang w:eastAsia="en-AU"/>
        </w:rPr>
      </w:pPr>
      <w:r w:rsidRPr="00E01C21">
        <w:rPr>
          <w:rFonts w:ascii="Source Sans Pro" w:hAnsi="Source Sans Pro" w:cs="Arial"/>
          <w:bCs/>
          <w:lang w:eastAsia="en-AU"/>
        </w:rPr>
        <w:t>Ensure the life story booklets are prepared on devices that can be worked on during the sessions so that the older participants (and project coordinators) can see the story develop over the course of the project. Older people will be motivated to engage with the technologies because they are keen to produce their life story booklet. They will have developed trust in their volunteer, which will facilitate their openness to learning about new technologies</w:t>
      </w:r>
      <w:r w:rsidR="0021588F" w:rsidRPr="00E01C21">
        <w:rPr>
          <w:rFonts w:ascii="Source Sans Pro" w:hAnsi="Source Sans Pro" w:cs="Arial"/>
          <w:bCs/>
          <w:lang w:eastAsia="en-AU"/>
        </w:rPr>
        <w:t>;</w:t>
      </w:r>
    </w:p>
    <w:p w14:paraId="6309CC16" w14:textId="77777777" w:rsidR="006A6DCE" w:rsidRPr="00E01C21" w:rsidRDefault="006A6DCE" w:rsidP="008E1368">
      <w:pPr>
        <w:pStyle w:val="ListParagraph"/>
        <w:numPr>
          <w:ilvl w:val="1"/>
          <w:numId w:val="43"/>
        </w:numPr>
        <w:shd w:val="clear" w:color="auto" w:fill="FFFFFF"/>
        <w:spacing w:line="276" w:lineRule="auto"/>
        <w:ind w:left="729"/>
        <w:jc w:val="both"/>
        <w:rPr>
          <w:rFonts w:ascii="Source Sans Pro" w:hAnsi="Source Sans Pro" w:cs="Arial"/>
          <w:bCs/>
          <w:lang w:eastAsia="en-AU"/>
        </w:rPr>
      </w:pPr>
      <w:r w:rsidRPr="00E01C21">
        <w:rPr>
          <w:rFonts w:ascii="Source Sans Pro" w:hAnsi="Source Sans Pro" w:cs="Arial"/>
          <w:bCs/>
          <w:lang w:eastAsia="en-AU"/>
        </w:rPr>
        <w:t>Encourage the volunteers to involve the older participants in the use of new technologies to create the life story booklet, including searching for appropriate images; researching information etc. The digital literacy component introduces elements of relevance to the life story booklet production and volunteers can reinforce this information by showing the older participants how they are using the technologies to create the booklet;</w:t>
      </w:r>
    </w:p>
    <w:p w14:paraId="70293B59" w14:textId="23324091" w:rsidR="006A6DCE" w:rsidRPr="00E01C21" w:rsidRDefault="006A6DCE" w:rsidP="008E1368">
      <w:pPr>
        <w:pStyle w:val="ListParagraph"/>
        <w:numPr>
          <w:ilvl w:val="1"/>
          <w:numId w:val="43"/>
        </w:numPr>
        <w:shd w:val="clear" w:color="auto" w:fill="FFFFFF"/>
        <w:spacing w:line="276" w:lineRule="auto"/>
        <w:ind w:left="729"/>
        <w:jc w:val="both"/>
        <w:rPr>
          <w:rFonts w:ascii="Source Sans Pro" w:hAnsi="Source Sans Pro" w:cs="Arial"/>
          <w:bCs/>
          <w:lang w:eastAsia="en-AU"/>
        </w:rPr>
      </w:pPr>
      <w:r w:rsidRPr="00E01C21">
        <w:rPr>
          <w:rFonts w:ascii="Source Sans Pro" w:hAnsi="Source Sans Pro" w:cs="Arial"/>
          <w:bCs/>
          <w:lang w:eastAsia="en-AU"/>
        </w:rPr>
        <w:lastRenderedPageBreak/>
        <w:t>Involving the older people in this way provides them with a clear example of the use of technologies, increasing their knowledge and digital literacy. It also allows project coordinators to check the prog</w:t>
      </w:r>
      <w:r w:rsidR="0021588F" w:rsidRPr="00E01C21">
        <w:rPr>
          <w:rFonts w:ascii="Source Sans Pro" w:hAnsi="Source Sans Pro" w:cs="Arial"/>
          <w:bCs/>
          <w:lang w:eastAsia="en-AU"/>
        </w:rPr>
        <w:t>ress of the life-story booklet.</w:t>
      </w:r>
    </w:p>
    <w:p w14:paraId="033265FE" w14:textId="77777777" w:rsidR="006A6DCE" w:rsidRPr="00E01C21" w:rsidRDefault="006A6DCE" w:rsidP="008E1368">
      <w:pPr>
        <w:pStyle w:val="ListParagraph"/>
        <w:shd w:val="clear" w:color="auto" w:fill="FFFFFF"/>
        <w:spacing w:line="276" w:lineRule="auto"/>
        <w:ind w:left="729" w:firstLine="0"/>
        <w:jc w:val="both"/>
        <w:rPr>
          <w:rFonts w:ascii="Source Sans Pro" w:hAnsi="Source Sans Pro" w:cs="Arial"/>
          <w:bCs/>
          <w:lang w:eastAsia="en-AU"/>
        </w:rPr>
      </w:pPr>
    </w:p>
    <w:p w14:paraId="0E50FEE3" w14:textId="0F26D9A3" w:rsidR="00846C14" w:rsidRPr="00E01C21" w:rsidRDefault="00846C14" w:rsidP="008E1368">
      <w:pPr>
        <w:pStyle w:val="ListParagraph"/>
        <w:numPr>
          <w:ilvl w:val="0"/>
          <w:numId w:val="43"/>
        </w:numPr>
        <w:shd w:val="clear" w:color="auto" w:fill="FFFFFF"/>
        <w:spacing w:line="276" w:lineRule="auto"/>
        <w:ind w:left="360"/>
        <w:jc w:val="both"/>
        <w:rPr>
          <w:rFonts w:ascii="Source Sans Pro" w:hAnsi="Source Sans Pro" w:cs="Arial"/>
          <w:bCs/>
          <w:lang w:eastAsia="en-AU"/>
        </w:rPr>
      </w:pPr>
      <w:r w:rsidRPr="00E01C21">
        <w:rPr>
          <w:rFonts w:ascii="Source Sans Pro" w:hAnsi="Source Sans Pro" w:cs="Arial"/>
          <w:bCs/>
          <w:lang w:eastAsia="en-AU"/>
        </w:rPr>
        <w:t>Ensure suitable expertise in project coordination, life story writing and digital literacy training – for both younger volunteers and older participants – is included in the project team</w:t>
      </w:r>
      <w:r w:rsidR="0021588F" w:rsidRPr="00E01C21">
        <w:rPr>
          <w:rFonts w:ascii="Source Sans Pro" w:hAnsi="Source Sans Pro" w:cs="Arial"/>
          <w:bCs/>
          <w:lang w:eastAsia="en-AU"/>
        </w:rPr>
        <w:t>:</w:t>
      </w:r>
    </w:p>
    <w:p w14:paraId="095F16FE" w14:textId="77777777" w:rsidR="00846C14" w:rsidRPr="00E01C21" w:rsidRDefault="00846C14" w:rsidP="008E1368">
      <w:pPr>
        <w:pStyle w:val="ListParagraph"/>
        <w:numPr>
          <w:ilvl w:val="1"/>
          <w:numId w:val="43"/>
        </w:numPr>
        <w:shd w:val="clear" w:color="auto" w:fill="FFFFFF"/>
        <w:spacing w:line="276" w:lineRule="auto"/>
        <w:ind w:left="729"/>
        <w:jc w:val="both"/>
        <w:rPr>
          <w:rFonts w:ascii="Source Sans Pro" w:hAnsi="Source Sans Pro" w:cs="Arial"/>
          <w:bCs/>
          <w:lang w:eastAsia="en-AU"/>
        </w:rPr>
      </w:pPr>
      <w:r w:rsidRPr="00E01C21">
        <w:rPr>
          <w:rFonts w:ascii="Source Sans Pro" w:hAnsi="Source Sans Pro" w:cs="Arial"/>
          <w:bCs/>
          <w:lang w:eastAsia="en-AU"/>
        </w:rPr>
        <w:t>In particular, e</w:t>
      </w:r>
      <w:r w:rsidR="00CF3DAE" w:rsidRPr="00E01C21">
        <w:rPr>
          <w:rFonts w:ascii="Source Sans Pro" w:hAnsi="Source Sans Pro" w:cs="Arial"/>
          <w:bCs/>
          <w:lang w:eastAsia="en-AU"/>
        </w:rPr>
        <w:t xml:space="preserve">nsure the volunteers are suited to the project and </w:t>
      </w:r>
      <w:r w:rsidRPr="00E01C21">
        <w:rPr>
          <w:rFonts w:ascii="Source Sans Pro" w:hAnsi="Source Sans Pro" w:cs="Arial"/>
          <w:bCs/>
          <w:lang w:eastAsia="en-AU"/>
        </w:rPr>
        <w:t>are comfortable sharing</w:t>
      </w:r>
      <w:r w:rsidR="00CF3DAE" w:rsidRPr="00E01C21">
        <w:rPr>
          <w:rFonts w:ascii="Source Sans Pro" w:hAnsi="Source Sans Pro" w:cs="Arial"/>
          <w:bCs/>
          <w:lang w:eastAsia="en-AU"/>
        </w:rPr>
        <w:t xml:space="preserve"> </w:t>
      </w:r>
      <w:r w:rsidRPr="00E01C21">
        <w:rPr>
          <w:rFonts w:ascii="Source Sans Pro" w:hAnsi="Source Sans Pro" w:cs="Arial"/>
          <w:bCs/>
          <w:lang w:eastAsia="en-AU"/>
        </w:rPr>
        <w:t>their</w:t>
      </w:r>
      <w:r w:rsidR="00CF3DAE" w:rsidRPr="00E01C21">
        <w:rPr>
          <w:rFonts w:ascii="Source Sans Pro" w:hAnsi="Source Sans Pro" w:cs="Arial"/>
          <w:bCs/>
          <w:lang w:eastAsia="en-AU"/>
        </w:rPr>
        <w:t xml:space="preserve"> digital literacy skills</w:t>
      </w:r>
      <w:r w:rsidRPr="00E01C21">
        <w:rPr>
          <w:rFonts w:ascii="Source Sans Pro" w:hAnsi="Source Sans Pro" w:cs="Arial"/>
          <w:bCs/>
          <w:lang w:eastAsia="en-AU"/>
        </w:rPr>
        <w:t xml:space="preserve"> with the older participants</w:t>
      </w:r>
      <w:r w:rsidR="00CF3DAE" w:rsidRPr="00E01C21">
        <w:rPr>
          <w:rFonts w:ascii="Source Sans Pro" w:hAnsi="Source Sans Pro" w:cs="Arial"/>
          <w:bCs/>
          <w:lang w:eastAsia="en-AU"/>
        </w:rPr>
        <w:t>;</w:t>
      </w:r>
    </w:p>
    <w:p w14:paraId="4C8F46BC" w14:textId="2001C918" w:rsidR="00CF3DAE" w:rsidRPr="00E01C21" w:rsidRDefault="00CF3DAE" w:rsidP="008E1368">
      <w:pPr>
        <w:pStyle w:val="ListParagraph"/>
        <w:numPr>
          <w:ilvl w:val="1"/>
          <w:numId w:val="43"/>
        </w:numPr>
        <w:shd w:val="clear" w:color="auto" w:fill="FFFFFF"/>
        <w:spacing w:line="276" w:lineRule="auto"/>
        <w:ind w:left="729"/>
        <w:jc w:val="both"/>
        <w:rPr>
          <w:rFonts w:ascii="Source Sans Pro" w:hAnsi="Source Sans Pro" w:cs="Arial"/>
          <w:bCs/>
          <w:lang w:eastAsia="en-AU"/>
        </w:rPr>
      </w:pPr>
      <w:r w:rsidRPr="00E01C21">
        <w:rPr>
          <w:rFonts w:ascii="Source Sans Pro" w:hAnsi="Source Sans Pro" w:cs="Arial"/>
          <w:bCs/>
          <w:lang w:eastAsia="en-AU"/>
        </w:rPr>
        <w:t>Take the time to check that the paired older participants and volunteers can develop a trusting working relationship and make changes to the pairings if needed.</w:t>
      </w:r>
    </w:p>
    <w:p w14:paraId="2F997A48" w14:textId="77777777" w:rsidR="00CF3DAE" w:rsidRPr="00E01C21" w:rsidRDefault="00CF3DAE" w:rsidP="008E1368">
      <w:pPr>
        <w:shd w:val="clear" w:color="auto" w:fill="FFFFFF"/>
        <w:spacing w:line="276" w:lineRule="auto"/>
        <w:jc w:val="both"/>
        <w:rPr>
          <w:rFonts w:ascii="Source Sans Pro" w:hAnsi="Source Sans Pro" w:cs="Arial"/>
          <w:bCs/>
          <w:lang w:eastAsia="en-AU"/>
        </w:rPr>
      </w:pPr>
    </w:p>
    <w:p w14:paraId="66CBC06C" w14:textId="77777777" w:rsidR="0053275E" w:rsidRPr="00E01C21" w:rsidRDefault="0053275E" w:rsidP="008E1368">
      <w:pPr>
        <w:shd w:val="clear" w:color="auto" w:fill="FFFFFF"/>
        <w:spacing w:line="276" w:lineRule="auto"/>
        <w:jc w:val="both"/>
        <w:rPr>
          <w:rFonts w:ascii="Source Sans Pro" w:hAnsi="Source Sans Pro" w:cs="Arial"/>
          <w:bCs/>
          <w:lang w:eastAsia="en-AU"/>
        </w:rPr>
      </w:pPr>
    </w:p>
    <w:p w14:paraId="31A1EA6B" w14:textId="77777777" w:rsidR="0053275E" w:rsidRPr="00E01C21" w:rsidRDefault="0053275E" w:rsidP="008E1368">
      <w:pPr>
        <w:shd w:val="clear" w:color="auto" w:fill="FFFFFF"/>
        <w:spacing w:line="276" w:lineRule="auto"/>
        <w:jc w:val="both"/>
        <w:rPr>
          <w:rFonts w:ascii="Source Sans Pro" w:hAnsi="Source Sans Pro" w:cs="Arial"/>
          <w:bCs/>
          <w:lang w:eastAsia="en-AU"/>
        </w:rPr>
      </w:pPr>
    </w:p>
    <w:p w14:paraId="2BAAD607" w14:textId="77777777" w:rsidR="0053275E" w:rsidRPr="00E01C21" w:rsidRDefault="0053275E" w:rsidP="008E1368">
      <w:pPr>
        <w:shd w:val="clear" w:color="auto" w:fill="FFFFFF"/>
        <w:spacing w:line="276" w:lineRule="auto"/>
        <w:jc w:val="both"/>
        <w:rPr>
          <w:rFonts w:ascii="Source Sans Pro" w:hAnsi="Source Sans Pro" w:cs="Arial"/>
          <w:bCs/>
          <w:lang w:eastAsia="en-AU"/>
        </w:rPr>
      </w:pPr>
    </w:p>
    <w:p w14:paraId="53E18523" w14:textId="77777777" w:rsidR="0053275E" w:rsidRPr="00E01C21" w:rsidRDefault="0053275E" w:rsidP="008E1368">
      <w:pPr>
        <w:shd w:val="clear" w:color="auto" w:fill="FFFFFF"/>
        <w:spacing w:line="276" w:lineRule="auto"/>
        <w:jc w:val="both"/>
        <w:rPr>
          <w:rFonts w:ascii="Source Sans Pro" w:hAnsi="Source Sans Pro" w:cs="Arial"/>
          <w:bCs/>
          <w:lang w:eastAsia="en-AU"/>
        </w:rPr>
      </w:pPr>
    </w:p>
    <w:p w14:paraId="0DBD6B35" w14:textId="77777777" w:rsidR="0053275E" w:rsidRPr="00E01C21" w:rsidRDefault="0053275E" w:rsidP="008E1368">
      <w:pPr>
        <w:shd w:val="clear" w:color="auto" w:fill="FFFFFF"/>
        <w:spacing w:line="276" w:lineRule="auto"/>
        <w:jc w:val="both"/>
        <w:rPr>
          <w:rFonts w:ascii="Source Sans Pro" w:hAnsi="Source Sans Pro" w:cs="Arial"/>
          <w:bCs/>
          <w:lang w:eastAsia="en-AU"/>
        </w:rPr>
      </w:pPr>
    </w:p>
    <w:p w14:paraId="2DF4E9C9" w14:textId="77777777" w:rsidR="00CF3DAE" w:rsidRPr="00E01C21" w:rsidRDefault="00CF3DAE" w:rsidP="008E1368">
      <w:pPr>
        <w:shd w:val="clear" w:color="auto" w:fill="FFFFFF"/>
        <w:spacing w:line="276" w:lineRule="auto"/>
        <w:jc w:val="both"/>
        <w:rPr>
          <w:rFonts w:ascii="Source Sans Pro" w:hAnsi="Source Sans Pro" w:cs="Arial"/>
          <w:b/>
          <w:bCs/>
          <w:lang w:eastAsia="en-AU"/>
        </w:rPr>
      </w:pPr>
      <w:r w:rsidRPr="00E01C21">
        <w:rPr>
          <w:rFonts w:ascii="Source Sans Pro" w:hAnsi="Source Sans Pro" w:cs="Arial"/>
          <w:b/>
          <w:bCs/>
          <w:lang w:eastAsia="en-AU"/>
        </w:rPr>
        <w:t xml:space="preserve">B. Life story Component </w:t>
      </w:r>
    </w:p>
    <w:p w14:paraId="6F71005E" w14:textId="77777777" w:rsidR="00A54B69" w:rsidRPr="00E01C21" w:rsidRDefault="00A54B69" w:rsidP="008E1368">
      <w:pPr>
        <w:shd w:val="clear" w:color="auto" w:fill="FFFFFF"/>
        <w:spacing w:line="276" w:lineRule="auto"/>
        <w:jc w:val="both"/>
        <w:rPr>
          <w:rFonts w:ascii="Source Sans Pro" w:hAnsi="Source Sans Pro" w:cs="Arial"/>
          <w:b/>
          <w:bCs/>
          <w:lang w:eastAsia="en-AU"/>
        </w:rPr>
      </w:pPr>
    </w:p>
    <w:p w14:paraId="37BB3088" w14:textId="45924D3E" w:rsidR="00CF3DAE" w:rsidRPr="00E01C21" w:rsidRDefault="00846C14" w:rsidP="008E1368">
      <w:pPr>
        <w:pStyle w:val="ListParagraph"/>
        <w:numPr>
          <w:ilvl w:val="0"/>
          <w:numId w:val="43"/>
        </w:numPr>
        <w:shd w:val="clear" w:color="auto" w:fill="FFFFFF"/>
        <w:spacing w:after="100" w:afterAutospacing="1" w:line="276" w:lineRule="auto"/>
        <w:ind w:left="360"/>
        <w:jc w:val="both"/>
        <w:rPr>
          <w:rFonts w:ascii="Source Sans Pro" w:hAnsi="Source Sans Pro" w:cs="Calibri"/>
          <w:color w:val="000000"/>
        </w:rPr>
      </w:pPr>
      <w:r w:rsidRPr="00E01C21">
        <w:rPr>
          <w:rFonts w:ascii="Source Sans Pro" w:hAnsi="Source Sans Pro" w:cs="Arial"/>
          <w:bCs/>
          <w:lang w:eastAsia="en-AU"/>
        </w:rPr>
        <w:t>Collaboratively develop and clarify expectations of the life story booklet content. P</w:t>
      </w:r>
      <w:r w:rsidRPr="00E01C21">
        <w:rPr>
          <w:rFonts w:ascii="Source Sans Pro" w:hAnsi="Source Sans Pro" w:cs="Arial"/>
          <w:color w:val="000000"/>
        </w:rPr>
        <w:t>resent several different models (on the type of life story) so older participants and volunteers can negotiate which they woul</w:t>
      </w:r>
      <w:r w:rsidR="004810EE" w:rsidRPr="00E01C21">
        <w:rPr>
          <w:rFonts w:ascii="Source Sans Pro" w:hAnsi="Source Sans Pro" w:cs="Arial"/>
          <w:color w:val="000000"/>
        </w:rPr>
        <w:t xml:space="preserve">d prefer. For example, </w:t>
      </w:r>
      <w:r w:rsidR="004810EE" w:rsidRPr="00E01C21">
        <w:rPr>
          <w:rFonts w:ascii="Source Sans Pro" w:hAnsi="Source Sans Pro" w:cs="Arial"/>
          <w:bCs/>
          <w:lang w:eastAsia="en-AU"/>
        </w:rPr>
        <w:t>f</w:t>
      </w:r>
      <w:r w:rsidR="00CF3DAE" w:rsidRPr="00E01C21">
        <w:rPr>
          <w:rFonts w:ascii="Source Sans Pro" w:hAnsi="Source Sans Pro" w:cs="Arial"/>
          <w:bCs/>
          <w:lang w:eastAsia="en-AU"/>
        </w:rPr>
        <w:t xml:space="preserve">rame the life story output as a </w:t>
      </w:r>
      <w:r w:rsidR="004810EE" w:rsidRPr="00E01C21">
        <w:rPr>
          <w:rFonts w:ascii="Source Sans Pro" w:hAnsi="Source Sans Pro" w:cs="Arial"/>
          <w:bCs/>
          <w:lang w:eastAsia="en-AU"/>
        </w:rPr>
        <w:t>summary of</w:t>
      </w:r>
      <w:r w:rsidR="00CF3DAE" w:rsidRPr="00E01C21">
        <w:rPr>
          <w:rFonts w:ascii="Source Sans Pro" w:hAnsi="Source Sans Pro" w:cs="Arial"/>
          <w:bCs/>
          <w:lang w:eastAsia="en-AU"/>
        </w:rPr>
        <w:t xml:space="preserve"> ‘life story highlights’ to make this output </w:t>
      </w:r>
      <w:r w:rsidR="00625EEE" w:rsidRPr="00E01C21">
        <w:rPr>
          <w:rFonts w:ascii="Source Sans Pro" w:hAnsi="Source Sans Pro" w:cs="Arial"/>
          <w:bCs/>
          <w:lang w:eastAsia="en-AU"/>
        </w:rPr>
        <w:t>manageable within the timeframe;</w:t>
      </w:r>
    </w:p>
    <w:p w14:paraId="2D4B874D" w14:textId="77777777" w:rsidR="00625EEE" w:rsidRPr="00E01C21" w:rsidRDefault="00625EEE" w:rsidP="008E1368">
      <w:pPr>
        <w:pStyle w:val="ListParagraph"/>
        <w:shd w:val="clear" w:color="auto" w:fill="FFFFFF"/>
        <w:spacing w:after="100" w:afterAutospacing="1" w:line="276" w:lineRule="auto"/>
        <w:ind w:left="360" w:firstLine="0"/>
        <w:jc w:val="both"/>
        <w:rPr>
          <w:rFonts w:ascii="Source Sans Pro" w:hAnsi="Source Sans Pro" w:cs="Calibri"/>
          <w:color w:val="000000"/>
        </w:rPr>
      </w:pPr>
    </w:p>
    <w:p w14:paraId="4DBFA2B5" w14:textId="77777777" w:rsidR="005310E2" w:rsidRPr="00E01C21" w:rsidRDefault="004810EE" w:rsidP="005310E2">
      <w:pPr>
        <w:pStyle w:val="ListParagraph"/>
        <w:numPr>
          <w:ilvl w:val="0"/>
          <w:numId w:val="43"/>
        </w:numPr>
        <w:spacing w:line="276" w:lineRule="auto"/>
        <w:ind w:left="360"/>
        <w:jc w:val="both"/>
        <w:rPr>
          <w:rFonts w:ascii="Source Sans Pro" w:hAnsi="Source Sans Pro" w:cs="Arial"/>
          <w:bCs/>
          <w:color w:val="auto"/>
          <w:lang w:eastAsia="en-AU"/>
        </w:rPr>
      </w:pPr>
      <w:r w:rsidRPr="00E01C21">
        <w:rPr>
          <w:rFonts w:ascii="Source Sans Pro" w:hAnsi="Source Sans Pro" w:cs="Arial"/>
          <w:bCs/>
          <w:color w:val="auto"/>
          <w:lang w:eastAsia="en-AU"/>
        </w:rPr>
        <w:t xml:space="preserve">Provide ongoing training on how to produce </w:t>
      </w:r>
      <w:r w:rsidR="0021588F" w:rsidRPr="00E01C21">
        <w:rPr>
          <w:rFonts w:ascii="Source Sans Pro" w:hAnsi="Source Sans Pro" w:cs="Arial"/>
          <w:bCs/>
          <w:color w:val="auto"/>
          <w:lang w:eastAsia="en-AU"/>
        </w:rPr>
        <w:t>a</w:t>
      </w:r>
      <w:r w:rsidRPr="00E01C21">
        <w:rPr>
          <w:rFonts w:ascii="Source Sans Pro" w:hAnsi="Source Sans Pro" w:cs="Arial"/>
          <w:bCs/>
          <w:color w:val="auto"/>
          <w:lang w:eastAsia="en-AU"/>
        </w:rPr>
        <w:t xml:space="preserve"> life story booklet. </w:t>
      </w:r>
      <w:r w:rsidR="0021588F" w:rsidRPr="00E01C21">
        <w:rPr>
          <w:rFonts w:ascii="Source Sans Pro" w:hAnsi="Source Sans Pro" w:cs="Arial"/>
          <w:color w:val="auto"/>
        </w:rPr>
        <w:t>As part of this, ensure that there is a facilitator available who can give help and support if there are any stumbling blocks such as dealing with sensitive subjects:</w:t>
      </w:r>
    </w:p>
    <w:p w14:paraId="0595F27F" w14:textId="77777777" w:rsidR="00DE3765" w:rsidRPr="00E01C21" w:rsidRDefault="005310E2" w:rsidP="00DE3765">
      <w:pPr>
        <w:pStyle w:val="ListParagraph"/>
        <w:numPr>
          <w:ilvl w:val="1"/>
          <w:numId w:val="43"/>
        </w:numPr>
        <w:spacing w:line="276" w:lineRule="auto"/>
        <w:ind w:left="709"/>
        <w:jc w:val="both"/>
        <w:rPr>
          <w:rFonts w:ascii="Source Sans Pro" w:hAnsi="Source Sans Pro" w:cs="Arial"/>
          <w:bCs/>
          <w:color w:val="auto"/>
          <w:lang w:eastAsia="en-AU"/>
        </w:rPr>
      </w:pPr>
      <w:r w:rsidRPr="00E01C21">
        <w:rPr>
          <w:rFonts w:ascii="Source Sans Pro" w:hAnsi="Source Sans Pro" w:cs="Arial"/>
          <w:color w:val="auto"/>
        </w:rPr>
        <w:lastRenderedPageBreak/>
        <w:t xml:space="preserve">Prepare a list of topics to use as the basis for each </w:t>
      </w:r>
      <w:r w:rsidR="00DE3765" w:rsidRPr="00E01C21">
        <w:rPr>
          <w:rFonts w:ascii="Source Sans Pro" w:hAnsi="Source Sans Pro" w:cs="Arial"/>
          <w:color w:val="auto"/>
        </w:rPr>
        <w:t xml:space="preserve">weekly </w:t>
      </w:r>
      <w:r w:rsidRPr="00E01C21">
        <w:rPr>
          <w:rFonts w:ascii="Source Sans Pro" w:hAnsi="Source Sans Pro" w:cs="Arial"/>
          <w:color w:val="auto"/>
        </w:rPr>
        <w:t>writing session such as: my family, childhood, schooling etc. These topics will act as prompts to help unlock memories; </w:t>
      </w:r>
    </w:p>
    <w:p w14:paraId="61169E4C" w14:textId="6484A2D7" w:rsidR="00DE3765" w:rsidRPr="00E01C21" w:rsidRDefault="00DE3765" w:rsidP="00DE3765">
      <w:pPr>
        <w:pStyle w:val="ListParagraph"/>
        <w:numPr>
          <w:ilvl w:val="1"/>
          <w:numId w:val="43"/>
        </w:numPr>
        <w:spacing w:line="276" w:lineRule="auto"/>
        <w:ind w:left="709"/>
        <w:jc w:val="both"/>
        <w:rPr>
          <w:rFonts w:ascii="Source Sans Pro" w:hAnsi="Source Sans Pro" w:cs="Arial"/>
          <w:bCs/>
          <w:color w:val="auto"/>
          <w:lang w:eastAsia="en-AU"/>
        </w:rPr>
      </w:pPr>
      <w:r w:rsidRPr="00E01C21">
        <w:rPr>
          <w:rFonts w:ascii="Source Sans Pro" w:hAnsi="Source Sans Pro" w:cs="Arial"/>
          <w:color w:val="auto"/>
        </w:rPr>
        <w:t>Develop a list of questions for each topic with the volunteers. Include this in the Training workshop with questions devised by the volunteers so they feel ownership of the process.</w:t>
      </w:r>
    </w:p>
    <w:p w14:paraId="3F7F6218" w14:textId="77777777" w:rsidR="006A6DCE" w:rsidRPr="00E01C21" w:rsidRDefault="006A6DCE" w:rsidP="008E1368">
      <w:pPr>
        <w:pStyle w:val="ListParagraph"/>
        <w:shd w:val="clear" w:color="auto" w:fill="FFFFFF"/>
        <w:spacing w:line="276" w:lineRule="auto"/>
        <w:ind w:left="729" w:firstLine="0"/>
        <w:jc w:val="both"/>
        <w:rPr>
          <w:rFonts w:ascii="Source Sans Pro" w:hAnsi="Source Sans Pro" w:cs="Arial"/>
          <w:bCs/>
          <w:color w:val="auto"/>
          <w:lang w:eastAsia="en-AU"/>
        </w:rPr>
      </w:pPr>
    </w:p>
    <w:p w14:paraId="64891E5F" w14:textId="012DA36A" w:rsidR="00EA0C3E" w:rsidRPr="00E01C21" w:rsidRDefault="00B37400" w:rsidP="008E1368">
      <w:pPr>
        <w:pStyle w:val="ListParagraph"/>
        <w:numPr>
          <w:ilvl w:val="0"/>
          <w:numId w:val="43"/>
        </w:numPr>
        <w:spacing w:before="100" w:beforeAutospacing="1" w:after="100" w:afterAutospacing="1" w:line="276" w:lineRule="auto"/>
        <w:ind w:left="360"/>
        <w:jc w:val="both"/>
        <w:rPr>
          <w:rFonts w:ascii="Source Sans Pro" w:hAnsi="Source Sans Pro" w:cs="Arial"/>
          <w:color w:val="auto"/>
        </w:rPr>
      </w:pPr>
      <w:r w:rsidRPr="00E01C21">
        <w:rPr>
          <w:rFonts w:ascii="Source Sans Pro" w:hAnsi="Source Sans Pro" w:cs="Arial"/>
          <w:bCs/>
          <w:color w:val="auto"/>
          <w:lang w:eastAsia="en-AU"/>
        </w:rPr>
        <w:t xml:space="preserve">Clarify timelines and build-in </w:t>
      </w:r>
      <w:r w:rsidRPr="00E01C21">
        <w:rPr>
          <w:rFonts w:ascii="Source Sans Pro" w:hAnsi="Source Sans Pro" w:cs="Arial"/>
          <w:color w:val="auto"/>
        </w:rPr>
        <w:t>regular monit</w:t>
      </w:r>
      <w:r w:rsidR="00EA0C3E" w:rsidRPr="00E01C21">
        <w:rPr>
          <w:rFonts w:ascii="Source Sans Pro" w:hAnsi="Source Sans Pro" w:cs="Arial"/>
          <w:color w:val="auto"/>
        </w:rPr>
        <w:t>oring of the volunteer</w:t>
      </w:r>
      <w:r w:rsidR="00DE3765" w:rsidRPr="00E01C21">
        <w:rPr>
          <w:rFonts w:ascii="Source Sans Pro" w:hAnsi="Source Sans Pro" w:cs="Arial"/>
          <w:color w:val="auto"/>
        </w:rPr>
        <w:t>’</w:t>
      </w:r>
      <w:r w:rsidR="00EA0C3E" w:rsidRPr="00E01C21">
        <w:rPr>
          <w:rFonts w:ascii="Source Sans Pro" w:hAnsi="Source Sans Pro" w:cs="Arial"/>
          <w:color w:val="auto"/>
        </w:rPr>
        <w:t xml:space="preserve">s writing. </w:t>
      </w:r>
    </w:p>
    <w:p w14:paraId="5D8A9B75" w14:textId="7A8344EF" w:rsidR="00EA0C3E" w:rsidRPr="00E01C21" w:rsidRDefault="00EA0C3E" w:rsidP="00DE3765">
      <w:pPr>
        <w:pStyle w:val="ListParagraph"/>
        <w:numPr>
          <w:ilvl w:val="1"/>
          <w:numId w:val="43"/>
        </w:numPr>
        <w:spacing w:before="100" w:beforeAutospacing="1" w:after="100" w:afterAutospacing="1" w:line="276" w:lineRule="auto"/>
        <w:ind w:left="729"/>
        <w:jc w:val="both"/>
        <w:rPr>
          <w:rFonts w:ascii="Source Sans Pro" w:hAnsi="Source Sans Pro" w:cs="Arial"/>
          <w:color w:val="auto"/>
        </w:rPr>
      </w:pPr>
      <w:r w:rsidRPr="00E01C21">
        <w:rPr>
          <w:rFonts w:ascii="Source Sans Pro" w:hAnsi="Source Sans Pro" w:cs="Arial"/>
          <w:bCs/>
          <w:lang w:eastAsia="en-AU"/>
        </w:rPr>
        <w:t xml:space="preserve">Provide ongoing feedback on the development of the life story booklet by checking the progress of participants. Ensure volunteers begin working on the writing of the life story booklet from week 2. Check that they are not just talking and taking notes, but actually composing the life story booklet each week. </w:t>
      </w:r>
      <w:r w:rsidR="00DE3765" w:rsidRPr="00E01C21">
        <w:rPr>
          <w:rFonts w:ascii="Source Sans Pro" w:hAnsi="Source Sans Pro" w:cs="Arial"/>
          <w:color w:val="auto"/>
        </w:rPr>
        <w:t xml:space="preserve">For example, after Week 2, request that each volunteer submits what they have written that week. This can identify any volunteers who are struggling so help can be provided and </w:t>
      </w:r>
      <w:r w:rsidR="00DE3765" w:rsidRPr="00E01C21">
        <w:rPr>
          <w:rFonts w:ascii="Source Sans Pro" w:hAnsi="Source Sans Pro" w:cs="Arial"/>
          <w:bCs/>
          <w:lang w:eastAsia="en-AU"/>
        </w:rPr>
        <w:t>it</w:t>
      </w:r>
      <w:r w:rsidRPr="00E01C21">
        <w:rPr>
          <w:rFonts w:ascii="Source Sans Pro" w:hAnsi="Source Sans Pro" w:cs="Arial"/>
          <w:bCs/>
          <w:lang w:eastAsia="en-AU"/>
        </w:rPr>
        <w:t xml:space="preserve"> avoids running out of time and leaving a</w:t>
      </w:r>
      <w:r w:rsidR="00DE3765" w:rsidRPr="00E01C21">
        <w:rPr>
          <w:rFonts w:ascii="Source Sans Pro" w:hAnsi="Source Sans Pro" w:cs="Arial"/>
          <w:bCs/>
          <w:lang w:eastAsia="en-AU"/>
        </w:rPr>
        <w:t xml:space="preserve"> lot of work to the final weeks;</w:t>
      </w:r>
    </w:p>
    <w:p w14:paraId="6733CBBB" w14:textId="77777777" w:rsidR="00EA0C3E" w:rsidRPr="00E01C21" w:rsidRDefault="00CF3DAE" w:rsidP="008E1368">
      <w:pPr>
        <w:pStyle w:val="ListParagraph"/>
        <w:numPr>
          <w:ilvl w:val="1"/>
          <w:numId w:val="43"/>
        </w:numPr>
        <w:shd w:val="clear" w:color="auto" w:fill="FFFFFF"/>
        <w:spacing w:line="276" w:lineRule="auto"/>
        <w:ind w:left="729"/>
        <w:jc w:val="both"/>
        <w:rPr>
          <w:rFonts w:ascii="Source Sans Pro" w:hAnsi="Source Sans Pro" w:cs="Arial"/>
          <w:color w:val="000000"/>
        </w:rPr>
      </w:pPr>
      <w:r w:rsidRPr="00E01C21">
        <w:rPr>
          <w:rFonts w:ascii="Source Sans Pro" w:hAnsi="Source Sans Pro" w:cs="Arial"/>
          <w:bCs/>
          <w:lang w:eastAsia="en-AU"/>
        </w:rPr>
        <w:lastRenderedPageBreak/>
        <w:t>Negotiate together as a group the minimum requirements for the life story booklet (number of pages and photos); participants can do more than the minimum, but having this helps to ensure expectations are met;</w:t>
      </w:r>
    </w:p>
    <w:p w14:paraId="235C0CBA" w14:textId="3124FEA4" w:rsidR="00EA0C3E" w:rsidRPr="00E01C21" w:rsidRDefault="00CF3DAE" w:rsidP="008E1368">
      <w:pPr>
        <w:pStyle w:val="ListParagraph"/>
        <w:numPr>
          <w:ilvl w:val="1"/>
          <w:numId w:val="43"/>
        </w:numPr>
        <w:shd w:val="clear" w:color="auto" w:fill="FFFFFF"/>
        <w:spacing w:line="276" w:lineRule="auto"/>
        <w:ind w:left="729"/>
        <w:jc w:val="both"/>
        <w:rPr>
          <w:rFonts w:ascii="Source Sans Pro" w:hAnsi="Source Sans Pro" w:cs="Arial"/>
          <w:color w:val="000000"/>
        </w:rPr>
      </w:pPr>
      <w:r w:rsidRPr="00E01C21">
        <w:rPr>
          <w:rFonts w:ascii="Source Sans Pro" w:hAnsi="Source Sans Pro" w:cs="Arial"/>
          <w:bCs/>
          <w:lang w:eastAsia="en-AU"/>
        </w:rPr>
        <w:t xml:space="preserve">Provide a clear model or prototype of the life story booklet for the participants to follow, with clear instructions for format and style; participants can vary this model after checking with the </w:t>
      </w:r>
      <w:r w:rsidR="00DE3765" w:rsidRPr="00E01C21">
        <w:rPr>
          <w:rFonts w:ascii="Source Sans Pro" w:hAnsi="Source Sans Pro" w:cs="Arial"/>
          <w:bCs/>
          <w:lang w:eastAsia="en-AU"/>
        </w:rPr>
        <w:t>facilitator</w:t>
      </w:r>
      <w:r w:rsidRPr="00E01C21">
        <w:rPr>
          <w:rFonts w:ascii="Source Sans Pro" w:hAnsi="Source Sans Pro" w:cs="Arial"/>
          <w:bCs/>
          <w:lang w:eastAsia="en-AU"/>
        </w:rPr>
        <w:t>, but having a standard helps to ensure expectations are met.</w:t>
      </w:r>
    </w:p>
    <w:p w14:paraId="42C9887D" w14:textId="77777777" w:rsidR="00DE3765" w:rsidRPr="00E01C21" w:rsidRDefault="00CF3DAE" w:rsidP="008E1368">
      <w:pPr>
        <w:pStyle w:val="ListParagraph"/>
        <w:numPr>
          <w:ilvl w:val="1"/>
          <w:numId w:val="43"/>
        </w:numPr>
        <w:shd w:val="clear" w:color="auto" w:fill="FFFFFF"/>
        <w:spacing w:line="276" w:lineRule="auto"/>
        <w:ind w:left="729"/>
        <w:jc w:val="both"/>
        <w:rPr>
          <w:rFonts w:ascii="Source Sans Pro" w:hAnsi="Source Sans Pro" w:cs="Arial"/>
          <w:color w:val="000000"/>
        </w:rPr>
      </w:pPr>
      <w:r w:rsidRPr="00E01C21">
        <w:rPr>
          <w:rFonts w:ascii="Source Sans Pro" w:hAnsi="Source Sans Pro" w:cs="Arial"/>
          <w:bCs/>
          <w:lang w:eastAsia="en-AU"/>
        </w:rPr>
        <w:t xml:space="preserve">Set deadlines for the production of the life story booklet over the course of the project. For example, a set of draft pages by week 3 to check progress; a fuller set by week 6; a full draft </w:t>
      </w:r>
      <w:r w:rsidR="00DE3765" w:rsidRPr="00E01C21">
        <w:rPr>
          <w:rFonts w:ascii="Source Sans Pro" w:hAnsi="Source Sans Pro" w:cs="Arial"/>
          <w:bCs/>
          <w:lang w:eastAsia="en-AU"/>
        </w:rPr>
        <w:t>by week 8.</w:t>
      </w:r>
    </w:p>
    <w:p w14:paraId="4BA2705E" w14:textId="77777777" w:rsidR="00DE3765" w:rsidRPr="00E01C21" w:rsidRDefault="00DE3765" w:rsidP="00DE3765">
      <w:pPr>
        <w:shd w:val="clear" w:color="auto" w:fill="FFFFFF"/>
        <w:spacing w:line="276" w:lineRule="auto"/>
        <w:jc w:val="both"/>
        <w:rPr>
          <w:rFonts w:ascii="Source Sans Pro" w:hAnsi="Source Sans Pro" w:cs="Arial"/>
          <w:color w:val="000000"/>
        </w:rPr>
      </w:pPr>
    </w:p>
    <w:p w14:paraId="48199ED0" w14:textId="535BF6D2" w:rsidR="00287BCA" w:rsidRPr="00E01C21" w:rsidRDefault="00EA0C3E" w:rsidP="00DE3765">
      <w:pPr>
        <w:pStyle w:val="ListParagraph"/>
        <w:numPr>
          <w:ilvl w:val="0"/>
          <w:numId w:val="43"/>
        </w:numPr>
        <w:shd w:val="clear" w:color="auto" w:fill="FFFFFF"/>
        <w:spacing w:line="276" w:lineRule="auto"/>
        <w:ind w:left="426"/>
        <w:jc w:val="both"/>
        <w:rPr>
          <w:rFonts w:ascii="Source Sans Pro" w:hAnsi="Source Sans Pro" w:cs="Arial"/>
          <w:color w:val="000000"/>
        </w:rPr>
      </w:pPr>
      <w:r w:rsidRPr="00E01C21">
        <w:rPr>
          <w:rFonts w:ascii="Source Sans Pro" w:hAnsi="Source Sans Pro" w:cs="Arial"/>
          <w:color w:val="000000"/>
        </w:rPr>
        <w:t>Facilitate the sharing of stories within the entire group during the course of the project;</w:t>
      </w:r>
    </w:p>
    <w:p w14:paraId="093972C3" w14:textId="6C14EE37" w:rsidR="00CF3DAE" w:rsidRPr="00E01C21" w:rsidRDefault="00CF3DAE" w:rsidP="008E1368">
      <w:pPr>
        <w:pStyle w:val="ListParagraph"/>
        <w:numPr>
          <w:ilvl w:val="1"/>
          <w:numId w:val="45"/>
        </w:numPr>
        <w:spacing w:line="276" w:lineRule="auto"/>
        <w:jc w:val="both"/>
        <w:rPr>
          <w:rFonts w:ascii="Source Sans Pro" w:hAnsi="Source Sans Pro" w:cs="Arial"/>
          <w:color w:val="000000"/>
        </w:rPr>
      </w:pPr>
      <w:r w:rsidRPr="00E01C21">
        <w:rPr>
          <w:rFonts w:ascii="Source Sans Pro" w:hAnsi="Source Sans Pro" w:cs="Arial"/>
          <w:bCs/>
          <w:lang w:eastAsia="en-AU"/>
        </w:rPr>
        <w:t>Invite participants to present their stories to each other (either in full group or smaller groups) over the course of the project. This facilitates social interaction and engagement among participants.</w:t>
      </w:r>
    </w:p>
    <w:p w14:paraId="7BF45543" w14:textId="77777777" w:rsidR="00CF3DAE" w:rsidRPr="00E01C21" w:rsidRDefault="00CF3DAE" w:rsidP="008E1368">
      <w:pPr>
        <w:shd w:val="clear" w:color="auto" w:fill="FFFFFF"/>
        <w:spacing w:line="276" w:lineRule="auto"/>
        <w:jc w:val="both"/>
        <w:rPr>
          <w:rFonts w:ascii="Source Sans Pro" w:hAnsi="Source Sans Pro" w:cs="Arial"/>
          <w:bCs/>
          <w:lang w:eastAsia="en-AU"/>
        </w:rPr>
      </w:pPr>
    </w:p>
    <w:p w14:paraId="43CA0AF9"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3913D8BC"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496E7BD0"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2E90BA66"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014B9ABF"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4C7C53FF"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58AF49D5" w14:textId="77777777" w:rsidR="00A54B69" w:rsidRPr="00E01C21" w:rsidRDefault="00A54B69" w:rsidP="008E1368">
      <w:pPr>
        <w:shd w:val="clear" w:color="auto" w:fill="FFFFFF"/>
        <w:spacing w:line="276" w:lineRule="auto"/>
        <w:jc w:val="both"/>
        <w:rPr>
          <w:rFonts w:ascii="Source Sans Pro" w:hAnsi="Source Sans Pro" w:cs="Arial"/>
          <w:bCs/>
          <w:lang w:eastAsia="en-AU"/>
        </w:rPr>
      </w:pPr>
    </w:p>
    <w:p w14:paraId="7FFB5500" w14:textId="7465E07B" w:rsidR="00CF3DAE" w:rsidRPr="00E01C21" w:rsidRDefault="00A54B69" w:rsidP="00A54B69">
      <w:pPr>
        <w:shd w:val="clear" w:color="auto" w:fill="FFFFFF"/>
        <w:spacing w:line="276" w:lineRule="auto"/>
        <w:jc w:val="both"/>
        <w:rPr>
          <w:rFonts w:ascii="Source Sans Pro" w:hAnsi="Source Sans Pro" w:cs="Arial"/>
          <w:b/>
          <w:bCs/>
          <w:lang w:eastAsia="en-AU"/>
        </w:rPr>
      </w:pPr>
      <w:r w:rsidRPr="00E01C21">
        <w:rPr>
          <w:rFonts w:ascii="Source Sans Pro" w:hAnsi="Source Sans Pro" w:cs="Arial"/>
          <w:bCs/>
          <w:lang w:eastAsia="en-AU"/>
        </w:rPr>
        <w:t xml:space="preserve">C. </w:t>
      </w:r>
      <w:r w:rsidR="00CF3DAE" w:rsidRPr="00E01C21">
        <w:rPr>
          <w:rFonts w:ascii="Source Sans Pro" w:hAnsi="Source Sans Pro" w:cs="Arial"/>
          <w:b/>
          <w:bCs/>
          <w:lang w:eastAsia="en-AU"/>
        </w:rPr>
        <w:t>Digital Literacy Component</w:t>
      </w:r>
    </w:p>
    <w:p w14:paraId="6F147FBF" w14:textId="77777777" w:rsidR="00A54B69" w:rsidRPr="00E01C21" w:rsidRDefault="00A54B69" w:rsidP="00A54B69">
      <w:pPr>
        <w:pStyle w:val="ListParagraph"/>
        <w:shd w:val="clear" w:color="auto" w:fill="FFFFFF"/>
        <w:spacing w:line="276" w:lineRule="auto"/>
        <w:ind w:left="360" w:firstLine="0"/>
        <w:jc w:val="both"/>
        <w:rPr>
          <w:rFonts w:ascii="Source Sans Pro" w:hAnsi="Source Sans Pro" w:cs="Arial"/>
          <w:b/>
          <w:bCs/>
          <w:lang w:eastAsia="en-AU"/>
        </w:rPr>
      </w:pPr>
    </w:p>
    <w:p w14:paraId="2F43E7D9" w14:textId="49C318FE" w:rsidR="00127F10" w:rsidRPr="00E01C21" w:rsidRDefault="00127F10" w:rsidP="00DE3765">
      <w:pPr>
        <w:pStyle w:val="ListParagraph"/>
        <w:numPr>
          <w:ilvl w:val="0"/>
          <w:numId w:val="43"/>
        </w:numPr>
        <w:shd w:val="clear" w:color="auto" w:fill="FFFFFF"/>
        <w:spacing w:line="276" w:lineRule="auto"/>
        <w:ind w:left="426"/>
        <w:jc w:val="both"/>
        <w:rPr>
          <w:rFonts w:ascii="Source Sans Pro" w:hAnsi="Source Sans Pro" w:cs="Arial"/>
          <w:bCs/>
          <w:color w:val="auto"/>
          <w:lang w:eastAsia="en-AU"/>
        </w:rPr>
      </w:pPr>
      <w:r w:rsidRPr="00E01C21">
        <w:rPr>
          <w:rFonts w:ascii="Source Sans Pro" w:hAnsi="Source Sans Pro" w:cs="Arial"/>
          <w:bCs/>
          <w:lang w:eastAsia="en-AU"/>
        </w:rPr>
        <w:t xml:space="preserve">Collaboratively develop and clarify the digital literacy component; provide a clear </w:t>
      </w:r>
      <w:r w:rsidRPr="00E01C21">
        <w:rPr>
          <w:rFonts w:ascii="Source Sans Pro" w:hAnsi="Source Sans Pro" w:cs="Arial"/>
          <w:bCs/>
          <w:color w:val="auto"/>
          <w:lang w:eastAsia="en-AU"/>
        </w:rPr>
        <w:t>template for the digital production of the life story output (e.g. PowerPoint);</w:t>
      </w:r>
    </w:p>
    <w:p w14:paraId="268A45D9" w14:textId="77777777" w:rsidR="00DE3765" w:rsidRPr="00E01C21" w:rsidRDefault="00CF3DAE" w:rsidP="00DE3765">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bCs/>
          <w:lang w:eastAsia="en-AU"/>
        </w:rPr>
        <w:t xml:space="preserve">Ensure the older people are aware that learning about new technologies is part of the project. Be prepared for some of the older participants to be ambivalent and even resistant to learning about new technologies; support them to feel safe and reassure them </w:t>
      </w:r>
      <w:r w:rsidRPr="00E01C21">
        <w:rPr>
          <w:rFonts w:ascii="Source Sans Pro" w:hAnsi="Source Sans Pro" w:cs="Arial"/>
          <w:bCs/>
          <w:lang w:eastAsia="en-AU"/>
        </w:rPr>
        <w:lastRenderedPageBreak/>
        <w:t>that they can opt out of using technologies themselves, but will be watching others use them;</w:t>
      </w:r>
    </w:p>
    <w:p w14:paraId="3475276B" w14:textId="77777777" w:rsidR="00DE3765" w:rsidRPr="00E01C21" w:rsidRDefault="00CF3DAE" w:rsidP="00DE3765">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bCs/>
          <w:lang w:eastAsia="en-AU"/>
        </w:rPr>
        <w:t>Ensure the volunteers agree to using technology to produce the life story booklet; provide training if required, or select only volunteers with the required digital literacy skills;</w:t>
      </w:r>
    </w:p>
    <w:p w14:paraId="78DB6C88" w14:textId="09AE8BDF" w:rsidR="00CF3DAE" w:rsidRPr="00E01C21" w:rsidRDefault="00CF3DAE" w:rsidP="00DE3765">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bCs/>
          <w:lang w:eastAsia="en-AU"/>
        </w:rPr>
        <w:t>Ensure the volunteers are open to supporting the older participants to improve their digital literacy; provide training to volunteers in how to do this at the start of the project a</w:t>
      </w:r>
      <w:r w:rsidR="00DE3765" w:rsidRPr="00E01C21">
        <w:rPr>
          <w:rFonts w:ascii="Source Sans Pro" w:hAnsi="Source Sans Pro" w:cs="Arial"/>
          <w:bCs/>
          <w:lang w:eastAsia="en-AU"/>
        </w:rPr>
        <w:t>s part of the training workshop.</w:t>
      </w:r>
    </w:p>
    <w:p w14:paraId="62DC0FDA" w14:textId="77777777" w:rsidR="006A6DCE" w:rsidRPr="00E01C21" w:rsidRDefault="006A6DCE" w:rsidP="008E1368">
      <w:pPr>
        <w:pStyle w:val="ListParagraph"/>
        <w:shd w:val="clear" w:color="auto" w:fill="FFFFFF"/>
        <w:spacing w:line="276" w:lineRule="auto"/>
        <w:ind w:left="1089" w:firstLine="0"/>
        <w:jc w:val="both"/>
        <w:rPr>
          <w:rFonts w:ascii="Source Sans Pro" w:hAnsi="Source Sans Pro" w:cs="Arial"/>
          <w:bCs/>
          <w:lang w:eastAsia="en-AU"/>
        </w:rPr>
      </w:pPr>
    </w:p>
    <w:p w14:paraId="0C3EA0C7" w14:textId="403CBD7A" w:rsidR="006A6DCE" w:rsidRPr="00E01C21" w:rsidRDefault="006A6DCE" w:rsidP="00DE3765">
      <w:pPr>
        <w:pStyle w:val="ListParagraph"/>
        <w:numPr>
          <w:ilvl w:val="0"/>
          <w:numId w:val="43"/>
        </w:numPr>
        <w:spacing w:line="276" w:lineRule="auto"/>
        <w:ind w:left="426"/>
        <w:jc w:val="both"/>
        <w:rPr>
          <w:rFonts w:ascii="Source Sans Pro" w:hAnsi="Source Sans Pro" w:cs="Arial"/>
          <w:bCs/>
          <w:color w:val="auto"/>
          <w:szCs w:val="22"/>
          <w:lang w:eastAsia="en-AU"/>
        </w:rPr>
      </w:pPr>
      <w:r w:rsidRPr="00E01C21">
        <w:rPr>
          <w:rFonts w:ascii="Source Sans Pro" w:hAnsi="Source Sans Pro" w:cs="Arial"/>
          <w:bCs/>
          <w:color w:val="auto"/>
          <w:lang w:eastAsia="en-AU"/>
        </w:rPr>
        <w:t xml:space="preserve">Encourage </w:t>
      </w:r>
      <w:r w:rsidRPr="00E01C21">
        <w:rPr>
          <w:rFonts w:ascii="Source Sans Pro" w:hAnsi="Source Sans Pro" w:cs="Arial"/>
          <w:bCs/>
          <w:lang w:eastAsia="en-AU"/>
        </w:rPr>
        <w:t>volunteers and older participants to work collaboratively on all stages of the development of the life story booklet and tailor digital l</w:t>
      </w:r>
      <w:r w:rsidR="00DE3765" w:rsidRPr="00E01C21">
        <w:rPr>
          <w:rFonts w:ascii="Source Sans Pro" w:hAnsi="Source Sans Pro" w:cs="Arial"/>
          <w:bCs/>
          <w:lang w:eastAsia="en-AU"/>
        </w:rPr>
        <w:t>iteracy content to support this.</w:t>
      </w:r>
      <w:r w:rsidRPr="00E01C21">
        <w:rPr>
          <w:rFonts w:ascii="Source Sans Pro" w:hAnsi="Source Sans Pro" w:cs="Arial"/>
          <w:bCs/>
          <w:lang w:eastAsia="en-AU"/>
        </w:rPr>
        <w:t xml:space="preserve"> </w:t>
      </w:r>
      <w:r w:rsidRPr="00E01C21">
        <w:rPr>
          <w:rFonts w:ascii="Source Sans Pro" w:hAnsi="Source Sans Pro" w:cs="Arial"/>
          <w:bCs/>
          <w:color w:val="auto"/>
          <w:szCs w:val="22"/>
          <w:lang w:eastAsia="en-AU"/>
        </w:rPr>
        <w:t>Actively work to break down assumptions that older people need to be protected from technology, or that technology needs to be treated as a separate bounded component of the project and encourage participants to see technology as integrated into everyday life</w:t>
      </w:r>
      <w:r w:rsidR="00DE3765" w:rsidRPr="00E01C21">
        <w:rPr>
          <w:rFonts w:ascii="Source Sans Pro" w:hAnsi="Source Sans Pro" w:cs="Arial"/>
          <w:bCs/>
          <w:color w:val="auto"/>
          <w:szCs w:val="22"/>
          <w:lang w:eastAsia="en-AU"/>
        </w:rPr>
        <w:t>:</w:t>
      </w:r>
    </w:p>
    <w:p w14:paraId="5DAEE975" w14:textId="4B888600" w:rsidR="00CF3DAE" w:rsidRPr="00E01C21" w:rsidRDefault="00CF3DAE" w:rsidP="00DE3765">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bCs/>
          <w:lang w:eastAsia="en-AU"/>
        </w:rPr>
        <w:lastRenderedPageBreak/>
        <w:t>Set up a shared platform (for example, Facebook or a website), at the start of the project and store all project resources there. Explain clearly that volunteers are to use the platform to share their progress by uploading regular photos and posts. This will facilitate digital interaction that will support the project outcomes and ensure older participants see how the platform works in a trusted and safe environment.</w:t>
      </w:r>
    </w:p>
    <w:p w14:paraId="1A3F1728" w14:textId="77777777" w:rsidR="00CF3DAE" w:rsidRPr="00E01C21" w:rsidRDefault="00CF3DAE" w:rsidP="008E1368">
      <w:pPr>
        <w:pStyle w:val="ListParagraph"/>
        <w:shd w:val="clear" w:color="auto" w:fill="FFFFFF"/>
        <w:spacing w:line="276" w:lineRule="auto"/>
        <w:ind w:firstLine="0"/>
        <w:jc w:val="both"/>
        <w:rPr>
          <w:rFonts w:ascii="Source Sans Pro" w:hAnsi="Source Sans Pro" w:cs="Arial"/>
          <w:bCs/>
          <w:lang w:eastAsia="en-AU"/>
        </w:rPr>
      </w:pPr>
    </w:p>
    <w:p w14:paraId="5C5AD3D4" w14:textId="0FE94428" w:rsidR="006A6DCE" w:rsidRPr="00E01C21" w:rsidRDefault="006A6DCE" w:rsidP="0082323C">
      <w:pPr>
        <w:pStyle w:val="ListParagraph"/>
        <w:numPr>
          <w:ilvl w:val="0"/>
          <w:numId w:val="43"/>
        </w:numPr>
        <w:shd w:val="clear" w:color="auto" w:fill="FFFFFF"/>
        <w:spacing w:line="276" w:lineRule="auto"/>
        <w:ind w:left="426"/>
        <w:jc w:val="both"/>
        <w:rPr>
          <w:rFonts w:ascii="Source Sans Pro" w:hAnsi="Source Sans Pro" w:cs="Arial"/>
          <w:bCs/>
          <w:lang w:eastAsia="en-AU"/>
        </w:rPr>
      </w:pPr>
      <w:r w:rsidRPr="00E01C21">
        <w:rPr>
          <w:rFonts w:ascii="Source Sans Pro" w:hAnsi="Source Sans Pro" w:cs="Arial"/>
          <w:color w:val="auto"/>
          <w:szCs w:val="22"/>
        </w:rPr>
        <w:t>Foster a safe and supportive informal learning environment to support older people’s digital literacy learning without structured learning objectives in a social context that takes different motivations and digit</w:t>
      </w:r>
      <w:r w:rsidR="0082323C" w:rsidRPr="00E01C21">
        <w:rPr>
          <w:rFonts w:ascii="Source Sans Pro" w:hAnsi="Source Sans Pro" w:cs="Arial"/>
          <w:color w:val="auto"/>
          <w:szCs w:val="22"/>
        </w:rPr>
        <w:t>al literacy levels into account:</w:t>
      </w:r>
      <w:r w:rsidRPr="00E01C21">
        <w:rPr>
          <w:rFonts w:ascii="Source Sans Pro" w:hAnsi="Source Sans Pro" w:cs="Arial"/>
          <w:color w:val="auto"/>
          <w:szCs w:val="22"/>
        </w:rPr>
        <w:t xml:space="preserve"> </w:t>
      </w:r>
    </w:p>
    <w:p w14:paraId="3AF72200" w14:textId="77777777" w:rsidR="0082323C" w:rsidRPr="00E01C21" w:rsidRDefault="00CF3DAE" w:rsidP="0082323C">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color w:val="auto"/>
          <w:szCs w:val="22"/>
        </w:rPr>
        <w:t>The older participants should continuously be informed about the benefits they can gain from digital literacy and the use of ICTs;</w:t>
      </w:r>
    </w:p>
    <w:p w14:paraId="07B0C279" w14:textId="35E0200F" w:rsidR="00CF3DAE" w:rsidRPr="00E01C21" w:rsidRDefault="00CF3DAE" w:rsidP="0082323C">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color w:val="auto"/>
          <w:szCs w:val="22"/>
        </w:rPr>
        <w:t xml:space="preserve">Older participants should be encouraged to try to use tablets themselves from the first weeks of the project. The online questionnaires should be implemented in weeks 1 and 10 to facilitate this process. </w:t>
      </w:r>
    </w:p>
    <w:p w14:paraId="2321556E" w14:textId="77777777" w:rsidR="00CF3DAE" w:rsidRPr="00E01C21" w:rsidRDefault="00CF3DAE" w:rsidP="008E1368">
      <w:pPr>
        <w:pStyle w:val="ListParagraph"/>
        <w:shd w:val="clear" w:color="auto" w:fill="FFFFFF"/>
        <w:spacing w:line="276" w:lineRule="auto"/>
        <w:ind w:firstLine="0"/>
        <w:jc w:val="both"/>
        <w:rPr>
          <w:rFonts w:ascii="Source Sans Pro" w:hAnsi="Source Sans Pro" w:cs="Arial"/>
          <w:bCs/>
          <w:color w:val="auto"/>
          <w:szCs w:val="22"/>
          <w:lang w:eastAsia="en-AU"/>
        </w:rPr>
      </w:pPr>
    </w:p>
    <w:p w14:paraId="492AE105" w14:textId="77777777" w:rsidR="0082323C" w:rsidRPr="00E01C21" w:rsidRDefault="006A6DCE" w:rsidP="0082323C">
      <w:pPr>
        <w:pStyle w:val="ListParagraph"/>
        <w:numPr>
          <w:ilvl w:val="0"/>
          <w:numId w:val="43"/>
        </w:numPr>
        <w:shd w:val="clear" w:color="auto" w:fill="FFFFFF"/>
        <w:spacing w:line="276" w:lineRule="auto"/>
        <w:ind w:left="426"/>
        <w:jc w:val="both"/>
        <w:rPr>
          <w:rFonts w:ascii="Source Sans Pro" w:hAnsi="Source Sans Pro" w:cs="Arial"/>
          <w:bCs/>
          <w:lang w:eastAsia="en-AU"/>
        </w:rPr>
      </w:pPr>
      <w:r w:rsidRPr="00E01C21">
        <w:rPr>
          <w:rFonts w:ascii="Source Sans Pro" w:hAnsi="Source Sans Pro" w:cs="Arial"/>
          <w:bCs/>
          <w:lang w:eastAsia="en-AU"/>
        </w:rPr>
        <w:lastRenderedPageBreak/>
        <w:t>Provide opportunities to respond to older participants’ digital lite</w:t>
      </w:r>
      <w:r w:rsidR="0082323C" w:rsidRPr="00E01C21">
        <w:rPr>
          <w:rFonts w:ascii="Source Sans Pro" w:hAnsi="Source Sans Pro" w:cs="Arial"/>
          <w:bCs/>
          <w:lang w:eastAsia="en-AU"/>
        </w:rPr>
        <w:t>racy needs and interest in ICTs:</w:t>
      </w:r>
    </w:p>
    <w:p w14:paraId="313E9FA7" w14:textId="77777777" w:rsidR="0082323C" w:rsidRPr="00E01C21" w:rsidRDefault="00CF3DAE" w:rsidP="0082323C">
      <w:pPr>
        <w:pStyle w:val="ListParagraph"/>
        <w:numPr>
          <w:ilvl w:val="1"/>
          <w:numId w:val="43"/>
        </w:numPr>
        <w:shd w:val="clear" w:color="auto" w:fill="FFFFFF"/>
        <w:spacing w:line="276" w:lineRule="auto"/>
        <w:ind w:left="709" w:hanging="284"/>
        <w:jc w:val="both"/>
        <w:rPr>
          <w:rFonts w:ascii="Source Sans Pro" w:hAnsi="Source Sans Pro" w:cs="Arial"/>
          <w:bCs/>
          <w:lang w:eastAsia="en-AU"/>
        </w:rPr>
      </w:pPr>
      <w:r w:rsidRPr="00E01C21">
        <w:rPr>
          <w:rFonts w:ascii="Source Sans Pro" w:hAnsi="Source Sans Pro" w:cs="Arial"/>
          <w:bCs/>
          <w:lang w:eastAsia="en-AU"/>
        </w:rPr>
        <w:t>Encourage participants to share their interest in particular types of ICTs and internet use;</w:t>
      </w:r>
    </w:p>
    <w:p w14:paraId="403890FD" w14:textId="4A7F8D07" w:rsidR="00CF3DAE" w:rsidRPr="00E01C21" w:rsidRDefault="00CF3DAE" w:rsidP="0082323C">
      <w:pPr>
        <w:pStyle w:val="ListParagraph"/>
        <w:numPr>
          <w:ilvl w:val="1"/>
          <w:numId w:val="43"/>
        </w:numPr>
        <w:shd w:val="clear" w:color="auto" w:fill="FFFFFF"/>
        <w:spacing w:line="276" w:lineRule="auto"/>
        <w:ind w:left="851"/>
        <w:jc w:val="both"/>
        <w:rPr>
          <w:rFonts w:ascii="Source Sans Pro" w:hAnsi="Source Sans Pro" w:cs="Arial"/>
          <w:bCs/>
          <w:lang w:eastAsia="en-AU"/>
        </w:rPr>
      </w:pPr>
      <w:r w:rsidRPr="00E01C21">
        <w:rPr>
          <w:rFonts w:ascii="Source Sans Pro" w:hAnsi="Source Sans Pro" w:cs="Arial"/>
          <w:bCs/>
          <w:lang w:eastAsia="en-AU"/>
        </w:rPr>
        <w:t>Support older people to expand their digital literacy by connecting them to other training opportunities if available.</w:t>
      </w:r>
    </w:p>
    <w:p w14:paraId="6B2A3509" w14:textId="5CE51824" w:rsidR="00DE655C" w:rsidRPr="00E01C21" w:rsidRDefault="00DE655C" w:rsidP="001402B0">
      <w:pPr>
        <w:pStyle w:val="Heading1"/>
        <w:rPr>
          <w:rFonts w:ascii="Source Sans Pro" w:hAnsi="Source Sans Pro"/>
          <w:lang w:val="en-AU"/>
        </w:rPr>
      </w:pPr>
      <w:bookmarkStart w:id="42" w:name="_Toc526423399"/>
      <w:bookmarkStart w:id="43" w:name="_GoBack"/>
      <w:bookmarkEnd w:id="43"/>
      <w:r w:rsidRPr="00E01C21">
        <w:rPr>
          <w:rFonts w:ascii="Source Sans Pro" w:hAnsi="Source Sans Pro"/>
          <w:lang w:val="en-AU"/>
        </w:rPr>
        <w:t>CONCLUSION</w:t>
      </w:r>
      <w:bookmarkEnd w:id="42"/>
    </w:p>
    <w:p w14:paraId="4D5F85DC" w14:textId="46BCE04D" w:rsidR="0071002B" w:rsidRPr="00E01C21" w:rsidRDefault="0071002B" w:rsidP="00E01E81">
      <w:pPr>
        <w:spacing w:line="276" w:lineRule="auto"/>
        <w:jc w:val="both"/>
        <w:rPr>
          <w:rFonts w:ascii="Source Sans Pro" w:hAnsi="Source Sans Pro" w:cs="Arial"/>
        </w:rPr>
      </w:pPr>
      <w:r w:rsidRPr="00E01C21">
        <w:rPr>
          <w:rFonts w:ascii="Source Sans Pro" w:hAnsi="Source Sans Pro" w:cs="Arial"/>
        </w:rPr>
        <w:t>There is growing awareness that one of the most important factors in relation to successful ageing is social support (</w:t>
      </w:r>
      <w:proofErr w:type="spellStart"/>
      <w:r w:rsidRPr="00E01C21">
        <w:rPr>
          <w:rFonts w:ascii="Source Sans Pro" w:hAnsi="Source Sans Pro" w:cs="Arial"/>
        </w:rPr>
        <w:t>Tkatch</w:t>
      </w:r>
      <w:proofErr w:type="spellEnd"/>
      <w:r w:rsidRPr="00E01C21">
        <w:rPr>
          <w:rFonts w:ascii="Source Sans Pro" w:hAnsi="Source Sans Pro" w:cs="Arial"/>
        </w:rPr>
        <w:t xml:space="preserve"> et al., 2017). </w:t>
      </w:r>
      <w:r w:rsidR="00E01E81" w:rsidRPr="00E01C21">
        <w:rPr>
          <w:rFonts w:ascii="Source Sans Pro" w:hAnsi="Source Sans Pro" w:cs="Arial"/>
        </w:rPr>
        <w:t>It is also well documented in the research literature</w:t>
      </w:r>
      <w:r w:rsidRPr="00E01C21">
        <w:rPr>
          <w:rFonts w:ascii="Source Sans Pro" w:hAnsi="Source Sans Pro" w:cs="Arial"/>
        </w:rPr>
        <w:t xml:space="preserve"> that increasing age is often associated with a decrease in the size of social </w:t>
      </w:r>
      <w:r w:rsidR="00E01E81" w:rsidRPr="00E01C21">
        <w:rPr>
          <w:rFonts w:ascii="Source Sans Pro" w:hAnsi="Source Sans Pro" w:cs="Arial"/>
        </w:rPr>
        <w:t xml:space="preserve">support </w:t>
      </w:r>
      <w:r w:rsidRPr="00E01C21">
        <w:rPr>
          <w:rFonts w:ascii="Source Sans Pro" w:hAnsi="Source Sans Pro" w:cs="Arial"/>
        </w:rPr>
        <w:t>networks (</w:t>
      </w:r>
      <w:proofErr w:type="spellStart"/>
      <w:r w:rsidRPr="00E01C21">
        <w:rPr>
          <w:rFonts w:ascii="Source Sans Pro" w:hAnsi="Source Sans Pro" w:cs="Arial"/>
        </w:rPr>
        <w:t>Valtorta</w:t>
      </w:r>
      <w:proofErr w:type="spellEnd"/>
      <w:r w:rsidRPr="00E01C21">
        <w:rPr>
          <w:rFonts w:ascii="Source Sans Pro" w:hAnsi="Source Sans Pro" w:cs="Arial"/>
        </w:rPr>
        <w:t xml:space="preserve"> &amp; </w:t>
      </w:r>
      <w:proofErr w:type="spellStart"/>
      <w:r w:rsidRPr="00E01C21">
        <w:rPr>
          <w:rFonts w:ascii="Source Sans Pro" w:hAnsi="Source Sans Pro" w:cs="Arial"/>
        </w:rPr>
        <w:t>Hanratty</w:t>
      </w:r>
      <w:proofErr w:type="spellEnd"/>
      <w:r w:rsidRPr="00E01C21">
        <w:rPr>
          <w:rFonts w:ascii="Source Sans Pro" w:hAnsi="Source Sans Pro" w:cs="Arial"/>
        </w:rPr>
        <w:t xml:space="preserve">, 2012; </w:t>
      </w:r>
      <w:proofErr w:type="spellStart"/>
      <w:r w:rsidRPr="00E01C21">
        <w:rPr>
          <w:rFonts w:ascii="Source Sans Pro" w:hAnsi="Source Sans Pro" w:cs="Arial"/>
        </w:rPr>
        <w:t>Wrzus</w:t>
      </w:r>
      <w:proofErr w:type="spellEnd"/>
      <w:r w:rsidR="00E01E81" w:rsidRPr="00E01C21">
        <w:rPr>
          <w:rFonts w:ascii="Source Sans Pro" w:hAnsi="Source Sans Pro" w:cs="Arial"/>
        </w:rPr>
        <w:t xml:space="preserve">, </w:t>
      </w:r>
      <w:proofErr w:type="spellStart"/>
      <w:r w:rsidR="00E01E81" w:rsidRPr="00E01C21">
        <w:rPr>
          <w:rFonts w:ascii="Source Sans Pro" w:hAnsi="Source Sans Pro" w:cs="Arial"/>
        </w:rPr>
        <w:t>Hanel</w:t>
      </w:r>
      <w:proofErr w:type="spellEnd"/>
      <w:r w:rsidR="00E01E81" w:rsidRPr="00E01C21">
        <w:rPr>
          <w:rFonts w:ascii="Source Sans Pro" w:hAnsi="Source Sans Pro" w:cs="Arial"/>
        </w:rPr>
        <w:t xml:space="preserve">, Wagner, &amp; </w:t>
      </w:r>
      <w:proofErr w:type="spellStart"/>
      <w:r w:rsidR="00E01E81" w:rsidRPr="00E01C21">
        <w:rPr>
          <w:rFonts w:ascii="Source Sans Pro" w:hAnsi="Source Sans Pro" w:cs="Arial"/>
        </w:rPr>
        <w:t>Neyer</w:t>
      </w:r>
      <w:proofErr w:type="spellEnd"/>
      <w:r w:rsidR="00E01E81" w:rsidRPr="00E01C21">
        <w:rPr>
          <w:rFonts w:ascii="Source Sans Pro" w:hAnsi="Source Sans Pro" w:cs="Arial"/>
        </w:rPr>
        <w:t xml:space="preserve">, 2013). This can be due to several factors including reduced mobility and autonomy as well as dispersal of family and </w:t>
      </w:r>
      <w:r w:rsidR="00E01E81" w:rsidRPr="00E01C21">
        <w:rPr>
          <w:rFonts w:ascii="Source Sans Pro" w:hAnsi="Source Sans Pro" w:cs="Arial"/>
        </w:rPr>
        <w:lastRenderedPageBreak/>
        <w:t xml:space="preserve">friends (for employment and other motivations). As a result, older </w:t>
      </w:r>
      <w:r w:rsidRPr="00E01C21">
        <w:rPr>
          <w:rFonts w:ascii="Source Sans Pro" w:hAnsi="Source Sans Pro" w:cs="Arial"/>
        </w:rPr>
        <w:t>adults are at an increased risk of becoming socially isolated, and loneliness can become a problem.</w:t>
      </w:r>
    </w:p>
    <w:p w14:paraId="4A89478B" w14:textId="77777777" w:rsidR="0071002B" w:rsidRPr="00E01C21" w:rsidRDefault="0071002B" w:rsidP="0071002B">
      <w:pPr>
        <w:spacing w:line="276" w:lineRule="auto"/>
        <w:rPr>
          <w:rFonts w:ascii="Source Sans Pro" w:hAnsi="Source Sans Pro" w:cs="Arial"/>
        </w:rPr>
      </w:pPr>
    </w:p>
    <w:p w14:paraId="75E96F36" w14:textId="2B0F1868" w:rsidR="00E01E81" w:rsidRPr="00E01C21" w:rsidRDefault="00E01E81" w:rsidP="00E01E81">
      <w:pPr>
        <w:pStyle w:val="NormalWeb"/>
        <w:spacing w:line="276" w:lineRule="auto"/>
        <w:jc w:val="both"/>
        <w:rPr>
          <w:rFonts w:ascii="Source Sans Pro" w:hAnsi="Source Sans Pro" w:cs="Arial"/>
          <w:color w:val="000000"/>
          <w:sz w:val="22"/>
          <w:szCs w:val="22"/>
        </w:rPr>
      </w:pPr>
      <w:r w:rsidRPr="00E01C21">
        <w:rPr>
          <w:rFonts w:ascii="Source Sans Pro" w:hAnsi="Source Sans Pro" w:cs="Arial"/>
          <w:color w:val="000000"/>
          <w:sz w:val="22"/>
          <w:szCs w:val="22"/>
        </w:rPr>
        <w:t xml:space="preserve">Community projects, like the Belmont </w:t>
      </w:r>
      <w:r w:rsidRPr="00E01C21">
        <w:rPr>
          <w:rFonts w:ascii="Source Sans Pro" w:hAnsi="Source Sans Pro" w:cs="Arial"/>
          <w:bCs/>
          <w:sz w:val="22"/>
          <w:szCs w:val="22"/>
        </w:rPr>
        <w:t>Stories and Skills – Across the Generations’</w:t>
      </w:r>
      <w:r w:rsidRPr="00E01C21">
        <w:rPr>
          <w:rFonts w:ascii="Source Sans Pro" w:hAnsi="Source Sans Pro" w:cs="Arial"/>
          <w:color w:val="000000"/>
          <w:sz w:val="22"/>
          <w:szCs w:val="22"/>
        </w:rPr>
        <w:t>, are well placed to facilitate intergenerational engagement, and to foster a sense of belonging and inclusion for all participants, young and old. Combining a focus on life story writing and digital literacy can create an optimal environment of support and trust for social interaction, social support network expansion and digital literacy support.</w:t>
      </w:r>
    </w:p>
    <w:p w14:paraId="6E78436A" w14:textId="77777777" w:rsidR="00E01E81" w:rsidRPr="00E01C21" w:rsidRDefault="00E01E81" w:rsidP="00E01E81">
      <w:pPr>
        <w:pStyle w:val="NormalWeb"/>
        <w:spacing w:line="276" w:lineRule="auto"/>
        <w:jc w:val="both"/>
        <w:rPr>
          <w:rFonts w:ascii="Source Sans Pro" w:hAnsi="Source Sans Pro" w:cs="Arial"/>
          <w:color w:val="000000"/>
          <w:sz w:val="22"/>
          <w:szCs w:val="22"/>
        </w:rPr>
      </w:pPr>
    </w:p>
    <w:p w14:paraId="514A8675" w14:textId="0C2D2F88" w:rsidR="00DE655C" w:rsidRPr="00E01C21" w:rsidRDefault="00E01E81" w:rsidP="00E01E81">
      <w:pPr>
        <w:pStyle w:val="NormalWeb"/>
        <w:spacing w:line="276" w:lineRule="auto"/>
        <w:jc w:val="both"/>
        <w:rPr>
          <w:rFonts w:ascii="Source Sans Pro" w:hAnsi="Source Sans Pro" w:cs="Arial"/>
          <w:color w:val="000000"/>
          <w:sz w:val="22"/>
          <w:szCs w:val="22"/>
        </w:rPr>
      </w:pPr>
      <w:r w:rsidRPr="00E01C21">
        <w:rPr>
          <w:rFonts w:ascii="Source Sans Pro" w:hAnsi="Source Sans Pro" w:cs="Arial"/>
          <w:sz w:val="22"/>
          <w:szCs w:val="22"/>
        </w:rPr>
        <w:t>Research shows that digital literacy and the ability to use Information and Communication Technologies are becoming increasingly important ways for people to establish, develop and maintain social relations with family and friends in th</w:t>
      </w:r>
      <w:r w:rsidR="00A62093" w:rsidRPr="00E01C21">
        <w:rPr>
          <w:rFonts w:ascii="Source Sans Pro" w:hAnsi="Source Sans Pro" w:cs="Arial"/>
          <w:sz w:val="22"/>
          <w:szCs w:val="22"/>
        </w:rPr>
        <w:t xml:space="preserve">eir everyday life (Christensen, </w:t>
      </w:r>
      <w:proofErr w:type="spellStart"/>
      <w:r w:rsidRPr="00E01C21">
        <w:rPr>
          <w:rFonts w:ascii="Source Sans Pro" w:hAnsi="Source Sans Pro" w:cs="Arial"/>
          <w:sz w:val="22"/>
          <w:szCs w:val="22"/>
        </w:rPr>
        <w:t>Jerslev</w:t>
      </w:r>
      <w:proofErr w:type="spellEnd"/>
      <w:r w:rsidRPr="00E01C21">
        <w:rPr>
          <w:rFonts w:ascii="Source Sans Pro" w:hAnsi="Source Sans Pro" w:cs="Arial"/>
          <w:sz w:val="22"/>
          <w:szCs w:val="22"/>
        </w:rPr>
        <w:t xml:space="preserve">, </w:t>
      </w:r>
      <w:proofErr w:type="spellStart"/>
      <w:r w:rsidRPr="00E01C21">
        <w:rPr>
          <w:rFonts w:ascii="Source Sans Pro" w:hAnsi="Source Sans Pro" w:cs="Arial"/>
          <w:sz w:val="22"/>
          <w:szCs w:val="22"/>
        </w:rPr>
        <w:t>Swane</w:t>
      </w:r>
      <w:proofErr w:type="spellEnd"/>
      <w:r w:rsidRPr="00E01C21">
        <w:rPr>
          <w:rFonts w:ascii="Source Sans Pro" w:hAnsi="Source Sans Pro" w:cs="Arial"/>
          <w:sz w:val="22"/>
          <w:szCs w:val="22"/>
        </w:rPr>
        <w:t xml:space="preserve">, &amp; </w:t>
      </w:r>
      <w:proofErr w:type="spellStart"/>
      <w:r w:rsidRPr="00E01C21">
        <w:rPr>
          <w:rFonts w:ascii="Source Sans Pro" w:hAnsi="Source Sans Pro" w:cs="Arial"/>
          <w:sz w:val="22"/>
          <w:szCs w:val="22"/>
        </w:rPr>
        <w:t>Blaakilde</w:t>
      </w:r>
      <w:proofErr w:type="spellEnd"/>
      <w:r w:rsidRPr="00E01C21">
        <w:rPr>
          <w:rFonts w:ascii="Source Sans Pro" w:hAnsi="Source Sans Pro" w:cs="Arial"/>
          <w:sz w:val="22"/>
          <w:szCs w:val="22"/>
        </w:rPr>
        <w:t>, 2017). A systematic</w:t>
      </w:r>
      <w:r w:rsidR="00C1647B" w:rsidRPr="00E01C21">
        <w:rPr>
          <w:rFonts w:ascii="Source Sans Pro" w:hAnsi="Source Sans Pro" w:cs="Arial"/>
          <w:sz w:val="22"/>
          <w:szCs w:val="22"/>
        </w:rPr>
        <w:t xml:space="preserve"> review, exploring the positiv</w:t>
      </w:r>
      <w:r w:rsidR="00A90F25" w:rsidRPr="00E01C21">
        <w:rPr>
          <w:rFonts w:ascii="Source Sans Pro" w:hAnsi="Source Sans Pro" w:cs="Arial"/>
          <w:sz w:val="22"/>
          <w:szCs w:val="22"/>
        </w:rPr>
        <w:t xml:space="preserve">e </w:t>
      </w:r>
      <w:r w:rsidR="00A62093" w:rsidRPr="00E01C21">
        <w:rPr>
          <w:rFonts w:ascii="Source Sans Pro" w:hAnsi="Source Sans Pro" w:cs="Arial"/>
          <w:sz w:val="22"/>
          <w:szCs w:val="22"/>
        </w:rPr>
        <w:t xml:space="preserve">impact that </w:t>
      </w:r>
      <w:r w:rsidRPr="00E01C21">
        <w:rPr>
          <w:rFonts w:ascii="Source Sans Pro" w:hAnsi="Source Sans Pro" w:cs="Arial"/>
          <w:sz w:val="22"/>
          <w:szCs w:val="22"/>
        </w:rPr>
        <w:t xml:space="preserve">ICT interventions can have on social isolation, shows that this has particular relevance to older people </w:t>
      </w:r>
      <w:r w:rsidRPr="00E01C21">
        <w:rPr>
          <w:rFonts w:ascii="Source Sans Pro" w:hAnsi="Source Sans Pro" w:cs="Arial"/>
          <w:sz w:val="22"/>
          <w:szCs w:val="22"/>
        </w:rPr>
        <w:lastRenderedPageBreak/>
        <w:t xml:space="preserve">(Chen &amp; Schulz, 2016). </w:t>
      </w:r>
      <w:r w:rsidRPr="00E01C21">
        <w:rPr>
          <w:rFonts w:ascii="Source Sans Pro" w:hAnsi="Source Sans Pro" w:cs="Arial"/>
          <w:color w:val="000000"/>
          <w:sz w:val="22"/>
          <w:szCs w:val="22"/>
        </w:rPr>
        <w:t xml:space="preserve">Older people’s maintenance of support networks and social engagement, and their access to information and services, can be enhanced when they are motivated to increase their digital literacy when developed through supportive learning environments. </w:t>
      </w:r>
      <w:r w:rsidRPr="00E01C21">
        <w:rPr>
          <w:rFonts w:ascii="Source Sans Pro" w:hAnsi="Source Sans Pro" w:cs="Arial"/>
          <w:sz w:val="22"/>
          <w:szCs w:val="22"/>
        </w:rPr>
        <w:t xml:space="preserve">However, many older people lack digital literacy, which means they are not able to understand and use technologies like smart phones and computers and are thus unable to use the internet as a resource to develop and maintain social relationships. </w:t>
      </w:r>
      <w:r w:rsidRPr="00E01C21">
        <w:rPr>
          <w:rFonts w:ascii="Source Sans Pro" w:hAnsi="Source Sans Pro" w:cs="Arial"/>
          <w:color w:val="000000"/>
          <w:sz w:val="22"/>
          <w:szCs w:val="22"/>
        </w:rPr>
        <w:t xml:space="preserve">Improving digital literacy has special implications for the well-being of older people because it can enhance their ability to stay connected to their support networks and communities as they age. This underlines </w:t>
      </w:r>
      <w:r w:rsidR="00DE655C" w:rsidRPr="00E01C21">
        <w:rPr>
          <w:rFonts w:ascii="Source Sans Pro" w:hAnsi="Source Sans Pro" w:cs="Arial"/>
          <w:sz w:val="22"/>
          <w:szCs w:val="22"/>
        </w:rPr>
        <w:t xml:space="preserve">the </w:t>
      </w:r>
      <w:r w:rsidRPr="00E01C21">
        <w:rPr>
          <w:rFonts w:ascii="Source Sans Pro" w:hAnsi="Source Sans Pro" w:cs="Arial"/>
          <w:sz w:val="22"/>
          <w:szCs w:val="22"/>
        </w:rPr>
        <w:t>importance of improving</w:t>
      </w:r>
      <w:r w:rsidR="00DE655C" w:rsidRPr="00E01C21">
        <w:rPr>
          <w:rFonts w:ascii="Source Sans Pro" w:hAnsi="Source Sans Pro" w:cs="Arial"/>
          <w:sz w:val="22"/>
          <w:szCs w:val="22"/>
        </w:rPr>
        <w:t xml:space="preserve"> </w:t>
      </w:r>
      <w:r w:rsidRPr="00E01C21">
        <w:rPr>
          <w:rFonts w:ascii="Source Sans Pro" w:hAnsi="Source Sans Pro" w:cs="Arial"/>
          <w:sz w:val="22"/>
          <w:szCs w:val="22"/>
        </w:rPr>
        <w:t>the</w:t>
      </w:r>
      <w:r w:rsidR="00DE655C" w:rsidRPr="00E01C21">
        <w:rPr>
          <w:rFonts w:ascii="Source Sans Pro" w:hAnsi="Source Sans Pro" w:cs="Arial"/>
          <w:sz w:val="22"/>
          <w:szCs w:val="22"/>
        </w:rPr>
        <w:t xml:space="preserve"> digital inclusion </w:t>
      </w:r>
      <w:r w:rsidRPr="00E01C21">
        <w:rPr>
          <w:rFonts w:ascii="Source Sans Pro" w:hAnsi="Source Sans Pro" w:cs="Arial"/>
          <w:sz w:val="22"/>
          <w:szCs w:val="22"/>
        </w:rPr>
        <w:t>of</w:t>
      </w:r>
      <w:r w:rsidR="00DE655C" w:rsidRPr="00E01C21">
        <w:rPr>
          <w:rFonts w:ascii="Source Sans Pro" w:hAnsi="Source Sans Pro" w:cs="Arial"/>
          <w:sz w:val="22"/>
          <w:szCs w:val="22"/>
        </w:rPr>
        <w:t xml:space="preserve"> older Australians by </w:t>
      </w:r>
      <w:r w:rsidRPr="00E01C21">
        <w:rPr>
          <w:rFonts w:ascii="Source Sans Pro" w:hAnsi="Source Sans Pro" w:cs="Arial"/>
          <w:sz w:val="22"/>
          <w:szCs w:val="22"/>
        </w:rPr>
        <w:t>providing</w:t>
      </w:r>
      <w:r w:rsidR="00DE655C" w:rsidRPr="00E01C21">
        <w:rPr>
          <w:rFonts w:ascii="Source Sans Pro" w:hAnsi="Source Sans Pro" w:cs="Arial"/>
          <w:sz w:val="22"/>
          <w:szCs w:val="22"/>
        </w:rPr>
        <w:t xml:space="preserve"> opportunities </w:t>
      </w:r>
      <w:r w:rsidRPr="00E01C21">
        <w:rPr>
          <w:rFonts w:ascii="Source Sans Pro" w:hAnsi="Source Sans Pro" w:cs="Arial"/>
          <w:sz w:val="22"/>
          <w:szCs w:val="22"/>
        </w:rPr>
        <w:t>for them to</w:t>
      </w:r>
      <w:r w:rsidR="00DE655C" w:rsidRPr="00E01C21">
        <w:rPr>
          <w:rFonts w:ascii="Source Sans Pro" w:hAnsi="Source Sans Pro" w:cs="Arial"/>
          <w:sz w:val="22"/>
          <w:szCs w:val="22"/>
        </w:rPr>
        <w:t xml:space="preserve"> gain knowledge, experience and </w:t>
      </w:r>
      <w:r w:rsidRPr="00E01C21">
        <w:rPr>
          <w:rFonts w:ascii="Source Sans Pro" w:hAnsi="Source Sans Pro" w:cs="Arial"/>
          <w:sz w:val="22"/>
          <w:szCs w:val="22"/>
        </w:rPr>
        <w:t>to become more comfortable using</w:t>
      </w:r>
      <w:r w:rsidR="00DE655C" w:rsidRPr="00E01C21">
        <w:rPr>
          <w:rFonts w:ascii="Source Sans Pro" w:hAnsi="Source Sans Pro" w:cs="Arial"/>
          <w:sz w:val="22"/>
          <w:szCs w:val="22"/>
        </w:rPr>
        <w:t xml:space="preserve"> technology</w:t>
      </w:r>
      <w:r w:rsidRPr="00E01C21">
        <w:rPr>
          <w:rFonts w:ascii="Source Sans Pro" w:hAnsi="Source Sans Pro" w:cs="Arial"/>
          <w:sz w:val="22"/>
          <w:szCs w:val="22"/>
        </w:rPr>
        <w:t>.</w:t>
      </w:r>
    </w:p>
    <w:p w14:paraId="2A8000F3" w14:textId="2B916A1D" w:rsidR="00DE655C" w:rsidRPr="00E01C21" w:rsidRDefault="00DE655C">
      <w:pPr>
        <w:spacing w:after="200" w:line="276" w:lineRule="auto"/>
        <w:rPr>
          <w:rFonts w:ascii="Source Sans Pro" w:hAnsi="Source Sans Pro" w:cs="Arial"/>
          <w:bCs/>
          <w:spacing w:val="34"/>
          <w:sz w:val="36"/>
          <w:lang w:eastAsia="en-AU"/>
        </w:rPr>
      </w:pPr>
      <w:r w:rsidRPr="00E01C21">
        <w:rPr>
          <w:rFonts w:ascii="Source Sans Pro" w:hAnsi="Source Sans Pro" w:cs="Arial"/>
        </w:rPr>
        <w:br w:type="page"/>
      </w:r>
    </w:p>
    <w:p w14:paraId="7142CFDE" w14:textId="7F210087" w:rsidR="00B871A8" w:rsidRPr="00E01C21" w:rsidRDefault="00B871A8" w:rsidP="0011385B">
      <w:pPr>
        <w:pStyle w:val="Heading1"/>
        <w:rPr>
          <w:rFonts w:ascii="Source Sans Pro" w:hAnsi="Source Sans Pro"/>
        </w:rPr>
      </w:pPr>
      <w:bookmarkStart w:id="44" w:name="_Toc526423400"/>
      <w:r w:rsidRPr="00E01C21">
        <w:rPr>
          <w:rFonts w:ascii="Source Sans Pro" w:hAnsi="Source Sans Pro"/>
        </w:rPr>
        <w:lastRenderedPageBreak/>
        <w:t>References</w:t>
      </w:r>
      <w:bookmarkEnd w:id="44"/>
    </w:p>
    <w:p w14:paraId="3D28E9CB" w14:textId="303E740B" w:rsidR="00C914B7" w:rsidRPr="00E01C21" w:rsidRDefault="00B871A8"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sz w:val="20"/>
          <w:szCs w:val="20"/>
        </w:rPr>
        <w:fldChar w:fldCharType="begin" w:fldLock="1"/>
      </w:r>
      <w:r w:rsidRPr="00E01C21">
        <w:rPr>
          <w:rFonts w:ascii="Source Sans Pro" w:hAnsi="Source Sans Pro" w:cs="Arial"/>
          <w:sz w:val="20"/>
          <w:szCs w:val="20"/>
          <w:lang w:val="it-IT"/>
        </w:rPr>
        <w:instrText xml:space="preserve">ADDIN Mendeley Bibliography CSL_BIBLIOGRAPHY </w:instrText>
      </w:r>
      <w:r w:rsidRPr="00E01C21">
        <w:rPr>
          <w:rFonts w:ascii="Source Sans Pro" w:hAnsi="Source Sans Pro" w:cs="Arial"/>
          <w:sz w:val="20"/>
          <w:szCs w:val="20"/>
        </w:rPr>
        <w:fldChar w:fldCharType="separate"/>
      </w:r>
      <w:r w:rsidR="00C914B7" w:rsidRPr="00E01C21">
        <w:rPr>
          <w:rFonts w:ascii="Source Sans Pro" w:hAnsi="Source Sans Pro" w:cs="Arial"/>
          <w:noProof/>
          <w:sz w:val="20"/>
          <w:lang w:val="it-IT"/>
        </w:rPr>
        <w:t xml:space="preserve">Ala-Mutka, K., Malanowski, N., Punie, Y., &amp; Cabrera, M. (2008). </w:t>
      </w:r>
      <w:r w:rsidR="00C914B7" w:rsidRPr="00E01C21">
        <w:rPr>
          <w:rFonts w:ascii="Source Sans Pro" w:hAnsi="Source Sans Pro" w:cs="Arial"/>
          <w:i/>
          <w:iCs/>
          <w:noProof/>
          <w:sz w:val="20"/>
          <w:lang w:val="en-US"/>
        </w:rPr>
        <w:t>Active Ageing and the Potential of ICT for Learning</w:t>
      </w:r>
      <w:r w:rsidR="00C914B7" w:rsidRPr="00E01C21">
        <w:rPr>
          <w:rFonts w:ascii="Source Sans Pro" w:hAnsi="Source Sans Pro" w:cs="Arial"/>
          <w:noProof/>
          <w:sz w:val="20"/>
          <w:lang w:val="en-US"/>
        </w:rPr>
        <w:t>. https://doi.org/10.2791/33182</w:t>
      </w:r>
    </w:p>
    <w:p w14:paraId="659DD6CD"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Antonucci TC. (1986). Hierarchical mapping technique. </w:t>
      </w:r>
      <w:r w:rsidRPr="00E01C21">
        <w:rPr>
          <w:rFonts w:ascii="Source Sans Pro" w:hAnsi="Source Sans Pro" w:cs="Arial"/>
          <w:i/>
          <w:iCs/>
          <w:noProof/>
          <w:sz w:val="20"/>
          <w:lang w:val="en-US"/>
        </w:rPr>
        <w:t xml:space="preserve"> Generations, 10(4), 10-12</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10</w:t>
      </w:r>
      <w:r w:rsidRPr="00E01C21">
        <w:rPr>
          <w:rFonts w:ascii="Source Sans Pro" w:hAnsi="Source Sans Pro" w:cs="Arial"/>
          <w:noProof/>
          <w:sz w:val="20"/>
          <w:lang w:val="en-US"/>
        </w:rPr>
        <w:t>(4), 10–12.</w:t>
      </w:r>
    </w:p>
    <w:p w14:paraId="7346704E"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Australian Bureau of Statistics. (2013). PROJECTION RESULTS — AUSTRALIA. 3222.0 - Population Projections, Australia, 2012 (base) to 2101. Retrieved May 16, 2018, from http://www.abs.gov.au/ausstats/abs@.nsf/Lookup/3222.0main+features52012 (base) to 2101</w:t>
      </w:r>
    </w:p>
    <w:p w14:paraId="704F4782"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Australian Bureau of Statistics. (2016). 2016 Census QuickStats Belmont (C). Retrieved May 16, 2018, from http://www.censusdata.abs.gov.au/census_services/getproduct/census/2016/quickstat/LGA50490</w:t>
      </w:r>
    </w:p>
    <w:p w14:paraId="2C774B13"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Australian Bureau of Statistics. (2017). 2071.0 - Census of Population and Housing: Reflecting Australia - Stories from the Census, 2016. Retrieved May 16, 2018, from http://www.abs.gov.au/ausstats/abs@.nsf/Lookup/by Subject/2071.0~2016~Main Features~Ageing Population~14</w:t>
      </w:r>
    </w:p>
    <w:p w14:paraId="7787F3B0"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Australian Bureau of Statistics. (2018). 8146.0 - Household Use of Information Technology. Retrieved August 7, 2018, from http://www.abs.gov.au/ausstats/abs@.nsf/mf/8146.0</w:t>
      </w:r>
    </w:p>
    <w:p w14:paraId="359C9455"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Australian Government. (n.d.). Access aged care information and services | My Aged Care. Retrieved </w:t>
      </w:r>
      <w:r w:rsidRPr="00E01C21">
        <w:rPr>
          <w:rFonts w:ascii="Source Sans Pro" w:hAnsi="Source Sans Pro" w:cs="Arial"/>
          <w:noProof/>
          <w:sz w:val="20"/>
          <w:lang w:val="en-US"/>
        </w:rPr>
        <w:lastRenderedPageBreak/>
        <w:t>May 30, 2018, from https://www.myagedcare.gov.au/</w:t>
      </w:r>
    </w:p>
    <w:p w14:paraId="52F36236"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Australian Institute of Health and Welfare. (2017). </w:t>
      </w:r>
      <w:r w:rsidRPr="00E01C21">
        <w:rPr>
          <w:rFonts w:ascii="Source Sans Pro" w:hAnsi="Source Sans Pro" w:cs="Arial"/>
          <w:i/>
          <w:iCs/>
          <w:noProof/>
          <w:sz w:val="20"/>
          <w:lang w:val="en-US"/>
        </w:rPr>
        <w:t>Older Australia at a glance</w:t>
      </w:r>
      <w:r w:rsidRPr="00E01C21">
        <w:rPr>
          <w:rFonts w:ascii="Source Sans Pro" w:hAnsi="Source Sans Pro" w:cs="Arial"/>
          <w:noProof/>
          <w:sz w:val="20"/>
          <w:lang w:val="en-US"/>
        </w:rPr>
        <w:t>. Canberra.</w:t>
      </w:r>
    </w:p>
    <w:p w14:paraId="5E0B8995"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Baldassar, L., &amp; Wilding, R. (2017). Ageing and New Media. Retrieved October 12, 2017, from http://www.socialsciences.uwa.edu.au/research/anthrop-soc/ageing-and-new-media</w:t>
      </w:r>
    </w:p>
    <w:p w14:paraId="7BA9FC68"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Barnard, Y., Bradley, M. D., Hodgson, F., &amp; Lloyd, A. D. (2013). Learning to use new technologies by older adults: Perceived difficulties, experimentation behaviour and usability. </w:t>
      </w:r>
      <w:r w:rsidRPr="00E01C21">
        <w:rPr>
          <w:rFonts w:ascii="Source Sans Pro" w:hAnsi="Source Sans Pro" w:cs="Arial"/>
          <w:i/>
          <w:iCs/>
          <w:noProof/>
          <w:sz w:val="20"/>
          <w:lang w:val="en-US"/>
        </w:rPr>
        <w:t>Computers in Human Behavior</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29</w:t>
      </w:r>
      <w:r w:rsidRPr="00E01C21">
        <w:rPr>
          <w:rFonts w:ascii="Source Sans Pro" w:hAnsi="Source Sans Pro" w:cs="Arial"/>
          <w:noProof/>
          <w:sz w:val="20"/>
          <w:lang w:val="en-US"/>
        </w:rPr>
        <w:t>(4), 1715–1724. https://doi.org/10.1016/j.chb.2013.02.006</w:t>
      </w:r>
    </w:p>
    <w:p w14:paraId="43451578"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Bawden, D. (2008). Origins and Concepts of Digital Literacy. In C. Lankshear &amp; M. Knobel (Eds.), </w:t>
      </w:r>
      <w:r w:rsidRPr="00E01C21">
        <w:rPr>
          <w:rFonts w:ascii="Source Sans Pro" w:hAnsi="Source Sans Pro" w:cs="Arial"/>
          <w:i/>
          <w:iCs/>
          <w:noProof/>
          <w:sz w:val="20"/>
          <w:lang w:val="en-US"/>
        </w:rPr>
        <w:t>Digital literacies; concepts, policies, and practices.</w:t>
      </w:r>
      <w:r w:rsidRPr="00E01C21">
        <w:rPr>
          <w:rFonts w:ascii="Source Sans Pro" w:hAnsi="Source Sans Pro" w:cs="Arial"/>
          <w:noProof/>
          <w:sz w:val="20"/>
          <w:lang w:val="en-US"/>
        </w:rPr>
        <w:t xml:space="preserve"> New York: Peter Lang Publishing Inc. https://doi.org/10.1093/elt/ccr077</w:t>
      </w:r>
    </w:p>
    <w:p w14:paraId="4C5587D1"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Bernard, H. R. (2011). </w:t>
      </w:r>
      <w:r w:rsidRPr="00E01C21">
        <w:rPr>
          <w:rFonts w:ascii="Source Sans Pro" w:hAnsi="Source Sans Pro" w:cs="Arial"/>
          <w:i/>
          <w:iCs/>
          <w:noProof/>
          <w:sz w:val="20"/>
          <w:lang w:val="en-US"/>
        </w:rPr>
        <w:t>Research Methods in Anthropology Qualitative and Quantitative Approaches</w:t>
      </w:r>
      <w:r w:rsidRPr="00E01C21">
        <w:rPr>
          <w:rFonts w:ascii="Source Sans Pro" w:hAnsi="Source Sans Pro" w:cs="Arial"/>
          <w:noProof/>
          <w:sz w:val="20"/>
          <w:lang w:val="en-US"/>
        </w:rPr>
        <w:t xml:space="preserve"> (5th ed.). Blue Ridge Summit: AltaMira Press.</w:t>
      </w:r>
    </w:p>
    <w:p w14:paraId="084833FF"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Bluck, S., Alea, N., &amp; Demiray, B. (2010). You Get What You Need - The Psychosocial Functions of Remembering. In J. H. Mace (Ed.), </w:t>
      </w:r>
      <w:r w:rsidRPr="00E01C21">
        <w:rPr>
          <w:rFonts w:ascii="Source Sans Pro" w:hAnsi="Source Sans Pro" w:cs="Arial"/>
          <w:i/>
          <w:iCs/>
          <w:noProof/>
          <w:sz w:val="20"/>
          <w:lang w:val="en-US"/>
        </w:rPr>
        <w:t>The Act of Remebering - Toward an Understanding of How We Recall the Past</w:t>
      </w:r>
      <w:r w:rsidRPr="00E01C21">
        <w:rPr>
          <w:rFonts w:ascii="Source Sans Pro" w:hAnsi="Source Sans Pro" w:cs="Arial"/>
          <w:noProof/>
          <w:sz w:val="20"/>
          <w:lang w:val="en-US"/>
        </w:rPr>
        <w:t xml:space="preserve"> (pp. 284–307). West Sussex: Wiley-Blackwell Publishing Ltd.</w:t>
      </w:r>
    </w:p>
    <w:p w14:paraId="54FF73A9"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Chen, Y.-R. R., &amp; Schulz, P. J. (2016). The Effect of Information Communication Technology Interventions on Reducing Social Isolation in the Elderly: A Systematic Review. </w:t>
      </w:r>
      <w:r w:rsidRPr="00E01C21">
        <w:rPr>
          <w:rFonts w:ascii="Source Sans Pro" w:hAnsi="Source Sans Pro" w:cs="Arial"/>
          <w:i/>
          <w:iCs/>
          <w:noProof/>
          <w:sz w:val="20"/>
          <w:lang w:val="en-US"/>
        </w:rPr>
        <w:t>Journal of Medical Internet Research</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18</w:t>
      </w:r>
      <w:r w:rsidRPr="00E01C21">
        <w:rPr>
          <w:rFonts w:ascii="Source Sans Pro" w:hAnsi="Source Sans Pro" w:cs="Arial"/>
          <w:noProof/>
          <w:sz w:val="20"/>
          <w:lang w:val="en-US"/>
        </w:rPr>
        <w:t>(1), e18. https://doi.org/10.2196/jmir.4596</w:t>
      </w:r>
    </w:p>
    <w:p w14:paraId="6704F2CF"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Clary, E. G., &amp; Snyder, M. (1999). The Motivations to Volunteer. </w:t>
      </w:r>
      <w:r w:rsidRPr="00E01C21">
        <w:rPr>
          <w:rFonts w:ascii="Source Sans Pro" w:hAnsi="Source Sans Pro" w:cs="Arial"/>
          <w:i/>
          <w:iCs/>
          <w:noProof/>
          <w:sz w:val="20"/>
          <w:lang w:val="en-US"/>
        </w:rPr>
        <w:t xml:space="preserve">Current Directions in Psychological </w:t>
      </w:r>
      <w:r w:rsidRPr="00E01C21">
        <w:rPr>
          <w:rFonts w:ascii="Source Sans Pro" w:hAnsi="Source Sans Pro" w:cs="Arial"/>
          <w:i/>
          <w:iCs/>
          <w:noProof/>
          <w:sz w:val="20"/>
          <w:lang w:val="en-US"/>
        </w:rPr>
        <w:lastRenderedPageBreak/>
        <w:t>Science</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8</w:t>
      </w:r>
      <w:r w:rsidRPr="00E01C21">
        <w:rPr>
          <w:rFonts w:ascii="Source Sans Pro" w:hAnsi="Source Sans Pro" w:cs="Arial"/>
          <w:noProof/>
          <w:sz w:val="20"/>
          <w:lang w:val="en-US"/>
        </w:rPr>
        <w:t>(5), 156–159. https://doi.org/10.1111/1467-8721.00037</w:t>
      </w:r>
    </w:p>
    <w:p w14:paraId="43E3D5ED"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Cyber-Seniors. (n.d.). Cyber-Seniors: Connecting Generations Inc. Retrieved June 5, 2018, from https://cyberseniors.org/</w:t>
      </w:r>
    </w:p>
    <w:p w14:paraId="1692C010"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DeWalt, K. M., &amp; DeWalt, B. R. (2002). </w:t>
      </w:r>
      <w:r w:rsidRPr="00E01C21">
        <w:rPr>
          <w:rFonts w:ascii="Source Sans Pro" w:hAnsi="Source Sans Pro" w:cs="Arial"/>
          <w:i/>
          <w:iCs/>
          <w:noProof/>
          <w:sz w:val="20"/>
          <w:lang w:val="en-US"/>
        </w:rPr>
        <w:t>Participant Observation A Guide for Fieldworkers</w:t>
      </w:r>
      <w:r w:rsidRPr="00E01C21">
        <w:rPr>
          <w:rFonts w:ascii="Source Sans Pro" w:hAnsi="Source Sans Pro" w:cs="Arial"/>
          <w:noProof/>
          <w:sz w:val="20"/>
          <w:lang w:val="en-US"/>
        </w:rPr>
        <w:t xml:space="preserve"> (2nd ed.). Maryland: AltaMira Press, *e-book - the page numbers do not correspond with the written book.</w:t>
      </w:r>
    </w:p>
    <w:p w14:paraId="16DEECE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Friemel, T. N. (2016). The digital divide has grown old: Determinants of a digital divide among seniors, </w:t>
      </w:r>
      <w:r w:rsidRPr="00E01C21">
        <w:rPr>
          <w:rFonts w:ascii="Source Sans Pro" w:hAnsi="Source Sans Pro" w:cs="Arial"/>
          <w:i/>
          <w:iCs/>
          <w:noProof/>
          <w:sz w:val="20"/>
          <w:lang w:val="en-US"/>
        </w:rPr>
        <w:t>18</w:t>
      </w:r>
      <w:r w:rsidRPr="00E01C21">
        <w:rPr>
          <w:rFonts w:ascii="Source Sans Pro" w:hAnsi="Source Sans Pro" w:cs="Arial"/>
          <w:noProof/>
          <w:sz w:val="20"/>
          <w:lang w:val="en-US"/>
        </w:rPr>
        <w:t>(2), 313–331. https://doi.org/10.1177/1461444814538648</w:t>
      </w:r>
    </w:p>
    <w:p w14:paraId="0133DBAD"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da-DK"/>
        </w:rPr>
        <w:t xml:space="preserve">Glass, T. A., Mendes De Leon, C. F., Bassuk, S. S., &amp; Berkman, L. F. (2006). </w:t>
      </w:r>
      <w:r w:rsidRPr="00E01C21">
        <w:rPr>
          <w:rFonts w:ascii="Source Sans Pro" w:hAnsi="Source Sans Pro" w:cs="Arial"/>
          <w:noProof/>
          <w:sz w:val="20"/>
          <w:lang w:val="en-US"/>
        </w:rPr>
        <w:t xml:space="preserve">Social Engagement and Depressive Symptoms in Late Life. </w:t>
      </w:r>
      <w:r w:rsidRPr="00E01C21">
        <w:rPr>
          <w:rFonts w:ascii="Source Sans Pro" w:hAnsi="Source Sans Pro" w:cs="Arial"/>
          <w:i/>
          <w:iCs/>
          <w:noProof/>
          <w:sz w:val="20"/>
          <w:lang w:val="en-US"/>
        </w:rPr>
        <w:t>Journal of Aging and Health</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18</w:t>
      </w:r>
      <w:r w:rsidRPr="00E01C21">
        <w:rPr>
          <w:rFonts w:ascii="Source Sans Pro" w:hAnsi="Source Sans Pro" w:cs="Arial"/>
          <w:noProof/>
          <w:sz w:val="20"/>
          <w:lang w:val="en-US"/>
        </w:rPr>
        <w:t>(4), 604–628. https://doi.org/10.1177/0898264306291017</w:t>
      </w:r>
    </w:p>
    <w:p w14:paraId="3D7F2954"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da-DK"/>
        </w:rPr>
        <w:t xml:space="preserve">Henkel, L. A., Kris, A., Birney, S., &amp; Krauss, K. (2017). </w:t>
      </w:r>
      <w:r w:rsidRPr="00E01C21">
        <w:rPr>
          <w:rFonts w:ascii="Source Sans Pro" w:hAnsi="Source Sans Pro" w:cs="Arial"/>
          <w:noProof/>
          <w:sz w:val="20"/>
          <w:lang w:val="en-US"/>
        </w:rPr>
        <w:t xml:space="preserve">The functions and value of reminiscence for older adults in long-term residential care facilities. </w:t>
      </w:r>
      <w:r w:rsidRPr="00E01C21">
        <w:rPr>
          <w:rFonts w:ascii="Source Sans Pro" w:hAnsi="Source Sans Pro" w:cs="Arial"/>
          <w:i/>
          <w:iCs/>
          <w:noProof/>
          <w:sz w:val="20"/>
          <w:lang w:val="en-US"/>
        </w:rPr>
        <w:t>Memory</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25</w:t>
      </w:r>
      <w:r w:rsidRPr="00E01C21">
        <w:rPr>
          <w:rFonts w:ascii="Source Sans Pro" w:hAnsi="Source Sans Pro" w:cs="Arial"/>
          <w:noProof/>
          <w:sz w:val="20"/>
          <w:lang w:val="en-US"/>
        </w:rPr>
        <w:t>(3), 425–435. https://doi.org/10.1080/09658211.2016.1182554</w:t>
      </w:r>
    </w:p>
    <w:p w14:paraId="52615F2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Henriksen, J., Kyle, P. R., Bech, P., Mattisson, C., &amp; Andersson, N. (2016). Loneliness and mortality: A community-based prospective study. </w:t>
      </w:r>
      <w:r w:rsidRPr="00E01C21">
        <w:rPr>
          <w:rFonts w:ascii="Source Sans Pro" w:hAnsi="Source Sans Pro" w:cs="Arial"/>
          <w:i/>
          <w:iCs/>
          <w:noProof/>
          <w:sz w:val="20"/>
          <w:lang w:val="en-US"/>
        </w:rPr>
        <w:t>European Psychiatry</w:t>
      </w:r>
      <w:r w:rsidRPr="00E01C21">
        <w:rPr>
          <w:rFonts w:ascii="Source Sans Pro" w:hAnsi="Source Sans Pro" w:cs="Arial"/>
          <w:noProof/>
          <w:sz w:val="20"/>
          <w:lang w:val="en-US"/>
        </w:rPr>
        <w:t>. https://doi.org/10.1016/j.eurpsy.2016.01.1633</w:t>
      </w:r>
    </w:p>
    <w:p w14:paraId="7C8CF040"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Ivan, L., &amp; Hebblethwaite, S. (2016). Grannies on the Net: Grandmothers’ Experiences of Facebook in Family Communication. </w:t>
      </w:r>
      <w:r w:rsidRPr="00E01C21">
        <w:rPr>
          <w:rFonts w:ascii="Source Sans Pro" w:hAnsi="Source Sans Pro" w:cs="Arial"/>
          <w:i/>
          <w:iCs/>
          <w:noProof/>
          <w:sz w:val="20"/>
          <w:lang w:val="en-US"/>
        </w:rPr>
        <w:t>Romanian Journal of Communication &amp; Public Relations</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18</w:t>
      </w:r>
      <w:r w:rsidRPr="00E01C21">
        <w:rPr>
          <w:rFonts w:ascii="Source Sans Pro" w:hAnsi="Source Sans Pro" w:cs="Arial"/>
          <w:noProof/>
          <w:sz w:val="20"/>
          <w:lang w:val="en-US"/>
        </w:rPr>
        <w:t>(1), 11–25. https://doi.org/10.21018/rjcpr.2016.1.199</w:t>
      </w:r>
    </w:p>
    <w:p w14:paraId="45E9BC37"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lastRenderedPageBreak/>
        <w:t xml:space="preserve">Kennedy, A., Vassilev, I., James, E., &amp; Rogers, A. (2016). Implementing a social network intervention designed to enhance and diversify support for people with long-term conditions. A qualitative study, </w:t>
      </w:r>
      <w:r w:rsidRPr="00E01C21">
        <w:rPr>
          <w:rFonts w:ascii="Source Sans Pro" w:hAnsi="Source Sans Pro" w:cs="Arial"/>
          <w:i/>
          <w:iCs/>
          <w:noProof/>
          <w:sz w:val="20"/>
          <w:lang w:val="en-US"/>
        </w:rPr>
        <w:t>11</w:t>
      </w:r>
      <w:r w:rsidRPr="00E01C21">
        <w:rPr>
          <w:rFonts w:ascii="Source Sans Pro" w:hAnsi="Source Sans Pro" w:cs="Arial"/>
          <w:noProof/>
          <w:sz w:val="20"/>
          <w:lang w:val="en-US"/>
        </w:rPr>
        <w:t>(27). https://doi.org/10.1186/s13012-016-0384-8</w:t>
      </w:r>
    </w:p>
    <w:p w14:paraId="32E6524A"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Litwin, H., &amp; Shiovitz-Ezra, S. (2011). Social Network Type and Subjective Well-being in a National Sample of Older Americans. </w:t>
      </w:r>
      <w:r w:rsidRPr="00E01C21">
        <w:rPr>
          <w:rFonts w:ascii="Source Sans Pro" w:hAnsi="Source Sans Pro" w:cs="Arial"/>
          <w:i/>
          <w:iCs/>
          <w:noProof/>
          <w:sz w:val="20"/>
          <w:lang w:val="en-US"/>
        </w:rPr>
        <w:t>Gerontologist</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51</w:t>
      </w:r>
      <w:r w:rsidRPr="00E01C21">
        <w:rPr>
          <w:rFonts w:ascii="Source Sans Pro" w:hAnsi="Source Sans Pro" w:cs="Arial"/>
          <w:noProof/>
          <w:sz w:val="20"/>
          <w:lang w:val="en-US"/>
        </w:rPr>
        <w:t>(3), 379–388. https://doi.org/10.1093/geront/gnq094</w:t>
      </w:r>
    </w:p>
    <w:p w14:paraId="48EF9F39"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Lively. (n.d.). Lively. Retrieved April 20, 2018, from http://lively.org.au/</w:t>
      </w:r>
    </w:p>
    <w:p w14:paraId="2BBC2C58"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Marin, A., &amp; Wellman, B. (2011). Social Network Analysis: An Introduction. In J. Scott &amp; P. J. Carrington (Eds.), </w:t>
      </w:r>
      <w:r w:rsidRPr="00E01C21">
        <w:rPr>
          <w:rFonts w:ascii="Source Sans Pro" w:hAnsi="Source Sans Pro" w:cs="Arial"/>
          <w:i/>
          <w:iCs/>
          <w:noProof/>
          <w:sz w:val="20"/>
          <w:lang w:val="en-US"/>
        </w:rPr>
        <w:t>The SAGE Handbook of Social Network Analysis</w:t>
      </w:r>
      <w:r w:rsidRPr="00E01C21">
        <w:rPr>
          <w:rFonts w:ascii="Source Sans Pro" w:hAnsi="Source Sans Pro" w:cs="Arial"/>
          <w:noProof/>
          <w:sz w:val="20"/>
          <w:lang w:val="en-US"/>
        </w:rPr>
        <w:t xml:space="preserve"> (pp. 11–25). London: SAGE Publications Ltd.</w:t>
      </w:r>
    </w:p>
    <w:p w14:paraId="6CFDEF40"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Merriam, S. B. (1993). The uses of reminiscence in older adulthood. </w:t>
      </w:r>
      <w:r w:rsidRPr="00E01C21">
        <w:rPr>
          <w:rFonts w:ascii="Source Sans Pro" w:hAnsi="Source Sans Pro" w:cs="Arial"/>
          <w:i/>
          <w:iCs/>
          <w:noProof/>
          <w:sz w:val="20"/>
          <w:lang w:val="en-US"/>
        </w:rPr>
        <w:t>Educational Gerontology</w:t>
      </w:r>
      <w:r w:rsidRPr="00E01C21">
        <w:rPr>
          <w:rFonts w:ascii="Source Sans Pro" w:hAnsi="Source Sans Pro" w:cs="Arial"/>
          <w:noProof/>
          <w:sz w:val="20"/>
          <w:lang w:val="en-US"/>
        </w:rPr>
        <w:t>. https://doi.org/10.1080/0360127930190507</w:t>
      </w:r>
    </w:p>
    <w:p w14:paraId="64D06EC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Millard, A., Baldassar, L., &amp; Wilding, R. (2018). The significance of digital citizenship in the well-being of older migrants. </w:t>
      </w:r>
      <w:r w:rsidRPr="00E01C21">
        <w:rPr>
          <w:rFonts w:ascii="Source Sans Pro" w:hAnsi="Source Sans Pro" w:cs="Arial"/>
          <w:i/>
          <w:iCs/>
          <w:noProof/>
          <w:sz w:val="20"/>
          <w:lang w:val="en-US"/>
        </w:rPr>
        <w:t>Public Health</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158</w:t>
      </w:r>
      <w:r w:rsidRPr="00E01C21">
        <w:rPr>
          <w:rFonts w:ascii="Source Sans Pro" w:hAnsi="Source Sans Pro" w:cs="Arial"/>
          <w:noProof/>
          <w:sz w:val="20"/>
          <w:lang w:val="en-US"/>
        </w:rPr>
        <w:t>, 144–148. https://doi.org/10.1016/j.puhe.2018.03.005</w:t>
      </w:r>
    </w:p>
    <w:p w14:paraId="2B376E63"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Newman, S., &amp; Hatton-Yeo, A. (2008). Intergenerational Learning and the Contributions of Older People. </w:t>
      </w:r>
      <w:r w:rsidRPr="00E01C21">
        <w:rPr>
          <w:rFonts w:ascii="Source Sans Pro" w:hAnsi="Source Sans Pro" w:cs="Arial"/>
          <w:i/>
          <w:iCs/>
          <w:noProof/>
          <w:sz w:val="20"/>
          <w:lang w:val="en-US"/>
        </w:rPr>
        <w:t>Ageing Horizons</w:t>
      </w:r>
      <w:r w:rsidRPr="00E01C21">
        <w:rPr>
          <w:rFonts w:ascii="Source Sans Pro" w:hAnsi="Source Sans Pro" w:cs="Arial"/>
          <w:noProof/>
          <w:sz w:val="20"/>
          <w:lang w:val="en-US"/>
        </w:rPr>
        <w:t>, (8), 10.</w:t>
      </w:r>
    </w:p>
    <w:p w14:paraId="0892A37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it-IT"/>
        </w:rPr>
      </w:pPr>
      <w:r w:rsidRPr="00E01C21">
        <w:rPr>
          <w:rFonts w:ascii="Source Sans Pro" w:hAnsi="Source Sans Pro" w:cs="Arial"/>
          <w:noProof/>
          <w:sz w:val="20"/>
          <w:lang w:val="en-US"/>
        </w:rPr>
        <w:t xml:space="preserve">Patrício, M. R., &amp; Osório, A. (2016). Intergenerational Learning with ICT: A Case Study. </w:t>
      </w:r>
      <w:r w:rsidRPr="00E01C21">
        <w:rPr>
          <w:rFonts w:ascii="Source Sans Pro" w:hAnsi="Source Sans Pro" w:cs="Arial"/>
          <w:i/>
          <w:iCs/>
          <w:noProof/>
          <w:sz w:val="20"/>
          <w:lang w:val="it-IT"/>
        </w:rPr>
        <w:t>Studia Paedagogica</w:t>
      </w:r>
      <w:r w:rsidRPr="00E01C21">
        <w:rPr>
          <w:rFonts w:ascii="Source Sans Pro" w:hAnsi="Source Sans Pro" w:cs="Arial"/>
          <w:noProof/>
          <w:sz w:val="20"/>
          <w:lang w:val="it-IT"/>
        </w:rPr>
        <w:t xml:space="preserve">, </w:t>
      </w:r>
      <w:r w:rsidRPr="00E01C21">
        <w:rPr>
          <w:rFonts w:ascii="Source Sans Pro" w:hAnsi="Source Sans Pro" w:cs="Arial"/>
          <w:i/>
          <w:iCs/>
          <w:noProof/>
          <w:sz w:val="20"/>
          <w:lang w:val="it-IT"/>
        </w:rPr>
        <w:t>21</w:t>
      </w:r>
      <w:r w:rsidRPr="00E01C21">
        <w:rPr>
          <w:rFonts w:ascii="Source Sans Pro" w:hAnsi="Source Sans Pro" w:cs="Arial"/>
          <w:noProof/>
          <w:sz w:val="20"/>
          <w:lang w:val="it-IT"/>
        </w:rPr>
        <w:t>(2), 83–99. https://doi.org/10.5817/SP2016-2-6</w:t>
      </w:r>
    </w:p>
    <w:p w14:paraId="7C968583"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it-IT"/>
        </w:rPr>
        <w:t xml:space="preserve">Quan-Haase, A., Martin, K., &amp; Schreurs, K. (2014). </w:t>
      </w:r>
      <w:r w:rsidRPr="00E01C21">
        <w:rPr>
          <w:rFonts w:ascii="Source Sans Pro" w:hAnsi="Source Sans Pro" w:cs="Arial"/>
          <w:noProof/>
          <w:sz w:val="20"/>
          <w:lang w:val="en-US"/>
        </w:rPr>
        <w:t xml:space="preserve">Not all on the same page: E-book adoption and technology exploration by seniors. </w:t>
      </w:r>
      <w:r w:rsidRPr="00E01C21">
        <w:rPr>
          <w:rFonts w:ascii="Source Sans Pro" w:hAnsi="Source Sans Pro" w:cs="Arial"/>
          <w:i/>
          <w:iCs/>
          <w:noProof/>
          <w:sz w:val="20"/>
          <w:lang w:val="en-US"/>
        </w:rPr>
        <w:t>Information Research</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19</w:t>
      </w:r>
      <w:r w:rsidRPr="00E01C21">
        <w:rPr>
          <w:rFonts w:ascii="Source Sans Pro" w:hAnsi="Source Sans Pro" w:cs="Arial"/>
          <w:noProof/>
          <w:sz w:val="20"/>
          <w:lang w:val="en-US"/>
        </w:rPr>
        <w:t>(2).</w:t>
      </w:r>
    </w:p>
    <w:p w14:paraId="358CFF02"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Quan-Haase, A., Mo, G. Y., &amp; Wellman, B. (2017). Connected seniors: how older adults in East York </w:t>
      </w:r>
      <w:r w:rsidRPr="00E01C21">
        <w:rPr>
          <w:rFonts w:ascii="Source Sans Pro" w:hAnsi="Source Sans Pro" w:cs="Arial"/>
          <w:noProof/>
          <w:sz w:val="20"/>
          <w:lang w:val="en-US"/>
        </w:rPr>
        <w:lastRenderedPageBreak/>
        <w:t xml:space="preserve">exchange social support online and offline. </w:t>
      </w:r>
      <w:r w:rsidRPr="00E01C21">
        <w:rPr>
          <w:rFonts w:ascii="Source Sans Pro" w:hAnsi="Source Sans Pro" w:cs="Arial"/>
          <w:i/>
          <w:iCs/>
          <w:noProof/>
          <w:sz w:val="20"/>
          <w:lang w:val="en-US"/>
        </w:rPr>
        <w:t>Information Communication and Society</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20</w:t>
      </w:r>
      <w:r w:rsidRPr="00E01C21">
        <w:rPr>
          <w:rFonts w:ascii="Source Sans Pro" w:hAnsi="Source Sans Pro" w:cs="Arial"/>
          <w:noProof/>
          <w:sz w:val="20"/>
          <w:lang w:val="en-US"/>
        </w:rPr>
        <w:t>(7), 967–983. https://doi.org/10.1080/1369118X.2017.1305428</w:t>
      </w:r>
    </w:p>
    <w:p w14:paraId="7D1FB27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Routasalo, P., &amp; Pitkala, K. (2003). Loneliness among older people. </w:t>
      </w:r>
      <w:r w:rsidRPr="00E01C21">
        <w:rPr>
          <w:rFonts w:ascii="Source Sans Pro" w:hAnsi="Source Sans Pro" w:cs="Arial"/>
          <w:i/>
          <w:iCs/>
          <w:noProof/>
          <w:sz w:val="20"/>
          <w:lang w:val="en-US"/>
        </w:rPr>
        <w:t>Rev. Clin. Gerontol.</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13</w:t>
      </w:r>
      <w:r w:rsidRPr="00E01C21">
        <w:rPr>
          <w:rFonts w:ascii="Source Sans Pro" w:hAnsi="Source Sans Pro" w:cs="Arial"/>
          <w:noProof/>
          <w:sz w:val="20"/>
          <w:lang w:val="en-US"/>
        </w:rPr>
        <w:t>(4), 303–311.</w:t>
      </w:r>
    </w:p>
    <w:p w14:paraId="440F392E"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Salford CVS. (n.d.). Tech &amp; Tea Digital Champions. Retrieved June 27, 2018, from https://www.salfordcvs.co.uk/wellbeing-champions-tech-tea</w:t>
      </w:r>
    </w:p>
    <w:p w14:paraId="1711768D"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Schreurs, K., Quan-Haase, A., &amp; Martin, K. (2017). Problematizing the Digital Literacy Paradox in the Context of Older Adults’ ICT Use: Aging, Media Discourse, and Self-Determination. </w:t>
      </w:r>
      <w:r w:rsidRPr="00E01C21">
        <w:rPr>
          <w:rFonts w:ascii="Source Sans Pro" w:hAnsi="Source Sans Pro" w:cs="Arial"/>
          <w:i/>
          <w:iCs/>
          <w:noProof/>
          <w:sz w:val="20"/>
          <w:lang w:val="en-US"/>
        </w:rPr>
        <w:t>Canadian Journal of Communication</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42</w:t>
      </w:r>
      <w:r w:rsidRPr="00E01C21">
        <w:rPr>
          <w:rFonts w:ascii="Source Sans Pro" w:hAnsi="Source Sans Pro" w:cs="Arial"/>
          <w:noProof/>
          <w:sz w:val="20"/>
          <w:lang w:val="en-US"/>
        </w:rPr>
        <w:t>(2), 359–377. https://doi.org/10.22230/cjc.2017v42n2a3130</w:t>
      </w:r>
    </w:p>
    <w:p w14:paraId="13FDB4B9"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Selwyn, N., Gorard, S., Furlong, J., &amp; Madden, L. (2003). Older adults’ use of information and communications technology in everyday life. </w:t>
      </w:r>
      <w:r w:rsidRPr="00E01C21">
        <w:rPr>
          <w:rFonts w:ascii="Source Sans Pro" w:hAnsi="Source Sans Pro" w:cs="Arial"/>
          <w:i/>
          <w:iCs/>
          <w:noProof/>
          <w:sz w:val="20"/>
          <w:lang w:val="en-US"/>
        </w:rPr>
        <w:t>Ageing and Society</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23</w:t>
      </w:r>
      <w:r w:rsidRPr="00E01C21">
        <w:rPr>
          <w:rFonts w:ascii="Source Sans Pro" w:hAnsi="Source Sans Pro" w:cs="Arial"/>
          <w:noProof/>
          <w:sz w:val="20"/>
          <w:lang w:val="en-US"/>
        </w:rPr>
        <w:t>(5), 561–582. https://doi.org/10.1017/S0144686X03001302</w:t>
      </w:r>
    </w:p>
    <w:p w14:paraId="070AEB36"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Thomas, J., Barraket, J., Wilson, C., Ewing, S., MacDonald, T., Tucker, J., &amp; Rennie, E. (2017). </w:t>
      </w:r>
      <w:r w:rsidRPr="00E01C21">
        <w:rPr>
          <w:rFonts w:ascii="Source Sans Pro" w:hAnsi="Source Sans Pro" w:cs="Arial"/>
          <w:i/>
          <w:iCs/>
          <w:noProof/>
          <w:sz w:val="20"/>
          <w:lang w:val="en-US"/>
        </w:rPr>
        <w:t>Measuring Australia’s Digital Divide. The Australian Digital Inclusion Index 2017</w:t>
      </w:r>
      <w:r w:rsidRPr="00E01C21">
        <w:rPr>
          <w:rFonts w:ascii="Source Sans Pro" w:hAnsi="Source Sans Pro" w:cs="Arial"/>
          <w:noProof/>
          <w:sz w:val="20"/>
          <w:lang w:val="en-US"/>
        </w:rPr>
        <w:t>. Melbourne, for Telstra. https://doi.org/10.4225/50/596473db69505</w:t>
      </w:r>
    </w:p>
    <w:p w14:paraId="48EE2D77"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it-IT"/>
        </w:rPr>
        <w:t xml:space="preserve">Tilvis, R. S., Laitala, V., Routasalo, P. E., &amp; Pitkälä, K. H. (2011). </w:t>
      </w:r>
      <w:r w:rsidRPr="00E01C21">
        <w:rPr>
          <w:rFonts w:ascii="Source Sans Pro" w:hAnsi="Source Sans Pro" w:cs="Arial"/>
          <w:noProof/>
          <w:sz w:val="20"/>
          <w:lang w:val="en-US"/>
        </w:rPr>
        <w:t xml:space="preserve">Suffering from Loneliness Indicates Significant Mortality Risk of Older People. </w:t>
      </w:r>
      <w:r w:rsidRPr="00E01C21">
        <w:rPr>
          <w:rFonts w:ascii="Source Sans Pro" w:hAnsi="Source Sans Pro" w:cs="Arial"/>
          <w:i/>
          <w:iCs/>
          <w:noProof/>
          <w:sz w:val="20"/>
          <w:lang w:val="en-US"/>
        </w:rPr>
        <w:t>J. Aging Res.</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2011</w:t>
      </w:r>
      <w:r w:rsidRPr="00E01C21">
        <w:rPr>
          <w:rFonts w:ascii="Source Sans Pro" w:hAnsi="Source Sans Pro" w:cs="Arial"/>
          <w:noProof/>
          <w:sz w:val="20"/>
          <w:lang w:val="en-US"/>
        </w:rPr>
        <w:t>. https://doi.org/10.4061/2011/534781</w:t>
      </w:r>
    </w:p>
    <w:p w14:paraId="74530691"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Tkatch, R., Musich, S., Macleod, S., Kraemer, S., Hawkins, K., Wicker, E. R., &amp; Armstrong, D. G. (2017). A qualitative study to examine older adults ’ perceptions of health</w:t>
      </w:r>
      <w:r w:rsidRPr="00E01C21">
        <w:rPr>
          <w:rFonts w:ascii="Arial" w:hAnsi="Arial" w:cs="Arial"/>
          <w:noProof/>
          <w:sz w:val="20"/>
          <w:lang w:val="en-US"/>
        </w:rPr>
        <w:t> </w:t>
      </w:r>
      <w:r w:rsidRPr="00E01C21">
        <w:rPr>
          <w:rFonts w:ascii="Source Sans Pro" w:hAnsi="Source Sans Pro" w:cs="Arial"/>
          <w:noProof/>
          <w:sz w:val="20"/>
          <w:lang w:val="en-US"/>
        </w:rPr>
        <w:t xml:space="preserve">: Keys to aging successfully. </w:t>
      </w:r>
      <w:r w:rsidRPr="00E01C21">
        <w:rPr>
          <w:rFonts w:ascii="Source Sans Pro" w:hAnsi="Source Sans Pro" w:cs="Arial"/>
          <w:i/>
          <w:iCs/>
          <w:noProof/>
          <w:sz w:val="20"/>
          <w:lang w:val="en-US"/>
        </w:rPr>
        <w:t>Geriatric Nursing</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38</w:t>
      </w:r>
      <w:r w:rsidRPr="00E01C21">
        <w:rPr>
          <w:rFonts w:ascii="Source Sans Pro" w:hAnsi="Source Sans Pro" w:cs="Arial"/>
          <w:noProof/>
          <w:sz w:val="20"/>
          <w:lang w:val="en-US"/>
        </w:rPr>
        <w:t>(6), 485–490. https://doi.org/10.1016/j.gerinurse.2017.02.009</w:t>
      </w:r>
    </w:p>
    <w:p w14:paraId="302FEEC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lastRenderedPageBreak/>
        <w:t xml:space="preserve">Tomaka, J., Thompson, S., &amp; Palacios, R. (2006). The Relation of Social Isolation, Loneliness, and Social Support to Disease Outcomes Among the Elderly. </w:t>
      </w:r>
      <w:r w:rsidRPr="00E01C21">
        <w:rPr>
          <w:rFonts w:ascii="Source Sans Pro" w:hAnsi="Source Sans Pro" w:cs="Arial"/>
          <w:i/>
          <w:iCs/>
          <w:noProof/>
          <w:sz w:val="20"/>
          <w:lang w:val="en-US"/>
        </w:rPr>
        <w:t>Journal of Aging and Health</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18</w:t>
      </w:r>
      <w:r w:rsidRPr="00E01C21">
        <w:rPr>
          <w:rFonts w:ascii="Source Sans Pro" w:hAnsi="Source Sans Pro" w:cs="Arial"/>
          <w:noProof/>
          <w:sz w:val="20"/>
          <w:lang w:val="en-US"/>
        </w:rPr>
        <w:t>(3), 359–384. https://doi.org/10.1177/0898264305280993</w:t>
      </w:r>
    </w:p>
    <w:p w14:paraId="39E8E758"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Tsai, H. S., Shillair, R., Cotten, S. R., Winstead, V., &amp; Yost, E. (2015). Getting Grandma Online: Are Tablets the Answer for Increasing Digital Inclusion for Older Adults in the U.S.? </w:t>
      </w:r>
      <w:r w:rsidRPr="00E01C21">
        <w:rPr>
          <w:rFonts w:ascii="Source Sans Pro" w:hAnsi="Source Sans Pro" w:cs="Arial"/>
          <w:i/>
          <w:iCs/>
          <w:noProof/>
          <w:sz w:val="20"/>
          <w:lang w:val="en-US"/>
        </w:rPr>
        <w:t>Educational Gerontology</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41</w:t>
      </w:r>
      <w:r w:rsidRPr="00E01C21">
        <w:rPr>
          <w:rFonts w:ascii="Source Sans Pro" w:hAnsi="Source Sans Pro" w:cs="Arial"/>
          <w:noProof/>
          <w:sz w:val="20"/>
          <w:lang w:val="en-US"/>
        </w:rPr>
        <w:t>(10), 695–709. https://doi.org/10.1080/03601277.2015.1048165</w:t>
      </w:r>
    </w:p>
    <w:p w14:paraId="36FFEFA3"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United Nations, Department of Economic and Social Affairs, P. D. (2017). World Population Prospects. Retrieved May 16, 2018, from https://esa.un.org/unpd/wpp/Publications/Files/WPP2017_KeyFindings.pdf</w:t>
      </w:r>
    </w:p>
    <w:p w14:paraId="139923CC"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da-DK"/>
        </w:rPr>
        <w:t xml:space="preserve">van Dijk, J. A. G. M. (2005). </w:t>
      </w:r>
      <w:r w:rsidRPr="00E01C21">
        <w:rPr>
          <w:rFonts w:ascii="Source Sans Pro" w:hAnsi="Source Sans Pro" w:cs="Arial"/>
          <w:i/>
          <w:iCs/>
          <w:noProof/>
          <w:sz w:val="20"/>
          <w:lang w:val="en-US"/>
        </w:rPr>
        <w:t>The Deepening Divide Inequality in the Information Society</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The Deepening Divide</w:t>
      </w:r>
      <w:r w:rsidRPr="00E01C21">
        <w:rPr>
          <w:rFonts w:ascii="Source Sans Pro" w:hAnsi="Source Sans Pro" w:cs="Arial"/>
          <w:noProof/>
          <w:sz w:val="20"/>
          <w:lang w:val="en-US"/>
        </w:rPr>
        <w:t>. Thousand Oaks: Thousand Oaks</w:t>
      </w:r>
      <w:r w:rsidRPr="00E01C21">
        <w:rPr>
          <w:rFonts w:ascii="Arial" w:hAnsi="Arial" w:cs="Arial"/>
          <w:noProof/>
          <w:sz w:val="20"/>
          <w:lang w:val="en-US"/>
        </w:rPr>
        <w:t> </w:t>
      </w:r>
      <w:r w:rsidRPr="00E01C21">
        <w:rPr>
          <w:rFonts w:ascii="Source Sans Pro" w:hAnsi="Source Sans Pro" w:cs="Arial"/>
          <w:noProof/>
          <w:sz w:val="20"/>
          <w:lang w:val="en-US"/>
        </w:rPr>
        <w:t>: SAGE Publications.</w:t>
      </w:r>
    </w:p>
    <w:p w14:paraId="74FF0BF1"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WHO. (2002). Active Ageing: A Policy Framework. </w:t>
      </w:r>
      <w:r w:rsidRPr="00E01C21">
        <w:rPr>
          <w:rFonts w:ascii="Source Sans Pro" w:hAnsi="Source Sans Pro" w:cs="Arial"/>
          <w:i/>
          <w:iCs/>
          <w:noProof/>
          <w:sz w:val="20"/>
          <w:lang w:val="en-US"/>
        </w:rPr>
        <w:t>The Aging Male</w:t>
      </w:r>
      <w:r w:rsidRPr="00E01C21">
        <w:rPr>
          <w:rFonts w:ascii="Source Sans Pro" w:hAnsi="Source Sans Pro" w:cs="Arial"/>
          <w:noProof/>
          <w:sz w:val="20"/>
          <w:lang w:val="en-US"/>
        </w:rPr>
        <w:t xml:space="preserve">, </w:t>
      </w:r>
      <w:r w:rsidRPr="00E01C21">
        <w:rPr>
          <w:rFonts w:ascii="Source Sans Pro" w:hAnsi="Source Sans Pro" w:cs="Arial"/>
          <w:i/>
          <w:iCs/>
          <w:noProof/>
          <w:sz w:val="20"/>
          <w:lang w:val="en-US"/>
        </w:rPr>
        <w:t>5</w:t>
      </w:r>
      <w:r w:rsidRPr="00E01C21">
        <w:rPr>
          <w:rFonts w:ascii="Source Sans Pro" w:hAnsi="Source Sans Pro" w:cs="Arial"/>
          <w:noProof/>
          <w:sz w:val="20"/>
          <w:lang w:val="en-US"/>
        </w:rPr>
        <w:t>(1), 1–37. https://doi.org/10.1080/713604647</w:t>
      </w:r>
    </w:p>
    <w:p w14:paraId="777A1DA6"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lang w:val="en-US"/>
        </w:rPr>
      </w:pPr>
      <w:r w:rsidRPr="00E01C21">
        <w:rPr>
          <w:rFonts w:ascii="Source Sans Pro" w:hAnsi="Source Sans Pro" w:cs="Arial"/>
          <w:noProof/>
          <w:sz w:val="20"/>
          <w:lang w:val="en-US"/>
        </w:rPr>
        <w:t xml:space="preserve">World Health Organization. (2007). Global Age-friendly Cities: A Guide. </w:t>
      </w:r>
      <w:r w:rsidRPr="00E01C21">
        <w:rPr>
          <w:rFonts w:ascii="Source Sans Pro" w:hAnsi="Source Sans Pro" w:cs="Arial"/>
          <w:i/>
          <w:iCs/>
          <w:noProof/>
          <w:sz w:val="20"/>
          <w:lang w:val="en-US"/>
        </w:rPr>
        <w:t>Community Health</w:t>
      </w:r>
      <w:r w:rsidRPr="00E01C21">
        <w:rPr>
          <w:rFonts w:ascii="Source Sans Pro" w:hAnsi="Source Sans Pro" w:cs="Arial"/>
          <w:noProof/>
          <w:sz w:val="20"/>
          <w:lang w:val="en-US"/>
        </w:rPr>
        <w:t>, 77. https://doi.org/http://whqlibdoc.who.int/publications/2007/9789241547307_eng.pdf?ua=1</w:t>
      </w:r>
    </w:p>
    <w:p w14:paraId="22D0684F" w14:textId="77777777" w:rsidR="00C914B7" w:rsidRPr="00E01C21" w:rsidRDefault="00C914B7" w:rsidP="00C914B7">
      <w:pPr>
        <w:widowControl w:val="0"/>
        <w:autoSpaceDE w:val="0"/>
        <w:autoSpaceDN w:val="0"/>
        <w:adjustRightInd w:val="0"/>
        <w:ind w:left="480" w:hanging="480"/>
        <w:rPr>
          <w:rFonts w:ascii="Source Sans Pro" w:hAnsi="Source Sans Pro" w:cs="Arial"/>
          <w:noProof/>
          <w:sz w:val="20"/>
        </w:rPr>
      </w:pPr>
      <w:r w:rsidRPr="00E01C21">
        <w:rPr>
          <w:rFonts w:ascii="Source Sans Pro" w:hAnsi="Source Sans Pro" w:cs="Arial"/>
          <w:noProof/>
          <w:sz w:val="20"/>
          <w:lang w:val="en-US"/>
        </w:rPr>
        <w:t xml:space="preserve">Wrzus, C., Hanel, M., Wagner, J., &amp; Neyer, F. J. (2013). Social Network Changes and Life Events across the Life Span: A Meta-Analysis. </w:t>
      </w:r>
      <w:r w:rsidRPr="00E01C21">
        <w:rPr>
          <w:rFonts w:ascii="Source Sans Pro" w:hAnsi="Source Sans Pro" w:cs="Arial"/>
          <w:i/>
          <w:iCs/>
          <w:noProof/>
          <w:sz w:val="20"/>
          <w:lang w:val="en-US"/>
        </w:rPr>
        <w:t>Psychol. Bull.</w:t>
      </w:r>
      <w:r w:rsidRPr="00E01C21">
        <w:rPr>
          <w:rFonts w:ascii="Source Sans Pro" w:hAnsi="Source Sans Pro" w:cs="Arial"/>
          <w:noProof/>
          <w:sz w:val="20"/>
          <w:lang w:val="en-US"/>
        </w:rPr>
        <w:t>, (1), 53–80. https://doi.org/10.1037/a0028601</w:t>
      </w:r>
    </w:p>
    <w:p w14:paraId="43AF8EFC" w14:textId="1E41C816" w:rsidR="000E1BCF" w:rsidRPr="00E01C21" w:rsidRDefault="00B871A8" w:rsidP="00C914B7">
      <w:pPr>
        <w:widowControl w:val="0"/>
        <w:autoSpaceDE w:val="0"/>
        <w:autoSpaceDN w:val="0"/>
        <w:adjustRightInd w:val="0"/>
        <w:ind w:left="480" w:hanging="480"/>
        <w:rPr>
          <w:rFonts w:ascii="Source Sans Pro" w:hAnsi="Source Sans Pro" w:cs="Arial"/>
        </w:rPr>
      </w:pPr>
      <w:r w:rsidRPr="00E01C21">
        <w:rPr>
          <w:rFonts w:ascii="Source Sans Pro" w:hAnsi="Source Sans Pro" w:cs="Arial"/>
          <w:sz w:val="20"/>
          <w:szCs w:val="20"/>
        </w:rPr>
        <w:fldChar w:fldCharType="end"/>
      </w:r>
    </w:p>
    <w:p w14:paraId="774D4DEF" w14:textId="3C02FA02" w:rsidR="0057440D" w:rsidRPr="00E01C21" w:rsidRDefault="00F1272E" w:rsidP="001402B0">
      <w:pPr>
        <w:pStyle w:val="Heading1"/>
        <w:rPr>
          <w:rFonts w:ascii="Source Sans Pro" w:hAnsi="Source Sans Pro"/>
          <w:lang w:val="en-AU"/>
        </w:rPr>
      </w:pPr>
      <w:r w:rsidRPr="00E01C21">
        <w:rPr>
          <w:rFonts w:ascii="Source Sans Pro" w:hAnsi="Source Sans Pro"/>
          <w:lang w:val="en-AU"/>
        </w:rPr>
        <w:br w:type="column"/>
      </w:r>
      <w:bookmarkStart w:id="45" w:name="_Toc526423401"/>
      <w:r w:rsidR="0057440D" w:rsidRPr="00E01C21">
        <w:rPr>
          <w:rFonts w:ascii="Source Sans Pro" w:hAnsi="Source Sans Pro"/>
          <w:lang w:val="en-AU"/>
        </w:rPr>
        <w:lastRenderedPageBreak/>
        <w:t>Appendix</w:t>
      </w:r>
      <w:r w:rsidR="00475F46" w:rsidRPr="00E01C21">
        <w:rPr>
          <w:rFonts w:ascii="Source Sans Pro" w:hAnsi="Source Sans Pro"/>
          <w:lang w:val="en-AU"/>
        </w:rPr>
        <w:t xml:space="preserve"> overview</w:t>
      </w:r>
      <w:bookmarkEnd w:id="45"/>
    </w:p>
    <w:p w14:paraId="305C81DE" w14:textId="77777777" w:rsidR="00DB06A6" w:rsidRPr="00E01C21" w:rsidRDefault="00DB06A6" w:rsidP="00DB06A6">
      <w:pPr>
        <w:spacing w:before="240" w:line="276" w:lineRule="auto"/>
        <w:rPr>
          <w:rFonts w:ascii="Source Sans Pro" w:hAnsi="Source Sans Pro" w:cs="Arial"/>
          <w:lang w:eastAsia="en-AU"/>
        </w:rPr>
      </w:pPr>
    </w:p>
    <w:p w14:paraId="5D2F7DDA" w14:textId="2C2F3B38" w:rsidR="00475F46" w:rsidRPr="00E01C21" w:rsidRDefault="00836307" w:rsidP="00DB06A6">
      <w:pPr>
        <w:spacing w:before="240" w:line="276" w:lineRule="auto"/>
        <w:rPr>
          <w:rFonts w:ascii="Source Sans Pro" w:hAnsi="Source Sans Pro" w:cs="Arial"/>
          <w:lang w:eastAsia="en-AU"/>
        </w:rPr>
      </w:pPr>
      <w:r w:rsidRPr="00E01C21">
        <w:rPr>
          <w:rFonts w:ascii="Source Sans Pro" w:hAnsi="Source Sans Pro" w:cs="Arial"/>
          <w:lang w:eastAsia="en-AU"/>
        </w:rPr>
        <w:t>1) Promotion flyer for older participant</w:t>
      </w:r>
      <w:r w:rsidR="007D359A" w:rsidRPr="00E01C21">
        <w:rPr>
          <w:rFonts w:ascii="Source Sans Pro" w:hAnsi="Source Sans Pro" w:cs="Arial"/>
          <w:lang w:eastAsia="en-AU"/>
        </w:rPr>
        <w:t>,</w:t>
      </w:r>
      <w:r w:rsidR="004854E4" w:rsidRPr="00E01C21">
        <w:rPr>
          <w:rFonts w:ascii="Source Sans Pro" w:hAnsi="Source Sans Pro" w:cs="Arial"/>
          <w:lang w:eastAsia="en-AU"/>
        </w:rPr>
        <w:t xml:space="preserve"> page</w:t>
      </w:r>
      <w:r w:rsidR="007D359A" w:rsidRPr="00E01C21">
        <w:rPr>
          <w:rFonts w:ascii="Source Sans Pro" w:hAnsi="Source Sans Pro" w:cs="Arial"/>
          <w:lang w:eastAsia="en-AU"/>
        </w:rPr>
        <w:t xml:space="preserve"> </w:t>
      </w:r>
      <w:r w:rsidR="004854E4" w:rsidRPr="00E01C21">
        <w:rPr>
          <w:rFonts w:ascii="Source Sans Pro" w:hAnsi="Source Sans Pro" w:cs="Arial"/>
          <w:lang w:eastAsia="en-AU"/>
        </w:rPr>
        <w:fldChar w:fldCharType="begin"/>
      </w:r>
      <w:r w:rsidR="004854E4" w:rsidRPr="00E01C21">
        <w:rPr>
          <w:rFonts w:ascii="Source Sans Pro" w:hAnsi="Source Sans Pro" w:cs="Arial"/>
          <w:lang w:eastAsia="en-AU"/>
        </w:rPr>
        <w:instrText xml:space="preserve"> PAGEREF _Ref514930400 \h </w:instrText>
      </w:r>
      <w:r w:rsidR="004854E4" w:rsidRPr="00E01C21">
        <w:rPr>
          <w:rFonts w:ascii="Source Sans Pro" w:hAnsi="Source Sans Pro" w:cs="Arial"/>
          <w:lang w:eastAsia="en-AU"/>
        </w:rPr>
      </w:r>
      <w:r w:rsidR="004854E4" w:rsidRPr="00E01C21">
        <w:rPr>
          <w:rFonts w:ascii="Source Sans Pro" w:hAnsi="Source Sans Pro" w:cs="Arial"/>
          <w:lang w:eastAsia="en-AU"/>
        </w:rPr>
        <w:fldChar w:fldCharType="separate"/>
      </w:r>
      <w:r w:rsidR="0023357F" w:rsidRPr="00E01C21">
        <w:rPr>
          <w:rFonts w:ascii="Source Sans Pro" w:hAnsi="Source Sans Pro" w:cs="Arial"/>
          <w:noProof/>
          <w:lang w:eastAsia="en-AU"/>
        </w:rPr>
        <w:t>45</w:t>
      </w:r>
      <w:r w:rsidR="004854E4" w:rsidRPr="00E01C21">
        <w:rPr>
          <w:rFonts w:ascii="Source Sans Pro" w:hAnsi="Source Sans Pro" w:cs="Arial"/>
          <w:lang w:eastAsia="en-AU"/>
        </w:rPr>
        <w:fldChar w:fldCharType="end"/>
      </w:r>
    </w:p>
    <w:p w14:paraId="548656BC" w14:textId="2AFF9129" w:rsidR="00671A0F" w:rsidRPr="00E01C21" w:rsidRDefault="00836307" w:rsidP="00DB06A6">
      <w:pPr>
        <w:spacing w:before="240" w:line="276" w:lineRule="auto"/>
        <w:rPr>
          <w:rFonts w:ascii="Source Sans Pro" w:hAnsi="Source Sans Pro" w:cs="Arial"/>
          <w:lang w:eastAsia="en-AU"/>
        </w:rPr>
      </w:pPr>
      <w:r w:rsidRPr="00E01C21">
        <w:rPr>
          <w:rFonts w:ascii="Source Sans Pro" w:hAnsi="Source Sans Pro" w:cs="Arial"/>
          <w:lang w:eastAsia="en-AU"/>
        </w:rPr>
        <w:t>2) Invitation flyer for volunteers</w:t>
      </w:r>
      <w:r w:rsidR="004854E4" w:rsidRPr="00E01C21">
        <w:rPr>
          <w:rFonts w:ascii="Source Sans Pro" w:hAnsi="Source Sans Pro" w:cs="Arial"/>
          <w:lang w:eastAsia="en-AU"/>
        </w:rPr>
        <w:t xml:space="preserve">, page </w:t>
      </w:r>
      <w:r w:rsidR="004854E4" w:rsidRPr="00E01C21">
        <w:rPr>
          <w:rFonts w:ascii="Source Sans Pro" w:hAnsi="Source Sans Pro" w:cs="Arial"/>
          <w:lang w:eastAsia="en-AU"/>
        </w:rPr>
        <w:fldChar w:fldCharType="begin"/>
      </w:r>
      <w:r w:rsidR="004854E4" w:rsidRPr="00E01C21">
        <w:rPr>
          <w:rFonts w:ascii="Source Sans Pro" w:hAnsi="Source Sans Pro" w:cs="Arial"/>
          <w:lang w:eastAsia="en-AU"/>
        </w:rPr>
        <w:instrText xml:space="preserve"> PAGEREF _Ref515623465 \h </w:instrText>
      </w:r>
      <w:r w:rsidR="004854E4" w:rsidRPr="00E01C21">
        <w:rPr>
          <w:rFonts w:ascii="Source Sans Pro" w:hAnsi="Source Sans Pro" w:cs="Arial"/>
          <w:lang w:eastAsia="en-AU"/>
        </w:rPr>
      </w:r>
      <w:r w:rsidR="004854E4" w:rsidRPr="00E01C21">
        <w:rPr>
          <w:rFonts w:ascii="Source Sans Pro" w:hAnsi="Source Sans Pro" w:cs="Arial"/>
          <w:lang w:eastAsia="en-AU"/>
        </w:rPr>
        <w:fldChar w:fldCharType="separate"/>
      </w:r>
      <w:r w:rsidR="0023357F" w:rsidRPr="00E01C21">
        <w:rPr>
          <w:rFonts w:ascii="Source Sans Pro" w:hAnsi="Source Sans Pro" w:cs="Arial"/>
          <w:noProof/>
          <w:lang w:eastAsia="en-AU"/>
        </w:rPr>
        <w:t>46</w:t>
      </w:r>
      <w:r w:rsidR="004854E4" w:rsidRPr="00E01C21">
        <w:rPr>
          <w:rFonts w:ascii="Source Sans Pro" w:hAnsi="Source Sans Pro" w:cs="Arial"/>
          <w:lang w:eastAsia="en-AU"/>
        </w:rPr>
        <w:fldChar w:fldCharType="end"/>
      </w:r>
    </w:p>
    <w:p w14:paraId="4BDF0850" w14:textId="2970A61E" w:rsidR="00671A0F" w:rsidRPr="00E01C21" w:rsidRDefault="00671A0F" w:rsidP="00DB06A6">
      <w:pPr>
        <w:spacing w:before="240" w:line="276" w:lineRule="auto"/>
        <w:rPr>
          <w:rFonts w:ascii="Source Sans Pro" w:hAnsi="Source Sans Pro" w:cs="Arial"/>
          <w:lang w:eastAsia="en-AU"/>
        </w:rPr>
      </w:pPr>
      <w:r w:rsidRPr="00E01C21">
        <w:rPr>
          <w:rFonts w:ascii="Source Sans Pro" w:hAnsi="Source Sans Pro" w:cs="Arial"/>
          <w:lang w:eastAsia="en-AU"/>
        </w:rPr>
        <w:t>3) How to make a booklet</w:t>
      </w:r>
      <w:r w:rsidR="004854E4" w:rsidRPr="00E01C21">
        <w:rPr>
          <w:rFonts w:ascii="Source Sans Pro" w:hAnsi="Source Sans Pro" w:cs="Arial"/>
          <w:lang w:eastAsia="en-AU"/>
        </w:rPr>
        <w:t xml:space="preserve">, page </w:t>
      </w:r>
      <w:r w:rsidR="004854E4" w:rsidRPr="00E01C21">
        <w:rPr>
          <w:rFonts w:ascii="Source Sans Pro" w:hAnsi="Source Sans Pro" w:cs="Arial"/>
          <w:lang w:eastAsia="en-AU"/>
        </w:rPr>
        <w:fldChar w:fldCharType="begin"/>
      </w:r>
      <w:r w:rsidR="004854E4" w:rsidRPr="00E01C21">
        <w:rPr>
          <w:rFonts w:ascii="Source Sans Pro" w:hAnsi="Source Sans Pro" w:cs="Arial"/>
          <w:lang w:eastAsia="en-AU"/>
        </w:rPr>
        <w:instrText xml:space="preserve"> PAGEREF _Ref515623722 \h </w:instrText>
      </w:r>
      <w:r w:rsidR="004854E4" w:rsidRPr="00E01C21">
        <w:rPr>
          <w:rFonts w:ascii="Source Sans Pro" w:hAnsi="Source Sans Pro" w:cs="Arial"/>
          <w:lang w:eastAsia="en-AU"/>
        </w:rPr>
      </w:r>
      <w:r w:rsidR="004854E4" w:rsidRPr="00E01C21">
        <w:rPr>
          <w:rFonts w:ascii="Source Sans Pro" w:hAnsi="Source Sans Pro" w:cs="Arial"/>
          <w:lang w:eastAsia="en-AU"/>
        </w:rPr>
        <w:fldChar w:fldCharType="separate"/>
      </w:r>
      <w:r w:rsidR="0023357F" w:rsidRPr="00E01C21">
        <w:rPr>
          <w:rFonts w:ascii="Source Sans Pro" w:hAnsi="Source Sans Pro" w:cs="Arial"/>
          <w:noProof/>
          <w:lang w:eastAsia="en-AU"/>
        </w:rPr>
        <w:t>47</w:t>
      </w:r>
      <w:r w:rsidR="004854E4" w:rsidRPr="00E01C21">
        <w:rPr>
          <w:rFonts w:ascii="Source Sans Pro" w:hAnsi="Source Sans Pro" w:cs="Arial"/>
          <w:lang w:eastAsia="en-AU"/>
        </w:rPr>
        <w:fldChar w:fldCharType="end"/>
      </w:r>
    </w:p>
    <w:p w14:paraId="5AE37582" w14:textId="61A186AB" w:rsidR="00462C31" w:rsidRPr="00E01C21" w:rsidRDefault="00462C31" w:rsidP="00DB06A6">
      <w:pPr>
        <w:spacing w:before="240" w:line="276" w:lineRule="auto"/>
        <w:rPr>
          <w:rFonts w:ascii="Source Sans Pro" w:hAnsi="Source Sans Pro" w:cs="Arial"/>
          <w:lang w:eastAsia="en-AU"/>
        </w:rPr>
      </w:pPr>
      <w:r w:rsidRPr="00E01C21">
        <w:rPr>
          <w:rFonts w:ascii="Source Sans Pro" w:hAnsi="Source Sans Pro" w:cs="Arial"/>
          <w:lang w:eastAsia="en-AU"/>
        </w:rPr>
        <w:t xml:space="preserve">4) </w:t>
      </w:r>
      <w:r w:rsidRPr="00E01C21">
        <w:rPr>
          <w:rFonts w:ascii="Source Sans Pro" w:hAnsi="Source Sans Pro" w:cs="Arial"/>
        </w:rPr>
        <w:t xml:space="preserve">Volunteer participation certificate, page </w:t>
      </w:r>
      <w:r w:rsidR="0034446A" w:rsidRPr="00E01C21">
        <w:rPr>
          <w:rFonts w:ascii="Source Sans Pro" w:hAnsi="Source Sans Pro" w:cs="Arial"/>
        </w:rPr>
        <w:fldChar w:fldCharType="begin"/>
      </w:r>
      <w:r w:rsidR="0034446A" w:rsidRPr="00E01C21">
        <w:rPr>
          <w:rFonts w:ascii="Source Sans Pro" w:hAnsi="Source Sans Pro" w:cs="Arial"/>
        </w:rPr>
        <w:instrText xml:space="preserve"> PAGEREF _Ref521223879 \h </w:instrText>
      </w:r>
      <w:r w:rsidR="0034446A" w:rsidRPr="00E01C21">
        <w:rPr>
          <w:rFonts w:ascii="Source Sans Pro" w:hAnsi="Source Sans Pro" w:cs="Arial"/>
        </w:rPr>
      </w:r>
      <w:r w:rsidR="0034446A" w:rsidRPr="00E01C21">
        <w:rPr>
          <w:rFonts w:ascii="Source Sans Pro" w:hAnsi="Source Sans Pro" w:cs="Arial"/>
        </w:rPr>
        <w:fldChar w:fldCharType="separate"/>
      </w:r>
      <w:r w:rsidR="0023357F" w:rsidRPr="00E01C21">
        <w:rPr>
          <w:rFonts w:ascii="Source Sans Pro" w:hAnsi="Source Sans Pro" w:cs="Arial"/>
          <w:noProof/>
        </w:rPr>
        <w:t>48</w:t>
      </w:r>
      <w:r w:rsidR="0034446A" w:rsidRPr="00E01C21">
        <w:rPr>
          <w:rFonts w:ascii="Source Sans Pro" w:hAnsi="Source Sans Pro" w:cs="Arial"/>
        </w:rPr>
        <w:fldChar w:fldCharType="end"/>
      </w:r>
    </w:p>
    <w:p w14:paraId="590F1D7F" w14:textId="0CB829B0" w:rsidR="00836307" w:rsidRPr="00E01C21" w:rsidRDefault="00462C31" w:rsidP="00DB06A6">
      <w:pPr>
        <w:spacing w:before="240" w:line="276" w:lineRule="auto"/>
        <w:rPr>
          <w:rFonts w:ascii="Source Sans Pro" w:hAnsi="Source Sans Pro" w:cs="Arial"/>
          <w:lang w:eastAsia="en-AU"/>
        </w:rPr>
      </w:pPr>
      <w:r w:rsidRPr="00E01C21">
        <w:rPr>
          <w:rFonts w:ascii="Source Sans Pro" w:hAnsi="Source Sans Pro" w:cs="Arial"/>
          <w:lang w:eastAsia="en-AU"/>
        </w:rPr>
        <w:t>5</w:t>
      </w:r>
      <w:r w:rsidR="00836307" w:rsidRPr="00E01C21">
        <w:rPr>
          <w:rFonts w:ascii="Source Sans Pro" w:hAnsi="Source Sans Pro" w:cs="Arial"/>
          <w:lang w:eastAsia="en-AU"/>
        </w:rPr>
        <w:t>)</w:t>
      </w:r>
      <w:r w:rsidR="009930A9" w:rsidRPr="00E01C21">
        <w:rPr>
          <w:rFonts w:ascii="Source Sans Pro" w:hAnsi="Source Sans Pro" w:cs="Arial"/>
          <w:lang w:eastAsia="en-AU"/>
        </w:rPr>
        <w:t xml:space="preserve"> Questionnaire for older participants (1)</w:t>
      </w:r>
      <w:r w:rsidR="004854E4" w:rsidRPr="00E01C21">
        <w:rPr>
          <w:rFonts w:ascii="Source Sans Pro" w:hAnsi="Source Sans Pro" w:cs="Arial"/>
          <w:lang w:eastAsia="en-AU"/>
        </w:rPr>
        <w:t xml:space="preserve">, page </w:t>
      </w:r>
      <w:r w:rsidR="004854E4" w:rsidRPr="00E01C21">
        <w:rPr>
          <w:rFonts w:ascii="Source Sans Pro" w:hAnsi="Source Sans Pro" w:cs="Arial"/>
          <w:lang w:eastAsia="en-AU"/>
        </w:rPr>
        <w:fldChar w:fldCharType="begin"/>
      </w:r>
      <w:r w:rsidR="004854E4" w:rsidRPr="00E01C21">
        <w:rPr>
          <w:rFonts w:ascii="Source Sans Pro" w:hAnsi="Source Sans Pro" w:cs="Arial"/>
          <w:lang w:eastAsia="en-AU"/>
        </w:rPr>
        <w:instrText xml:space="preserve"> PAGEREF _Ref520724357 \h </w:instrText>
      </w:r>
      <w:r w:rsidR="004854E4" w:rsidRPr="00E01C21">
        <w:rPr>
          <w:rFonts w:ascii="Source Sans Pro" w:hAnsi="Source Sans Pro" w:cs="Arial"/>
          <w:lang w:eastAsia="en-AU"/>
        </w:rPr>
      </w:r>
      <w:r w:rsidR="004854E4" w:rsidRPr="00E01C21">
        <w:rPr>
          <w:rFonts w:ascii="Source Sans Pro" w:hAnsi="Source Sans Pro" w:cs="Arial"/>
          <w:lang w:eastAsia="en-AU"/>
        </w:rPr>
        <w:fldChar w:fldCharType="separate"/>
      </w:r>
      <w:r w:rsidR="0023357F" w:rsidRPr="00E01C21">
        <w:rPr>
          <w:rFonts w:ascii="Source Sans Pro" w:hAnsi="Source Sans Pro" w:cs="Arial"/>
          <w:noProof/>
          <w:lang w:eastAsia="en-AU"/>
        </w:rPr>
        <w:t>49</w:t>
      </w:r>
      <w:r w:rsidR="004854E4" w:rsidRPr="00E01C21">
        <w:rPr>
          <w:rFonts w:ascii="Source Sans Pro" w:hAnsi="Source Sans Pro" w:cs="Arial"/>
          <w:lang w:eastAsia="en-AU"/>
        </w:rPr>
        <w:fldChar w:fldCharType="end"/>
      </w:r>
    </w:p>
    <w:p w14:paraId="209182F1" w14:textId="1023F711" w:rsidR="009930A9" w:rsidRPr="00E01C21" w:rsidRDefault="00462C31" w:rsidP="00DB06A6">
      <w:pPr>
        <w:spacing w:before="240" w:line="276" w:lineRule="auto"/>
        <w:rPr>
          <w:rFonts w:ascii="Source Sans Pro" w:hAnsi="Source Sans Pro" w:cs="Arial"/>
          <w:lang w:eastAsia="en-AU"/>
        </w:rPr>
      </w:pPr>
      <w:r w:rsidRPr="00E01C21">
        <w:rPr>
          <w:rFonts w:ascii="Source Sans Pro" w:hAnsi="Source Sans Pro" w:cs="Arial"/>
          <w:lang w:eastAsia="en-AU"/>
        </w:rPr>
        <w:t>6</w:t>
      </w:r>
      <w:r w:rsidR="009930A9" w:rsidRPr="00E01C21">
        <w:rPr>
          <w:rFonts w:ascii="Source Sans Pro" w:hAnsi="Source Sans Pro" w:cs="Arial"/>
          <w:lang w:eastAsia="en-AU"/>
        </w:rPr>
        <w:t>) Questionnaire for volunteers (1)</w:t>
      </w:r>
      <w:r w:rsidR="004854E4" w:rsidRPr="00E01C21">
        <w:rPr>
          <w:rFonts w:ascii="Source Sans Pro" w:hAnsi="Source Sans Pro" w:cs="Arial"/>
          <w:lang w:eastAsia="en-AU"/>
        </w:rPr>
        <w:t xml:space="preserve">, page </w:t>
      </w:r>
      <w:r w:rsidR="004854E4" w:rsidRPr="00E01C21">
        <w:rPr>
          <w:rFonts w:ascii="Source Sans Pro" w:hAnsi="Source Sans Pro" w:cs="Arial"/>
          <w:lang w:eastAsia="en-AU"/>
        </w:rPr>
        <w:fldChar w:fldCharType="begin"/>
      </w:r>
      <w:r w:rsidR="004854E4" w:rsidRPr="00E01C21">
        <w:rPr>
          <w:rFonts w:ascii="Source Sans Pro" w:hAnsi="Source Sans Pro" w:cs="Arial"/>
          <w:lang w:eastAsia="en-AU"/>
        </w:rPr>
        <w:instrText xml:space="preserve"> PAGEREF _Ref520724364 \h </w:instrText>
      </w:r>
      <w:r w:rsidR="004854E4" w:rsidRPr="00E01C21">
        <w:rPr>
          <w:rFonts w:ascii="Source Sans Pro" w:hAnsi="Source Sans Pro" w:cs="Arial"/>
          <w:lang w:eastAsia="en-AU"/>
        </w:rPr>
      </w:r>
      <w:r w:rsidR="004854E4" w:rsidRPr="00E01C21">
        <w:rPr>
          <w:rFonts w:ascii="Source Sans Pro" w:hAnsi="Source Sans Pro" w:cs="Arial"/>
          <w:lang w:eastAsia="en-AU"/>
        </w:rPr>
        <w:fldChar w:fldCharType="separate"/>
      </w:r>
      <w:r w:rsidR="0023357F" w:rsidRPr="00E01C21">
        <w:rPr>
          <w:rFonts w:ascii="Source Sans Pro" w:hAnsi="Source Sans Pro" w:cs="Arial"/>
          <w:noProof/>
          <w:lang w:eastAsia="en-AU"/>
        </w:rPr>
        <w:t>51</w:t>
      </w:r>
      <w:r w:rsidR="004854E4" w:rsidRPr="00E01C21">
        <w:rPr>
          <w:rFonts w:ascii="Source Sans Pro" w:hAnsi="Source Sans Pro" w:cs="Arial"/>
          <w:lang w:eastAsia="en-AU"/>
        </w:rPr>
        <w:fldChar w:fldCharType="end"/>
      </w:r>
    </w:p>
    <w:p w14:paraId="03F7BDC0" w14:textId="4ECA0E82" w:rsidR="009930A9" w:rsidRPr="00E01C21" w:rsidRDefault="00462C31" w:rsidP="00DB06A6">
      <w:pPr>
        <w:spacing w:before="240" w:line="276" w:lineRule="auto"/>
        <w:rPr>
          <w:rFonts w:ascii="Source Sans Pro" w:hAnsi="Source Sans Pro" w:cs="Arial"/>
          <w:lang w:eastAsia="en-AU"/>
        </w:rPr>
      </w:pPr>
      <w:r w:rsidRPr="00E01C21">
        <w:rPr>
          <w:rFonts w:ascii="Source Sans Pro" w:hAnsi="Source Sans Pro" w:cs="Arial"/>
          <w:lang w:eastAsia="en-AU"/>
        </w:rPr>
        <w:t>7</w:t>
      </w:r>
      <w:r w:rsidR="009930A9" w:rsidRPr="00E01C21">
        <w:rPr>
          <w:rFonts w:ascii="Source Sans Pro" w:hAnsi="Source Sans Pro" w:cs="Arial"/>
          <w:lang w:eastAsia="en-AU"/>
        </w:rPr>
        <w:t xml:space="preserve">) </w:t>
      </w:r>
      <w:r w:rsidR="005C470A" w:rsidRPr="00E01C21">
        <w:rPr>
          <w:rFonts w:ascii="Source Sans Pro" w:hAnsi="Source Sans Pro" w:cs="Arial"/>
          <w:lang w:eastAsia="en-AU"/>
        </w:rPr>
        <w:t xml:space="preserve">Questionnaire for all participants - </w:t>
      </w:r>
      <w:r w:rsidR="00C52F62" w:rsidRPr="00E01C21">
        <w:rPr>
          <w:rFonts w:ascii="Source Sans Pro" w:hAnsi="Source Sans Pro" w:cs="Arial"/>
        </w:rPr>
        <w:t xml:space="preserve">midway survey </w:t>
      </w:r>
      <w:r w:rsidR="009930A9" w:rsidRPr="00E01C21">
        <w:rPr>
          <w:rFonts w:ascii="Source Sans Pro" w:hAnsi="Source Sans Pro" w:cs="Arial"/>
          <w:lang w:eastAsia="en-AU"/>
        </w:rPr>
        <w:t>(2)</w:t>
      </w:r>
      <w:r w:rsidR="004854E4" w:rsidRPr="00E01C21">
        <w:rPr>
          <w:rFonts w:ascii="Source Sans Pro" w:hAnsi="Source Sans Pro" w:cs="Arial"/>
          <w:lang w:eastAsia="en-AU"/>
        </w:rPr>
        <w:t xml:space="preserve">, page </w:t>
      </w:r>
      <w:r w:rsidR="004854E4" w:rsidRPr="00E01C21">
        <w:rPr>
          <w:rFonts w:ascii="Source Sans Pro" w:hAnsi="Source Sans Pro" w:cs="Arial"/>
          <w:lang w:eastAsia="en-AU"/>
        </w:rPr>
        <w:fldChar w:fldCharType="begin"/>
      </w:r>
      <w:r w:rsidR="004854E4" w:rsidRPr="00E01C21">
        <w:rPr>
          <w:rFonts w:ascii="Source Sans Pro" w:hAnsi="Source Sans Pro" w:cs="Arial"/>
          <w:lang w:eastAsia="en-AU"/>
        </w:rPr>
        <w:instrText xml:space="preserve"> PAGEREF _Ref520724371 \h </w:instrText>
      </w:r>
      <w:r w:rsidR="004854E4" w:rsidRPr="00E01C21">
        <w:rPr>
          <w:rFonts w:ascii="Source Sans Pro" w:hAnsi="Source Sans Pro" w:cs="Arial"/>
          <w:lang w:eastAsia="en-AU"/>
        </w:rPr>
      </w:r>
      <w:r w:rsidR="004854E4" w:rsidRPr="00E01C21">
        <w:rPr>
          <w:rFonts w:ascii="Source Sans Pro" w:hAnsi="Source Sans Pro" w:cs="Arial"/>
          <w:lang w:eastAsia="en-AU"/>
        </w:rPr>
        <w:fldChar w:fldCharType="separate"/>
      </w:r>
      <w:r w:rsidR="0023357F" w:rsidRPr="00E01C21">
        <w:rPr>
          <w:rFonts w:ascii="Source Sans Pro" w:hAnsi="Source Sans Pro" w:cs="Arial"/>
          <w:noProof/>
          <w:lang w:eastAsia="en-AU"/>
        </w:rPr>
        <w:t>53</w:t>
      </w:r>
      <w:r w:rsidR="004854E4" w:rsidRPr="00E01C21">
        <w:rPr>
          <w:rFonts w:ascii="Source Sans Pro" w:hAnsi="Source Sans Pro" w:cs="Arial"/>
          <w:lang w:eastAsia="en-AU"/>
        </w:rPr>
        <w:fldChar w:fldCharType="end"/>
      </w:r>
    </w:p>
    <w:p w14:paraId="555D288D" w14:textId="389B6812" w:rsidR="00370ED1" w:rsidRPr="00E01C21" w:rsidRDefault="00462C31" w:rsidP="00DB06A6">
      <w:pPr>
        <w:spacing w:before="240" w:line="276" w:lineRule="auto"/>
        <w:rPr>
          <w:rFonts w:ascii="Source Sans Pro" w:hAnsi="Source Sans Pro" w:cs="Arial"/>
          <w:bCs/>
        </w:rPr>
      </w:pPr>
      <w:r w:rsidRPr="00E01C21">
        <w:rPr>
          <w:rFonts w:ascii="Source Sans Pro" w:hAnsi="Source Sans Pro" w:cs="Arial"/>
          <w:lang w:eastAsia="en-AU"/>
        </w:rPr>
        <w:t>8</w:t>
      </w:r>
      <w:r w:rsidR="009930A9" w:rsidRPr="00E01C21">
        <w:rPr>
          <w:rFonts w:ascii="Source Sans Pro" w:hAnsi="Source Sans Pro" w:cs="Arial"/>
          <w:lang w:eastAsia="en-AU"/>
        </w:rPr>
        <w:t xml:space="preserve">) </w:t>
      </w:r>
      <w:r w:rsidR="005C470A" w:rsidRPr="00E01C21">
        <w:rPr>
          <w:rFonts w:ascii="Source Sans Pro" w:hAnsi="Source Sans Pro" w:cs="Arial"/>
          <w:lang w:eastAsia="en-AU"/>
        </w:rPr>
        <w:t xml:space="preserve">Questionnaire for all </w:t>
      </w:r>
      <w:r w:rsidR="00661905" w:rsidRPr="00E01C21">
        <w:rPr>
          <w:rFonts w:ascii="Source Sans Pro" w:hAnsi="Source Sans Pro" w:cs="Arial"/>
          <w:bCs/>
        </w:rPr>
        <w:t xml:space="preserve">participants </w:t>
      </w:r>
      <w:r w:rsidR="00C2760F" w:rsidRPr="00E01C21">
        <w:rPr>
          <w:rFonts w:ascii="Source Sans Pro" w:hAnsi="Source Sans Pro" w:cs="Arial"/>
          <w:bCs/>
        </w:rPr>
        <w:t>–</w:t>
      </w:r>
      <w:r w:rsidR="002F7AB9" w:rsidRPr="00E01C21">
        <w:rPr>
          <w:rFonts w:ascii="Source Sans Pro" w:hAnsi="Source Sans Pro" w:cs="Arial"/>
          <w:bCs/>
        </w:rPr>
        <w:t xml:space="preserve"> evaluation</w:t>
      </w:r>
      <w:r w:rsidR="00C2760F" w:rsidRPr="00E01C21">
        <w:rPr>
          <w:rFonts w:ascii="Source Sans Pro" w:hAnsi="Source Sans Pro" w:cs="Arial"/>
          <w:bCs/>
        </w:rPr>
        <w:t xml:space="preserve"> </w:t>
      </w:r>
      <w:r w:rsidR="00661905" w:rsidRPr="00E01C21">
        <w:rPr>
          <w:rFonts w:ascii="Source Sans Pro" w:hAnsi="Source Sans Pro" w:cs="Arial"/>
          <w:bCs/>
        </w:rPr>
        <w:t>(</w:t>
      </w:r>
      <w:r w:rsidR="00370ED1" w:rsidRPr="00E01C21">
        <w:rPr>
          <w:rFonts w:ascii="Source Sans Pro" w:hAnsi="Source Sans Pro" w:cs="Arial"/>
          <w:bCs/>
        </w:rPr>
        <w:t>3)</w:t>
      </w:r>
      <w:r w:rsidR="004854E4" w:rsidRPr="00E01C21">
        <w:rPr>
          <w:rFonts w:ascii="Source Sans Pro" w:hAnsi="Source Sans Pro" w:cs="Arial"/>
          <w:bCs/>
        </w:rPr>
        <w:t xml:space="preserve">, page </w:t>
      </w:r>
      <w:r w:rsidR="004854E4" w:rsidRPr="00E01C21">
        <w:rPr>
          <w:rFonts w:ascii="Source Sans Pro" w:hAnsi="Source Sans Pro" w:cs="Arial"/>
          <w:bCs/>
        </w:rPr>
        <w:fldChar w:fldCharType="begin"/>
      </w:r>
      <w:r w:rsidR="004854E4" w:rsidRPr="00E01C21">
        <w:rPr>
          <w:rFonts w:ascii="Source Sans Pro" w:hAnsi="Source Sans Pro" w:cs="Arial"/>
          <w:bCs/>
        </w:rPr>
        <w:instrText xml:space="preserve"> PAGEREF _Ref520724381 \h </w:instrText>
      </w:r>
      <w:r w:rsidR="004854E4" w:rsidRPr="00E01C21">
        <w:rPr>
          <w:rFonts w:ascii="Source Sans Pro" w:hAnsi="Source Sans Pro" w:cs="Arial"/>
          <w:bCs/>
        </w:rPr>
      </w:r>
      <w:r w:rsidR="004854E4" w:rsidRPr="00E01C21">
        <w:rPr>
          <w:rFonts w:ascii="Source Sans Pro" w:hAnsi="Source Sans Pro" w:cs="Arial"/>
          <w:bCs/>
        </w:rPr>
        <w:fldChar w:fldCharType="separate"/>
      </w:r>
      <w:r w:rsidR="0023357F" w:rsidRPr="00E01C21">
        <w:rPr>
          <w:rFonts w:ascii="Source Sans Pro" w:hAnsi="Source Sans Pro" w:cs="Arial"/>
          <w:bCs/>
          <w:noProof/>
        </w:rPr>
        <w:t>54</w:t>
      </w:r>
      <w:r w:rsidR="004854E4" w:rsidRPr="00E01C21">
        <w:rPr>
          <w:rFonts w:ascii="Source Sans Pro" w:hAnsi="Source Sans Pro" w:cs="Arial"/>
          <w:bCs/>
        </w:rPr>
        <w:fldChar w:fldCharType="end"/>
      </w:r>
    </w:p>
    <w:p w14:paraId="600F9C1E" w14:textId="3CF44205" w:rsidR="007D359A" w:rsidRPr="00E01C21" w:rsidRDefault="00462C31" w:rsidP="00DB06A6">
      <w:pPr>
        <w:spacing w:before="240" w:line="276" w:lineRule="auto"/>
        <w:rPr>
          <w:rFonts w:ascii="Source Sans Pro" w:hAnsi="Source Sans Pro" w:cs="Arial"/>
          <w:bCs/>
        </w:rPr>
      </w:pPr>
      <w:r w:rsidRPr="00E01C21">
        <w:rPr>
          <w:rFonts w:ascii="Source Sans Pro" w:hAnsi="Source Sans Pro" w:cs="Arial"/>
          <w:bCs/>
        </w:rPr>
        <w:t>9</w:t>
      </w:r>
      <w:r w:rsidR="007D359A" w:rsidRPr="00E01C21">
        <w:rPr>
          <w:rFonts w:ascii="Source Sans Pro" w:hAnsi="Source Sans Pro" w:cs="Arial"/>
          <w:bCs/>
        </w:rPr>
        <w:t>) Time line tool</w:t>
      </w:r>
      <w:r w:rsidR="005C470A" w:rsidRPr="00E01C21">
        <w:rPr>
          <w:rFonts w:ascii="Source Sans Pro" w:hAnsi="Source Sans Pro" w:cs="Arial"/>
          <w:bCs/>
        </w:rPr>
        <w:t xml:space="preserve">, page </w:t>
      </w:r>
      <w:r w:rsidR="003575CD" w:rsidRPr="00E01C21">
        <w:rPr>
          <w:rFonts w:ascii="Source Sans Pro" w:hAnsi="Source Sans Pro" w:cs="Arial"/>
          <w:bCs/>
        </w:rPr>
        <w:fldChar w:fldCharType="begin"/>
      </w:r>
      <w:r w:rsidR="003575CD" w:rsidRPr="00E01C21">
        <w:rPr>
          <w:rFonts w:ascii="Source Sans Pro" w:hAnsi="Source Sans Pro" w:cs="Arial"/>
          <w:bCs/>
        </w:rPr>
        <w:instrText xml:space="preserve"> PAGEREF _Ref521223833 \h </w:instrText>
      </w:r>
      <w:r w:rsidR="003575CD" w:rsidRPr="00E01C21">
        <w:rPr>
          <w:rFonts w:ascii="Source Sans Pro" w:hAnsi="Source Sans Pro" w:cs="Arial"/>
          <w:bCs/>
        </w:rPr>
      </w:r>
      <w:r w:rsidR="003575CD" w:rsidRPr="00E01C21">
        <w:rPr>
          <w:rFonts w:ascii="Source Sans Pro" w:hAnsi="Source Sans Pro" w:cs="Arial"/>
          <w:bCs/>
        </w:rPr>
        <w:fldChar w:fldCharType="separate"/>
      </w:r>
      <w:r w:rsidR="0023357F" w:rsidRPr="00E01C21">
        <w:rPr>
          <w:rFonts w:ascii="Source Sans Pro" w:hAnsi="Source Sans Pro" w:cs="Arial"/>
          <w:bCs/>
          <w:noProof/>
        </w:rPr>
        <w:t>57</w:t>
      </w:r>
      <w:r w:rsidR="003575CD" w:rsidRPr="00E01C21">
        <w:rPr>
          <w:rFonts w:ascii="Source Sans Pro" w:hAnsi="Source Sans Pro" w:cs="Arial"/>
          <w:bCs/>
        </w:rPr>
        <w:fldChar w:fldCharType="end"/>
      </w:r>
    </w:p>
    <w:p w14:paraId="41E51B1B" w14:textId="6B1E1421" w:rsidR="009930A9" w:rsidRPr="00E01C21" w:rsidRDefault="009930A9" w:rsidP="00DB06A6">
      <w:pPr>
        <w:spacing w:before="240" w:line="276" w:lineRule="auto"/>
        <w:rPr>
          <w:rFonts w:ascii="Source Sans Pro" w:hAnsi="Source Sans Pro"/>
          <w:lang w:eastAsia="en-AU"/>
        </w:rPr>
      </w:pPr>
    </w:p>
    <w:p w14:paraId="4530555E" w14:textId="325C3199" w:rsidR="009D3B57" w:rsidRPr="00E01C21" w:rsidRDefault="003A4728" w:rsidP="0066212D">
      <w:pPr>
        <w:pStyle w:val="Heading2"/>
        <w:rPr>
          <w:rFonts w:ascii="Source Sans Pro" w:hAnsi="Source Sans Pro"/>
        </w:rPr>
      </w:pPr>
      <w:r w:rsidRPr="00E01C21">
        <w:rPr>
          <w:rStyle w:val="Heading2Char"/>
          <w:rFonts w:ascii="Source Sans Pro" w:hAnsi="Source Sans Pro"/>
        </w:rPr>
        <w:br w:type="column"/>
      </w:r>
      <w:bookmarkStart w:id="46" w:name="_Ref514930400"/>
      <w:bookmarkStart w:id="47" w:name="_Toc526423402"/>
      <w:r w:rsidR="00976421" w:rsidRPr="00E01C21">
        <w:rPr>
          <w:rFonts w:ascii="Source Sans Pro" w:hAnsi="Source Sans Pro"/>
        </w:rPr>
        <w:lastRenderedPageBreak/>
        <w:t>Promotion f</w:t>
      </w:r>
      <w:r w:rsidR="00FA1F90" w:rsidRPr="00E01C21">
        <w:rPr>
          <w:rFonts w:ascii="Source Sans Pro" w:hAnsi="Source Sans Pro"/>
        </w:rPr>
        <w:t>lyer for older participants</w:t>
      </w:r>
      <w:bookmarkEnd w:id="46"/>
      <w:bookmarkEnd w:id="47"/>
    </w:p>
    <w:p w14:paraId="3BF6D526" w14:textId="6A47CAB1" w:rsidR="00FA1F90" w:rsidRPr="00E01C21" w:rsidRDefault="00FA1F90" w:rsidP="00A84920">
      <w:pPr>
        <w:spacing w:line="276" w:lineRule="auto"/>
        <w:rPr>
          <w:rFonts w:ascii="Source Sans Pro" w:hAnsi="Source Sans Pro"/>
        </w:rPr>
      </w:pPr>
      <w:r w:rsidRPr="00E01C21">
        <w:rPr>
          <w:rFonts w:ascii="Source Sans Pro" w:hAnsi="Source Sans Pro"/>
          <w:noProof/>
          <w:lang w:eastAsia="en-AU"/>
        </w:rPr>
        <w:drawing>
          <wp:inline distT="0" distB="0" distL="0" distR="0" wp14:anchorId="075BD92B" wp14:editId="69A6E93C">
            <wp:extent cx="5727700" cy="66501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ruitment_participants.pdf"/>
                    <pic:cNvPicPr/>
                  </pic:nvPicPr>
                  <pic:blipFill rotWithShape="1">
                    <a:blip r:embed="rId23">
                      <a:extLst>
                        <a:ext uri="{28A0092B-C50C-407E-A947-70E740481C1C}">
                          <a14:useLocalDpi xmlns:a14="http://schemas.microsoft.com/office/drawing/2010/main" val="0"/>
                        </a:ext>
                      </a:extLst>
                    </a:blip>
                    <a:srcRect b="17951"/>
                    <a:stretch/>
                  </pic:blipFill>
                  <pic:spPr bwMode="auto">
                    <a:xfrm>
                      <a:off x="0" y="0"/>
                      <a:ext cx="5727700" cy="6650182"/>
                    </a:xfrm>
                    <a:prstGeom prst="rect">
                      <a:avLst/>
                    </a:prstGeom>
                    <a:ln>
                      <a:noFill/>
                    </a:ln>
                    <a:extLst>
                      <a:ext uri="{53640926-AAD7-44D8-BBD7-CCE9431645EC}">
                        <a14:shadowObscured xmlns:a14="http://schemas.microsoft.com/office/drawing/2010/main"/>
                      </a:ext>
                    </a:extLst>
                  </pic:spPr>
                </pic:pic>
              </a:graphicData>
            </a:graphic>
          </wp:inline>
        </w:drawing>
      </w:r>
    </w:p>
    <w:p w14:paraId="434E9FDA" w14:textId="1ACAA690" w:rsidR="00FA1F90" w:rsidRPr="00E01C21" w:rsidRDefault="00FA1F90" w:rsidP="00A84920">
      <w:pPr>
        <w:spacing w:line="276" w:lineRule="auto"/>
        <w:rPr>
          <w:rFonts w:ascii="Source Sans Pro" w:hAnsi="Source Sans Pro"/>
        </w:rPr>
      </w:pPr>
    </w:p>
    <w:p w14:paraId="64894215" w14:textId="5E2A4425" w:rsidR="00FA1F90" w:rsidRPr="00E01C21" w:rsidRDefault="00976421" w:rsidP="0066212D">
      <w:pPr>
        <w:pStyle w:val="Heading2"/>
        <w:rPr>
          <w:rFonts w:ascii="Source Sans Pro" w:hAnsi="Source Sans Pro"/>
        </w:rPr>
      </w:pPr>
      <w:bookmarkStart w:id="48" w:name="_Ref515623465"/>
      <w:bookmarkStart w:id="49" w:name="_Toc526423403"/>
      <w:r w:rsidRPr="00E01C21">
        <w:rPr>
          <w:rFonts w:ascii="Source Sans Pro" w:hAnsi="Source Sans Pro"/>
        </w:rPr>
        <w:lastRenderedPageBreak/>
        <w:t>Invitation f</w:t>
      </w:r>
      <w:r w:rsidR="00437494" w:rsidRPr="00E01C21">
        <w:rPr>
          <w:rFonts w:ascii="Source Sans Pro" w:hAnsi="Source Sans Pro"/>
        </w:rPr>
        <w:t>lyer for volunteers</w:t>
      </w:r>
      <w:bookmarkEnd w:id="48"/>
      <w:bookmarkEnd w:id="49"/>
    </w:p>
    <w:p w14:paraId="236F73B4" w14:textId="00B90C34" w:rsidR="00F1272E" w:rsidRPr="00E01C21" w:rsidRDefault="00F1272E" w:rsidP="00A84920">
      <w:pPr>
        <w:spacing w:line="276" w:lineRule="auto"/>
        <w:rPr>
          <w:rFonts w:ascii="Source Sans Pro" w:hAnsi="Source Sans Pro"/>
        </w:rPr>
      </w:pPr>
      <w:r w:rsidRPr="00E01C21">
        <w:rPr>
          <w:rFonts w:ascii="Source Sans Pro" w:hAnsi="Source Sans Pro"/>
          <w:noProof/>
          <w:lang w:eastAsia="en-AU"/>
        </w:rPr>
        <w:lastRenderedPageBreak/>
        <w:drawing>
          <wp:inline distT="0" distB="0" distL="0" distR="0" wp14:anchorId="18E7CB06" wp14:editId="0C8FD209">
            <wp:extent cx="5727700" cy="8105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ruitment_volunteers.pdf"/>
                    <pic:cNvPicPr/>
                  </pic:nvPicPr>
                  <pic:blipFill>
                    <a:blip r:embed="rId2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1C740766" w14:textId="482DFEA8" w:rsidR="001543DD" w:rsidRPr="00E01C21" w:rsidRDefault="001543DD" w:rsidP="00A84920">
      <w:pPr>
        <w:spacing w:line="276" w:lineRule="auto"/>
        <w:rPr>
          <w:rFonts w:ascii="Source Sans Pro" w:hAnsi="Source Sans Pro"/>
        </w:rPr>
      </w:pPr>
    </w:p>
    <w:p w14:paraId="0FDDDC51" w14:textId="41C5431C" w:rsidR="001543DD" w:rsidRPr="00E01C21" w:rsidRDefault="00147E54" w:rsidP="0066212D">
      <w:pPr>
        <w:pStyle w:val="Heading2"/>
        <w:rPr>
          <w:rFonts w:ascii="Source Sans Pro" w:hAnsi="Source Sans Pro"/>
        </w:rPr>
      </w:pPr>
      <w:bookmarkStart w:id="50" w:name="_Ref515623722"/>
      <w:bookmarkStart w:id="51" w:name="_Toc526423404"/>
      <w:r w:rsidRPr="00E01C21">
        <w:rPr>
          <w:rFonts w:ascii="Source Sans Pro" w:eastAsia="Times New Roman" w:hAnsi="Source Sans Pro"/>
          <w:noProof/>
          <w:color w:val="000000" w:themeColor="text1"/>
          <w:lang w:eastAsia="en-AU"/>
        </w:rPr>
        <w:drawing>
          <wp:anchor distT="0" distB="0" distL="114300" distR="114300" simplePos="0" relativeHeight="251666432" behindDoc="1" locked="0" layoutInCell="1" allowOverlap="1" wp14:anchorId="5E00FEA3" wp14:editId="52711682">
            <wp:simplePos x="0" y="0"/>
            <wp:positionH relativeFrom="column">
              <wp:posOffset>4321798</wp:posOffset>
            </wp:positionH>
            <wp:positionV relativeFrom="paragraph">
              <wp:posOffset>-629800</wp:posOffset>
            </wp:positionV>
            <wp:extent cx="1855953" cy="6379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5-11 at 1.26.00 pm.png"/>
                    <pic:cNvPicPr/>
                  </pic:nvPicPr>
                  <pic:blipFill>
                    <a:blip r:embed="rId25">
                      <a:alphaModFix amt="50000"/>
                      <a:extLst>
                        <a:ext uri="{28A0092B-C50C-407E-A947-70E740481C1C}">
                          <a14:useLocalDpi xmlns:a14="http://schemas.microsoft.com/office/drawing/2010/main" val="0"/>
                        </a:ext>
                      </a:extLst>
                    </a:blip>
                    <a:stretch>
                      <a:fillRect/>
                    </a:stretch>
                  </pic:blipFill>
                  <pic:spPr>
                    <a:xfrm>
                      <a:off x="0" y="0"/>
                      <a:ext cx="1855953" cy="637984"/>
                    </a:xfrm>
                    <a:prstGeom prst="rect">
                      <a:avLst/>
                    </a:prstGeom>
                  </pic:spPr>
                </pic:pic>
              </a:graphicData>
            </a:graphic>
            <wp14:sizeRelH relativeFrom="margin">
              <wp14:pctWidth>0</wp14:pctWidth>
            </wp14:sizeRelH>
            <wp14:sizeRelV relativeFrom="margin">
              <wp14:pctHeight>0</wp14:pctHeight>
            </wp14:sizeRelV>
          </wp:anchor>
        </w:drawing>
      </w:r>
      <w:r w:rsidR="00DD523D" w:rsidRPr="00E01C21">
        <w:rPr>
          <w:rFonts w:ascii="Source Sans Pro" w:hAnsi="Source Sans Pro"/>
        </w:rPr>
        <w:t xml:space="preserve">Guide </w:t>
      </w:r>
      <w:r w:rsidR="0066212D" w:rsidRPr="00E01C21">
        <w:rPr>
          <w:rFonts w:ascii="Source Sans Pro" w:hAnsi="Source Sans Pro"/>
        </w:rPr>
        <w:t>for</w:t>
      </w:r>
      <w:r w:rsidR="00DD523D" w:rsidRPr="00E01C21">
        <w:rPr>
          <w:rFonts w:ascii="Source Sans Pro" w:hAnsi="Source Sans Pro"/>
        </w:rPr>
        <w:t xml:space="preserve"> volunteers on h</w:t>
      </w:r>
      <w:r w:rsidR="001543DD" w:rsidRPr="00E01C21">
        <w:rPr>
          <w:rFonts w:ascii="Source Sans Pro" w:hAnsi="Source Sans Pro"/>
        </w:rPr>
        <w:t>ow to make a booklet</w:t>
      </w:r>
      <w:bookmarkEnd w:id="50"/>
      <w:bookmarkEnd w:id="51"/>
    </w:p>
    <w:p w14:paraId="307AB6A2" w14:textId="2F972961" w:rsidR="001543DD" w:rsidRPr="00E01C21" w:rsidRDefault="001543DD" w:rsidP="0066212D">
      <w:pPr>
        <w:spacing w:line="276" w:lineRule="auto"/>
        <w:jc w:val="both"/>
        <w:rPr>
          <w:rFonts w:ascii="Source Sans Pro" w:eastAsiaTheme="majorEastAsia" w:hAnsi="Source Sans Pro" w:cs="Arial"/>
          <w:szCs w:val="22"/>
        </w:rPr>
      </w:pPr>
      <w:r w:rsidRPr="00E01C21">
        <w:rPr>
          <w:rFonts w:ascii="Source Sans Pro" w:eastAsiaTheme="majorEastAsia" w:hAnsi="Source Sans Pro" w:cs="Arial"/>
          <w:szCs w:val="22"/>
        </w:rPr>
        <w:t>How to make a booklet</w:t>
      </w:r>
      <w:r w:rsidR="00885039" w:rsidRPr="00E01C21">
        <w:rPr>
          <w:rFonts w:ascii="Source Sans Pro" w:eastAsiaTheme="majorEastAsia" w:hAnsi="Source Sans Pro" w:cs="Arial"/>
          <w:szCs w:val="22"/>
        </w:rPr>
        <w:t>*</w:t>
      </w:r>
    </w:p>
    <w:p w14:paraId="6CFE1F43" w14:textId="064D004D" w:rsidR="001543DD" w:rsidRPr="00E01C21" w:rsidRDefault="0066212D" w:rsidP="0066212D">
      <w:pPr>
        <w:spacing w:line="276" w:lineRule="auto"/>
        <w:jc w:val="both"/>
        <w:rPr>
          <w:rFonts w:ascii="Source Sans Pro" w:hAnsi="Source Sans Pro" w:cs="Arial"/>
          <w:szCs w:val="22"/>
        </w:rPr>
      </w:pPr>
      <w:r w:rsidRPr="00E01C21">
        <w:rPr>
          <w:rFonts w:ascii="Source Sans Pro" w:hAnsi="Source Sans Pro" w:cs="Arial"/>
          <w:szCs w:val="22"/>
        </w:rPr>
        <w:t>This is a step-by-step guide to using</w:t>
      </w:r>
      <w:r w:rsidR="001543DD" w:rsidRPr="00E01C21">
        <w:rPr>
          <w:rFonts w:ascii="Source Sans Pro" w:hAnsi="Source Sans Pro" w:cs="Arial"/>
          <w:szCs w:val="22"/>
        </w:rPr>
        <w:t xml:space="preserve"> PowerPoint to make a life story book</w:t>
      </w:r>
      <w:r w:rsidRPr="00E01C21">
        <w:rPr>
          <w:rFonts w:ascii="Source Sans Pro" w:hAnsi="Source Sans Pro" w:cs="Arial"/>
          <w:szCs w:val="22"/>
        </w:rPr>
        <w:t>let</w:t>
      </w:r>
      <w:r w:rsidR="001543DD" w:rsidRPr="00E01C21">
        <w:rPr>
          <w:rFonts w:ascii="Source Sans Pro" w:hAnsi="Source Sans Pro" w:cs="Arial"/>
          <w:szCs w:val="22"/>
        </w:rPr>
        <w:t xml:space="preserve">. </w:t>
      </w:r>
    </w:p>
    <w:p w14:paraId="6C024FF0" w14:textId="493BA66F" w:rsidR="001543DD" w:rsidRPr="00E01C21" w:rsidRDefault="001543DD" w:rsidP="0066212D">
      <w:pPr>
        <w:spacing w:line="276" w:lineRule="auto"/>
        <w:jc w:val="both"/>
        <w:rPr>
          <w:rFonts w:ascii="Source Sans Pro" w:hAnsi="Source Sans Pro" w:cs="Arial"/>
          <w:szCs w:val="22"/>
        </w:rPr>
      </w:pPr>
    </w:p>
    <w:p w14:paraId="2FC19B1B" w14:textId="77777777" w:rsidR="001543DD" w:rsidRPr="00E01C21" w:rsidRDefault="001543DD" w:rsidP="0066212D">
      <w:pPr>
        <w:spacing w:line="276" w:lineRule="auto"/>
        <w:jc w:val="both"/>
        <w:rPr>
          <w:rFonts w:ascii="Source Sans Pro" w:hAnsi="Source Sans Pro" w:cs="Arial"/>
          <w:b/>
          <w:szCs w:val="22"/>
        </w:rPr>
      </w:pPr>
      <w:r w:rsidRPr="00E01C21">
        <w:rPr>
          <w:rFonts w:ascii="Source Sans Pro" w:hAnsi="Source Sans Pro" w:cs="Arial"/>
          <w:b/>
          <w:szCs w:val="22"/>
        </w:rPr>
        <w:t>Step 1: Setting up the page.</w:t>
      </w:r>
    </w:p>
    <w:p w14:paraId="31682A75" w14:textId="77797F82" w:rsidR="001543DD" w:rsidRPr="00E01C21" w:rsidRDefault="0066212D" w:rsidP="0066212D">
      <w:pPr>
        <w:spacing w:line="276" w:lineRule="auto"/>
        <w:jc w:val="both"/>
        <w:rPr>
          <w:rFonts w:ascii="Source Sans Pro" w:hAnsi="Source Sans Pro" w:cs="Arial"/>
          <w:szCs w:val="22"/>
        </w:rPr>
      </w:pPr>
      <w:r w:rsidRPr="00E01C21">
        <w:rPr>
          <w:rFonts w:ascii="Source Sans Pro" w:hAnsi="Source Sans Pro" w:cs="Arial"/>
          <w:szCs w:val="22"/>
        </w:rPr>
        <w:t>S</w:t>
      </w:r>
      <w:r w:rsidR="001543DD" w:rsidRPr="00E01C21">
        <w:rPr>
          <w:rFonts w:ascii="Source Sans Pro" w:hAnsi="Source Sans Pro" w:cs="Arial"/>
          <w:szCs w:val="22"/>
        </w:rPr>
        <w:t>tart by opening up PowerPoint on your computer. Choose ‘Blank presentation’. Before you start writing, you need to change your slide size. To do this</w:t>
      </w:r>
      <w:r w:rsidRPr="00E01C21">
        <w:rPr>
          <w:rFonts w:ascii="Source Sans Pro" w:hAnsi="Source Sans Pro" w:cs="Arial"/>
          <w:szCs w:val="22"/>
        </w:rPr>
        <w:t>,</w:t>
      </w:r>
      <w:r w:rsidR="001543DD" w:rsidRPr="00E01C21">
        <w:rPr>
          <w:rFonts w:ascii="Source Sans Pro" w:hAnsi="Source Sans Pro" w:cs="Arial"/>
          <w:szCs w:val="22"/>
        </w:rPr>
        <w:t xml:space="preserve"> click ‘Design’ then ‘Slide size’ and go to ‘Page setup’. You need to choose ‘Letter Paper (8.5*11 in)’ and choose ‘Portrait’. Press OK. It will ask you if you want to scale content up or down. Choose ‘Scale up’.</w:t>
      </w:r>
    </w:p>
    <w:p w14:paraId="0431A792" w14:textId="77777777" w:rsidR="001543DD" w:rsidRPr="00E01C21" w:rsidRDefault="001543DD" w:rsidP="0066212D">
      <w:pPr>
        <w:spacing w:line="276" w:lineRule="auto"/>
        <w:jc w:val="both"/>
        <w:rPr>
          <w:rFonts w:ascii="Source Sans Pro" w:hAnsi="Source Sans Pro" w:cs="Arial"/>
          <w:szCs w:val="22"/>
        </w:rPr>
      </w:pPr>
    </w:p>
    <w:p w14:paraId="7FF63013" w14:textId="3CB72B92" w:rsidR="001543DD" w:rsidRPr="00E01C21" w:rsidRDefault="001543DD" w:rsidP="0066212D">
      <w:pPr>
        <w:spacing w:line="276" w:lineRule="auto"/>
        <w:jc w:val="both"/>
        <w:rPr>
          <w:rFonts w:ascii="Source Sans Pro" w:hAnsi="Source Sans Pro" w:cs="Arial"/>
          <w:color w:val="0563C1" w:themeColor="hyperlink"/>
          <w:szCs w:val="22"/>
          <w:u w:val="single"/>
        </w:rPr>
      </w:pPr>
      <w:r w:rsidRPr="00E01C21">
        <w:rPr>
          <w:rFonts w:ascii="Source Sans Pro" w:hAnsi="Source Sans Pro" w:cs="Arial"/>
          <w:szCs w:val="22"/>
        </w:rPr>
        <w:t xml:space="preserve">See this link for demonstration: </w:t>
      </w:r>
      <w:hyperlink r:id="rId26" w:history="1">
        <w:r w:rsidRPr="00E01C21">
          <w:rPr>
            <w:rFonts w:ascii="Source Sans Pro" w:hAnsi="Source Sans Pro" w:cs="Arial"/>
            <w:color w:val="0563C1" w:themeColor="hyperlink"/>
            <w:szCs w:val="22"/>
            <w:u w:val="single"/>
          </w:rPr>
          <w:t>https://www.youtube.com/watch?v=FD5WUnA4B2g</w:t>
        </w:r>
      </w:hyperlink>
    </w:p>
    <w:p w14:paraId="229F5745" w14:textId="77777777" w:rsidR="001543DD" w:rsidRPr="00E01C21" w:rsidRDefault="001543DD" w:rsidP="0066212D">
      <w:pPr>
        <w:spacing w:line="276" w:lineRule="auto"/>
        <w:jc w:val="both"/>
        <w:rPr>
          <w:rFonts w:ascii="Source Sans Pro" w:hAnsi="Source Sans Pro" w:cs="Arial"/>
          <w:color w:val="0563C1" w:themeColor="hyperlink"/>
          <w:szCs w:val="22"/>
          <w:u w:val="single"/>
        </w:rPr>
      </w:pPr>
    </w:p>
    <w:p w14:paraId="55E3AA09" w14:textId="62DD2A59" w:rsidR="001543DD" w:rsidRPr="00E01C21" w:rsidRDefault="001543DD" w:rsidP="0066212D">
      <w:pPr>
        <w:spacing w:line="276" w:lineRule="auto"/>
        <w:jc w:val="both"/>
        <w:rPr>
          <w:rFonts w:ascii="Source Sans Pro" w:hAnsi="Source Sans Pro" w:cs="Arial"/>
          <w:szCs w:val="22"/>
        </w:rPr>
      </w:pPr>
      <w:r w:rsidRPr="00E01C21">
        <w:rPr>
          <w:rFonts w:ascii="Source Sans Pro" w:hAnsi="Source Sans Pro" w:cs="Arial"/>
          <w:szCs w:val="22"/>
        </w:rPr>
        <w:lastRenderedPageBreak/>
        <w:t xml:space="preserve">If you don’t have PowerPoint, you can use Google Slides for free. All you have to do is </w:t>
      </w:r>
      <w:r w:rsidR="0066212D" w:rsidRPr="00E01C21">
        <w:rPr>
          <w:rFonts w:ascii="Source Sans Pro" w:hAnsi="Source Sans Pro" w:cs="Arial"/>
          <w:szCs w:val="22"/>
        </w:rPr>
        <w:t>create</w:t>
      </w:r>
      <w:r w:rsidRPr="00E01C21">
        <w:rPr>
          <w:rFonts w:ascii="Source Sans Pro" w:hAnsi="Source Sans Pro" w:cs="Arial"/>
          <w:szCs w:val="22"/>
        </w:rPr>
        <w:t xml:space="preserve"> a Google account, if you don’t have one already. Choose ‘Blank’. Pres</w:t>
      </w:r>
      <w:r w:rsidR="0066212D" w:rsidRPr="00E01C21">
        <w:rPr>
          <w:rFonts w:ascii="Source Sans Pro" w:hAnsi="Source Sans Pro" w:cs="Arial"/>
          <w:szCs w:val="22"/>
        </w:rPr>
        <w:t>s</w:t>
      </w:r>
      <w:r w:rsidRPr="00E01C21">
        <w:rPr>
          <w:rFonts w:ascii="Source Sans Pro" w:hAnsi="Source Sans Pro" w:cs="Arial"/>
          <w:szCs w:val="22"/>
        </w:rPr>
        <w:t xml:space="preserve"> ‘File’ and then ‘</w:t>
      </w:r>
      <w:r w:rsidR="0066212D" w:rsidRPr="00E01C21">
        <w:rPr>
          <w:rFonts w:ascii="Source Sans Pro" w:hAnsi="Source Sans Pro" w:cs="Arial"/>
          <w:szCs w:val="22"/>
        </w:rPr>
        <w:t>Page setup’. Click ‘Custom’ and insert</w:t>
      </w:r>
      <w:r w:rsidRPr="00E01C21">
        <w:rPr>
          <w:rFonts w:ascii="Source Sans Pro" w:hAnsi="Source Sans Pro" w:cs="Arial"/>
          <w:szCs w:val="22"/>
        </w:rPr>
        <w:t xml:space="preserve"> 8.5*11 Inches. </w:t>
      </w:r>
    </w:p>
    <w:p w14:paraId="19FF0F69" w14:textId="77777777" w:rsidR="001543DD" w:rsidRPr="00E01C21" w:rsidRDefault="001543DD" w:rsidP="0066212D">
      <w:pPr>
        <w:spacing w:line="276" w:lineRule="auto"/>
        <w:jc w:val="both"/>
        <w:rPr>
          <w:rFonts w:ascii="Source Sans Pro" w:hAnsi="Source Sans Pro" w:cs="Arial"/>
          <w:szCs w:val="22"/>
        </w:rPr>
      </w:pPr>
    </w:p>
    <w:p w14:paraId="68FEF773" w14:textId="77777777" w:rsidR="001543DD" w:rsidRPr="00E01C21" w:rsidRDefault="001543DD" w:rsidP="0066212D">
      <w:pPr>
        <w:spacing w:line="276" w:lineRule="auto"/>
        <w:jc w:val="both"/>
        <w:rPr>
          <w:rFonts w:ascii="Source Sans Pro" w:hAnsi="Source Sans Pro" w:cs="Arial"/>
          <w:b/>
          <w:szCs w:val="22"/>
        </w:rPr>
      </w:pPr>
      <w:r w:rsidRPr="00E01C21">
        <w:rPr>
          <w:rFonts w:ascii="Source Sans Pro" w:hAnsi="Source Sans Pro" w:cs="Arial"/>
          <w:b/>
          <w:szCs w:val="22"/>
        </w:rPr>
        <w:t>Step 2: Basic Book Design – background and frame</w:t>
      </w:r>
    </w:p>
    <w:p w14:paraId="1867DB7C" w14:textId="57C50384" w:rsidR="001543DD" w:rsidRPr="00E01C21" w:rsidRDefault="001543DD" w:rsidP="0066212D">
      <w:pPr>
        <w:spacing w:line="276" w:lineRule="auto"/>
        <w:jc w:val="both"/>
        <w:rPr>
          <w:rFonts w:ascii="Source Sans Pro" w:hAnsi="Source Sans Pro" w:cs="Arial"/>
          <w:szCs w:val="22"/>
        </w:rPr>
      </w:pPr>
      <w:r w:rsidRPr="00E01C21">
        <w:rPr>
          <w:rFonts w:ascii="Source Sans Pro" w:hAnsi="Source Sans Pro" w:cs="Arial"/>
          <w:szCs w:val="22"/>
        </w:rPr>
        <w:t>Start by choosing which colour you want your cover page to be. This could be your partner</w:t>
      </w:r>
      <w:r w:rsidR="0066212D" w:rsidRPr="00E01C21">
        <w:rPr>
          <w:rFonts w:ascii="Source Sans Pro" w:hAnsi="Source Sans Pro" w:cs="Arial"/>
          <w:szCs w:val="22"/>
        </w:rPr>
        <w:t>’</w:t>
      </w:r>
      <w:r w:rsidRPr="00E01C21">
        <w:rPr>
          <w:rFonts w:ascii="Source Sans Pro" w:hAnsi="Source Sans Pro" w:cs="Arial"/>
          <w:szCs w:val="22"/>
        </w:rPr>
        <w:t xml:space="preserve">s favourite colour or whichever both of you like best. Right-click on the mouse button on the blank page, click ‘Format background’, ‘Solid fill’ and your chosen colour. </w:t>
      </w:r>
    </w:p>
    <w:p w14:paraId="635BDC51" w14:textId="77777777" w:rsidR="001543DD" w:rsidRPr="00E01C21" w:rsidRDefault="001543DD" w:rsidP="0066212D">
      <w:pPr>
        <w:spacing w:line="276" w:lineRule="auto"/>
        <w:jc w:val="both"/>
        <w:rPr>
          <w:rFonts w:ascii="Source Sans Pro" w:hAnsi="Source Sans Pro" w:cs="Arial"/>
          <w:szCs w:val="22"/>
        </w:rPr>
      </w:pPr>
      <w:r w:rsidRPr="00E01C21">
        <w:rPr>
          <w:rFonts w:ascii="Source Sans Pro" w:hAnsi="Source Sans Pro" w:cs="Arial"/>
          <w:szCs w:val="22"/>
        </w:rPr>
        <w:t xml:space="preserve">If you want background colours on the other slides, repeat this.  </w:t>
      </w:r>
    </w:p>
    <w:p w14:paraId="4F38D293" w14:textId="71576CD4" w:rsidR="007806CC" w:rsidRPr="00E01C21" w:rsidRDefault="001543DD" w:rsidP="0066212D">
      <w:pPr>
        <w:spacing w:line="276" w:lineRule="auto"/>
        <w:jc w:val="both"/>
        <w:rPr>
          <w:rFonts w:ascii="Source Sans Pro" w:hAnsi="Source Sans Pro" w:cs="Arial"/>
          <w:szCs w:val="22"/>
        </w:rPr>
      </w:pPr>
      <w:r w:rsidRPr="00E01C21">
        <w:rPr>
          <w:rFonts w:ascii="Source Sans Pro" w:hAnsi="Source Sans Pro" w:cs="Arial"/>
          <w:szCs w:val="22"/>
        </w:rPr>
        <w:t xml:space="preserve">For Google Slides, Right-click on the blank page, choose ‘Change background’ and the chosen colour and ‘Add to theme’. </w:t>
      </w:r>
      <w:r w:rsidR="00147E54" w:rsidRPr="00E01C21">
        <w:rPr>
          <w:rFonts w:ascii="Source Sans Pro" w:hAnsi="Source Sans Pro" w:cs="Arial"/>
          <w:szCs w:val="22"/>
        </w:rPr>
        <w:t>Y</w:t>
      </w:r>
      <w:r w:rsidR="0066212D" w:rsidRPr="00E01C21">
        <w:rPr>
          <w:rFonts w:ascii="Source Sans Pro" w:hAnsi="Source Sans Pro" w:cs="Arial"/>
          <w:szCs w:val="22"/>
        </w:rPr>
        <w:t>ou can get a</w:t>
      </w:r>
      <w:r w:rsidR="007806CC" w:rsidRPr="00E01C21">
        <w:rPr>
          <w:rFonts w:ascii="Source Sans Pro" w:hAnsi="Source Sans Pro" w:cs="Arial"/>
          <w:szCs w:val="22"/>
        </w:rPr>
        <w:t xml:space="preserve"> professional look by</w:t>
      </w:r>
      <w:r w:rsidRPr="00E01C21">
        <w:rPr>
          <w:rFonts w:ascii="Source Sans Pro" w:hAnsi="Source Sans Pro" w:cs="Arial"/>
          <w:szCs w:val="22"/>
        </w:rPr>
        <w:t xml:space="preserve"> add</w:t>
      </w:r>
      <w:r w:rsidR="007806CC" w:rsidRPr="00E01C21">
        <w:rPr>
          <w:rFonts w:ascii="Source Sans Pro" w:hAnsi="Source Sans Pro" w:cs="Arial"/>
          <w:szCs w:val="22"/>
        </w:rPr>
        <w:t>ing</w:t>
      </w:r>
      <w:r w:rsidRPr="00E01C21">
        <w:rPr>
          <w:rFonts w:ascii="Source Sans Pro" w:hAnsi="Source Sans Pro" w:cs="Arial"/>
          <w:szCs w:val="22"/>
        </w:rPr>
        <w:t xml:space="preserve"> a frame</w:t>
      </w:r>
      <w:r w:rsidR="00A24789" w:rsidRPr="00E01C21">
        <w:rPr>
          <w:rFonts w:ascii="Source Sans Pro" w:hAnsi="Source Sans Pro" w:cs="Arial"/>
          <w:szCs w:val="22"/>
        </w:rPr>
        <w:t xml:space="preserve"> to your cover page</w:t>
      </w:r>
      <w:r w:rsidRPr="00E01C21">
        <w:rPr>
          <w:rFonts w:ascii="Source Sans Pro" w:hAnsi="Source Sans Pro" w:cs="Arial"/>
          <w:szCs w:val="22"/>
        </w:rPr>
        <w:t>. You can add a frame by clicking ‘Insert’, ‘Shapes’ and choose the rectangle. Ad</w:t>
      </w:r>
      <w:r w:rsidR="007806CC" w:rsidRPr="00E01C21">
        <w:rPr>
          <w:rFonts w:ascii="Source Sans Pro" w:hAnsi="Source Sans Pro" w:cs="Arial"/>
          <w:szCs w:val="22"/>
        </w:rPr>
        <w:t xml:space="preserve">d it on the slide. Click ‘Shape </w:t>
      </w:r>
      <w:r w:rsidRPr="00E01C21">
        <w:rPr>
          <w:rFonts w:ascii="Source Sans Pro" w:hAnsi="Source Sans Pro" w:cs="Arial"/>
          <w:szCs w:val="22"/>
        </w:rPr>
        <w:t>Fill’ and ‘No Fill’. To change the colour of the frame, click ‘Outline’ (</w:t>
      </w:r>
      <w:r w:rsidRPr="00E01C21">
        <w:rPr>
          <w:rFonts w:ascii="Source Sans Pro" w:hAnsi="Source Sans Pro" w:cs="Arial"/>
          <w:noProof/>
          <w:szCs w:val="22"/>
          <w:lang w:eastAsia="en-AU"/>
        </w:rPr>
        <w:drawing>
          <wp:inline distT="0" distB="0" distL="0" distR="0" wp14:anchorId="4B91B99F" wp14:editId="308AF5B5">
            <wp:extent cx="318977" cy="25062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27 at 1.06.50 pm.png"/>
                    <pic:cNvPicPr/>
                  </pic:nvPicPr>
                  <pic:blipFill>
                    <a:blip r:embed="rId27">
                      <a:extLst>
                        <a:ext uri="{28A0092B-C50C-407E-A947-70E740481C1C}">
                          <a14:useLocalDpi xmlns:a14="http://schemas.microsoft.com/office/drawing/2010/main" val="0"/>
                        </a:ext>
                      </a:extLst>
                    </a:blip>
                    <a:stretch>
                      <a:fillRect/>
                    </a:stretch>
                  </pic:blipFill>
                  <pic:spPr>
                    <a:xfrm>
                      <a:off x="0" y="0"/>
                      <a:ext cx="329731" cy="259075"/>
                    </a:xfrm>
                    <a:prstGeom prst="rect">
                      <a:avLst/>
                    </a:prstGeom>
                  </pic:spPr>
                </pic:pic>
              </a:graphicData>
            </a:graphic>
          </wp:inline>
        </w:drawing>
      </w:r>
      <w:r w:rsidRPr="00E01C21">
        <w:rPr>
          <w:rFonts w:ascii="Source Sans Pro" w:hAnsi="Source Sans Pro" w:cs="Arial"/>
          <w:szCs w:val="22"/>
        </w:rPr>
        <w:t xml:space="preserve">). In the outline you are also able to adjust the width using ‘Weight’ and style clicking ‘Dashes’. </w:t>
      </w:r>
    </w:p>
    <w:p w14:paraId="684D9E12" w14:textId="74444EBC" w:rsidR="001543DD" w:rsidRPr="00E01C21" w:rsidRDefault="001543DD" w:rsidP="0066212D">
      <w:pPr>
        <w:spacing w:line="276" w:lineRule="auto"/>
        <w:jc w:val="both"/>
        <w:rPr>
          <w:rFonts w:ascii="Source Sans Pro" w:hAnsi="Source Sans Pro" w:cs="Arial"/>
          <w:szCs w:val="22"/>
        </w:rPr>
      </w:pPr>
      <w:r w:rsidRPr="00E01C21">
        <w:rPr>
          <w:rFonts w:ascii="Source Sans Pro" w:hAnsi="Source Sans Pro" w:cs="Arial"/>
          <w:szCs w:val="22"/>
        </w:rPr>
        <w:lastRenderedPageBreak/>
        <w:t xml:space="preserve">To the left can you see your slides. Choose your slide and right-click on the mouse. By clicking ‘Duplicate Slide’, you only need to format the background once. </w:t>
      </w:r>
    </w:p>
    <w:p w14:paraId="04B5FE38" w14:textId="77777777" w:rsidR="001543DD" w:rsidRPr="00E01C21" w:rsidRDefault="001543DD" w:rsidP="0066212D">
      <w:pPr>
        <w:spacing w:line="276" w:lineRule="auto"/>
        <w:jc w:val="both"/>
        <w:rPr>
          <w:rFonts w:ascii="Source Sans Pro" w:hAnsi="Source Sans Pro" w:cs="Arial"/>
          <w:szCs w:val="22"/>
        </w:rPr>
      </w:pPr>
    </w:p>
    <w:p w14:paraId="54E6707A" w14:textId="5BE4C104" w:rsidR="001543DD" w:rsidRPr="00E01C21" w:rsidRDefault="001543DD" w:rsidP="0066212D">
      <w:pPr>
        <w:spacing w:line="276" w:lineRule="auto"/>
        <w:jc w:val="both"/>
        <w:rPr>
          <w:rFonts w:ascii="Source Sans Pro" w:hAnsi="Source Sans Pro" w:cs="Arial"/>
          <w:b/>
          <w:szCs w:val="22"/>
        </w:rPr>
      </w:pPr>
      <w:r w:rsidRPr="00E01C21">
        <w:rPr>
          <w:rFonts w:ascii="Source Sans Pro" w:hAnsi="Source Sans Pro" w:cs="Arial"/>
          <w:b/>
          <w:szCs w:val="22"/>
        </w:rPr>
        <w:t>Step 3: Making a slide – Fonts</w:t>
      </w:r>
    </w:p>
    <w:p w14:paraId="59492330" w14:textId="0382F95F" w:rsidR="001543DD" w:rsidRPr="00E01C21" w:rsidRDefault="001543DD" w:rsidP="0066212D">
      <w:pPr>
        <w:spacing w:line="276" w:lineRule="auto"/>
        <w:jc w:val="both"/>
        <w:rPr>
          <w:rFonts w:ascii="Source Sans Pro" w:hAnsi="Source Sans Pro" w:cs="Arial"/>
          <w:color w:val="111111"/>
          <w:szCs w:val="22"/>
          <w:shd w:val="clear" w:color="auto" w:fill="FEFEFE"/>
          <w:lang w:eastAsia="en-AU"/>
        </w:rPr>
      </w:pPr>
      <w:r w:rsidRPr="00E01C21">
        <w:rPr>
          <w:rFonts w:ascii="Source Sans Pro" w:hAnsi="Source Sans Pro" w:cs="Arial"/>
          <w:szCs w:val="22"/>
        </w:rPr>
        <w:t xml:space="preserve">When you make a booklet, it is important you choose the right font and font size. Choose a font that is easy to read for example: </w:t>
      </w:r>
      <w:r w:rsidRPr="00E01C21">
        <w:rPr>
          <w:rFonts w:ascii="Source Sans Pro" w:hAnsi="Source Sans Pro" w:cs="Arial"/>
          <w:color w:val="222222"/>
          <w:szCs w:val="22"/>
          <w:shd w:val="clear" w:color="auto" w:fill="FFFFFF"/>
          <w:lang w:eastAsia="en-AU"/>
        </w:rPr>
        <w:t>Times Roman, Garamond, Helvetica, Palatino, Georgia</w:t>
      </w:r>
      <w:r w:rsidRPr="00E01C21">
        <w:rPr>
          <w:rFonts w:ascii="Source Sans Pro" w:hAnsi="Source Sans Pro" w:cs="Arial"/>
          <w:szCs w:val="22"/>
          <w:lang w:eastAsia="en-AU"/>
        </w:rPr>
        <w:t xml:space="preserve"> or </w:t>
      </w:r>
      <w:r w:rsidR="0066212D" w:rsidRPr="00E01C21">
        <w:rPr>
          <w:rFonts w:ascii="Source Sans Pro" w:hAnsi="Source Sans Pro" w:cs="Arial"/>
          <w:color w:val="111111"/>
          <w:szCs w:val="22"/>
          <w:shd w:val="clear" w:color="auto" w:fill="FEFEFE"/>
          <w:lang w:eastAsia="en-AU"/>
        </w:rPr>
        <w:t xml:space="preserve">Arial. </w:t>
      </w:r>
      <w:r w:rsidRPr="00E01C21">
        <w:rPr>
          <w:rFonts w:ascii="Source Sans Pro" w:hAnsi="Source Sans Pro" w:cs="Arial"/>
          <w:color w:val="111111"/>
          <w:szCs w:val="22"/>
          <w:shd w:val="clear" w:color="auto" w:fill="FEFEFE"/>
          <w:lang w:eastAsia="en-AU"/>
        </w:rPr>
        <w:t xml:space="preserve">The size does vary a bit depending on the chosen font. </w:t>
      </w:r>
    </w:p>
    <w:p w14:paraId="65D7E019" w14:textId="77777777" w:rsidR="001543DD" w:rsidRPr="00E01C21" w:rsidRDefault="001543DD" w:rsidP="0066212D">
      <w:pPr>
        <w:spacing w:line="276" w:lineRule="auto"/>
        <w:jc w:val="both"/>
        <w:rPr>
          <w:rFonts w:ascii="Source Sans Pro" w:hAnsi="Source Sans Pro" w:cs="Arial"/>
          <w:color w:val="111111"/>
          <w:szCs w:val="22"/>
          <w:shd w:val="clear" w:color="auto" w:fill="FEFEFE"/>
          <w:lang w:eastAsia="en-AU"/>
        </w:rPr>
      </w:pPr>
      <w:r w:rsidRPr="00E01C21">
        <w:rPr>
          <w:rFonts w:ascii="Source Sans Pro" w:hAnsi="Source Sans Pro" w:cs="Arial"/>
          <w:color w:val="111111"/>
          <w:szCs w:val="22"/>
          <w:shd w:val="clear" w:color="auto" w:fill="FEFEFE"/>
          <w:lang w:eastAsia="en-AU"/>
        </w:rPr>
        <w:t>The font size should be 14-15</w:t>
      </w:r>
    </w:p>
    <w:p w14:paraId="25BCFBFF" w14:textId="77777777" w:rsidR="001543DD" w:rsidRPr="00E01C21" w:rsidRDefault="001543DD" w:rsidP="0066212D">
      <w:pPr>
        <w:spacing w:line="276" w:lineRule="auto"/>
        <w:jc w:val="both"/>
        <w:rPr>
          <w:rFonts w:ascii="Source Sans Pro" w:hAnsi="Source Sans Pro" w:cs="Arial"/>
          <w:color w:val="111111"/>
          <w:szCs w:val="22"/>
          <w:shd w:val="clear" w:color="auto" w:fill="FEFEFE"/>
          <w:lang w:eastAsia="en-AU"/>
        </w:rPr>
      </w:pPr>
      <w:r w:rsidRPr="00E01C21">
        <w:rPr>
          <w:rFonts w:ascii="Source Sans Pro" w:hAnsi="Source Sans Pro" w:cs="Arial"/>
          <w:color w:val="111111"/>
          <w:szCs w:val="22"/>
          <w:shd w:val="clear" w:color="auto" w:fill="FEFEFE"/>
          <w:lang w:eastAsia="en-AU"/>
        </w:rPr>
        <w:t>Heading should be 16-17</w:t>
      </w:r>
    </w:p>
    <w:p w14:paraId="5E1C221A" w14:textId="2900EBE1" w:rsidR="001543DD" w:rsidRPr="00E01C21" w:rsidRDefault="001543DD" w:rsidP="0066212D">
      <w:pPr>
        <w:spacing w:line="276" w:lineRule="auto"/>
        <w:jc w:val="both"/>
        <w:rPr>
          <w:rFonts w:ascii="Source Sans Pro" w:hAnsi="Source Sans Pro" w:cs="Arial"/>
          <w:color w:val="111111"/>
          <w:szCs w:val="22"/>
          <w:shd w:val="clear" w:color="auto" w:fill="FEFEFE"/>
          <w:lang w:eastAsia="en-AU"/>
        </w:rPr>
      </w:pPr>
      <w:r w:rsidRPr="00E01C21">
        <w:rPr>
          <w:rFonts w:ascii="Source Sans Pro" w:hAnsi="Source Sans Pro" w:cs="Arial"/>
          <w:color w:val="111111"/>
          <w:szCs w:val="22"/>
          <w:shd w:val="clear" w:color="auto" w:fill="FEFEFE"/>
          <w:lang w:eastAsia="en-AU"/>
        </w:rPr>
        <w:t>Sub-headings should be 15-16</w:t>
      </w:r>
    </w:p>
    <w:p w14:paraId="2114C09E" w14:textId="77777777" w:rsidR="00E46E3B" w:rsidRPr="00E01C21" w:rsidRDefault="00E46E3B" w:rsidP="0066212D">
      <w:pPr>
        <w:spacing w:line="276" w:lineRule="auto"/>
        <w:jc w:val="both"/>
        <w:rPr>
          <w:rFonts w:ascii="Source Sans Pro" w:hAnsi="Source Sans Pro" w:cs="Arial"/>
          <w:b/>
          <w:szCs w:val="22"/>
        </w:rPr>
      </w:pPr>
    </w:p>
    <w:p w14:paraId="77135085" w14:textId="77777777" w:rsidR="001543DD" w:rsidRPr="00E01C21" w:rsidRDefault="001543DD" w:rsidP="0066212D">
      <w:pPr>
        <w:spacing w:line="276" w:lineRule="auto"/>
        <w:jc w:val="both"/>
        <w:rPr>
          <w:rFonts w:ascii="Source Sans Pro" w:hAnsi="Source Sans Pro" w:cs="Arial"/>
          <w:b/>
          <w:szCs w:val="22"/>
        </w:rPr>
      </w:pPr>
      <w:r w:rsidRPr="00E01C21">
        <w:rPr>
          <w:rFonts w:ascii="Source Sans Pro" w:hAnsi="Source Sans Pro" w:cs="Arial"/>
          <w:b/>
          <w:szCs w:val="22"/>
        </w:rPr>
        <w:t>Step 4: Telling the life story with images</w:t>
      </w:r>
    </w:p>
    <w:p w14:paraId="48E74E99" w14:textId="0D2E1D67" w:rsidR="001543DD" w:rsidRPr="00E01C21" w:rsidRDefault="001543DD" w:rsidP="0066212D">
      <w:pPr>
        <w:spacing w:line="276" w:lineRule="auto"/>
        <w:jc w:val="both"/>
        <w:rPr>
          <w:rFonts w:ascii="Source Sans Pro" w:hAnsi="Source Sans Pro" w:cs="Arial"/>
          <w:szCs w:val="22"/>
        </w:rPr>
      </w:pPr>
      <w:r w:rsidRPr="00E01C21">
        <w:rPr>
          <w:rFonts w:ascii="Source Sans Pro" w:hAnsi="Source Sans Pro" w:cs="Arial"/>
          <w:szCs w:val="22"/>
        </w:rPr>
        <w:t xml:space="preserve">Adding images and photos can be useful when documenting a life story. These can be photos from childhood, an old house, a favourite thing, a wedding photo, screen shot of google maps. The only limit is your imagination. To do this, click ‘Insert’ then ‘Pictures’ and choose ‘Picture </w:t>
      </w:r>
      <w:r w:rsidRPr="00E01C21">
        <w:rPr>
          <w:rFonts w:ascii="Source Sans Pro" w:hAnsi="Source Sans Pro" w:cs="Arial"/>
          <w:szCs w:val="22"/>
        </w:rPr>
        <w:lastRenderedPageBreak/>
        <w:t>from File’</w:t>
      </w:r>
      <w:r w:rsidR="00B12053" w:rsidRPr="00E01C21">
        <w:rPr>
          <w:rFonts w:ascii="Source Sans Pro" w:hAnsi="Source Sans Pro" w:cs="Arial"/>
          <w:szCs w:val="22"/>
        </w:rPr>
        <w:t xml:space="preserve"> and find it on your computer. </w:t>
      </w:r>
      <w:r w:rsidRPr="00E01C21">
        <w:rPr>
          <w:rFonts w:ascii="Source Sans Pro" w:hAnsi="Source Sans Pro" w:cs="Arial"/>
          <w:szCs w:val="22"/>
        </w:rPr>
        <w:t>You can</w:t>
      </w:r>
      <w:r w:rsidR="00B12053" w:rsidRPr="00E01C21">
        <w:rPr>
          <w:rFonts w:ascii="Source Sans Pro" w:hAnsi="Source Sans Pro" w:cs="Arial"/>
          <w:szCs w:val="22"/>
        </w:rPr>
        <w:t xml:space="preserve"> also</w:t>
      </w:r>
      <w:r w:rsidRPr="00E01C21">
        <w:rPr>
          <w:rFonts w:ascii="Source Sans Pro" w:hAnsi="Source Sans Pro" w:cs="Arial"/>
          <w:szCs w:val="22"/>
        </w:rPr>
        <w:t xml:space="preserve"> find images online. It is important to keep in mind that you have to be allowed to use them. </w:t>
      </w:r>
      <w:r w:rsidR="00B12053" w:rsidRPr="00E01C21">
        <w:rPr>
          <w:rFonts w:ascii="Source Sans Pro" w:hAnsi="Source Sans Pro" w:cs="Arial"/>
          <w:szCs w:val="22"/>
        </w:rPr>
        <w:t>For example, free images are available here:</w:t>
      </w:r>
      <w:r w:rsidRPr="00E01C21">
        <w:rPr>
          <w:rFonts w:ascii="Source Sans Pro" w:hAnsi="Source Sans Pro" w:cs="Arial"/>
          <w:szCs w:val="22"/>
        </w:rPr>
        <w:t xml:space="preserve"> ‘https://www.pexels.com/’ or ‘https://pixabay.com/’. </w:t>
      </w:r>
    </w:p>
    <w:p w14:paraId="0906AAB1" w14:textId="2314992A" w:rsidR="00DD523D" w:rsidRPr="00E01C21" w:rsidRDefault="00EE003F" w:rsidP="00EE003F">
      <w:pPr>
        <w:spacing w:line="276" w:lineRule="auto"/>
        <w:jc w:val="right"/>
        <w:rPr>
          <w:rFonts w:ascii="Source Sans Pro" w:hAnsi="Source Sans Pro" w:cs="Arial"/>
          <w:i/>
          <w:sz w:val="18"/>
          <w:szCs w:val="18"/>
        </w:rPr>
      </w:pPr>
      <w:r w:rsidRPr="00E01C21">
        <w:rPr>
          <w:rFonts w:ascii="Source Sans Pro" w:hAnsi="Source Sans Pro" w:cs="Arial"/>
          <w:i/>
          <w:sz w:val="18"/>
          <w:szCs w:val="18"/>
        </w:rPr>
        <w:t>This guide is developed for online- and self-printing booklets.</w:t>
      </w:r>
    </w:p>
    <w:p w14:paraId="5995C21B" w14:textId="5FE659EC" w:rsidR="00885039" w:rsidRPr="00E01C21" w:rsidRDefault="001543DD" w:rsidP="00EE003F">
      <w:pPr>
        <w:spacing w:line="276" w:lineRule="auto"/>
        <w:jc w:val="right"/>
        <w:rPr>
          <w:rFonts w:ascii="Source Sans Pro" w:hAnsi="Source Sans Pro" w:cs="Arial"/>
          <w:i/>
          <w:sz w:val="18"/>
          <w:szCs w:val="18"/>
        </w:rPr>
      </w:pPr>
      <w:r w:rsidRPr="00E01C21">
        <w:rPr>
          <w:rFonts w:ascii="Source Sans Pro" w:hAnsi="Source Sans Pro" w:cs="Arial"/>
          <w:i/>
          <w:sz w:val="18"/>
          <w:szCs w:val="18"/>
        </w:rPr>
        <w:t>Ageing and New Media P</w:t>
      </w:r>
      <w:r w:rsidR="00EE003F" w:rsidRPr="00E01C21">
        <w:rPr>
          <w:rFonts w:ascii="Source Sans Pro" w:hAnsi="Source Sans Pro" w:cs="Arial"/>
          <w:i/>
          <w:sz w:val="18"/>
          <w:szCs w:val="18"/>
        </w:rPr>
        <w:t>roject (Baldassar and Andersen)</w:t>
      </w:r>
      <w:r w:rsidR="00885039" w:rsidRPr="00E01C21">
        <w:rPr>
          <w:rFonts w:ascii="Source Sans Pro" w:hAnsi="Source Sans Pro" w:cs="Arial"/>
          <w:b/>
          <w:i/>
          <w:sz w:val="18"/>
          <w:szCs w:val="18"/>
        </w:rPr>
        <w:t>*</w:t>
      </w:r>
      <w:r w:rsidR="00885039" w:rsidRPr="00E01C21">
        <w:rPr>
          <w:rFonts w:ascii="Source Sans Pro" w:hAnsi="Source Sans Pro" w:cs="Arial"/>
          <w:i/>
          <w:sz w:val="18"/>
          <w:szCs w:val="18"/>
        </w:rPr>
        <w:t xml:space="preserve"> </w:t>
      </w:r>
    </w:p>
    <w:p w14:paraId="611563C5" w14:textId="6D3C3DC8" w:rsidR="001543DD" w:rsidRPr="00E01C21" w:rsidRDefault="00886B26" w:rsidP="0066212D">
      <w:pPr>
        <w:pStyle w:val="Heading2"/>
        <w:rPr>
          <w:rFonts w:ascii="Source Sans Pro" w:hAnsi="Source Sans Pro"/>
        </w:rPr>
      </w:pPr>
      <w:bookmarkStart w:id="52" w:name="_Ref515441304"/>
      <w:bookmarkStart w:id="53" w:name="_Ref521223879"/>
      <w:bookmarkStart w:id="54" w:name="_Toc526423405"/>
      <w:r w:rsidRPr="00E01C21">
        <w:rPr>
          <w:rFonts w:ascii="Source Sans Pro" w:hAnsi="Source Sans Pro"/>
        </w:rPr>
        <w:t>Volunteer participation certificate</w:t>
      </w:r>
      <w:bookmarkEnd w:id="52"/>
      <w:bookmarkEnd w:id="53"/>
      <w:bookmarkEnd w:id="54"/>
      <w:r w:rsidRPr="00E01C21">
        <w:rPr>
          <w:rFonts w:ascii="Source Sans Pro" w:hAnsi="Source Sans Pro"/>
        </w:rPr>
        <w:t xml:space="preserve"> </w:t>
      </w:r>
    </w:p>
    <w:p w14:paraId="7213A2A8" w14:textId="77777777" w:rsidR="00886B26" w:rsidRPr="00E01C21" w:rsidRDefault="00886B26" w:rsidP="00A84920">
      <w:pPr>
        <w:spacing w:line="276" w:lineRule="auto"/>
        <w:rPr>
          <w:rFonts w:ascii="Source Sans Pro" w:hAnsi="Source Sans Pro"/>
        </w:rPr>
      </w:pPr>
    </w:p>
    <w:p w14:paraId="5EDA210D" w14:textId="6890FAD5" w:rsidR="00A555B9" w:rsidRPr="00E01C21" w:rsidRDefault="00C823FA" w:rsidP="008E43C5">
      <w:pPr>
        <w:jc w:val="center"/>
        <w:rPr>
          <w:rFonts w:ascii="Source Sans Pro" w:hAnsi="Source Sans Pro" w:cs="Arial"/>
        </w:rPr>
      </w:pPr>
      <w:r w:rsidRPr="00E01C21">
        <w:rPr>
          <w:rFonts w:ascii="Source Sans Pro" w:hAnsi="Source Sans Pro"/>
          <w:noProof/>
          <w:lang w:eastAsia="en-AU"/>
        </w:rPr>
        <w:lastRenderedPageBreak/>
        <w:drawing>
          <wp:inline distT="0" distB="0" distL="0" distR="0" wp14:anchorId="62947029" wp14:editId="1780A346">
            <wp:extent cx="4996543" cy="707049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_certificate.pdf"/>
                    <pic:cNvPicPr/>
                  </pic:nvPicPr>
                  <pic:blipFill>
                    <a:blip r:embed="rId28">
                      <a:extLst>
                        <a:ext uri="{28A0092B-C50C-407E-A947-70E740481C1C}">
                          <a14:useLocalDpi xmlns:a14="http://schemas.microsoft.com/office/drawing/2010/main" val="0"/>
                        </a:ext>
                      </a:extLst>
                    </a:blip>
                    <a:stretch>
                      <a:fillRect/>
                    </a:stretch>
                  </pic:blipFill>
                  <pic:spPr>
                    <a:xfrm>
                      <a:off x="0" y="0"/>
                      <a:ext cx="5000648" cy="7076305"/>
                    </a:xfrm>
                    <a:prstGeom prst="rect">
                      <a:avLst/>
                    </a:prstGeom>
                  </pic:spPr>
                </pic:pic>
              </a:graphicData>
            </a:graphic>
          </wp:inline>
        </w:drawing>
      </w:r>
      <w:r w:rsidR="003B2F0B" w:rsidRPr="00E01C21">
        <w:rPr>
          <w:rFonts w:ascii="Source Sans Pro" w:hAnsi="Source Sans Pro"/>
        </w:rPr>
        <w:br w:type="column"/>
      </w:r>
    </w:p>
    <w:p w14:paraId="559B46F0" w14:textId="04D475E5" w:rsidR="001F3AA5" w:rsidRPr="00E01C21" w:rsidRDefault="00BB4E13" w:rsidP="0066212D">
      <w:pPr>
        <w:pStyle w:val="Heading2"/>
        <w:rPr>
          <w:rFonts w:ascii="Source Sans Pro" w:hAnsi="Source Sans Pro"/>
        </w:rPr>
      </w:pPr>
      <w:bookmarkStart w:id="55" w:name="_Ref520716494"/>
      <w:bookmarkStart w:id="56" w:name="_Ref520724357"/>
      <w:bookmarkStart w:id="57" w:name="_Toc526423406"/>
      <w:r w:rsidRPr="00E01C21">
        <w:rPr>
          <w:rFonts w:ascii="Source Sans Pro" w:hAnsi="Source Sans Pro"/>
          <w:lang w:eastAsia="en-AU"/>
        </w:rPr>
        <w:t>Questionnaire for older participants (1)</w:t>
      </w:r>
      <w:bookmarkEnd w:id="55"/>
      <w:bookmarkEnd w:id="56"/>
      <w:bookmarkEnd w:id="57"/>
    </w:p>
    <w:p w14:paraId="5FD8B4E0" w14:textId="77777777" w:rsidR="00273E6D" w:rsidRPr="00E01C21" w:rsidRDefault="00273E6D" w:rsidP="00273E6D">
      <w:pPr>
        <w:rPr>
          <w:rFonts w:ascii="Source Sans Pro" w:hAnsi="Source Sans Pro" w:cs="Arial"/>
          <w:b/>
          <w:szCs w:val="22"/>
          <w:u w:val="single"/>
        </w:rPr>
      </w:pPr>
      <w:r w:rsidRPr="00E01C21">
        <w:rPr>
          <w:rFonts w:ascii="Source Sans Pro" w:hAnsi="Source Sans Pro" w:cs="Arial"/>
          <w:b/>
          <w:szCs w:val="22"/>
          <w:u w:val="single"/>
        </w:rPr>
        <w:t>General information</w:t>
      </w:r>
    </w:p>
    <w:p w14:paraId="179FEE63" w14:textId="328DC645" w:rsidR="00273E6D" w:rsidRPr="00E01C21" w:rsidRDefault="00273E6D" w:rsidP="00273E6D">
      <w:pPr>
        <w:rPr>
          <w:rFonts w:ascii="Source Sans Pro" w:hAnsi="Source Sans Pro" w:cs="Arial"/>
          <w:szCs w:val="22"/>
        </w:rPr>
      </w:pPr>
      <w:r w:rsidRPr="00E01C21">
        <w:rPr>
          <w:rFonts w:ascii="Source Sans Pro" w:hAnsi="Source Sans Pro" w:cs="Arial"/>
          <w:szCs w:val="22"/>
        </w:rPr>
        <w:t>Q1) Name (optional):  ________________________________</w:t>
      </w:r>
      <w:r w:rsidR="007C0866" w:rsidRPr="00E01C21">
        <w:rPr>
          <w:rFonts w:ascii="Source Sans Pro" w:hAnsi="Source Sans Pro" w:cs="Arial"/>
          <w:szCs w:val="22"/>
        </w:rPr>
        <w:t>_</w:t>
      </w:r>
      <w:r w:rsidRPr="00E01C21">
        <w:rPr>
          <w:rFonts w:ascii="Source Sans Pro" w:hAnsi="Source Sans Pro" w:cs="Arial"/>
          <w:szCs w:val="22"/>
        </w:rPr>
        <w:t>______________________</w:t>
      </w:r>
    </w:p>
    <w:p w14:paraId="6D890CDA" w14:textId="77777777"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Q2) Gender: </w:t>
      </w:r>
      <w:r w:rsidRPr="00E01C21">
        <w:rPr>
          <w:rFonts w:ascii="Arial" w:hAnsi="Arial" w:cs="Arial"/>
          <w:szCs w:val="22"/>
        </w:rPr>
        <w:t>□</w:t>
      </w:r>
      <w:r w:rsidRPr="00E01C21">
        <w:rPr>
          <w:rFonts w:ascii="Source Sans Pro" w:hAnsi="Source Sans Pro" w:cs="Arial"/>
          <w:szCs w:val="22"/>
        </w:rPr>
        <w:t xml:space="preserve"> Male</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Female</w:t>
      </w:r>
      <w:r w:rsidRPr="00E01C21">
        <w:rPr>
          <w:rFonts w:ascii="Source Sans Pro" w:hAnsi="Source Sans Pro" w:cs="Arial"/>
          <w:szCs w:val="22"/>
        </w:rPr>
        <w:tab/>
        <w:t xml:space="preserve"> </w:t>
      </w:r>
      <w:r w:rsidRPr="00E01C21">
        <w:rPr>
          <w:rFonts w:ascii="Arial" w:hAnsi="Arial" w:cs="Arial"/>
          <w:szCs w:val="22"/>
        </w:rPr>
        <w:t>□</w:t>
      </w:r>
      <w:r w:rsidRPr="00E01C21">
        <w:rPr>
          <w:rFonts w:ascii="Source Sans Pro" w:hAnsi="Source Sans Pro" w:cs="Arial"/>
          <w:szCs w:val="22"/>
        </w:rPr>
        <w:t xml:space="preserve"> Other</w:t>
      </w:r>
    </w:p>
    <w:p w14:paraId="3DBEEC93" w14:textId="61442A11"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Q3) Year arrived in Australia (if relevant): </w:t>
      </w:r>
      <w:r w:rsidRPr="00E01C21">
        <w:rPr>
          <w:rFonts w:ascii="Source Sans Pro" w:hAnsi="Source Sans Pro" w:cs="Arial"/>
          <w:szCs w:val="22"/>
        </w:rPr>
        <w:softHyphen/>
        <w:t>_______________</w:t>
      </w:r>
      <w:r w:rsidR="007C0866" w:rsidRPr="00E01C21">
        <w:rPr>
          <w:rFonts w:ascii="Source Sans Pro" w:hAnsi="Source Sans Pro" w:cs="Arial"/>
          <w:szCs w:val="22"/>
        </w:rPr>
        <w:t>_____________</w:t>
      </w:r>
      <w:r w:rsidRPr="00E01C21">
        <w:rPr>
          <w:rFonts w:ascii="Source Sans Pro" w:hAnsi="Source Sans Pro" w:cs="Arial"/>
          <w:szCs w:val="22"/>
        </w:rPr>
        <w:t>____________</w:t>
      </w:r>
    </w:p>
    <w:p w14:paraId="60869419" w14:textId="7614305D"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Q4) Languages spoken: </w:t>
      </w:r>
      <w:r w:rsidRPr="00E01C21">
        <w:rPr>
          <w:rFonts w:ascii="Source Sans Pro" w:hAnsi="Source Sans Pro" w:cs="Arial"/>
          <w:szCs w:val="22"/>
        </w:rPr>
        <w:softHyphen/>
      </w:r>
      <w:r w:rsidRPr="00E01C21">
        <w:rPr>
          <w:rFonts w:ascii="Source Sans Pro" w:hAnsi="Source Sans Pro" w:cs="Arial"/>
          <w:szCs w:val="22"/>
        </w:rPr>
        <w:softHyphen/>
      </w:r>
      <w:r w:rsidRPr="00E01C21">
        <w:rPr>
          <w:rFonts w:ascii="Source Sans Pro" w:hAnsi="Source Sans Pro" w:cs="Arial"/>
          <w:szCs w:val="22"/>
        </w:rPr>
        <w:softHyphen/>
        <w:t>____________________________________________</w:t>
      </w:r>
      <w:r w:rsidR="007C0866" w:rsidRPr="00E01C21">
        <w:rPr>
          <w:rFonts w:ascii="Source Sans Pro" w:hAnsi="Source Sans Pro" w:cs="Arial"/>
          <w:szCs w:val="22"/>
        </w:rPr>
        <w:t>_</w:t>
      </w:r>
      <w:r w:rsidRPr="00E01C21">
        <w:rPr>
          <w:rFonts w:ascii="Source Sans Pro" w:hAnsi="Source Sans Pro" w:cs="Arial"/>
          <w:szCs w:val="22"/>
        </w:rPr>
        <w:t>_________</w:t>
      </w:r>
    </w:p>
    <w:p w14:paraId="25EC74FA" w14:textId="33B74210" w:rsidR="00273E6D" w:rsidRPr="00E01C21" w:rsidRDefault="00273E6D" w:rsidP="00273E6D">
      <w:pPr>
        <w:rPr>
          <w:rFonts w:ascii="Source Sans Pro" w:hAnsi="Source Sans Pro" w:cs="Arial"/>
          <w:szCs w:val="22"/>
        </w:rPr>
      </w:pPr>
      <w:r w:rsidRPr="00E01C21">
        <w:rPr>
          <w:rFonts w:ascii="Source Sans Pro" w:hAnsi="Source Sans Pro" w:cs="Arial"/>
          <w:szCs w:val="22"/>
        </w:rPr>
        <w:t>Q5) Ethnic background: _____________________________________________</w:t>
      </w:r>
      <w:r w:rsidR="007C0866" w:rsidRPr="00E01C21">
        <w:rPr>
          <w:rFonts w:ascii="Source Sans Pro" w:hAnsi="Source Sans Pro" w:cs="Arial"/>
          <w:szCs w:val="22"/>
        </w:rPr>
        <w:t>_</w:t>
      </w:r>
      <w:r w:rsidRPr="00E01C21">
        <w:rPr>
          <w:rFonts w:ascii="Source Sans Pro" w:hAnsi="Source Sans Pro" w:cs="Arial"/>
          <w:szCs w:val="22"/>
        </w:rPr>
        <w:t>________</w:t>
      </w:r>
    </w:p>
    <w:p w14:paraId="7B5051E4" w14:textId="5968EC28" w:rsidR="00273E6D" w:rsidRPr="00E01C21" w:rsidRDefault="00273E6D" w:rsidP="00273E6D">
      <w:pPr>
        <w:rPr>
          <w:rFonts w:ascii="Source Sans Pro" w:hAnsi="Source Sans Pro" w:cs="Arial"/>
          <w:szCs w:val="22"/>
        </w:rPr>
      </w:pPr>
      <w:r w:rsidRPr="00E01C21">
        <w:rPr>
          <w:rFonts w:ascii="Source Sans Pro" w:hAnsi="Source Sans Pro" w:cs="Arial"/>
          <w:szCs w:val="22"/>
        </w:rPr>
        <w:t>Q6) (Former) Occupation: ____________________________________________________</w:t>
      </w:r>
    </w:p>
    <w:p w14:paraId="53628513" w14:textId="544DBB4B" w:rsidR="00273E6D" w:rsidRPr="00E01C21" w:rsidRDefault="00273E6D" w:rsidP="00273E6D">
      <w:pPr>
        <w:rPr>
          <w:rFonts w:ascii="Source Sans Pro" w:hAnsi="Source Sans Pro" w:cs="Arial"/>
          <w:szCs w:val="22"/>
        </w:rPr>
      </w:pPr>
      <w:r w:rsidRPr="00E01C21">
        <w:rPr>
          <w:rFonts w:ascii="Source Sans Pro" w:hAnsi="Source Sans Pro" w:cs="Arial"/>
          <w:szCs w:val="22"/>
        </w:rPr>
        <w:t>Q7) Do you live alone or</w:t>
      </w:r>
      <w:r w:rsidR="007C0866" w:rsidRPr="00E01C21">
        <w:rPr>
          <w:rFonts w:ascii="Source Sans Pro" w:hAnsi="Source Sans Pro" w:cs="Arial"/>
          <w:szCs w:val="22"/>
        </w:rPr>
        <w:t xml:space="preserve"> with others? (please specify</w:t>
      </w:r>
      <w:proofErr w:type="gramStart"/>
      <w:r w:rsidR="007C0866" w:rsidRPr="00E01C21">
        <w:rPr>
          <w:rFonts w:ascii="Source Sans Pro" w:hAnsi="Source Sans Pro" w:cs="Arial"/>
          <w:szCs w:val="22"/>
        </w:rPr>
        <w:t>):</w:t>
      </w:r>
      <w:r w:rsidRPr="00E01C21">
        <w:rPr>
          <w:rFonts w:ascii="Source Sans Pro" w:hAnsi="Source Sans Pro" w:cs="Arial"/>
          <w:szCs w:val="22"/>
        </w:rPr>
        <w:t>_</w:t>
      </w:r>
      <w:proofErr w:type="gramEnd"/>
      <w:r w:rsidRPr="00E01C21">
        <w:rPr>
          <w:rFonts w:ascii="Source Sans Pro" w:hAnsi="Source Sans Pro" w:cs="Arial"/>
          <w:szCs w:val="22"/>
        </w:rPr>
        <w:t>___</w:t>
      </w:r>
      <w:r w:rsidR="007C0866" w:rsidRPr="00E01C21">
        <w:rPr>
          <w:rFonts w:ascii="Source Sans Pro" w:hAnsi="Source Sans Pro" w:cs="Arial"/>
          <w:szCs w:val="22"/>
        </w:rPr>
        <w:t>__________________________</w:t>
      </w:r>
    </w:p>
    <w:p w14:paraId="0597FD74" w14:textId="77777777" w:rsidR="00273E6D" w:rsidRPr="00E01C21" w:rsidRDefault="00273E6D" w:rsidP="00273E6D">
      <w:pPr>
        <w:rPr>
          <w:rFonts w:ascii="Source Sans Pro" w:hAnsi="Source Sans Pro" w:cs="Arial"/>
          <w:b/>
          <w:szCs w:val="22"/>
          <w:u w:val="single"/>
        </w:rPr>
      </w:pPr>
    </w:p>
    <w:p w14:paraId="40FD4219" w14:textId="77777777" w:rsidR="001F3AA5" w:rsidRPr="00E01C21" w:rsidRDefault="001F3AA5" w:rsidP="00273E6D">
      <w:pPr>
        <w:rPr>
          <w:rFonts w:ascii="Source Sans Pro" w:hAnsi="Source Sans Pro" w:cs="Arial"/>
          <w:b/>
          <w:szCs w:val="22"/>
          <w:u w:val="single"/>
        </w:rPr>
      </w:pPr>
    </w:p>
    <w:p w14:paraId="32E2EC8F" w14:textId="77777777" w:rsidR="00273E6D" w:rsidRPr="00E01C21" w:rsidRDefault="00273E6D" w:rsidP="00273E6D">
      <w:pPr>
        <w:rPr>
          <w:rFonts w:ascii="Source Sans Pro" w:hAnsi="Source Sans Pro" w:cs="Arial"/>
          <w:b/>
          <w:szCs w:val="22"/>
          <w:u w:val="single"/>
        </w:rPr>
      </w:pPr>
      <w:r w:rsidRPr="00E01C21">
        <w:rPr>
          <w:rFonts w:ascii="Source Sans Pro" w:hAnsi="Source Sans Pro" w:cs="Arial"/>
          <w:b/>
          <w:szCs w:val="22"/>
          <w:u w:val="single"/>
        </w:rPr>
        <w:t xml:space="preserve">Motivation for participating in this project: </w:t>
      </w:r>
    </w:p>
    <w:p w14:paraId="469A043D" w14:textId="77777777" w:rsidR="00273E6D" w:rsidRPr="00E01C21" w:rsidRDefault="00273E6D" w:rsidP="00273E6D">
      <w:pPr>
        <w:rPr>
          <w:rFonts w:ascii="Source Sans Pro" w:hAnsi="Source Sans Pro" w:cs="Arial"/>
          <w:b/>
          <w:i/>
          <w:szCs w:val="22"/>
        </w:rPr>
      </w:pPr>
      <w:r w:rsidRPr="00E01C21">
        <w:rPr>
          <w:rFonts w:ascii="Source Sans Pro" w:hAnsi="Source Sans Pro" w:cs="Arial"/>
          <w:szCs w:val="22"/>
        </w:rPr>
        <w:t xml:space="preserve">Q8) What do you hope to achieve by participating in this project? </w:t>
      </w:r>
      <w:r w:rsidRPr="00E01C21">
        <w:rPr>
          <w:rFonts w:ascii="Source Sans Pro" w:hAnsi="Source Sans Pro" w:cs="Arial"/>
          <w:i/>
          <w:szCs w:val="22"/>
        </w:rPr>
        <w:t>(tick as many boxes as you like)</w:t>
      </w:r>
    </w:p>
    <w:p w14:paraId="1DA16D48"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Meeting peers</w:t>
      </w:r>
    </w:p>
    <w:p w14:paraId="54EA23D2"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Meeting younger people</w:t>
      </w:r>
    </w:p>
    <w:p w14:paraId="356CFFC3" w14:textId="77777777" w:rsidR="00273E6D" w:rsidRPr="00E01C21" w:rsidRDefault="00273E6D" w:rsidP="00273E6D">
      <w:pPr>
        <w:rPr>
          <w:rFonts w:ascii="Source Sans Pro" w:hAnsi="Source Sans Pro" w:cs="Arial"/>
          <w:szCs w:val="22"/>
        </w:rPr>
      </w:pPr>
      <w:r w:rsidRPr="00E01C21">
        <w:rPr>
          <w:rFonts w:ascii="Arial" w:hAnsi="Arial" w:cs="Arial"/>
          <w:szCs w:val="22"/>
        </w:rPr>
        <w:lastRenderedPageBreak/>
        <w:t>□</w:t>
      </w:r>
      <w:r w:rsidRPr="00E01C21">
        <w:rPr>
          <w:rFonts w:ascii="Source Sans Pro" w:hAnsi="Source Sans Pro" w:cs="Arial"/>
          <w:szCs w:val="22"/>
        </w:rPr>
        <w:t xml:space="preserve"> Sharing knowledge</w:t>
      </w:r>
    </w:p>
    <w:p w14:paraId="319CB8D4"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Being challenged </w:t>
      </w:r>
    </w:p>
    <w:p w14:paraId="646B6073"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Sharing my life story  </w:t>
      </w:r>
    </w:p>
    <w:p w14:paraId="066007E7"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Getting more engaged in my community </w:t>
      </w:r>
    </w:p>
    <w:p w14:paraId="2D1BE084"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Learn to use new media</w:t>
      </w:r>
      <w:r w:rsidRPr="00E01C21">
        <w:rPr>
          <w:rFonts w:ascii="Source Sans Pro" w:hAnsi="Source Sans Pro" w:cs="Source Sans Pro"/>
          <w:szCs w:val="22"/>
        </w:rPr>
        <w:t>’</w:t>
      </w:r>
      <w:r w:rsidRPr="00E01C21">
        <w:rPr>
          <w:rFonts w:ascii="Source Sans Pro" w:hAnsi="Source Sans Pro" w:cs="Arial"/>
          <w:szCs w:val="22"/>
        </w:rPr>
        <w:t>s (e.g. computer, mobile phone, internet)</w:t>
      </w:r>
    </w:p>
    <w:p w14:paraId="2180F941" w14:textId="20A35833"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Other:</w:t>
      </w:r>
      <w:r w:rsidRPr="00E01C21" w:rsidDel="006A7520">
        <w:rPr>
          <w:rFonts w:ascii="Source Sans Pro" w:hAnsi="Source Sans Pro" w:cs="Arial"/>
          <w:szCs w:val="22"/>
        </w:rPr>
        <w:t xml:space="preserve"> </w:t>
      </w:r>
      <w:r w:rsidR="000C1724" w:rsidRPr="00E01C21">
        <w:rPr>
          <w:rFonts w:ascii="Source Sans Pro" w:hAnsi="Source Sans Pro" w:cs="Arial"/>
          <w:szCs w:val="22"/>
        </w:rPr>
        <w:t>__________________________________________________________________</w:t>
      </w:r>
    </w:p>
    <w:p w14:paraId="6BE6E929" w14:textId="1FF67128" w:rsidR="00273E6D" w:rsidRPr="00E01C21" w:rsidRDefault="000C1724" w:rsidP="00273E6D">
      <w:pPr>
        <w:rPr>
          <w:rFonts w:ascii="Source Sans Pro" w:hAnsi="Source Sans Pro" w:cs="Arial"/>
          <w:szCs w:val="22"/>
        </w:rPr>
      </w:pPr>
      <w:r w:rsidRPr="00E01C21">
        <w:rPr>
          <w:rFonts w:ascii="Source Sans Pro" w:hAnsi="Source Sans Pro" w:cs="Arial"/>
          <w:szCs w:val="22"/>
        </w:rPr>
        <w:t>_________</w:t>
      </w:r>
      <w:r w:rsidR="00273E6D" w:rsidRPr="00E01C21">
        <w:rPr>
          <w:rFonts w:ascii="Source Sans Pro" w:hAnsi="Source Sans Pro" w:cs="Arial"/>
          <w:szCs w:val="22"/>
        </w:rPr>
        <w:t>__________________________________________________________________________________________________________________________________________________________________________________________________________________</w:t>
      </w:r>
    </w:p>
    <w:p w14:paraId="148BACBA" w14:textId="77777777" w:rsidR="00273E6D" w:rsidRPr="00E01C21" w:rsidRDefault="00273E6D" w:rsidP="00273E6D">
      <w:pPr>
        <w:rPr>
          <w:rFonts w:ascii="Source Sans Pro" w:hAnsi="Source Sans Pro" w:cs="Arial"/>
          <w:b/>
          <w:szCs w:val="22"/>
        </w:rPr>
      </w:pPr>
    </w:p>
    <w:p w14:paraId="4D6E2586" w14:textId="77777777" w:rsidR="00273E6D" w:rsidRPr="00E01C21" w:rsidRDefault="00273E6D" w:rsidP="00273E6D">
      <w:pPr>
        <w:rPr>
          <w:rFonts w:ascii="Source Sans Pro" w:hAnsi="Source Sans Pro" w:cs="Arial"/>
          <w:szCs w:val="22"/>
          <w:lang w:val="en-US"/>
        </w:rPr>
      </w:pPr>
      <w:r w:rsidRPr="00E01C21">
        <w:rPr>
          <w:rFonts w:ascii="Source Sans Pro" w:hAnsi="Source Sans Pro" w:cs="Arial"/>
          <w:szCs w:val="22"/>
        </w:rPr>
        <w:t xml:space="preserve">Q9) </w:t>
      </w:r>
      <w:r w:rsidRPr="00E01C21">
        <w:rPr>
          <w:rFonts w:ascii="Source Sans Pro" w:hAnsi="Source Sans Pro" w:cs="Arial"/>
          <w:szCs w:val="22"/>
          <w:lang w:val="en-US"/>
        </w:rPr>
        <w:t>Have you participated in community programs or groups before?</w:t>
      </w:r>
    </w:p>
    <w:p w14:paraId="15A26A3D" w14:textId="77777777" w:rsidR="00273E6D" w:rsidRPr="00E01C21" w:rsidRDefault="00273E6D" w:rsidP="00273E6D">
      <w:pPr>
        <w:rPr>
          <w:rFonts w:ascii="Source Sans Pro" w:hAnsi="Source Sans Pro" w:cs="Arial"/>
          <w:szCs w:val="22"/>
        </w:rPr>
      </w:pPr>
      <w:r w:rsidRPr="00E01C21">
        <w:rPr>
          <w:rFonts w:ascii="Source Sans Pro" w:hAnsi="Source Sans Pro" w:cs="Arial"/>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2D2507F" w14:textId="77777777" w:rsidR="00273E6D" w:rsidRPr="00E01C21" w:rsidRDefault="00273E6D" w:rsidP="00273E6D">
      <w:pPr>
        <w:rPr>
          <w:rFonts w:ascii="Source Sans Pro" w:hAnsi="Source Sans Pro" w:cs="Arial"/>
          <w:szCs w:val="22"/>
        </w:rPr>
      </w:pPr>
    </w:p>
    <w:p w14:paraId="037D9A40" w14:textId="77777777"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Q10) Have you participated in community programs or groups before? </w:t>
      </w:r>
      <w:r w:rsidRPr="00E01C21">
        <w:rPr>
          <w:rFonts w:ascii="Source Sans Pro" w:hAnsi="Source Sans Pro" w:cs="Arial"/>
          <w:szCs w:val="22"/>
        </w:rPr>
        <w:tab/>
      </w:r>
    </w:p>
    <w:p w14:paraId="2966E3AB" w14:textId="04934E43" w:rsidR="00273E6D" w:rsidRPr="00E01C21" w:rsidRDefault="00273E6D" w:rsidP="00273E6D">
      <w:pPr>
        <w:rPr>
          <w:rFonts w:ascii="Source Sans Pro" w:hAnsi="Source Sans Pro" w:cs="Arial"/>
          <w:szCs w:val="22"/>
        </w:rPr>
      </w:pPr>
      <w:r w:rsidRPr="00E01C21">
        <w:rPr>
          <w:rFonts w:ascii="Arial" w:hAnsi="Arial" w:cs="Arial"/>
          <w:szCs w:val="22"/>
        </w:rPr>
        <w:lastRenderedPageBreak/>
        <w:t>□</w:t>
      </w:r>
      <w:r w:rsidRPr="00E01C21">
        <w:rPr>
          <w:rFonts w:ascii="Source Sans Pro" w:hAnsi="Source Sans Pro" w:cs="Arial"/>
          <w:szCs w:val="22"/>
        </w:rPr>
        <w:t xml:space="preserve"> Yes</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No</w:t>
      </w:r>
    </w:p>
    <w:p w14:paraId="6B38CE31" w14:textId="77777777" w:rsidR="00273E6D" w:rsidRPr="00E01C21" w:rsidRDefault="00273E6D" w:rsidP="00273E6D">
      <w:pPr>
        <w:rPr>
          <w:rFonts w:ascii="Source Sans Pro" w:hAnsi="Source Sans Pro" w:cs="Arial"/>
          <w:szCs w:val="22"/>
        </w:rPr>
      </w:pPr>
    </w:p>
    <w:p w14:paraId="7D4B1B0B" w14:textId="1623FAD1" w:rsidR="00273E6D" w:rsidRPr="00E01C21" w:rsidRDefault="00273E6D" w:rsidP="00273E6D">
      <w:pPr>
        <w:rPr>
          <w:rFonts w:ascii="Source Sans Pro" w:hAnsi="Source Sans Pro" w:cs="Arial"/>
          <w:szCs w:val="22"/>
        </w:rPr>
      </w:pPr>
      <w:r w:rsidRPr="00E01C21">
        <w:rPr>
          <w:rFonts w:ascii="Source Sans Pro" w:hAnsi="Source Sans Pro" w:cs="Arial"/>
          <w:b/>
          <w:szCs w:val="22"/>
        </w:rPr>
        <w:t xml:space="preserve">Hopes, Expectations and current knowledge: </w:t>
      </w:r>
      <w:r w:rsidRPr="00E01C21">
        <w:rPr>
          <w:rFonts w:ascii="Source Sans Pro" w:hAnsi="Source Sans Pro" w:cs="Arial"/>
          <w:szCs w:val="22"/>
        </w:rPr>
        <w:t xml:space="preserve">The </w:t>
      </w:r>
      <w:r w:rsidR="000C1724" w:rsidRPr="00E01C21">
        <w:rPr>
          <w:rFonts w:ascii="Source Sans Pro" w:hAnsi="Source Sans Pro" w:cs="Arial"/>
          <w:szCs w:val="22"/>
        </w:rPr>
        <w:t>p</w:t>
      </w:r>
      <w:r w:rsidRPr="00E01C21">
        <w:rPr>
          <w:rFonts w:ascii="Source Sans Pro" w:hAnsi="Source Sans Pro" w:cs="Arial"/>
          <w:szCs w:val="22"/>
        </w:rPr>
        <w:t>roject has a dual goal: For you to tell your life story and to introduce you to new media (computer, mobile phone, internet etc.).</w:t>
      </w:r>
    </w:p>
    <w:p w14:paraId="1B1C084C" w14:textId="77777777" w:rsidR="00273E6D" w:rsidRPr="00E01C21" w:rsidRDefault="00273E6D" w:rsidP="00273E6D">
      <w:pPr>
        <w:rPr>
          <w:rFonts w:ascii="Source Sans Pro" w:hAnsi="Source Sans Pro" w:cs="Arial"/>
          <w:szCs w:val="22"/>
        </w:rPr>
      </w:pPr>
    </w:p>
    <w:p w14:paraId="13008224" w14:textId="4214ECF4"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Q11) </w:t>
      </w:r>
      <w:r w:rsidRPr="00E01C21">
        <w:rPr>
          <w:rFonts w:ascii="Source Sans Pro" w:hAnsi="Source Sans Pro" w:cs="Arial"/>
          <w:b/>
          <w:szCs w:val="22"/>
        </w:rPr>
        <w:t>Life story:</w:t>
      </w:r>
      <w:r w:rsidRPr="00E01C21">
        <w:rPr>
          <w:rFonts w:ascii="Source Sans Pro" w:hAnsi="Source Sans Pro" w:cs="Arial"/>
          <w:szCs w:val="22"/>
        </w:rPr>
        <w:t xml:space="preserve"> What do you hope/expect to achieve from the ‘life story writing’ part of this project?_____________________________________________________________________________________________________________________________________________________________________________________________________________________</w:t>
      </w:r>
    </w:p>
    <w:p w14:paraId="6D778591" w14:textId="77777777" w:rsidR="007725E1" w:rsidRPr="00E01C21" w:rsidRDefault="007725E1" w:rsidP="00273E6D">
      <w:pPr>
        <w:rPr>
          <w:rFonts w:ascii="Source Sans Pro" w:hAnsi="Source Sans Pro" w:cs="Arial"/>
          <w:szCs w:val="22"/>
          <w:u w:val="single"/>
        </w:rPr>
      </w:pPr>
    </w:p>
    <w:p w14:paraId="158D59FA" w14:textId="77777777" w:rsidR="00273E6D" w:rsidRPr="00E01C21" w:rsidRDefault="00273E6D" w:rsidP="00273E6D">
      <w:pPr>
        <w:rPr>
          <w:rFonts w:ascii="Source Sans Pro" w:hAnsi="Source Sans Pro" w:cs="Arial"/>
          <w:szCs w:val="22"/>
        </w:rPr>
      </w:pPr>
    </w:p>
    <w:p w14:paraId="1AEA278B" w14:textId="146E58F2" w:rsidR="00273E6D" w:rsidRPr="00E01C21" w:rsidRDefault="00273E6D" w:rsidP="007725E1">
      <w:pPr>
        <w:rPr>
          <w:rFonts w:ascii="Source Sans Pro" w:hAnsi="Source Sans Pro" w:cs="Arial"/>
          <w:szCs w:val="22"/>
        </w:rPr>
      </w:pPr>
      <w:r w:rsidRPr="00E01C21">
        <w:rPr>
          <w:rFonts w:ascii="Source Sans Pro" w:hAnsi="Source Sans Pro" w:cs="Arial"/>
          <w:szCs w:val="22"/>
          <w:lang w:val="en-US"/>
        </w:rPr>
        <w:t>Q12)</w:t>
      </w:r>
      <w:r w:rsidRPr="00E01C21">
        <w:rPr>
          <w:rFonts w:ascii="Source Sans Pro" w:hAnsi="Source Sans Pro" w:cs="Arial"/>
          <w:b/>
          <w:szCs w:val="22"/>
          <w:lang w:val="en-US"/>
        </w:rPr>
        <w:t xml:space="preserve"> Technology</w:t>
      </w:r>
      <w:r w:rsidRPr="00E01C21">
        <w:rPr>
          <w:rFonts w:ascii="Source Sans Pro" w:hAnsi="Source Sans Pro" w:cs="Arial"/>
          <w:szCs w:val="22"/>
          <w:lang w:val="en-US"/>
        </w:rPr>
        <w:t>: What do you hope/expect to achieve from the 'new media' part of this project?</w:t>
      </w:r>
      <w:r w:rsidR="007725E1" w:rsidRPr="00E01C21">
        <w:rPr>
          <w:rFonts w:ascii="Source Sans Pro" w:hAnsi="Source Sans Pro" w:cs="Arial"/>
          <w:szCs w:val="22"/>
        </w:rPr>
        <w:t>_____________________________________________________________________________________________________________________________________________________________________________________________________________________</w:t>
      </w:r>
    </w:p>
    <w:p w14:paraId="23FBCC73" w14:textId="77777777" w:rsidR="00273E6D" w:rsidRPr="00E01C21" w:rsidRDefault="00273E6D" w:rsidP="00273E6D">
      <w:pPr>
        <w:rPr>
          <w:rFonts w:ascii="Source Sans Pro" w:hAnsi="Source Sans Pro" w:cs="Arial"/>
          <w:szCs w:val="22"/>
        </w:rPr>
      </w:pPr>
    </w:p>
    <w:p w14:paraId="4EDD9BE9" w14:textId="77777777" w:rsidR="001F3AA5" w:rsidRPr="00E01C21" w:rsidRDefault="001F3AA5" w:rsidP="00273E6D">
      <w:pPr>
        <w:rPr>
          <w:rFonts w:ascii="Source Sans Pro" w:hAnsi="Source Sans Pro" w:cs="Arial"/>
          <w:b/>
          <w:szCs w:val="22"/>
          <w:u w:val="single"/>
        </w:rPr>
      </w:pPr>
    </w:p>
    <w:p w14:paraId="26B329E4" w14:textId="77777777" w:rsidR="001F3AA5" w:rsidRPr="00E01C21" w:rsidRDefault="001F3AA5" w:rsidP="00273E6D">
      <w:pPr>
        <w:rPr>
          <w:rFonts w:ascii="Source Sans Pro" w:hAnsi="Source Sans Pro" w:cs="Arial"/>
          <w:b/>
          <w:szCs w:val="22"/>
          <w:u w:val="single"/>
        </w:rPr>
      </w:pPr>
    </w:p>
    <w:p w14:paraId="585188C5" w14:textId="77777777" w:rsidR="00FB4874" w:rsidRPr="00E01C21" w:rsidRDefault="00FB4874" w:rsidP="00273E6D">
      <w:pPr>
        <w:rPr>
          <w:rFonts w:ascii="Source Sans Pro" w:hAnsi="Source Sans Pro" w:cs="Arial"/>
          <w:b/>
          <w:szCs w:val="22"/>
          <w:u w:val="single"/>
        </w:rPr>
      </w:pPr>
    </w:p>
    <w:p w14:paraId="070343B8" w14:textId="77777777" w:rsidR="00FB4874" w:rsidRPr="00E01C21" w:rsidRDefault="00FB4874" w:rsidP="00273E6D">
      <w:pPr>
        <w:rPr>
          <w:rFonts w:ascii="Source Sans Pro" w:hAnsi="Source Sans Pro" w:cs="Arial"/>
          <w:b/>
          <w:szCs w:val="22"/>
          <w:u w:val="single"/>
        </w:rPr>
      </w:pPr>
    </w:p>
    <w:p w14:paraId="425AC70D" w14:textId="77777777" w:rsidR="001F3AA5" w:rsidRPr="00E01C21" w:rsidRDefault="001F3AA5" w:rsidP="00273E6D">
      <w:pPr>
        <w:rPr>
          <w:rFonts w:ascii="Source Sans Pro" w:hAnsi="Source Sans Pro" w:cs="Arial"/>
          <w:b/>
          <w:szCs w:val="22"/>
          <w:u w:val="single"/>
        </w:rPr>
      </w:pPr>
    </w:p>
    <w:p w14:paraId="0DDF2029" w14:textId="77777777" w:rsidR="00273E6D" w:rsidRPr="00E01C21" w:rsidRDefault="00273E6D" w:rsidP="00273E6D">
      <w:pPr>
        <w:rPr>
          <w:rFonts w:ascii="Source Sans Pro" w:hAnsi="Source Sans Pro" w:cs="Arial"/>
          <w:b/>
          <w:szCs w:val="22"/>
          <w:u w:val="single"/>
        </w:rPr>
      </w:pPr>
      <w:r w:rsidRPr="00E01C21">
        <w:rPr>
          <w:rFonts w:ascii="Source Sans Pro" w:hAnsi="Source Sans Pro" w:cs="Arial"/>
          <w:b/>
          <w:szCs w:val="22"/>
          <w:u w:val="single"/>
        </w:rPr>
        <w:t>New media proficiency:</w:t>
      </w:r>
    </w:p>
    <w:p w14:paraId="2F93128B" w14:textId="77777777" w:rsidR="001F3AA5" w:rsidRPr="00E01C21" w:rsidRDefault="001F3AA5" w:rsidP="00273E6D">
      <w:pPr>
        <w:rPr>
          <w:rFonts w:ascii="Source Sans Pro" w:hAnsi="Source Sans Pro" w:cs="Arial"/>
          <w:b/>
          <w:szCs w:val="22"/>
          <w:u w:val="single"/>
        </w:rPr>
      </w:pPr>
    </w:p>
    <w:p w14:paraId="43E18A34" w14:textId="77777777"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Q13) Which kind of technologies do you use, and how often? </w:t>
      </w:r>
      <w:r w:rsidRPr="00E01C21">
        <w:rPr>
          <w:rFonts w:ascii="Source Sans Pro" w:hAnsi="Source Sans Pro" w:cs="Arial"/>
          <w:i/>
          <w:szCs w:val="22"/>
          <w:shd w:val="clear" w:color="auto" w:fill="FFFFFF"/>
        </w:rPr>
        <w:t>Please put one ‘x’ per statement</w:t>
      </w:r>
    </w:p>
    <w:tbl>
      <w:tblPr>
        <w:tblStyle w:val="TableGrid"/>
        <w:tblW w:w="0" w:type="auto"/>
        <w:tblLook w:val="04A0" w:firstRow="1" w:lastRow="0" w:firstColumn="1" w:lastColumn="0" w:noHBand="0" w:noVBand="1"/>
      </w:tblPr>
      <w:tblGrid>
        <w:gridCol w:w="2669"/>
        <w:gridCol w:w="1077"/>
        <w:gridCol w:w="1077"/>
        <w:gridCol w:w="1077"/>
        <w:gridCol w:w="1077"/>
        <w:gridCol w:w="1078"/>
      </w:tblGrid>
      <w:tr w:rsidR="00273E6D" w:rsidRPr="00E01C21" w14:paraId="2EA721E6" w14:textId="77777777" w:rsidTr="00273E6D">
        <w:tc>
          <w:tcPr>
            <w:tcW w:w="0" w:type="auto"/>
          </w:tcPr>
          <w:p w14:paraId="3E7FC768" w14:textId="77777777" w:rsidR="00273E6D" w:rsidRPr="00E01C21" w:rsidRDefault="00273E6D" w:rsidP="00273E6D">
            <w:pPr>
              <w:rPr>
                <w:rFonts w:ascii="Source Sans Pro" w:hAnsi="Source Sans Pro" w:cs="Arial"/>
                <w:sz w:val="22"/>
                <w:szCs w:val="22"/>
              </w:rPr>
            </w:pPr>
          </w:p>
        </w:tc>
        <w:tc>
          <w:tcPr>
            <w:tcW w:w="1077" w:type="dxa"/>
          </w:tcPr>
          <w:p w14:paraId="4711A471"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Daily</w:t>
            </w:r>
          </w:p>
        </w:tc>
        <w:tc>
          <w:tcPr>
            <w:tcW w:w="1077" w:type="dxa"/>
          </w:tcPr>
          <w:p w14:paraId="0ADE5DB8"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Weekly</w:t>
            </w:r>
          </w:p>
        </w:tc>
        <w:tc>
          <w:tcPr>
            <w:tcW w:w="1077" w:type="dxa"/>
          </w:tcPr>
          <w:p w14:paraId="0FBE0715"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Monthly</w:t>
            </w:r>
          </w:p>
        </w:tc>
        <w:tc>
          <w:tcPr>
            <w:tcW w:w="1077" w:type="dxa"/>
          </w:tcPr>
          <w:p w14:paraId="08225CB1"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Less frequent</w:t>
            </w:r>
          </w:p>
        </w:tc>
        <w:tc>
          <w:tcPr>
            <w:tcW w:w="1078" w:type="dxa"/>
          </w:tcPr>
          <w:p w14:paraId="294A9E49"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Do not use</w:t>
            </w:r>
          </w:p>
        </w:tc>
      </w:tr>
      <w:tr w:rsidR="00273E6D" w:rsidRPr="00E01C21" w14:paraId="18C22ACC" w14:textId="77777777" w:rsidTr="00273E6D">
        <w:tc>
          <w:tcPr>
            <w:tcW w:w="0" w:type="auto"/>
          </w:tcPr>
          <w:p w14:paraId="5CCC440D"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Mobile phone</w:t>
            </w:r>
          </w:p>
        </w:tc>
        <w:tc>
          <w:tcPr>
            <w:tcW w:w="1077" w:type="dxa"/>
          </w:tcPr>
          <w:p w14:paraId="235B9C36" w14:textId="77777777" w:rsidR="00273E6D" w:rsidRPr="00E01C21" w:rsidRDefault="00273E6D" w:rsidP="00273E6D">
            <w:pPr>
              <w:rPr>
                <w:rFonts w:ascii="Source Sans Pro" w:hAnsi="Source Sans Pro" w:cs="Arial"/>
                <w:sz w:val="22"/>
                <w:szCs w:val="22"/>
              </w:rPr>
            </w:pPr>
          </w:p>
        </w:tc>
        <w:tc>
          <w:tcPr>
            <w:tcW w:w="1077" w:type="dxa"/>
          </w:tcPr>
          <w:p w14:paraId="0C849644" w14:textId="77777777" w:rsidR="00273E6D" w:rsidRPr="00E01C21" w:rsidRDefault="00273E6D" w:rsidP="00273E6D">
            <w:pPr>
              <w:rPr>
                <w:rFonts w:ascii="Source Sans Pro" w:hAnsi="Source Sans Pro" w:cs="Arial"/>
                <w:sz w:val="22"/>
                <w:szCs w:val="22"/>
              </w:rPr>
            </w:pPr>
          </w:p>
        </w:tc>
        <w:tc>
          <w:tcPr>
            <w:tcW w:w="1077" w:type="dxa"/>
          </w:tcPr>
          <w:p w14:paraId="55856F97" w14:textId="77777777" w:rsidR="00273E6D" w:rsidRPr="00E01C21" w:rsidRDefault="00273E6D" w:rsidP="00273E6D">
            <w:pPr>
              <w:rPr>
                <w:rFonts w:ascii="Source Sans Pro" w:hAnsi="Source Sans Pro" w:cs="Arial"/>
                <w:sz w:val="22"/>
                <w:szCs w:val="22"/>
              </w:rPr>
            </w:pPr>
          </w:p>
        </w:tc>
        <w:tc>
          <w:tcPr>
            <w:tcW w:w="1077" w:type="dxa"/>
          </w:tcPr>
          <w:p w14:paraId="7B16D93B" w14:textId="77777777" w:rsidR="00273E6D" w:rsidRPr="00E01C21" w:rsidRDefault="00273E6D" w:rsidP="00273E6D">
            <w:pPr>
              <w:rPr>
                <w:rFonts w:ascii="Source Sans Pro" w:hAnsi="Source Sans Pro" w:cs="Arial"/>
                <w:sz w:val="22"/>
                <w:szCs w:val="22"/>
              </w:rPr>
            </w:pPr>
          </w:p>
        </w:tc>
        <w:tc>
          <w:tcPr>
            <w:tcW w:w="1078" w:type="dxa"/>
          </w:tcPr>
          <w:p w14:paraId="3698A36C" w14:textId="77777777" w:rsidR="00273E6D" w:rsidRPr="00E01C21" w:rsidRDefault="00273E6D" w:rsidP="00273E6D">
            <w:pPr>
              <w:rPr>
                <w:rFonts w:ascii="Source Sans Pro" w:hAnsi="Source Sans Pro" w:cs="Arial"/>
                <w:sz w:val="22"/>
                <w:szCs w:val="22"/>
              </w:rPr>
            </w:pPr>
          </w:p>
        </w:tc>
      </w:tr>
      <w:tr w:rsidR="00273E6D" w:rsidRPr="00E01C21" w14:paraId="29652D1F" w14:textId="77777777" w:rsidTr="00273E6D">
        <w:tc>
          <w:tcPr>
            <w:tcW w:w="0" w:type="auto"/>
          </w:tcPr>
          <w:p w14:paraId="6BF08F4D"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Desktop</w:t>
            </w:r>
          </w:p>
        </w:tc>
        <w:tc>
          <w:tcPr>
            <w:tcW w:w="1077" w:type="dxa"/>
          </w:tcPr>
          <w:p w14:paraId="06B669D9" w14:textId="77777777" w:rsidR="00273E6D" w:rsidRPr="00E01C21" w:rsidRDefault="00273E6D" w:rsidP="00273E6D">
            <w:pPr>
              <w:rPr>
                <w:rFonts w:ascii="Source Sans Pro" w:hAnsi="Source Sans Pro" w:cs="Arial"/>
                <w:sz w:val="22"/>
                <w:szCs w:val="22"/>
              </w:rPr>
            </w:pPr>
          </w:p>
        </w:tc>
        <w:tc>
          <w:tcPr>
            <w:tcW w:w="1077" w:type="dxa"/>
          </w:tcPr>
          <w:p w14:paraId="1F075A76" w14:textId="77777777" w:rsidR="00273E6D" w:rsidRPr="00E01C21" w:rsidRDefault="00273E6D" w:rsidP="00273E6D">
            <w:pPr>
              <w:rPr>
                <w:rFonts w:ascii="Source Sans Pro" w:hAnsi="Source Sans Pro" w:cs="Arial"/>
                <w:sz w:val="22"/>
                <w:szCs w:val="22"/>
              </w:rPr>
            </w:pPr>
          </w:p>
        </w:tc>
        <w:tc>
          <w:tcPr>
            <w:tcW w:w="1077" w:type="dxa"/>
          </w:tcPr>
          <w:p w14:paraId="78263648" w14:textId="77777777" w:rsidR="00273E6D" w:rsidRPr="00E01C21" w:rsidRDefault="00273E6D" w:rsidP="00273E6D">
            <w:pPr>
              <w:rPr>
                <w:rFonts w:ascii="Source Sans Pro" w:hAnsi="Source Sans Pro" w:cs="Arial"/>
                <w:sz w:val="22"/>
                <w:szCs w:val="22"/>
              </w:rPr>
            </w:pPr>
          </w:p>
        </w:tc>
        <w:tc>
          <w:tcPr>
            <w:tcW w:w="1077" w:type="dxa"/>
          </w:tcPr>
          <w:p w14:paraId="6CFD6B0E" w14:textId="77777777" w:rsidR="00273E6D" w:rsidRPr="00E01C21" w:rsidRDefault="00273E6D" w:rsidP="00273E6D">
            <w:pPr>
              <w:rPr>
                <w:rFonts w:ascii="Source Sans Pro" w:hAnsi="Source Sans Pro" w:cs="Arial"/>
                <w:sz w:val="22"/>
                <w:szCs w:val="22"/>
              </w:rPr>
            </w:pPr>
          </w:p>
        </w:tc>
        <w:tc>
          <w:tcPr>
            <w:tcW w:w="1078" w:type="dxa"/>
          </w:tcPr>
          <w:p w14:paraId="5100DE83" w14:textId="77777777" w:rsidR="00273E6D" w:rsidRPr="00E01C21" w:rsidRDefault="00273E6D" w:rsidP="00273E6D">
            <w:pPr>
              <w:rPr>
                <w:rFonts w:ascii="Source Sans Pro" w:hAnsi="Source Sans Pro" w:cs="Arial"/>
                <w:sz w:val="22"/>
                <w:szCs w:val="22"/>
              </w:rPr>
            </w:pPr>
          </w:p>
        </w:tc>
      </w:tr>
      <w:tr w:rsidR="00273E6D" w:rsidRPr="00E01C21" w14:paraId="071A3D70" w14:textId="77777777" w:rsidTr="00273E6D">
        <w:tc>
          <w:tcPr>
            <w:tcW w:w="0" w:type="auto"/>
          </w:tcPr>
          <w:p w14:paraId="2980B676"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Laptop</w:t>
            </w:r>
          </w:p>
        </w:tc>
        <w:tc>
          <w:tcPr>
            <w:tcW w:w="1077" w:type="dxa"/>
          </w:tcPr>
          <w:p w14:paraId="49E4892F" w14:textId="77777777" w:rsidR="00273E6D" w:rsidRPr="00E01C21" w:rsidRDefault="00273E6D" w:rsidP="00273E6D">
            <w:pPr>
              <w:rPr>
                <w:rFonts w:ascii="Source Sans Pro" w:hAnsi="Source Sans Pro" w:cs="Arial"/>
                <w:sz w:val="22"/>
                <w:szCs w:val="22"/>
              </w:rPr>
            </w:pPr>
          </w:p>
        </w:tc>
        <w:tc>
          <w:tcPr>
            <w:tcW w:w="1077" w:type="dxa"/>
          </w:tcPr>
          <w:p w14:paraId="5F6FB261" w14:textId="77777777" w:rsidR="00273E6D" w:rsidRPr="00E01C21" w:rsidRDefault="00273E6D" w:rsidP="00273E6D">
            <w:pPr>
              <w:rPr>
                <w:rFonts w:ascii="Source Sans Pro" w:hAnsi="Source Sans Pro" w:cs="Arial"/>
                <w:sz w:val="22"/>
                <w:szCs w:val="22"/>
              </w:rPr>
            </w:pPr>
          </w:p>
        </w:tc>
        <w:tc>
          <w:tcPr>
            <w:tcW w:w="1077" w:type="dxa"/>
          </w:tcPr>
          <w:p w14:paraId="5B1B1911" w14:textId="77777777" w:rsidR="00273E6D" w:rsidRPr="00E01C21" w:rsidRDefault="00273E6D" w:rsidP="00273E6D">
            <w:pPr>
              <w:rPr>
                <w:rFonts w:ascii="Source Sans Pro" w:hAnsi="Source Sans Pro" w:cs="Arial"/>
                <w:sz w:val="22"/>
                <w:szCs w:val="22"/>
              </w:rPr>
            </w:pPr>
          </w:p>
        </w:tc>
        <w:tc>
          <w:tcPr>
            <w:tcW w:w="1077" w:type="dxa"/>
          </w:tcPr>
          <w:p w14:paraId="399D753F" w14:textId="77777777" w:rsidR="00273E6D" w:rsidRPr="00E01C21" w:rsidRDefault="00273E6D" w:rsidP="00273E6D">
            <w:pPr>
              <w:rPr>
                <w:rFonts w:ascii="Source Sans Pro" w:hAnsi="Source Sans Pro" w:cs="Arial"/>
                <w:sz w:val="22"/>
                <w:szCs w:val="22"/>
              </w:rPr>
            </w:pPr>
          </w:p>
        </w:tc>
        <w:tc>
          <w:tcPr>
            <w:tcW w:w="1078" w:type="dxa"/>
          </w:tcPr>
          <w:p w14:paraId="68A7C415" w14:textId="77777777" w:rsidR="00273E6D" w:rsidRPr="00E01C21" w:rsidRDefault="00273E6D" w:rsidP="00273E6D">
            <w:pPr>
              <w:rPr>
                <w:rFonts w:ascii="Source Sans Pro" w:hAnsi="Source Sans Pro" w:cs="Arial"/>
                <w:sz w:val="22"/>
                <w:szCs w:val="22"/>
              </w:rPr>
            </w:pPr>
          </w:p>
        </w:tc>
      </w:tr>
      <w:tr w:rsidR="00273E6D" w:rsidRPr="00E01C21" w14:paraId="781D4505" w14:textId="77777777" w:rsidTr="00273E6D">
        <w:tc>
          <w:tcPr>
            <w:tcW w:w="0" w:type="auto"/>
          </w:tcPr>
          <w:p w14:paraId="14B3A311"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Tablet</w:t>
            </w:r>
          </w:p>
        </w:tc>
        <w:tc>
          <w:tcPr>
            <w:tcW w:w="1077" w:type="dxa"/>
          </w:tcPr>
          <w:p w14:paraId="4A83918D" w14:textId="77777777" w:rsidR="00273E6D" w:rsidRPr="00E01C21" w:rsidRDefault="00273E6D" w:rsidP="00273E6D">
            <w:pPr>
              <w:rPr>
                <w:rFonts w:ascii="Source Sans Pro" w:hAnsi="Source Sans Pro" w:cs="Arial"/>
                <w:sz w:val="22"/>
                <w:szCs w:val="22"/>
              </w:rPr>
            </w:pPr>
          </w:p>
        </w:tc>
        <w:tc>
          <w:tcPr>
            <w:tcW w:w="1077" w:type="dxa"/>
          </w:tcPr>
          <w:p w14:paraId="3473A7EA" w14:textId="77777777" w:rsidR="00273E6D" w:rsidRPr="00E01C21" w:rsidRDefault="00273E6D" w:rsidP="00273E6D">
            <w:pPr>
              <w:rPr>
                <w:rFonts w:ascii="Source Sans Pro" w:hAnsi="Source Sans Pro" w:cs="Arial"/>
                <w:sz w:val="22"/>
                <w:szCs w:val="22"/>
              </w:rPr>
            </w:pPr>
          </w:p>
        </w:tc>
        <w:tc>
          <w:tcPr>
            <w:tcW w:w="1077" w:type="dxa"/>
          </w:tcPr>
          <w:p w14:paraId="53FD7FBE" w14:textId="77777777" w:rsidR="00273E6D" w:rsidRPr="00E01C21" w:rsidRDefault="00273E6D" w:rsidP="00273E6D">
            <w:pPr>
              <w:rPr>
                <w:rFonts w:ascii="Source Sans Pro" w:hAnsi="Source Sans Pro" w:cs="Arial"/>
                <w:sz w:val="22"/>
                <w:szCs w:val="22"/>
              </w:rPr>
            </w:pPr>
          </w:p>
        </w:tc>
        <w:tc>
          <w:tcPr>
            <w:tcW w:w="1077" w:type="dxa"/>
          </w:tcPr>
          <w:p w14:paraId="3F1A7DA8" w14:textId="77777777" w:rsidR="00273E6D" w:rsidRPr="00E01C21" w:rsidRDefault="00273E6D" w:rsidP="00273E6D">
            <w:pPr>
              <w:rPr>
                <w:rFonts w:ascii="Source Sans Pro" w:hAnsi="Source Sans Pro" w:cs="Arial"/>
                <w:sz w:val="22"/>
                <w:szCs w:val="22"/>
              </w:rPr>
            </w:pPr>
          </w:p>
        </w:tc>
        <w:tc>
          <w:tcPr>
            <w:tcW w:w="1078" w:type="dxa"/>
          </w:tcPr>
          <w:p w14:paraId="76536381" w14:textId="77777777" w:rsidR="00273E6D" w:rsidRPr="00E01C21" w:rsidRDefault="00273E6D" w:rsidP="00273E6D">
            <w:pPr>
              <w:rPr>
                <w:rFonts w:ascii="Source Sans Pro" w:hAnsi="Source Sans Pro" w:cs="Arial"/>
                <w:sz w:val="22"/>
                <w:szCs w:val="22"/>
              </w:rPr>
            </w:pPr>
          </w:p>
        </w:tc>
      </w:tr>
      <w:tr w:rsidR="00273E6D" w:rsidRPr="00E01C21" w14:paraId="340A2E17" w14:textId="77777777" w:rsidTr="00273E6D">
        <w:tc>
          <w:tcPr>
            <w:tcW w:w="0" w:type="auto"/>
          </w:tcPr>
          <w:p w14:paraId="15EDC615" w14:textId="5D0B378E"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 xml:space="preserve">SMS/text </w:t>
            </w:r>
            <w:proofErr w:type="spellStart"/>
            <w:r w:rsidRPr="00E01C21">
              <w:rPr>
                <w:rFonts w:ascii="Source Sans Pro" w:hAnsi="Source Sans Pro" w:cs="Arial"/>
                <w:sz w:val="22"/>
                <w:szCs w:val="22"/>
              </w:rPr>
              <w:t>mess</w:t>
            </w:r>
            <w:r w:rsidR="00612EB4" w:rsidRPr="00E01C21">
              <w:rPr>
                <w:rFonts w:ascii="Source Sans Pro" w:hAnsi="Source Sans Pro" w:cs="Arial"/>
                <w:sz w:val="22"/>
                <w:szCs w:val="22"/>
              </w:rPr>
              <w:t>ageing</w:t>
            </w:r>
            <w:proofErr w:type="spellEnd"/>
          </w:p>
        </w:tc>
        <w:tc>
          <w:tcPr>
            <w:tcW w:w="1077" w:type="dxa"/>
          </w:tcPr>
          <w:p w14:paraId="5DD4D171" w14:textId="77777777" w:rsidR="00273E6D" w:rsidRPr="00E01C21" w:rsidRDefault="00273E6D" w:rsidP="00273E6D">
            <w:pPr>
              <w:rPr>
                <w:rFonts w:ascii="Source Sans Pro" w:hAnsi="Source Sans Pro" w:cs="Arial"/>
                <w:sz w:val="22"/>
                <w:szCs w:val="22"/>
              </w:rPr>
            </w:pPr>
          </w:p>
        </w:tc>
        <w:tc>
          <w:tcPr>
            <w:tcW w:w="1077" w:type="dxa"/>
          </w:tcPr>
          <w:p w14:paraId="4873D6A2" w14:textId="77777777" w:rsidR="00273E6D" w:rsidRPr="00E01C21" w:rsidRDefault="00273E6D" w:rsidP="00273E6D">
            <w:pPr>
              <w:rPr>
                <w:rFonts w:ascii="Source Sans Pro" w:hAnsi="Source Sans Pro" w:cs="Arial"/>
                <w:sz w:val="22"/>
                <w:szCs w:val="22"/>
              </w:rPr>
            </w:pPr>
          </w:p>
        </w:tc>
        <w:tc>
          <w:tcPr>
            <w:tcW w:w="1077" w:type="dxa"/>
          </w:tcPr>
          <w:p w14:paraId="1EFDE4FD" w14:textId="77777777" w:rsidR="00273E6D" w:rsidRPr="00E01C21" w:rsidRDefault="00273E6D" w:rsidP="00273E6D">
            <w:pPr>
              <w:rPr>
                <w:rFonts w:ascii="Source Sans Pro" w:hAnsi="Source Sans Pro" w:cs="Arial"/>
                <w:sz w:val="22"/>
                <w:szCs w:val="22"/>
              </w:rPr>
            </w:pPr>
          </w:p>
        </w:tc>
        <w:tc>
          <w:tcPr>
            <w:tcW w:w="1077" w:type="dxa"/>
          </w:tcPr>
          <w:p w14:paraId="0D46731D" w14:textId="77777777" w:rsidR="00273E6D" w:rsidRPr="00E01C21" w:rsidRDefault="00273E6D" w:rsidP="00273E6D">
            <w:pPr>
              <w:rPr>
                <w:rFonts w:ascii="Source Sans Pro" w:hAnsi="Source Sans Pro" w:cs="Arial"/>
                <w:sz w:val="22"/>
                <w:szCs w:val="22"/>
              </w:rPr>
            </w:pPr>
          </w:p>
        </w:tc>
        <w:tc>
          <w:tcPr>
            <w:tcW w:w="1078" w:type="dxa"/>
          </w:tcPr>
          <w:p w14:paraId="62BAD1A9" w14:textId="77777777" w:rsidR="00273E6D" w:rsidRPr="00E01C21" w:rsidRDefault="00273E6D" w:rsidP="00273E6D">
            <w:pPr>
              <w:rPr>
                <w:rFonts w:ascii="Source Sans Pro" w:hAnsi="Source Sans Pro" w:cs="Arial"/>
                <w:sz w:val="22"/>
                <w:szCs w:val="22"/>
              </w:rPr>
            </w:pPr>
          </w:p>
        </w:tc>
      </w:tr>
      <w:tr w:rsidR="00273E6D" w:rsidRPr="00E01C21" w14:paraId="2A16D91A" w14:textId="77777777" w:rsidTr="00273E6D">
        <w:tc>
          <w:tcPr>
            <w:tcW w:w="0" w:type="auto"/>
          </w:tcPr>
          <w:p w14:paraId="0596FF34"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Phone calls</w:t>
            </w:r>
          </w:p>
        </w:tc>
        <w:tc>
          <w:tcPr>
            <w:tcW w:w="1077" w:type="dxa"/>
          </w:tcPr>
          <w:p w14:paraId="0CC90F03" w14:textId="77777777" w:rsidR="00273E6D" w:rsidRPr="00E01C21" w:rsidRDefault="00273E6D" w:rsidP="00273E6D">
            <w:pPr>
              <w:rPr>
                <w:rFonts w:ascii="Source Sans Pro" w:hAnsi="Source Sans Pro" w:cs="Arial"/>
                <w:sz w:val="22"/>
                <w:szCs w:val="22"/>
              </w:rPr>
            </w:pPr>
          </w:p>
        </w:tc>
        <w:tc>
          <w:tcPr>
            <w:tcW w:w="1077" w:type="dxa"/>
          </w:tcPr>
          <w:p w14:paraId="1851A482" w14:textId="77777777" w:rsidR="00273E6D" w:rsidRPr="00E01C21" w:rsidRDefault="00273E6D" w:rsidP="00273E6D">
            <w:pPr>
              <w:rPr>
                <w:rFonts w:ascii="Source Sans Pro" w:hAnsi="Source Sans Pro" w:cs="Arial"/>
                <w:sz w:val="22"/>
                <w:szCs w:val="22"/>
              </w:rPr>
            </w:pPr>
          </w:p>
        </w:tc>
        <w:tc>
          <w:tcPr>
            <w:tcW w:w="1077" w:type="dxa"/>
          </w:tcPr>
          <w:p w14:paraId="0F20CE78" w14:textId="77777777" w:rsidR="00273E6D" w:rsidRPr="00E01C21" w:rsidRDefault="00273E6D" w:rsidP="00273E6D">
            <w:pPr>
              <w:rPr>
                <w:rFonts w:ascii="Source Sans Pro" w:hAnsi="Source Sans Pro" w:cs="Arial"/>
                <w:sz w:val="22"/>
                <w:szCs w:val="22"/>
              </w:rPr>
            </w:pPr>
          </w:p>
        </w:tc>
        <w:tc>
          <w:tcPr>
            <w:tcW w:w="1077" w:type="dxa"/>
          </w:tcPr>
          <w:p w14:paraId="789D90C1" w14:textId="77777777" w:rsidR="00273E6D" w:rsidRPr="00E01C21" w:rsidRDefault="00273E6D" w:rsidP="00273E6D">
            <w:pPr>
              <w:rPr>
                <w:rFonts w:ascii="Source Sans Pro" w:hAnsi="Source Sans Pro" w:cs="Arial"/>
                <w:sz w:val="22"/>
                <w:szCs w:val="22"/>
              </w:rPr>
            </w:pPr>
          </w:p>
        </w:tc>
        <w:tc>
          <w:tcPr>
            <w:tcW w:w="1078" w:type="dxa"/>
          </w:tcPr>
          <w:p w14:paraId="4FC74109" w14:textId="77777777" w:rsidR="00273E6D" w:rsidRPr="00E01C21" w:rsidRDefault="00273E6D" w:rsidP="00273E6D">
            <w:pPr>
              <w:rPr>
                <w:rFonts w:ascii="Source Sans Pro" w:hAnsi="Source Sans Pro" w:cs="Arial"/>
                <w:sz w:val="22"/>
                <w:szCs w:val="22"/>
              </w:rPr>
            </w:pPr>
          </w:p>
        </w:tc>
      </w:tr>
      <w:tr w:rsidR="00273E6D" w:rsidRPr="00E01C21" w14:paraId="1166B238" w14:textId="77777777" w:rsidTr="00273E6D">
        <w:tc>
          <w:tcPr>
            <w:tcW w:w="0" w:type="auto"/>
          </w:tcPr>
          <w:p w14:paraId="49938453"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E-mail</w:t>
            </w:r>
          </w:p>
        </w:tc>
        <w:tc>
          <w:tcPr>
            <w:tcW w:w="1077" w:type="dxa"/>
          </w:tcPr>
          <w:p w14:paraId="3B4841BD" w14:textId="77777777" w:rsidR="00273E6D" w:rsidRPr="00E01C21" w:rsidRDefault="00273E6D" w:rsidP="00273E6D">
            <w:pPr>
              <w:rPr>
                <w:rFonts w:ascii="Source Sans Pro" w:hAnsi="Source Sans Pro" w:cs="Arial"/>
                <w:sz w:val="22"/>
                <w:szCs w:val="22"/>
              </w:rPr>
            </w:pPr>
          </w:p>
        </w:tc>
        <w:tc>
          <w:tcPr>
            <w:tcW w:w="1077" w:type="dxa"/>
          </w:tcPr>
          <w:p w14:paraId="5E0EC47A" w14:textId="77777777" w:rsidR="00273E6D" w:rsidRPr="00E01C21" w:rsidRDefault="00273E6D" w:rsidP="00273E6D">
            <w:pPr>
              <w:rPr>
                <w:rFonts w:ascii="Source Sans Pro" w:hAnsi="Source Sans Pro" w:cs="Arial"/>
                <w:sz w:val="22"/>
                <w:szCs w:val="22"/>
              </w:rPr>
            </w:pPr>
          </w:p>
        </w:tc>
        <w:tc>
          <w:tcPr>
            <w:tcW w:w="1077" w:type="dxa"/>
          </w:tcPr>
          <w:p w14:paraId="77946DD5" w14:textId="77777777" w:rsidR="00273E6D" w:rsidRPr="00E01C21" w:rsidRDefault="00273E6D" w:rsidP="00273E6D">
            <w:pPr>
              <w:rPr>
                <w:rFonts w:ascii="Source Sans Pro" w:hAnsi="Source Sans Pro" w:cs="Arial"/>
                <w:sz w:val="22"/>
                <w:szCs w:val="22"/>
              </w:rPr>
            </w:pPr>
          </w:p>
        </w:tc>
        <w:tc>
          <w:tcPr>
            <w:tcW w:w="1077" w:type="dxa"/>
          </w:tcPr>
          <w:p w14:paraId="14468BB4" w14:textId="77777777" w:rsidR="00273E6D" w:rsidRPr="00E01C21" w:rsidRDefault="00273E6D" w:rsidP="00273E6D">
            <w:pPr>
              <w:rPr>
                <w:rFonts w:ascii="Source Sans Pro" w:hAnsi="Source Sans Pro" w:cs="Arial"/>
                <w:sz w:val="22"/>
                <w:szCs w:val="22"/>
              </w:rPr>
            </w:pPr>
          </w:p>
        </w:tc>
        <w:tc>
          <w:tcPr>
            <w:tcW w:w="1078" w:type="dxa"/>
          </w:tcPr>
          <w:p w14:paraId="716A2DA9" w14:textId="77777777" w:rsidR="00273E6D" w:rsidRPr="00E01C21" w:rsidRDefault="00273E6D" w:rsidP="00273E6D">
            <w:pPr>
              <w:rPr>
                <w:rFonts w:ascii="Source Sans Pro" w:hAnsi="Source Sans Pro" w:cs="Arial"/>
                <w:sz w:val="22"/>
                <w:szCs w:val="22"/>
              </w:rPr>
            </w:pPr>
          </w:p>
        </w:tc>
      </w:tr>
      <w:tr w:rsidR="00273E6D" w:rsidRPr="00E01C21" w14:paraId="37E0B680" w14:textId="77777777" w:rsidTr="00273E6D">
        <w:tc>
          <w:tcPr>
            <w:tcW w:w="0" w:type="auto"/>
          </w:tcPr>
          <w:p w14:paraId="2BCFD1B5"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Facebook</w:t>
            </w:r>
          </w:p>
        </w:tc>
        <w:tc>
          <w:tcPr>
            <w:tcW w:w="1077" w:type="dxa"/>
          </w:tcPr>
          <w:p w14:paraId="5EACCB8B" w14:textId="77777777" w:rsidR="00273E6D" w:rsidRPr="00E01C21" w:rsidRDefault="00273E6D" w:rsidP="00273E6D">
            <w:pPr>
              <w:rPr>
                <w:rFonts w:ascii="Source Sans Pro" w:hAnsi="Source Sans Pro" w:cs="Arial"/>
                <w:sz w:val="22"/>
                <w:szCs w:val="22"/>
              </w:rPr>
            </w:pPr>
          </w:p>
        </w:tc>
        <w:tc>
          <w:tcPr>
            <w:tcW w:w="1077" w:type="dxa"/>
          </w:tcPr>
          <w:p w14:paraId="26097594" w14:textId="77777777" w:rsidR="00273E6D" w:rsidRPr="00E01C21" w:rsidRDefault="00273E6D" w:rsidP="00273E6D">
            <w:pPr>
              <w:rPr>
                <w:rFonts w:ascii="Source Sans Pro" w:hAnsi="Source Sans Pro" w:cs="Arial"/>
                <w:sz w:val="22"/>
                <w:szCs w:val="22"/>
              </w:rPr>
            </w:pPr>
          </w:p>
        </w:tc>
        <w:tc>
          <w:tcPr>
            <w:tcW w:w="1077" w:type="dxa"/>
          </w:tcPr>
          <w:p w14:paraId="53F07FB0" w14:textId="77777777" w:rsidR="00273E6D" w:rsidRPr="00E01C21" w:rsidRDefault="00273E6D" w:rsidP="00273E6D">
            <w:pPr>
              <w:rPr>
                <w:rFonts w:ascii="Source Sans Pro" w:hAnsi="Source Sans Pro" w:cs="Arial"/>
                <w:sz w:val="22"/>
                <w:szCs w:val="22"/>
              </w:rPr>
            </w:pPr>
          </w:p>
        </w:tc>
        <w:tc>
          <w:tcPr>
            <w:tcW w:w="1077" w:type="dxa"/>
          </w:tcPr>
          <w:p w14:paraId="4C5F635F" w14:textId="77777777" w:rsidR="00273E6D" w:rsidRPr="00E01C21" w:rsidRDefault="00273E6D" w:rsidP="00273E6D">
            <w:pPr>
              <w:rPr>
                <w:rFonts w:ascii="Source Sans Pro" w:hAnsi="Source Sans Pro" w:cs="Arial"/>
                <w:sz w:val="22"/>
                <w:szCs w:val="22"/>
              </w:rPr>
            </w:pPr>
          </w:p>
        </w:tc>
        <w:tc>
          <w:tcPr>
            <w:tcW w:w="1078" w:type="dxa"/>
          </w:tcPr>
          <w:p w14:paraId="02740497" w14:textId="77777777" w:rsidR="00273E6D" w:rsidRPr="00E01C21" w:rsidRDefault="00273E6D" w:rsidP="00273E6D">
            <w:pPr>
              <w:rPr>
                <w:rFonts w:ascii="Source Sans Pro" w:hAnsi="Source Sans Pro" w:cs="Arial"/>
                <w:sz w:val="22"/>
                <w:szCs w:val="22"/>
              </w:rPr>
            </w:pPr>
          </w:p>
        </w:tc>
      </w:tr>
      <w:tr w:rsidR="00273E6D" w:rsidRPr="00E01C21" w14:paraId="1EC52FD5" w14:textId="77777777" w:rsidTr="00273E6D">
        <w:tc>
          <w:tcPr>
            <w:tcW w:w="0" w:type="auto"/>
          </w:tcPr>
          <w:p w14:paraId="42C61555"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Twitter</w:t>
            </w:r>
          </w:p>
        </w:tc>
        <w:tc>
          <w:tcPr>
            <w:tcW w:w="1077" w:type="dxa"/>
          </w:tcPr>
          <w:p w14:paraId="442D3DA3" w14:textId="77777777" w:rsidR="00273E6D" w:rsidRPr="00E01C21" w:rsidRDefault="00273E6D" w:rsidP="00273E6D">
            <w:pPr>
              <w:rPr>
                <w:rFonts w:ascii="Source Sans Pro" w:hAnsi="Source Sans Pro" w:cs="Arial"/>
                <w:sz w:val="22"/>
                <w:szCs w:val="22"/>
              </w:rPr>
            </w:pPr>
          </w:p>
        </w:tc>
        <w:tc>
          <w:tcPr>
            <w:tcW w:w="1077" w:type="dxa"/>
          </w:tcPr>
          <w:p w14:paraId="16A2754D" w14:textId="77777777" w:rsidR="00273E6D" w:rsidRPr="00E01C21" w:rsidRDefault="00273E6D" w:rsidP="00273E6D">
            <w:pPr>
              <w:rPr>
                <w:rFonts w:ascii="Source Sans Pro" w:hAnsi="Source Sans Pro" w:cs="Arial"/>
                <w:sz w:val="22"/>
                <w:szCs w:val="22"/>
              </w:rPr>
            </w:pPr>
          </w:p>
        </w:tc>
        <w:tc>
          <w:tcPr>
            <w:tcW w:w="1077" w:type="dxa"/>
          </w:tcPr>
          <w:p w14:paraId="717AD1B4" w14:textId="77777777" w:rsidR="00273E6D" w:rsidRPr="00E01C21" w:rsidRDefault="00273E6D" w:rsidP="00273E6D">
            <w:pPr>
              <w:rPr>
                <w:rFonts w:ascii="Source Sans Pro" w:hAnsi="Source Sans Pro" w:cs="Arial"/>
                <w:sz w:val="22"/>
                <w:szCs w:val="22"/>
              </w:rPr>
            </w:pPr>
          </w:p>
        </w:tc>
        <w:tc>
          <w:tcPr>
            <w:tcW w:w="1077" w:type="dxa"/>
          </w:tcPr>
          <w:p w14:paraId="0FCBD237" w14:textId="77777777" w:rsidR="00273E6D" w:rsidRPr="00E01C21" w:rsidRDefault="00273E6D" w:rsidP="00273E6D">
            <w:pPr>
              <w:rPr>
                <w:rFonts w:ascii="Source Sans Pro" w:hAnsi="Source Sans Pro" w:cs="Arial"/>
                <w:sz w:val="22"/>
                <w:szCs w:val="22"/>
              </w:rPr>
            </w:pPr>
          </w:p>
        </w:tc>
        <w:tc>
          <w:tcPr>
            <w:tcW w:w="1078" w:type="dxa"/>
          </w:tcPr>
          <w:p w14:paraId="194C4A25" w14:textId="77777777" w:rsidR="00273E6D" w:rsidRPr="00E01C21" w:rsidRDefault="00273E6D" w:rsidP="00273E6D">
            <w:pPr>
              <w:rPr>
                <w:rFonts w:ascii="Source Sans Pro" w:hAnsi="Source Sans Pro" w:cs="Arial"/>
                <w:sz w:val="22"/>
                <w:szCs w:val="22"/>
              </w:rPr>
            </w:pPr>
          </w:p>
        </w:tc>
      </w:tr>
      <w:tr w:rsidR="00273E6D" w:rsidRPr="00E01C21" w14:paraId="26F3D162" w14:textId="77777777" w:rsidTr="00273E6D">
        <w:tc>
          <w:tcPr>
            <w:tcW w:w="0" w:type="auto"/>
          </w:tcPr>
          <w:p w14:paraId="0DC8AF4F"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Instagram</w:t>
            </w:r>
          </w:p>
        </w:tc>
        <w:tc>
          <w:tcPr>
            <w:tcW w:w="1077" w:type="dxa"/>
          </w:tcPr>
          <w:p w14:paraId="66FA34A0" w14:textId="77777777" w:rsidR="00273E6D" w:rsidRPr="00E01C21" w:rsidRDefault="00273E6D" w:rsidP="00273E6D">
            <w:pPr>
              <w:rPr>
                <w:rFonts w:ascii="Source Sans Pro" w:hAnsi="Source Sans Pro" w:cs="Arial"/>
                <w:sz w:val="22"/>
                <w:szCs w:val="22"/>
              </w:rPr>
            </w:pPr>
          </w:p>
        </w:tc>
        <w:tc>
          <w:tcPr>
            <w:tcW w:w="1077" w:type="dxa"/>
          </w:tcPr>
          <w:p w14:paraId="27C1D08B" w14:textId="77777777" w:rsidR="00273E6D" w:rsidRPr="00E01C21" w:rsidRDefault="00273E6D" w:rsidP="00273E6D">
            <w:pPr>
              <w:rPr>
                <w:rFonts w:ascii="Source Sans Pro" w:hAnsi="Source Sans Pro" w:cs="Arial"/>
                <w:sz w:val="22"/>
                <w:szCs w:val="22"/>
              </w:rPr>
            </w:pPr>
          </w:p>
        </w:tc>
        <w:tc>
          <w:tcPr>
            <w:tcW w:w="1077" w:type="dxa"/>
          </w:tcPr>
          <w:p w14:paraId="516A25FC" w14:textId="77777777" w:rsidR="00273E6D" w:rsidRPr="00E01C21" w:rsidRDefault="00273E6D" w:rsidP="00273E6D">
            <w:pPr>
              <w:rPr>
                <w:rFonts w:ascii="Source Sans Pro" w:hAnsi="Source Sans Pro" w:cs="Arial"/>
                <w:sz w:val="22"/>
                <w:szCs w:val="22"/>
              </w:rPr>
            </w:pPr>
          </w:p>
        </w:tc>
        <w:tc>
          <w:tcPr>
            <w:tcW w:w="1077" w:type="dxa"/>
          </w:tcPr>
          <w:p w14:paraId="704004F1" w14:textId="77777777" w:rsidR="00273E6D" w:rsidRPr="00E01C21" w:rsidRDefault="00273E6D" w:rsidP="00273E6D">
            <w:pPr>
              <w:rPr>
                <w:rFonts w:ascii="Source Sans Pro" w:hAnsi="Source Sans Pro" w:cs="Arial"/>
                <w:sz w:val="22"/>
                <w:szCs w:val="22"/>
              </w:rPr>
            </w:pPr>
          </w:p>
        </w:tc>
        <w:tc>
          <w:tcPr>
            <w:tcW w:w="1078" w:type="dxa"/>
          </w:tcPr>
          <w:p w14:paraId="630A8DEE" w14:textId="77777777" w:rsidR="00273E6D" w:rsidRPr="00E01C21" w:rsidRDefault="00273E6D" w:rsidP="00273E6D">
            <w:pPr>
              <w:rPr>
                <w:rFonts w:ascii="Source Sans Pro" w:hAnsi="Source Sans Pro" w:cs="Arial"/>
                <w:sz w:val="22"/>
                <w:szCs w:val="22"/>
              </w:rPr>
            </w:pPr>
          </w:p>
        </w:tc>
      </w:tr>
      <w:tr w:rsidR="00273E6D" w:rsidRPr="00E01C21" w14:paraId="59E6365A" w14:textId="77777777" w:rsidTr="00273E6D">
        <w:tc>
          <w:tcPr>
            <w:tcW w:w="0" w:type="auto"/>
          </w:tcPr>
          <w:p w14:paraId="72B461FB"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Google Maps/Google Earth</w:t>
            </w:r>
          </w:p>
        </w:tc>
        <w:tc>
          <w:tcPr>
            <w:tcW w:w="1077" w:type="dxa"/>
          </w:tcPr>
          <w:p w14:paraId="0D1FE208" w14:textId="77777777" w:rsidR="00273E6D" w:rsidRPr="00E01C21" w:rsidRDefault="00273E6D" w:rsidP="00273E6D">
            <w:pPr>
              <w:rPr>
                <w:rFonts w:ascii="Source Sans Pro" w:hAnsi="Source Sans Pro" w:cs="Arial"/>
                <w:sz w:val="22"/>
                <w:szCs w:val="22"/>
              </w:rPr>
            </w:pPr>
          </w:p>
        </w:tc>
        <w:tc>
          <w:tcPr>
            <w:tcW w:w="1077" w:type="dxa"/>
          </w:tcPr>
          <w:p w14:paraId="1B2F0C86" w14:textId="77777777" w:rsidR="00273E6D" w:rsidRPr="00E01C21" w:rsidRDefault="00273E6D" w:rsidP="00273E6D">
            <w:pPr>
              <w:rPr>
                <w:rFonts w:ascii="Source Sans Pro" w:hAnsi="Source Sans Pro" w:cs="Arial"/>
                <w:sz w:val="22"/>
                <w:szCs w:val="22"/>
              </w:rPr>
            </w:pPr>
          </w:p>
        </w:tc>
        <w:tc>
          <w:tcPr>
            <w:tcW w:w="1077" w:type="dxa"/>
          </w:tcPr>
          <w:p w14:paraId="77002C52" w14:textId="77777777" w:rsidR="00273E6D" w:rsidRPr="00E01C21" w:rsidRDefault="00273E6D" w:rsidP="00273E6D">
            <w:pPr>
              <w:rPr>
                <w:rFonts w:ascii="Source Sans Pro" w:hAnsi="Source Sans Pro" w:cs="Arial"/>
                <w:sz w:val="22"/>
                <w:szCs w:val="22"/>
              </w:rPr>
            </w:pPr>
          </w:p>
        </w:tc>
        <w:tc>
          <w:tcPr>
            <w:tcW w:w="1077" w:type="dxa"/>
          </w:tcPr>
          <w:p w14:paraId="5CB1361B" w14:textId="77777777" w:rsidR="00273E6D" w:rsidRPr="00E01C21" w:rsidRDefault="00273E6D" w:rsidP="00273E6D">
            <w:pPr>
              <w:rPr>
                <w:rFonts w:ascii="Source Sans Pro" w:hAnsi="Source Sans Pro" w:cs="Arial"/>
                <w:sz w:val="22"/>
                <w:szCs w:val="22"/>
              </w:rPr>
            </w:pPr>
          </w:p>
        </w:tc>
        <w:tc>
          <w:tcPr>
            <w:tcW w:w="1078" w:type="dxa"/>
          </w:tcPr>
          <w:p w14:paraId="15758E71" w14:textId="77777777" w:rsidR="00273E6D" w:rsidRPr="00E01C21" w:rsidRDefault="00273E6D" w:rsidP="00273E6D">
            <w:pPr>
              <w:rPr>
                <w:rFonts w:ascii="Source Sans Pro" w:hAnsi="Source Sans Pro" w:cs="Arial"/>
                <w:sz w:val="22"/>
                <w:szCs w:val="22"/>
              </w:rPr>
            </w:pPr>
          </w:p>
        </w:tc>
      </w:tr>
      <w:tr w:rsidR="00273E6D" w:rsidRPr="00E01C21" w14:paraId="038AB67F" w14:textId="77777777" w:rsidTr="00273E6D">
        <w:tc>
          <w:tcPr>
            <w:tcW w:w="0" w:type="auto"/>
          </w:tcPr>
          <w:p w14:paraId="6FC00876"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Personal blog</w:t>
            </w:r>
          </w:p>
        </w:tc>
        <w:tc>
          <w:tcPr>
            <w:tcW w:w="1077" w:type="dxa"/>
          </w:tcPr>
          <w:p w14:paraId="35119B0B" w14:textId="77777777" w:rsidR="00273E6D" w:rsidRPr="00E01C21" w:rsidRDefault="00273E6D" w:rsidP="00273E6D">
            <w:pPr>
              <w:rPr>
                <w:rFonts w:ascii="Source Sans Pro" w:hAnsi="Source Sans Pro" w:cs="Arial"/>
                <w:sz w:val="22"/>
                <w:szCs w:val="22"/>
              </w:rPr>
            </w:pPr>
          </w:p>
        </w:tc>
        <w:tc>
          <w:tcPr>
            <w:tcW w:w="1077" w:type="dxa"/>
          </w:tcPr>
          <w:p w14:paraId="7F75B85A" w14:textId="77777777" w:rsidR="00273E6D" w:rsidRPr="00E01C21" w:rsidRDefault="00273E6D" w:rsidP="00273E6D">
            <w:pPr>
              <w:rPr>
                <w:rFonts w:ascii="Source Sans Pro" w:hAnsi="Source Sans Pro" w:cs="Arial"/>
                <w:sz w:val="22"/>
                <w:szCs w:val="22"/>
              </w:rPr>
            </w:pPr>
          </w:p>
        </w:tc>
        <w:tc>
          <w:tcPr>
            <w:tcW w:w="1077" w:type="dxa"/>
          </w:tcPr>
          <w:p w14:paraId="622E6036" w14:textId="77777777" w:rsidR="00273E6D" w:rsidRPr="00E01C21" w:rsidRDefault="00273E6D" w:rsidP="00273E6D">
            <w:pPr>
              <w:rPr>
                <w:rFonts w:ascii="Source Sans Pro" w:hAnsi="Source Sans Pro" w:cs="Arial"/>
                <w:sz w:val="22"/>
                <w:szCs w:val="22"/>
              </w:rPr>
            </w:pPr>
          </w:p>
        </w:tc>
        <w:tc>
          <w:tcPr>
            <w:tcW w:w="1077" w:type="dxa"/>
          </w:tcPr>
          <w:p w14:paraId="282DD9DA" w14:textId="77777777" w:rsidR="00273E6D" w:rsidRPr="00E01C21" w:rsidRDefault="00273E6D" w:rsidP="00273E6D">
            <w:pPr>
              <w:rPr>
                <w:rFonts w:ascii="Source Sans Pro" w:hAnsi="Source Sans Pro" w:cs="Arial"/>
                <w:sz w:val="22"/>
                <w:szCs w:val="22"/>
              </w:rPr>
            </w:pPr>
          </w:p>
        </w:tc>
        <w:tc>
          <w:tcPr>
            <w:tcW w:w="1078" w:type="dxa"/>
          </w:tcPr>
          <w:p w14:paraId="020B38B2" w14:textId="77777777" w:rsidR="00273E6D" w:rsidRPr="00E01C21" w:rsidRDefault="00273E6D" w:rsidP="00273E6D">
            <w:pPr>
              <w:rPr>
                <w:rFonts w:ascii="Source Sans Pro" w:hAnsi="Source Sans Pro" w:cs="Arial"/>
                <w:sz w:val="22"/>
                <w:szCs w:val="22"/>
              </w:rPr>
            </w:pPr>
          </w:p>
        </w:tc>
      </w:tr>
      <w:tr w:rsidR="00273E6D" w:rsidRPr="00E01C21" w14:paraId="46B32DDF" w14:textId="77777777" w:rsidTr="00273E6D">
        <w:tc>
          <w:tcPr>
            <w:tcW w:w="0" w:type="auto"/>
          </w:tcPr>
          <w:p w14:paraId="7B87D198"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Web pages</w:t>
            </w:r>
          </w:p>
        </w:tc>
        <w:tc>
          <w:tcPr>
            <w:tcW w:w="1077" w:type="dxa"/>
          </w:tcPr>
          <w:p w14:paraId="2480B28A" w14:textId="77777777" w:rsidR="00273E6D" w:rsidRPr="00E01C21" w:rsidRDefault="00273E6D" w:rsidP="00273E6D">
            <w:pPr>
              <w:rPr>
                <w:rFonts w:ascii="Source Sans Pro" w:hAnsi="Source Sans Pro" w:cs="Arial"/>
                <w:sz w:val="22"/>
                <w:szCs w:val="22"/>
              </w:rPr>
            </w:pPr>
          </w:p>
        </w:tc>
        <w:tc>
          <w:tcPr>
            <w:tcW w:w="1077" w:type="dxa"/>
          </w:tcPr>
          <w:p w14:paraId="784E2C46" w14:textId="77777777" w:rsidR="00273E6D" w:rsidRPr="00E01C21" w:rsidRDefault="00273E6D" w:rsidP="00273E6D">
            <w:pPr>
              <w:rPr>
                <w:rFonts w:ascii="Source Sans Pro" w:hAnsi="Source Sans Pro" w:cs="Arial"/>
                <w:sz w:val="22"/>
                <w:szCs w:val="22"/>
              </w:rPr>
            </w:pPr>
          </w:p>
        </w:tc>
        <w:tc>
          <w:tcPr>
            <w:tcW w:w="1077" w:type="dxa"/>
          </w:tcPr>
          <w:p w14:paraId="6A0578F5" w14:textId="77777777" w:rsidR="00273E6D" w:rsidRPr="00E01C21" w:rsidRDefault="00273E6D" w:rsidP="00273E6D">
            <w:pPr>
              <w:rPr>
                <w:rFonts w:ascii="Source Sans Pro" w:hAnsi="Source Sans Pro" w:cs="Arial"/>
                <w:sz w:val="22"/>
                <w:szCs w:val="22"/>
              </w:rPr>
            </w:pPr>
          </w:p>
        </w:tc>
        <w:tc>
          <w:tcPr>
            <w:tcW w:w="1077" w:type="dxa"/>
          </w:tcPr>
          <w:p w14:paraId="6EFE2ED6" w14:textId="77777777" w:rsidR="00273E6D" w:rsidRPr="00E01C21" w:rsidRDefault="00273E6D" w:rsidP="00273E6D">
            <w:pPr>
              <w:rPr>
                <w:rFonts w:ascii="Source Sans Pro" w:hAnsi="Source Sans Pro" w:cs="Arial"/>
                <w:sz w:val="22"/>
                <w:szCs w:val="22"/>
              </w:rPr>
            </w:pPr>
          </w:p>
        </w:tc>
        <w:tc>
          <w:tcPr>
            <w:tcW w:w="1078" w:type="dxa"/>
          </w:tcPr>
          <w:p w14:paraId="2857ADCC" w14:textId="77777777" w:rsidR="00273E6D" w:rsidRPr="00E01C21" w:rsidRDefault="00273E6D" w:rsidP="00273E6D">
            <w:pPr>
              <w:rPr>
                <w:rFonts w:ascii="Source Sans Pro" w:hAnsi="Source Sans Pro" w:cs="Arial"/>
                <w:sz w:val="22"/>
                <w:szCs w:val="22"/>
              </w:rPr>
            </w:pPr>
          </w:p>
        </w:tc>
      </w:tr>
      <w:tr w:rsidR="00273E6D" w:rsidRPr="00E01C21" w14:paraId="0E8FC61A" w14:textId="77777777" w:rsidTr="00273E6D">
        <w:tc>
          <w:tcPr>
            <w:tcW w:w="0" w:type="auto"/>
          </w:tcPr>
          <w:p w14:paraId="62F397C8"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Internet to search</w:t>
            </w:r>
          </w:p>
        </w:tc>
        <w:tc>
          <w:tcPr>
            <w:tcW w:w="1077" w:type="dxa"/>
          </w:tcPr>
          <w:p w14:paraId="3612B058" w14:textId="77777777" w:rsidR="00273E6D" w:rsidRPr="00E01C21" w:rsidRDefault="00273E6D" w:rsidP="00273E6D">
            <w:pPr>
              <w:rPr>
                <w:rFonts w:ascii="Source Sans Pro" w:hAnsi="Source Sans Pro" w:cs="Arial"/>
                <w:sz w:val="22"/>
                <w:szCs w:val="22"/>
              </w:rPr>
            </w:pPr>
          </w:p>
        </w:tc>
        <w:tc>
          <w:tcPr>
            <w:tcW w:w="1077" w:type="dxa"/>
          </w:tcPr>
          <w:p w14:paraId="0603EDE6" w14:textId="77777777" w:rsidR="00273E6D" w:rsidRPr="00E01C21" w:rsidRDefault="00273E6D" w:rsidP="00273E6D">
            <w:pPr>
              <w:rPr>
                <w:rFonts w:ascii="Source Sans Pro" w:hAnsi="Source Sans Pro" w:cs="Arial"/>
                <w:sz w:val="22"/>
                <w:szCs w:val="22"/>
              </w:rPr>
            </w:pPr>
          </w:p>
        </w:tc>
        <w:tc>
          <w:tcPr>
            <w:tcW w:w="1077" w:type="dxa"/>
          </w:tcPr>
          <w:p w14:paraId="5FCA406F" w14:textId="77777777" w:rsidR="00273E6D" w:rsidRPr="00E01C21" w:rsidRDefault="00273E6D" w:rsidP="00273E6D">
            <w:pPr>
              <w:rPr>
                <w:rFonts w:ascii="Source Sans Pro" w:hAnsi="Source Sans Pro" w:cs="Arial"/>
                <w:sz w:val="22"/>
                <w:szCs w:val="22"/>
              </w:rPr>
            </w:pPr>
          </w:p>
        </w:tc>
        <w:tc>
          <w:tcPr>
            <w:tcW w:w="1077" w:type="dxa"/>
          </w:tcPr>
          <w:p w14:paraId="6D16BEC9" w14:textId="77777777" w:rsidR="00273E6D" w:rsidRPr="00E01C21" w:rsidRDefault="00273E6D" w:rsidP="00273E6D">
            <w:pPr>
              <w:rPr>
                <w:rFonts w:ascii="Source Sans Pro" w:hAnsi="Source Sans Pro" w:cs="Arial"/>
                <w:sz w:val="22"/>
                <w:szCs w:val="22"/>
              </w:rPr>
            </w:pPr>
          </w:p>
        </w:tc>
        <w:tc>
          <w:tcPr>
            <w:tcW w:w="1078" w:type="dxa"/>
          </w:tcPr>
          <w:p w14:paraId="1CA20468" w14:textId="77777777" w:rsidR="00273E6D" w:rsidRPr="00E01C21" w:rsidRDefault="00273E6D" w:rsidP="00273E6D">
            <w:pPr>
              <w:rPr>
                <w:rFonts w:ascii="Source Sans Pro" w:hAnsi="Source Sans Pro" w:cs="Arial"/>
                <w:sz w:val="22"/>
                <w:szCs w:val="22"/>
              </w:rPr>
            </w:pPr>
          </w:p>
        </w:tc>
      </w:tr>
      <w:tr w:rsidR="00273E6D" w:rsidRPr="00E01C21" w14:paraId="335BC6BF" w14:textId="77777777" w:rsidTr="00273E6D">
        <w:tc>
          <w:tcPr>
            <w:tcW w:w="0" w:type="auto"/>
          </w:tcPr>
          <w:p w14:paraId="3CAF8F63" w14:textId="77777777" w:rsidR="00273E6D" w:rsidRPr="00E01C21" w:rsidRDefault="00273E6D" w:rsidP="00273E6D">
            <w:pPr>
              <w:rPr>
                <w:rFonts w:ascii="Source Sans Pro" w:hAnsi="Source Sans Pro" w:cs="Arial"/>
                <w:sz w:val="22"/>
                <w:szCs w:val="22"/>
              </w:rPr>
            </w:pPr>
            <w:proofErr w:type="spellStart"/>
            <w:r w:rsidRPr="00E01C21">
              <w:rPr>
                <w:rFonts w:ascii="Source Sans Pro" w:hAnsi="Source Sans Pro" w:cs="Arial"/>
                <w:sz w:val="22"/>
                <w:szCs w:val="22"/>
              </w:rPr>
              <w:t>Youtube</w:t>
            </w:r>
            <w:proofErr w:type="spellEnd"/>
          </w:p>
        </w:tc>
        <w:tc>
          <w:tcPr>
            <w:tcW w:w="1077" w:type="dxa"/>
          </w:tcPr>
          <w:p w14:paraId="361CAECB" w14:textId="77777777" w:rsidR="00273E6D" w:rsidRPr="00E01C21" w:rsidRDefault="00273E6D" w:rsidP="00273E6D">
            <w:pPr>
              <w:rPr>
                <w:rFonts w:ascii="Source Sans Pro" w:hAnsi="Source Sans Pro" w:cs="Arial"/>
                <w:sz w:val="22"/>
                <w:szCs w:val="22"/>
              </w:rPr>
            </w:pPr>
          </w:p>
        </w:tc>
        <w:tc>
          <w:tcPr>
            <w:tcW w:w="1077" w:type="dxa"/>
          </w:tcPr>
          <w:p w14:paraId="056A75D2" w14:textId="77777777" w:rsidR="00273E6D" w:rsidRPr="00E01C21" w:rsidRDefault="00273E6D" w:rsidP="00273E6D">
            <w:pPr>
              <w:rPr>
                <w:rFonts w:ascii="Source Sans Pro" w:hAnsi="Source Sans Pro" w:cs="Arial"/>
                <w:sz w:val="22"/>
                <w:szCs w:val="22"/>
              </w:rPr>
            </w:pPr>
          </w:p>
        </w:tc>
        <w:tc>
          <w:tcPr>
            <w:tcW w:w="1077" w:type="dxa"/>
          </w:tcPr>
          <w:p w14:paraId="6036A51F" w14:textId="77777777" w:rsidR="00273E6D" w:rsidRPr="00E01C21" w:rsidRDefault="00273E6D" w:rsidP="00273E6D">
            <w:pPr>
              <w:rPr>
                <w:rFonts w:ascii="Source Sans Pro" w:hAnsi="Source Sans Pro" w:cs="Arial"/>
                <w:sz w:val="22"/>
                <w:szCs w:val="22"/>
              </w:rPr>
            </w:pPr>
          </w:p>
        </w:tc>
        <w:tc>
          <w:tcPr>
            <w:tcW w:w="1077" w:type="dxa"/>
          </w:tcPr>
          <w:p w14:paraId="2B697A11" w14:textId="77777777" w:rsidR="00273E6D" w:rsidRPr="00E01C21" w:rsidRDefault="00273E6D" w:rsidP="00273E6D">
            <w:pPr>
              <w:rPr>
                <w:rFonts w:ascii="Source Sans Pro" w:hAnsi="Source Sans Pro" w:cs="Arial"/>
                <w:sz w:val="22"/>
                <w:szCs w:val="22"/>
              </w:rPr>
            </w:pPr>
          </w:p>
        </w:tc>
        <w:tc>
          <w:tcPr>
            <w:tcW w:w="1078" w:type="dxa"/>
          </w:tcPr>
          <w:p w14:paraId="087CB5EC" w14:textId="77777777" w:rsidR="00273E6D" w:rsidRPr="00E01C21" w:rsidRDefault="00273E6D" w:rsidP="00273E6D">
            <w:pPr>
              <w:rPr>
                <w:rFonts w:ascii="Source Sans Pro" w:hAnsi="Source Sans Pro" w:cs="Arial"/>
                <w:sz w:val="22"/>
                <w:szCs w:val="22"/>
              </w:rPr>
            </w:pPr>
          </w:p>
        </w:tc>
      </w:tr>
      <w:tr w:rsidR="00273E6D" w:rsidRPr="00E01C21" w14:paraId="4E4ACC8B" w14:textId="77777777" w:rsidTr="00273E6D">
        <w:tc>
          <w:tcPr>
            <w:tcW w:w="0" w:type="auto"/>
          </w:tcPr>
          <w:p w14:paraId="62E46713"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Pinterest</w:t>
            </w:r>
          </w:p>
        </w:tc>
        <w:tc>
          <w:tcPr>
            <w:tcW w:w="1077" w:type="dxa"/>
          </w:tcPr>
          <w:p w14:paraId="6F532E00" w14:textId="77777777" w:rsidR="00273E6D" w:rsidRPr="00E01C21" w:rsidRDefault="00273E6D" w:rsidP="00273E6D">
            <w:pPr>
              <w:rPr>
                <w:rFonts w:ascii="Source Sans Pro" w:hAnsi="Source Sans Pro" w:cs="Arial"/>
                <w:sz w:val="22"/>
                <w:szCs w:val="22"/>
              </w:rPr>
            </w:pPr>
          </w:p>
        </w:tc>
        <w:tc>
          <w:tcPr>
            <w:tcW w:w="1077" w:type="dxa"/>
          </w:tcPr>
          <w:p w14:paraId="651897A1" w14:textId="77777777" w:rsidR="00273E6D" w:rsidRPr="00E01C21" w:rsidRDefault="00273E6D" w:rsidP="00273E6D">
            <w:pPr>
              <w:rPr>
                <w:rFonts w:ascii="Source Sans Pro" w:hAnsi="Source Sans Pro" w:cs="Arial"/>
                <w:sz w:val="22"/>
                <w:szCs w:val="22"/>
              </w:rPr>
            </w:pPr>
          </w:p>
        </w:tc>
        <w:tc>
          <w:tcPr>
            <w:tcW w:w="1077" w:type="dxa"/>
          </w:tcPr>
          <w:p w14:paraId="7B7DEF66" w14:textId="77777777" w:rsidR="00273E6D" w:rsidRPr="00E01C21" w:rsidRDefault="00273E6D" w:rsidP="00273E6D">
            <w:pPr>
              <w:rPr>
                <w:rFonts w:ascii="Source Sans Pro" w:hAnsi="Source Sans Pro" w:cs="Arial"/>
                <w:sz w:val="22"/>
                <w:szCs w:val="22"/>
              </w:rPr>
            </w:pPr>
          </w:p>
        </w:tc>
        <w:tc>
          <w:tcPr>
            <w:tcW w:w="1077" w:type="dxa"/>
          </w:tcPr>
          <w:p w14:paraId="29561C2F" w14:textId="77777777" w:rsidR="00273E6D" w:rsidRPr="00E01C21" w:rsidRDefault="00273E6D" w:rsidP="00273E6D">
            <w:pPr>
              <w:rPr>
                <w:rFonts w:ascii="Source Sans Pro" w:hAnsi="Source Sans Pro" w:cs="Arial"/>
                <w:sz w:val="22"/>
                <w:szCs w:val="22"/>
              </w:rPr>
            </w:pPr>
          </w:p>
        </w:tc>
        <w:tc>
          <w:tcPr>
            <w:tcW w:w="1078" w:type="dxa"/>
          </w:tcPr>
          <w:p w14:paraId="678401ED" w14:textId="77777777" w:rsidR="00273E6D" w:rsidRPr="00E01C21" w:rsidRDefault="00273E6D" w:rsidP="00273E6D">
            <w:pPr>
              <w:rPr>
                <w:rFonts w:ascii="Source Sans Pro" w:hAnsi="Source Sans Pro" w:cs="Arial"/>
                <w:sz w:val="22"/>
                <w:szCs w:val="22"/>
              </w:rPr>
            </w:pPr>
          </w:p>
        </w:tc>
      </w:tr>
      <w:tr w:rsidR="00273E6D" w:rsidRPr="00E01C21" w14:paraId="25255006" w14:textId="77777777" w:rsidTr="00273E6D">
        <w:tc>
          <w:tcPr>
            <w:tcW w:w="0" w:type="auto"/>
          </w:tcPr>
          <w:p w14:paraId="2695DC78"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Gaming</w:t>
            </w:r>
          </w:p>
        </w:tc>
        <w:tc>
          <w:tcPr>
            <w:tcW w:w="1077" w:type="dxa"/>
          </w:tcPr>
          <w:p w14:paraId="5E37B79E" w14:textId="77777777" w:rsidR="00273E6D" w:rsidRPr="00E01C21" w:rsidRDefault="00273E6D" w:rsidP="00273E6D">
            <w:pPr>
              <w:rPr>
                <w:rFonts w:ascii="Source Sans Pro" w:hAnsi="Source Sans Pro" w:cs="Arial"/>
                <w:sz w:val="22"/>
                <w:szCs w:val="22"/>
              </w:rPr>
            </w:pPr>
          </w:p>
        </w:tc>
        <w:tc>
          <w:tcPr>
            <w:tcW w:w="1077" w:type="dxa"/>
          </w:tcPr>
          <w:p w14:paraId="1A8C01F1" w14:textId="77777777" w:rsidR="00273E6D" w:rsidRPr="00E01C21" w:rsidRDefault="00273E6D" w:rsidP="00273E6D">
            <w:pPr>
              <w:rPr>
                <w:rFonts w:ascii="Source Sans Pro" w:hAnsi="Source Sans Pro" w:cs="Arial"/>
                <w:sz w:val="22"/>
                <w:szCs w:val="22"/>
              </w:rPr>
            </w:pPr>
          </w:p>
        </w:tc>
        <w:tc>
          <w:tcPr>
            <w:tcW w:w="1077" w:type="dxa"/>
          </w:tcPr>
          <w:p w14:paraId="0833305A" w14:textId="77777777" w:rsidR="00273E6D" w:rsidRPr="00E01C21" w:rsidRDefault="00273E6D" w:rsidP="00273E6D">
            <w:pPr>
              <w:rPr>
                <w:rFonts w:ascii="Source Sans Pro" w:hAnsi="Source Sans Pro" w:cs="Arial"/>
                <w:sz w:val="22"/>
                <w:szCs w:val="22"/>
              </w:rPr>
            </w:pPr>
          </w:p>
        </w:tc>
        <w:tc>
          <w:tcPr>
            <w:tcW w:w="1077" w:type="dxa"/>
          </w:tcPr>
          <w:p w14:paraId="2ED2B035" w14:textId="77777777" w:rsidR="00273E6D" w:rsidRPr="00E01C21" w:rsidRDefault="00273E6D" w:rsidP="00273E6D">
            <w:pPr>
              <w:rPr>
                <w:rFonts w:ascii="Source Sans Pro" w:hAnsi="Source Sans Pro" w:cs="Arial"/>
                <w:sz w:val="22"/>
                <w:szCs w:val="22"/>
              </w:rPr>
            </w:pPr>
          </w:p>
        </w:tc>
        <w:tc>
          <w:tcPr>
            <w:tcW w:w="1078" w:type="dxa"/>
          </w:tcPr>
          <w:p w14:paraId="63BEADFB" w14:textId="77777777" w:rsidR="00273E6D" w:rsidRPr="00E01C21" w:rsidRDefault="00273E6D" w:rsidP="00273E6D">
            <w:pPr>
              <w:rPr>
                <w:rFonts w:ascii="Source Sans Pro" w:hAnsi="Source Sans Pro" w:cs="Arial"/>
                <w:sz w:val="22"/>
                <w:szCs w:val="22"/>
              </w:rPr>
            </w:pPr>
          </w:p>
        </w:tc>
      </w:tr>
      <w:tr w:rsidR="00273E6D" w:rsidRPr="00E01C21" w14:paraId="50F801CA" w14:textId="77777777" w:rsidTr="00273E6D">
        <w:tc>
          <w:tcPr>
            <w:tcW w:w="0" w:type="auto"/>
          </w:tcPr>
          <w:p w14:paraId="237BC7DB"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Music</w:t>
            </w:r>
          </w:p>
        </w:tc>
        <w:tc>
          <w:tcPr>
            <w:tcW w:w="1077" w:type="dxa"/>
          </w:tcPr>
          <w:p w14:paraId="5EAECF95" w14:textId="77777777" w:rsidR="00273E6D" w:rsidRPr="00E01C21" w:rsidRDefault="00273E6D" w:rsidP="00273E6D">
            <w:pPr>
              <w:rPr>
                <w:rFonts w:ascii="Source Sans Pro" w:hAnsi="Source Sans Pro" w:cs="Arial"/>
                <w:sz w:val="22"/>
                <w:szCs w:val="22"/>
              </w:rPr>
            </w:pPr>
          </w:p>
        </w:tc>
        <w:tc>
          <w:tcPr>
            <w:tcW w:w="1077" w:type="dxa"/>
          </w:tcPr>
          <w:p w14:paraId="735E7BB7" w14:textId="77777777" w:rsidR="00273E6D" w:rsidRPr="00E01C21" w:rsidRDefault="00273E6D" w:rsidP="00273E6D">
            <w:pPr>
              <w:rPr>
                <w:rFonts w:ascii="Source Sans Pro" w:hAnsi="Source Sans Pro" w:cs="Arial"/>
                <w:sz w:val="22"/>
                <w:szCs w:val="22"/>
              </w:rPr>
            </w:pPr>
          </w:p>
        </w:tc>
        <w:tc>
          <w:tcPr>
            <w:tcW w:w="1077" w:type="dxa"/>
          </w:tcPr>
          <w:p w14:paraId="0ABD0D9A" w14:textId="77777777" w:rsidR="00273E6D" w:rsidRPr="00E01C21" w:rsidRDefault="00273E6D" w:rsidP="00273E6D">
            <w:pPr>
              <w:rPr>
                <w:rFonts w:ascii="Source Sans Pro" w:hAnsi="Source Sans Pro" w:cs="Arial"/>
                <w:sz w:val="22"/>
                <w:szCs w:val="22"/>
              </w:rPr>
            </w:pPr>
          </w:p>
        </w:tc>
        <w:tc>
          <w:tcPr>
            <w:tcW w:w="1077" w:type="dxa"/>
          </w:tcPr>
          <w:p w14:paraId="11BF72A3" w14:textId="77777777" w:rsidR="00273E6D" w:rsidRPr="00E01C21" w:rsidRDefault="00273E6D" w:rsidP="00273E6D">
            <w:pPr>
              <w:rPr>
                <w:rFonts w:ascii="Source Sans Pro" w:hAnsi="Source Sans Pro" w:cs="Arial"/>
                <w:sz w:val="22"/>
                <w:szCs w:val="22"/>
              </w:rPr>
            </w:pPr>
          </w:p>
        </w:tc>
        <w:tc>
          <w:tcPr>
            <w:tcW w:w="1078" w:type="dxa"/>
          </w:tcPr>
          <w:p w14:paraId="789D98B3" w14:textId="77777777" w:rsidR="00273E6D" w:rsidRPr="00E01C21" w:rsidRDefault="00273E6D" w:rsidP="00273E6D">
            <w:pPr>
              <w:rPr>
                <w:rFonts w:ascii="Source Sans Pro" w:hAnsi="Source Sans Pro" w:cs="Arial"/>
                <w:sz w:val="22"/>
                <w:szCs w:val="22"/>
              </w:rPr>
            </w:pPr>
          </w:p>
        </w:tc>
      </w:tr>
      <w:tr w:rsidR="00273E6D" w:rsidRPr="00E01C21" w14:paraId="239DF217" w14:textId="77777777" w:rsidTr="00273E6D">
        <w:tc>
          <w:tcPr>
            <w:tcW w:w="0" w:type="auto"/>
          </w:tcPr>
          <w:p w14:paraId="55697879"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Film/video</w:t>
            </w:r>
          </w:p>
        </w:tc>
        <w:tc>
          <w:tcPr>
            <w:tcW w:w="1077" w:type="dxa"/>
          </w:tcPr>
          <w:p w14:paraId="4A3FAED8" w14:textId="77777777" w:rsidR="00273E6D" w:rsidRPr="00E01C21" w:rsidRDefault="00273E6D" w:rsidP="00273E6D">
            <w:pPr>
              <w:rPr>
                <w:rFonts w:ascii="Source Sans Pro" w:hAnsi="Source Sans Pro" w:cs="Arial"/>
                <w:sz w:val="22"/>
                <w:szCs w:val="22"/>
              </w:rPr>
            </w:pPr>
          </w:p>
        </w:tc>
        <w:tc>
          <w:tcPr>
            <w:tcW w:w="1077" w:type="dxa"/>
          </w:tcPr>
          <w:p w14:paraId="08237C19" w14:textId="77777777" w:rsidR="00273E6D" w:rsidRPr="00E01C21" w:rsidRDefault="00273E6D" w:rsidP="00273E6D">
            <w:pPr>
              <w:rPr>
                <w:rFonts w:ascii="Source Sans Pro" w:hAnsi="Source Sans Pro" w:cs="Arial"/>
                <w:sz w:val="22"/>
                <w:szCs w:val="22"/>
              </w:rPr>
            </w:pPr>
          </w:p>
        </w:tc>
        <w:tc>
          <w:tcPr>
            <w:tcW w:w="1077" w:type="dxa"/>
          </w:tcPr>
          <w:p w14:paraId="545C8693" w14:textId="77777777" w:rsidR="00273E6D" w:rsidRPr="00E01C21" w:rsidRDefault="00273E6D" w:rsidP="00273E6D">
            <w:pPr>
              <w:rPr>
                <w:rFonts w:ascii="Source Sans Pro" w:hAnsi="Source Sans Pro" w:cs="Arial"/>
                <w:sz w:val="22"/>
                <w:szCs w:val="22"/>
              </w:rPr>
            </w:pPr>
          </w:p>
        </w:tc>
        <w:tc>
          <w:tcPr>
            <w:tcW w:w="1077" w:type="dxa"/>
          </w:tcPr>
          <w:p w14:paraId="7CA397C8" w14:textId="77777777" w:rsidR="00273E6D" w:rsidRPr="00E01C21" w:rsidRDefault="00273E6D" w:rsidP="00273E6D">
            <w:pPr>
              <w:rPr>
                <w:rFonts w:ascii="Source Sans Pro" w:hAnsi="Source Sans Pro" w:cs="Arial"/>
                <w:sz w:val="22"/>
                <w:szCs w:val="22"/>
              </w:rPr>
            </w:pPr>
          </w:p>
        </w:tc>
        <w:tc>
          <w:tcPr>
            <w:tcW w:w="1078" w:type="dxa"/>
          </w:tcPr>
          <w:p w14:paraId="2B02C074" w14:textId="77777777" w:rsidR="00273E6D" w:rsidRPr="00E01C21" w:rsidRDefault="00273E6D" w:rsidP="00273E6D">
            <w:pPr>
              <w:rPr>
                <w:rFonts w:ascii="Source Sans Pro" w:hAnsi="Source Sans Pro" w:cs="Arial"/>
                <w:sz w:val="22"/>
                <w:szCs w:val="22"/>
              </w:rPr>
            </w:pPr>
          </w:p>
        </w:tc>
      </w:tr>
      <w:tr w:rsidR="00273E6D" w:rsidRPr="00E01C21" w14:paraId="0D004BCC" w14:textId="77777777" w:rsidTr="00273E6D">
        <w:tc>
          <w:tcPr>
            <w:tcW w:w="0" w:type="auto"/>
          </w:tcPr>
          <w:p w14:paraId="7D5D2EEC"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Online shopping</w:t>
            </w:r>
          </w:p>
        </w:tc>
        <w:tc>
          <w:tcPr>
            <w:tcW w:w="1077" w:type="dxa"/>
          </w:tcPr>
          <w:p w14:paraId="7ADE1A61" w14:textId="77777777" w:rsidR="00273E6D" w:rsidRPr="00E01C21" w:rsidRDefault="00273E6D" w:rsidP="00273E6D">
            <w:pPr>
              <w:rPr>
                <w:rFonts w:ascii="Source Sans Pro" w:hAnsi="Source Sans Pro" w:cs="Arial"/>
                <w:sz w:val="22"/>
                <w:szCs w:val="22"/>
              </w:rPr>
            </w:pPr>
          </w:p>
        </w:tc>
        <w:tc>
          <w:tcPr>
            <w:tcW w:w="1077" w:type="dxa"/>
          </w:tcPr>
          <w:p w14:paraId="35A6E4D0" w14:textId="77777777" w:rsidR="00273E6D" w:rsidRPr="00E01C21" w:rsidRDefault="00273E6D" w:rsidP="00273E6D">
            <w:pPr>
              <w:rPr>
                <w:rFonts w:ascii="Source Sans Pro" w:hAnsi="Source Sans Pro" w:cs="Arial"/>
                <w:sz w:val="22"/>
                <w:szCs w:val="22"/>
              </w:rPr>
            </w:pPr>
          </w:p>
        </w:tc>
        <w:tc>
          <w:tcPr>
            <w:tcW w:w="1077" w:type="dxa"/>
          </w:tcPr>
          <w:p w14:paraId="5EA4D6DA" w14:textId="77777777" w:rsidR="00273E6D" w:rsidRPr="00E01C21" w:rsidRDefault="00273E6D" w:rsidP="00273E6D">
            <w:pPr>
              <w:rPr>
                <w:rFonts w:ascii="Source Sans Pro" w:hAnsi="Source Sans Pro" w:cs="Arial"/>
                <w:sz w:val="22"/>
                <w:szCs w:val="22"/>
              </w:rPr>
            </w:pPr>
          </w:p>
        </w:tc>
        <w:tc>
          <w:tcPr>
            <w:tcW w:w="1077" w:type="dxa"/>
          </w:tcPr>
          <w:p w14:paraId="74D35A7C" w14:textId="77777777" w:rsidR="00273E6D" w:rsidRPr="00E01C21" w:rsidRDefault="00273E6D" w:rsidP="00273E6D">
            <w:pPr>
              <w:rPr>
                <w:rFonts w:ascii="Source Sans Pro" w:hAnsi="Source Sans Pro" w:cs="Arial"/>
                <w:sz w:val="22"/>
                <w:szCs w:val="22"/>
              </w:rPr>
            </w:pPr>
          </w:p>
        </w:tc>
        <w:tc>
          <w:tcPr>
            <w:tcW w:w="1078" w:type="dxa"/>
          </w:tcPr>
          <w:p w14:paraId="6B433976" w14:textId="77777777" w:rsidR="00273E6D" w:rsidRPr="00E01C21" w:rsidRDefault="00273E6D" w:rsidP="00273E6D">
            <w:pPr>
              <w:rPr>
                <w:rFonts w:ascii="Source Sans Pro" w:hAnsi="Source Sans Pro" w:cs="Arial"/>
                <w:sz w:val="22"/>
                <w:szCs w:val="22"/>
              </w:rPr>
            </w:pPr>
          </w:p>
        </w:tc>
      </w:tr>
      <w:tr w:rsidR="00273E6D" w:rsidRPr="00E01C21" w14:paraId="7017D5F3" w14:textId="77777777" w:rsidTr="00273E6D">
        <w:tc>
          <w:tcPr>
            <w:tcW w:w="0" w:type="auto"/>
          </w:tcPr>
          <w:p w14:paraId="5F688230"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lastRenderedPageBreak/>
              <w:t>Online Banking</w:t>
            </w:r>
          </w:p>
        </w:tc>
        <w:tc>
          <w:tcPr>
            <w:tcW w:w="1077" w:type="dxa"/>
          </w:tcPr>
          <w:p w14:paraId="4757444D" w14:textId="77777777" w:rsidR="00273E6D" w:rsidRPr="00E01C21" w:rsidRDefault="00273E6D" w:rsidP="00273E6D">
            <w:pPr>
              <w:rPr>
                <w:rFonts w:ascii="Source Sans Pro" w:hAnsi="Source Sans Pro" w:cs="Arial"/>
                <w:sz w:val="22"/>
                <w:szCs w:val="22"/>
              </w:rPr>
            </w:pPr>
          </w:p>
        </w:tc>
        <w:tc>
          <w:tcPr>
            <w:tcW w:w="1077" w:type="dxa"/>
          </w:tcPr>
          <w:p w14:paraId="79E42825" w14:textId="77777777" w:rsidR="00273E6D" w:rsidRPr="00E01C21" w:rsidRDefault="00273E6D" w:rsidP="00273E6D">
            <w:pPr>
              <w:rPr>
                <w:rFonts w:ascii="Source Sans Pro" w:hAnsi="Source Sans Pro" w:cs="Arial"/>
                <w:sz w:val="22"/>
                <w:szCs w:val="22"/>
              </w:rPr>
            </w:pPr>
          </w:p>
        </w:tc>
        <w:tc>
          <w:tcPr>
            <w:tcW w:w="1077" w:type="dxa"/>
          </w:tcPr>
          <w:p w14:paraId="40E4FC0B" w14:textId="77777777" w:rsidR="00273E6D" w:rsidRPr="00E01C21" w:rsidRDefault="00273E6D" w:rsidP="00273E6D">
            <w:pPr>
              <w:rPr>
                <w:rFonts w:ascii="Source Sans Pro" w:hAnsi="Source Sans Pro" w:cs="Arial"/>
                <w:sz w:val="22"/>
                <w:szCs w:val="22"/>
              </w:rPr>
            </w:pPr>
          </w:p>
        </w:tc>
        <w:tc>
          <w:tcPr>
            <w:tcW w:w="1077" w:type="dxa"/>
          </w:tcPr>
          <w:p w14:paraId="2BA5FB5A" w14:textId="77777777" w:rsidR="00273E6D" w:rsidRPr="00E01C21" w:rsidRDefault="00273E6D" w:rsidP="00273E6D">
            <w:pPr>
              <w:rPr>
                <w:rFonts w:ascii="Source Sans Pro" w:hAnsi="Source Sans Pro" w:cs="Arial"/>
                <w:sz w:val="22"/>
                <w:szCs w:val="22"/>
              </w:rPr>
            </w:pPr>
          </w:p>
        </w:tc>
        <w:tc>
          <w:tcPr>
            <w:tcW w:w="1078" w:type="dxa"/>
          </w:tcPr>
          <w:p w14:paraId="19A87EDE" w14:textId="77777777" w:rsidR="00273E6D" w:rsidRPr="00E01C21" w:rsidRDefault="00273E6D" w:rsidP="00273E6D">
            <w:pPr>
              <w:rPr>
                <w:rFonts w:ascii="Source Sans Pro" w:hAnsi="Source Sans Pro" w:cs="Arial"/>
                <w:sz w:val="22"/>
                <w:szCs w:val="22"/>
              </w:rPr>
            </w:pPr>
          </w:p>
        </w:tc>
      </w:tr>
      <w:tr w:rsidR="00273E6D" w:rsidRPr="00E01C21" w14:paraId="4D077394" w14:textId="77777777" w:rsidTr="00273E6D">
        <w:tc>
          <w:tcPr>
            <w:tcW w:w="0" w:type="auto"/>
          </w:tcPr>
          <w:p w14:paraId="5D77BA2B"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New Sites</w:t>
            </w:r>
          </w:p>
        </w:tc>
        <w:tc>
          <w:tcPr>
            <w:tcW w:w="1077" w:type="dxa"/>
          </w:tcPr>
          <w:p w14:paraId="552DFD3B" w14:textId="77777777" w:rsidR="00273E6D" w:rsidRPr="00E01C21" w:rsidRDefault="00273E6D" w:rsidP="00273E6D">
            <w:pPr>
              <w:rPr>
                <w:rFonts w:ascii="Source Sans Pro" w:hAnsi="Source Sans Pro" w:cs="Arial"/>
                <w:sz w:val="22"/>
                <w:szCs w:val="22"/>
              </w:rPr>
            </w:pPr>
          </w:p>
        </w:tc>
        <w:tc>
          <w:tcPr>
            <w:tcW w:w="1077" w:type="dxa"/>
          </w:tcPr>
          <w:p w14:paraId="605892B4" w14:textId="77777777" w:rsidR="00273E6D" w:rsidRPr="00E01C21" w:rsidRDefault="00273E6D" w:rsidP="00273E6D">
            <w:pPr>
              <w:rPr>
                <w:rFonts w:ascii="Source Sans Pro" w:hAnsi="Source Sans Pro" w:cs="Arial"/>
                <w:sz w:val="22"/>
                <w:szCs w:val="22"/>
              </w:rPr>
            </w:pPr>
          </w:p>
        </w:tc>
        <w:tc>
          <w:tcPr>
            <w:tcW w:w="1077" w:type="dxa"/>
          </w:tcPr>
          <w:p w14:paraId="4100EE2A" w14:textId="77777777" w:rsidR="00273E6D" w:rsidRPr="00E01C21" w:rsidRDefault="00273E6D" w:rsidP="00273E6D">
            <w:pPr>
              <w:rPr>
                <w:rFonts w:ascii="Source Sans Pro" w:hAnsi="Source Sans Pro" w:cs="Arial"/>
                <w:sz w:val="22"/>
                <w:szCs w:val="22"/>
              </w:rPr>
            </w:pPr>
          </w:p>
        </w:tc>
        <w:tc>
          <w:tcPr>
            <w:tcW w:w="1077" w:type="dxa"/>
          </w:tcPr>
          <w:p w14:paraId="5BBD94E0" w14:textId="77777777" w:rsidR="00273E6D" w:rsidRPr="00E01C21" w:rsidRDefault="00273E6D" w:rsidP="00273E6D">
            <w:pPr>
              <w:rPr>
                <w:rFonts w:ascii="Source Sans Pro" w:hAnsi="Source Sans Pro" w:cs="Arial"/>
                <w:sz w:val="22"/>
                <w:szCs w:val="22"/>
              </w:rPr>
            </w:pPr>
          </w:p>
        </w:tc>
        <w:tc>
          <w:tcPr>
            <w:tcW w:w="1078" w:type="dxa"/>
          </w:tcPr>
          <w:p w14:paraId="13054A7E" w14:textId="77777777" w:rsidR="00273E6D" w:rsidRPr="00E01C21" w:rsidRDefault="00273E6D" w:rsidP="00273E6D">
            <w:pPr>
              <w:rPr>
                <w:rFonts w:ascii="Source Sans Pro" w:hAnsi="Source Sans Pro" w:cs="Arial"/>
                <w:sz w:val="22"/>
                <w:szCs w:val="22"/>
              </w:rPr>
            </w:pPr>
          </w:p>
        </w:tc>
      </w:tr>
      <w:tr w:rsidR="00273E6D" w:rsidRPr="00E01C21" w14:paraId="7EA5EC9F" w14:textId="77777777" w:rsidTr="00273E6D">
        <w:tc>
          <w:tcPr>
            <w:tcW w:w="0" w:type="auto"/>
          </w:tcPr>
          <w:p w14:paraId="31E9CA43"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Snapchat</w:t>
            </w:r>
          </w:p>
        </w:tc>
        <w:tc>
          <w:tcPr>
            <w:tcW w:w="1077" w:type="dxa"/>
          </w:tcPr>
          <w:p w14:paraId="7101297B" w14:textId="77777777" w:rsidR="00273E6D" w:rsidRPr="00E01C21" w:rsidRDefault="00273E6D" w:rsidP="00273E6D">
            <w:pPr>
              <w:rPr>
                <w:rFonts w:ascii="Source Sans Pro" w:hAnsi="Source Sans Pro" w:cs="Arial"/>
                <w:sz w:val="22"/>
                <w:szCs w:val="22"/>
              </w:rPr>
            </w:pPr>
          </w:p>
        </w:tc>
        <w:tc>
          <w:tcPr>
            <w:tcW w:w="1077" w:type="dxa"/>
          </w:tcPr>
          <w:p w14:paraId="54A135EA" w14:textId="77777777" w:rsidR="00273E6D" w:rsidRPr="00E01C21" w:rsidRDefault="00273E6D" w:rsidP="00273E6D">
            <w:pPr>
              <w:rPr>
                <w:rFonts w:ascii="Source Sans Pro" w:hAnsi="Source Sans Pro" w:cs="Arial"/>
                <w:sz w:val="22"/>
                <w:szCs w:val="22"/>
              </w:rPr>
            </w:pPr>
          </w:p>
        </w:tc>
        <w:tc>
          <w:tcPr>
            <w:tcW w:w="1077" w:type="dxa"/>
          </w:tcPr>
          <w:p w14:paraId="479E30F1" w14:textId="77777777" w:rsidR="00273E6D" w:rsidRPr="00E01C21" w:rsidRDefault="00273E6D" w:rsidP="00273E6D">
            <w:pPr>
              <w:rPr>
                <w:rFonts w:ascii="Source Sans Pro" w:hAnsi="Source Sans Pro" w:cs="Arial"/>
                <w:sz w:val="22"/>
                <w:szCs w:val="22"/>
              </w:rPr>
            </w:pPr>
          </w:p>
        </w:tc>
        <w:tc>
          <w:tcPr>
            <w:tcW w:w="1077" w:type="dxa"/>
          </w:tcPr>
          <w:p w14:paraId="1AC86CB6" w14:textId="77777777" w:rsidR="00273E6D" w:rsidRPr="00E01C21" w:rsidRDefault="00273E6D" w:rsidP="00273E6D">
            <w:pPr>
              <w:rPr>
                <w:rFonts w:ascii="Source Sans Pro" w:hAnsi="Source Sans Pro" w:cs="Arial"/>
                <w:sz w:val="22"/>
                <w:szCs w:val="22"/>
              </w:rPr>
            </w:pPr>
          </w:p>
        </w:tc>
        <w:tc>
          <w:tcPr>
            <w:tcW w:w="1078" w:type="dxa"/>
          </w:tcPr>
          <w:p w14:paraId="15FF4FD2" w14:textId="77777777" w:rsidR="00273E6D" w:rsidRPr="00E01C21" w:rsidRDefault="00273E6D" w:rsidP="00273E6D">
            <w:pPr>
              <w:rPr>
                <w:rFonts w:ascii="Source Sans Pro" w:hAnsi="Source Sans Pro" w:cs="Arial"/>
                <w:sz w:val="22"/>
                <w:szCs w:val="22"/>
              </w:rPr>
            </w:pPr>
          </w:p>
        </w:tc>
      </w:tr>
      <w:tr w:rsidR="00273E6D" w:rsidRPr="00E01C21" w14:paraId="409CC9A5" w14:textId="77777777" w:rsidTr="00273E6D">
        <w:tc>
          <w:tcPr>
            <w:tcW w:w="0" w:type="auto"/>
          </w:tcPr>
          <w:p w14:paraId="3E739EF3" w14:textId="77777777" w:rsidR="00273E6D" w:rsidRPr="00E01C21" w:rsidRDefault="00273E6D" w:rsidP="00273E6D">
            <w:pPr>
              <w:rPr>
                <w:rFonts w:ascii="Source Sans Pro" w:hAnsi="Source Sans Pro" w:cs="Arial"/>
                <w:sz w:val="22"/>
                <w:szCs w:val="22"/>
              </w:rPr>
            </w:pPr>
            <w:r w:rsidRPr="00E01C21">
              <w:rPr>
                <w:rFonts w:ascii="Source Sans Pro" w:hAnsi="Source Sans Pro" w:cs="Arial"/>
                <w:sz w:val="22"/>
                <w:szCs w:val="22"/>
              </w:rPr>
              <w:t>Others__________</w:t>
            </w:r>
          </w:p>
        </w:tc>
        <w:tc>
          <w:tcPr>
            <w:tcW w:w="1077" w:type="dxa"/>
          </w:tcPr>
          <w:p w14:paraId="74A5AE9C" w14:textId="77777777" w:rsidR="00273E6D" w:rsidRPr="00E01C21" w:rsidRDefault="00273E6D" w:rsidP="00273E6D">
            <w:pPr>
              <w:rPr>
                <w:rFonts w:ascii="Source Sans Pro" w:hAnsi="Source Sans Pro" w:cs="Arial"/>
                <w:sz w:val="22"/>
                <w:szCs w:val="22"/>
              </w:rPr>
            </w:pPr>
          </w:p>
        </w:tc>
        <w:tc>
          <w:tcPr>
            <w:tcW w:w="1077" w:type="dxa"/>
          </w:tcPr>
          <w:p w14:paraId="13288AD0" w14:textId="77777777" w:rsidR="00273E6D" w:rsidRPr="00E01C21" w:rsidRDefault="00273E6D" w:rsidP="00273E6D">
            <w:pPr>
              <w:rPr>
                <w:rFonts w:ascii="Source Sans Pro" w:hAnsi="Source Sans Pro" w:cs="Arial"/>
                <w:sz w:val="22"/>
                <w:szCs w:val="22"/>
              </w:rPr>
            </w:pPr>
          </w:p>
        </w:tc>
        <w:tc>
          <w:tcPr>
            <w:tcW w:w="1077" w:type="dxa"/>
          </w:tcPr>
          <w:p w14:paraId="15621605" w14:textId="77777777" w:rsidR="00273E6D" w:rsidRPr="00E01C21" w:rsidRDefault="00273E6D" w:rsidP="00273E6D">
            <w:pPr>
              <w:rPr>
                <w:rFonts w:ascii="Source Sans Pro" w:hAnsi="Source Sans Pro" w:cs="Arial"/>
                <w:sz w:val="22"/>
                <w:szCs w:val="22"/>
              </w:rPr>
            </w:pPr>
          </w:p>
        </w:tc>
        <w:tc>
          <w:tcPr>
            <w:tcW w:w="1077" w:type="dxa"/>
          </w:tcPr>
          <w:p w14:paraId="6EF38A17" w14:textId="77777777" w:rsidR="00273E6D" w:rsidRPr="00E01C21" w:rsidRDefault="00273E6D" w:rsidP="00273E6D">
            <w:pPr>
              <w:rPr>
                <w:rFonts w:ascii="Source Sans Pro" w:hAnsi="Source Sans Pro" w:cs="Arial"/>
                <w:sz w:val="22"/>
                <w:szCs w:val="22"/>
              </w:rPr>
            </w:pPr>
          </w:p>
        </w:tc>
        <w:tc>
          <w:tcPr>
            <w:tcW w:w="1078" w:type="dxa"/>
          </w:tcPr>
          <w:p w14:paraId="1005911D" w14:textId="77777777" w:rsidR="00273E6D" w:rsidRPr="00E01C21" w:rsidRDefault="00273E6D" w:rsidP="00273E6D">
            <w:pPr>
              <w:rPr>
                <w:rFonts w:ascii="Source Sans Pro" w:hAnsi="Source Sans Pro" w:cs="Arial"/>
                <w:sz w:val="22"/>
                <w:szCs w:val="22"/>
              </w:rPr>
            </w:pPr>
          </w:p>
        </w:tc>
      </w:tr>
    </w:tbl>
    <w:p w14:paraId="59F09D0D" w14:textId="77777777" w:rsidR="00273E6D" w:rsidRPr="00E01C21" w:rsidRDefault="00273E6D" w:rsidP="00273E6D">
      <w:pPr>
        <w:rPr>
          <w:rFonts w:ascii="Source Sans Pro" w:hAnsi="Source Sans Pro" w:cs="Arial"/>
          <w:szCs w:val="22"/>
        </w:rPr>
      </w:pPr>
    </w:p>
    <w:p w14:paraId="7EC5DAF4" w14:textId="77777777" w:rsidR="00273E6D" w:rsidRPr="00E01C21" w:rsidRDefault="00273E6D" w:rsidP="00273E6D">
      <w:pPr>
        <w:rPr>
          <w:rFonts w:ascii="Source Sans Pro" w:hAnsi="Source Sans Pro" w:cs="Arial"/>
          <w:i/>
          <w:szCs w:val="22"/>
        </w:rPr>
      </w:pPr>
      <w:r w:rsidRPr="00E01C21">
        <w:rPr>
          <w:rFonts w:ascii="Source Sans Pro" w:hAnsi="Source Sans Pro" w:cs="Arial"/>
          <w:szCs w:val="22"/>
        </w:rPr>
        <w:t xml:space="preserve">Q14) How would you rate you ‘digital literacy’? </w:t>
      </w:r>
      <w:r w:rsidRPr="00E01C21">
        <w:rPr>
          <w:rFonts w:ascii="Source Sans Pro" w:hAnsi="Source Sans Pro" w:cs="Arial"/>
          <w:i/>
          <w:szCs w:val="22"/>
        </w:rPr>
        <w:t>(i.e. the ability to use the internet) Please put one ‘x’ only</w:t>
      </w:r>
    </w:p>
    <w:p w14:paraId="076DBDAD" w14:textId="77777777" w:rsidR="00273E6D" w:rsidRPr="00E01C21" w:rsidRDefault="00273E6D" w:rsidP="00273E6D">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Very high</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high</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low</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very low</w:t>
      </w:r>
    </w:p>
    <w:p w14:paraId="18125337" w14:textId="77777777" w:rsidR="00273E6D" w:rsidRPr="00E01C21" w:rsidRDefault="00273E6D" w:rsidP="00273E6D">
      <w:pPr>
        <w:rPr>
          <w:rFonts w:ascii="Source Sans Pro" w:hAnsi="Source Sans Pro" w:cs="Arial"/>
          <w:szCs w:val="22"/>
        </w:rPr>
      </w:pPr>
    </w:p>
    <w:p w14:paraId="120F35C2" w14:textId="77777777" w:rsidR="00273E6D" w:rsidRPr="00E01C21" w:rsidRDefault="00273E6D" w:rsidP="00273E6D">
      <w:pPr>
        <w:rPr>
          <w:rFonts w:ascii="Source Sans Pro" w:hAnsi="Source Sans Pro" w:cs="Arial"/>
          <w:szCs w:val="22"/>
        </w:rPr>
      </w:pPr>
      <w:r w:rsidRPr="00E01C21">
        <w:rPr>
          <w:rFonts w:ascii="Source Sans Pro" w:hAnsi="Source Sans Pro" w:cs="Arial"/>
          <w:szCs w:val="22"/>
        </w:rPr>
        <w:t>Q15) Is there any particular technology you would like to learn about?</w:t>
      </w:r>
    </w:p>
    <w:p w14:paraId="6C8DFF9B" w14:textId="77777777" w:rsidR="00273E6D" w:rsidRPr="00E01C21" w:rsidRDefault="00273E6D" w:rsidP="00273E6D">
      <w:pPr>
        <w:rPr>
          <w:rFonts w:ascii="Source Sans Pro" w:hAnsi="Source Sans Pro" w:cs="Arial"/>
          <w:szCs w:val="22"/>
        </w:rPr>
      </w:pPr>
      <w:r w:rsidRPr="00E01C21">
        <w:rPr>
          <w:rFonts w:ascii="Source Sans Pro" w:hAnsi="Source Sans Pro" w:cs="Arial"/>
          <w:szCs w:val="22"/>
        </w:rPr>
        <w:t xml:space="preserve"> </w:t>
      </w:r>
      <w:r w:rsidRPr="00E01C21">
        <w:rPr>
          <w:rFonts w:ascii="Arial" w:hAnsi="Arial" w:cs="Arial"/>
          <w:szCs w:val="22"/>
        </w:rPr>
        <w:t>□</w:t>
      </w:r>
      <w:r w:rsidRPr="00E01C21">
        <w:rPr>
          <w:rFonts w:ascii="Source Sans Pro" w:hAnsi="Source Sans Pro" w:cs="Arial"/>
          <w:szCs w:val="22"/>
        </w:rPr>
        <w:t xml:space="preserve"> Yes</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No</w:t>
      </w:r>
    </w:p>
    <w:p w14:paraId="5A0982A5" w14:textId="438AD2EE" w:rsidR="002A16F0" w:rsidRPr="00E01C21" w:rsidRDefault="002A16F0" w:rsidP="00CA566F">
      <w:pPr>
        <w:spacing w:after="160"/>
        <w:rPr>
          <w:rFonts w:ascii="Source Sans Pro" w:hAnsi="Source Sans Pro" w:cs="Arial"/>
          <w:szCs w:val="22"/>
        </w:rPr>
      </w:pPr>
      <w:r w:rsidRPr="00E01C21">
        <w:rPr>
          <w:rFonts w:ascii="Source Sans Pro" w:hAnsi="Source Sans Pro" w:cs="Arial"/>
          <w:szCs w:val="22"/>
        </w:rPr>
        <w:t>If yes, which: _____________________________________________________________</w:t>
      </w:r>
    </w:p>
    <w:p w14:paraId="310119C8" w14:textId="227957BC" w:rsidR="002A16F0" w:rsidRPr="00E01C21" w:rsidRDefault="002A16F0" w:rsidP="00CA566F">
      <w:pPr>
        <w:spacing w:after="160"/>
        <w:rPr>
          <w:rFonts w:ascii="Source Sans Pro" w:hAnsi="Source Sans Pro" w:cs="Arial"/>
          <w:szCs w:val="22"/>
        </w:rPr>
      </w:pPr>
      <w:r w:rsidRPr="00E01C21">
        <w:rPr>
          <w:rFonts w:ascii="Source Sans Pro" w:hAnsi="Source Sans Pro" w:cs="Arial"/>
          <w:szCs w:val="22"/>
        </w:rPr>
        <w:t>_________________________________________________________________________________________________________________________________________________</w:t>
      </w:r>
    </w:p>
    <w:p w14:paraId="06A75546" w14:textId="77777777" w:rsidR="002A16F0" w:rsidRPr="00E01C21" w:rsidRDefault="002A16F0" w:rsidP="00273E6D">
      <w:pPr>
        <w:spacing w:after="160"/>
        <w:rPr>
          <w:rFonts w:ascii="Source Sans Pro" w:hAnsi="Source Sans Pro" w:cs="Arial"/>
          <w:szCs w:val="22"/>
        </w:rPr>
      </w:pPr>
    </w:p>
    <w:p w14:paraId="755C666E" w14:textId="77777777" w:rsidR="003A6E3A" w:rsidRPr="00E01C21" w:rsidRDefault="003A6E3A" w:rsidP="00CA566F">
      <w:pPr>
        <w:rPr>
          <w:rFonts w:ascii="Source Sans Pro" w:hAnsi="Source Sans Pro"/>
        </w:rPr>
      </w:pPr>
    </w:p>
    <w:p w14:paraId="50B9A643" w14:textId="10B1BECD" w:rsidR="001F3AA5" w:rsidRPr="00E01C21" w:rsidRDefault="007725E1" w:rsidP="0066212D">
      <w:pPr>
        <w:pStyle w:val="Heading2"/>
        <w:rPr>
          <w:rFonts w:ascii="Source Sans Pro" w:hAnsi="Source Sans Pro"/>
        </w:rPr>
      </w:pPr>
      <w:r w:rsidRPr="00E01C21">
        <w:rPr>
          <w:rFonts w:ascii="Source Sans Pro" w:hAnsi="Source Sans Pro"/>
        </w:rPr>
        <w:br w:type="column"/>
      </w:r>
      <w:bookmarkStart w:id="58" w:name="_Ref520716500"/>
      <w:bookmarkStart w:id="59" w:name="_Ref520724364"/>
      <w:bookmarkStart w:id="60" w:name="_Toc526423407"/>
      <w:r w:rsidR="00BB4E13" w:rsidRPr="00E01C21">
        <w:rPr>
          <w:rFonts w:ascii="Source Sans Pro" w:hAnsi="Source Sans Pro"/>
          <w:lang w:eastAsia="en-AU"/>
        </w:rPr>
        <w:lastRenderedPageBreak/>
        <w:t>Questionnaire for volunteers (1)</w:t>
      </w:r>
      <w:bookmarkEnd w:id="58"/>
      <w:bookmarkEnd w:id="59"/>
      <w:bookmarkEnd w:id="60"/>
    </w:p>
    <w:p w14:paraId="6DB5309A" w14:textId="77777777" w:rsidR="003A6E3A" w:rsidRPr="00E01C21" w:rsidRDefault="003A6E3A" w:rsidP="003A6E3A">
      <w:pPr>
        <w:rPr>
          <w:rFonts w:ascii="Source Sans Pro" w:hAnsi="Source Sans Pro" w:cs="Arial"/>
          <w:b/>
          <w:szCs w:val="22"/>
          <w:u w:val="single"/>
        </w:rPr>
      </w:pPr>
      <w:r w:rsidRPr="00E01C21">
        <w:rPr>
          <w:rFonts w:ascii="Source Sans Pro" w:hAnsi="Source Sans Pro" w:cs="Arial"/>
          <w:b/>
          <w:szCs w:val="22"/>
          <w:u w:val="single"/>
        </w:rPr>
        <w:t>General information:</w:t>
      </w:r>
    </w:p>
    <w:p w14:paraId="7D2C33D3" w14:textId="77777777" w:rsidR="001F3AA5" w:rsidRPr="00E01C21" w:rsidRDefault="001F3AA5" w:rsidP="003A6E3A">
      <w:pPr>
        <w:rPr>
          <w:rFonts w:ascii="Source Sans Pro" w:hAnsi="Source Sans Pro" w:cs="Arial"/>
          <w:b/>
          <w:szCs w:val="22"/>
          <w:u w:val="single"/>
        </w:rPr>
      </w:pPr>
    </w:p>
    <w:p w14:paraId="5B167E74" w14:textId="12A80FD4" w:rsidR="003A6E3A" w:rsidRPr="00E01C21" w:rsidRDefault="003A6E3A" w:rsidP="003A6E3A">
      <w:pPr>
        <w:rPr>
          <w:rFonts w:ascii="Source Sans Pro" w:hAnsi="Source Sans Pro" w:cs="Arial"/>
          <w:szCs w:val="22"/>
        </w:rPr>
      </w:pPr>
      <w:r w:rsidRPr="00E01C21">
        <w:rPr>
          <w:rFonts w:ascii="Source Sans Pro" w:hAnsi="Source Sans Pro" w:cs="Arial"/>
          <w:szCs w:val="22"/>
        </w:rPr>
        <w:t>Q1) Name (optional):_______________________________________________________</w:t>
      </w:r>
    </w:p>
    <w:p w14:paraId="08FE0162" w14:textId="77777777" w:rsidR="003A6E3A" w:rsidRPr="00E01C21" w:rsidRDefault="003A6E3A" w:rsidP="003A6E3A">
      <w:pPr>
        <w:rPr>
          <w:rFonts w:ascii="Source Sans Pro" w:hAnsi="Source Sans Pro" w:cs="Arial"/>
          <w:szCs w:val="22"/>
        </w:rPr>
      </w:pPr>
      <w:r w:rsidRPr="00E01C21">
        <w:rPr>
          <w:rFonts w:ascii="Source Sans Pro" w:hAnsi="Source Sans Pro" w:cs="Arial"/>
          <w:szCs w:val="22"/>
        </w:rPr>
        <w:t xml:space="preserve">Q2) Gender:   </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Male</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Female </w:t>
      </w:r>
    </w:p>
    <w:p w14:paraId="1387CCE5" w14:textId="5B923A52" w:rsidR="003A6E3A" w:rsidRPr="00E01C21" w:rsidRDefault="003A6E3A" w:rsidP="003A6E3A">
      <w:pPr>
        <w:rPr>
          <w:rFonts w:ascii="Source Sans Pro" w:hAnsi="Source Sans Pro" w:cs="Arial"/>
          <w:szCs w:val="22"/>
        </w:rPr>
      </w:pPr>
      <w:r w:rsidRPr="00E01C21">
        <w:rPr>
          <w:rFonts w:ascii="Source Sans Pro" w:hAnsi="Source Sans Pro" w:cs="Arial"/>
          <w:szCs w:val="22"/>
        </w:rPr>
        <w:t>Q3) Year of birth: _________________</w:t>
      </w:r>
      <w:r w:rsidR="002A16F0" w:rsidRPr="00E01C21">
        <w:rPr>
          <w:rFonts w:ascii="Source Sans Pro" w:hAnsi="Source Sans Pro" w:cs="Arial"/>
          <w:szCs w:val="22"/>
        </w:rPr>
        <w:t>_________________________________</w:t>
      </w:r>
      <w:r w:rsidRPr="00E01C21">
        <w:rPr>
          <w:rFonts w:ascii="Source Sans Pro" w:hAnsi="Source Sans Pro" w:cs="Arial"/>
          <w:szCs w:val="22"/>
        </w:rPr>
        <w:t xml:space="preserve">_________  </w:t>
      </w:r>
    </w:p>
    <w:p w14:paraId="5BCC1AD2" w14:textId="447D189C" w:rsidR="003A6E3A" w:rsidRPr="00E01C21" w:rsidRDefault="003A6E3A" w:rsidP="003A6E3A">
      <w:pPr>
        <w:rPr>
          <w:rFonts w:ascii="Source Sans Pro" w:hAnsi="Source Sans Pro" w:cs="Arial"/>
          <w:szCs w:val="22"/>
        </w:rPr>
      </w:pPr>
      <w:r w:rsidRPr="00E01C21">
        <w:rPr>
          <w:rFonts w:ascii="Source Sans Pro" w:hAnsi="Source Sans Pro" w:cs="Arial"/>
          <w:szCs w:val="22"/>
        </w:rPr>
        <w:t>Q4) Place of birth: ______________________</w:t>
      </w:r>
      <w:r w:rsidR="002A16F0" w:rsidRPr="00E01C21">
        <w:rPr>
          <w:rFonts w:ascii="Source Sans Pro" w:hAnsi="Source Sans Pro" w:cs="Arial"/>
          <w:szCs w:val="22"/>
        </w:rPr>
        <w:t>_________________________________</w:t>
      </w:r>
      <w:r w:rsidRPr="00E01C21">
        <w:rPr>
          <w:rFonts w:ascii="Source Sans Pro" w:hAnsi="Source Sans Pro" w:cs="Arial"/>
          <w:szCs w:val="22"/>
        </w:rPr>
        <w:t xml:space="preserve">___ </w:t>
      </w:r>
    </w:p>
    <w:p w14:paraId="402DDBE1" w14:textId="1176F6C0" w:rsidR="003A6E3A" w:rsidRPr="00E01C21" w:rsidRDefault="003A6E3A" w:rsidP="003A6E3A">
      <w:pPr>
        <w:rPr>
          <w:rFonts w:ascii="Source Sans Pro" w:hAnsi="Source Sans Pro" w:cs="Arial"/>
          <w:szCs w:val="22"/>
        </w:rPr>
      </w:pPr>
      <w:r w:rsidRPr="00E01C21">
        <w:rPr>
          <w:rFonts w:ascii="Source Sans Pro" w:hAnsi="Source Sans Pro" w:cs="Arial"/>
          <w:szCs w:val="22"/>
        </w:rPr>
        <w:t xml:space="preserve">Q5) Year arrived in Australia (if relevant): </w:t>
      </w:r>
      <w:r w:rsidRPr="00E01C21">
        <w:rPr>
          <w:rFonts w:ascii="Source Sans Pro" w:hAnsi="Source Sans Pro" w:cs="Arial"/>
          <w:szCs w:val="22"/>
        </w:rPr>
        <w:softHyphen/>
        <w:t>________</w:t>
      </w:r>
      <w:r w:rsidR="002A16F0" w:rsidRPr="00E01C21">
        <w:rPr>
          <w:rFonts w:ascii="Source Sans Pro" w:hAnsi="Source Sans Pro" w:cs="Arial"/>
          <w:szCs w:val="22"/>
        </w:rPr>
        <w:t>__________________________</w:t>
      </w:r>
      <w:r w:rsidRPr="00E01C21">
        <w:rPr>
          <w:rFonts w:ascii="Source Sans Pro" w:hAnsi="Source Sans Pro" w:cs="Arial"/>
          <w:szCs w:val="22"/>
        </w:rPr>
        <w:t>______</w:t>
      </w:r>
    </w:p>
    <w:p w14:paraId="3A592EAA" w14:textId="3E0ADC27" w:rsidR="003A6E3A" w:rsidRPr="00E01C21" w:rsidRDefault="003A6E3A" w:rsidP="003A6E3A">
      <w:pPr>
        <w:rPr>
          <w:rFonts w:ascii="Source Sans Pro" w:hAnsi="Source Sans Pro" w:cs="Arial"/>
          <w:szCs w:val="22"/>
        </w:rPr>
      </w:pPr>
      <w:r w:rsidRPr="00E01C21">
        <w:rPr>
          <w:rFonts w:ascii="Source Sans Pro" w:hAnsi="Source Sans Pro" w:cs="Arial"/>
          <w:szCs w:val="22"/>
        </w:rPr>
        <w:t xml:space="preserve">Q6) Occupation: </w:t>
      </w:r>
      <w:r w:rsidRPr="00E01C21">
        <w:rPr>
          <w:rFonts w:ascii="Source Sans Pro" w:hAnsi="Source Sans Pro" w:cs="Arial"/>
          <w:szCs w:val="22"/>
        </w:rPr>
        <w:softHyphen/>
      </w:r>
      <w:r w:rsidRPr="00E01C21">
        <w:rPr>
          <w:rFonts w:ascii="Source Sans Pro" w:hAnsi="Source Sans Pro" w:cs="Arial"/>
          <w:szCs w:val="22"/>
        </w:rPr>
        <w:softHyphen/>
      </w:r>
      <w:r w:rsidRPr="00E01C21">
        <w:rPr>
          <w:rFonts w:ascii="Source Sans Pro" w:hAnsi="Source Sans Pro" w:cs="Arial"/>
          <w:szCs w:val="22"/>
        </w:rPr>
        <w:softHyphen/>
      </w:r>
      <w:r w:rsidRPr="00E01C21">
        <w:rPr>
          <w:rFonts w:ascii="Source Sans Pro" w:hAnsi="Source Sans Pro" w:cs="Arial"/>
          <w:szCs w:val="22"/>
        </w:rPr>
        <w:softHyphen/>
      </w:r>
      <w:r w:rsidRPr="00E01C21">
        <w:rPr>
          <w:rFonts w:ascii="Source Sans Pro" w:hAnsi="Source Sans Pro" w:cs="Arial"/>
          <w:szCs w:val="22"/>
        </w:rPr>
        <w:softHyphen/>
        <w:t>___________________________________________________________</w:t>
      </w:r>
    </w:p>
    <w:p w14:paraId="0A600721" w14:textId="245041D8" w:rsidR="003A6E3A" w:rsidRPr="00E01C21" w:rsidRDefault="003A6E3A" w:rsidP="003A6E3A">
      <w:pPr>
        <w:rPr>
          <w:rFonts w:ascii="Source Sans Pro" w:hAnsi="Source Sans Pro" w:cs="Arial"/>
          <w:szCs w:val="22"/>
        </w:rPr>
      </w:pPr>
      <w:r w:rsidRPr="00E01C21">
        <w:rPr>
          <w:rFonts w:ascii="Source Sans Pro" w:hAnsi="Source Sans Pro" w:cs="Arial"/>
          <w:szCs w:val="22"/>
        </w:rPr>
        <w:t>Q7) Ethnic background: _____________________________________________________</w:t>
      </w:r>
    </w:p>
    <w:p w14:paraId="23CD1D8A" w14:textId="77777777" w:rsidR="001F3AA5" w:rsidRPr="00E01C21" w:rsidRDefault="001F3AA5" w:rsidP="003A6E3A">
      <w:pPr>
        <w:rPr>
          <w:rFonts w:ascii="Source Sans Pro" w:hAnsi="Source Sans Pro" w:cs="Arial"/>
          <w:b/>
          <w:szCs w:val="22"/>
          <w:u w:val="single"/>
        </w:rPr>
      </w:pPr>
    </w:p>
    <w:p w14:paraId="0EF30297" w14:textId="1BB70AF6" w:rsidR="001F3AA5" w:rsidRPr="00E01C21" w:rsidRDefault="003A6E3A" w:rsidP="003A6E3A">
      <w:pPr>
        <w:rPr>
          <w:rFonts w:ascii="Source Sans Pro" w:hAnsi="Source Sans Pro" w:cs="Arial"/>
          <w:b/>
          <w:szCs w:val="22"/>
        </w:rPr>
      </w:pPr>
      <w:r w:rsidRPr="00E01C21">
        <w:rPr>
          <w:rFonts w:ascii="Source Sans Pro" w:hAnsi="Source Sans Pro" w:cs="Arial"/>
          <w:b/>
          <w:szCs w:val="22"/>
          <w:u w:val="single"/>
        </w:rPr>
        <w:t>Reasons for participating in this project</w:t>
      </w:r>
      <w:r w:rsidRPr="00E01C21">
        <w:rPr>
          <w:rFonts w:ascii="Source Sans Pro" w:hAnsi="Source Sans Pro" w:cs="Arial"/>
          <w:b/>
          <w:szCs w:val="22"/>
        </w:rPr>
        <w:t xml:space="preserve">: </w:t>
      </w:r>
    </w:p>
    <w:p w14:paraId="39D19CE6" w14:textId="77777777" w:rsidR="003A6E3A" w:rsidRPr="00E01C21" w:rsidRDefault="003A6E3A" w:rsidP="003A6E3A">
      <w:pPr>
        <w:rPr>
          <w:rFonts w:ascii="Source Sans Pro" w:hAnsi="Source Sans Pro" w:cs="Arial"/>
          <w:b/>
          <w:szCs w:val="22"/>
        </w:rPr>
      </w:pPr>
      <w:r w:rsidRPr="00E01C21">
        <w:rPr>
          <w:rFonts w:ascii="Source Sans Pro" w:hAnsi="Source Sans Pro" w:cs="Arial"/>
          <w:szCs w:val="22"/>
        </w:rPr>
        <w:t>Q8) What do you hope to achieve by participating in this project?</w:t>
      </w:r>
    </w:p>
    <w:p w14:paraId="397CF06F" w14:textId="21627417" w:rsidR="003A6E3A" w:rsidRPr="00E01C21" w:rsidRDefault="003A6E3A" w:rsidP="003A6E3A">
      <w:pPr>
        <w:rPr>
          <w:rFonts w:ascii="Source Sans Pro" w:hAnsi="Source Sans Pro" w:cs="Arial"/>
          <w:szCs w:val="22"/>
        </w:rPr>
      </w:pPr>
      <w:r w:rsidRPr="00E01C21">
        <w:rPr>
          <w:rFonts w:ascii="Source Sans Pro" w:hAnsi="Source Sans Pro" w:cs="Arial"/>
          <w:szCs w:val="22"/>
        </w:rPr>
        <w:t>_________________________________________________________________________</w:t>
      </w:r>
    </w:p>
    <w:p w14:paraId="092093BE" w14:textId="77777777" w:rsidR="003A6E3A" w:rsidRPr="00E01C21" w:rsidRDefault="003A6E3A" w:rsidP="003A6E3A">
      <w:pPr>
        <w:rPr>
          <w:rFonts w:ascii="Source Sans Pro" w:hAnsi="Source Sans Pro" w:cs="Arial"/>
          <w:szCs w:val="22"/>
        </w:rPr>
      </w:pPr>
    </w:p>
    <w:p w14:paraId="582C4A5F" w14:textId="77777777" w:rsidR="001F3AA5" w:rsidRPr="00E01C21" w:rsidRDefault="001F3AA5" w:rsidP="003A6E3A">
      <w:pPr>
        <w:rPr>
          <w:rFonts w:ascii="Source Sans Pro" w:hAnsi="Source Sans Pro" w:cs="Arial"/>
          <w:b/>
          <w:szCs w:val="22"/>
          <w:u w:val="single"/>
        </w:rPr>
      </w:pPr>
    </w:p>
    <w:p w14:paraId="41D08317" w14:textId="77777777" w:rsidR="003A6E3A" w:rsidRPr="00E01C21" w:rsidRDefault="003A6E3A" w:rsidP="003A6E3A">
      <w:pPr>
        <w:rPr>
          <w:rFonts w:ascii="Source Sans Pro" w:hAnsi="Source Sans Pro" w:cs="Arial"/>
          <w:b/>
          <w:szCs w:val="22"/>
          <w:u w:val="single"/>
          <w:vertAlign w:val="superscript"/>
        </w:rPr>
      </w:pPr>
      <w:r w:rsidRPr="00E01C21">
        <w:rPr>
          <w:rFonts w:ascii="Source Sans Pro" w:hAnsi="Source Sans Pro" w:cs="Arial"/>
          <w:b/>
          <w:szCs w:val="22"/>
          <w:u w:val="single"/>
        </w:rPr>
        <w:t>Feedback on training workshop Thursday February 15</w:t>
      </w:r>
      <w:r w:rsidRPr="00E01C21">
        <w:rPr>
          <w:rFonts w:ascii="Source Sans Pro" w:hAnsi="Source Sans Pro" w:cs="Arial"/>
          <w:b/>
          <w:szCs w:val="22"/>
          <w:u w:val="single"/>
          <w:vertAlign w:val="superscript"/>
        </w:rPr>
        <w:t>th</w:t>
      </w:r>
    </w:p>
    <w:p w14:paraId="7741E37E" w14:textId="77777777" w:rsidR="003A6E3A" w:rsidRPr="00E01C21" w:rsidRDefault="003A6E3A" w:rsidP="003A6E3A">
      <w:pPr>
        <w:rPr>
          <w:rFonts w:ascii="Source Sans Pro" w:hAnsi="Source Sans Pro" w:cs="Arial"/>
          <w:szCs w:val="22"/>
        </w:rPr>
      </w:pPr>
      <w:r w:rsidRPr="00E01C21">
        <w:rPr>
          <w:rFonts w:ascii="Source Sans Pro" w:hAnsi="Source Sans Pro" w:cs="Arial"/>
          <w:szCs w:val="22"/>
        </w:rPr>
        <w:lastRenderedPageBreak/>
        <w:t xml:space="preserve">Q9) What do you think about the workshop? </w:t>
      </w:r>
    </w:p>
    <w:p w14:paraId="35C14652" w14:textId="77777777" w:rsidR="003A6E3A" w:rsidRPr="00E01C21" w:rsidRDefault="003A6E3A" w:rsidP="003A6E3A">
      <w:pPr>
        <w:rPr>
          <w:rFonts w:ascii="Source Sans Pro" w:hAnsi="Source Sans Pro" w:cs="Arial"/>
          <w:b/>
          <w:szCs w:val="22"/>
          <w:u w:val="single"/>
          <w:vertAlign w:val="superscript"/>
        </w:rPr>
      </w:pPr>
    </w:p>
    <w:tbl>
      <w:tblPr>
        <w:tblStyle w:val="QQuestionTable"/>
        <w:tblW w:w="0" w:type="auto"/>
        <w:tblLook w:val="07E0" w:firstRow="1" w:lastRow="1" w:firstColumn="1" w:lastColumn="1" w:noHBand="1" w:noVBand="1"/>
      </w:tblPr>
      <w:tblGrid>
        <w:gridCol w:w="1516"/>
        <w:gridCol w:w="1276"/>
        <w:gridCol w:w="1276"/>
        <w:gridCol w:w="1276"/>
        <w:gridCol w:w="1276"/>
        <w:gridCol w:w="1276"/>
      </w:tblGrid>
      <w:tr w:rsidR="003A6E3A" w:rsidRPr="00E01C21" w14:paraId="682ECE3D" w14:textId="77777777" w:rsidTr="00273E6D">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76" w:type="dxa"/>
          </w:tcPr>
          <w:p w14:paraId="52B380D8" w14:textId="77777777" w:rsidR="003A6E3A" w:rsidRPr="00E01C21" w:rsidRDefault="003A6E3A" w:rsidP="00273E6D">
            <w:pPr>
              <w:keepNext/>
              <w:rPr>
                <w:rFonts w:ascii="Source Sans Pro" w:hAnsi="Source Sans Pro" w:cs="Arial"/>
                <w:szCs w:val="22"/>
              </w:rPr>
            </w:pPr>
          </w:p>
        </w:tc>
        <w:tc>
          <w:tcPr>
            <w:tcW w:w="1276" w:type="dxa"/>
          </w:tcPr>
          <w:p w14:paraId="4B62BC21" w14:textId="77777777" w:rsidR="003A6E3A" w:rsidRPr="00E01C21" w:rsidRDefault="003A6E3A" w:rsidP="00273E6D">
            <w:pP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22"/>
              </w:rPr>
            </w:pPr>
            <w:r w:rsidRPr="00E01C21">
              <w:rPr>
                <w:rFonts w:ascii="Source Sans Pro" w:hAnsi="Source Sans Pro" w:cs="Arial"/>
                <w:szCs w:val="22"/>
              </w:rPr>
              <w:t>strongly disagree</w:t>
            </w:r>
          </w:p>
        </w:tc>
        <w:tc>
          <w:tcPr>
            <w:tcW w:w="1276" w:type="dxa"/>
          </w:tcPr>
          <w:p w14:paraId="25D819C7" w14:textId="77777777" w:rsidR="003A6E3A" w:rsidRPr="00E01C21" w:rsidRDefault="003A6E3A" w:rsidP="00273E6D">
            <w:pP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22"/>
              </w:rPr>
            </w:pPr>
            <w:r w:rsidRPr="00E01C21">
              <w:rPr>
                <w:rFonts w:ascii="Source Sans Pro" w:hAnsi="Source Sans Pro" w:cs="Arial"/>
                <w:szCs w:val="22"/>
              </w:rPr>
              <w:t>Disagree</w:t>
            </w:r>
          </w:p>
        </w:tc>
        <w:tc>
          <w:tcPr>
            <w:tcW w:w="1276" w:type="dxa"/>
          </w:tcPr>
          <w:p w14:paraId="6E61AE53" w14:textId="77777777" w:rsidR="003A6E3A" w:rsidRPr="00E01C21" w:rsidRDefault="003A6E3A" w:rsidP="00273E6D">
            <w:pP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22"/>
              </w:rPr>
            </w:pPr>
            <w:r w:rsidRPr="00E01C21">
              <w:rPr>
                <w:rFonts w:ascii="Source Sans Pro" w:hAnsi="Source Sans Pro" w:cs="Arial"/>
                <w:szCs w:val="22"/>
              </w:rPr>
              <w:t>Neutral</w:t>
            </w:r>
          </w:p>
        </w:tc>
        <w:tc>
          <w:tcPr>
            <w:tcW w:w="1276" w:type="dxa"/>
          </w:tcPr>
          <w:p w14:paraId="3469877C" w14:textId="77777777" w:rsidR="003A6E3A" w:rsidRPr="00E01C21" w:rsidRDefault="003A6E3A" w:rsidP="00273E6D">
            <w:pP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22"/>
              </w:rPr>
            </w:pPr>
            <w:r w:rsidRPr="00E01C21">
              <w:rPr>
                <w:rFonts w:ascii="Source Sans Pro" w:hAnsi="Source Sans Pro" w:cs="Arial"/>
                <w:szCs w:val="22"/>
              </w:rPr>
              <w:t>Agree</w:t>
            </w:r>
          </w:p>
        </w:tc>
        <w:tc>
          <w:tcPr>
            <w:tcW w:w="1276" w:type="dxa"/>
          </w:tcPr>
          <w:p w14:paraId="4F7F7816" w14:textId="77777777" w:rsidR="003A6E3A" w:rsidRPr="00E01C21" w:rsidRDefault="003A6E3A" w:rsidP="00273E6D">
            <w:pPr>
              <w:cnfStyle w:val="100000000000" w:firstRow="1" w:lastRow="0" w:firstColumn="0" w:lastColumn="0" w:oddVBand="0" w:evenVBand="0" w:oddHBand="0" w:evenHBand="0" w:firstRowFirstColumn="0" w:firstRowLastColumn="0" w:lastRowFirstColumn="0" w:lastRowLastColumn="0"/>
              <w:rPr>
                <w:rFonts w:ascii="Source Sans Pro" w:hAnsi="Source Sans Pro" w:cs="Arial"/>
                <w:szCs w:val="22"/>
              </w:rPr>
            </w:pPr>
            <w:r w:rsidRPr="00E01C21">
              <w:rPr>
                <w:rFonts w:ascii="Source Sans Pro" w:hAnsi="Source Sans Pro" w:cs="Arial"/>
                <w:szCs w:val="22"/>
              </w:rPr>
              <w:t>Strongly Agree</w:t>
            </w:r>
          </w:p>
        </w:tc>
      </w:tr>
      <w:tr w:rsidR="003A6E3A" w:rsidRPr="00E01C21" w14:paraId="1043690B" w14:textId="77777777" w:rsidTr="00273E6D">
        <w:trPr>
          <w:trHeight w:val="709"/>
        </w:trPr>
        <w:tc>
          <w:tcPr>
            <w:cnfStyle w:val="001000000000" w:firstRow="0" w:lastRow="0" w:firstColumn="1" w:lastColumn="0" w:oddVBand="0" w:evenVBand="0" w:oddHBand="0" w:evenHBand="0" w:firstRowFirstColumn="0" w:firstRowLastColumn="0" w:lastRowFirstColumn="0" w:lastRowLastColumn="0"/>
            <w:tcW w:w="1276" w:type="dxa"/>
          </w:tcPr>
          <w:p w14:paraId="66AAE9BA" w14:textId="77777777" w:rsidR="003A6E3A" w:rsidRPr="00E01C21" w:rsidRDefault="003A6E3A" w:rsidP="00273E6D">
            <w:pPr>
              <w:keepNext/>
              <w:rPr>
                <w:rFonts w:ascii="Source Sans Pro" w:hAnsi="Source Sans Pro" w:cs="Arial"/>
                <w:szCs w:val="22"/>
              </w:rPr>
            </w:pPr>
            <w:r w:rsidRPr="00E01C21">
              <w:rPr>
                <w:rFonts w:ascii="Source Sans Pro" w:hAnsi="Source Sans Pro" w:cs="Arial"/>
                <w:szCs w:val="22"/>
              </w:rPr>
              <w:t xml:space="preserve">The content of the session was well organised </w:t>
            </w:r>
          </w:p>
        </w:tc>
        <w:tc>
          <w:tcPr>
            <w:tcW w:w="1276" w:type="dxa"/>
          </w:tcPr>
          <w:p w14:paraId="45D5702B"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283CF52B"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45963A67"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2F4B5BB5"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790A03DF"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r>
      <w:tr w:rsidR="003A6E3A" w:rsidRPr="00E01C21" w14:paraId="68F6EF2F" w14:textId="77777777" w:rsidTr="00273E6D">
        <w:trPr>
          <w:trHeight w:val="917"/>
        </w:trPr>
        <w:tc>
          <w:tcPr>
            <w:cnfStyle w:val="001000000000" w:firstRow="0" w:lastRow="0" w:firstColumn="1" w:lastColumn="0" w:oddVBand="0" w:evenVBand="0" w:oddHBand="0" w:evenHBand="0" w:firstRowFirstColumn="0" w:firstRowLastColumn="0" w:lastRowFirstColumn="0" w:lastRowLastColumn="0"/>
            <w:tcW w:w="1276" w:type="dxa"/>
          </w:tcPr>
          <w:p w14:paraId="0521752F" w14:textId="77777777" w:rsidR="003A6E3A" w:rsidRPr="00E01C21" w:rsidRDefault="003A6E3A" w:rsidP="00273E6D">
            <w:pPr>
              <w:keepNext/>
              <w:rPr>
                <w:rFonts w:ascii="Source Sans Pro" w:hAnsi="Source Sans Pro" w:cs="Arial"/>
                <w:szCs w:val="22"/>
              </w:rPr>
            </w:pPr>
            <w:r w:rsidRPr="00E01C21">
              <w:rPr>
                <w:rFonts w:ascii="Source Sans Pro" w:hAnsi="Source Sans Pro" w:cs="Arial"/>
                <w:szCs w:val="22"/>
              </w:rPr>
              <w:t xml:space="preserve">The facilitator was knowledgeable in the topic of life stories </w:t>
            </w:r>
          </w:p>
        </w:tc>
        <w:tc>
          <w:tcPr>
            <w:tcW w:w="1276" w:type="dxa"/>
          </w:tcPr>
          <w:p w14:paraId="6F9949AA"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66ABE46F"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6B6762E5"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7849CC98"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423AE884"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r>
      <w:tr w:rsidR="003A6E3A" w:rsidRPr="00E01C21" w14:paraId="1B860C6A" w14:textId="77777777" w:rsidTr="00273E6D">
        <w:trPr>
          <w:trHeight w:val="398"/>
        </w:trPr>
        <w:tc>
          <w:tcPr>
            <w:cnfStyle w:val="001000000000" w:firstRow="0" w:lastRow="0" w:firstColumn="1" w:lastColumn="0" w:oddVBand="0" w:evenVBand="0" w:oddHBand="0" w:evenHBand="0" w:firstRowFirstColumn="0" w:firstRowLastColumn="0" w:lastRowFirstColumn="0" w:lastRowLastColumn="0"/>
            <w:tcW w:w="1276" w:type="dxa"/>
          </w:tcPr>
          <w:p w14:paraId="6442D91B" w14:textId="77777777" w:rsidR="003A6E3A" w:rsidRPr="00E01C21" w:rsidRDefault="003A6E3A" w:rsidP="00273E6D">
            <w:pPr>
              <w:keepNext/>
              <w:rPr>
                <w:rFonts w:ascii="Source Sans Pro" w:hAnsi="Source Sans Pro" w:cs="Arial"/>
                <w:szCs w:val="22"/>
              </w:rPr>
            </w:pPr>
            <w:r w:rsidRPr="00E01C21">
              <w:rPr>
                <w:rFonts w:ascii="Source Sans Pro" w:hAnsi="Source Sans Pro" w:cs="Arial"/>
                <w:szCs w:val="22"/>
              </w:rPr>
              <w:t xml:space="preserve">The length was sufficient </w:t>
            </w:r>
          </w:p>
        </w:tc>
        <w:tc>
          <w:tcPr>
            <w:tcW w:w="1276" w:type="dxa"/>
          </w:tcPr>
          <w:p w14:paraId="738FC463"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6D6DF329"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2E166CFF"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2D604B47"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6234B80F"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r>
      <w:tr w:rsidR="003A6E3A" w:rsidRPr="00E01C21" w14:paraId="0D2943AB" w14:textId="77777777" w:rsidTr="00273E6D">
        <w:trPr>
          <w:trHeight w:val="917"/>
        </w:trPr>
        <w:tc>
          <w:tcPr>
            <w:cnfStyle w:val="001000000000" w:firstRow="0" w:lastRow="0" w:firstColumn="1" w:lastColumn="0" w:oddVBand="0" w:evenVBand="0" w:oddHBand="0" w:evenHBand="0" w:firstRowFirstColumn="0" w:firstRowLastColumn="0" w:lastRowFirstColumn="0" w:lastRowLastColumn="0"/>
            <w:tcW w:w="1276" w:type="dxa"/>
          </w:tcPr>
          <w:p w14:paraId="009706BE" w14:textId="77777777" w:rsidR="003A6E3A" w:rsidRPr="00E01C21" w:rsidRDefault="003A6E3A" w:rsidP="00273E6D">
            <w:pPr>
              <w:keepNext/>
              <w:rPr>
                <w:rFonts w:ascii="Source Sans Pro" w:hAnsi="Source Sans Pro" w:cs="Arial"/>
                <w:szCs w:val="22"/>
              </w:rPr>
            </w:pPr>
            <w:r w:rsidRPr="00E01C21">
              <w:rPr>
                <w:rFonts w:ascii="Source Sans Pro" w:hAnsi="Source Sans Pro" w:cs="Arial"/>
                <w:szCs w:val="22"/>
              </w:rPr>
              <w:t xml:space="preserve">I have increased my knowledge in life story writing </w:t>
            </w:r>
          </w:p>
        </w:tc>
        <w:tc>
          <w:tcPr>
            <w:tcW w:w="1276" w:type="dxa"/>
          </w:tcPr>
          <w:p w14:paraId="3CEA5E65"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06342B74"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1A73A928"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622D16DB"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76D2B9A7"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r>
      <w:tr w:rsidR="003A6E3A" w:rsidRPr="00E01C21" w14:paraId="3C48D5D9" w14:textId="77777777" w:rsidTr="00273E6D">
        <w:trPr>
          <w:trHeight w:val="899"/>
        </w:trPr>
        <w:tc>
          <w:tcPr>
            <w:cnfStyle w:val="001000000000" w:firstRow="0" w:lastRow="0" w:firstColumn="1" w:lastColumn="0" w:oddVBand="0" w:evenVBand="0" w:oddHBand="0" w:evenHBand="0" w:firstRowFirstColumn="0" w:firstRowLastColumn="0" w:lastRowFirstColumn="0" w:lastRowLastColumn="0"/>
            <w:tcW w:w="1276" w:type="dxa"/>
          </w:tcPr>
          <w:p w14:paraId="03159E50" w14:textId="77777777" w:rsidR="003A6E3A" w:rsidRPr="00E01C21" w:rsidRDefault="003A6E3A" w:rsidP="00273E6D">
            <w:pPr>
              <w:keepNext/>
              <w:rPr>
                <w:rFonts w:ascii="Source Sans Pro" w:hAnsi="Source Sans Pro" w:cs="Arial"/>
                <w:szCs w:val="22"/>
              </w:rPr>
            </w:pPr>
            <w:r w:rsidRPr="00E01C21">
              <w:rPr>
                <w:rFonts w:ascii="Source Sans Pro" w:hAnsi="Source Sans Pro" w:cs="Arial"/>
                <w:szCs w:val="22"/>
              </w:rPr>
              <w:t xml:space="preserve">Participation and interaction was encouraged </w:t>
            </w:r>
          </w:p>
        </w:tc>
        <w:tc>
          <w:tcPr>
            <w:tcW w:w="1276" w:type="dxa"/>
          </w:tcPr>
          <w:p w14:paraId="6F671676"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60D59DEF"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7E18CE56"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18B0A464"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c>
          <w:tcPr>
            <w:tcW w:w="1276" w:type="dxa"/>
          </w:tcPr>
          <w:p w14:paraId="4B9F6093" w14:textId="77777777" w:rsidR="003A6E3A" w:rsidRPr="00E01C21" w:rsidRDefault="003A6E3A" w:rsidP="00187F18">
            <w:pPr>
              <w:pStyle w:val="ListParagraph"/>
              <w:keepNext/>
              <w:numPr>
                <w:ilvl w:val="0"/>
                <w:numId w:val="38"/>
              </w:numPr>
              <w:ind w:firstLine="0"/>
              <w:contextualSpacing w:val="0"/>
              <w:cnfStyle w:val="000000000000" w:firstRow="0" w:lastRow="0" w:firstColumn="0" w:lastColumn="0" w:oddVBand="0" w:evenVBand="0" w:oddHBand="0" w:evenHBand="0" w:firstRowFirstColumn="0" w:firstRowLastColumn="0" w:lastRowFirstColumn="0" w:lastRowLastColumn="0"/>
              <w:rPr>
                <w:rFonts w:ascii="Source Sans Pro" w:hAnsi="Source Sans Pro" w:cs="Arial"/>
                <w:szCs w:val="22"/>
              </w:rPr>
            </w:pPr>
          </w:p>
        </w:tc>
      </w:tr>
    </w:tbl>
    <w:p w14:paraId="5140B5A1" w14:textId="77777777" w:rsidR="003A6E3A" w:rsidRPr="00E01C21" w:rsidRDefault="003A6E3A" w:rsidP="003A6E3A">
      <w:pPr>
        <w:rPr>
          <w:rFonts w:ascii="Source Sans Pro" w:hAnsi="Source Sans Pro" w:cs="Arial"/>
          <w:b/>
          <w:szCs w:val="22"/>
          <w:u w:val="single"/>
        </w:rPr>
      </w:pPr>
    </w:p>
    <w:p w14:paraId="362DF188" w14:textId="77777777" w:rsidR="001F3AA5" w:rsidRPr="00E01C21" w:rsidRDefault="001F3AA5" w:rsidP="003A6E3A">
      <w:pPr>
        <w:rPr>
          <w:rFonts w:ascii="Source Sans Pro" w:hAnsi="Source Sans Pro" w:cs="Arial"/>
          <w:szCs w:val="22"/>
        </w:rPr>
      </w:pPr>
    </w:p>
    <w:p w14:paraId="3A84CC7D" w14:textId="4C0E0D49" w:rsidR="003A6E3A" w:rsidRPr="00E01C21" w:rsidRDefault="003A6E3A" w:rsidP="003A6E3A">
      <w:pPr>
        <w:rPr>
          <w:rFonts w:ascii="Source Sans Pro" w:hAnsi="Source Sans Pro" w:cs="Arial"/>
          <w:szCs w:val="22"/>
        </w:rPr>
      </w:pPr>
      <w:r w:rsidRPr="00E01C21">
        <w:rPr>
          <w:rFonts w:ascii="Source Sans Pro" w:hAnsi="Source Sans Pro" w:cs="Arial"/>
          <w:szCs w:val="22"/>
        </w:rPr>
        <w:t>Q10) Do you have any suggestions on how the training workshop could be improved? (list below) _________________________________________________________________________</w:t>
      </w:r>
    </w:p>
    <w:p w14:paraId="3AD6E830" w14:textId="77777777" w:rsidR="003A6E3A" w:rsidRPr="00E01C21" w:rsidRDefault="003A6E3A" w:rsidP="003A6E3A">
      <w:pPr>
        <w:rPr>
          <w:rFonts w:ascii="Source Sans Pro" w:hAnsi="Source Sans Pro" w:cs="Arial"/>
          <w:szCs w:val="22"/>
        </w:rPr>
      </w:pPr>
    </w:p>
    <w:p w14:paraId="13A59993" w14:textId="77777777" w:rsidR="003A6E3A" w:rsidRPr="00E01C21" w:rsidRDefault="003A6E3A" w:rsidP="003A6E3A">
      <w:pPr>
        <w:rPr>
          <w:rFonts w:ascii="Source Sans Pro" w:hAnsi="Source Sans Pro" w:cs="Arial"/>
          <w:szCs w:val="22"/>
        </w:rPr>
      </w:pPr>
      <w:r w:rsidRPr="00E01C21">
        <w:rPr>
          <w:rFonts w:ascii="Source Sans Pro" w:hAnsi="Source Sans Pro" w:cs="Arial"/>
          <w:szCs w:val="22"/>
        </w:rPr>
        <w:lastRenderedPageBreak/>
        <w:t>Q11) How are you feeling about the project after doing the training workshop? (tick as many boxes as you like)</w:t>
      </w:r>
    </w:p>
    <w:p w14:paraId="53015ECA" w14:textId="77777777" w:rsidR="003A6E3A" w:rsidRPr="00E01C21" w:rsidRDefault="003A6E3A" w:rsidP="003A6E3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Excited</w:t>
      </w:r>
    </w:p>
    <w:p w14:paraId="769E42AC" w14:textId="77777777" w:rsidR="003A6E3A" w:rsidRPr="00E01C21" w:rsidRDefault="003A6E3A" w:rsidP="003A6E3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Nervous</w:t>
      </w:r>
    </w:p>
    <w:p w14:paraId="3070B1C7" w14:textId="77777777" w:rsidR="003A6E3A" w:rsidRPr="00E01C21" w:rsidRDefault="003A6E3A" w:rsidP="003A6E3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Well-prepared </w:t>
      </w:r>
    </w:p>
    <w:p w14:paraId="6E60EB58" w14:textId="77777777" w:rsidR="003A6E3A" w:rsidRPr="00E01C21" w:rsidRDefault="003A6E3A" w:rsidP="003A6E3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Ready enough </w:t>
      </w:r>
    </w:p>
    <w:p w14:paraId="173176D2" w14:textId="77777777" w:rsidR="003A6E3A" w:rsidRPr="00E01C21" w:rsidRDefault="003A6E3A" w:rsidP="003A6E3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Under-prepared</w:t>
      </w:r>
    </w:p>
    <w:p w14:paraId="5FA826D6" w14:textId="05DB108B" w:rsidR="003A6E3A" w:rsidRPr="00E01C21" w:rsidRDefault="003A6E3A" w:rsidP="003A6E3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Other: __________________________________________________________________</w:t>
      </w:r>
    </w:p>
    <w:p w14:paraId="50E6C3B2" w14:textId="77777777" w:rsidR="003A6E3A" w:rsidRPr="00E01C21" w:rsidRDefault="003A6E3A" w:rsidP="003A6E3A">
      <w:pPr>
        <w:rPr>
          <w:rFonts w:ascii="Source Sans Pro" w:hAnsi="Source Sans Pro" w:cs="Arial"/>
          <w:szCs w:val="22"/>
        </w:rPr>
      </w:pPr>
    </w:p>
    <w:p w14:paraId="3FEE6958" w14:textId="77777777" w:rsidR="003A6E3A" w:rsidRPr="00E01C21" w:rsidRDefault="003A6E3A" w:rsidP="003A6E3A">
      <w:pPr>
        <w:rPr>
          <w:rFonts w:ascii="Source Sans Pro" w:hAnsi="Source Sans Pro" w:cs="Arial"/>
          <w:b/>
          <w:szCs w:val="22"/>
          <w:u w:val="single"/>
        </w:rPr>
      </w:pPr>
      <w:r w:rsidRPr="00E01C21">
        <w:rPr>
          <w:rFonts w:ascii="Source Sans Pro" w:hAnsi="Source Sans Pro" w:cs="Arial"/>
          <w:b/>
          <w:szCs w:val="22"/>
          <w:u w:val="single"/>
        </w:rPr>
        <w:t>Relevant experience:</w:t>
      </w:r>
    </w:p>
    <w:p w14:paraId="384C1B1A" w14:textId="77777777" w:rsidR="003A6E3A" w:rsidRPr="00E01C21" w:rsidRDefault="003A6E3A" w:rsidP="003A6E3A">
      <w:pPr>
        <w:rPr>
          <w:rFonts w:ascii="Source Sans Pro" w:hAnsi="Source Sans Pro" w:cs="Arial"/>
          <w:szCs w:val="22"/>
        </w:rPr>
      </w:pPr>
      <w:r w:rsidRPr="00E01C21">
        <w:rPr>
          <w:rFonts w:ascii="Source Sans Pro" w:hAnsi="Source Sans Pro" w:cs="Arial"/>
          <w:szCs w:val="22"/>
        </w:rPr>
        <w:t xml:space="preserve">Q12) Have you participated in similar projects before? </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Yes</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No</w:t>
      </w:r>
    </w:p>
    <w:p w14:paraId="0E243BF6" w14:textId="77777777" w:rsidR="003A6E3A" w:rsidRPr="00E01C21" w:rsidRDefault="003A6E3A" w:rsidP="003A6E3A">
      <w:pPr>
        <w:keepNext/>
        <w:rPr>
          <w:rFonts w:ascii="Source Sans Pro" w:hAnsi="Source Sans Pro" w:cs="Arial"/>
          <w:szCs w:val="22"/>
        </w:rPr>
      </w:pPr>
    </w:p>
    <w:p w14:paraId="754E5727" w14:textId="66CFA6E8" w:rsidR="003A6E3A" w:rsidRPr="00E01C21" w:rsidRDefault="003A6E3A" w:rsidP="008270E9">
      <w:pPr>
        <w:keepNext/>
        <w:rPr>
          <w:rFonts w:ascii="Source Sans Pro" w:hAnsi="Source Sans Pro" w:cs="Arial"/>
          <w:szCs w:val="22"/>
        </w:rPr>
      </w:pPr>
      <w:r w:rsidRPr="00E01C21">
        <w:rPr>
          <w:rFonts w:ascii="Source Sans Pro" w:hAnsi="Source Sans Pro" w:cs="Arial"/>
          <w:szCs w:val="22"/>
        </w:rPr>
        <w:t>If yes, please indi</w:t>
      </w:r>
      <w:r w:rsidR="008270E9" w:rsidRPr="00E01C21">
        <w:rPr>
          <w:rFonts w:ascii="Source Sans Pro" w:hAnsi="Source Sans Pro" w:cs="Arial"/>
          <w:szCs w:val="22"/>
        </w:rPr>
        <w:t xml:space="preserve">cate </w:t>
      </w:r>
      <w:proofErr w:type="gramStart"/>
      <w:r w:rsidR="008270E9" w:rsidRPr="00E01C21">
        <w:rPr>
          <w:rFonts w:ascii="Source Sans Pro" w:hAnsi="Source Sans Pro" w:cs="Arial"/>
          <w:szCs w:val="22"/>
        </w:rPr>
        <w:t>where?</w:t>
      </w:r>
      <w:r w:rsidRPr="00E01C21">
        <w:rPr>
          <w:rFonts w:ascii="Source Sans Pro" w:hAnsi="Source Sans Pro" w:cs="Arial"/>
          <w:szCs w:val="22"/>
        </w:rPr>
        <w:t>_</w:t>
      </w:r>
      <w:proofErr w:type="gramEnd"/>
      <w:r w:rsidRPr="00E01C21">
        <w:rPr>
          <w:rFonts w:ascii="Source Sans Pro" w:hAnsi="Source Sans Pro" w:cs="Arial"/>
          <w:szCs w:val="22"/>
        </w:rPr>
        <w:t>_____________________________________________</w:t>
      </w:r>
    </w:p>
    <w:p w14:paraId="59727850" w14:textId="77777777" w:rsidR="003A6E3A" w:rsidRPr="00E01C21" w:rsidRDefault="003A6E3A" w:rsidP="003A6E3A">
      <w:pPr>
        <w:rPr>
          <w:rFonts w:ascii="Source Sans Pro" w:hAnsi="Source Sans Pro" w:cs="Arial"/>
          <w:szCs w:val="22"/>
        </w:rPr>
      </w:pPr>
    </w:p>
    <w:p w14:paraId="177E8CBA" w14:textId="77777777" w:rsidR="003A6E3A" w:rsidRPr="00E01C21" w:rsidRDefault="003A6E3A" w:rsidP="003A6E3A">
      <w:pPr>
        <w:rPr>
          <w:rFonts w:ascii="Source Sans Pro" w:hAnsi="Source Sans Pro" w:cs="Arial"/>
          <w:b/>
          <w:szCs w:val="22"/>
          <w:u w:val="single"/>
          <w:lang w:val="en-US"/>
        </w:rPr>
      </w:pPr>
      <w:r w:rsidRPr="00E01C21">
        <w:rPr>
          <w:rFonts w:ascii="Source Sans Pro" w:hAnsi="Source Sans Pro" w:cs="Arial"/>
          <w:b/>
          <w:szCs w:val="22"/>
          <w:u w:val="single"/>
        </w:rPr>
        <w:t xml:space="preserve">Hopes and Expectations of the Project: </w:t>
      </w:r>
      <w:r w:rsidRPr="00E01C21">
        <w:rPr>
          <w:rFonts w:ascii="Source Sans Pro" w:hAnsi="Source Sans Pro" w:cs="Arial"/>
          <w:i/>
          <w:szCs w:val="22"/>
          <w:lang w:val="en-US"/>
        </w:rPr>
        <w:t>The project has a dual goal: for you to tell your life story and to introduce you to new media (computer, mobile phone, internet etc.).</w:t>
      </w:r>
    </w:p>
    <w:p w14:paraId="6CE9721E" w14:textId="77777777" w:rsidR="003A6E3A" w:rsidRPr="00E01C21" w:rsidRDefault="003A6E3A" w:rsidP="003A6E3A">
      <w:pPr>
        <w:rPr>
          <w:rFonts w:ascii="Source Sans Pro" w:hAnsi="Source Sans Pro" w:cs="Arial"/>
          <w:b/>
          <w:szCs w:val="22"/>
          <w:u w:val="single"/>
          <w:lang w:val="en-US"/>
        </w:rPr>
      </w:pPr>
    </w:p>
    <w:p w14:paraId="7C1EB3A9" w14:textId="4EEBE8E6" w:rsidR="003A6E3A" w:rsidRPr="00E01C21" w:rsidRDefault="003A6E3A" w:rsidP="003A6E3A">
      <w:pPr>
        <w:rPr>
          <w:rFonts w:ascii="Source Sans Pro" w:hAnsi="Source Sans Pro" w:cs="Arial"/>
          <w:szCs w:val="22"/>
        </w:rPr>
      </w:pPr>
      <w:r w:rsidRPr="00E01C21">
        <w:rPr>
          <w:rFonts w:ascii="Source Sans Pro" w:hAnsi="Source Sans Pro" w:cs="Arial"/>
          <w:szCs w:val="22"/>
        </w:rPr>
        <w:lastRenderedPageBreak/>
        <w:t xml:space="preserve">Q13) </w:t>
      </w:r>
      <w:r w:rsidRPr="00E01C21">
        <w:rPr>
          <w:rFonts w:ascii="Source Sans Pro" w:hAnsi="Source Sans Pro" w:cs="Arial"/>
          <w:b/>
          <w:szCs w:val="22"/>
        </w:rPr>
        <w:t>Life story</w:t>
      </w:r>
      <w:r w:rsidRPr="00E01C21">
        <w:rPr>
          <w:rFonts w:ascii="Source Sans Pro" w:hAnsi="Source Sans Pro" w:cs="Arial"/>
          <w:szCs w:val="22"/>
        </w:rPr>
        <w:t>: What do you hope/expect the older person will gain from the ‘life story</w:t>
      </w:r>
      <w:r w:rsidR="008270E9" w:rsidRPr="00E01C21">
        <w:rPr>
          <w:rFonts w:ascii="Source Sans Pro" w:hAnsi="Source Sans Pro" w:cs="Arial"/>
          <w:szCs w:val="22"/>
        </w:rPr>
        <w:t xml:space="preserve"> writing’ part of this </w:t>
      </w:r>
      <w:proofErr w:type="gramStart"/>
      <w:r w:rsidR="008270E9" w:rsidRPr="00E01C21">
        <w:rPr>
          <w:rFonts w:ascii="Source Sans Pro" w:hAnsi="Source Sans Pro" w:cs="Arial"/>
          <w:szCs w:val="22"/>
        </w:rPr>
        <w:t>project?</w:t>
      </w:r>
      <w:r w:rsidRPr="00E01C21">
        <w:rPr>
          <w:rFonts w:ascii="Source Sans Pro" w:hAnsi="Source Sans Pro" w:cs="Arial"/>
          <w:szCs w:val="22"/>
        </w:rPr>
        <w:t>_</w:t>
      </w:r>
      <w:proofErr w:type="gramEnd"/>
      <w:r w:rsidRPr="00E01C21">
        <w:rPr>
          <w:rFonts w:ascii="Source Sans Pro" w:hAnsi="Source Sans Pro" w:cs="Arial"/>
          <w:szCs w:val="22"/>
        </w:rPr>
        <w:t>_________________________________________________________________</w:t>
      </w:r>
    </w:p>
    <w:p w14:paraId="4B52AE73" w14:textId="77777777" w:rsidR="008270E9" w:rsidRPr="00E01C21" w:rsidRDefault="008270E9" w:rsidP="003A6E3A">
      <w:pPr>
        <w:rPr>
          <w:rFonts w:ascii="Source Sans Pro" w:hAnsi="Source Sans Pro" w:cs="Arial"/>
          <w:szCs w:val="22"/>
        </w:rPr>
      </w:pPr>
    </w:p>
    <w:p w14:paraId="40DF5A4C" w14:textId="77777777" w:rsidR="003A6E3A" w:rsidRPr="00E01C21" w:rsidRDefault="003A6E3A" w:rsidP="003A6E3A">
      <w:pPr>
        <w:rPr>
          <w:rFonts w:ascii="Source Sans Pro" w:hAnsi="Source Sans Pro" w:cs="Arial"/>
          <w:szCs w:val="22"/>
        </w:rPr>
      </w:pPr>
      <w:r w:rsidRPr="00E01C21">
        <w:rPr>
          <w:rFonts w:ascii="Source Sans Pro" w:hAnsi="Source Sans Pro" w:cs="Arial"/>
          <w:szCs w:val="22"/>
        </w:rPr>
        <w:t xml:space="preserve">Q14) </w:t>
      </w:r>
      <w:r w:rsidRPr="00E01C21">
        <w:rPr>
          <w:rFonts w:ascii="Source Sans Pro" w:hAnsi="Source Sans Pro" w:cs="Arial"/>
          <w:b/>
          <w:szCs w:val="22"/>
        </w:rPr>
        <w:t>Technology:</w:t>
      </w:r>
      <w:r w:rsidRPr="00E01C21">
        <w:rPr>
          <w:rFonts w:ascii="Source Sans Pro" w:hAnsi="Source Sans Pro" w:cs="Arial"/>
          <w:szCs w:val="22"/>
        </w:rPr>
        <w:t xml:space="preserve"> What do you hope/expect the older person will gain from the ‘using new media’ part of this project?</w:t>
      </w:r>
    </w:p>
    <w:p w14:paraId="51363CA3" w14:textId="1FA42B8D" w:rsidR="003A6E3A" w:rsidRPr="00E01C21" w:rsidRDefault="003A6E3A" w:rsidP="003A6E3A">
      <w:pPr>
        <w:rPr>
          <w:rFonts w:ascii="Source Sans Pro" w:hAnsi="Source Sans Pro" w:cs="Arial"/>
          <w:szCs w:val="22"/>
        </w:rPr>
      </w:pPr>
      <w:r w:rsidRPr="00E01C21">
        <w:rPr>
          <w:rFonts w:ascii="Source Sans Pro" w:hAnsi="Source Sans Pro" w:cs="Arial"/>
          <w:szCs w:val="22"/>
        </w:rPr>
        <w:t>_________________________________________________________________________</w:t>
      </w:r>
    </w:p>
    <w:p w14:paraId="5281B1AB" w14:textId="77777777" w:rsidR="003A6E3A" w:rsidRPr="00E01C21" w:rsidRDefault="003A6E3A" w:rsidP="003A6E3A">
      <w:pPr>
        <w:rPr>
          <w:rFonts w:ascii="Source Sans Pro" w:hAnsi="Source Sans Pro" w:cs="Arial"/>
          <w:b/>
          <w:szCs w:val="22"/>
        </w:rPr>
      </w:pPr>
    </w:p>
    <w:p w14:paraId="5489C755" w14:textId="77777777" w:rsidR="003A6E3A" w:rsidRPr="00E01C21" w:rsidRDefault="003A6E3A" w:rsidP="003A6E3A">
      <w:pPr>
        <w:rPr>
          <w:rFonts w:ascii="Source Sans Pro" w:hAnsi="Source Sans Pro" w:cs="Arial"/>
          <w:b/>
          <w:szCs w:val="22"/>
          <w:u w:val="single"/>
        </w:rPr>
      </w:pPr>
      <w:r w:rsidRPr="00E01C21">
        <w:rPr>
          <w:rFonts w:ascii="Source Sans Pro" w:hAnsi="Source Sans Pro" w:cs="Arial"/>
          <w:b/>
          <w:szCs w:val="22"/>
          <w:u w:val="single"/>
        </w:rPr>
        <w:t>New media proficiency:</w:t>
      </w:r>
    </w:p>
    <w:p w14:paraId="44B0FC64" w14:textId="77777777" w:rsidR="003A6E3A" w:rsidRPr="00E01C21" w:rsidRDefault="003A6E3A" w:rsidP="003A6E3A">
      <w:pPr>
        <w:rPr>
          <w:rFonts w:ascii="Source Sans Pro" w:hAnsi="Source Sans Pro" w:cs="Arial"/>
          <w:szCs w:val="22"/>
        </w:rPr>
      </w:pPr>
      <w:r w:rsidRPr="00E01C21">
        <w:rPr>
          <w:rFonts w:ascii="Source Sans Pro" w:hAnsi="Source Sans Pro" w:cs="Arial"/>
          <w:szCs w:val="22"/>
        </w:rPr>
        <w:t xml:space="preserve">Q15) Which kind of technologies do you use, and how often? </w:t>
      </w:r>
      <w:r w:rsidRPr="00E01C21">
        <w:rPr>
          <w:rFonts w:ascii="Source Sans Pro" w:hAnsi="Source Sans Pro" w:cs="Arial"/>
          <w:i/>
          <w:szCs w:val="22"/>
          <w:shd w:val="clear" w:color="auto" w:fill="FFFFFF"/>
        </w:rPr>
        <w:t>Please put one ‘x’ per statement</w:t>
      </w:r>
    </w:p>
    <w:tbl>
      <w:tblPr>
        <w:tblStyle w:val="TableGrid"/>
        <w:tblW w:w="0" w:type="auto"/>
        <w:tblLook w:val="04A0" w:firstRow="1" w:lastRow="0" w:firstColumn="1" w:lastColumn="0" w:noHBand="0" w:noVBand="1"/>
      </w:tblPr>
      <w:tblGrid>
        <w:gridCol w:w="2669"/>
        <w:gridCol w:w="1077"/>
        <w:gridCol w:w="1077"/>
        <w:gridCol w:w="1077"/>
        <w:gridCol w:w="1077"/>
        <w:gridCol w:w="1078"/>
      </w:tblGrid>
      <w:tr w:rsidR="003A6E3A" w:rsidRPr="00E01C21" w14:paraId="47E6F220" w14:textId="77777777" w:rsidTr="00273E6D">
        <w:tc>
          <w:tcPr>
            <w:tcW w:w="0" w:type="auto"/>
          </w:tcPr>
          <w:p w14:paraId="54CF737A" w14:textId="77777777" w:rsidR="003A6E3A" w:rsidRPr="00E01C21" w:rsidRDefault="003A6E3A" w:rsidP="00273E6D">
            <w:pPr>
              <w:rPr>
                <w:rFonts w:ascii="Source Sans Pro" w:hAnsi="Source Sans Pro" w:cs="Arial"/>
                <w:sz w:val="22"/>
                <w:szCs w:val="22"/>
              </w:rPr>
            </w:pPr>
          </w:p>
        </w:tc>
        <w:tc>
          <w:tcPr>
            <w:tcW w:w="1077" w:type="dxa"/>
          </w:tcPr>
          <w:p w14:paraId="358DDF6B"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Daily</w:t>
            </w:r>
          </w:p>
        </w:tc>
        <w:tc>
          <w:tcPr>
            <w:tcW w:w="1077" w:type="dxa"/>
          </w:tcPr>
          <w:p w14:paraId="1EC0EC62"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Weekly</w:t>
            </w:r>
          </w:p>
        </w:tc>
        <w:tc>
          <w:tcPr>
            <w:tcW w:w="1077" w:type="dxa"/>
          </w:tcPr>
          <w:p w14:paraId="6A391D47"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Monthly</w:t>
            </w:r>
          </w:p>
        </w:tc>
        <w:tc>
          <w:tcPr>
            <w:tcW w:w="1077" w:type="dxa"/>
          </w:tcPr>
          <w:p w14:paraId="2C25170B"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Less frequent</w:t>
            </w:r>
          </w:p>
        </w:tc>
        <w:tc>
          <w:tcPr>
            <w:tcW w:w="1078" w:type="dxa"/>
          </w:tcPr>
          <w:p w14:paraId="25F1CA34"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Do not use</w:t>
            </w:r>
          </w:p>
        </w:tc>
      </w:tr>
      <w:tr w:rsidR="003A6E3A" w:rsidRPr="00E01C21" w14:paraId="3030049B" w14:textId="77777777" w:rsidTr="00273E6D">
        <w:tc>
          <w:tcPr>
            <w:tcW w:w="0" w:type="auto"/>
          </w:tcPr>
          <w:p w14:paraId="01E3892D"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Mobile phone</w:t>
            </w:r>
          </w:p>
        </w:tc>
        <w:tc>
          <w:tcPr>
            <w:tcW w:w="1077" w:type="dxa"/>
          </w:tcPr>
          <w:p w14:paraId="111224C5" w14:textId="77777777" w:rsidR="003A6E3A" w:rsidRPr="00E01C21" w:rsidRDefault="003A6E3A" w:rsidP="00273E6D">
            <w:pPr>
              <w:rPr>
                <w:rFonts w:ascii="Source Sans Pro" w:hAnsi="Source Sans Pro" w:cs="Arial"/>
                <w:sz w:val="22"/>
                <w:szCs w:val="22"/>
              </w:rPr>
            </w:pPr>
          </w:p>
        </w:tc>
        <w:tc>
          <w:tcPr>
            <w:tcW w:w="1077" w:type="dxa"/>
          </w:tcPr>
          <w:p w14:paraId="00194D80" w14:textId="77777777" w:rsidR="003A6E3A" w:rsidRPr="00E01C21" w:rsidRDefault="003A6E3A" w:rsidP="00273E6D">
            <w:pPr>
              <w:rPr>
                <w:rFonts w:ascii="Source Sans Pro" w:hAnsi="Source Sans Pro" w:cs="Arial"/>
                <w:sz w:val="22"/>
                <w:szCs w:val="22"/>
              </w:rPr>
            </w:pPr>
          </w:p>
        </w:tc>
        <w:tc>
          <w:tcPr>
            <w:tcW w:w="1077" w:type="dxa"/>
          </w:tcPr>
          <w:p w14:paraId="65BEC6E5" w14:textId="77777777" w:rsidR="003A6E3A" w:rsidRPr="00E01C21" w:rsidRDefault="003A6E3A" w:rsidP="00273E6D">
            <w:pPr>
              <w:rPr>
                <w:rFonts w:ascii="Source Sans Pro" w:hAnsi="Source Sans Pro" w:cs="Arial"/>
                <w:sz w:val="22"/>
                <w:szCs w:val="22"/>
              </w:rPr>
            </w:pPr>
          </w:p>
        </w:tc>
        <w:tc>
          <w:tcPr>
            <w:tcW w:w="1077" w:type="dxa"/>
          </w:tcPr>
          <w:p w14:paraId="62E11D27" w14:textId="77777777" w:rsidR="003A6E3A" w:rsidRPr="00E01C21" w:rsidRDefault="003A6E3A" w:rsidP="00273E6D">
            <w:pPr>
              <w:rPr>
                <w:rFonts w:ascii="Source Sans Pro" w:hAnsi="Source Sans Pro" w:cs="Arial"/>
                <w:sz w:val="22"/>
                <w:szCs w:val="22"/>
              </w:rPr>
            </w:pPr>
          </w:p>
        </w:tc>
        <w:tc>
          <w:tcPr>
            <w:tcW w:w="1078" w:type="dxa"/>
          </w:tcPr>
          <w:p w14:paraId="71284019" w14:textId="77777777" w:rsidR="003A6E3A" w:rsidRPr="00E01C21" w:rsidRDefault="003A6E3A" w:rsidP="00273E6D">
            <w:pPr>
              <w:rPr>
                <w:rFonts w:ascii="Source Sans Pro" w:hAnsi="Source Sans Pro" w:cs="Arial"/>
                <w:sz w:val="22"/>
                <w:szCs w:val="22"/>
              </w:rPr>
            </w:pPr>
          </w:p>
        </w:tc>
      </w:tr>
      <w:tr w:rsidR="003A6E3A" w:rsidRPr="00E01C21" w14:paraId="3AAA1B3E" w14:textId="77777777" w:rsidTr="00273E6D">
        <w:tc>
          <w:tcPr>
            <w:tcW w:w="0" w:type="auto"/>
          </w:tcPr>
          <w:p w14:paraId="3D2D7C29"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Desktop</w:t>
            </w:r>
          </w:p>
        </w:tc>
        <w:tc>
          <w:tcPr>
            <w:tcW w:w="1077" w:type="dxa"/>
          </w:tcPr>
          <w:p w14:paraId="1501002C" w14:textId="77777777" w:rsidR="003A6E3A" w:rsidRPr="00E01C21" w:rsidRDefault="003A6E3A" w:rsidP="00273E6D">
            <w:pPr>
              <w:rPr>
                <w:rFonts w:ascii="Source Sans Pro" w:hAnsi="Source Sans Pro" w:cs="Arial"/>
                <w:sz w:val="22"/>
                <w:szCs w:val="22"/>
              </w:rPr>
            </w:pPr>
          </w:p>
        </w:tc>
        <w:tc>
          <w:tcPr>
            <w:tcW w:w="1077" w:type="dxa"/>
          </w:tcPr>
          <w:p w14:paraId="62705234" w14:textId="77777777" w:rsidR="003A6E3A" w:rsidRPr="00E01C21" w:rsidRDefault="003A6E3A" w:rsidP="00273E6D">
            <w:pPr>
              <w:rPr>
                <w:rFonts w:ascii="Source Sans Pro" w:hAnsi="Source Sans Pro" w:cs="Arial"/>
                <w:sz w:val="22"/>
                <w:szCs w:val="22"/>
              </w:rPr>
            </w:pPr>
          </w:p>
        </w:tc>
        <w:tc>
          <w:tcPr>
            <w:tcW w:w="1077" w:type="dxa"/>
          </w:tcPr>
          <w:p w14:paraId="0A0E73E7" w14:textId="77777777" w:rsidR="003A6E3A" w:rsidRPr="00E01C21" w:rsidRDefault="003A6E3A" w:rsidP="00273E6D">
            <w:pPr>
              <w:rPr>
                <w:rFonts w:ascii="Source Sans Pro" w:hAnsi="Source Sans Pro" w:cs="Arial"/>
                <w:sz w:val="22"/>
                <w:szCs w:val="22"/>
              </w:rPr>
            </w:pPr>
          </w:p>
        </w:tc>
        <w:tc>
          <w:tcPr>
            <w:tcW w:w="1077" w:type="dxa"/>
          </w:tcPr>
          <w:p w14:paraId="678124AE" w14:textId="77777777" w:rsidR="003A6E3A" w:rsidRPr="00E01C21" w:rsidRDefault="003A6E3A" w:rsidP="00273E6D">
            <w:pPr>
              <w:rPr>
                <w:rFonts w:ascii="Source Sans Pro" w:hAnsi="Source Sans Pro" w:cs="Arial"/>
                <w:sz w:val="22"/>
                <w:szCs w:val="22"/>
              </w:rPr>
            </w:pPr>
          </w:p>
        </w:tc>
        <w:tc>
          <w:tcPr>
            <w:tcW w:w="1078" w:type="dxa"/>
          </w:tcPr>
          <w:p w14:paraId="60691727" w14:textId="77777777" w:rsidR="003A6E3A" w:rsidRPr="00E01C21" w:rsidRDefault="003A6E3A" w:rsidP="00273E6D">
            <w:pPr>
              <w:rPr>
                <w:rFonts w:ascii="Source Sans Pro" w:hAnsi="Source Sans Pro" w:cs="Arial"/>
                <w:sz w:val="22"/>
                <w:szCs w:val="22"/>
              </w:rPr>
            </w:pPr>
          </w:p>
        </w:tc>
      </w:tr>
      <w:tr w:rsidR="003A6E3A" w:rsidRPr="00E01C21" w14:paraId="2C8933F6" w14:textId="77777777" w:rsidTr="00273E6D">
        <w:tc>
          <w:tcPr>
            <w:tcW w:w="0" w:type="auto"/>
          </w:tcPr>
          <w:p w14:paraId="2AE3FED4"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Laptop</w:t>
            </w:r>
          </w:p>
        </w:tc>
        <w:tc>
          <w:tcPr>
            <w:tcW w:w="1077" w:type="dxa"/>
          </w:tcPr>
          <w:p w14:paraId="07B3D4AD" w14:textId="77777777" w:rsidR="003A6E3A" w:rsidRPr="00E01C21" w:rsidRDefault="003A6E3A" w:rsidP="00273E6D">
            <w:pPr>
              <w:rPr>
                <w:rFonts w:ascii="Source Sans Pro" w:hAnsi="Source Sans Pro" w:cs="Arial"/>
                <w:sz w:val="22"/>
                <w:szCs w:val="22"/>
              </w:rPr>
            </w:pPr>
          </w:p>
        </w:tc>
        <w:tc>
          <w:tcPr>
            <w:tcW w:w="1077" w:type="dxa"/>
          </w:tcPr>
          <w:p w14:paraId="18F2932B" w14:textId="77777777" w:rsidR="003A6E3A" w:rsidRPr="00E01C21" w:rsidRDefault="003A6E3A" w:rsidP="00273E6D">
            <w:pPr>
              <w:rPr>
                <w:rFonts w:ascii="Source Sans Pro" w:hAnsi="Source Sans Pro" w:cs="Arial"/>
                <w:sz w:val="22"/>
                <w:szCs w:val="22"/>
              </w:rPr>
            </w:pPr>
          </w:p>
        </w:tc>
        <w:tc>
          <w:tcPr>
            <w:tcW w:w="1077" w:type="dxa"/>
          </w:tcPr>
          <w:p w14:paraId="2D049371" w14:textId="77777777" w:rsidR="003A6E3A" w:rsidRPr="00E01C21" w:rsidRDefault="003A6E3A" w:rsidP="00273E6D">
            <w:pPr>
              <w:rPr>
                <w:rFonts w:ascii="Source Sans Pro" w:hAnsi="Source Sans Pro" w:cs="Arial"/>
                <w:sz w:val="22"/>
                <w:szCs w:val="22"/>
              </w:rPr>
            </w:pPr>
          </w:p>
        </w:tc>
        <w:tc>
          <w:tcPr>
            <w:tcW w:w="1077" w:type="dxa"/>
          </w:tcPr>
          <w:p w14:paraId="23992015" w14:textId="77777777" w:rsidR="003A6E3A" w:rsidRPr="00E01C21" w:rsidRDefault="003A6E3A" w:rsidP="00273E6D">
            <w:pPr>
              <w:rPr>
                <w:rFonts w:ascii="Source Sans Pro" w:hAnsi="Source Sans Pro" w:cs="Arial"/>
                <w:sz w:val="22"/>
                <w:szCs w:val="22"/>
              </w:rPr>
            </w:pPr>
          </w:p>
        </w:tc>
        <w:tc>
          <w:tcPr>
            <w:tcW w:w="1078" w:type="dxa"/>
          </w:tcPr>
          <w:p w14:paraId="44708ACA" w14:textId="77777777" w:rsidR="003A6E3A" w:rsidRPr="00E01C21" w:rsidRDefault="003A6E3A" w:rsidP="00273E6D">
            <w:pPr>
              <w:rPr>
                <w:rFonts w:ascii="Source Sans Pro" w:hAnsi="Source Sans Pro" w:cs="Arial"/>
                <w:sz w:val="22"/>
                <w:szCs w:val="22"/>
              </w:rPr>
            </w:pPr>
          </w:p>
        </w:tc>
      </w:tr>
      <w:tr w:rsidR="003A6E3A" w:rsidRPr="00E01C21" w14:paraId="33FC8EB2" w14:textId="77777777" w:rsidTr="00273E6D">
        <w:tc>
          <w:tcPr>
            <w:tcW w:w="0" w:type="auto"/>
          </w:tcPr>
          <w:p w14:paraId="269B3045"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Tablet</w:t>
            </w:r>
          </w:p>
        </w:tc>
        <w:tc>
          <w:tcPr>
            <w:tcW w:w="1077" w:type="dxa"/>
          </w:tcPr>
          <w:p w14:paraId="2A97A0FB" w14:textId="77777777" w:rsidR="003A6E3A" w:rsidRPr="00E01C21" w:rsidRDefault="003A6E3A" w:rsidP="00273E6D">
            <w:pPr>
              <w:rPr>
                <w:rFonts w:ascii="Source Sans Pro" w:hAnsi="Source Sans Pro" w:cs="Arial"/>
                <w:sz w:val="22"/>
                <w:szCs w:val="22"/>
              </w:rPr>
            </w:pPr>
          </w:p>
        </w:tc>
        <w:tc>
          <w:tcPr>
            <w:tcW w:w="1077" w:type="dxa"/>
          </w:tcPr>
          <w:p w14:paraId="160795D4" w14:textId="77777777" w:rsidR="003A6E3A" w:rsidRPr="00E01C21" w:rsidRDefault="003A6E3A" w:rsidP="00273E6D">
            <w:pPr>
              <w:rPr>
                <w:rFonts w:ascii="Source Sans Pro" w:hAnsi="Source Sans Pro" w:cs="Arial"/>
                <w:sz w:val="22"/>
                <w:szCs w:val="22"/>
              </w:rPr>
            </w:pPr>
          </w:p>
        </w:tc>
        <w:tc>
          <w:tcPr>
            <w:tcW w:w="1077" w:type="dxa"/>
          </w:tcPr>
          <w:p w14:paraId="3C0B94EC" w14:textId="77777777" w:rsidR="003A6E3A" w:rsidRPr="00E01C21" w:rsidRDefault="003A6E3A" w:rsidP="00273E6D">
            <w:pPr>
              <w:rPr>
                <w:rFonts w:ascii="Source Sans Pro" w:hAnsi="Source Sans Pro" w:cs="Arial"/>
                <w:sz w:val="22"/>
                <w:szCs w:val="22"/>
              </w:rPr>
            </w:pPr>
          </w:p>
        </w:tc>
        <w:tc>
          <w:tcPr>
            <w:tcW w:w="1077" w:type="dxa"/>
          </w:tcPr>
          <w:p w14:paraId="235CF056" w14:textId="77777777" w:rsidR="003A6E3A" w:rsidRPr="00E01C21" w:rsidRDefault="003A6E3A" w:rsidP="00273E6D">
            <w:pPr>
              <w:rPr>
                <w:rFonts w:ascii="Source Sans Pro" w:hAnsi="Source Sans Pro" w:cs="Arial"/>
                <w:sz w:val="22"/>
                <w:szCs w:val="22"/>
              </w:rPr>
            </w:pPr>
          </w:p>
        </w:tc>
        <w:tc>
          <w:tcPr>
            <w:tcW w:w="1078" w:type="dxa"/>
          </w:tcPr>
          <w:p w14:paraId="3F7CDB79" w14:textId="77777777" w:rsidR="003A6E3A" w:rsidRPr="00E01C21" w:rsidRDefault="003A6E3A" w:rsidP="00273E6D">
            <w:pPr>
              <w:rPr>
                <w:rFonts w:ascii="Source Sans Pro" w:hAnsi="Source Sans Pro" w:cs="Arial"/>
                <w:sz w:val="22"/>
                <w:szCs w:val="22"/>
              </w:rPr>
            </w:pPr>
          </w:p>
        </w:tc>
      </w:tr>
      <w:tr w:rsidR="003A6E3A" w:rsidRPr="00E01C21" w14:paraId="644C7B82" w14:textId="77777777" w:rsidTr="00273E6D">
        <w:tc>
          <w:tcPr>
            <w:tcW w:w="0" w:type="auto"/>
          </w:tcPr>
          <w:p w14:paraId="7AFAFF0E" w14:textId="672B43C0"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 xml:space="preserve">SMS/text </w:t>
            </w:r>
            <w:proofErr w:type="spellStart"/>
            <w:r w:rsidRPr="00E01C21">
              <w:rPr>
                <w:rFonts w:ascii="Source Sans Pro" w:hAnsi="Source Sans Pro" w:cs="Arial"/>
                <w:sz w:val="22"/>
                <w:szCs w:val="22"/>
              </w:rPr>
              <w:t>mess</w:t>
            </w:r>
            <w:r w:rsidR="00612EB4" w:rsidRPr="00E01C21">
              <w:rPr>
                <w:rFonts w:ascii="Source Sans Pro" w:hAnsi="Source Sans Pro" w:cs="Arial"/>
                <w:sz w:val="22"/>
                <w:szCs w:val="22"/>
              </w:rPr>
              <w:t>ageing</w:t>
            </w:r>
            <w:proofErr w:type="spellEnd"/>
          </w:p>
        </w:tc>
        <w:tc>
          <w:tcPr>
            <w:tcW w:w="1077" w:type="dxa"/>
          </w:tcPr>
          <w:p w14:paraId="0A17A55D" w14:textId="77777777" w:rsidR="003A6E3A" w:rsidRPr="00E01C21" w:rsidRDefault="003A6E3A" w:rsidP="00273E6D">
            <w:pPr>
              <w:rPr>
                <w:rFonts w:ascii="Source Sans Pro" w:hAnsi="Source Sans Pro" w:cs="Arial"/>
                <w:sz w:val="22"/>
                <w:szCs w:val="22"/>
              </w:rPr>
            </w:pPr>
          </w:p>
        </w:tc>
        <w:tc>
          <w:tcPr>
            <w:tcW w:w="1077" w:type="dxa"/>
          </w:tcPr>
          <w:p w14:paraId="482F9C34" w14:textId="77777777" w:rsidR="003A6E3A" w:rsidRPr="00E01C21" w:rsidRDefault="003A6E3A" w:rsidP="00273E6D">
            <w:pPr>
              <w:rPr>
                <w:rFonts w:ascii="Source Sans Pro" w:hAnsi="Source Sans Pro" w:cs="Arial"/>
                <w:sz w:val="22"/>
                <w:szCs w:val="22"/>
              </w:rPr>
            </w:pPr>
          </w:p>
        </w:tc>
        <w:tc>
          <w:tcPr>
            <w:tcW w:w="1077" w:type="dxa"/>
          </w:tcPr>
          <w:p w14:paraId="6588524D" w14:textId="77777777" w:rsidR="003A6E3A" w:rsidRPr="00E01C21" w:rsidRDefault="003A6E3A" w:rsidP="00273E6D">
            <w:pPr>
              <w:rPr>
                <w:rFonts w:ascii="Source Sans Pro" w:hAnsi="Source Sans Pro" w:cs="Arial"/>
                <w:sz w:val="22"/>
                <w:szCs w:val="22"/>
              </w:rPr>
            </w:pPr>
          </w:p>
        </w:tc>
        <w:tc>
          <w:tcPr>
            <w:tcW w:w="1077" w:type="dxa"/>
          </w:tcPr>
          <w:p w14:paraId="39CA44E4" w14:textId="77777777" w:rsidR="003A6E3A" w:rsidRPr="00E01C21" w:rsidRDefault="003A6E3A" w:rsidP="00273E6D">
            <w:pPr>
              <w:rPr>
                <w:rFonts w:ascii="Source Sans Pro" w:hAnsi="Source Sans Pro" w:cs="Arial"/>
                <w:sz w:val="22"/>
                <w:szCs w:val="22"/>
              </w:rPr>
            </w:pPr>
          </w:p>
        </w:tc>
        <w:tc>
          <w:tcPr>
            <w:tcW w:w="1078" w:type="dxa"/>
          </w:tcPr>
          <w:p w14:paraId="1FC1AE67" w14:textId="77777777" w:rsidR="003A6E3A" w:rsidRPr="00E01C21" w:rsidRDefault="003A6E3A" w:rsidP="00273E6D">
            <w:pPr>
              <w:rPr>
                <w:rFonts w:ascii="Source Sans Pro" w:hAnsi="Source Sans Pro" w:cs="Arial"/>
                <w:sz w:val="22"/>
                <w:szCs w:val="22"/>
              </w:rPr>
            </w:pPr>
          </w:p>
        </w:tc>
      </w:tr>
      <w:tr w:rsidR="003A6E3A" w:rsidRPr="00E01C21" w14:paraId="396C35AB" w14:textId="77777777" w:rsidTr="00273E6D">
        <w:tc>
          <w:tcPr>
            <w:tcW w:w="0" w:type="auto"/>
          </w:tcPr>
          <w:p w14:paraId="652B1F1D"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Phone calls</w:t>
            </w:r>
          </w:p>
        </w:tc>
        <w:tc>
          <w:tcPr>
            <w:tcW w:w="1077" w:type="dxa"/>
          </w:tcPr>
          <w:p w14:paraId="42558329" w14:textId="77777777" w:rsidR="003A6E3A" w:rsidRPr="00E01C21" w:rsidRDefault="003A6E3A" w:rsidP="00273E6D">
            <w:pPr>
              <w:rPr>
                <w:rFonts w:ascii="Source Sans Pro" w:hAnsi="Source Sans Pro" w:cs="Arial"/>
                <w:sz w:val="22"/>
                <w:szCs w:val="22"/>
              </w:rPr>
            </w:pPr>
          </w:p>
        </w:tc>
        <w:tc>
          <w:tcPr>
            <w:tcW w:w="1077" w:type="dxa"/>
          </w:tcPr>
          <w:p w14:paraId="65959DC0" w14:textId="77777777" w:rsidR="003A6E3A" w:rsidRPr="00E01C21" w:rsidRDefault="003A6E3A" w:rsidP="00273E6D">
            <w:pPr>
              <w:rPr>
                <w:rFonts w:ascii="Source Sans Pro" w:hAnsi="Source Sans Pro" w:cs="Arial"/>
                <w:sz w:val="22"/>
                <w:szCs w:val="22"/>
              </w:rPr>
            </w:pPr>
          </w:p>
        </w:tc>
        <w:tc>
          <w:tcPr>
            <w:tcW w:w="1077" w:type="dxa"/>
          </w:tcPr>
          <w:p w14:paraId="37D1B122" w14:textId="77777777" w:rsidR="003A6E3A" w:rsidRPr="00E01C21" w:rsidRDefault="003A6E3A" w:rsidP="00273E6D">
            <w:pPr>
              <w:rPr>
                <w:rFonts w:ascii="Source Sans Pro" w:hAnsi="Source Sans Pro" w:cs="Arial"/>
                <w:sz w:val="22"/>
                <w:szCs w:val="22"/>
              </w:rPr>
            </w:pPr>
          </w:p>
        </w:tc>
        <w:tc>
          <w:tcPr>
            <w:tcW w:w="1077" w:type="dxa"/>
          </w:tcPr>
          <w:p w14:paraId="02852BCA" w14:textId="77777777" w:rsidR="003A6E3A" w:rsidRPr="00E01C21" w:rsidRDefault="003A6E3A" w:rsidP="00273E6D">
            <w:pPr>
              <w:rPr>
                <w:rFonts w:ascii="Source Sans Pro" w:hAnsi="Source Sans Pro" w:cs="Arial"/>
                <w:sz w:val="22"/>
                <w:szCs w:val="22"/>
              </w:rPr>
            </w:pPr>
          </w:p>
        </w:tc>
        <w:tc>
          <w:tcPr>
            <w:tcW w:w="1078" w:type="dxa"/>
          </w:tcPr>
          <w:p w14:paraId="49ED8DF8" w14:textId="77777777" w:rsidR="003A6E3A" w:rsidRPr="00E01C21" w:rsidRDefault="003A6E3A" w:rsidP="00273E6D">
            <w:pPr>
              <w:rPr>
                <w:rFonts w:ascii="Source Sans Pro" w:hAnsi="Source Sans Pro" w:cs="Arial"/>
                <w:sz w:val="22"/>
                <w:szCs w:val="22"/>
              </w:rPr>
            </w:pPr>
          </w:p>
        </w:tc>
      </w:tr>
      <w:tr w:rsidR="003A6E3A" w:rsidRPr="00E01C21" w14:paraId="4C5A21A6" w14:textId="77777777" w:rsidTr="00273E6D">
        <w:tc>
          <w:tcPr>
            <w:tcW w:w="0" w:type="auto"/>
          </w:tcPr>
          <w:p w14:paraId="0753B20C"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E-mail</w:t>
            </w:r>
          </w:p>
        </w:tc>
        <w:tc>
          <w:tcPr>
            <w:tcW w:w="1077" w:type="dxa"/>
          </w:tcPr>
          <w:p w14:paraId="30E2306E" w14:textId="77777777" w:rsidR="003A6E3A" w:rsidRPr="00E01C21" w:rsidRDefault="003A6E3A" w:rsidP="00273E6D">
            <w:pPr>
              <w:rPr>
                <w:rFonts w:ascii="Source Sans Pro" w:hAnsi="Source Sans Pro" w:cs="Arial"/>
                <w:sz w:val="22"/>
                <w:szCs w:val="22"/>
              </w:rPr>
            </w:pPr>
          </w:p>
        </w:tc>
        <w:tc>
          <w:tcPr>
            <w:tcW w:w="1077" w:type="dxa"/>
          </w:tcPr>
          <w:p w14:paraId="7068BD08" w14:textId="77777777" w:rsidR="003A6E3A" w:rsidRPr="00E01C21" w:rsidRDefault="003A6E3A" w:rsidP="00273E6D">
            <w:pPr>
              <w:rPr>
                <w:rFonts w:ascii="Source Sans Pro" w:hAnsi="Source Sans Pro" w:cs="Arial"/>
                <w:sz w:val="22"/>
                <w:szCs w:val="22"/>
              </w:rPr>
            </w:pPr>
          </w:p>
        </w:tc>
        <w:tc>
          <w:tcPr>
            <w:tcW w:w="1077" w:type="dxa"/>
          </w:tcPr>
          <w:p w14:paraId="7D28CA46" w14:textId="77777777" w:rsidR="003A6E3A" w:rsidRPr="00E01C21" w:rsidRDefault="003A6E3A" w:rsidP="00273E6D">
            <w:pPr>
              <w:rPr>
                <w:rFonts w:ascii="Source Sans Pro" w:hAnsi="Source Sans Pro" w:cs="Arial"/>
                <w:sz w:val="22"/>
                <w:szCs w:val="22"/>
              </w:rPr>
            </w:pPr>
          </w:p>
        </w:tc>
        <w:tc>
          <w:tcPr>
            <w:tcW w:w="1077" w:type="dxa"/>
          </w:tcPr>
          <w:p w14:paraId="20E4CEB3" w14:textId="77777777" w:rsidR="003A6E3A" w:rsidRPr="00E01C21" w:rsidRDefault="003A6E3A" w:rsidP="00273E6D">
            <w:pPr>
              <w:rPr>
                <w:rFonts w:ascii="Source Sans Pro" w:hAnsi="Source Sans Pro" w:cs="Arial"/>
                <w:sz w:val="22"/>
                <w:szCs w:val="22"/>
              </w:rPr>
            </w:pPr>
          </w:p>
        </w:tc>
        <w:tc>
          <w:tcPr>
            <w:tcW w:w="1078" w:type="dxa"/>
          </w:tcPr>
          <w:p w14:paraId="04DA78D4" w14:textId="77777777" w:rsidR="003A6E3A" w:rsidRPr="00E01C21" w:rsidRDefault="003A6E3A" w:rsidP="00273E6D">
            <w:pPr>
              <w:rPr>
                <w:rFonts w:ascii="Source Sans Pro" w:hAnsi="Source Sans Pro" w:cs="Arial"/>
                <w:sz w:val="22"/>
                <w:szCs w:val="22"/>
              </w:rPr>
            </w:pPr>
          </w:p>
        </w:tc>
      </w:tr>
      <w:tr w:rsidR="003A6E3A" w:rsidRPr="00E01C21" w14:paraId="7A701921" w14:textId="77777777" w:rsidTr="00273E6D">
        <w:tc>
          <w:tcPr>
            <w:tcW w:w="0" w:type="auto"/>
          </w:tcPr>
          <w:p w14:paraId="38C9C5D5"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Facebook</w:t>
            </w:r>
          </w:p>
        </w:tc>
        <w:tc>
          <w:tcPr>
            <w:tcW w:w="1077" w:type="dxa"/>
          </w:tcPr>
          <w:p w14:paraId="2FB73EC4" w14:textId="77777777" w:rsidR="003A6E3A" w:rsidRPr="00E01C21" w:rsidRDefault="003A6E3A" w:rsidP="00273E6D">
            <w:pPr>
              <w:rPr>
                <w:rFonts w:ascii="Source Sans Pro" w:hAnsi="Source Sans Pro" w:cs="Arial"/>
                <w:sz w:val="22"/>
                <w:szCs w:val="22"/>
              </w:rPr>
            </w:pPr>
          </w:p>
        </w:tc>
        <w:tc>
          <w:tcPr>
            <w:tcW w:w="1077" w:type="dxa"/>
          </w:tcPr>
          <w:p w14:paraId="23EFBC7F" w14:textId="77777777" w:rsidR="003A6E3A" w:rsidRPr="00E01C21" w:rsidRDefault="003A6E3A" w:rsidP="00273E6D">
            <w:pPr>
              <w:rPr>
                <w:rFonts w:ascii="Source Sans Pro" w:hAnsi="Source Sans Pro" w:cs="Arial"/>
                <w:sz w:val="22"/>
                <w:szCs w:val="22"/>
              </w:rPr>
            </w:pPr>
          </w:p>
        </w:tc>
        <w:tc>
          <w:tcPr>
            <w:tcW w:w="1077" w:type="dxa"/>
          </w:tcPr>
          <w:p w14:paraId="3F1F1F11" w14:textId="77777777" w:rsidR="003A6E3A" w:rsidRPr="00E01C21" w:rsidRDefault="003A6E3A" w:rsidP="00273E6D">
            <w:pPr>
              <w:rPr>
                <w:rFonts w:ascii="Source Sans Pro" w:hAnsi="Source Sans Pro" w:cs="Arial"/>
                <w:sz w:val="22"/>
                <w:szCs w:val="22"/>
              </w:rPr>
            </w:pPr>
          </w:p>
        </w:tc>
        <w:tc>
          <w:tcPr>
            <w:tcW w:w="1077" w:type="dxa"/>
          </w:tcPr>
          <w:p w14:paraId="27F79B3B" w14:textId="77777777" w:rsidR="003A6E3A" w:rsidRPr="00E01C21" w:rsidRDefault="003A6E3A" w:rsidP="00273E6D">
            <w:pPr>
              <w:rPr>
                <w:rFonts w:ascii="Source Sans Pro" w:hAnsi="Source Sans Pro" w:cs="Arial"/>
                <w:sz w:val="22"/>
                <w:szCs w:val="22"/>
              </w:rPr>
            </w:pPr>
          </w:p>
        </w:tc>
        <w:tc>
          <w:tcPr>
            <w:tcW w:w="1078" w:type="dxa"/>
          </w:tcPr>
          <w:p w14:paraId="610AE7EB" w14:textId="77777777" w:rsidR="003A6E3A" w:rsidRPr="00E01C21" w:rsidRDefault="003A6E3A" w:rsidP="00273E6D">
            <w:pPr>
              <w:rPr>
                <w:rFonts w:ascii="Source Sans Pro" w:hAnsi="Source Sans Pro" w:cs="Arial"/>
                <w:sz w:val="22"/>
                <w:szCs w:val="22"/>
              </w:rPr>
            </w:pPr>
          </w:p>
        </w:tc>
      </w:tr>
      <w:tr w:rsidR="003A6E3A" w:rsidRPr="00E01C21" w14:paraId="62974427" w14:textId="77777777" w:rsidTr="00273E6D">
        <w:tc>
          <w:tcPr>
            <w:tcW w:w="0" w:type="auto"/>
          </w:tcPr>
          <w:p w14:paraId="3981035F"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Twitter</w:t>
            </w:r>
          </w:p>
        </w:tc>
        <w:tc>
          <w:tcPr>
            <w:tcW w:w="1077" w:type="dxa"/>
          </w:tcPr>
          <w:p w14:paraId="256B1B12" w14:textId="77777777" w:rsidR="003A6E3A" w:rsidRPr="00E01C21" w:rsidRDefault="003A6E3A" w:rsidP="00273E6D">
            <w:pPr>
              <w:rPr>
                <w:rFonts w:ascii="Source Sans Pro" w:hAnsi="Source Sans Pro" w:cs="Arial"/>
                <w:sz w:val="22"/>
                <w:szCs w:val="22"/>
              </w:rPr>
            </w:pPr>
          </w:p>
        </w:tc>
        <w:tc>
          <w:tcPr>
            <w:tcW w:w="1077" w:type="dxa"/>
          </w:tcPr>
          <w:p w14:paraId="18FA46ED" w14:textId="77777777" w:rsidR="003A6E3A" w:rsidRPr="00E01C21" w:rsidRDefault="003A6E3A" w:rsidP="00273E6D">
            <w:pPr>
              <w:rPr>
                <w:rFonts w:ascii="Source Sans Pro" w:hAnsi="Source Sans Pro" w:cs="Arial"/>
                <w:sz w:val="22"/>
                <w:szCs w:val="22"/>
              </w:rPr>
            </w:pPr>
          </w:p>
        </w:tc>
        <w:tc>
          <w:tcPr>
            <w:tcW w:w="1077" w:type="dxa"/>
          </w:tcPr>
          <w:p w14:paraId="547FAD37" w14:textId="77777777" w:rsidR="003A6E3A" w:rsidRPr="00E01C21" w:rsidRDefault="003A6E3A" w:rsidP="00273E6D">
            <w:pPr>
              <w:rPr>
                <w:rFonts w:ascii="Source Sans Pro" w:hAnsi="Source Sans Pro" w:cs="Arial"/>
                <w:sz w:val="22"/>
                <w:szCs w:val="22"/>
              </w:rPr>
            </w:pPr>
          </w:p>
        </w:tc>
        <w:tc>
          <w:tcPr>
            <w:tcW w:w="1077" w:type="dxa"/>
          </w:tcPr>
          <w:p w14:paraId="4124FCE2" w14:textId="77777777" w:rsidR="003A6E3A" w:rsidRPr="00E01C21" w:rsidRDefault="003A6E3A" w:rsidP="00273E6D">
            <w:pPr>
              <w:rPr>
                <w:rFonts w:ascii="Source Sans Pro" w:hAnsi="Source Sans Pro" w:cs="Arial"/>
                <w:sz w:val="22"/>
                <w:szCs w:val="22"/>
              </w:rPr>
            </w:pPr>
          </w:p>
        </w:tc>
        <w:tc>
          <w:tcPr>
            <w:tcW w:w="1078" w:type="dxa"/>
          </w:tcPr>
          <w:p w14:paraId="43064524" w14:textId="77777777" w:rsidR="003A6E3A" w:rsidRPr="00E01C21" w:rsidRDefault="003A6E3A" w:rsidP="00273E6D">
            <w:pPr>
              <w:rPr>
                <w:rFonts w:ascii="Source Sans Pro" w:hAnsi="Source Sans Pro" w:cs="Arial"/>
                <w:sz w:val="22"/>
                <w:szCs w:val="22"/>
              </w:rPr>
            </w:pPr>
          </w:p>
        </w:tc>
      </w:tr>
      <w:tr w:rsidR="003A6E3A" w:rsidRPr="00E01C21" w14:paraId="31E633C2" w14:textId="77777777" w:rsidTr="00273E6D">
        <w:tc>
          <w:tcPr>
            <w:tcW w:w="0" w:type="auto"/>
          </w:tcPr>
          <w:p w14:paraId="601E7058"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Instagram</w:t>
            </w:r>
          </w:p>
        </w:tc>
        <w:tc>
          <w:tcPr>
            <w:tcW w:w="1077" w:type="dxa"/>
          </w:tcPr>
          <w:p w14:paraId="0AC8DA8E" w14:textId="77777777" w:rsidR="003A6E3A" w:rsidRPr="00E01C21" w:rsidRDefault="003A6E3A" w:rsidP="00273E6D">
            <w:pPr>
              <w:rPr>
                <w:rFonts w:ascii="Source Sans Pro" w:hAnsi="Source Sans Pro" w:cs="Arial"/>
                <w:sz w:val="22"/>
                <w:szCs w:val="22"/>
              </w:rPr>
            </w:pPr>
          </w:p>
        </w:tc>
        <w:tc>
          <w:tcPr>
            <w:tcW w:w="1077" w:type="dxa"/>
          </w:tcPr>
          <w:p w14:paraId="5675335B" w14:textId="77777777" w:rsidR="003A6E3A" w:rsidRPr="00E01C21" w:rsidRDefault="003A6E3A" w:rsidP="00273E6D">
            <w:pPr>
              <w:rPr>
                <w:rFonts w:ascii="Source Sans Pro" w:hAnsi="Source Sans Pro" w:cs="Arial"/>
                <w:sz w:val="22"/>
                <w:szCs w:val="22"/>
              </w:rPr>
            </w:pPr>
          </w:p>
        </w:tc>
        <w:tc>
          <w:tcPr>
            <w:tcW w:w="1077" w:type="dxa"/>
          </w:tcPr>
          <w:p w14:paraId="6940059E" w14:textId="77777777" w:rsidR="003A6E3A" w:rsidRPr="00E01C21" w:rsidRDefault="003A6E3A" w:rsidP="00273E6D">
            <w:pPr>
              <w:rPr>
                <w:rFonts w:ascii="Source Sans Pro" w:hAnsi="Source Sans Pro" w:cs="Arial"/>
                <w:sz w:val="22"/>
                <w:szCs w:val="22"/>
              </w:rPr>
            </w:pPr>
          </w:p>
        </w:tc>
        <w:tc>
          <w:tcPr>
            <w:tcW w:w="1077" w:type="dxa"/>
          </w:tcPr>
          <w:p w14:paraId="58247D40" w14:textId="77777777" w:rsidR="003A6E3A" w:rsidRPr="00E01C21" w:rsidRDefault="003A6E3A" w:rsidP="00273E6D">
            <w:pPr>
              <w:rPr>
                <w:rFonts w:ascii="Source Sans Pro" w:hAnsi="Source Sans Pro" w:cs="Arial"/>
                <w:sz w:val="22"/>
                <w:szCs w:val="22"/>
              </w:rPr>
            </w:pPr>
          </w:p>
        </w:tc>
        <w:tc>
          <w:tcPr>
            <w:tcW w:w="1078" w:type="dxa"/>
          </w:tcPr>
          <w:p w14:paraId="0AE5EDF3" w14:textId="77777777" w:rsidR="003A6E3A" w:rsidRPr="00E01C21" w:rsidRDefault="003A6E3A" w:rsidP="00273E6D">
            <w:pPr>
              <w:rPr>
                <w:rFonts w:ascii="Source Sans Pro" w:hAnsi="Source Sans Pro" w:cs="Arial"/>
                <w:sz w:val="22"/>
                <w:szCs w:val="22"/>
              </w:rPr>
            </w:pPr>
          </w:p>
        </w:tc>
      </w:tr>
      <w:tr w:rsidR="003A6E3A" w:rsidRPr="00E01C21" w14:paraId="0BC53551" w14:textId="77777777" w:rsidTr="00273E6D">
        <w:tc>
          <w:tcPr>
            <w:tcW w:w="0" w:type="auto"/>
          </w:tcPr>
          <w:p w14:paraId="675C60F5"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Google Maps/Google Earth</w:t>
            </w:r>
          </w:p>
        </w:tc>
        <w:tc>
          <w:tcPr>
            <w:tcW w:w="1077" w:type="dxa"/>
          </w:tcPr>
          <w:p w14:paraId="5E007BC8" w14:textId="77777777" w:rsidR="003A6E3A" w:rsidRPr="00E01C21" w:rsidRDefault="003A6E3A" w:rsidP="00273E6D">
            <w:pPr>
              <w:rPr>
                <w:rFonts w:ascii="Source Sans Pro" w:hAnsi="Source Sans Pro" w:cs="Arial"/>
                <w:sz w:val="22"/>
                <w:szCs w:val="22"/>
              </w:rPr>
            </w:pPr>
          </w:p>
        </w:tc>
        <w:tc>
          <w:tcPr>
            <w:tcW w:w="1077" w:type="dxa"/>
          </w:tcPr>
          <w:p w14:paraId="53998D42" w14:textId="77777777" w:rsidR="003A6E3A" w:rsidRPr="00E01C21" w:rsidRDefault="003A6E3A" w:rsidP="00273E6D">
            <w:pPr>
              <w:rPr>
                <w:rFonts w:ascii="Source Sans Pro" w:hAnsi="Source Sans Pro" w:cs="Arial"/>
                <w:sz w:val="22"/>
                <w:szCs w:val="22"/>
              </w:rPr>
            </w:pPr>
          </w:p>
        </w:tc>
        <w:tc>
          <w:tcPr>
            <w:tcW w:w="1077" w:type="dxa"/>
          </w:tcPr>
          <w:p w14:paraId="44CD0281" w14:textId="77777777" w:rsidR="003A6E3A" w:rsidRPr="00E01C21" w:rsidRDefault="003A6E3A" w:rsidP="00273E6D">
            <w:pPr>
              <w:rPr>
                <w:rFonts w:ascii="Source Sans Pro" w:hAnsi="Source Sans Pro" w:cs="Arial"/>
                <w:sz w:val="22"/>
                <w:szCs w:val="22"/>
              </w:rPr>
            </w:pPr>
          </w:p>
        </w:tc>
        <w:tc>
          <w:tcPr>
            <w:tcW w:w="1077" w:type="dxa"/>
          </w:tcPr>
          <w:p w14:paraId="07E5ED6D" w14:textId="77777777" w:rsidR="003A6E3A" w:rsidRPr="00E01C21" w:rsidRDefault="003A6E3A" w:rsidP="00273E6D">
            <w:pPr>
              <w:rPr>
                <w:rFonts w:ascii="Source Sans Pro" w:hAnsi="Source Sans Pro" w:cs="Arial"/>
                <w:sz w:val="22"/>
                <w:szCs w:val="22"/>
              </w:rPr>
            </w:pPr>
          </w:p>
        </w:tc>
        <w:tc>
          <w:tcPr>
            <w:tcW w:w="1078" w:type="dxa"/>
          </w:tcPr>
          <w:p w14:paraId="1AD22AEB" w14:textId="77777777" w:rsidR="003A6E3A" w:rsidRPr="00E01C21" w:rsidRDefault="003A6E3A" w:rsidP="00273E6D">
            <w:pPr>
              <w:rPr>
                <w:rFonts w:ascii="Source Sans Pro" w:hAnsi="Source Sans Pro" w:cs="Arial"/>
                <w:sz w:val="22"/>
                <w:szCs w:val="22"/>
              </w:rPr>
            </w:pPr>
          </w:p>
        </w:tc>
      </w:tr>
      <w:tr w:rsidR="003A6E3A" w:rsidRPr="00E01C21" w14:paraId="795F2684" w14:textId="77777777" w:rsidTr="00273E6D">
        <w:tc>
          <w:tcPr>
            <w:tcW w:w="0" w:type="auto"/>
          </w:tcPr>
          <w:p w14:paraId="279B23E4"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Personal blog</w:t>
            </w:r>
          </w:p>
        </w:tc>
        <w:tc>
          <w:tcPr>
            <w:tcW w:w="1077" w:type="dxa"/>
          </w:tcPr>
          <w:p w14:paraId="05BCB5E7" w14:textId="77777777" w:rsidR="003A6E3A" w:rsidRPr="00E01C21" w:rsidRDefault="003A6E3A" w:rsidP="00273E6D">
            <w:pPr>
              <w:rPr>
                <w:rFonts w:ascii="Source Sans Pro" w:hAnsi="Source Sans Pro" w:cs="Arial"/>
                <w:sz w:val="22"/>
                <w:szCs w:val="22"/>
              </w:rPr>
            </w:pPr>
          </w:p>
        </w:tc>
        <w:tc>
          <w:tcPr>
            <w:tcW w:w="1077" w:type="dxa"/>
          </w:tcPr>
          <w:p w14:paraId="339B0AC1" w14:textId="77777777" w:rsidR="003A6E3A" w:rsidRPr="00E01C21" w:rsidRDefault="003A6E3A" w:rsidP="00273E6D">
            <w:pPr>
              <w:rPr>
                <w:rFonts w:ascii="Source Sans Pro" w:hAnsi="Source Sans Pro" w:cs="Arial"/>
                <w:sz w:val="22"/>
                <w:szCs w:val="22"/>
              </w:rPr>
            </w:pPr>
          </w:p>
        </w:tc>
        <w:tc>
          <w:tcPr>
            <w:tcW w:w="1077" w:type="dxa"/>
          </w:tcPr>
          <w:p w14:paraId="5DF84B8E" w14:textId="77777777" w:rsidR="003A6E3A" w:rsidRPr="00E01C21" w:rsidRDefault="003A6E3A" w:rsidP="00273E6D">
            <w:pPr>
              <w:rPr>
                <w:rFonts w:ascii="Source Sans Pro" w:hAnsi="Source Sans Pro" w:cs="Arial"/>
                <w:sz w:val="22"/>
                <w:szCs w:val="22"/>
              </w:rPr>
            </w:pPr>
          </w:p>
        </w:tc>
        <w:tc>
          <w:tcPr>
            <w:tcW w:w="1077" w:type="dxa"/>
          </w:tcPr>
          <w:p w14:paraId="19775E54" w14:textId="77777777" w:rsidR="003A6E3A" w:rsidRPr="00E01C21" w:rsidRDefault="003A6E3A" w:rsidP="00273E6D">
            <w:pPr>
              <w:rPr>
                <w:rFonts w:ascii="Source Sans Pro" w:hAnsi="Source Sans Pro" w:cs="Arial"/>
                <w:sz w:val="22"/>
                <w:szCs w:val="22"/>
              </w:rPr>
            </w:pPr>
          </w:p>
        </w:tc>
        <w:tc>
          <w:tcPr>
            <w:tcW w:w="1078" w:type="dxa"/>
          </w:tcPr>
          <w:p w14:paraId="136A8AE5" w14:textId="77777777" w:rsidR="003A6E3A" w:rsidRPr="00E01C21" w:rsidRDefault="003A6E3A" w:rsidP="00273E6D">
            <w:pPr>
              <w:rPr>
                <w:rFonts w:ascii="Source Sans Pro" w:hAnsi="Source Sans Pro" w:cs="Arial"/>
                <w:sz w:val="22"/>
                <w:szCs w:val="22"/>
              </w:rPr>
            </w:pPr>
          </w:p>
        </w:tc>
      </w:tr>
      <w:tr w:rsidR="003A6E3A" w:rsidRPr="00E01C21" w14:paraId="4E0DC496" w14:textId="77777777" w:rsidTr="00273E6D">
        <w:tc>
          <w:tcPr>
            <w:tcW w:w="0" w:type="auto"/>
          </w:tcPr>
          <w:p w14:paraId="5255800D"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Web pages</w:t>
            </w:r>
          </w:p>
        </w:tc>
        <w:tc>
          <w:tcPr>
            <w:tcW w:w="1077" w:type="dxa"/>
          </w:tcPr>
          <w:p w14:paraId="351E545B" w14:textId="77777777" w:rsidR="003A6E3A" w:rsidRPr="00E01C21" w:rsidRDefault="003A6E3A" w:rsidP="00273E6D">
            <w:pPr>
              <w:rPr>
                <w:rFonts w:ascii="Source Sans Pro" w:hAnsi="Source Sans Pro" w:cs="Arial"/>
                <w:sz w:val="22"/>
                <w:szCs w:val="22"/>
              </w:rPr>
            </w:pPr>
          </w:p>
        </w:tc>
        <w:tc>
          <w:tcPr>
            <w:tcW w:w="1077" w:type="dxa"/>
          </w:tcPr>
          <w:p w14:paraId="6796F488" w14:textId="77777777" w:rsidR="003A6E3A" w:rsidRPr="00E01C21" w:rsidRDefault="003A6E3A" w:rsidP="00273E6D">
            <w:pPr>
              <w:rPr>
                <w:rFonts w:ascii="Source Sans Pro" w:hAnsi="Source Sans Pro" w:cs="Arial"/>
                <w:sz w:val="22"/>
                <w:szCs w:val="22"/>
              </w:rPr>
            </w:pPr>
          </w:p>
        </w:tc>
        <w:tc>
          <w:tcPr>
            <w:tcW w:w="1077" w:type="dxa"/>
          </w:tcPr>
          <w:p w14:paraId="252FFE91" w14:textId="77777777" w:rsidR="003A6E3A" w:rsidRPr="00E01C21" w:rsidRDefault="003A6E3A" w:rsidP="00273E6D">
            <w:pPr>
              <w:rPr>
                <w:rFonts w:ascii="Source Sans Pro" w:hAnsi="Source Sans Pro" w:cs="Arial"/>
                <w:sz w:val="22"/>
                <w:szCs w:val="22"/>
              </w:rPr>
            </w:pPr>
          </w:p>
        </w:tc>
        <w:tc>
          <w:tcPr>
            <w:tcW w:w="1077" w:type="dxa"/>
          </w:tcPr>
          <w:p w14:paraId="3D45CF80" w14:textId="77777777" w:rsidR="003A6E3A" w:rsidRPr="00E01C21" w:rsidRDefault="003A6E3A" w:rsidP="00273E6D">
            <w:pPr>
              <w:rPr>
                <w:rFonts w:ascii="Source Sans Pro" w:hAnsi="Source Sans Pro" w:cs="Arial"/>
                <w:sz w:val="22"/>
                <w:szCs w:val="22"/>
              </w:rPr>
            </w:pPr>
          </w:p>
        </w:tc>
        <w:tc>
          <w:tcPr>
            <w:tcW w:w="1078" w:type="dxa"/>
          </w:tcPr>
          <w:p w14:paraId="3A363EA3" w14:textId="77777777" w:rsidR="003A6E3A" w:rsidRPr="00E01C21" w:rsidRDefault="003A6E3A" w:rsidP="00273E6D">
            <w:pPr>
              <w:rPr>
                <w:rFonts w:ascii="Source Sans Pro" w:hAnsi="Source Sans Pro" w:cs="Arial"/>
                <w:sz w:val="22"/>
                <w:szCs w:val="22"/>
              </w:rPr>
            </w:pPr>
          </w:p>
        </w:tc>
      </w:tr>
      <w:tr w:rsidR="003A6E3A" w:rsidRPr="00E01C21" w14:paraId="1F0FAC03" w14:textId="77777777" w:rsidTr="00273E6D">
        <w:tc>
          <w:tcPr>
            <w:tcW w:w="0" w:type="auto"/>
          </w:tcPr>
          <w:p w14:paraId="013B9260"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Internet to search</w:t>
            </w:r>
          </w:p>
        </w:tc>
        <w:tc>
          <w:tcPr>
            <w:tcW w:w="1077" w:type="dxa"/>
          </w:tcPr>
          <w:p w14:paraId="656B2538" w14:textId="77777777" w:rsidR="003A6E3A" w:rsidRPr="00E01C21" w:rsidRDefault="003A6E3A" w:rsidP="00273E6D">
            <w:pPr>
              <w:rPr>
                <w:rFonts w:ascii="Source Sans Pro" w:hAnsi="Source Sans Pro" w:cs="Arial"/>
                <w:sz w:val="22"/>
                <w:szCs w:val="22"/>
              </w:rPr>
            </w:pPr>
          </w:p>
        </w:tc>
        <w:tc>
          <w:tcPr>
            <w:tcW w:w="1077" w:type="dxa"/>
          </w:tcPr>
          <w:p w14:paraId="5A7FC5F6" w14:textId="77777777" w:rsidR="003A6E3A" w:rsidRPr="00E01C21" w:rsidRDefault="003A6E3A" w:rsidP="00273E6D">
            <w:pPr>
              <w:rPr>
                <w:rFonts w:ascii="Source Sans Pro" w:hAnsi="Source Sans Pro" w:cs="Arial"/>
                <w:sz w:val="22"/>
                <w:szCs w:val="22"/>
              </w:rPr>
            </w:pPr>
          </w:p>
        </w:tc>
        <w:tc>
          <w:tcPr>
            <w:tcW w:w="1077" w:type="dxa"/>
          </w:tcPr>
          <w:p w14:paraId="72DA53E4" w14:textId="77777777" w:rsidR="003A6E3A" w:rsidRPr="00E01C21" w:rsidRDefault="003A6E3A" w:rsidP="00273E6D">
            <w:pPr>
              <w:rPr>
                <w:rFonts w:ascii="Source Sans Pro" w:hAnsi="Source Sans Pro" w:cs="Arial"/>
                <w:sz w:val="22"/>
                <w:szCs w:val="22"/>
              </w:rPr>
            </w:pPr>
          </w:p>
        </w:tc>
        <w:tc>
          <w:tcPr>
            <w:tcW w:w="1077" w:type="dxa"/>
          </w:tcPr>
          <w:p w14:paraId="3CD156C0" w14:textId="77777777" w:rsidR="003A6E3A" w:rsidRPr="00E01C21" w:rsidRDefault="003A6E3A" w:rsidP="00273E6D">
            <w:pPr>
              <w:rPr>
                <w:rFonts w:ascii="Source Sans Pro" w:hAnsi="Source Sans Pro" w:cs="Arial"/>
                <w:sz w:val="22"/>
                <w:szCs w:val="22"/>
              </w:rPr>
            </w:pPr>
          </w:p>
        </w:tc>
        <w:tc>
          <w:tcPr>
            <w:tcW w:w="1078" w:type="dxa"/>
          </w:tcPr>
          <w:p w14:paraId="45F9E695" w14:textId="77777777" w:rsidR="003A6E3A" w:rsidRPr="00E01C21" w:rsidRDefault="003A6E3A" w:rsidP="00273E6D">
            <w:pPr>
              <w:rPr>
                <w:rFonts w:ascii="Source Sans Pro" w:hAnsi="Source Sans Pro" w:cs="Arial"/>
                <w:sz w:val="22"/>
                <w:szCs w:val="22"/>
              </w:rPr>
            </w:pPr>
          </w:p>
        </w:tc>
      </w:tr>
      <w:tr w:rsidR="003A6E3A" w:rsidRPr="00E01C21" w14:paraId="01314022" w14:textId="77777777" w:rsidTr="00273E6D">
        <w:tc>
          <w:tcPr>
            <w:tcW w:w="0" w:type="auto"/>
          </w:tcPr>
          <w:p w14:paraId="3746A650" w14:textId="77777777" w:rsidR="003A6E3A" w:rsidRPr="00E01C21" w:rsidRDefault="003A6E3A" w:rsidP="00273E6D">
            <w:pPr>
              <w:rPr>
                <w:rFonts w:ascii="Source Sans Pro" w:hAnsi="Source Sans Pro" w:cs="Arial"/>
                <w:sz w:val="22"/>
                <w:szCs w:val="22"/>
              </w:rPr>
            </w:pPr>
            <w:proofErr w:type="spellStart"/>
            <w:r w:rsidRPr="00E01C21">
              <w:rPr>
                <w:rFonts w:ascii="Source Sans Pro" w:hAnsi="Source Sans Pro" w:cs="Arial"/>
                <w:sz w:val="22"/>
                <w:szCs w:val="22"/>
              </w:rPr>
              <w:t>Youtube</w:t>
            </w:r>
            <w:proofErr w:type="spellEnd"/>
          </w:p>
        </w:tc>
        <w:tc>
          <w:tcPr>
            <w:tcW w:w="1077" w:type="dxa"/>
          </w:tcPr>
          <w:p w14:paraId="2C671FE2" w14:textId="77777777" w:rsidR="003A6E3A" w:rsidRPr="00E01C21" w:rsidRDefault="003A6E3A" w:rsidP="00273E6D">
            <w:pPr>
              <w:rPr>
                <w:rFonts w:ascii="Source Sans Pro" w:hAnsi="Source Sans Pro" w:cs="Arial"/>
                <w:sz w:val="22"/>
                <w:szCs w:val="22"/>
              </w:rPr>
            </w:pPr>
          </w:p>
        </w:tc>
        <w:tc>
          <w:tcPr>
            <w:tcW w:w="1077" w:type="dxa"/>
          </w:tcPr>
          <w:p w14:paraId="0B3EEC42" w14:textId="77777777" w:rsidR="003A6E3A" w:rsidRPr="00E01C21" w:rsidRDefault="003A6E3A" w:rsidP="00273E6D">
            <w:pPr>
              <w:rPr>
                <w:rFonts w:ascii="Source Sans Pro" w:hAnsi="Source Sans Pro" w:cs="Arial"/>
                <w:sz w:val="22"/>
                <w:szCs w:val="22"/>
              </w:rPr>
            </w:pPr>
          </w:p>
        </w:tc>
        <w:tc>
          <w:tcPr>
            <w:tcW w:w="1077" w:type="dxa"/>
          </w:tcPr>
          <w:p w14:paraId="07FA5A93" w14:textId="77777777" w:rsidR="003A6E3A" w:rsidRPr="00E01C21" w:rsidRDefault="003A6E3A" w:rsidP="00273E6D">
            <w:pPr>
              <w:rPr>
                <w:rFonts w:ascii="Source Sans Pro" w:hAnsi="Source Sans Pro" w:cs="Arial"/>
                <w:sz w:val="22"/>
                <w:szCs w:val="22"/>
              </w:rPr>
            </w:pPr>
          </w:p>
        </w:tc>
        <w:tc>
          <w:tcPr>
            <w:tcW w:w="1077" w:type="dxa"/>
          </w:tcPr>
          <w:p w14:paraId="2A716E87" w14:textId="77777777" w:rsidR="003A6E3A" w:rsidRPr="00E01C21" w:rsidRDefault="003A6E3A" w:rsidP="00273E6D">
            <w:pPr>
              <w:rPr>
                <w:rFonts w:ascii="Source Sans Pro" w:hAnsi="Source Sans Pro" w:cs="Arial"/>
                <w:sz w:val="22"/>
                <w:szCs w:val="22"/>
              </w:rPr>
            </w:pPr>
          </w:p>
        </w:tc>
        <w:tc>
          <w:tcPr>
            <w:tcW w:w="1078" w:type="dxa"/>
          </w:tcPr>
          <w:p w14:paraId="5CAA0290" w14:textId="77777777" w:rsidR="003A6E3A" w:rsidRPr="00E01C21" w:rsidRDefault="003A6E3A" w:rsidP="00273E6D">
            <w:pPr>
              <w:rPr>
                <w:rFonts w:ascii="Source Sans Pro" w:hAnsi="Source Sans Pro" w:cs="Arial"/>
                <w:sz w:val="22"/>
                <w:szCs w:val="22"/>
              </w:rPr>
            </w:pPr>
          </w:p>
        </w:tc>
      </w:tr>
      <w:tr w:rsidR="003A6E3A" w:rsidRPr="00E01C21" w14:paraId="3A984053" w14:textId="77777777" w:rsidTr="00273E6D">
        <w:tc>
          <w:tcPr>
            <w:tcW w:w="0" w:type="auto"/>
          </w:tcPr>
          <w:p w14:paraId="59760874"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Pinterest</w:t>
            </w:r>
          </w:p>
        </w:tc>
        <w:tc>
          <w:tcPr>
            <w:tcW w:w="1077" w:type="dxa"/>
          </w:tcPr>
          <w:p w14:paraId="202F3B83" w14:textId="77777777" w:rsidR="003A6E3A" w:rsidRPr="00E01C21" w:rsidRDefault="003A6E3A" w:rsidP="00273E6D">
            <w:pPr>
              <w:rPr>
                <w:rFonts w:ascii="Source Sans Pro" w:hAnsi="Source Sans Pro" w:cs="Arial"/>
                <w:sz w:val="22"/>
                <w:szCs w:val="22"/>
              </w:rPr>
            </w:pPr>
          </w:p>
        </w:tc>
        <w:tc>
          <w:tcPr>
            <w:tcW w:w="1077" w:type="dxa"/>
          </w:tcPr>
          <w:p w14:paraId="4F0AC8B6" w14:textId="77777777" w:rsidR="003A6E3A" w:rsidRPr="00E01C21" w:rsidRDefault="003A6E3A" w:rsidP="00273E6D">
            <w:pPr>
              <w:rPr>
                <w:rFonts w:ascii="Source Sans Pro" w:hAnsi="Source Sans Pro" w:cs="Arial"/>
                <w:sz w:val="22"/>
                <w:szCs w:val="22"/>
              </w:rPr>
            </w:pPr>
          </w:p>
        </w:tc>
        <w:tc>
          <w:tcPr>
            <w:tcW w:w="1077" w:type="dxa"/>
          </w:tcPr>
          <w:p w14:paraId="6BC2C9D4" w14:textId="77777777" w:rsidR="003A6E3A" w:rsidRPr="00E01C21" w:rsidRDefault="003A6E3A" w:rsidP="00273E6D">
            <w:pPr>
              <w:rPr>
                <w:rFonts w:ascii="Source Sans Pro" w:hAnsi="Source Sans Pro" w:cs="Arial"/>
                <w:sz w:val="22"/>
                <w:szCs w:val="22"/>
              </w:rPr>
            </w:pPr>
          </w:p>
        </w:tc>
        <w:tc>
          <w:tcPr>
            <w:tcW w:w="1077" w:type="dxa"/>
          </w:tcPr>
          <w:p w14:paraId="2AC5B072" w14:textId="77777777" w:rsidR="003A6E3A" w:rsidRPr="00E01C21" w:rsidRDefault="003A6E3A" w:rsidP="00273E6D">
            <w:pPr>
              <w:rPr>
                <w:rFonts w:ascii="Source Sans Pro" w:hAnsi="Source Sans Pro" w:cs="Arial"/>
                <w:sz w:val="22"/>
                <w:szCs w:val="22"/>
              </w:rPr>
            </w:pPr>
          </w:p>
        </w:tc>
        <w:tc>
          <w:tcPr>
            <w:tcW w:w="1078" w:type="dxa"/>
          </w:tcPr>
          <w:p w14:paraId="7D0EC493" w14:textId="77777777" w:rsidR="003A6E3A" w:rsidRPr="00E01C21" w:rsidRDefault="003A6E3A" w:rsidP="00273E6D">
            <w:pPr>
              <w:rPr>
                <w:rFonts w:ascii="Source Sans Pro" w:hAnsi="Source Sans Pro" w:cs="Arial"/>
                <w:sz w:val="22"/>
                <w:szCs w:val="22"/>
              </w:rPr>
            </w:pPr>
          </w:p>
        </w:tc>
      </w:tr>
      <w:tr w:rsidR="003A6E3A" w:rsidRPr="00E01C21" w14:paraId="1C25771C" w14:textId="77777777" w:rsidTr="00273E6D">
        <w:tc>
          <w:tcPr>
            <w:tcW w:w="0" w:type="auto"/>
          </w:tcPr>
          <w:p w14:paraId="7DE892FB"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Gaming</w:t>
            </w:r>
          </w:p>
        </w:tc>
        <w:tc>
          <w:tcPr>
            <w:tcW w:w="1077" w:type="dxa"/>
          </w:tcPr>
          <w:p w14:paraId="5E5B976D" w14:textId="77777777" w:rsidR="003A6E3A" w:rsidRPr="00E01C21" w:rsidRDefault="003A6E3A" w:rsidP="00273E6D">
            <w:pPr>
              <w:rPr>
                <w:rFonts w:ascii="Source Sans Pro" w:hAnsi="Source Sans Pro" w:cs="Arial"/>
                <w:sz w:val="22"/>
                <w:szCs w:val="22"/>
              </w:rPr>
            </w:pPr>
          </w:p>
        </w:tc>
        <w:tc>
          <w:tcPr>
            <w:tcW w:w="1077" w:type="dxa"/>
          </w:tcPr>
          <w:p w14:paraId="7ACD0E54" w14:textId="77777777" w:rsidR="003A6E3A" w:rsidRPr="00E01C21" w:rsidRDefault="003A6E3A" w:rsidP="00273E6D">
            <w:pPr>
              <w:rPr>
                <w:rFonts w:ascii="Source Sans Pro" w:hAnsi="Source Sans Pro" w:cs="Arial"/>
                <w:sz w:val="22"/>
                <w:szCs w:val="22"/>
              </w:rPr>
            </w:pPr>
          </w:p>
        </w:tc>
        <w:tc>
          <w:tcPr>
            <w:tcW w:w="1077" w:type="dxa"/>
          </w:tcPr>
          <w:p w14:paraId="27ABB5A3" w14:textId="77777777" w:rsidR="003A6E3A" w:rsidRPr="00E01C21" w:rsidRDefault="003A6E3A" w:rsidP="00273E6D">
            <w:pPr>
              <w:rPr>
                <w:rFonts w:ascii="Source Sans Pro" w:hAnsi="Source Sans Pro" w:cs="Arial"/>
                <w:sz w:val="22"/>
                <w:szCs w:val="22"/>
              </w:rPr>
            </w:pPr>
          </w:p>
        </w:tc>
        <w:tc>
          <w:tcPr>
            <w:tcW w:w="1077" w:type="dxa"/>
          </w:tcPr>
          <w:p w14:paraId="0163F148" w14:textId="77777777" w:rsidR="003A6E3A" w:rsidRPr="00E01C21" w:rsidRDefault="003A6E3A" w:rsidP="00273E6D">
            <w:pPr>
              <w:rPr>
                <w:rFonts w:ascii="Source Sans Pro" w:hAnsi="Source Sans Pro" w:cs="Arial"/>
                <w:sz w:val="22"/>
                <w:szCs w:val="22"/>
              </w:rPr>
            </w:pPr>
          </w:p>
        </w:tc>
        <w:tc>
          <w:tcPr>
            <w:tcW w:w="1078" w:type="dxa"/>
          </w:tcPr>
          <w:p w14:paraId="722BFA12" w14:textId="77777777" w:rsidR="003A6E3A" w:rsidRPr="00E01C21" w:rsidRDefault="003A6E3A" w:rsidP="00273E6D">
            <w:pPr>
              <w:rPr>
                <w:rFonts w:ascii="Source Sans Pro" w:hAnsi="Source Sans Pro" w:cs="Arial"/>
                <w:sz w:val="22"/>
                <w:szCs w:val="22"/>
              </w:rPr>
            </w:pPr>
          </w:p>
        </w:tc>
      </w:tr>
      <w:tr w:rsidR="003A6E3A" w:rsidRPr="00E01C21" w14:paraId="23F8D506" w14:textId="77777777" w:rsidTr="00273E6D">
        <w:tc>
          <w:tcPr>
            <w:tcW w:w="0" w:type="auto"/>
          </w:tcPr>
          <w:p w14:paraId="645721D8"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lastRenderedPageBreak/>
              <w:t>Music</w:t>
            </w:r>
          </w:p>
        </w:tc>
        <w:tc>
          <w:tcPr>
            <w:tcW w:w="1077" w:type="dxa"/>
          </w:tcPr>
          <w:p w14:paraId="7DBA4FE7" w14:textId="77777777" w:rsidR="003A6E3A" w:rsidRPr="00E01C21" w:rsidRDefault="003A6E3A" w:rsidP="00273E6D">
            <w:pPr>
              <w:rPr>
                <w:rFonts w:ascii="Source Sans Pro" w:hAnsi="Source Sans Pro" w:cs="Arial"/>
                <w:sz w:val="22"/>
                <w:szCs w:val="22"/>
              </w:rPr>
            </w:pPr>
          </w:p>
        </w:tc>
        <w:tc>
          <w:tcPr>
            <w:tcW w:w="1077" w:type="dxa"/>
          </w:tcPr>
          <w:p w14:paraId="6F985B75" w14:textId="77777777" w:rsidR="003A6E3A" w:rsidRPr="00E01C21" w:rsidRDefault="003A6E3A" w:rsidP="00273E6D">
            <w:pPr>
              <w:rPr>
                <w:rFonts w:ascii="Source Sans Pro" w:hAnsi="Source Sans Pro" w:cs="Arial"/>
                <w:sz w:val="22"/>
                <w:szCs w:val="22"/>
              </w:rPr>
            </w:pPr>
          </w:p>
        </w:tc>
        <w:tc>
          <w:tcPr>
            <w:tcW w:w="1077" w:type="dxa"/>
          </w:tcPr>
          <w:p w14:paraId="42F99229" w14:textId="77777777" w:rsidR="003A6E3A" w:rsidRPr="00E01C21" w:rsidRDefault="003A6E3A" w:rsidP="00273E6D">
            <w:pPr>
              <w:rPr>
                <w:rFonts w:ascii="Source Sans Pro" w:hAnsi="Source Sans Pro" w:cs="Arial"/>
                <w:sz w:val="22"/>
                <w:szCs w:val="22"/>
              </w:rPr>
            </w:pPr>
          </w:p>
        </w:tc>
        <w:tc>
          <w:tcPr>
            <w:tcW w:w="1077" w:type="dxa"/>
          </w:tcPr>
          <w:p w14:paraId="7B691611" w14:textId="77777777" w:rsidR="003A6E3A" w:rsidRPr="00E01C21" w:rsidRDefault="003A6E3A" w:rsidP="00273E6D">
            <w:pPr>
              <w:rPr>
                <w:rFonts w:ascii="Source Sans Pro" w:hAnsi="Source Sans Pro" w:cs="Arial"/>
                <w:sz w:val="22"/>
                <w:szCs w:val="22"/>
              </w:rPr>
            </w:pPr>
          </w:p>
        </w:tc>
        <w:tc>
          <w:tcPr>
            <w:tcW w:w="1078" w:type="dxa"/>
          </w:tcPr>
          <w:p w14:paraId="09808EF4" w14:textId="77777777" w:rsidR="003A6E3A" w:rsidRPr="00E01C21" w:rsidRDefault="003A6E3A" w:rsidP="00273E6D">
            <w:pPr>
              <w:rPr>
                <w:rFonts w:ascii="Source Sans Pro" w:hAnsi="Source Sans Pro" w:cs="Arial"/>
                <w:sz w:val="22"/>
                <w:szCs w:val="22"/>
              </w:rPr>
            </w:pPr>
          </w:p>
        </w:tc>
      </w:tr>
      <w:tr w:rsidR="003A6E3A" w:rsidRPr="00E01C21" w14:paraId="058524D7" w14:textId="77777777" w:rsidTr="00273E6D">
        <w:tc>
          <w:tcPr>
            <w:tcW w:w="0" w:type="auto"/>
          </w:tcPr>
          <w:p w14:paraId="1C110B5E"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Film/video</w:t>
            </w:r>
          </w:p>
        </w:tc>
        <w:tc>
          <w:tcPr>
            <w:tcW w:w="1077" w:type="dxa"/>
          </w:tcPr>
          <w:p w14:paraId="54EDD3DD" w14:textId="77777777" w:rsidR="003A6E3A" w:rsidRPr="00E01C21" w:rsidRDefault="003A6E3A" w:rsidP="00273E6D">
            <w:pPr>
              <w:rPr>
                <w:rFonts w:ascii="Source Sans Pro" w:hAnsi="Source Sans Pro" w:cs="Arial"/>
                <w:sz w:val="22"/>
                <w:szCs w:val="22"/>
              </w:rPr>
            </w:pPr>
          </w:p>
        </w:tc>
        <w:tc>
          <w:tcPr>
            <w:tcW w:w="1077" w:type="dxa"/>
          </w:tcPr>
          <w:p w14:paraId="42E5A066" w14:textId="77777777" w:rsidR="003A6E3A" w:rsidRPr="00E01C21" w:rsidRDefault="003A6E3A" w:rsidP="00273E6D">
            <w:pPr>
              <w:rPr>
                <w:rFonts w:ascii="Source Sans Pro" w:hAnsi="Source Sans Pro" w:cs="Arial"/>
                <w:sz w:val="22"/>
                <w:szCs w:val="22"/>
              </w:rPr>
            </w:pPr>
          </w:p>
        </w:tc>
        <w:tc>
          <w:tcPr>
            <w:tcW w:w="1077" w:type="dxa"/>
          </w:tcPr>
          <w:p w14:paraId="7E473E18" w14:textId="77777777" w:rsidR="003A6E3A" w:rsidRPr="00E01C21" w:rsidRDefault="003A6E3A" w:rsidP="00273E6D">
            <w:pPr>
              <w:rPr>
                <w:rFonts w:ascii="Source Sans Pro" w:hAnsi="Source Sans Pro" w:cs="Arial"/>
                <w:sz w:val="22"/>
                <w:szCs w:val="22"/>
              </w:rPr>
            </w:pPr>
          </w:p>
        </w:tc>
        <w:tc>
          <w:tcPr>
            <w:tcW w:w="1077" w:type="dxa"/>
          </w:tcPr>
          <w:p w14:paraId="0E262525" w14:textId="77777777" w:rsidR="003A6E3A" w:rsidRPr="00E01C21" w:rsidRDefault="003A6E3A" w:rsidP="00273E6D">
            <w:pPr>
              <w:rPr>
                <w:rFonts w:ascii="Source Sans Pro" w:hAnsi="Source Sans Pro" w:cs="Arial"/>
                <w:sz w:val="22"/>
                <w:szCs w:val="22"/>
              </w:rPr>
            </w:pPr>
          </w:p>
        </w:tc>
        <w:tc>
          <w:tcPr>
            <w:tcW w:w="1078" w:type="dxa"/>
          </w:tcPr>
          <w:p w14:paraId="686BAAD2" w14:textId="77777777" w:rsidR="003A6E3A" w:rsidRPr="00E01C21" w:rsidRDefault="003A6E3A" w:rsidP="00273E6D">
            <w:pPr>
              <w:rPr>
                <w:rFonts w:ascii="Source Sans Pro" w:hAnsi="Source Sans Pro" w:cs="Arial"/>
                <w:sz w:val="22"/>
                <w:szCs w:val="22"/>
              </w:rPr>
            </w:pPr>
          </w:p>
        </w:tc>
      </w:tr>
      <w:tr w:rsidR="003A6E3A" w:rsidRPr="00E01C21" w14:paraId="77C578BE" w14:textId="77777777" w:rsidTr="00273E6D">
        <w:tc>
          <w:tcPr>
            <w:tcW w:w="0" w:type="auto"/>
          </w:tcPr>
          <w:p w14:paraId="5FE30AD2"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Online shopping</w:t>
            </w:r>
          </w:p>
        </w:tc>
        <w:tc>
          <w:tcPr>
            <w:tcW w:w="1077" w:type="dxa"/>
          </w:tcPr>
          <w:p w14:paraId="2422F567" w14:textId="77777777" w:rsidR="003A6E3A" w:rsidRPr="00E01C21" w:rsidRDefault="003A6E3A" w:rsidP="00273E6D">
            <w:pPr>
              <w:rPr>
                <w:rFonts w:ascii="Source Sans Pro" w:hAnsi="Source Sans Pro" w:cs="Arial"/>
                <w:sz w:val="22"/>
                <w:szCs w:val="22"/>
              </w:rPr>
            </w:pPr>
          </w:p>
        </w:tc>
        <w:tc>
          <w:tcPr>
            <w:tcW w:w="1077" w:type="dxa"/>
          </w:tcPr>
          <w:p w14:paraId="6C2D4576" w14:textId="77777777" w:rsidR="003A6E3A" w:rsidRPr="00E01C21" w:rsidRDefault="003A6E3A" w:rsidP="00273E6D">
            <w:pPr>
              <w:rPr>
                <w:rFonts w:ascii="Source Sans Pro" w:hAnsi="Source Sans Pro" w:cs="Arial"/>
                <w:sz w:val="22"/>
                <w:szCs w:val="22"/>
              </w:rPr>
            </w:pPr>
          </w:p>
        </w:tc>
        <w:tc>
          <w:tcPr>
            <w:tcW w:w="1077" w:type="dxa"/>
          </w:tcPr>
          <w:p w14:paraId="1FCE9FED" w14:textId="77777777" w:rsidR="003A6E3A" w:rsidRPr="00E01C21" w:rsidRDefault="003A6E3A" w:rsidP="00273E6D">
            <w:pPr>
              <w:rPr>
                <w:rFonts w:ascii="Source Sans Pro" w:hAnsi="Source Sans Pro" w:cs="Arial"/>
                <w:sz w:val="22"/>
                <w:szCs w:val="22"/>
              </w:rPr>
            </w:pPr>
          </w:p>
        </w:tc>
        <w:tc>
          <w:tcPr>
            <w:tcW w:w="1077" w:type="dxa"/>
          </w:tcPr>
          <w:p w14:paraId="54DA1BD7" w14:textId="77777777" w:rsidR="003A6E3A" w:rsidRPr="00E01C21" w:rsidRDefault="003A6E3A" w:rsidP="00273E6D">
            <w:pPr>
              <w:rPr>
                <w:rFonts w:ascii="Source Sans Pro" w:hAnsi="Source Sans Pro" w:cs="Arial"/>
                <w:sz w:val="22"/>
                <w:szCs w:val="22"/>
              </w:rPr>
            </w:pPr>
          </w:p>
        </w:tc>
        <w:tc>
          <w:tcPr>
            <w:tcW w:w="1078" w:type="dxa"/>
          </w:tcPr>
          <w:p w14:paraId="4E6AF1A7" w14:textId="77777777" w:rsidR="003A6E3A" w:rsidRPr="00E01C21" w:rsidRDefault="003A6E3A" w:rsidP="00273E6D">
            <w:pPr>
              <w:rPr>
                <w:rFonts w:ascii="Source Sans Pro" w:hAnsi="Source Sans Pro" w:cs="Arial"/>
                <w:sz w:val="22"/>
                <w:szCs w:val="22"/>
              </w:rPr>
            </w:pPr>
          </w:p>
        </w:tc>
      </w:tr>
      <w:tr w:rsidR="003A6E3A" w:rsidRPr="00E01C21" w14:paraId="3209C11C" w14:textId="77777777" w:rsidTr="00273E6D">
        <w:tc>
          <w:tcPr>
            <w:tcW w:w="0" w:type="auto"/>
          </w:tcPr>
          <w:p w14:paraId="6DB6127F"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Online Banking</w:t>
            </w:r>
          </w:p>
        </w:tc>
        <w:tc>
          <w:tcPr>
            <w:tcW w:w="1077" w:type="dxa"/>
          </w:tcPr>
          <w:p w14:paraId="7CF08D8A" w14:textId="77777777" w:rsidR="003A6E3A" w:rsidRPr="00E01C21" w:rsidRDefault="003A6E3A" w:rsidP="00273E6D">
            <w:pPr>
              <w:rPr>
                <w:rFonts w:ascii="Source Sans Pro" w:hAnsi="Source Sans Pro" w:cs="Arial"/>
                <w:sz w:val="22"/>
                <w:szCs w:val="22"/>
              </w:rPr>
            </w:pPr>
          </w:p>
        </w:tc>
        <w:tc>
          <w:tcPr>
            <w:tcW w:w="1077" w:type="dxa"/>
          </w:tcPr>
          <w:p w14:paraId="3372EDA1" w14:textId="77777777" w:rsidR="003A6E3A" w:rsidRPr="00E01C21" w:rsidRDefault="003A6E3A" w:rsidP="00273E6D">
            <w:pPr>
              <w:rPr>
                <w:rFonts w:ascii="Source Sans Pro" w:hAnsi="Source Sans Pro" w:cs="Arial"/>
                <w:sz w:val="22"/>
                <w:szCs w:val="22"/>
              </w:rPr>
            </w:pPr>
          </w:p>
        </w:tc>
        <w:tc>
          <w:tcPr>
            <w:tcW w:w="1077" w:type="dxa"/>
          </w:tcPr>
          <w:p w14:paraId="5B131520" w14:textId="77777777" w:rsidR="003A6E3A" w:rsidRPr="00E01C21" w:rsidRDefault="003A6E3A" w:rsidP="00273E6D">
            <w:pPr>
              <w:rPr>
                <w:rFonts w:ascii="Source Sans Pro" w:hAnsi="Source Sans Pro" w:cs="Arial"/>
                <w:sz w:val="22"/>
                <w:szCs w:val="22"/>
              </w:rPr>
            </w:pPr>
          </w:p>
        </w:tc>
        <w:tc>
          <w:tcPr>
            <w:tcW w:w="1077" w:type="dxa"/>
          </w:tcPr>
          <w:p w14:paraId="061E4C16" w14:textId="77777777" w:rsidR="003A6E3A" w:rsidRPr="00E01C21" w:rsidRDefault="003A6E3A" w:rsidP="00273E6D">
            <w:pPr>
              <w:rPr>
                <w:rFonts w:ascii="Source Sans Pro" w:hAnsi="Source Sans Pro" w:cs="Arial"/>
                <w:sz w:val="22"/>
                <w:szCs w:val="22"/>
              </w:rPr>
            </w:pPr>
          </w:p>
        </w:tc>
        <w:tc>
          <w:tcPr>
            <w:tcW w:w="1078" w:type="dxa"/>
          </w:tcPr>
          <w:p w14:paraId="5359AB34" w14:textId="77777777" w:rsidR="003A6E3A" w:rsidRPr="00E01C21" w:rsidRDefault="003A6E3A" w:rsidP="00273E6D">
            <w:pPr>
              <w:rPr>
                <w:rFonts w:ascii="Source Sans Pro" w:hAnsi="Source Sans Pro" w:cs="Arial"/>
                <w:sz w:val="22"/>
                <w:szCs w:val="22"/>
              </w:rPr>
            </w:pPr>
          </w:p>
        </w:tc>
      </w:tr>
      <w:tr w:rsidR="003A6E3A" w:rsidRPr="00E01C21" w14:paraId="08CB9CB8" w14:textId="77777777" w:rsidTr="00273E6D">
        <w:tc>
          <w:tcPr>
            <w:tcW w:w="0" w:type="auto"/>
          </w:tcPr>
          <w:p w14:paraId="3B421322"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New Sites</w:t>
            </w:r>
          </w:p>
        </w:tc>
        <w:tc>
          <w:tcPr>
            <w:tcW w:w="1077" w:type="dxa"/>
          </w:tcPr>
          <w:p w14:paraId="70E4CF86" w14:textId="77777777" w:rsidR="003A6E3A" w:rsidRPr="00E01C21" w:rsidRDefault="003A6E3A" w:rsidP="00273E6D">
            <w:pPr>
              <w:rPr>
                <w:rFonts w:ascii="Source Sans Pro" w:hAnsi="Source Sans Pro" w:cs="Arial"/>
                <w:sz w:val="22"/>
                <w:szCs w:val="22"/>
              </w:rPr>
            </w:pPr>
          </w:p>
        </w:tc>
        <w:tc>
          <w:tcPr>
            <w:tcW w:w="1077" w:type="dxa"/>
          </w:tcPr>
          <w:p w14:paraId="14FA2F29" w14:textId="77777777" w:rsidR="003A6E3A" w:rsidRPr="00E01C21" w:rsidRDefault="003A6E3A" w:rsidP="00273E6D">
            <w:pPr>
              <w:rPr>
                <w:rFonts w:ascii="Source Sans Pro" w:hAnsi="Source Sans Pro" w:cs="Arial"/>
                <w:sz w:val="22"/>
                <w:szCs w:val="22"/>
              </w:rPr>
            </w:pPr>
          </w:p>
        </w:tc>
        <w:tc>
          <w:tcPr>
            <w:tcW w:w="1077" w:type="dxa"/>
          </w:tcPr>
          <w:p w14:paraId="5CEFE586" w14:textId="77777777" w:rsidR="003A6E3A" w:rsidRPr="00E01C21" w:rsidRDefault="003A6E3A" w:rsidP="00273E6D">
            <w:pPr>
              <w:rPr>
                <w:rFonts w:ascii="Source Sans Pro" w:hAnsi="Source Sans Pro" w:cs="Arial"/>
                <w:sz w:val="22"/>
                <w:szCs w:val="22"/>
              </w:rPr>
            </w:pPr>
          </w:p>
        </w:tc>
        <w:tc>
          <w:tcPr>
            <w:tcW w:w="1077" w:type="dxa"/>
          </w:tcPr>
          <w:p w14:paraId="7A453745" w14:textId="77777777" w:rsidR="003A6E3A" w:rsidRPr="00E01C21" w:rsidRDefault="003A6E3A" w:rsidP="00273E6D">
            <w:pPr>
              <w:rPr>
                <w:rFonts w:ascii="Source Sans Pro" w:hAnsi="Source Sans Pro" w:cs="Arial"/>
                <w:sz w:val="22"/>
                <w:szCs w:val="22"/>
              </w:rPr>
            </w:pPr>
          </w:p>
        </w:tc>
        <w:tc>
          <w:tcPr>
            <w:tcW w:w="1078" w:type="dxa"/>
          </w:tcPr>
          <w:p w14:paraId="4C6639FE" w14:textId="77777777" w:rsidR="003A6E3A" w:rsidRPr="00E01C21" w:rsidRDefault="003A6E3A" w:rsidP="00273E6D">
            <w:pPr>
              <w:rPr>
                <w:rFonts w:ascii="Source Sans Pro" w:hAnsi="Source Sans Pro" w:cs="Arial"/>
                <w:sz w:val="22"/>
                <w:szCs w:val="22"/>
              </w:rPr>
            </w:pPr>
          </w:p>
        </w:tc>
      </w:tr>
      <w:tr w:rsidR="003A6E3A" w:rsidRPr="00E01C21" w14:paraId="3A48903F" w14:textId="77777777" w:rsidTr="00273E6D">
        <w:tc>
          <w:tcPr>
            <w:tcW w:w="0" w:type="auto"/>
          </w:tcPr>
          <w:p w14:paraId="0647F159"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Snapchat</w:t>
            </w:r>
          </w:p>
        </w:tc>
        <w:tc>
          <w:tcPr>
            <w:tcW w:w="1077" w:type="dxa"/>
          </w:tcPr>
          <w:p w14:paraId="1102A725" w14:textId="77777777" w:rsidR="003A6E3A" w:rsidRPr="00E01C21" w:rsidRDefault="003A6E3A" w:rsidP="00273E6D">
            <w:pPr>
              <w:rPr>
                <w:rFonts w:ascii="Source Sans Pro" w:hAnsi="Source Sans Pro" w:cs="Arial"/>
                <w:sz w:val="22"/>
                <w:szCs w:val="22"/>
              </w:rPr>
            </w:pPr>
          </w:p>
        </w:tc>
        <w:tc>
          <w:tcPr>
            <w:tcW w:w="1077" w:type="dxa"/>
          </w:tcPr>
          <w:p w14:paraId="2DD2F8AE" w14:textId="77777777" w:rsidR="003A6E3A" w:rsidRPr="00E01C21" w:rsidRDefault="003A6E3A" w:rsidP="00273E6D">
            <w:pPr>
              <w:rPr>
                <w:rFonts w:ascii="Source Sans Pro" w:hAnsi="Source Sans Pro" w:cs="Arial"/>
                <w:sz w:val="22"/>
                <w:szCs w:val="22"/>
              </w:rPr>
            </w:pPr>
          </w:p>
        </w:tc>
        <w:tc>
          <w:tcPr>
            <w:tcW w:w="1077" w:type="dxa"/>
          </w:tcPr>
          <w:p w14:paraId="119AF492" w14:textId="77777777" w:rsidR="003A6E3A" w:rsidRPr="00E01C21" w:rsidRDefault="003A6E3A" w:rsidP="00273E6D">
            <w:pPr>
              <w:rPr>
                <w:rFonts w:ascii="Source Sans Pro" w:hAnsi="Source Sans Pro" w:cs="Arial"/>
                <w:sz w:val="22"/>
                <w:szCs w:val="22"/>
              </w:rPr>
            </w:pPr>
          </w:p>
        </w:tc>
        <w:tc>
          <w:tcPr>
            <w:tcW w:w="1077" w:type="dxa"/>
          </w:tcPr>
          <w:p w14:paraId="00A531DA" w14:textId="77777777" w:rsidR="003A6E3A" w:rsidRPr="00E01C21" w:rsidRDefault="003A6E3A" w:rsidP="00273E6D">
            <w:pPr>
              <w:rPr>
                <w:rFonts w:ascii="Source Sans Pro" w:hAnsi="Source Sans Pro" w:cs="Arial"/>
                <w:sz w:val="22"/>
                <w:szCs w:val="22"/>
              </w:rPr>
            </w:pPr>
          </w:p>
        </w:tc>
        <w:tc>
          <w:tcPr>
            <w:tcW w:w="1078" w:type="dxa"/>
          </w:tcPr>
          <w:p w14:paraId="5C761D22" w14:textId="77777777" w:rsidR="003A6E3A" w:rsidRPr="00E01C21" w:rsidRDefault="003A6E3A" w:rsidP="00273E6D">
            <w:pPr>
              <w:rPr>
                <w:rFonts w:ascii="Source Sans Pro" w:hAnsi="Source Sans Pro" w:cs="Arial"/>
                <w:sz w:val="22"/>
                <w:szCs w:val="22"/>
              </w:rPr>
            </w:pPr>
          </w:p>
        </w:tc>
      </w:tr>
      <w:tr w:rsidR="003A6E3A" w:rsidRPr="00E01C21" w14:paraId="53487857" w14:textId="77777777" w:rsidTr="00273E6D">
        <w:tc>
          <w:tcPr>
            <w:tcW w:w="0" w:type="auto"/>
          </w:tcPr>
          <w:p w14:paraId="0CD29F99" w14:textId="77777777" w:rsidR="003A6E3A" w:rsidRPr="00E01C21" w:rsidRDefault="003A6E3A" w:rsidP="00273E6D">
            <w:pPr>
              <w:rPr>
                <w:rFonts w:ascii="Source Sans Pro" w:hAnsi="Source Sans Pro" w:cs="Arial"/>
                <w:sz w:val="22"/>
                <w:szCs w:val="22"/>
              </w:rPr>
            </w:pPr>
            <w:r w:rsidRPr="00E01C21">
              <w:rPr>
                <w:rFonts w:ascii="Source Sans Pro" w:hAnsi="Source Sans Pro" w:cs="Arial"/>
                <w:sz w:val="22"/>
                <w:szCs w:val="22"/>
              </w:rPr>
              <w:t>Others__________</w:t>
            </w:r>
          </w:p>
        </w:tc>
        <w:tc>
          <w:tcPr>
            <w:tcW w:w="1077" w:type="dxa"/>
          </w:tcPr>
          <w:p w14:paraId="07417AD7" w14:textId="77777777" w:rsidR="003A6E3A" w:rsidRPr="00E01C21" w:rsidRDefault="003A6E3A" w:rsidP="00273E6D">
            <w:pPr>
              <w:rPr>
                <w:rFonts w:ascii="Source Sans Pro" w:hAnsi="Source Sans Pro" w:cs="Arial"/>
                <w:sz w:val="22"/>
                <w:szCs w:val="22"/>
              </w:rPr>
            </w:pPr>
          </w:p>
        </w:tc>
        <w:tc>
          <w:tcPr>
            <w:tcW w:w="1077" w:type="dxa"/>
          </w:tcPr>
          <w:p w14:paraId="76123DCE" w14:textId="77777777" w:rsidR="003A6E3A" w:rsidRPr="00E01C21" w:rsidRDefault="003A6E3A" w:rsidP="00273E6D">
            <w:pPr>
              <w:rPr>
                <w:rFonts w:ascii="Source Sans Pro" w:hAnsi="Source Sans Pro" w:cs="Arial"/>
                <w:sz w:val="22"/>
                <w:szCs w:val="22"/>
              </w:rPr>
            </w:pPr>
          </w:p>
        </w:tc>
        <w:tc>
          <w:tcPr>
            <w:tcW w:w="1077" w:type="dxa"/>
          </w:tcPr>
          <w:p w14:paraId="34D9EE6A" w14:textId="77777777" w:rsidR="003A6E3A" w:rsidRPr="00E01C21" w:rsidRDefault="003A6E3A" w:rsidP="00273E6D">
            <w:pPr>
              <w:rPr>
                <w:rFonts w:ascii="Source Sans Pro" w:hAnsi="Source Sans Pro" w:cs="Arial"/>
                <w:sz w:val="22"/>
                <w:szCs w:val="22"/>
              </w:rPr>
            </w:pPr>
          </w:p>
        </w:tc>
        <w:tc>
          <w:tcPr>
            <w:tcW w:w="1077" w:type="dxa"/>
          </w:tcPr>
          <w:p w14:paraId="279C259C" w14:textId="77777777" w:rsidR="003A6E3A" w:rsidRPr="00E01C21" w:rsidRDefault="003A6E3A" w:rsidP="00273E6D">
            <w:pPr>
              <w:rPr>
                <w:rFonts w:ascii="Source Sans Pro" w:hAnsi="Source Sans Pro" w:cs="Arial"/>
                <w:sz w:val="22"/>
                <w:szCs w:val="22"/>
              </w:rPr>
            </w:pPr>
          </w:p>
        </w:tc>
        <w:tc>
          <w:tcPr>
            <w:tcW w:w="1078" w:type="dxa"/>
          </w:tcPr>
          <w:p w14:paraId="2C5BA7FE" w14:textId="77777777" w:rsidR="003A6E3A" w:rsidRPr="00E01C21" w:rsidRDefault="003A6E3A" w:rsidP="00273E6D">
            <w:pPr>
              <w:rPr>
                <w:rFonts w:ascii="Source Sans Pro" w:hAnsi="Source Sans Pro" w:cs="Arial"/>
                <w:sz w:val="22"/>
                <w:szCs w:val="22"/>
              </w:rPr>
            </w:pPr>
          </w:p>
        </w:tc>
      </w:tr>
    </w:tbl>
    <w:p w14:paraId="1E3D7CDF" w14:textId="77777777" w:rsidR="003A6E3A" w:rsidRPr="00E01C21" w:rsidRDefault="003A6E3A" w:rsidP="003A6E3A">
      <w:pPr>
        <w:rPr>
          <w:rFonts w:ascii="Source Sans Pro" w:hAnsi="Source Sans Pro" w:cs="Arial"/>
        </w:rPr>
      </w:pPr>
    </w:p>
    <w:p w14:paraId="37EC33A1" w14:textId="77777777" w:rsidR="003A6E3A" w:rsidRPr="00E01C21" w:rsidRDefault="003A6E3A" w:rsidP="003A6E3A">
      <w:pPr>
        <w:rPr>
          <w:rFonts w:ascii="Source Sans Pro" w:hAnsi="Source Sans Pro" w:cs="Arial"/>
          <w:szCs w:val="22"/>
        </w:rPr>
      </w:pPr>
      <w:r w:rsidRPr="00E01C21">
        <w:rPr>
          <w:rFonts w:ascii="Source Sans Pro" w:hAnsi="Source Sans Pro" w:cs="Arial"/>
        </w:rPr>
        <w:t xml:space="preserve">Q16) </w:t>
      </w:r>
      <w:r w:rsidRPr="00E01C21">
        <w:rPr>
          <w:rFonts w:ascii="Source Sans Pro" w:hAnsi="Source Sans Pro" w:cs="Arial"/>
          <w:szCs w:val="22"/>
        </w:rPr>
        <w:t>How would you rate your ‘digital literacy’ (ability to use the internet)?</w:t>
      </w:r>
    </w:p>
    <w:p w14:paraId="7B857F4D" w14:textId="77777777" w:rsidR="003A6E3A" w:rsidRPr="00E01C21" w:rsidRDefault="003A6E3A" w:rsidP="003A6E3A">
      <w:pPr>
        <w:rPr>
          <w:rFonts w:ascii="Source Sans Pro" w:hAnsi="Source Sans Pro" w:cs="Arial"/>
          <w:szCs w:val="22"/>
        </w:rPr>
      </w:pPr>
      <w:r w:rsidRPr="00E01C21">
        <w:rPr>
          <w:rFonts w:ascii="Arial" w:hAnsi="Arial" w:cs="Arial"/>
        </w:rPr>
        <w:t>□</w:t>
      </w:r>
      <w:r w:rsidRPr="00E01C21">
        <w:rPr>
          <w:rFonts w:ascii="Source Sans Pro" w:hAnsi="Source Sans Pro" w:cs="Arial"/>
        </w:rPr>
        <w:t xml:space="preserve"> Very high</w:t>
      </w:r>
      <w:r w:rsidRPr="00E01C21">
        <w:rPr>
          <w:rFonts w:ascii="Source Sans Pro" w:hAnsi="Source Sans Pro" w:cs="Arial"/>
        </w:rPr>
        <w:tab/>
      </w:r>
      <w:r w:rsidRPr="00E01C21">
        <w:rPr>
          <w:rFonts w:ascii="Source Sans Pro" w:hAnsi="Source Sans Pro" w:cs="Arial"/>
        </w:rPr>
        <w:tab/>
      </w:r>
      <w:r w:rsidRPr="00E01C21">
        <w:rPr>
          <w:rFonts w:ascii="Arial" w:hAnsi="Arial" w:cs="Arial"/>
        </w:rPr>
        <w:t>□</w:t>
      </w:r>
      <w:r w:rsidRPr="00E01C21">
        <w:rPr>
          <w:rFonts w:ascii="Source Sans Pro" w:hAnsi="Source Sans Pro" w:cs="Arial"/>
        </w:rPr>
        <w:t xml:space="preserve"> High</w:t>
      </w:r>
      <w:r w:rsidRPr="00E01C21">
        <w:rPr>
          <w:rFonts w:ascii="Source Sans Pro" w:hAnsi="Source Sans Pro" w:cs="Arial"/>
        </w:rPr>
        <w:tab/>
      </w:r>
      <w:r w:rsidRPr="00E01C21">
        <w:rPr>
          <w:rFonts w:ascii="Source Sans Pro" w:hAnsi="Source Sans Pro" w:cs="Arial"/>
        </w:rPr>
        <w:tab/>
      </w:r>
      <w:r w:rsidRPr="00E01C21">
        <w:rPr>
          <w:rFonts w:ascii="Arial" w:hAnsi="Arial" w:cs="Arial"/>
        </w:rPr>
        <w:t>□</w:t>
      </w:r>
      <w:r w:rsidRPr="00E01C21">
        <w:rPr>
          <w:rFonts w:ascii="Source Sans Pro" w:hAnsi="Source Sans Pro" w:cs="Arial"/>
        </w:rPr>
        <w:t xml:space="preserve"> Low  </w:t>
      </w:r>
      <w:r w:rsidRPr="00E01C21">
        <w:rPr>
          <w:rFonts w:ascii="Source Sans Pro" w:hAnsi="Source Sans Pro" w:cs="Arial"/>
        </w:rPr>
        <w:tab/>
      </w:r>
      <w:r w:rsidRPr="00E01C21">
        <w:rPr>
          <w:rFonts w:ascii="Source Sans Pro" w:hAnsi="Source Sans Pro" w:cs="Arial"/>
        </w:rPr>
        <w:tab/>
      </w:r>
      <w:r w:rsidRPr="00E01C21">
        <w:rPr>
          <w:rFonts w:ascii="Arial" w:hAnsi="Arial" w:cs="Arial"/>
        </w:rPr>
        <w:t>□</w:t>
      </w:r>
      <w:r w:rsidRPr="00E01C21">
        <w:rPr>
          <w:rFonts w:ascii="Source Sans Pro" w:hAnsi="Source Sans Pro" w:cs="Arial"/>
        </w:rPr>
        <w:t xml:space="preserve"> V</w:t>
      </w:r>
      <w:r w:rsidRPr="00E01C21">
        <w:rPr>
          <w:rFonts w:ascii="Source Sans Pro" w:hAnsi="Source Sans Pro" w:cs="Arial"/>
          <w:szCs w:val="22"/>
        </w:rPr>
        <w:t xml:space="preserve">ery low </w:t>
      </w:r>
    </w:p>
    <w:p w14:paraId="4B71A8AE" w14:textId="77777777" w:rsidR="003A6E3A" w:rsidRPr="00E01C21" w:rsidRDefault="003A6E3A" w:rsidP="003A6E3A">
      <w:pPr>
        <w:rPr>
          <w:rFonts w:ascii="Source Sans Pro" w:hAnsi="Source Sans Pro" w:cs="Arial"/>
          <w:szCs w:val="22"/>
        </w:rPr>
      </w:pPr>
    </w:p>
    <w:p w14:paraId="7440E454" w14:textId="52208980" w:rsidR="00E5534A" w:rsidRPr="00E01C21" w:rsidRDefault="0049055F" w:rsidP="0066212D">
      <w:pPr>
        <w:pStyle w:val="Heading2"/>
        <w:rPr>
          <w:rFonts w:ascii="Source Sans Pro" w:hAnsi="Source Sans Pro"/>
        </w:rPr>
      </w:pPr>
      <w:bookmarkStart w:id="61" w:name="_Ref520716503"/>
      <w:bookmarkStart w:id="62" w:name="_Ref520724371"/>
      <w:bookmarkStart w:id="63" w:name="_Toc526423408"/>
      <w:r w:rsidRPr="00E01C21">
        <w:rPr>
          <w:rFonts w:ascii="Source Sans Pro" w:hAnsi="Source Sans Pro"/>
        </w:rPr>
        <w:t xml:space="preserve">Questionnaire for all participants - midway survey </w:t>
      </w:r>
      <w:r w:rsidR="003A6E3A" w:rsidRPr="00E01C21">
        <w:rPr>
          <w:rFonts w:ascii="Source Sans Pro" w:hAnsi="Source Sans Pro"/>
        </w:rPr>
        <w:t>(2)</w:t>
      </w:r>
      <w:bookmarkEnd w:id="61"/>
      <w:bookmarkEnd w:id="62"/>
      <w:bookmarkEnd w:id="63"/>
    </w:p>
    <w:p w14:paraId="78845AE8" w14:textId="77777777" w:rsidR="00E5534A" w:rsidRPr="00E01C21" w:rsidRDefault="00E5534A" w:rsidP="00E5534A">
      <w:pPr>
        <w:rPr>
          <w:rFonts w:ascii="Source Sans Pro" w:hAnsi="Source Sans Pro" w:cs="Arial"/>
          <w:b/>
          <w:szCs w:val="22"/>
        </w:rPr>
      </w:pPr>
      <w:r w:rsidRPr="00E01C21">
        <w:rPr>
          <w:rFonts w:ascii="Source Sans Pro" w:hAnsi="Source Sans Pro" w:cs="Arial"/>
          <w:b/>
          <w:szCs w:val="22"/>
        </w:rPr>
        <w:t>General information</w:t>
      </w:r>
    </w:p>
    <w:p w14:paraId="08A061CF" w14:textId="3257577A" w:rsidR="00E5534A" w:rsidRPr="00E01C21" w:rsidRDefault="002A16F0" w:rsidP="00E5534A">
      <w:pPr>
        <w:rPr>
          <w:rFonts w:ascii="Source Sans Pro" w:hAnsi="Source Sans Pro" w:cs="Arial"/>
          <w:szCs w:val="22"/>
        </w:rPr>
      </w:pPr>
      <w:r w:rsidRPr="00E01C21">
        <w:rPr>
          <w:rFonts w:ascii="Source Sans Pro" w:hAnsi="Source Sans Pro" w:cs="Arial"/>
          <w:szCs w:val="22"/>
        </w:rPr>
        <w:t>Q1) Name (optional):____</w:t>
      </w:r>
      <w:r w:rsidR="00E5534A" w:rsidRPr="00E01C21">
        <w:rPr>
          <w:rFonts w:ascii="Source Sans Pro" w:hAnsi="Source Sans Pro" w:cs="Arial"/>
          <w:szCs w:val="22"/>
        </w:rPr>
        <w:t>__________________________________________________</w:t>
      </w:r>
    </w:p>
    <w:p w14:paraId="0BD4E87E" w14:textId="77777777" w:rsidR="00E5534A" w:rsidRPr="00E01C21" w:rsidRDefault="00E5534A" w:rsidP="00E5534A">
      <w:pPr>
        <w:rPr>
          <w:rFonts w:ascii="Source Sans Pro" w:hAnsi="Source Sans Pro" w:cs="Arial"/>
          <w:szCs w:val="22"/>
        </w:rPr>
      </w:pPr>
    </w:p>
    <w:p w14:paraId="01E7D649"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 xml:space="preserve">Q2) Gender:   </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Male</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Female</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Other</w:t>
      </w:r>
    </w:p>
    <w:p w14:paraId="36145DF3" w14:textId="77777777" w:rsidR="00E5534A" w:rsidRPr="00E01C21" w:rsidRDefault="00E5534A" w:rsidP="00E5534A">
      <w:pPr>
        <w:rPr>
          <w:rFonts w:ascii="Source Sans Pro" w:hAnsi="Source Sans Pro" w:cs="Arial"/>
          <w:szCs w:val="22"/>
        </w:rPr>
      </w:pPr>
    </w:p>
    <w:p w14:paraId="46650C4B"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 xml:space="preserve">Q3) Participant: </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Senior</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Volunteer</w:t>
      </w:r>
    </w:p>
    <w:p w14:paraId="2D9581FF" w14:textId="77777777" w:rsidR="00E5534A" w:rsidRPr="00E01C21" w:rsidRDefault="00E5534A" w:rsidP="00E5534A">
      <w:pPr>
        <w:rPr>
          <w:rFonts w:ascii="Source Sans Pro" w:hAnsi="Source Sans Pro" w:cs="Arial"/>
          <w:szCs w:val="22"/>
        </w:rPr>
      </w:pPr>
    </w:p>
    <w:p w14:paraId="5BA8EAED" w14:textId="77777777" w:rsidR="00E5534A" w:rsidRPr="00E01C21" w:rsidRDefault="00E5534A" w:rsidP="00E5534A">
      <w:pPr>
        <w:rPr>
          <w:rFonts w:ascii="Source Sans Pro" w:hAnsi="Source Sans Pro" w:cs="Arial"/>
          <w:szCs w:val="22"/>
        </w:rPr>
      </w:pPr>
    </w:p>
    <w:p w14:paraId="7A497763"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Q4) We are now halfway through the project, how are you finding the project so far?</w:t>
      </w:r>
    </w:p>
    <w:p w14:paraId="6F760361" w14:textId="77777777" w:rsidR="00E5534A" w:rsidRPr="00E01C21" w:rsidRDefault="00E5534A" w:rsidP="00E5534A">
      <w:pPr>
        <w:rPr>
          <w:rFonts w:ascii="Source Sans Pro" w:hAnsi="Source Sans Pro" w:cs="Arial"/>
          <w:szCs w:val="22"/>
        </w:rPr>
      </w:pPr>
      <w:r w:rsidRPr="00E01C21">
        <w:rPr>
          <w:rFonts w:ascii="Arial" w:hAnsi="Arial" w:cs="Arial"/>
          <w:szCs w:val="22"/>
        </w:rPr>
        <w:lastRenderedPageBreak/>
        <w:t>□</w:t>
      </w:r>
      <w:r w:rsidRPr="00E01C21">
        <w:rPr>
          <w:rFonts w:ascii="Source Sans Pro" w:hAnsi="Source Sans Pro" w:cs="Arial"/>
          <w:szCs w:val="22"/>
        </w:rPr>
        <w:t xml:space="preserve"> Very good</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Good</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Not sure</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Not so good </w:t>
      </w:r>
      <w:r w:rsidRPr="00E01C21">
        <w:rPr>
          <w:rFonts w:ascii="Source Sans Pro" w:hAnsi="Source Sans Pro" w:cs="Arial"/>
          <w:szCs w:val="22"/>
        </w:rPr>
        <w:tab/>
      </w:r>
    </w:p>
    <w:p w14:paraId="1D6C882B"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Comments: _________________________________________________________________</w:t>
      </w:r>
    </w:p>
    <w:p w14:paraId="67B08AB2" w14:textId="1B3C4F53" w:rsidR="00E5534A" w:rsidRPr="00E01C21" w:rsidRDefault="00E5534A" w:rsidP="00E5534A">
      <w:pPr>
        <w:rPr>
          <w:rFonts w:ascii="Source Sans Pro" w:hAnsi="Source Sans Pro" w:cs="Arial"/>
          <w:szCs w:val="22"/>
        </w:rPr>
      </w:pPr>
      <w:r w:rsidRPr="00E01C21">
        <w:rPr>
          <w:rFonts w:ascii="Source Sans Pro" w:hAnsi="Source Sans Pro" w:cs="Arial"/>
          <w:szCs w:val="22"/>
        </w:rPr>
        <w:t>_________________________________________________________________________</w:t>
      </w:r>
    </w:p>
    <w:p w14:paraId="7AC5CDE4" w14:textId="77777777" w:rsidR="00E5534A" w:rsidRPr="00E01C21" w:rsidRDefault="00E5534A" w:rsidP="00E5534A">
      <w:pPr>
        <w:rPr>
          <w:rFonts w:ascii="Source Sans Pro" w:hAnsi="Source Sans Pro" w:cs="Arial"/>
          <w:szCs w:val="22"/>
        </w:rPr>
      </w:pPr>
    </w:p>
    <w:p w14:paraId="11788E01"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 xml:space="preserve">Q5) </w:t>
      </w:r>
      <w:r w:rsidRPr="00E01C21">
        <w:rPr>
          <w:rFonts w:ascii="Source Sans Pro" w:hAnsi="Source Sans Pro" w:cs="Arial"/>
          <w:szCs w:val="22"/>
          <w:lang w:val="en-US"/>
        </w:rPr>
        <w:t>What thinks did you enjoy so far?</w:t>
      </w:r>
    </w:p>
    <w:p w14:paraId="58EC7EAC"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Meeting seniors </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Meeting younger people</w:t>
      </w:r>
    </w:p>
    <w:p w14:paraId="03C4832D"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Sharing knowledge</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Being challenged </w:t>
      </w:r>
    </w:p>
    <w:p w14:paraId="24E8FE09"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Sharing/writing life stories </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Getting more engaged in my community </w:t>
      </w:r>
    </w:p>
    <w:p w14:paraId="19666AF3"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Learn to use new media’s (e.g. computer, mobile phone, internet)</w:t>
      </w:r>
    </w:p>
    <w:p w14:paraId="0921B14A"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Other: _____________________________________________________________________</w:t>
      </w:r>
    </w:p>
    <w:p w14:paraId="6C9B2285" w14:textId="60889098" w:rsidR="00E5534A" w:rsidRPr="00E01C21" w:rsidRDefault="00E5534A" w:rsidP="00E5534A">
      <w:pPr>
        <w:rPr>
          <w:rFonts w:ascii="Source Sans Pro" w:hAnsi="Source Sans Pro" w:cs="Arial"/>
          <w:szCs w:val="22"/>
        </w:rPr>
      </w:pPr>
      <w:r w:rsidRPr="00E01C21">
        <w:rPr>
          <w:rFonts w:ascii="Source Sans Pro" w:hAnsi="Source Sans Pro" w:cs="Arial"/>
          <w:szCs w:val="22"/>
        </w:rPr>
        <w:t>__________________________________________________________________________________________________________________________________________________</w:t>
      </w:r>
    </w:p>
    <w:p w14:paraId="168842D4" w14:textId="77777777" w:rsidR="00E5534A" w:rsidRPr="00E01C21" w:rsidRDefault="00E5534A" w:rsidP="00E5534A">
      <w:pPr>
        <w:rPr>
          <w:rFonts w:ascii="Source Sans Pro" w:hAnsi="Source Sans Pro" w:cs="Arial"/>
          <w:szCs w:val="22"/>
        </w:rPr>
      </w:pPr>
    </w:p>
    <w:p w14:paraId="047871E5"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Q6) What would you like to see in the second half to help with your life story?</w:t>
      </w:r>
    </w:p>
    <w:p w14:paraId="1BB61E7C"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More time with my partner </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More help to write the life stories</w:t>
      </w:r>
      <w:r w:rsidRPr="00E01C21">
        <w:rPr>
          <w:rFonts w:ascii="Source Sans Pro" w:hAnsi="Source Sans Pro" w:cs="Arial"/>
          <w:szCs w:val="22"/>
        </w:rPr>
        <w:tab/>
      </w:r>
    </w:p>
    <w:p w14:paraId="34BC28AE"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Sharing stories with the group </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Everything is fine as it is </w:t>
      </w:r>
    </w:p>
    <w:p w14:paraId="31716671"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More help to format the life story in PowerPoint.</w:t>
      </w:r>
    </w:p>
    <w:p w14:paraId="6673BE9C"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lastRenderedPageBreak/>
        <w:t>Other: _____________________________________________________________________</w:t>
      </w:r>
    </w:p>
    <w:p w14:paraId="01646468" w14:textId="6F1E706C" w:rsidR="00E5534A" w:rsidRPr="00E01C21" w:rsidRDefault="00E5534A" w:rsidP="00E5534A">
      <w:pPr>
        <w:rPr>
          <w:rFonts w:ascii="Source Sans Pro" w:hAnsi="Source Sans Pro" w:cs="Arial"/>
          <w:szCs w:val="22"/>
        </w:rPr>
      </w:pPr>
      <w:r w:rsidRPr="00E01C21">
        <w:rPr>
          <w:rFonts w:ascii="Source Sans Pro" w:hAnsi="Source Sans Pro" w:cs="Arial"/>
          <w:szCs w:val="22"/>
        </w:rPr>
        <w:t>__________________________________________________________________________________________________________________________________________________</w:t>
      </w:r>
    </w:p>
    <w:p w14:paraId="036C9552" w14:textId="77777777" w:rsidR="00E5534A" w:rsidRPr="00E01C21" w:rsidRDefault="00E5534A" w:rsidP="00E5534A">
      <w:pPr>
        <w:rPr>
          <w:rFonts w:ascii="Source Sans Pro" w:hAnsi="Source Sans Pro" w:cs="Arial"/>
          <w:szCs w:val="22"/>
        </w:rPr>
      </w:pPr>
    </w:p>
    <w:p w14:paraId="77A90C5B" w14:textId="77777777" w:rsidR="00E5534A" w:rsidRPr="00E01C21" w:rsidRDefault="00E5534A" w:rsidP="00E5534A">
      <w:pPr>
        <w:rPr>
          <w:rFonts w:ascii="Source Sans Pro" w:hAnsi="Source Sans Pro" w:cs="Arial"/>
          <w:szCs w:val="22"/>
          <w:lang w:val="en-US"/>
        </w:rPr>
      </w:pPr>
      <w:r w:rsidRPr="00E01C21">
        <w:rPr>
          <w:rFonts w:ascii="Source Sans Pro" w:hAnsi="Source Sans Pro" w:cs="Arial"/>
          <w:szCs w:val="22"/>
        </w:rPr>
        <w:t xml:space="preserve">Q7) </w:t>
      </w:r>
      <w:r w:rsidRPr="00E01C21">
        <w:rPr>
          <w:rFonts w:ascii="Source Sans Pro" w:hAnsi="Source Sans Pro" w:cs="Arial"/>
          <w:szCs w:val="22"/>
          <w:lang w:val="en-US"/>
        </w:rPr>
        <w:t>What would you like to see in the second half of the project relating to the introduction to technology? </w:t>
      </w:r>
    </w:p>
    <w:p w14:paraId="2B4BF2C8"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More information on Facebook</w:t>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Help to get an account on Facebook</w:t>
      </w:r>
    </w:p>
    <w:p w14:paraId="1BADB6A7"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Help to sign up for an e-mail address</w:t>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More help on how to use the internet. </w:t>
      </w:r>
    </w:p>
    <w:p w14:paraId="7244EFE5"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w:t>
      </w:r>
      <w:proofErr w:type="spellStart"/>
      <w:r w:rsidRPr="00E01C21">
        <w:rPr>
          <w:rFonts w:ascii="Source Sans Pro" w:hAnsi="Source Sans Pro" w:cs="Arial"/>
          <w:szCs w:val="22"/>
        </w:rPr>
        <w:t>Ipad</w:t>
      </w:r>
      <w:proofErr w:type="spellEnd"/>
      <w:r w:rsidRPr="00E01C21">
        <w:rPr>
          <w:rFonts w:ascii="Source Sans Pro" w:hAnsi="Source Sans Pro" w:cs="Arial"/>
          <w:szCs w:val="22"/>
        </w:rPr>
        <w:t>/tablet</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Computers </w:t>
      </w:r>
    </w:p>
    <w:p w14:paraId="59B40C1E"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Basic use</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Online banking </w:t>
      </w:r>
    </w:p>
    <w:p w14:paraId="6B41B256"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Gumtree</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Everything is fine as it is </w:t>
      </w:r>
    </w:p>
    <w:p w14:paraId="52638C78" w14:textId="77777777" w:rsidR="00E5534A" w:rsidRPr="00E01C21" w:rsidRDefault="00E5534A" w:rsidP="00E5534A">
      <w:pPr>
        <w:rPr>
          <w:rFonts w:ascii="Source Sans Pro" w:hAnsi="Source Sans Pro" w:cs="Arial"/>
          <w:szCs w:val="22"/>
        </w:rPr>
      </w:pPr>
      <w:r w:rsidRPr="00E01C21">
        <w:rPr>
          <w:rFonts w:ascii="Arial" w:hAnsi="Arial" w:cs="Arial"/>
          <w:szCs w:val="22"/>
        </w:rPr>
        <w:t>□</w:t>
      </w:r>
      <w:r w:rsidRPr="00E01C21">
        <w:rPr>
          <w:rFonts w:ascii="Source Sans Pro" w:hAnsi="Source Sans Pro" w:cs="Arial"/>
          <w:szCs w:val="22"/>
        </w:rPr>
        <w:t xml:space="preserve"> Mobile phone </w:t>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Source Sans Pro" w:hAnsi="Source Sans Pro" w:cs="Arial"/>
          <w:szCs w:val="22"/>
        </w:rPr>
        <w:tab/>
      </w:r>
      <w:r w:rsidRPr="00E01C21">
        <w:rPr>
          <w:rFonts w:ascii="Arial" w:hAnsi="Arial" w:cs="Arial"/>
          <w:szCs w:val="22"/>
        </w:rPr>
        <w:t>□</w:t>
      </w:r>
      <w:r w:rsidRPr="00E01C21">
        <w:rPr>
          <w:rFonts w:ascii="Source Sans Pro" w:hAnsi="Source Sans Pro" w:cs="Arial"/>
          <w:szCs w:val="22"/>
        </w:rPr>
        <w:t xml:space="preserve"> Google Maps</w:t>
      </w:r>
    </w:p>
    <w:p w14:paraId="5010C1EB"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Other: _____________________________________________________________________</w:t>
      </w:r>
    </w:p>
    <w:p w14:paraId="2DEC248C" w14:textId="5A7F8E6D" w:rsidR="00E5534A" w:rsidRPr="00E01C21" w:rsidRDefault="00E5534A" w:rsidP="00E5534A">
      <w:pPr>
        <w:rPr>
          <w:rFonts w:ascii="Source Sans Pro" w:hAnsi="Source Sans Pro" w:cs="Arial"/>
          <w:szCs w:val="22"/>
        </w:rPr>
      </w:pPr>
      <w:r w:rsidRPr="00E01C21">
        <w:rPr>
          <w:rFonts w:ascii="Source Sans Pro" w:hAnsi="Source Sans Pro" w:cs="Arial"/>
          <w:szCs w:val="22"/>
        </w:rPr>
        <w:t>__________________________________________________________________________________________________________________________________________________</w:t>
      </w:r>
    </w:p>
    <w:p w14:paraId="5742CFF9" w14:textId="77777777" w:rsidR="00E5534A" w:rsidRPr="00E01C21" w:rsidRDefault="00E5534A" w:rsidP="00E5534A">
      <w:pPr>
        <w:rPr>
          <w:rFonts w:ascii="Source Sans Pro" w:hAnsi="Source Sans Pro" w:cs="Arial"/>
          <w:szCs w:val="22"/>
        </w:rPr>
      </w:pPr>
    </w:p>
    <w:p w14:paraId="39315761" w14:textId="77777777" w:rsidR="00E5534A" w:rsidRPr="00E01C21" w:rsidRDefault="00E5534A" w:rsidP="00E5534A">
      <w:pPr>
        <w:rPr>
          <w:rFonts w:ascii="Source Sans Pro" w:hAnsi="Source Sans Pro" w:cs="Arial"/>
          <w:szCs w:val="22"/>
        </w:rPr>
      </w:pPr>
    </w:p>
    <w:p w14:paraId="34F1E880"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lastRenderedPageBreak/>
        <w:t xml:space="preserve">Q8) Has there any surprises/unexpected discoveries so far? </w:t>
      </w:r>
    </w:p>
    <w:p w14:paraId="3F713C2F" w14:textId="77777777" w:rsidR="00E5534A" w:rsidRPr="00E01C21" w:rsidRDefault="00E5534A" w:rsidP="00E5534A">
      <w:pPr>
        <w:rPr>
          <w:rFonts w:ascii="Source Sans Pro" w:hAnsi="Source Sans Pro" w:cs="Arial"/>
          <w:szCs w:val="22"/>
        </w:rPr>
      </w:pPr>
      <w:r w:rsidRPr="00E01C21">
        <w:rPr>
          <w:rFonts w:ascii="Source Sans Pro" w:hAnsi="Source Sans Pro" w:cs="Arial"/>
          <w:szCs w:val="22"/>
        </w:rPr>
        <w:t>Comments: _________________________________________________________________</w:t>
      </w:r>
    </w:p>
    <w:p w14:paraId="53A7A329" w14:textId="3513E84A" w:rsidR="00370ED1" w:rsidRPr="00E01C21" w:rsidRDefault="00732500" w:rsidP="0066212D">
      <w:pPr>
        <w:pStyle w:val="Heading2"/>
        <w:rPr>
          <w:rFonts w:ascii="Source Sans Pro" w:hAnsi="Source Sans Pro"/>
          <w:lang w:eastAsia="en-AU"/>
        </w:rPr>
      </w:pPr>
      <w:r w:rsidRPr="00E01C21">
        <w:rPr>
          <w:rFonts w:ascii="Source Sans Pro" w:hAnsi="Source Sans Pro"/>
        </w:rPr>
        <w:br w:type="column"/>
      </w:r>
      <w:bookmarkStart w:id="64" w:name="_Ref520716505"/>
      <w:bookmarkStart w:id="65" w:name="_Ref520724381"/>
      <w:bookmarkStart w:id="66" w:name="_Toc526423409"/>
      <w:r w:rsidR="002F7AB9" w:rsidRPr="00E01C21">
        <w:rPr>
          <w:rFonts w:ascii="Source Sans Pro" w:hAnsi="Source Sans Pro"/>
        </w:rPr>
        <w:lastRenderedPageBreak/>
        <w:t xml:space="preserve">Questionnaire for all participants </w:t>
      </w:r>
      <w:r w:rsidR="00C2760F" w:rsidRPr="00E01C21">
        <w:rPr>
          <w:rFonts w:ascii="Source Sans Pro" w:hAnsi="Source Sans Pro"/>
        </w:rPr>
        <w:t>-</w:t>
      </w:r>
      <w:r w:rsidR="002F7AB9" w:rsidRPr="00E01C21">
        <w:rPr>
          <w:rFonts w:ascii="Source Sans Pro" w:hAnsi="Source Sans Pro"/>
        </w:rPr>
        <w:t xml:space="preserve"> evaluation</w:t>
      </w:r>
      <w:r w:rsidR="00C2760F" w:rsidRPr="00E01C21">
        <w:rPr>
          <w:rFonts w:ascii="Source Sans Pro" w:hAnsi="Source Sans Pro"/>
        </w:rPr>
        <w:t xml:space="preserve"> </w:t>
      </w:r>
      <w:r w:rsidR="002F7AB9" w:rsidRPr="00E01C21">
        <w:rPr>
          <w:rFonts w:ascii="Source Sans Pro" w:hAnsi="Source Sans Pro"/>
        </w:rPr>
        <w:t>(3)</w:t>
      </w:r>
      <w:bookmarkEnd w:id="64"/>
      <w:bookmarkEnd w:id="65"/>
      <w:bookmarkEnd w:id="66"/>
    </w:p>
    <w:p w14:paraId="612B40D2" w14:textId="77777777" w:rsidR="00370ED1" w:rsidRPr="00E01C21" w:rsidRDefault="00370ED1" w:rsidP="00370ED1">
      <w:pPr>
        <w:rPr>
          <w:rFonts w:ascii="Source Sans Pro" w:hAnsi="Source Sans Pro" w:cs="Arial"/>
          <w:i/>
          <w:szCs w:val="22"/>
          <w:lang w:eastAsia="en-AU"/>
        </w:rPr>
      </w:pPr>
      <w:r w:rsidRPr="00E01C21">
        <w:rPr>
          <w:rFonts w:ascii="Source Sans Pro" w:hAnsi="Source Sans Pro" w:cs="Arial"/>
          <w:i/>
          <w:szCs w:val="22"/>
          <w:lang w:eastAsia="en-AU"/>
        </w:rPr>
        <w:t xml:space="preserve">Dear participants. </w:t>
      </w:r>
    </w:p>
    <w:p w14:paraId="5362ABD4" w14:textId="77777777" w:rsidR="00370ED1" w:rsidRPr="00E01C21" w:rsidRDefault="00370ED1" w:rsidP="00370ED1">
      <w:pPr>
        <w:rPr>
          <w:rFonts w:ascii="Source Sans Pro" w:hAnsi="Source Sans Pro" w:cs="Arial"/>
          <w:i/>
          <w:szCs w:val="22"/>
          <w:lang w:eastAsia="en-AU"/>
        </w:rPr>
      </w:pPr>
      <w:r w:rsidRPr="00E01C21">
        <w:rPr>
          <w:rFonts w:ascii="Source Sans Pro" w:hAnsi="Source Sans Pro" w:cs="Arial"/>
          <w:i/>
          <w:szCs w:val="22"/>
          <w:lang w:eastAsia="en-AU"/>
        </w:rPr>
        <w:t xml:space="preserve">The project is coming to an end. Because it is the first time we have tried this project, we have some questions we would like you to ask. It will take around 5 minutes to fill out. Thank you very much. </w:t>
      </w:r>
    </w:p>
    <w:p w14:paraId="0B66C14E" w14:textId="77777777" w:rsidR="00370ED1" w:rsidRPr="00E01C21" w:rsidRDefault="00370ED1" w:rsidP="00370ED1">
      <w:pPr>
        <w:rPr>
          <w:rFonts w:ascii="Source Sans Pro" w:hAnsi="Source Sans Pro" w:cs="Arial"/>
          <w:b/>
          <w:szCs w:val="22"/>
          <w:lang w:eastAsia="en-AU"/>
        </w:rPr>
      </w:pPr>
    </w:p>
    <w:p w14:paraId="00128649"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Q1)</w:t>
      </w:r>
      <w:r w:rsidRPr="00E01C21">
        <w:rPr>
          <w:rFonts w:ascii="Source Sans Pro" w:hAnsi="Source Sans Pro" w:cs="Arial"/>
          <w:szCs w:val="22"/>
          <w:lang w:eastAsia="en-AU"/>
        </w:rPr>
        <w:t xml:space="preserve"> Name (optional): ______________________________________________________</w:t>
      </w:r>
    </w:p>
    <w:p w14:paraId="61B653CB"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Q2)</w:t>
      </w:r>
      <w:r w:rsidRPr="00E01C21">
        <w:rPr>
          <w:rFonts w:ascii="Source Sans Pro" w:hAnsi="Source Sans Pro" w:cs="Arial"/>
          <w:szCs w:val="22"/>
          <w:lang w:eastAsia="en-AU"/>
        </w:rPr>
        <w:t xml:space="preserve"> Gender:   </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Male</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Female</w:t>
      </w:r>
      <w:r w:rsidRPr="00E01C21">
        <w:rPr>
          <w:rFonts w:ascii="Source Sans Pro" w:hAnsi="Source Sans Pro" w:cs="Arial"/>
          <w:szCs w:val="22"/>
          <w:lang w:eastAsia="en-AU"/>
        </w:rPr>
        <w:tab/>
      </w:r>
    </w:p>
    <w:p w14:paraId="2AB97235"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Q3)</w:t>
      </w:r>
      <w:r w:rsidRPr="00E01C21">
        <w:rPr>
          <w:rFonts w:ascii="Source Sans Pro" w:hAnsi="Source Sans Pro" w:cs="Arial"/>
          <w:szCs w:val="22"/>
          <w:lang w:eastAsia="en-AU"/>
        </w:rPr>
        <w:t xml:space="preserve"> Participant: </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Senior</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Volunteer</w:t>
      </w:r>
    </w:p>
    <w:p w14:paraId="275F2C1A"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Q4)</w:t>
      </w:r>
      <w:r w:rsidRPr="00E01C21">
        <w:rPr>
          <w:rFonts w:ascii="Source Sans Pro" w:hAnsi="Source Sans Pro" w:cs="Arial"/>
          <w:szCs w:val="22"/>
          <w:lang w:eastAsia="en-AU"/>
        </w:rPr>
        <w:t xml:space="preserve"> Born in year: __________</w:t>
      </w:r>
    </w:p>
    <w:p w14:paraId="092BBAEA" w14:textId="77777777" w:rsidR="00370ED1" w:rsidRPr="00E01C21" w:rsidRDefault="00370ED1" w:rsidP="00370ED1">
      <w:pPr>
        <w:rPr>
          <w:rFonts w:ascii="Source Sans Pro" w:hAnsi="Source Sans Pro" w:cs="Arial"/>
          <w:szCs w:val="22"/>
          <w:lang w:eastAsia="en-AU"/>
        </w:rPr>
      </w:pPr>
    </w:p>
    <w:p w14:paraId="6DAE51D6" w14:textId="77777777" w:rsidR="00370ED1" w:rsidRPr="00E01C21" w:rsidRDefault="00370ED1" w:rsidP="00370ED1">
      <w:pPr>
        <w:rPr>
          <w:rFonts w:ascii="Source Sans Pro" w:hAnsi="Source Sans Pro" w:cs="Arial"/>
          <w:i/>
          <w:color w:val="auto"/>
          <w:szCs w:val="22"/>
          <w:lang w:eastAsia="en-AU"/>
        </w:rPr>
      </w:pPr>
      <w:r w:rsidRPr="00E01C21">
        <w:rPr>
          <w:rFonts w:ascii="Source Sans Pro" w:hAnsi="Source Sans Pro" w:cs="Arial"/>
          <w:b/>
          <w:szCs w:val="22"/>
          <w:lang w:eastAsia="en-AU"/>
        </w:rPr>
        <w:t xml:space="preserve">Q5) </w:t>
      </w:r>
      <w:r w:rsidRPr="00E01C21">
        <w:rPr>
          <w:rFonts w:ascii="Source Sans Pro" w:hAnsi="Source Sans Pro" w:cs="Arial"/>
          <w:b/>
          <w:szCs w:val="22"/>
          <w:lang w:val="en-US" w:eastAsia="en-AU"/>
        </w:rPr>
        <w:t>How did you find the project overall? </w:t>
      </w:r>
      <w:r w:rsidRPr="00E01C21">
        <w:rPr>
          <w:rFonts w:ascii="Source Sans Pro" w:hAnsi="Source Sans Pro" w:cs="Arial"/>
          <w:b/>
          <w:i/>
          <w:szCs w:val="22"/>
          <w:lang w:eastAsia="en-AU"/>
        </w:rPr>
        <w:t xml:space="preserve"> </w:t>
      </w:r>
      <w:r w:rsidRPr="00E01C21">
        <w:rPr>
          <w:rFonts w:ascii="Source Sans Pro" w:hAnsi="Source Sans Pro" w:cs="Arial"/>
          <w:i/>
          <w:color w:val="auto"/>
          <w:szCs w:val="22"/>
          <w:lang w:eastAsia="en-AU"/>
        </w:rPr>
        <w:t>Please put one ‘x’ only</w:t>
      </w:r>
    </w:p>
    <w:p w14:paraId="53866CBC"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Very good</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Good</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Not sure</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Not so good </w:t>
      </w:r>
    </w:p>
    <w:p w14:paraId="67065B03"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Comments: ________________________________________________________________</w:t>
      </w:r>
    </w:p>
    <w:p w14:paraId="79DE5F73" w14:textId="3128D0DD"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_________________________________________________________________________</w:t>
      </w:r>
    </w:p>
    <w:p w14:paraId="6300A50D" w14:textId="77777777" w:rsidR="00370ED1" w:rsidRPr="00E01C21" w:rsidRDefault="00370ED1" w:rsidP="00370ED1">
      <w:pPr>
        <w:rPr>
          <w:rFonts w:ascii="Source Sans Pro" w:hAnsi="Source Sans Pro" w:cs="Arial"/>
          <w:szCs w:val="22"/>
          <w:lang w:eastAsia="en-AU"/>
        </w:rPr>
      </w:pPr>
    </w:p>
    <w:p w14:paraId="2AC8E1AE"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lastRenderedPageBreak/>
        <w:t>Q6) What did you achieve from the project?</w:t>
      </w:r>
      <w:r w:rsidRPr="00E01C21">
        <w:rPr>
          <w:rFonts w:ascii="Source Sans Pro" w:hAnsi="Source Sans Pro" w:cs="Arial"/>
          <w:szCs w:val="22"/>
          <w:lang w:eastAsia="en-AU"/>
        </w:rPr>
        <w:t xml:space="preserve"> </w:t>
      </w:r>
      <w:r w:rsidRPr="00E01C21">
        <w:rPr>
          <w:rFonts w:ascii="Source Sans Pro" w:hAnsi="Source Sans Pro" w:cs="Arial"/>
          <w:i/>
          <w:szCs w:val="22"/>
          <w:lang w:eastAsia="en-AU"/>
        </w:rPr>
        <w:t>Please rank each of the following in order from 1-7, where 1 is most important and 7 is least important</w:t>
      </w:r>
    </w:p>
    <w:p w14:paraId="778690A5"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 Meeting peers</w:t>
      </w:r>
    </w:p>
    <w:p w14:paraId="0068123D"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 Meeting younger people</w:t>
      </w:r>
    </w:p>
    <w:p w14:paraId="33907139"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 Sharing knowledge</w:t>
      </w:r>
    </w:p>
    <w:p w14:paraId="475460FD"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 xml:space="preserve">_____ Being challenged </w:t>
      </w:r>
    </w:p>
    <w:p w14:paraId="0B19A481"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 xml:space="preserve">_____ Sharing my life story  </w:t>
      </w:r>
    </w:p>
    <w:p w14:paraId="71C88D20"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 xml:space="preserve">_____Getting more engaged in my community </w:t>
      </w:r>
    </w:p>
    <w:p w14:paraId="35DB0188"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_____Learn to use new media’s (e.g. computer, mobile phone, internet)</w:t>
      </w:r>
    </w:p>
    <w:p w14:paraId="2DD69074" w14:textId="2789B6F4" w:rsidR="00370ED1" w:rsidRPr="00E01C21" w:rsidRDefault="002A16F0" w:rsidP="00370ED1">
      <w:pPr>
        <w:rPr>
          <w:rFonts w:ascii="Source Sans Pro" w:hAnsi="Source Sans Pro" w:cs="Arial"/>
          <w:szCs w:val="22"/>
          <w:lang w:eastAsia="en-AU"/>
        </w:rPr>
      </w:pPr>
      <w:r w:rsidRPr="00E01C21">
        <w:rPr>
          <w:rFonts w:ascii="Source Sans Pro" w:hAnsi="Source Sans Pro" w:cs="Arial"/>
          <w:szCs w:val="22"/>
          <w:lang w:eastAsia="en-AU"/>
        </w:rPr>
        <w:t>Other: _______</w:t>
      </w:r>
      <w:r w:rsidR="00370ED1" w:rsidRPr="00E01C21">
        <w:rPr>
          <w:rFonts w:ascii="Source Sans Pro" w:hAnsi="Source Sans Pro" w:cs="Arial"/>
          <w:szCs w:val="22"/>
          <w:lang w:eastAsia="en-AU"/>
        </w:rPr>
        <w:t>____________________________________________________________</w:t>
      </w:r>
    </w:p>
    <w:p w14:paraId="1B708803" w14:textId="05E169C8"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_________________________________________________________________________</w:t>
      </w:r>
    </w:p>
    <w:p w14:paraId="471E94B6" w14:textId="77777777" w:rsidR="00370ED1" w:rsidRPr="00E01C21" w:rsidRDefault="00370ED1" w:rsidP="00370ED1">
      <w:pPr>
        <w:rPr>
          <w:rFonts w:ascii="Source Sans Pro" w:hAnsi="Source Sans Pro" w:cs="Arial"/>
          <w:b/>
          <w:szCs w:val="22"/>
          <w:lang w:eastAsia="en-AU"/>
        </w:rPr>
      </w:pPr>
    </w:p>
    <w:p w14:paraId="7B3BD7BD" w14:textId="77777777" w:rsidR="00370ED1" w:rsidRPr="00E01C21" w:rsidRDefault="00370ED1" w:rsidP="00370ED1">
      <w:pPr>
        <w:rPr>
          <w:rFonts w:ascii="Source Sans Pro" w:hAnsi="Source Sans Pro" w:cs="Arial"/>
          <w:i/>
          <w:color w:val="auto"/>
          <w:szCs w:val="22"/>
          <w:lang w:eastAsia="en-AU"/>
        </w:rPr>
      </w:pPr>
      <w:r w:rsidRPr="00E01C21">
        <w:rPr>
          <w:rFonts w:ascii="Source Sans Pro" w:hAnsi="Source Sans Pro" w:cs="Arial"/>
          <w:b/>
          <w:szCs w:val="22"/>
          <w:lang w:eastAsia="en-AU"/>
        </w:rPr>
        <w:t xml:space="preserve">Q7) </w:t>
      </w:r>
      <w:r w:rsidRPr="00E01C21">
        <w:rPr>
          <w:rFonts w:ascii="Source Sans Pro" w:hAnsi="Source Sans Pro" w:cs="Arial"/>
          <w:b/>
          <w:bCs/>
          <w:szCs w:val="22"/>
          <w:lang w:eastAsia="en-AU"/>
        </w:rPr>
        <w:t>How did you find the time frame </w:t>
      </w:r>
      <w:r w:rsidRPr="00E01C21">
        <w:rPr>
          <w:rFonts w:ascii="Source Sans Pro" w:hAnsi="Source Sans Pro" w:cs="Arial"/>
          <w:b/>
          <w:szCs w:val="22"/>
          <w:lang w:eastAsia="en-AU"/>
        </w:rPr>
        <w:t>with</w:t>
      </w:r>
      <w:r w:rsidRPr="00E01C21">
        <w:rPr>
          <w:rFonts w:ascii="Source Sans Pro" w:hAnsi="Source Sans Pro" w:cs="Arial"/>
          <w:b/>
          <w:bCs/>
          <w:szCs w:val="22"/>
          <w:lang w:eastAsia="en-AU"/>
        </w:rPr>
        <w:t> weekly meetings?</w:t>
      </w:r>
      <w:r w:rsidRPr="00E01C21">
        <w:rPr>
          <w:rFonts w:ascii="Source Sans Pro" w:hAnsi="Source Sans Pro" w:cs="Arial"/>
          <w:b/>
          <w:i/>
          <w:iCs/>
          <w:szCs w:val="22"/>
          <w:lang w:eastAsia="en-AU"/>
        </w:rPr>
        <w:t xml:space="preserve"> </w:t>
      </w:r>
      <w:r w:rsidRPr="00E01C21">
        <w:rPr>
          <w:rFonts w:ascii="Source Sans Pro" w:hAnsi="Source Sans Pro" w:cs="Arial"/>
          <w:i/>
          <w:color w:val="auto"/>
          <w:szCs w:val="22"/>
          <w:lang w:eastAsia="en-AU"/>
        </w:rPr>
        <w:t>Please put one ‘x’ only</w:t>
      </w:r>
    </w:p>
    <w:p w14:paraId="41D074C2"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Once a week was too much </w:t>
      </w:r>
      <w:r w:rsidRPr="00E01C21">
        <w:rPr>
          <w:rFonts w:ascii="Source Sans Pro" w:hAnsi="Source Sans Pro" w:cs="Arial"/>
          <w:szCs w:val="22"/>
          <w:lang w:eastAsia="en-AU"/>
        </w:rPr>
        <w:tab/>
      </w:r>
    </w:p>
    <w:p w14:paraId="751BFD22"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Once a week was good </w:t>
      </w:r>
    </w:p>
    <w:p w14:paraId="4DCAE634"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Once a week was not enough</w:t>
      </w:r>
    </w:p>
    <w:p w14:paraId="7BEE459C"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Comments: ________________________________________________________________</w:t>
      </w:r>
    </w:p>
    <w:p w14:paraId="7EF16103" w14:textId="33A3D9AD"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lastRenderedPageBreak/>
        <w:t>_________________________________________________________________________</w:t>
      </w:r>
    </w:p>
    <w:p w14:paraId="0D23AD4C" w14:textId="77777777" w:rsidR="00370ED1" w:rsidRPr="00E01C21" w:rsidRDefault="00370ED1" w:rsidP="00370ED1">
      <w:pPr>
        <w:rPr>
          <w:rFonts w:ascii="Source Sans Pro" w:hAnsi="Source Sans Pro" w:cs="Arial"/>
          <w:szCs w:val="22"/>
          <w:lang w:eastAsia="en-AU"/>
        </w:rPr>
      </w:pPr>
    </w:p>
    <w:p w14:paraId="2CBC042B" w14:textId="77777777" w:rsidR="00370ED1" w:rsidRPr="00E01C21" w:rsidRDefault="00370ED1" w:rsidP="00370ED1">
      <w:pPr>
        <w:rPr>
          <w:rFonts w:ascii="Source Sans Pro" w:hAnsi="Source Sans Pro" w:cs="Arial"/>
          <w:szCs w:val="22"/>
          <w:lang w:eastAsia="en-AU"/>
        </w:rPr>
      </w:pPr>
    </w:p>
    <w:p w14:paraId="43F8AB01" w14:textId="77777777" w:rsidR="00370ED1" w:rsidRPr="00E01C21" w:rsidRDefault="00370ED1" w:rsidP="00370ED1">
      <w:pPr>
        <w:rPr>
          <w:rFonts w:ascii="Source Sans Pro" w:hAnsi="Source Sans Pro" w:cs="Arial"/>
          <w:i/>
          <w:color w:val="auto"/>
          <w:szCs w:val="22"/>
          <w:lang w:eastAsia="en-AU"/>
        </w:rPr>
      </w:pPr>
      <w:r w:rsidRPr="00E01C21">
        <w:rPr>
          <w:rFonts w:ascii="Source Sans Pro" w:hAnsi="Source Sans Pro" w:cs="Arial"/>
          <w:b/>
          <w:szCs w:val="22"/>
          <w:lang w:eastAsia="en-AU"/>
        </w:rPr>
        <w:t xml:space="preserve">Q8) </w:t>
      </w:r>
      <w:r w:rsidRPr="00E01C21">
        <w:rPr>
          <w:rFonts w:ascii="Source Sans Pro" w:hAnsi="Source Sans Pro" w:cs="Arial"/>
          <w:b/>
          <w:bCs/>
          <w:szCs w:val="22"/>
          <w:lang w:eastAsia="en-AU"/>
        </w:rPr>
        <w:t>How did you find the time frame </w:t>
      </w:r>
      <w:r w:rsidRPr="00E01C21">
        <w:rPr>
          <w:rFonts w:ascii="Source Sans Pro" w:hAnsi="Source Sans Pro" w:cs="Arial"/>
          <w:b/>
          <w:szCs w:val="22"/>
          <w:lang w:eastAsia="en-AU"/>
        </w:rPr>
        <w:t>with</w:t>
      </w:r>
      <w:r w:rsidRPr="00E01C21">
        <w:rPr>
          <w:rFonts w:ascii="Source Sans Pro" w:hAnsi="Source Sans Pro" w:cs="Arial"/>
          <w:b/>
          <w:bCs/>
          <w:szCs w:val="22"/>
          <w:lang w:eastAsia="en-AU"/>
        </w:rPr>
        <w:t xml:space="preserve"> 2 </w:t>
      </w:r>
      <w:proofErr w:type="gramStart"/>
      <w:r w:rsidRPr="00E01C21">
        <w:rPr>
          <w:rFonts w:ascii="Source Sans Pro" w:hAnsi="Source Sans Pro" w:cs="Arial"/>
          <w:b/>
          <w:bCs/>
          <w:szCs w:val="22"/>
          <w:lang w:eastAsia="en-AU"/>
        </w:rPr>
        <w:t>hours</w:t>
      </w:r>
      <w:proofErr w:type="gramEnd"/>
      <w:r w:rsidRPr="00E01C21">
        <w:rPr>
          <w:rFonts w:ascii="Source Sans Pro" w:hAnsi="Source Sans Pro" w:cs="Arial"/>
          <w:b/>
          <w:bCs/>
          <w:szCs w:val="22"/>
          <w:lang w:eastAsia="en-AU"/>
        </w:rPr>
        <w:t xml:space="preserve"> meetings?</w:t>
      </w:r>
      <w:r w:rsidRPr="00E01C21">
        <w:rPr>
          <w:rFonts w:ascii="Source Sans Pro" w:hAnsi="Source Sans Pro" w:cs="Arial"/>
          <w:b/>
          <w:szCs w:val="22"/>
          <w:lang w:eastAsia="en-AU"/>
        </w:rPr>
        <w:t xml:space="preserve"> </w:t>
      </w:r>
      <w:r w:rsidRPr="00E01C21">
        <w:rPr>
          <w:rFonts w:ascii="Source Sans Pro" w:hAnsi="Source Sans Pro" w:cs="Arial"/>
          <w:i/>
          <w:color w:val="auto"/>
          <w:szCs w:val="22"/>
          <w:lang w:eastAsia="en-AU"/>
        </w:rPr>
        <w:t>Please put one ‘x’ only</w:t>
      </w:r>
    </w:p>
    <w:p w14:paraId="35C526D9"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Two hours was too long  </w:t>
      </w:r>
    </w:p>
    <w:p w14:paraId="6770125F"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Two hours was suitable  </w:t>
      </w:r>
    </w:p>
    <w:p w14:paraId="517DA18D"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Two hours was too little time </w:t>
      </w:r>
    </w:p>
    <w:p w14:paraId="5BAB6C4C"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Comments: ________________________________________________________________</w:t>
      </w:r>
    </w:p>
    <w:p w14:paraId="29DAB09B" w14:textId="2FE28848" w:rsidR="00370ED1" w:rsidRPr="00E01C21" w:rsidRDefault="00370ED1" w:rsidP="00370ED1">
      <w:pPr>
        <w:rPr>
          <w:rFonts w:ascii="Source Sans Pro" w:hAnsi="Source Sans Pro" w:cs="Arial"/>
          <w:b/>
          <w:szCs w:val="22"/>
          <w:u w:val="single"/>
          <w:lang w:eastAsia="en-AU"/>
        </w:rPr>
      </w:pPr>
      <w:r w:rsidRPr="00E01C21">
        <w:rPr>
          <w:rFonts w:ascii="Source Sans Pro" w:hAnsi="Source Sans Pro" w:cs="Arial"/>
          <w:szCs w:val="22"/>
          <w:lang w:eastAsia="en-AU"/>
        </w:rPr>
        <w:t>_________________________________________________________________________</w:t>
      </w:r>
    </w:p>
    <w:p w14:paraId="15B4E9A3" w14:textId="77777777" w:rsidR="00370ED1" w:rsidRPr="00E01C21" w:rsidRDefault="00370ED1" w:rsidP="00370ED1">
      <w:pPr>
        <w:rPr>
          <w:rFonts w:ascii="Source Sans Pro" w:hAnsi="Source Sans Pro" w:cs="Arial"/>
          <w:b/>
          <w:szCs w:val="22"/>
          <w:u w:val="single"/>
          <w:lang w:eastAsia="en-AU"/>
        </w:rPr>
      </w:pPr>
    </w:p>
    <w:p w14:paraId="5873C9BC" w14:textId="77777777" w:rsidR="00370ED1" w:rsidRPr="00E01C21" w:rsidRDefault="00370ED1" w:rsidP="00370ED1">
      <w:pPr>
        <w:rPr>
          <w:rFonts w:ascii="Source Sans Pro" w:hAnsi="Source Sans Pro" w:cs="Arial"/>
          <w:b/>
          <w:szCs w:val="22"/>
          <w:u w:val="single"/>
          <w:lang w:eastAsia="en-AU"/>
        </w:rPr>
      </w:pPr>
      <w:r w:rsidRPr="00E01C21">
        <w:rPr>
          <w:rFonts w:ascii="Source Sans Pro" w:hAnsi="Source Sans Pro" w:cs="Arial"/>
          <w:b/>
          <w:szCs w:val="22"/>
          <w:u w:val="single"/>
          <w:lang w:eastAsia="en-AU"/>
        </w:rPr>
        <w:t xml:space="preserve">Life stories: Hopes and expectations: </w:t>
      </w:r>
    </w:p>
    <w:p w14:paraId="6D0F21FD"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 xml:space="preserve">Q9) How did the </w:t>
      </w:r>
      <w:r w:rsidRPr="00E01C21">
        <w:rPr>
          <w:rFonts w:ascii="Source Sans Pro" w:hAnsi="Source Sans Pro" w:cs="Arial"/>
          <w:b/>
          <w:szCs w:val="22"/>
          <w:u w:val="single"/>
          <w:lang w:eastAsia="en-AU"/>
        </w:rPr>
        <w:t>life-story</w:t>
      </w:r>
      <w:r w:rsidRPr="00E01C21">
        <w:rPr>
          <w:rFonts w:ascii="Source Sans Pro" w:hAnsi="Source Sans Pro" w:cs="Arial"/>
          <w:b/>
          <w:szCs w:val="22"/>
          <w:lang w:eastAsia="en-AU"/>
        </w:rPr>
        <w:t xml:space="preserve"> part live up to your hopes/expectations?</w:t>
      </w:r>
      <w:r w:rsidRPr="00E01C21">
        <w:rPr>
          <w:rFonts w:ascii="Source Sans Pro" w:hAnsi="Source Sans Pro" w:cs="Arial"/>
          <w:bCs/>
          <w:szCs w:val="22"/>
          <w:shd w:val="clear" w:color="auto" w:fill="FFFFFF"/>
          <w:lang w:eastAsia="en-AU"/>
        </w:rPr>
        <w:t xml:space="preserve"> </w:t>
      </w:r>
      <w:r w:rsidRPr="00E01C21">
        <w:rPr>
          <w:rFonts w:ascii="Source Sans Pro" w:hAnsi="Source Sans Pro" w:cs="Arial"/>
          <w:bCs/>
          <w:i/>
          <w:szCs w:val="22"/>
          <w:shd w:val="clear" w:color="auto" w:fill="FFFFFF"/>
          <w:lang w:eastAsia="en-AU"/>
        </w:rPr>
        <w:t>Please put</w:t>
      </w:r>
      <w:r w:rsidRPr="00E01C21">
        <w:rPr>
          <w:rFonts w:ascii="Source Sans Pro" w:hAnsi="Source Sans Pro" w:cs="Arial"/>
          <w:i/>
          <w:szCs w:val="22"/>
          <w:shd w:val="clear" w:color="auto" w:fill="FFFFFF"/>
          <w:lang w:eastAsia="en-AU"/>
        </w:rPr>
        <w:t> one </w:t>
      </w:r>
      <w:r w:rsidRPr="00E01C21">
        <w:rPr>
          <w:rFonts w:ascii="Source Sans Pro" w:hAnsi="Source Sans Pro" w:cs="Arial"/>
          <w:bCs/>
          <w:i/>
          <w:szCs w:val="22"/>
          <w:shd w:val="clear" w:color="auto" w:fill="FFFFFF"/>
          <w:lang w:eastAsia="en-AU"/>
        </w:rPr>
        <w:t>‘x’</w:t>
      </w:r>
      <w:r w:rsidRPr="00E01C21">
        <w:rPr>
          <w:rFonts w:ascii="Source Sans Pro" w:hAnsi="Source Sans Pro" w:cs="Arial"/>
          <w:i/>
          <w:szCs w:val="22"/>
          <w:shd w:val="clear" w:color="auto" w:fill="FFFFFF"/>
          <w:lang w:eastAsia="en-AU"/>
        </w:rPr>
        <w:t> only</w:t>
      </w:r>
    </w:p>
    <w:p w14:paraId="7897C7F0"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Extremely well</w:t>
      </w:r>
    </w:p>
    <w:p w14:paraId="71DE4B14"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Very well</w:t>
      </w:r>
    </w:p>
    <w:p w14:paraId="77F33912"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Moderately well</w:t>
      </w:r>
    </w:p>
    <w:p w14:paraId="48E15CA7"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Slightly well</w:t>
      </w:r>
    </w:p>
    <w:p w14:paraId="08AC48EA"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lastRenderedPageBreak/>
        <w:t>□</w:t>
      </w:r>
      <w:r w:rsidRPr="00E01C21">
        <w:rPr>
          <w:rFonts w:ascii="Source Sans Pro" w:hAnsi="Source Sans Pro" w:cs="Arial"/>
          <w:szCs w:val="22"/>
          <w:lang w:eastAsia="en-AU"/>
        </w:rPr>
        <w:t xml:space="preserve"> Not well at all</w:t>
      </w:r>
    </w:p>
    <w:p w14:paraId="5475EF1B"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I did not have any expectations</w:t>
      </w:r>
    </w:p>
    <w:p w14:paraId="4B62BE31" w14:textId="1D1F3BDE" w:rsidR="00370ED1" w:rsidRPr="00E01C21" w:rsidRDefault="002A16F0" w:rsidP="00370ED1">
      <w:pPr>
        <w:rPr>
          <w:rFonts w:ascii="Source Sans Pro" w:hAnsi="Source Sans Pro" w:cs="Arial"/>
          <w:szCs w:val="22"/>
          <w:lang w:eastAsia="en-AU"/>
        </w:rPr>
      </w:pPr>
      <w:proofErr w:type="gramStart"/>
      <w:r w:rsidRPr="00E01C21">
        <w:rPr>
          <w:rFonts w:ascii="Source Sans Pro" w:hAnsi="Source Sans Pro" w:cs="Arial"/>
          <w:szCs w:val="22"/>
          <w:lang w:eastAsia="en-AU"/>
        </w:rPr>
        <w:t>Comments:_</w:t>
      </w:r>
      <w:proofErr w:type="gramEnd"/>
      <w:r w:rsidRPr="00E01C21">
        <w:rPr>
          <w:rFonts w:ascii="Source Sans Pro" w:hAnsi="Source Sans Pro" w:cs="Arial"/>
          <w:szCs w:val="22"/>
          <w:lang w:eastAsia="en-AU"/>
        </w:rPr>
        <w:t>__</w:t>
      </w:r>
      <w:r w:rsidR="00370ED1" w:rsidRPr="00E01C21">
        <w:rPr>
          <w:rFonts w:ascii="Source Sans Pro" w:hAnsi="Source Sans Pro" w:cs="Arial"/>
          <w:szCs w:val="22"/>
          <w:lang w:eastAsia="en-AU"/>
        </w:rPr>
        <w:t>____________________________________________________________</w:t>
      </w:r>
    </w:p>
    <w:p w14:paraId="5C3DB5D8" w14:textId="77777777" w:rsidR="00370ED1" w:rsidRPr="00E01C21" w:rsidRDefault="00370ED1" w:rsidP="00370ED1">
      <w:pPr>
        <w:rPr>
          <w:rFonts w:ascii="Source Sans Pro" w:hAnsi="Source Sans Pro" w:cs="Arial"/>
          <w:i/>
          <w:szCs w:val="22"/>
          <w:lang w:eastAsia="en-AU"/>
        </w:rPr>
      </w:pPr>
      <w:r w:rsidRPr="00E01C21">
        <w:rPr>
          <w:rFonts w:ascii="Source Sans Pro" w:hAnsi="Source Sans Pro" w:cs="Arial"/>
          <w:b/>
          <w:szCs w:val="22"/>
          <w:lang w:eastAsia="en-AU"/>
        </w:rPr>
        <w:t>Q10)</w:t>
      </w:r>
      <w:r w:rsidRPr="00E01C21">
        <w:rPr>
          <w:rFonts w:ascii="Source Sans Pro" w:hAnsi="Source Sans Pro" w:cs="Arial"/>
          <w:szCs w:val="22"/>
          <w:lang w:eastAsia="en-AU"/>
        </w:rPr>
        <w:t xml:space="preserve"> </w:t>
      </w:r>
      <w:r w:rsidRPr="00E01C21">
        <w:rPr>
          <w:rFonts w:ascii="Source Sans Pro" w:hAnsi="Source Sans Pro" w:cs="Arial"/>
          <w:b/>
          <w:szCs w:val="22"/>
          <w:lang w:eastAsia="en-AU"/>
        </w:rPr>
        <w:t xml:space="preserve">What would you have liked to see more of in the </w:t>
      </w:r>
      <w:r w:rsidRPr="00E01C21">
        <w:rPr>
          <w:rFonts w:ascii="Source Sans Pro" w:hAnsi="Source Sans Pro" w:cs="Arial"/>
          <w:b/>
          <w:szCs w:val="22"/>
          <w:u w:val="single"/>
          <w:lang w:eastAsia="en-AU"/>
        </w:rPr>
        <w:t>life story-part</w:t>
      </w:r>
      <w:r w:rsidRPr="00E01C21">
        <w:rPr>
          <w:rFonts w:ascii="Source Sans Pro" w:hAnsi="Source Sans Pro" w:cs="Arial"/>
          <w:szCs w:val="22"/>
          <w:lang w:eastAsia="en-AU"/>
        </w:rPr>
        <w:t xml:space="preserve">? </w:t>
      </w:r>
      <w:r w:rsidRPr="00E01C21">
        <w:rPr>
          <w:rFonts w:ascii="Source Sans Pro" w:hAnsi="Source Sans Pro" w:cs="Arial"/>
          <w:i/>
          <w:szCs w:val="22"/>
          <w:lang w:eastAsia="en-AU"/>
        </w:rPr>
        <w:t>P</w:t>
      </w:r>
      <w:r w:rsidRPr="00E01C21">
        <w:rPr>
          <w:rFonts w:ascii="Source Sans Pro" w:hAnsi="Source Sans Pro" w:cs="Arial"/>
          <w:i/>
          <w:iCs/>
          <w:szCs w:val="22"/>
          <w:lang w:eastAsia="en-AU"/>
        </w:rPr>
        <w:t>lease choose as many options as you wish</w:t>
      </w:r>
    </w:p>
    <w:p w14:paraId="46761987"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Time with my partner </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Help to write the life stories</w:t>
      </w:r>
      <w:r w:rsidRPr="00E01C21">
        <w:rPr>
          <w:rFonts w:ascii="Source Sans Pro" w:hAnsi="Source Sans Pro" w:cs="Arial"/>
          <w:szCs w:val="22"/>
          <w:lang w:eastAsia="en-AU"/>
        </w:rPr>
        <w:tab/>
      </w:r>
    </w:p>
    <w:p w14:paraId="3BBE25C3"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Sharing stories with the group </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Help to format the life story in PowerPoint.</w:t>
      </w:r>
    </w:p>
    <w:p w14:paraId="08BB7BE4"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More prompts for story development</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One-on-one support</w:t>
      </w:r>
    </w:p>
    <w:p w14:paraId="1B8C8956"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More structured time frame for story development (</w:t>
      </w:r>
      <w:proofErr w:type="spellStart"/>
      <w:r w:rsidRPr="00E01C21">
        <w:rPr>
          <w:rFonts w:ascii="Source Sans Pro" w:hAnsi="Source Sans Pro" w:cs="Arial"/>
          <w:szCs w:val="22"/>
          <w:lang w:eastAsia="en-AU"/>
        </w:rPr>
        <w:t>e.g</w:t>
      </w:r>
      <w:proofErr w:type="spellEnd"/>
      <w:r w:rsidRPr="00E01C21">
        <w:rPr>
          <w:rFonts w:ascii="Source Sans Pro" w:hAnsi="Source Sans Pro" w:cs="Arial"/>
          <w:szCs w:val="22"/>
          <w:lang w:eastAsia="en-AU"/>
        </w:rPr>
        <w:t xml:space="preserve"> 5 draft pages by wk4)</w:t>
      </w:r>
    </w:p>
    <w:p w14:paraId="797D61DC"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Everything was fine as it was</w:t>
      </w:r>
    </w:p>
    <w:p w14:paraId="5A2028E9"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Comments: ________________________________________________________________</w:t>
      </w:r>
    </w:p>
    <w:p w14:paraId="1ECE5361" w14:textId="2EAAAF75"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__________________________________________________________________________________________________________________________________________________</w:t>
      </w:r>
    </w:p>
    <w:p w14:paraId="6C6176D1" w14:textId="77777777" w:rsidR="00370ED1" w:rsidRPr="00E01C21" w:rsidRDefault="00370ED1" w:rsidP="00370ED1">
      <w:pPr>
        <w:rPr>
          <w:rFonts w:ascii="Source Sans Pro" w:hAnsi="Source Sans Pro" w:cs="Arial"/>
          <w:b/>
          <w:szCs w:val="22"/>
          <w:u w:val="single"/>
          <w:lang w:eastAsia="en-AU"/>
        </w:rPr>
      </w:pPr>
    </w:p>
    <w:p w14:paraId="7218342C" w14:textId="77777777" w:rsidR="00370ED1" w:rsidRPr="00E01C21" w:rsidRDefault="00370ED1" w:rsidP="00370ED1">
      <w:pPr>
        <w:rPr>
          <w:rFonts w:ascii="Source Sans Pro" w:hAnsi="Source Sans Pro" w:cs="Arial"/>
          <w:b/>
          <w:szCs w:val="22"/>
          <w:u w:val="single"/>
          <w:lang w:eastAsia="en-AU"/>
        </w:rPr>
      </w:pPr>
      <w:r w:rsidRPr="00E01C21">
        <w:rPr>
          <w:rFonts w:ascii="Source Sans Pro" w:hAnsi="Source Sans Pro" w:cs="Arial"/>
          <w:b/>
          <w:szCs w:val="22"/>
          <w:u w:val="single"/>
          <w:lang w:eastAsia="en-AU"/>
        </w:rPr>
        <w:t xml:space="preserve">Technology: Hopes and expectations: </w:t>
      </w:r>
    </w:p>
    <w:p w14:paraId="25966CC1"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Q11)</w:t>
      </w:r>
      <w:r w:rsidRPr="00E01C21">
        <w:rPr>
          <w:rFonts w:ascii="Source Sans Pro" w:hAnsi="Source Sans Pro" w:cs="Arial"/>
          <w:szCs w:val="22"/>
          <w:lang w:eastAsia="en-AU"/>
        </w:rPr>
        <w:t xml:space="preserve"> </w:t>
      </w:r>
      <w:r w:rsidRPr="00E01C21">
        <w:rPr>
          <w:rFonts w:ascii="Source Sans Pro" w:hAnsi="Source Sans Pro" w:cs="Arial"/>
          <w:b/>
          <w:szCs w:val="22"/>
          <w:lang w:eastAsia="en-AU"/>
        </w:rPr>
        <w:t xml:space="preserve">How did the </w:t>
      </w:r>
      <w:r w:rsidRPr="00E01C21">
        <w:rPr>
          <w:rFonts w:ascii="Source Sans Pro" w:hAnsi="Source Sans Pro" w:cs="Arial"/>
          <w:b/>
          <w:szCs w:val="22"/>
          <w:u w:val="single"/>
          <w:lang w:eastAsia="en-AU"/>
        </w:rPr>
        <w:t>technology part</w:t>
      </w:r>
      <w:r w:rsidRPr="00E01C21">
        <w:rPr>
          <w:rFonts w:ascii="Source Sans Pro" w:hAnsi="Source Sans Pro" w:cs="Arial"/>
          <w:b/>
          <w:szCs w:val="22"/>
          <w:lang w:eastAsia="en-AU"/>
        </w:rPr>
        <w:t xml:space="preserve"> live up to your hopes/expectations?</w:t>
      </w:r>
      <w:r w:rsidRPr="00E01C21">
        <w:rPr>
          <w:rFonts w:ascii="Source Sans Pro" w:hAnsi="Source Sans Pro" w:cs="Arial"/>
          <w:szCs w:val="22"/>
          <w:lang w:eastAsia="en-AU"/>
        </w:rPr>
        <w:t xml:space="preserve"> </w:t>
      </w:r>
      <w:r w:rsidRPr="00E01C21">
        <w:rPr>
          <w:rFonts w:ascii="Source Sans Pro" w:hAnsi="Source Sans Pro" w:cs="Arial"/>
          <w:bCs/>
          <w:i/>
          <w:szCs w:val="22"/>
          <w:shd w:val="clear" w:color="auto" w:fill="FFFFFF"/>
          <w:lang w:eastAsia="en-AU"/>
        </w:rPr>
        <w:t>Please put</w:t>
      </w:r>
      <w:r w:rsidRPr="00E01C21">
        <w:rPr>
          <w:rFonts w:ascii="Source Sans Pro" w:hAnsi="Source Sans Pro" w:cs="Arial"/>
          <w:i/>
          <w:szCs w:val="22"/>
          <w:shd w:val="clear" w:color="auto" w:fill="FFFFFF"/>
          <w:lang w:eastAsia="en-AU"/>
        </w:rPr>
        <w:t xml:space="preserve"> one </w:t>
      </w:r>
      <w:r w:rsidRPr="00E01C21">
        <w:rPr>
          <w:rFonts w:ascii="Source Sans Pro" w:hAnsi="Source Sans Pro" w:cs="Arial"/>
          <w:bCs/>
          <w:i/>
          <w:szCs w:val="22"/>
          <w:shd w:val="clear" w:color="auto" w:fill="FFFFFF"/>
          <w:lang w:eastAsia="en-AU"/>
        </w:rPr>
        <w:t>‘x’</w:t>
      </w:r>
      <w:r w:rsidRPr="00E01C21">
        <w:rPr>
          <w:rFonts w:ascii="Source Sans Pro" w:hAnsi="Source Sans Pro" w:cs="Arial"/>
          <w:i/>
          <w:szCs w:val="22"/>
          <w:shd w:val="clear" w:color="auto" w:fill="FFFFFF"/>
          <w:lang w:eastAsia="en-AU"/>
        </w:rPr>
        <w:t> only</w:t>
      </w:r>
    </w:p>
    <w:p w14:paraId="16D6E9D4"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lastRenderedPageBreak/>
        <w:t>□</w:t>
      </w:r>
      <w:r w:rsidRPr="00E01C21">
        <w:rPr>
          <w:rFonts w:ascii="Source Sans Pro" w:hAnsi="Source Sans Pro" w:cs="Arial"/>
          <w:szCs w:val="22"/>
          <w:lang w:eastAsia="en-AU"/>
        </w:rPr>
        <w:t xml:space="preserve"> Extremely well</w:t>
      </w:r>
    </w:p>
    <w:p w14:paraId="4DD528F4"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Very well</w:t>
      </w:r>
    </w:p>
    <w:p w14:paraId="059108AA"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Moderately well</w:t>
      </w:r>
    </w:p>
    <w:p w14:paraId="28060414"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Slightly well</w:t>
      </w:r>
    </w:p>
    <w:p w14:paraId="09D72E17"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Not well at all</w:t>
      </w:r>
    </w:p>
    <w:p w14:paraId="1F0FCC06"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I did not have any expectations</w:t>
      </w:r>
    </w:p>
    <w:p w14:paraId="3C12C757"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Comments_________________________________________________________________</w:t>
      </w:r>
    </w:p>
    <w:p w14:paraId="3776212F" w14:textId="67EEED79"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_________________________________________________________________________</w:t>
      </w:r>
    </w:p>
    <w:p w14:paraId="49E3D3FA" w14:textId="77777777" w:rsidR="00370ED1" w:rsidRPr="00E01C21" w:rsidRDefault="00370ED1" w:rsidP="00370ED1">
      <w:pPr>
        <w:rPr>
          <w:rFonts w:ascii="Source Sans Pro" w:hAnsi="Source Sans Pro" w:cs="Arial"/>
          <w:szCs w:val="22"/>
          <w:lang w:eastAsia="en-AU"/>
        </w:rPr>
      </w:pPr>
    </w:p>
    <w:p w14:paraId="4447F7BC" w14:textId="77777777" w:rsidR="00370ED1" w:rsidRPr="00E01C21" w:rsidRDefault="00370ED1" w:rsidP="00370ED1">
      <w:pPr>
        <w:rPr>
          <w:rFonts w:ascii="Source Sans Pro" w:hAnsi="Source Sans Pro" w:cs="Arial"/>
          <w:i/>
          <w:szCs w:val="22"/>
          <w:lang w:eastAsia="en-AU"/>
        </w:rPr>
      </w:pPr>
      <w:r w:rsidRPr="00E01C21">
        <w:rPr>
          <w:rFonts w:ascii="Source Sans Pro" w:hAnsi="Source Sans Pro" w:cs="Arial"/>
          <w:b/>
          <w:szCs w:val="22"/>
          <w:lang w:eastAsia="en-AU"/>
        </w:rPr>
        <w:t xml:space="preserve">Q12) What would you have liked to see more of in the </w:t>
      </w:r>
      <w:r w:rsidRPr="00E01C21">
        <w:rPr>
          <w:rFonts w:ascii="Source Sans Pro" w:hAnsi="Source Sans Pro" w:cs="Arial"/>
          <w:b/>
          <w:szCs w:val="22"/>
          <w:u w:val="single"/>
          <w:lang w:eastAsia="en-AU"/>
        </w:rPr>
        <w:t>technology part</w:t>
      </w:r>
      <w:r w:rsidRPr="00E01C21">
        <w:rPr>
          <w:rFonts w:ascii="Source Sans Pro" w:hAnsi="Source Sans Pro" w:cs="Arial"/>
          <w:b/>
          <w:szCs w:val="22"/>
          <w:lang w:eastAsia="en-AU"/>
        </w:rPr>
        <w:t>?</w:t>
      </w:r>
      <w:r w:rsidRPr="00E01C21">
        <w:rPr>
          <w:rFonts w:ascii="Source Sans Pro" w:hAnsi="Source Sans Pro" w:cs="Arial"/>
          <w:szCs w:val="22"/>
          <w:lang w:eastAsia="en-AU"/>
        </w:rPr>
        <w:t xml:space="preserve"> </w:t>
      </w:r>
      <w:r w:rsidRPr="00E01C21">
        <w:rPr>
          <w:rFonts w:ascii="Source Sans Pro" w:hAnsi="Source Sans Pro" w:cs="Arial"/>
          <w:i/>
          <w:szCs w:val="22"/>
          <w:lang w:eastAsia="en-AU"/>
        </w:rPr>
        <w:t>P</w:t>
      </w:r>
      <w:r w:rsidRPr="00E01C21">
        <w:rPr>
          <w:rFonts w:ascii="Source Sans Pro" w:hAnsi="Source Sans Pro" w:cs="Arial"/>
          <w:i/>
          <w:iCs/>
          <w:szCs w:val="22"/>
          <w:lang w:eastAsia="en-AU"/>
        </w:rPr>
        <w:t>lease choose as many options as you wish</w:t>
      </w:r>
    </w:p>
    <w:p w14:paraId="17F7BFF1"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Information about new subjects, e.g. Google, YouTube etc.</w:t>
      </w:r>
    </w:p>
    <w:p w14:paraId="168B2F75"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Information on Facebook</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Help to get an account on Facebook</w:t>
      </w:r>
    </w:p>
    <w:p w14:paraId="74A86A1A" w14:textId="7F307A7D"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Help to</w:t>
      </w:r>
      <w:r w:rsidR="002A16F0" w:rsidRPr="00E01C21">
        <w:rPr>
          <w:rFonts w:ascii="Source Sans Pro" w:hAnsi="Source Sans Pro" w:cs="Arial"/>
          <w:szCs w:val="22"/>
          <w:lang w:eastAsia="en-AU"/>
        </w:rPr>
        <w:t xml:space="preserve"> sign up for an e-mail address</w:t>
      </w:r>
      <w:r w:rsidR="002A16F0"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Help on how to use the internet. </w:t>
      </w:r>
    </w:p>
    <w:p w14:paraId="7BFB5609"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Help on how to use </w:t>
      </w:r>
      <w:proofErr w:type="spellStart"/>
      <w:r w:rsidRPr="00E01C21">
        <w:rPr>
          <w:rFonts w:ascii="Source Sans Pro" w:hAnsi="Source Sans Pro" w:cs="Arial"/>
          <w:szCs w:val="22"/>
          <w:lang w:eastAsia="en-AU"/>
        </w:rPr>
        <w:t>Ipad</w:t>
      </w:r>
      <w:proofErr w:type="spellEnd"/>
      <w:r w:rsidRPr="00E01C21">
        <w:rPr>
          <w:rFonts w:ascii="Source Sans Pro" w:hAnsi="Source Sans Pro" w:cs="Arial"/>
          <w:szCs w:val="22"/>
          <w:lang w:eastAsia="en-AU"/>
        </w:rPr>
        <w:t>/tablet</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Help on how to use computers </w:t>
      </w:r>
    </w:p>
    <w:p w14:paraId="74209B5E" w14:textId="14D5BDAE" w:rsidR="00370ED1" w:rsidRPr="00E01C21" w:rsidRDefault="002A16F0"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Online banking </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Source Sans Pro" w:hAnsi="Source Sans Pro" w:cs="Arial"/>
          <w:szCs w:val="22"/>
          <w:lang w:eastAsia="en-AU"/>
        </w:rPr>
        <w:tab/>
      </w:r>
      <w:r w:rsidR="00370ED1" w:rsidRPr="00E01C21">
        <w:rPr>
          <w:rFonts w:ascii="Source Sans Pro" w:hAnsi="Source Sans Pro" w:cs="Arial"/>
          <w:szCs w:val="22"/>
          <w:lang w:eastAsia="en-AU"/>
        </w:rPr>
        <w:tab/>
      </w:r>
      <w:r w:rsidR="00370ED1" w:rsidRPr="00E01C21">
        <w:rPr>
          <w:rFonts w:ascii="Arial" w:hAnsi="Arial" w:cs="Arial"/>
          <w:szCs w:val="22"/>
          <w:lang w:eastAsia="en-AU"/>
        </w:rPr>
        <w:t>□</w:t>
      </w:r>
      <w:r w:rsidR="00370ED1" w:rsidRPr="00E01C21">
        <w:rPr>
          <w:rFonts w:ascii="Source Sans Pro" w:hAnsi="Source Sans Pro" w:cs="Arial"/>
          <w:szCs w:val="22"/>
          <w:lang w:eastAsia="en-AU"/>
        </w:rPr>
        <w:t xml:space="preserve"> Online Shipping</w:t>
      </w:r>
    </w:p>
    <w:p w14:paraId="21F547FB" w14:textId="3619B7CA"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Gumtree</w:t>
      </w:r>
      <w:r w:rsidR="002A16F0" w:rsidRPr="00E01C21">
        <w:rPr>
          <w:rFonts w:ascii="Source Sans Pro" w:hAnsi="Source Sans Pro" w:cs="Arial"/>
          <w:szCs w:val="22"/>
          <w:lang w:eastAsia="en-AU"/>
        </w:rPr>
        <w:tab/>
      </w:r>
      <w:r w:rsidR="002A16F0" w:rsidRPr="00E01C21">
        <w:rPr>
          <w:rFonts w:ascii="Source Sans Pro" w:hAnsi="Source Sans Pro" w:cs="Arial"/>
          <w:szCs w:val="22"/>
          <w:lang w:eastAsia="en-AU"/>
        </w:rPr>
        <w:tab/>
      </w:r>
      <w:r w:rsidR="002A16F0"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Google Maps</w:t>
      </w:r>
    </w:p>
    <w:p w14:paraId="59D73223" w14:textId="77777777" w:rsidR="00370ED1" w:rsidRPr="00E01C21" w:rsidRDefault="00370ED1" w:rsidP="00370ED1">
      <w:pPr>
        <w:rPr>
          <w:rFonts w:ascii="Source Sans Pro" w:hAnsi="Source Sans Pro" w:cs="Arial"/>
          <w:szCs w:val="22"/>
          <w:lang w:eastAsia="en-AU"/>
        </w:rPr>
      </w:pPr>
      <w:r w:rsidRPr="00E01C21">
        <w:rPr>
          <w:rFonts w:ascii="Arial" w:hAnsi="Arial" w:cs="Arial"/>
          <w:szCs w:val="22"/>
          <w:lang w:eastAsia="en-AU"/>
        </w:rPr>
        <w:lastRenderedPageBreak/>
        <w:t>□</w:t>
      </w:r>
      <w:r w:rsidRPr="00E01C21">
        <w:rPr>
          <w:rFonts w:ascii="Source Sans Pro" w:hAnsi="Source Sans Pro" w:cs="Arial"/>
          <w:szCs w:val="22"/>
          <w:lang w:eastAsia="en-AU"/>
        </w:rPr>
        <w:t xml:space="preserve"> Help on how to use mobile phone </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Everything is fine as it was</w:t>
      </w:r>
    </w:p>
    <w:p w14:paraId="2FAB4D45" w14:textId="1BBD604D"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Comments: ________________________________________________________________</w:t>
      </w:r>
      <w:r w:rsidR="00A358B1" w:rsidRPr="00E01C21">
        <w:rPr>
          <w:rFonts w:ascii="Source Sans Pro" w:hAnsi="Source Sans Pro" w:cs="Arial"/>
          <w:szCs w:val="22"/>
          <w:lang w:eastAsia="en-AU"/>
        </w:rPr>
        <w:t>_______</w:t>
      </w:r>
      <w:r w:rsidRPr="00E01C21">
        <w:rPr>
          <w:rFonts w:ascii="Source Sans Pro" w:hAnsi="Source Sans Pro" w:cs="Arial"/>
          <w:szCs w:val="22"/>
          <w:lang w:eastAsia="en-AU"/>
        </w:rPr>
        <w:t>_</w:t>
      </w:r>
    </w:p>
    <w:p w14:paraId="3AB5CABB" w14:textId="54193444"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w:t>
      </w:r>
      <w:r w:rsidR="00A358B1" w:rsidRPr="00E01C21">
        <w:rPr>
          <w:rFonts w:ascii="Source Sans Pro" w:hAnsi="Source Sans Pro" w:cs="Arial"/>
          <w:szCs w:val="22"/>
          <w:lang w:eastAsia="en-AU"/>
        </w:rPr>
        <w:t>____________________________</w:t>
      </w:r>
    </w:p>
    <w:p w14:paraId="012363E8" w14:textId="77777777" w:rsidR="00A358B1" w:rsidRPr="00E01C21" w:rsidRDefault="00A358B1" w:rsidP="00370ED1">
      <w:pPr>
        <w:rPr>
          <w:rFonts w:ascii="Source Sans Pro" w:hAnsi="Source Sans Pro" w:cs="Arial"/>
          <w:szCs w:val="22"/>
          <w:lang w:eastAsia="en-AU"/>
        </w:rPr>
      </w:pPr>
    </w:p>
    <w:p w14:paraId="6B2F455E" w14:textId="77777777" w:rsidR="00370ED1" w:rsidRPr="00E01C21" w:rsidRDefault="00370ED1" w:rsidP="00370ED1">
      <w:pPr>
        <w:rPr>
          <w:rFonts w:ascii="Source Sans Pro" w:hAnsi="Source Sans Pro" w:cs="Arial"/>
          <w:b/>
          <w:szCs w:val="22"/>
          <w:u w:val="single"/>
          <w:lang w:eastAsia="en-AU"/>
        </w:rPr>
      </w:pPr>
      <w:r w:rsidRPr="00E01C21">
        <w:rPr>
          <w:rFonts w:ascii="Source Sans Pro" w:hAnsi="Source Sans Pro" w:cs="Arial"/>
          <w:b/>
          <w:szCs w:val="22"/>
          <w:u w:val="single"/>
          <w:lang w:eastAsia="en-AU"/>
        </w:rPr>
        <w:t>New media proficiency:</w:t>
      </w:r>
    </w:p>
    <w:p w14:paraId="79DC6F9C" w14:textId="77777777" w:rsidR="00C4545F" w:rsidRPr="00E01C21" w:rsidRDefault="00C4545F" w:rsidP="00370ED1">
      <w:pPr>
        <w:rPr>
          <w:rFonts w:ascii="Source Sans Pro" w:hAnsi="Source Sans Pro" w:cs="Arial"/>
          <w:b/>
          <w:szCs w:val="22"/>
          <w:lang w:eastAsia="en-AU"/>
        </w:rPr>
      </w:pPr>
    </w:p>
    <w:p w14:paraId="0F851466"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Q13)</w:t>
      </w:r>
      <w:r w:rsidRPr="00E01C21">
        <w:rPr>
          <w:rFonts w:ascii="Source Sans Pro" w:hAnsi="Source Sans Pro" w:cs="Arial"/>
          <w:szCs w:val="22"/>
          <w:lang w:eastAsia="en-AU"/>
        </w:rPr>
        <w:t xml:space="preserve"> </w:t>
      </w:r>
      <w:r w:rsidRPr="00E01C21">
        <w:rPr>
          <w:rFonts w:ascii="Source Sans Pro" w:hAnsi="Source Sans Pro" w:cs="Arial"/>
          <w:b/>
          <w:szCs w:val="22"/>
          <w:lang w:eastAsia="en-AU"/>
        </w:rPr>
        <w:t>Which kind of technologies do you use, and how often?</w:t>
      </w:r>
      <w:r w:rsidRPr="00E01C21">
        <w:rPr>
          <w:rFonts w:ascii="Source Sans Pro" w:hAnsi="Source Sans Pro" w:cs="Arial"/>
          <w:szCs w:val="22"/>
          <w:lang w:eastAsia="en-AU"/>
        </w:rPr>
        <w:t xml:space="preserve"> </w:t>
      </w:r>
      <w:r w:rsidRPr="00E01C21">
        <w:rPr>
          <w:rFonts w:ascii="Source Sans Pro" w:hAnsi="Source Sans Pro" w:cs="Arial"/>
          <w:i/>
          <w:szCs w:val="22"/>
          <w:shd w:val="clear" w:color="auto" w:fill="FFFFFF"/>
          <w:lang w:eastAsia="en-AU"/>
        </w:rPr>
        <w:t>Please put one ‘x’ per statement</w:t>
      </w:r>
    </w:p>
    <w:tbl>
      <w:tblPr>
        <w:tblStyle w:val="TableGrid1"/>
        <w:tblW w:w="0" w:type="auto"/>
        <w:tblLook w:val="04A0" w:firstRow="1" w:lastRow="0" w:firstColumn="1" w:lastColumn="0" w:noHBand="0" w:noVBand="1"/>
      </w:tblPr>
      <w:tblGrid>
        <w:gridCol w:w="2669"/>
        <w:gridCol w:w="1077"/>
        <w:gridCol w:w="1077"/>
        <w:gridCol w:w="1077"/>
        <w:gridCol w:w="1077"/>
        <w:gridCol w:w="1078"/>
      </w:tblGrid>
      <w:tr w:rsidR="00370ED1" w:rsidRPr="00E01C21" w14:paraId="14813189" w14:textId="77777777" w:rsidTr="00273E6D">
        <w:tc>
          <w:tcPr>
            <w:tcW w:w="0" w:type="auto"/>
          </w:tcPr>
          <w:p w14:paraId="7F6C3A3C" w14:textId="77777777" w:rsidR="00370ED1" w:rsidRPr="00E01C21" w:rsidRDefault="00370ED1" w:rsidP="00370ED1">
            <w:pPr>
              <w:rPr>
                <w:rFonts w:ascii="Source Sans Pro" w:hAnsi="Source Sans Pro" w:cs="Arial"/>
                <w:sz w:val="22"/>
                <w:szCs w:val="22"/>
                <w:lang w:eastAsia="en-AU"/>
              </w:rPr>
            </w:pPr>
          </w:p>
        </w:tc>
        <w:tc>
          <w:tcPr>
            <w:tcW w:w="1077" w:type="dxa"/>
          </w:tcPr>
          <w:p w14:paraId="7602FDF0"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Daily</w:t>
            </w:r>
          </w:p>
        </w:tc>
        <w:tc>
          <w:tcPr>
            <w:tcW w:w="1077" w:type="dxa"/>
          </w:tcPr>
          <w:p w14:paraId="6BD4E0FD"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Weekly</w:t>
            </w:r>
          </w:p>
        </w:tc>
        <w:tc>
          <w:tcPr>
            <w:tcW w:w="1077" w:type="dxa"/>
          </w:tcPr>
          <w:p w14:paraId="60C82D0A"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Monthly</w:t>
            </w:r>
          </w:p>
        </w:tc>
        <w:tc>
          <w:tcPr>
            <w:tcW w:w="1077" w:type="dxa"/>
          </w:tcPr>
          <w:p w14:paraId="7A74BE75"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Less frequent</w:t>
            </w:r>
          </w:p>
        </w:tc>
        <w:tc>
          <w:tcPr>
            <w:tcW w:w="1078" w:type="dxa"/>
          </w:tcPr>
          <w:p w14:paraId="6BBB88EF"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Do not use</w:t>
            </w:r>
          </w:p>
        </w:tc>
      </w:tr>
      <w:tr w:rsidR="00370ED1" w:rsidRPr="00E01C21" w14:paraId="37E48807" w14:textId="77777777" w:rsidTr="00273E6D">
        <w:tc>
          <w:tcPr>
            <w:tcW w:w="0" w:type="auto"/>
          </w:tcPr>
          <w:p w14:paraId="3B562039"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Mobile phone</w:t>
            </w:r>
          </w:p>
        </w:tc>
        <w:tc>
          <w:tcPr>
            <w:tcW w:w="1077" w:type="dxa"/>
          </w:tcPr>
          <w:p w14:paraId="721F012C" w14:textId="77777777" w:rsidR="00370ED1" w:rsidRPr="00E01C21" w:rsidRDefault="00370ED1" w:rsidP="00370ED1">
            <w:pPr>
              <w:rPr>
                <w:rFonts w:ascii="Source Sans Pro" w:hAnsi="Source Sans Pro" w:cs="Arial"/>
                <w:sz w:val="22"/>
                <w:szCs w:val="22"/>
                <w:lang w:eastAsia="en-AU"/>
              </w:rPr>
            </w:pPr>
          </w:p>
        </w:tc>
        <w:tc>
          <w:tcPr>
            <w:tcW w:w="1077" w:type="dxa"/>
          </w:tcPr>
          <w:p w14:paraId="2A7CE65A" w14:textId="77777777" w:rsidR="00370ED1" w:rsidRPr="00E01C21" w:rsidRDefault="00370ED1" w:rsidP="00370ED1">
            <w:pPr>
              <w:rPr>
                <w:rFonts w:ascii="Source Sans Pro" w:hAnsi="Source Sans Pro" w:cs="Arial"/>
                <w:sz w:val="22"/>
                <w:szCs w:val="22"/>
                <w:lang w:eastAsia="en-AU"/>
              </w:rPr>
            </w:pPr>
          </w:p>
        </w:tc>
        <w:tc>
          <w:tcPr>
            <w:tcW w:w="1077" w:type="dxa"/>
          </w:tcPr>
          <w:p w14:paraId="149DDDCB" w14:textId="77777777" w:rsidR="00370ED1" w:rsidRPr="00E01C21" w:rsidRDefault="00370ED1" w:rsidP="00370ED1">
            <w:pPr>
              <w:rPr>
                <w:rFonts w:ascii="Source Sans Pro" w:hAnsi="Source Sans Pro" w:cs="Arial"/>
                <w:sz w:val="22"/>
                <w:szCs w:val="22"/>
                <w:lang w:eastAsia="en-AU"/>
              </w:rPr>
            </w:pPr>
          </w:p>
        </w:tc>
        <w:tc>
          <w:tcPr>
            <w:tcW w:w="1077" w:type="dxa"/>
          </w:tcPr>
          <w:p w14:paraId="07527916" w14:textId="77777777" w:rsidR="00370ED1" w:rsidRPr="00E01C21" w:rsidRDefault="00370ED1" w:rsidP="00370ED1">
            <w:pPr>
              <w:rPr>
                <w:rFonts w:ascii="Source Sans Pro" w:hAnsi="Source Sans Pro" w:cs="Arial"/>
                <w:sz w:val="22"/>
                <w:szCs w:val="22"/>
                <w:lang w:eastAsia="en-AU"/>
              </w:rPr>
            </w:pPr>
          </w:p>
        </w:tc>
        <w:tc>
          <w:tcPr>
            <w:tcW w:w="1078" w:type="dxa"/>
          </w:tcPr>
          <w:p w14:paraId="01FBE749" w14:textId="77777777" w:rsidR="00370ED1" w:rsidRPr="00E01C21" w:rsidRDefault="00370ED1" w:rsidP="00370ED1">
            <w:pPr>
              <w:rPr>
                <w:rFonts w:ascii="Source Sans Pro" w:hAnsi="Source Sans Pro" w:cs="Arial"/>
                <w:sz w:val="22"/>
                <w:szCs w:val="22"/>
                <w:lang w:eastAsia="en-AU"/>
              </w:rPr>
            </w:pPr>
          </w:p>
        </w:tc>
      </w:tr>
      <w:tr w:rsidR="00370ED1" w:rsidRPr="00E01C21" w14:paraId="5C4103C0" w14:textId="77777777" w:rsidTr="00273E6D">
        <w:tc>
          <w:tcPr>
            <w:tcW w:w="0" w:type="auto"/>
          </w:tcPr>
          <w:p w14:paraId="55434A56"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Desktop</w:t>
            </w:r>
          </w:p>
        </w:tc>
        <w:tc>
          <w:tcPr>
            <w:tcW w:w="1077" w:type="dxa"/>
          </w:tcPr>
          <w:p w14:paraId="1187B543" w14:textId="77777777" w:rsidR="00370ED1" w:rsidRPr="00E01C21" w:rsidRDefault="00370ED1" w:rsidP="00370ED1">
            <w:pPr>
              <w:rPr>
                <w:rFonts w:ascii="Source Sans Pro" w:hAnsi="Source Sans Pro" w:cs="Arial"/>
                <w:sz w:val="22"/>
                <w:szCs w:val="22"/>
                <w:lang w:eastAsia="en-AU"/>
              </w:rPr>
            </w:pPr>
          </w:p>
        </w:tc>
        <w:tc>
          <w:tcPr>
            <w:tcW w:w="1077" w:type="dxa"/>
          </w:tcPr>
          <w:p w14:paraId="1E419406" w14:textId="77777777" w:rsidR="00370ED1" w:rsidRPr="00E01C21" w:rsidRDefault="00370ED1" w:rsidP="00370ED1">
            <w:pPr>
              <w:rPr>
                <w:rFonts w:ascii="Source Sans Pro" w:hAnsi="Source Sans Pro" w:cs="Arial"/>
                <w:sz w:val="22"/>
                <w:szCs w:val="22"/>
                <w:lang w:eastAsia="en-AU"/>
              </w:rPr>
            </w:pPr>
          </w:p>
        </w:tc>
        <w:tc>
          <w:tcPr>
            <w:tcW w:w="1077" w:type="dxa"/>
          </w:tcPr>
          <w:p w14:paraId="54D864FF" w14:textId="77777777" w:rsidR="00370ED1" w:rsidRPr="00E01C21" w:rsidRDefault="00370ED1" w:rsidP="00370ED1">
            <w:pPr>
              <w:rPr>
                <w:rFonts w:ascii="Source Sans Pro" w:hAnsi="Source Sans Pro" w:cs="Arial"/>
                <w:sz w:val="22"/>
                <w:szCs w:val="22"/>
                <w:lang w:eastAsia="en-AU"/>
              </w:rPr>
            </w:pPr>
          </w:p>
        </w:tc>
        <w:tc>
          <w:tcPr>
            <w:tcW w:w="1077" w:type="dxa"/>
          </w:tcPr>
          <w:p w14:paraId="0CA77B08" w14:textId="77777777" w:rsidR="00370ED1" w:rsidRPr="00E01C21" w:rsidRDefault="00370ED1" w:rsidP="00370ED1">
            <w:pPr>
              <w:rPr>
                <w:rFonts w:ascii="Source Sans Pro" w:hAnsi="Source Sans Pro" w:cs="Arial"/>
                <w:sz w:val="22"/>
                <w:szCs w:val="22"/>
                <w:lang w:eastAsia="en-AU"/>
              </w:rPr>
            </w:pPr>
          </w:p>
        </w:tc>
        <w:tc>
          <w:tcPr>
            <w:tcW w:w="1078" w:type="dxa"/>
          </w:tcPr>
          <w:p w14:paraId="1027A711" w14:textId="77777777" w:rsidR="00370ED1" w:rsidRPr="00E01C21" w:rsidRDefault="00370ED1" w:rsidP="00370ED1">
            <w:pPr>
              <w:rPr>
                <w:rFonts w:ascii="Source Sans Pro" w:hAnsi="Source Sans Pro" w:cs="Arial"/>
                <w:sz w:val="22"/>
                <w:szCs w:val="22"/>
                <w:lang w:eastAsia="en-AU"/>
              </w:rPr>
            </w:pPr>
          </w:p>
        </w:tc>
      </w:tr>
      <w:tr w:rsidR="00370ED1" w:rsidRPr="00E01C21" w14:paraId="3FB03F58" w14:textId="77777777" w:rsidTr="00273E6D">
        <w:tc>
          <w:tcPr>
            <w:tcW w:w="0" w:type="auto"/>
          </w:tcPr>
          <w:p w14:paraId="4539CF04"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Laptop</w:t>
            </w:r>
          </w:p>
        </w:tc>
        <w:tc>
          <w:tcPr>
            <w:tcW w:w="1077" w:type="dxa"/>
          </w:tcPr>
          <w:p w14:paraId="55C7A65E" w14:textId="77777777" w:rsidR="00370ED1" w:rsidRPr="00E01C21" w:rsidRDefault="00370ED1" w:rsidP="00370ED1">
            <w:pPr>
              <w:rPr>
                <w:rFonts w:ascii="Source Sans Pro" w:hAnsi="Source Sans Pro" w:cs="Arial"/>
                <w:sz w:val="22"/>
                <w:szCs w:val="22"/>
                <w:lang w:eastAsia="en-AU"/>
              </w:rPr>
            </w:pPr>
          </w:p>
        </w:tc>
        <w:tc>
          <w:tcPr>
            <w:tcW w:w="1077" w:type="dxa"/>
          </w:tcPr>
          <w:p w14:paraId="67463CC9" w14:textId="77777777" w:rsidR="00370ED1" w:rsidRPr="00E01C21" w:rsidRDefault="00370ED1" w:rsidP="00370ED1">
            <w:pPr>
              <w:rPr>
                <w:rFonts w:ascii="Source Sans Pro" w:hAnsi="Source Sans Pro" w:cs="Arial"/>
                <w:sz w:val="22"/>
                <w:szCs w:val="22"/>
                <w:lang w:eastAsia="en-AU"/>
              </w:rPr>
            </w:pPr>
          </w:p>
        </w:tc>
        <w:tc>
          <w:tcPr>
            <w:tcW w:w="1077" w:type="dxa"/>
          </w:tcPr>
          <w:p w14:paraId="0C96E6A8" w14:textId="77777777" w:rsidR="00370ED1" w:rsidRPr="00E01C21" w:rsidRDefault="00370ED1" w:rsidP="00370ED1">
            <w:pPr>
              <w:rPr>
                <w:rFonts w:ascii="Source Sans Pro" w:hAnsi="Source Sans Pro" w:cs="Arial"/>
                <w:sz w:val="22"/>
                <w:szCs w:val="22"/>
                <w:lang w:eastAsia="en-AU"/>
              </w:rPr>
            </w:pPr>
          </w:p>
        </w:tc>
        <w:tc>
          <w:tcPr>
            <w:tcW w:w="1077" w:type="dxa"/>
          </w:tcPr>
          <w:p w14:paraId="141B6345" w14:textId="77777777" w:rsidR="00370ED1" w:rsidRPr="00E01C21" w:rsidRDefault="00370ED1" w:rsidP="00370ED1">
            <w:pPr>
              <w:rPr>
                <w:rFonts w:ascii="Source Sans Pro" w:hAnsi="Source Sans Pro" w:cs="Arial"/>
                <w:sz w:val="22"/>
                <w:szCs w:val="22"/>
                <w:lang w:eastAsia="en-AU"/>
              </w:rPr>
            </w:pPr>
          </w:p>
        </w:tc>
        <w:tc>
          <w:tcPr>
            <w:tcW w:w="1078" w:type="dxa"/>
          </w:tcPr>
          <w:p w14:paraId="79BC164B" w14:textId="77777777" w:rsidR="00370ED1" w:rsidRPr="00E01C21" w:rsidRDefault="00370ED1" w:rsidP="00370ED1">
            <w:pPr>
              <w:rPr>
                <w:rFonts w:ascii="Source Sans Pro" w:hAnsi="Source Sans Pro" w:cs="Arial"/>
                <w:sz w:val="22"/>
                <w:szCs w:val="22"/>
                <w:lang w:eastAsia="en-AU"/>
              </w:rPr>
            </w:pPr>
          </w:p>
        </w:tc>
      </w:tr>
      <w:tr w:rsidR="00370ED1" w:rsidRPr="00E01C21" w14:paraId="57CDBB32" w14:textId="77777777" w:rsidTr="00273E6D">
        <w:tc>
          <w:tcPr>
            <w:tcW w:w="0" w:type="auto"/>
          </w:tcPr>
          <w:p w14:paraId="677AF5CC"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Tablet</w:t>
            </w:r>
          </w:p>
        </w:tc>
        <w:tc>
          <w:tcPr>
            <w:tcW w:w="1077" w:type="dxa"/>
          </w:tcPr>
          <w:p w14:paraId="73348359" w14:textId="77777777" w:rsidR="00370ED1" w:rsidRPr="00E01C21" w:rsidRDefault="00370ED1" w:rsidP="00370ED1">
            <w:pPr>
              <w:rPr>
                <w:rFonts w:ascii="Source Sans Pro" w:hAnsi="Source Sans Pro" w:cs="Arial"/>
                <w:sz w:val="22"/>
                <w:szCs w:val="22"/>
                <w:lang w:eastAsia="en-AU"/>
              </w:rPr>
            </w:pPr>
          </w:p>
        </w:tc>
        <w:tc>
          <w:tcPr>
            <w:tcW w:w="1077" w:type="dxa"/>
          </w:tcPr>
          <w:p w14:paraId="409FF148" w14:textId="77777777" w:rsidR="00370ED1" w:rsidRPr="00E01C21" w:rsidRDefault="00370ED1" w:rsidP="00370ED1">
            <w:pPr>
              <w:rPr>
                <w:rFonts w:ascii="Source Sans Pro" w:hAnsi="Source Sans Pro" w:cs="Arial"/>
                <w:sz w:val="22"/>
                <w:szCs w:val="22"/>
                <w:lang w:eastAsia="en-AU"/>
              </w:rPr>
            </w:pPr>
          </w:p>
        </w:tc>
        <w:tc>
          <w:tcPr>
            <w:tcW w:w="1077" w:type="dxa"/>
          </w:tcPr>
          <w:p w14:paraId="52F82C0D" w14:textId="77777777" w:rsidR="00370ED1" w:rsidRPr="00E01C21" w:rsidRDefault="00370ED1" w:rsidP="00370ED1">
            <w:pPr>
              <w:rPr>
                <w:rFonts w:ascii="Source Sans Pro" w:hAnsi="Source Sans Pro" w:cs="Arial"/>
                <w:sz w:val="22"/>
                <w:szCs w:val="22"/>
                <w:lang w:eastAsia="en-AU"/>
              </w:rPr>
            </w:pPr>
          </w:p>
        </w:tc>
        <w:tc>
          <w:tcPr>
            <w:tcW w:w="1077" w:type="dxa"/>
          </w:tcPr>
          <w:p w14:paraId="15BEC0D9" w14:textId="77777777" w:rsidR="00370ED1" w:rsidRPr="00E01C21" w:rsidRDefault="00370ED1" w:rsidP="00370ED1">
            <w:pPr>
              <w:rPr>
                <w:rFonts w:ascii="Source Sans Pro" w:hAnsi="Source Sans Pro" w:cs="Arial"/>
                <w:sz w:val="22"/>
                <w:szCs w:val="22"/>
                <w:lang w:eastAsia="en-AU"/>
              </w:rPr>
            </w:pPr>
          </w:p>
        </w:tc>
        <w:tc>
          <w:tcPr>
            <w:tcW w:w="1078" w:type="dxa"/>
          </w:tcPr>
          <w:p w14:paraId="51F8FB4E" w14:textId="77777777" w:rsidR="00370ED1" w:rsidRPr="00E01C21" w:rsidRDefault="00370ED1" w:rsidP="00370ED1">
            <w:pPr>
              <w:rPr>
                <w:rFonts w:ascii="Source Sans Pro" w:hAnsi="Source Sans Pro" w:cs="Arial"/>
                <w:sz w:val="22"/>
                <w:szCs w:val="22"/>
                <w:lang w:eastAsia="en-AU"/>
              </w:rPr>
            </w:pPr>
          </w:p>
        </w:tc>
      </w:tr>
      <w:tr w:rsidR="00370ED1" w:rsidRPr="00E01C21" w14:paraId="401C7E05" w14:textId="77777777" w:rsidTr="00273E6D">
        <w:tc>
          <w:tcPr>
            <w:tcW w:w="0" w:type="auto"/>
          </w:tcPr>
          <w:p w14:paraId="0A936188" w14:textId="15DA8A10"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 xml:space="preserve">SMS/text </w:t>
            </w:r>
            <w:proofErr w:type="spellStart"/>
            <w:r w:rsidRPr="00E01C21">
              <w:rPr>
                <w:rFonts w:ascii="Source Sans Pro" w:hAnsi="Source Sans Pro" w:cs="Arial"/>
                <w:sz w:val="22"/>
                <w:szCs w:val="22"/>
                <w:lang w:eastAsia="en-AU"/>
              </w:rPr>
              <w:t>mess</w:t>
            </w:r>
            <w:r w:rsidR="00612EB4" w:rsidRPr="00E01C21">
              <w:rPr>
                <w:rFonts w:ascii="Source Sans Pro" w:hAnsi="Source Sans Pro" w:cs="Arial"/>
                <w:sz w:val="22"/>
                <w:szCs w:val="22"/>
                <w:lang w:eastAsia="en-AU"/>
              </w:rPr>
              <w:t>ageing</w:t>
            </w:r>
            <w:proofErr w:type="spellEnd"/>
          </w:p>
        </w:tc>
        <w:tc>
          <w:tcPr>
            <w:tcW w:w="1077" w:type="dxa"/>
          </w:tcPr>
          <w:p w14:paraId="53115541" w14:textId="77777777" w:rsidR="00370ED1" w:rsidRPr="00E01C21" w:rsidRDefault="00370ED1" w:rsidP="00370ED1">
            <w:pPr>
              <w:rPr>
                <w:rFonts w:ascii="Source Sans Pro" w:hAnsi="Source Sans Pro" w:cs="Arial"/>
                <w:sz w:val="22"/>
                <w:szCs w:val="22"/>
                <w:lang w:eastAsia="en-AU"/>
              </w:rPr>
            </w:pPr>
          </w:p>
        </w:tc>
        <w:tc>
          <w:tcPr>
            <w:tcW w:w="1077" w:type="dxa"/>
          </w:tcPr>
          <w:p w14:paraId="5B0076F4" w14:textId="77777777" w:rsidR="00370ED1" w:rsidRPr="00E01C21" w:rsidRDefault="00370ED1" w:rsidP="00370ED1">
            <w:pPr>
              <w:rPr>
                <w:rFonts w:ascii="Source Sans Pro" w:hAnsi="Source Sans Pro" w:cs="Arial"/>
                <w:sz w:val="22"/>
                <w:szCs w:val="22"/>
                <w:lang w:eastAsia="en-AU"/>
              </w:rPr>
            </w:pPr>
          </w:p>
        </w:tc>
        <w:tc>
          <w:tcPr>
            <w:tcW w:w="1077" w:type="dxa"/>
          </w:tcPr>
          <w:p w14:paraId="3BE04E66" w14:textId="77777777" w:rsidR="00370ED1" w:rsidRPr="00E01C21" w:rsidRDefault="00370ED1" w:rsidP="00370ED1">
            <w:pPr>
              <w:rPr>
                <w:rFonts w:ascii="Source Sans Pro" w:hAnsi="Source Sans Pro" w:cs="Arial"/>
                <w:sz w:val="22"/>
                <w:szCs w:val="22"/>
                <w:lang w:eastAsia="en-AU"/>
              </w:rPr>
            </w:pPr>
          </w:p>
        </w:tc>
        <w:tc>
          <w:tcPr>
            <w:tcW w:w="1077" w:type="dxa"/>
          </w:tcPr>
          <w:p w14:paraId="272C7E24" w14:textId="77777777" w:rsidR="00370ED1" w:rsidRPr="00E01C21" w:rsidRDefault="00370ED1" w:rsidP="00370ED1">
            <w:pPr>
              <w:rPr>
                <w:rFonts w:ascii="Source Sans Pro" w:hAnsi="Source Sans Pro" w:cs="Arial"/>
                <w:sz w:val="22"/>
                <w:szCs w:val="22"/>
                <w:lang w:eastAsia="en-AU"/>
              </w:rPr>
            </w:pPr>
          </w:p>
        </w:tc>
        <w:tc>
          <w:tcPr>
            <w:tcW w:w="1078" w:type="dxa"/>
          </w:tcPr>
          <w:p w14:paraId="70EFF1CF" w14:textId="77777777" w:rsidR="00370ED1" w:rsidRPr="00E01C21" w:rsidRDefault="00370ED1" w:rsidP="00370ED1">
            <w:pPr>
              <w:rPr>
                <w:rFonts w:ascii="Source Sans Pro" w:hAnsi="Source Sans Pro" w:cs="Arial"/>
                <w:sz w:val="22"/>
                <w:szCs w:val="22"/>
                <w:lang w:eastAsia="en-AU"/>
              </w:rPr>
            </w:pPr>
          </w:p>
        </w:tc>
      </w:tr>
      <w:tr w:rsidR="00370ED1" w:rsidRPr="00E01C21" w14:paraId="5A62FE13" w14:textId="77777777" w:rsidTr="00273E6D">
        <w:tc>
          <w:tcPr>
            <w:tcW w:w="0" w:type="auto"/>
          </w:tcPr>
          <w:p w14:paraId="201B6E58"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Phone calls</w:t>
            </w:r>
          </w:p>
        </w:tc>
        <w:tc>
          <w:tcPr>
            <w:tcW w:w="1077" w:type="dxa"/>
          </w:tcPr>
          <w:p w14:paraId="5764E85B" w14:textId="77777777" w:rsidR="00370ED1" w:rsidRPr="00E01C21" w:rsidRDefault="00370ED1" w:rsidP="00370ED1">
            <w:pPr>
              <w:rPr>
                <w:rFonts w:ascii="Source Sans Pro" w:hAnsi="Source Sans Pro" w:cs="Arial"/>
                <w:sz w:val="22"/>
                <w:szCs w:val="22"/>
                <w:lang w:eastAsia="en-AU"/>
              </w:rPr>
            </w:pPr>
          </w:p>
        </w:tc>
        <w:tc>
          <w:tcPr>
            <w:tcW w:w="1077" w:type="dxa"/>
          </w:tcPr>
          <w:p w14:paraId="5532C259" w14:textId="77777777" w:rsidR="00370ED1" w:rsidRPr="00E01C21" w:rsidRDefault="00370ED1" w:rsidP="00370ED1">
            <w:pPr>
              <w:rPr>
                <w:rFonts w:ascii="Source Sans Pro" w:hAnsi="Source Sans Pro" w:cs="Arial"/>
                <w:sz w:val="22"/>
                <w:szCs w:val="22"/>
                <w:lang w:eastAsia="en-AU"/>
              </w:rPr>
            </w:pPr>
          </w:p>
        </w:tc>
        <w:tc>
          <w:tcPr>
            <w:tcW w:w="1077" w:type="dxa"/>
          </w:tcPr>
          <w:p w14:paraId="1756C1A0" w14:textId="77777777" w:rsidR="00370ED1" w:rsidRPr="00E01C21" w:rsidRDefault="00370ED1" w:rsidP="00370ED1">
            <w:pPr>
              <w:rPr>
                <w:rFonts w:ascii="Source Sans Pro" w:hAnsi="Source Sans Pro" w:cs="Arial"/>
                <w:sz w:val="22"/>
                <w:szCs w:val="22"/>
                <w:lang w:eastAsia="en-AU"/>
              </w:rPr>
            </w:pPr>
          </w:p>
        </w:tc>
        <w:tc>
          <w:tcPr>
            <w:tcW w:w="1077" w:type="dxa"/>
          </w:tcPr>
          <w:p w14:paraId="764EE32D" w14:textId="77777777" w:rsidR="00370ED1" w:rsidRPr="00E01C21" w:rsidRDefault="00370ED1" w:rsidP="00370ED1">
            <w:pPr>
              <w:rPr>
                <w:rFonts w:ascii="Source Sans Pro" w:hAnsi="Source Sans Pro" w:cs="Arial"/>
                <w:sz w:val="22"/>
                <w:szCs w:val="22"/>
                <w:lang w:eastAsia="en-AU"/>
              </w:rPr>
            </w:pPr>
          </w:p>
        </w:tc>
        <w:tc>
          <w:tcPr>
            <w:tcW w:w="1078" w:type="dxa"/>
          </w:tcPr>
          <w:p w14:paraId="4B6E1D33" w14:textId="77777777" w:rsidR="00370ED1" w:rsidRPr="00E01C21" w:rsidRDefault="00370ED1" w:rsidP="00370ED1">
            <w:pPr>
              <w:rPr>
                <w:rFonts w:ascii="Source Sans Pro" w:hAnsi="Source Sans Pro" w:cs="Arial"/>
                <w:sz w:val="22"/>
                <w:szCs w:val="22"/>
                <w:lang w:eastAsia="en-AU"/>
              </w:rPr>
            </w:pPr>
          </w:p>
        </w:tc>
      </w:tr>
      <w:tr w:rsidR="00370ED1" w:rsidRPr="00E01C21" w14:paraId="34C3C765" w14:textId="77777777" w:rsidTr="00273E6D">
        <w:tc>
          <w:tcPr>
            <w:tcW w:w="0" w:type="auto"/>
          </w:tcPr>
          <w:p w14:paraId="22BA02DC"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E-mail</w:t>
            </w:r>
          </w:p>
        </w:tc>
        <w:tc>
          <w:tcPr>
            <w:tcW w:w="1077" w:type="dxa"/>
          </w:tcPr>
          <w:p w14:paraId="550C713C" w14:textId="77777777" w:rsidR="00370ED1" w:rsidRPr="00E01C21" w:rsidRDefault="00370ED1" w:rsidP="00370ED1">
            <w:pPr>
              <w:rPr>
                <w:rFonts w:ascii="Source Sans Pro" w:hAnsi="Source Sans Pro" w:cs="Arial"/>
                <w:sz w:val="22"/>
                <w:szCs w:val="22"/>
                <w:lang w:eastAsia="en-AU"/>
              </w:rPr>
            </w:pPr>
          </w:p>
        </w:tc>
        <w:tc>
          <w:tcPr>
            <w:tcW w:w="1077" w:type="dxa"/>
          </w:tcPr>
          <w:p w14:paraId="5960F74B" w14:textId="77777777" w:rsidR="00370ED1" w:rsidRPr="00E01C21" w:rsidRDefault="00370ED1" w:rsidP="00370ED1">
            <w:pPr>
              <w:rPr>
                <w:rFonts w:ascii="Source Sans Pro" w:hAnsi="Source Sans Pro" w:cs="Arial"/>
                <w:sz w:val="22"/>
                <w:szCs w:val="22"/>
                <w:lang w:eastAsia="en-AU"/>
              </w:rPr>
            </w:pPr>
          </w:p>
        </w:tc>
        <w:tc>
          <w:tcPr>
            <w:tcW w:w="1077" w:type="dxa"/>
          </w:tcPr>
          <w:p w14:paraId="77FBD2AE" w14:textId="77777777" w:rsidR="00370ED1" w:rsidRPr="00E01C21" w:rsidRDefault="00370ED1" w:rsidP="00370ED1">
            <w:pPr>
              <w:rPr>
                <w:rFonts w:ascii="Source Sans Pro" w:hAnsi="Source Sans Pro" w:cs="Arial"/>
                <w:sz w:val="22"/>
                <w:szCs w:val="22"/>
                <w:lang w:eastAsia="en-AU"/>
              </w:rPr>
            </w:pPr>
          </w:p>
        </w:tc>
        <w:tc>
          <w:tcPr>
            <w:tcW w:w="1077" w:type="dxa"/>
          </w:tcPr>
          <w:p w14:paraId="12CE66A2" w14:textId="77777777" w:rsidR="00370ED1" w:rsidRPr="00E01C21" w:rsidRDefault="00370ED1" w:rsidP="00370ED1">
            <w:pPr>
              <w:rPr>
                <w:rFonts w:ascii="Source Sans Pro" w:hAnsi="Source Sans Pro" w:cs="Arial"/>
                <w:sz w:val="22"/>
                <w:szCs w:val="22"/>
                <w:lang w:eastAsia="en-AU"/>
              </w:rPr>
            </w:pPr>
          </w:p>
        </w:tc>
        <w:tc>
          <w:tcPr>
            <w:tcW w:w="1078" w:type="dxa"/>
          </w:tcPr>
          <w:p w14:paraId="13440D6D" w14:textId="77777777" w:rsidR="00370ED1" w:rsidRPr="00E01C21" w:rsidRDefault="00370ED1" w:rsidP="00370ED1">
            <w:pPr>
              <w:rPr>
                <w:rFonts w:ascii="Source Sans Pro" w:hAnsi="Source Sans Pro" w:cs="Arial"/>
                <w:sz w:val="22"/>
                <w:szCs w:val="22"/>
                <w:lang w:eastAsia="en-AU"/>
              </w:rPr>
            </w:pPr>
          </w:p>
        </w:tc>
      </w:tr>
      <w:tr w:rsidR="00370ED1" w:rsidRPr="00E01C21" w14:paraId="7CBBEB80" w14:textId="77777777" w:rsidTr="00273E6D">
        <w:tc>
          <w:tcPr>
            <w:tcW w:w="0" w:type="auto"/>
          </w:tcPr>
          <w:p w14:paraId="55C53B64"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Facebook</w:t>
            </w:r>
          </w:p>
        </w:tc>
        <w:tc>
          <w:tcPr>
            <w:tcW w:w="1077" w:type="dxa"/>
          </w:tcPr>
          <w:p w14:paraId="0A845308" w14:textId="77777777" w:rsidR="00370ED1" w:rsidRPr="00E01C21" w:rsidRDefault="00370ED1" w:rsidP="00370ED1">
            <w:pPr>
              <w:rPr>
                <w:rFonts w:ascii="Source Sans Pro" w:hAnsi="Source Sans Pro" w:cs="Arial"/>
                <w:sz w:val="22"/>
                <w:szCs w:val="22"/>
                <w:lang w:eastAsia="en-AU"/>
              </w:rPr>
            </w:pPr>
          </w:p>
        </w:tc>
        <w:tc>
          <w:tcPr>
            <w:tcW w:w="1077" w:type="dxa"/>
          </w:tcPr>
          <w:p w14:paraId="11721C5F" w14:textId="77777777" w:rsidR="00370ED1" w:rsidRPr="00E01C21" w:rsidRDefault="00370ED1" w:rsidP="00370ED1">
            <w:pPr>
              <w:rPr>
                <w:rFonts w:ascii="Source Sans Pro" w:hAnsi="Source Sans Pro" w:cs="Arial"/>
                <w:sz w:val="22"/>
                <w:szCs w:val="22"/>
                <w:lang w:eastAsia="en-AU"/>
              </w:rPr>
            </w:pPr>
          </w:p>
        </w:tc>
        <w:tc>
          <w:tcPr>
            <w:tcW w:w="1077" w:type="dxa"/>
          </w:tcPr>
          <w:p w14:paraId="61B72068" w14:textId="77777777" w:rsidR="00370ED1" w:rsidRPr="00E01C21" w:rsidRDefault="00370ED1" w:rsidP="00370ED1">
            <w:pPr>
              <w:rPr>
                <w:rFonts w:ascii="Source Sans Pro" w:hAnsi="Source Sans Pro" w:cs="Arial"/>
                <w:sz w:val="22"/>
                <w:szCs w:val="22"/>
                <w:lang w:eastAsia="en-AU"/>
              </w:rPr>
            </w:pPr>
          </w:p>
        </w:tc>
        <w:tc>
          <w:tcPr>
            <w:tcW w:w="1077" w:type="dxa"/>
          </w:tcPr>
          <w:p w14:paraId="496322F4" w14:textId="77777777" w:rsidR="00370ED1" w:rsidRPr="00E01C21" w:rsidRDefault="00370ED1" w:rsidP="00370ED1">
            <w:pPr>
              <w:rPr>
                <w:rFonts w:ascii="Source Sans Pro" w:hAnsi="Source Sans Pro" w:cs="Arial"/>
                <w:sz w:val="22"/>
                <w:szCs w:val="22"/>
                <w:lang w:eastAsia="en-AU"/>
              </w:rPr>
            </w:pPr>
          </w:p>
        </w:tc>
        <w:tc>
          <w:tcPr>
            <w:tcW w:w="1078" w:type="dxa"/>
          </w:tcPr>
          <w:p w14:paraId="7B40B710" w14:textId="77777777" w:rsidR="00370ED1" w:rsidRPr="00E01C21" w:rsidRDefault="00370ED1" w:rsidP="00370ED1">
            <w:pPr>
              <w:rPr>
                <w:rFonts w:ascii="Source Sans Pro" w:hAnsi="Source Sans Pro" w:cs="Arial"/>
                <w:sz w:val="22"/>
                <w:szCs w:val="22"/>
                <w:lang w:eastAsia="en-AU"/>
              </w:rPr>
            </w:pPr>
          </w:p>
        </w:tc>
      </w:tr>
      <w:tr w:rsidR="00370ED1" w:rsidRPr="00E01C21" w14:paraId="741DDCEB" w14:textId="77777777" w:rsidTr="00273E6D">
        <w:tc>
          <w:tcPr>
            <w:tcW w:w="0" w:type="auto"/>
          </w:tcPr>
          <w:p w14:paraId="50469618"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Twitter</w:t>
            </w:r>
          </w:p>
        </w:tc>
        <w:tc>
          <w:tcPr>
            <w:tcW w:w="1077" w:type="dxa"/>
          </w:tcPr>
          <w:p w14:paraId="3EF8F5A7" w14:textId="77777777" w:rsidR="00370ED1" w:rsidRPr="00E01C21" w:rsidRDefault="00370ED1" w:rsidP="00370ED1">
            <w:pPr>
              <w:rPr>
                <w:rFonts w:ascii="Source Sans Pro" w:hAnsi="Source Sans Pro" w:cs="Arial"/>
                <w:sz w:val="22"/>
                <w:szCs w:val="22"/>
                <w:lang w:eastAsia="en-AU"/>
              </w:rPr>
            </w:pPr>
          </w:p>
        </w:tc>
        <w:tc>
          <w:tcPr>
            <w:tcW w:w="1077" w:type="dxa"/>
          </w:tcPr>
          <w:p w14:paraId="6FF4E6D3" w14:textId="77777777" w:rsidR="00370ED1" w:rsidRPr="00E01C21" w:rsidRDefault="00370ED1" w:rsidP="00370ED1">
            <w:pPr>
              <w:rPr>
                <w:rFonts w:ascii="Source Sans Pro" w:hAnsi="Source Sans Pro" w:cs="Arial"/>
                <w:sz w:val="22"/>
                <w:szCs w:val="22"/>
                <w:lang w:eastAsia="en-AU"/>
              </w:rPr>
            </w:pPr>
          </w:p>
        </w:tc>
        <w:tc>
          <w:tcPr>
            <w:tcW w:w="1077" w:type="dxa"/>
          </w:tcPr>
          <w:p w14:paraId="214820B8" w14:textId="77777777" w:rsidR="00370ED1" w:rsidRPr="00E01C21" w:rsidRDefault="00370ED1" w:rsidP="00370ED1">
            <w:pPr>
              <w:rPr>
                <w:rFonts w:ascii="Source Sans Pro" w:hAnsi="Source Sans Pro" w:cs="Arial"/>
                <w:sz w:val="22"/>
                <w:szCs w:val="22"/>
                <w:lang w:eastAsia="en-AU"/>
              </w:rPr>
            </w:pPr>
          </w:p>
        </w:tc>
        <w:tc>
          <w:tcPr>
            <w:tcW w:w="1077" w:type="dxa"/>
          </w:tcPr>
          <w:p w14:paraId="671BF441" w14:textId="77777777" w:rsidR="00370ED1" w:rsidRPr="00E01C21" w:rsidRDefault="00370ED1" w:rsidP="00370ED1">
            <w:pPr>
              <w:rPr>
                <w:rFonts w:ascii="Source Sans Pro" w:hAnsi="Source Sans Pro" w:cs="Arial"/>
                <w:sz w:val="22"/>
                <w:szCs w:val="22"/>
                <w:lang w:eastAsia="en-AU"/>
              </w:rPr>
            </w:pPr>
          </w:p>
        </w:tc>
        <w:tc>
          <w:tcPr>
            <w:tcW w:w="1078" w:type="dxa"/>
          </w:tcPr>
          <w:p w14:paraId="36765168" w14:textId="77777777" w:rsidR="00370ED1" w:rsidRPr="00E01C21" w:rsidRDefault="00370ED1" w:rsidP="00370ED1">
            <w:pPr>
              <w:rPr>
                <w:rFonts w:ascii="Source Sans Pro" w:hAnsi="Source Sans Pro" w:cs="Arial"/>
                <w:sz w:val="22"/>
                <w:szCs w:val="22"/>
                <w:lang w:eastAsia="en-AU"/>
              </w:rPr>
            </w:pPr>
          </w:p>
        </w:tc>
      </w:tr>
      <w:tr w:rsidR="00370ED1" w:rsidRPr="00E01C21" w14:paraId="219C315D" w14:textId="77777777" w:rsidTr="00273E6D">
        <w:tc>
          <w:tcPr>
            <w:tcW w:w="0" w:type="auto"/>
          </w:tcPr>
          <w:p w14:paraId="38B110EB"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Instagram</w:t>
            </w:r>
          </w:p>
        </w:tc>
        <w:tc>
          <w:tcPr>
            <w:tcW w:w="1077" w:type="dxa"/>
          </w:tcPr>
          <w:p w14:paraId="7BE2D06C" w14:textId="77777777" w:rsidR="00370ED1" w:rsidRPr="00E01C21" w:rsidRDefault="00370ED1" w:rsidP="00370ED1">
            <w:pPr>
              <w:rPr>
                <w:rFonts w:ascii="Source Sans Pro" w:hAnsi="Source Sans Pro" w:cs="Arial"/>
                <w:sz w:val="22"/>
                <w:szCs w:val="22"/>
                <w:lang w:eastAsia="en-AU"/>
              </w:rPr>
            </w:pPr>
          </w:p>
        </w:tc>
        <w:tc>
          <w:tcPr>
            <w:tcW w:w="1077" w:type="dxa"/>
          </w:tcPr>
          <w:p w14:paraId="4762C342" w14:textId="77777777" w:rsidR="00370ED1" w:rsidRPr="00E01C21" w:rsidRDefault="00370ED1" w:rsidP="00370ED1">
            <w:pPr>
              <w:rPr>
                <w:rFonts w:ascii="Source Sans Pro" w:hAnsi="Source Sans Pro" w:cs="Arial"/>
                <w:sz w:val="22"/>
                <w:szCs w:val="22"/>
                <w:lang w:eastAsia="en-AU"/>
              </w:rPr>
            </w:pPr>
          </w:p>
        </w:tc>
        <w:tc>
          <w:tcPr>
            <w:tcW w:w="1077" w:type="dxa"/>
          </w:tcPr>
          <w:p w14:paraId="32E996EA" w14:textId="77777777" w:rsidR="00370ED1" w:rsidRPr="00E01C21" w:rsidRDefault="00370ED1" w:rsidP="00370ED1">
            <w:pPr>
              <w:rPr>
                <w:rFonts w:ascii="Source Sans Pro" w:hAnsi="Source Sans Pro" w:cs="Arial"/>
                <w:sz w:val="22"/>
                <w:szCs w:val="22"/>
                <w:lang w:eastAsia="en-AU"/>
              </w:rPr>
            </w:pPr>
          </w:p>
        </w:tc>
        <w:tc>
          <w:tcPr>
            <w:tcW w:w="1077" w:type="dxa"/>
          </w:tcPr>
          <w:p w14:paraId="464F63FA" w14:textId="77777777" w:rsidR="00370ED1" w:rsidRPr="00E01C21" w:rsidRDefault="00370ED1" w:rsidP="00370ED1">
            <w:pPr>
              <w:rPr>
                <w:rFonts w:ascii="Source Sans Pro" w:hAnsi="Source Sans Pro" w:cs="Arial"/>
                <w:sz w:val="22"/>
                <w:szCs w:val="22"/>
                <w:lang w:eastAsia="en-AU"/>
              </w:rPr>
            </w:pPr>
          </w:p>
        </w:tc>
        <w:tc>
          <w:tcPr>
            <w:tcW w:w="1078" w:type="dxa"/>
          </w:tcPr>
          <w:p w14:paraId="6EBB46E8" w14:textId="77777777" w:rsidR="00370ED1" w:rsidRPr="00E01C21" w:rsidRDefault="00370ED1" w:rsidP="00370ED1">
            <w:pPr>
              <w:rPr>
                <w:rFonts w:ascii="Source Sans Pro" w:hAnsi="Source Sans Pro" w:cs="Arial"/>
                <w:sz w:val="22"/>
                <w:szCs w:val="22"/>
                <w:lang w:eastAsia="en-AU"/>
              </w:rPr>
            </w:pPr>
          </w:p>
        </w:tc>
      </w:tr>
      <w:tr w:rsidR="00370ED1" w:rsidRPr="00E01C21" w14:paraId="7CA59AA9" w14:textId="77777777" w:rsidTr="00273E6D">
        <w:tc>
          <w:tcPr>
            <w:tcW w:w="0" w:type="auto"/>
          </w:tcPr>
          <w:p w14:paraId="001E72AA"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Google Maps/Google Earth</w:t>
            </w:r>
          </w:p>
        </w:tc>
        <w:tc>
          <w:tcPr>
            <w:tcW w:w="1077" w:type="dxa"/>
          </w:tcPr>
          <w:p w14:paraId="2B2187E0" w14:textId="77777777" w:rsidR="00370ED1" w:rsidRPr="00E01C21" w:rsidRDefault="00370ED1" w:rsidP="00370ED1">
            <w:pPr>
              <w:rPr>
                <w:rFonts w:ascii="Source Sans Pro" w:hAnsi="Source Sans Pro" w:cs="Arial"/>
                <w:sz w:val="22"/>
                <w:szCs w:val="22"/>
                <w:lang w:eastAsia="en-AU"/>
              </w:rPr>
            </w:pPr>
          </w:p>
        </w:tc>
        <w:tc>
          <w:tcPr>
            <w:tcW w:w="1077" w:type="dxa"/>
          </w:tcPr>
          <w:p w14:paraId="406664FB" w14:textId="77777777" w:rsidR="00370ED1" w:rsidRPr="00E01C21" w:rsidRDefault="00370ED1" w:rsidP="00370ED1">
            <w:pPr>
              <w:rPr>
                <w:rFonts w:ascii="Source Sans Pro" w:hAnsi="Source Sans Pro" w:cs="Arial"/>
                <w:sz w:val="22"/>
                <w:szCs w:val="22"/>
                <w:lang w:eastAsia="en-AU"/>
              </w:rPr>
            </w:pPr>
          </w:p>
        </w:tc>
        <w:tc>
          <w:tcPr>
            <w:tcW w:w="1077" w:type="dxa"/>
          </w:tcPr>
          <w:p w14:paraId="333CD9C9" w14:textId="77777777" w:rsidR="00370ED1" w:rsidRPr="00E01C21" w:rsidRDefault="00370ED1" w:rsidP="00370ED1">
            <w:pPr>
              <w:rPr>
                <w:rFonts w:ascii="Source Sans Pro" w:hAnsi="Source Sans Pro" w:cs="Arial"/>
                <w:sz w:val="22"/>
                <w:szCs w:val="22"/>
                <w:lang w:eastAsia="en-AU"/>
              </w:rPr>
            </w:pPr>
          </w:p>
        </w:tc>
        <w:tc>
          <w:tcPr>
            <w:tcW w:w="1077" w:type="dxa"/>
          </w:tcPr>
          <w:p w14:paraId="407BBD60" w14:textId="77777777" w:rsidR="00370ED1" w:rsidRPr="00E01C21" w:rsidRDefault="00370ED1" w:rsidP="00370ED1">
            <w:pPr>
              <w:rPr>
                <w:rFonts w:ascii="Source Sans Pro" w:hAnsi="Source Sans Pro" w:cs="Arial"/>
                <w:sz w:val="22"/>
                <w:szCs w:val="22"/>
                <w:lang w:eastAsia="en-AU"/>
              </w:rPr>
            </w:pPr>
          </w:p>
        </w:tc>
        <w:tc>
          <w:tcPr>
            <w:tcW w:w="1078" w:type="dxa"/>
          </w:tcPr>
          <w:p w14:paraId="661CDF0B" w14:textId="77777777" w:rsidR="00370ED1" w:rsidRPr="00E01C21" w:rsidRDefault="00370ED1" w:rsidP="00370ED1">
            <w:pPr>
              <w:rPr>
                <w:rFonts w:ascii="Source Sans Pro" w:hAnsi="Source Sans Pro" w:cs="Arial"/>
                <w:sz w:val="22"/>
                <w:szCs w:val="22"/>
                <w:lang w:eastAsia="en-AU"/>
              </w:rPr>
            </w:pPr>
          </w:p>
        </w:tc>
      </w:tr>
      <w:tr w:rsidR="00370ED1" w:rsidRPr="00E01C21" w14:paraId="1BFD97E1" w14:textId="77777777" w:rsidTr="00273E6D">
        <w:tc>
          <w:tcPr>
            <w:tcW w:w="0" w:type="auto"/>
          </w:tcPr>
          <w:p w14:paraId="782B3449"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Personal blog</w:t>
            </w:r>
          </w:p>
        </w:tc>
        <w:tc>
          <w:tcPr>
            <w:tcW w:w="1077" w:type="dxa"/>
          </w:tcPr>
          <w:p w14:paraId="2C81CE21" w14:textId="77777777" w:rsidR="00370ED1" w:rsidRPr="00E01C21" w:rsidRDefault="00370ED1" w:rsidP="00370ED1">
            <w:pPr>
              <w:rPr>
                <w:rFonts w:ascii="Source Sans Pro" w:hAnsi="Source Sans Pro" w:cs="Arial"/>
                <w:sz w:val="22"/>
                <w:szCs w:val="22"/>
                <w:lang w:eastAsia="en-AU"/>
              </w:rPr>
            </w:pPr>
          </w:p>
        </w:tc>
        <w:tc>
          <w:tcPr>
            <w:tcW w:w="1077" w:type="dxa"/>
          </w:tcPr>
          <w:p w14:paraId="0ACD9A57" w14:textId="77777777" w:rsidR="00370ED1" w:rsidRPr="00E01C21" w:rsidRDefault="00370ED1" w:rsidP="00370ED1">
            <w:pPr>
              <w:rPr>
                <w:rFonts w:ascii="Source Sans Pro" w:hAnsi="Source Sans Pro" w:cs="Arial"/>
                <w:sz w:val="22"/>
                <w:szCs w:val="22"/>
                <w:lang w:eastAsia="en-AU"/>
              </w:rPr>
            </w:pPr>
          </w:p>
        </w:tc>
        <w:tc>
          <w:tcPr>
            <w:tcW w:w="1077" w:type="dxa"/>
          </w:tcPr>
          <w:p w14:paraId="0CA6A0A0" w14:textId="77777777" w:rsidR="00370ED1" w:rsidRPr="00E01C21" w:rsidRDefault="00370ED1" w:rsidP="00370ED1">
            <w:pPr>
              <w:rPr>
                <w:rFonts w:ascii="Source Sans Pro" w:hAnsi="Source Sans Pro" w:cs="Arial"/>
                <w:sz w:val="22"/>
                <w:szCs w:val="22"/>
                <w:lang w:eastAsia="en-AU"/>
              </w:rPr>
            </w:pPr>
          </w:p>
        </w:tc>
        <w:tc>
          <w:tcPr>
            <w:tcW w:w="1077" w:type="dxa"/>
          </w:tcPr>
          <w:p w14:paraId="6F6CC342" w14:textId="77777777" w:rsidR="00370ED1" w:rsidRPr="00E01C21" w:rsidRDefault="00370ED1" w:rsidP="00370ED1">
            <w:pPr>
              <w:rPr>
                <w:rFonts w:ascii="Source Sans Pro" w:hAnsi="Source Sans Pro" w:cs="Arial"/>
                <w:sz w:val="22"/>
                <w:szCs w:val="22"/>
                <w:lang w:eastAsia="en-AU"/>
              </w:rPr>
            </w:pPr>
          </w:p>
        </w:tc>
        <w:tc>
          <w:tcPr>
            <w:tcW w:w="1078" w:type="dxa"/>
          </w:tcPr>
          <w:p w14:paraId="3A8BB077" w14:textId="77777777" w:rsidR="00370ED1" w:rsidRPr="00E01C21" w:rsidRDefault="00370ED1" w:rsidP="00370ED1">
            <w:pPr>
              <w:rPr>
                <w:rFonts w:ascii="Source Sans Pro" w:hAnsi="Source Sans Pro" w:cs="Arial"/>
                <w:sz w:val="22"/>
                <w:szCs w:val="22"/>
                <w:lang w:eastAsia="en-AU"/>
              </w:rPr>
            </w:pPr>
          </w:p>
        </w:tc>
      </w:tr>
      <w:tr w:rsidR="00370ED1" w:rsidRPr="00E01C21" w14:paraId="2EF3EF44" w14:textId="77777777" w:rsidTr="00273E6D">
        <w:tc>
          <w:tcPr>
            <w:tcW w:w="0" w:type="auto"/>
          </w:tcPr>
          <w:p w14:paraId="6AB853A0"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Web pages</w:t>
            </w:r>
          </w:p>
        </w:tc>
        <w:tc>
          <w:tcPr>
            <w:tcW w:w="1077" w:type="dxa"/>
          </w:tcPr>
          <w:p w14:paraId="3C6D0681" w14:textId="77777777" w:rsidR="00370ED1" w:rsidRPr="00E01C21" w:rsidRDefault="00370ED1" w:rsidP="00370ED1">
            <w:pPr>
              <w:rPr>
                <w:rFonts w:ascii="Source Sans Pro" w:hAnsi="Source Sans Pro" w:cs="Arial"/>
                <w:sz w:val="22"/>
                <w:szCs w:val="22"/>
                <w:lang w:eastAsia="en-AU"/>
              </w:rPr>
            </w:pPr>
          </w:p>
        </w:tc>
        <w:tc>
          <w:tcPr>
            <w:tcW w:w="1077" w:type="dxa"/>
          </w:tcPr>
          <w:p w14:paraId="3D9F537D" w14:textId="77777777" w:rsidR="00370ED1" w:rsidRPr="00E01C21" w:rsidRDefault="00370ED1" w:rsidP="00370ED1">
            <w:pPr>
              <w:rPr>
                <w:rFonts w:ascii="Source Sans Pro" w:hAnsi="Source Sans Pro" w:cs="Arial"/>
                <w:sz w:val="22"/>
                <w:szCs w:val="22"/>
                <w:lang w:eastAsia="en-AU"/>
              </w:rPr>
            </w:pPr>
          </w:p>
        </w:tc>
        <w:tc>
          <w:tcPr>
            <w:tcW w:w="1077" w:type="dxa"/>
          </w:tcPr>
          <w:p w14:paraId="2452A6F9" w14:textId="77777777" w:rsidR="00370ED1" w:rsidRPr="00E01C21" w:rsidRDefault="00370ED1" w:rsidP="00370ED1">
            <w:pPr>
              <w:rPr>
                <w:rFonts w:ascii="Source Sans Pro" w:hAnsi="Source Sans Pro" w:cs="Arial"/>
                <w:sz w:val="22"/>
                <w:szCs w:val="22"/>
                <w:lang w:eastAsia="en-AU"/>
              </w:rPr>
            </w:pPr>
          </w:p>
        </w:tc>
        <w:tc>
          <w:tcPr>
            <w:tcW w:w="1077" w:type="dxa"/>
          </w:tcPr>
          <w:p w14:paraId="11DC59A7" w14:textId="77777777" w:rsidR="00370ED1" w:rsidRPr="00E01C21" w:rsidRDefault="00370ED1" w:rsidP="00370ED1">
            <w:pPr>
              <w:rPr>
                <w:rFonts w:ascii="Source Sans Pro" w:hAnsi="Source Sans Pro" w:cs="Arial"/>
                <w:sz w:val="22"/>
                <w:szCs w:val="22"/>
                <w:lang w:eastAsia="en-AU"/>
              </w:rPr>
            </w:pPr>
          </w:p>
        </w:tc>
        <w:tc>
          <w:tcPr>
            <w:tcW w:w="1078" w:type="dxa"/>
          </w:tcPr>
          <w:p w14:paraId="4D68222D" w14:textId="77777777" w:rsidR="00370ED1" w:rsidRPr="00E01C21" w:rsidRDefault="00370ED1" w:rsidP="00370ED1">
            <w:pPr>
              <w:rPr>
                <w:rFonts w:ascii="Source Sans Pro" w:hAnsi="Source Sans Pro" w:cs="Arial"/>
                <w:sz w:val="22"/>
                <w:szCs w:val="22"/>
                <w:lang w:eastAsia="en-AU"/>
              </w:rPr>
            </w:pPr>
          </w:p>
        </w:tc>
      </w:tr>
      <w:tr w:rsidR="00370ED1" w:rsidRPr="00E01C21" w14:paraId="544F6336" w14:textId="77777777" w:rsidTr="00273E6D">
        <w:tc>
          <w:tcPr>
            <w:tcW w:w="0" w:type="auto"/>
          </w:tcPr>
          <w:p w14:paraId="5F2ED227"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Internet to search</w:t>
            </w:r>
          </w:p>
        </w:tc>
        <w:tc>
          <w:tcPr>
            <w:tcW w:w="1077" w:type="dxa"/>
          </w:tcPr>
          <w:p w14:paraId="224102D4" w14:textId="77777777" w:rsidR="00370ED1" w:rsidRPr="00E01C21" w:rsidRDefault="00370ED1" w:rsidP="00370ED1">
            <w:pPr>
              <w:rPr>
                <w:rFonts w:ascii="Source Sans Pro" w:hAnsi="Source Sans Pro" w:cs="Arial"/>
                <w:sz w:val="22"/>
                <w:szCs w:val="22"/>
                <w:lang w:eastAsia="en-AU"/>
              </w:rPr>
            </w:pPr>
          </w:p>
        </w:tc>
        <w:tc>
          <w:tcPr>
            <w:tcW w:w="1077" w:type="dxa"/>
          </w:tcPr>
          <w:p w14:paraId="33163EA2" w14:textId="77777777" w:rsidR="00370ED1" w:rsidRPr="00E01C21" w:rsidRDefault="00370ED1" w:rsidP="00370ED1">
            <w:pPr>
              <w:rPr>
                <w:rFonts w:ascii="Source Sans Pro" w:hAnsi="Source Sans Pro" w:cs="Arial"/>
                <w:sz w:val="22"/>
                <w:szCs w:val="22"/>
                <w:lang w:eastAsia="en-AU"/>
              </w:rPr>
            </w:pPr>
          </w:p>
        </w:tc>
        <w:tc>
          <w:tcPr>
            <w:tcW w:w="1077" w:type="dxa"/>
          </w:tcPr>
          <w:p w14:paraId="776D887E" w14:textId="77777777" w:rsidR="00370ED1" w:rsidRPr="00E01C21" w:rsidRDefault="00370ED1" w:rsidP="00370ED1">
            <w:pPr>
              <w:rPr>
                <w:rFonts w:ascii="Source Sans Pro" w:hAnsi="Source Sans Pro" w:cs="Arial"/>
                <w:sz w:val="22"/>
                <w:szCs w:val="22"/>
                <w:lang w:eastAsia="en-AU"/>
              </w:rPr>
            </w:pPr>
          </w:p>
        </w:tc>
        <w:tc>
          <w:tcPr>
            <w:tcW w:w="1077" w:type="dxa"/>
          </w:tcPr>
          <w:p w14:paraId="401A3A17" w14:textId="77777777" w:rsidR="00370ED1" w:rsidRPr="00E01C21" w:rsidRDefault="00370ED1" w:rsidP="00370ED1">
            <w:pPr>
              <w:rPr>
                <w:rFonts w:ascii="Source Sans Pro" w:hAnsi="Source Sans Pro" w:cs="Arial"/>
                <w:sz w:val="22"/>
                <w:szCs w:val="22"/>
                <w:lang w:eastAsia="en-AU"/>
              </w:rPr>
            </w:pPr>
          </w:p>
        </w:tc>
        <w:tc>
          <w:tcPr>
            <w:tcW w:w="1078" w:type="dxa"/>
          </w:tcPr>
          <w:p w14:paraId="493368FC" w14:textId="77777777" w:rsidR="00370ED1" w:rsidRPr="00E01C21" w:rsidRDefault="00370ED1" w:rsidP="00370ED1">
            <w:pPr>
              <w:rPr>
                <w:rFonts w:ascii="Source Sans Pro" w:hAnsi="Source Sans Pro" w:cs="Arial"/>
                <w:sz w:val="22"/>
                <w:szCs w:val="22"/>
                <w:lang w:eastAsia="en-AU"/>
              </w:rPr>
            </w:pPr>
          </w:p>
        </w:tc>
      </w:tr>
      <w:tr w:rsidR="00370ED1" w:rsidRPr="00E01C21" w14:paraId="507674C2" w14:textId="77777777" w:rsidTr="00273E6D">
        <w:tc>
          <w:tcPr>
            <w:tcW w:w="0" w:type="auto"/>
          </w:tcPr>
          <w:p w14:paraId="049DFC64" w14:textId="2E867622" w:rsidR="00370ED1" w:rsidRPr="00E01C21" w:rsidRDefault="0093222D" w:rsidP="00370ED1">
            <w:pPr>
              <w:rPr>
                <w:rFonts w:ascii="Source Sans Pro" w:hAnsi="Source Sans Pro" w:cs="Arial"/>
                <w:sz w:val="22"/>
                <w:szCs w:val="22"/>
                <w:lang w:eastAsia="en-AU"/>
              </w:rPr>
            </w:pPr>
            <w:r w:rsidRPr="00E01C21">
              <w:rPr>
                <w:rFonts w:ascii="Source Sans Pro" w:hAnsi="Source Sans Pro" w:cs="Arial"/>
                <w:sz w:val="22"/>
                <w:szCs w:val="22"/>
                <w:lang w:eastAsia="en-AU"/>
              </w:rPr>
              <w:t>YouTube</w:t>
            </w:r>
          </w:p>
        </w:tc>
        <w:tc>
          <w:tcPr>
            <w:tcW w:w="1077" w:type="dxa"/>
          </w:tcPr>
          <w:p w14:paraId="3BE83FC7" w14:textId="77777777" w:rsidR="00370ED1" w:rsidRPr="00E01C21" w:rsidRDefault="00370ED1" w:rsidP="00370ED1">
            <w:pPr>
              <w:rPr>
                <w:rFonts w:ascii="Source Sans Pro" w:hAnsi="Source Sans Pro" w:cs="Arial"/>
                <w:sz w:val="22"/>
                <w:szCs w:val="22"/>
                <w:lang w:eastAsia="en-AU"/>
              </w:rPr>
            </w:pPr>
          </w:p>
        </w:tc>
        <w:tc>
          <w:tcPr>
            <w:tcW w:w="1077" w:type="dxa"/>
          </w:tcPr>
          <w:p w14:paraId="57E378A7" w14:textId="77777777" w:rsidR="00370ED1" w:rsidRPr="00E01C21" w:rsidRDefault="00370ED1" w:rsidP="00370ED1">
            <w:pPr>
              <w:rPr>
                <w:rFonts w:ascii="Source Sans Pro" w:hAnsi="Source Sans Pro" w:cs="Arial"/>
                <w:sz w:val="22"/>
                <w:szCs w:val="22"/>
                <w:lang w:eastAsia="en-AU"/>
              </w:rPr>
            </w:pPr>
          </w:p>
        </w:tc>
        <w:tc>
          <w:tcPr>
            <w:tcW w:w="1077" w:type="dxa"/>
          </w:tcPr>
          <w:p w14:paraId="4C9883D2" w14:textId="77777777" w:rsidR="00370ED1" w:rsidRPr="00E01C21" w:rsidRDefault="00370ED1" w:rsidP="00370ED1">
            <w:pPr>
              <w:rPr>
                <w:rFonts w:ascii="Source Sans Pro" w:hAnsi="Source Sans Pro" w:cs="Arial"/>
                <w:sz w:val="22"/>
                <w:szCs w:val="22"/>
                <w:lang w:eastAsia="en-AU"/>
              </w:rPr>
            </w:pPr>
          </w:p>
        </w:tc>
        <w:tc>
          <w:tcPr>
            <w:tcW w:w="1077" w:type="dxa"/>
          </w:tcPr>
          <w:p w14:paraId="1205F160" w14:textId="77777777" w:rsidR="00370ED1" w:rsidRPr="00E01C21" w:rsidRDefault="00370ED1" w:rsidP="00370ED1">
            <w:pPr>
              <w:rPr>
                <w:rFonts w:ascii="Source Sans Pro" w:hAnsi="Source Sans Pro" w:cs="Arial"/>
                <w:sz w:val="22"/>
                <w:szCs w:val="22"/>
                <w:lang w:eastAsia="en-AU"/>
              </w:rPr>
            </w:pPr>
          </w:p>
        </w:tc>
        <w:tc>
          <w:tcPr>
            <w:tcW w:w="1078" w:type="dxa"/>
          </w:tcPr>
          <w:p w14:paraId="09099A70" w14:textId="77777777" w:rsidR="00370ED1" w:rsidRPr="00E01C21" w:rsidRDefault="00370ED1" w:rsidP="00370ED1">
            <w:pPr>
              <w:rPr>
                <w:rFonts w:ascii="Source Sans Pro" w:hAnsi="Source Sans Pro" w:cs="Arial"/>
                <w:sz w:val="22"/>
                <w:szCs w:val="22"/>
                <w:lang w:eastAsia="en-AU"/>
              </w:rPr>
            </w:pPr>
          </w:p>
        </w:tc>
      </w:tr>
      <w:tr w:rsidR="00370ED1" w:rsidRPr="00E01C21" w14:paraId="22AA7575" w14:textId="77777777" w:rsidTr="00273E6D">
        <w:tc>
          <w:tcPr>
            <w:tcW w:w="0" w:type="auto"/>
          </w:tcPr>
          <w:p w14:paraId="6B6A078C"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Pinterest</w:t>
            </w:r>
          </w:p>
        </w:tc>
        <w:tc>
          <w:tcPr>
            <w:tcW w:w="1077" w:type="dxa"/>
          </w:tcPr>
          <w:p w14:paraId="5DB0743A" w14:textId="77777777" w:rsidR="00370ED1" w:rsidRPr="00E01C21" w:rsidRDefault="00370ED1" w:rsidP="00370ED1">
            <w:pPr>
              <w:rPr>
                <w:rFonts w:ascii="Source Sans Pro" w:hAnsi="Source Sans Pro" w:cs="Arial"/>
                <w:sz w:val="22"/>
                <w:szCs w:val="22"/>
                <w:lang w:eastAsia="en-AU"/>
              </w:rPr>
            </w:pPr>
          </w:p>
        </w:tc>
        <w:tc>
          <w:tcPr>
            <w:tcW w:w="1077" w:type="dxa"/>
          </w:tcPr>
          <w:p w14:paraId="5567C456" w14:textId="77777777" w:rsidR="00370ED1" w:rsidRPr="00E01C21" w:rsidRDefault="00370ED1" w:rsidP="00370ED1">
            <w:pPr>
              <w:rPr>
                <w:rFonts w:ascii="Source Sans Pro" w:hAnsi="Source Sans Pro" w:cs="Arial"/>
                <w:sz w:val="22"/>
                <w:szCs w:val="22"/>
                <w:lang w:eastAsia="en-AU"/>
              </w:rPr>
            </w:pPr>
          </w:p>
        </w:tc>
        <w:tc>
          <w:tcPr>
            <w:tcW w:w="1077" w:type="dxa"/>
          </w:tcPr>
          <w:p w14:paraId="08E40D55" w14:textId="77777777" w:rsidR="00370ED1" w:rsidRPr="00E01C21" w:rsidRDefault="00370ED1" w:rsidP="00370ED1">
            <w:pPr>
              <w:rPr>
                <w:rFonts w:ascii="Source Sans Pro" w:hAnsi="Source Sans Pro" w:cs="Arial"/>
                <w:sz w:val="22"/>
                <w:szCs w:val="22"/>
                <w:lang w:eastAsia="en-AU"/>
              </w:rPr>
            </w:pPr>
          </w:p>
        </w:tc>
        <w:tc>
          <w:tcPr>
            <w:tcW w:w="1077" w:type="dxa"/>
          </w:tcPr>
          <w:p w14:paraId="2FE0338C" w14:textId="77777777" w:rsidR="00370ED1" w:rsidRPr="00E01C21" w:rsidRDefault="00370ED1" w:rsidP="00370ED1">
            <w:pPr>
              <w:rPr>
                <w:rFonts w:ascii="Source Sans Pro" w:hAnsi="Source Sans Pro" w:cs="Arial"/>
                <w:sz w:val="22"/>
                <w:szCs w:val="22"/>
                <w:lang w:eastAsia="en-AU"/>
              </w:rPr>
            </w:pPr>
          </w:p>
        </w:tc>
        <w:tc>
          <w:tcPr>
            <w:tcW w:w="1078" w:type="dxa"/>
          </w:tcPr>
          <w:p w14:paraId="47264824" w14:textId="77777777" w:rsidR="00370ED1" w:rsidRPr="00E01C21" w:rsidRDefault="00370ED1" w:rsidP="00370ED1">
            <w:pPr>
              <w:rPr>
                <w:rFonts w:ascii="Source Sans Pro" w:hAnsi="Source Sans Pro" w:cs="Arial"/>
                <w:sz w:val="22"/>
                <w:szCs w:val="22"/>
                <w:lang w:eastAsia="en-AU"/>
              </w:rPr>
            </w:pPr>
          </w:p>
        </w:tc>
      </w:tr>
      <w:tr w:rsidR="00370ED1" w:rsidRPr="00E01C21" w14:paraId="2990BF97" w14:textId="77777777" w:rsidTr="00273E6D">
        <w:tc>
          <w:tcPr>
            <w:tcW w:w="0" w:type="auto"/>
          </w:tcPr>
          <w:p w14:paraId="0068BDF5"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Gaming</w:t>
            </w:r>
          </w:p>
        </w:tc>
        <w:tc>
          <w:tcPr>
            <w:tcW w:w="1077" w:type="dxa"/>
          </w:tcPr>
          <w:p w14:paraId="4D4C192C" w14:textId="77777777" w:rsidR="00370ED1" w:rsidRPr="00E01C21" w:rsidRDefault="00370ED1" w:rsidP="00370ED1">
            <w:pPr>
              <w:rPr>
                <w:rFonts w:ascii="Source Sans Pro" w:hAnsi="Source Sans Pro" w:cs="Arial"/>
                <w:sz w:val="22"/>
                <w:szCs w:val="22"/>
                <w:lang w:eastAsia="en-AU"/>
              </w:rPr>
            </w:pPr>
          </w:p>
        </w:tc>
        <w:tc>
          <w:tcPr>
            <w:tcW w:w="1077" w:type="dxa"/>
          </w:tcPr>
          <w:p w14:paraId="7B6E9D86" w14:textId="77777777" w:rsidR="00370ED1" w:rsidRPr="00E01C21" w:rsidRDefault="00370ED1" w:rsidP="00370ED1">
            <w:pPr>
              <w:rPr>
                <w:rFonts w:ascii="Source Sans Pro" w:hAnsi="Source Sans Pro" w:cs="Arial"/>
                <w:sz w:val="22"/>
                <w:szCs w:val="22"/>
                <w:lang w:eastAsia="en-AU"/>
              </w:rPr>
            </w:pPr>
          </w:p>
        </w:tc>
        <w:tc>
          <w:tcPr>
            <w:tcW w:w="1077" w:type="dxa"/>
          </w:tcPr>
          <w:p w14:paraId="5D9E2586" w14:textId="77777777" w:rsidR="00370ED1" w:rsidRPr="00E01C21" w:rsidRDefault="00370ED1" w:rsidP="00370ED1">
            <w:pPr>
              <w:rPr>
                <w:rFonts w:ascii="Source Sans Pro" w:hAnsi="Source Sans Pro" w:cs="Arial"/>
                <w:sz w:val="22"/>
                <w:szCs w:val="22"/>
                <w:lang w:eastAsia="en-AU"/>
              </w:rPr>
            </w:pPr>
          </w:p>
        </w:tc>
        <w:tc>
          <w:tcPr>
            <w:tcW w:w="1077" w:type="dxa"/>
          </w:tcPr>
          <w:p w14:paraId="17126BA9" w14:textId="77777777" w:rsidR="00370ED1" w:rsidRPr="00E01C21" w:rsidRDefault="00370ED1" w:rsidP="00370ED1">
            <w:pPr>
              <w:rPr>
                <w:rFonts w:ascii="Source Sans Pro" w:hAnsi="Source Sans Pro" w:cs="Arial"/>
                <w:sz w:val="22"/>
                <w:szCs w:val="22"/>
                <w:lang w:eastAsia="en-AU"/>
              </w:rPr>
            </w:pPr>
          </w:p>
        </w:tc>
        <w:tc>
          <w:tcPr>
            <w:tcW w:w="1078" w:type="dxa"/>
          </w:tcPr>
          <w:p w14:paraId="38B8EE0A" w14:textId="77777777" w:rsidR="00370ED1" w:rsidRPr="00E01C21" w:rsidRDefault="00370ED1" w:rsidP="00370ED1">
            <w:pPr>
              <w:rPr>
                <w:rFonts w:ascii="Source Sans Pro" w:hAnsi="Source Sans Pro" w:cs="Arial"/>
                <w:sz w:val="22"/>
                <w:szCs w:val="22"/>
                <w:lang w:eastAsia="en-AU"/>
              </w:rPr>
            </w:pPr>
          </w:p>
        </w:tc>
      </w:tr>
      <w:tr w:rsidR="00370ED1" w:rsidRPr="00E01C21" w14:paraId="675C55B5" w14:textId="77777777" w:rsidTr="00273E6D">
        <w:tc>
          <w:tcPr>
            <w:tcW w:w="0" w:type="auto"/>
          </w:tcPr>
          <w:p w14:paraId="3112C20C"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Music</w:t>
            </w:r>
          </w:p>
        </w:tc>
        <w:tc>
          <w:tcPr>
            <w:tcW w:w="1077" w:type="dxa"/>
          </w:tcPr>
          <w:p w14:paraId="37AB170F" w14:textId="77777777" w:rsidR="00370ED1" w:rsidRPr="00E01C21" w:rsidRDefault="00370ED1" w:rsidP="00370ED1">
            <w:pPr>
              <w:rPr>
                <w:rFonts w:ascii="Source Sans Pro" w:hAnsi="Source Sans Pro" w:cs="Arial"/>
                <w:sz w:val="22"/>
                <w:szCs w:val="22"/>
                <w:lang w:eastAsia="en-AU"/>
              </w:rPr>
            </w:pPr>
          </w:p>
        </w:tc>
        <w:tc>
          <w:tcPr>
            <w:tcW w:w="1077" w:type="dxa"/>
          </w:tcPr>
          <w:p w14:paraId="39A065FA" w14:textId="77777777" w:rsidR="00370ED1" w:rsidRPr="00E01C21" w:rsidRDefault="00370ED1" w:rsidP="00370ED1">
            <w:pPr>
              <w:rPr>
                <w:rFonts w:ascii="Source Sans Pro" w:hAnsi="Source Sans Pro" w:cs="Arial"/>
                <w:sz w:val="22"/>
                <w:szCs w:val="22"/>
                <w:lang w:eastAsia="en-AU"/>
              </w:rPr>
            </w:pPr>
          </w:p>
        </w:tc>
        <w:tc>
          <w:tcPr>
            <w:tcW w:w="1077" w:type="dxa"/>
          </w:tcPr>
          <w:p w14:paraId="59750541" w14:textId="77777777" w:rsidR="00370ED1" w:rsidRPr="00E01C21" w:rsidRDefault="00370ED1" w:rsidP="00370ED1">
            <w:pPr>
              <w:rPr>
                <w:rFonts w:ascii="Source Sans Pro" w:hAnsi="Source Sans Pro" w:cs="Arial"/>
                <w:sz w:val="22"/>
                <w:szCs w:val="22"/>
                <w:lang w:eastAsia="en-AU"/>
              </w:rPr>
            </w:pPr>
          </w:p>
        </w:tc>
        <w:tc>
          <w:tcPr>
            <w:tcW w:w="1077" w:type="dxa"/>
          </w:tcPr>
          <w:p w14:paraId="79577BDB" w14:textId="77777777" w:rsidR="00370ED1" w:rsidRPr="00E01C21" w:rsidRDefault="00370ED1" w:rsidP="00370ED1">
            <w:pPr>
              <w:rPr>
                <w:rFonts w:ascii="Source Sans Pro" w:hAnsi="Source Sans Pro" w:cs="Arial"/>
                <w:sz w:val="22"/>
                <w:szCs w:val="22"/>
                <w:lang w:eastAsia="en-AU"/>
              </w:rPr>
            </w:pPr>
          </w:p>
        </w:tc>
        <w:tc>
          <w:tcPr>
            <w:tcW w:w="1078" w:type="dxa"/>
          </w:tcPr>
          <w:p w14:paraId="2C377A52" w14:textId="77777777" w:rsidR="00370ED1" w:rsidRPr="00E01C21" w:rsidRDefault="00370ED1" w:rsidP="00370ED1">
            <w:pPr>
              <w:rPr>
                <w:rFonts w:ascii="Source Sans Pro" w:hAnsi="Source Sans Pro" w:cs="Arial"/>
                <w:sz w:val="22"/>
                <w:szCs w:val="22"/>
                <w:lang w:eastAsia="en-AU"/>
              </w:rPr>
            </w:pPr>
          </w:p>
        </w:tc>
      </w:tr>
      <w:tr w:rsidR="00370ED1" w:rsidRPr="00E01C21" w14:paraId="0E3CC160" w14:textId="77777777" w:rsidTr="00273E6D">
        <w:tc>
          <w:tcPr>
            <w:tcW w:w="0" w:type="auto"/>
          </w:tcPr>
          <w:p w14:paraId="5C50EA40"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Film/video</w:t>
            </w:r>
          </w:p>
        </w:tc>
        <w:tc>
          <w:tcPr>
            <w:tcW w:w="1077" w:type="dxa"/>
          </w:tcPr>
          <w:p w14:paraId="27378FDD" w14:textId="77777777" w:rsidR="00370ED1" w:rsidRPr="00E01C21" w:rsidRDefault="00370ED1" w:rsidP="00370ED1">
            <w:pPr>
              <w:rPr>
                <w:rFonts w:ascii="Source Sans Pro" w:hAnsi="Source Sans Pro" w:cs="Arial"/>
                <w:sz w:val="22"/>
                <w:szCs w:val="22"/>
                <w:lang w:eastAsia="en-AU"/>
              </w:rPr>
            </w:pPr>
          </w:p>
        </w:tc>
        <w:tc>
          <w:tcPr>
            <w:tcW w:w="1077" w:type="dxa"/>
          </w:tcPr>
          <w:p w14:paraId="1996D95E" w14:textId="77777777" w:rsidR="00370ED1" w:rsidRPr="00E01C21" w:rsidRDefault="00370ED1" w:rsidP="00370ED1">
            <w:pPr>
              <w:rPr>
                <w:rFonts w:ascii="Source Sans Pro" w:hAnsi="Source Sans Pro" w:cs="Arial"/>
                <w:sz w:val="22"/>
                <w:szCs w:val="22"/>
                <w:lang w:eastAsia="en-AU"/>
              </w:rPr>
            </w:pPr>
          </w:p>
        </w:tc>
        <w:tc>
          <w:tcPr>
            <w:tcW w:w="1077" w:type="dxa"/>
          </w:tcPr>
          <w:p w14:paraId="4B1DBAF2" w14:textId="77777777" w:rsidR="00370ED1" w:rsidRPr="00E01C21" w:rsidRDefault="00370ED1" w:rsidP="00370ED1">
            <w:pPr>
              <w:rPr>
                <w:rFonts w:ascii="Source Sans Pro" w:hAnsi="Source Sans Pro" w:cs="Arial"/>
                <w:sz w:val="22"/>
                <w:szCs w:val="22"/>
                <w:lang w:eastAsia="en-AU"/>
              </w:rPr>
            </w:pPr>
          </w:p>
        </w:tc>
        <w:tc>
          <w:tcPr>
            <w:tcW w:w="1077" w:type="dxa"/>
          </w:tcPr>
          <w:p w14:paraId="4E99C0E9" w14:textId="77777777" w:rsidR="00370ED1" w:rsidRPr="00E01C21" w:rsidRDefault="00370ED1" w:rsidP="00370ED1">
            <w:pPr>
              <w:rPr>
                <w:rFonts w:ascii="Source Sans Pro" w:hAnsi="Source Sans Pro" w:cs="Arial"/>
                <w:sz w:val="22"/>
                <w:szCs w:val="22"/>
                <w:lang w:eastAsia="en-AU"/>
              </w:rPr>
            </w:pPr>
          </w:p>
        </w:tc>
        <w:tc>
          <w:tcPr>
            <w:tcW w:w="1078" w:type="dxa"/>
          </w:tcPr>
          <w:p w14:paraId="7B8A932B" w14:textId="77777777" w:rsidR="00370ED1" w:rsidRPr="00E01C21" w:rsidRDefault="00370ED1" w:rsidP="00370ED1">
            <w:pPr>
              <w:rPr>
                <w:rFonts w:ascii="Source Sans Pro" w:hAnsi="Source Sans Pro" w:cs="Arial"/>
                <w:sz w:val="22"/>
                <w:szCs w:val="22"/>
                <w:lang w:eastAsia="en-AU"/>
              </w:rPr>
            </w:pPr>
          </w:p>
        </w:tc>
      </w:tr>
      <w:tr w:rsidR="00370ED1" w:rsidRPr="00E01C21" w14:paraId="31FC1171" w14:textId="77777777" w:rsidTr="00273E6D">
        <w:tc>
          <w:tcPr>
            <w:tcW w:w="0" w:type="auto"/>
          </w:tcPr>
          <w:p w14:paraId="4BD330F4"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Online shopping</w:t>
            </w:r>
          </w:p>
        </w:tc>
        <w:tc>
          <w:tcPr>
            <w:tcW w:w="1077" w:type="dxa"/>
          </w:tcPr>
          <w:p w14:paraId="0009D983" w14:textId="77777777" w:rsidR="00370ED1" w:rsidRPr="00E01C21" w:rsidRDefault="00370ED1" w:rsidP="00370ED1">
            <w:pPr>
              <w:rPr>
                <w:rFonts w:ascii="Source Sans Pro" w:hAnsi="Source Sans Pro" w:cs="Arial"/>
                <w:sz w:val="22"/>
                <w:szCs w:val="22"/>
                <w:lang w:eastAsia="en-AU"/>
              </w:rPr>
            </w:pPr>
          </w:p>
        </w:tc>
        <w:tc>
          <w:tcPr>
            <w:tcW w:w="1077" w:type="dxa"/>
          </w:tcPr>
          <w:p w14:paraId="14EA140A" w14:textId="77777777" w:rsidR="00370ED1" w:rsidRPr="00E01C21" w:rsidRDefault="00370ED1" w:rsidP="00370ED1">
            <w:pPr>
              <w:rPr>
                <w:rFonts w:ascii="Source Sans Pro" w:hAnsi="Source Sans Pro" w:cs="Arial"/>
                <w:sz w:val="22"/>
                <w:szCs w:val="22"/>
                <w:lang w:eastAsia="en-AU"/>
              </w:rPr>
            </w:pPr>
          </w:p>
        </w:tc>
        <w:tc>
          <w:tcPr>
            <w:tcW w:w="1077" w:type="dxa"/>
          </w:tcPr>
          <w:p w14:paraId="730F85DE" w14:textId="77777777" w:rsidR="00370ED1" w:rsidRPr="00E01C21" w:rsidRDefault="00370ED1" w:rsidP="00370ED1">
            <w:pPr>
              <w:rPr>
                <w:rFonts w:ascii="Source Sans Pro" w:hAnsi="Source Sans Pro" w:cs="Arial"/>
                <w:sz w:val="22"/>
                <w:szCs w:val="22"/>
                <w:lang w:eastAsia="en-AU"/>
              </w:rPr>
            </w:pPr>
          </w:p>
        </w:tc>
        <w:tc>
          <w:tcPr>
            <w:tcW w:w="1077" w:type="dxa"/>
          </w:tcPr>
          <w:p w14:paraId="358F9306" w14:textId="77777777" w:rsidR="00370ED1" w:rsidRPr="00E01C21" w:rsidRDefault="00370ED1" w:rsidP="00370ED1">
            <w:pPr>
              <w:rPr>
                <w:rFonts w:ascii="Source Sans Pro" w:hAnsi="Source Sans Pro" w:cs="Arial"/>
                <w:sz w:val="22"/>
                <w:szCs w:val="22"/>
                <w:lang w:eastAsia="en-AU"/>
              </w:rPr>
            </w:pPr>
          </w:p>
        </w:tc>
        <w:tc>
          <w:tcPr>
            <w:tcW w:w="1078" w:type="dxa"/>
          </w:tcPr>
          <w:p w14:paraId="60081AE1" w14:textId="77777777" w:rsidR="00370ED1" w:rsidRPr="00E01C21" w:rsidRDefault="00370ED1" w:rsidP="00370ED1">
            <w:pPr>
              <w:rPr>
                <w:rFonts w:ascii="Source Sans Pro" w:hAnsi="Source Sans Pro" w:cs="Arial"/>
                <w:sz w:val="22"/>
                <w:szCs w:val="22"/>
                <w:lang w:eastAsia="en-AU"/>
              </w:rPr>
            </w:pPr>
          </w:p>
        </w:tc>
      </w:tr>
      <w:tr w:rsidR="00370ED1" w:rsidRPr="00E01C21" w14:paraId="750B1B51" w14:textId="77777777" w:rsidTr="00273E6D">
        <w:tc>
          <w:tcPr>
            <w:tcW w:w="0" w:type="auto"/>
          </w:tcPr>
          <w:p w14:paraId="2E35DE83"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lastRenderedPageBreak/>
              <w:t>Online Banking</w:t>
            </w:r>
          </w:p>
        </w:tc>
        <w:tc>
          <w:tcPr>
            <w:tcW w:w="1077" w:type="dxa"/>
          </w:tcPr>
          <w:p w14:paraId="63A625D9" w14:textId="77777777" w:rsidR="00370ED1" w:rsidRPr="00E01C21" w:rsidRDefault="00370ED1" w:rsidP="00370ED1">
            <w:pPr>
              <w:rPr>
                <w:rFonts w:ascii="Source Sans Pro" w:hAnsi="Source Sans Pro" w:cs="Arial"/>
                <w:sz w:val="22"/>
                <w:szCs w:val="22"/>
                <w:lang w:eastAsia="en-AU"/>
              </w:rPr>
            </w:pPr>
          </w:p>
        </w:tc>
        <w:tc>
          <w:tcPr>
            <w:tcW w:w="1077" w:type="dxa"/>
          </w:tcPr>
          <w:p w14:paraId="7806E300" w14:textId="77777777" w:rsidR="00370ED1" w:rsidRPr="00E01C21" w:rsidRDefault="00370ED1" w:rsidP="00370ED1">
            <w:pPr>
              <w:rPr>
                <w:rFonts w:ascii="Source Sans Pro" w:hAnsi="Source Sans Pro" w:cs="Arial"/>
                <w:sz w:val="22"/>
                <w:szCs w:val="22"/>
                <w:lang w:eastAsia="en-AU"/>
              </w:rPr>
            </w:pPr>
          </w:p>
        </w:tc>
        <w:tc>
          <w:tcPr>
            <w:tcW w:w="1077" w:type="dxa"/>
          </w:tcPr>
          <w:p w14:paraId="3B3F69CA" w14:textId="77777777" w:rsidR="00370ED1" w:rsidRPr="00E01C21" w:rsidRDefault="00370ED1" w:rsidP="00370ED1">
            <w:pPr>
              <w:rPr>
                <w:rFonts w:ascii="Source Sans Pro" w:hAnsi="Source Sans Pro" w:cs="Arial"/>
                <w:sz w:val="22"/>
                <w:szCs w:val="22"/>
                <w:lang w:eastAsia="en-AU"/>
              </w:rPr>
            </w:pPr>
          </w:p>
        </w:tc>
        <w:tc>
          <w:tcPr>
            <w:tcW w:w="1077" w:type="dxa"/>
          </w:tcPr>
          <w:p w14:paraId="0ACA4EB7" w14:textId="77777777" w:rsidR="00370ED1" w:rsidRPr="00E01C21" w:rsidRDefault="00370ED1" w:rsidP="00370ED1">
            <w:pPr>
              <w:rPr>
                <w:rFonts w:ascii="Source Sans Pro" w:hAnsi="Source Sans Pro" w:cs="Arial"/>
                <w:sz w:val="22"/>
                <w:szCs w:val="22"/>
                <w:lang w:eastAsia="en-AU"/>
              </w:rPr>
            </w:pPr>
          </w:p>
        </w:tc>
        <w:tc>
          <w:tcPr>
            <w:tcW w:w="1078" w:type="dxa"/>
          </w:tcPr>
          <w:p w14:paraId="0E3A7E47" w14:textId="77777777" w:rsidR="00370ED1" w:rsidRPr="00E01C21" w:rsidRDefault="00370ED1" w:rsidP="00370ED1">
            <w:pPr>
              <w:rPr>
                <w:rFonts w:ascii="Source Sans Pro" w:hAnsi="Source Sans Pro" w:cs="Arial"/>
                <w:sz w:val="22"/>
                <w:szCs w:val="22"/>
                <w:lang w:eastAsia="en-AU"/>
              </w:rPr>
            </w:pPr>
          </w:p>
        </w:tc>
      </w:tr>
      <w:tr w:rsidR="00370ED1" w:rsidRPr="00E01C21" w14:paraId="7862EF8B" w14:textId="77777777" w:rsidTr="00273E6D">
        <w:tc>
          <w:tcPr>
            <w:tcW w:w="0" w:type="auto"/>
          </w:tcPr>
          <w:p w14:paraId="4623F51A"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New Sites</w:t>
            </w:r>
          </w:p>
        </w:tc>
        <w:tc>
          <w:tcPr>
            <w:tcW w:w="1077" w:type="dxa"/>
          </w:tcPr>
          <w:p w14:paraId="6C7EB7E4" w14:textId="77777777" w:rsidR="00370ED1" w:rsidRPr="00E01C21" w:rsidRDefault="00370ED1" w:rsidP="00370ED1">
            <w:pPr>
              <w:rPr>
                <w:rFonts w:ascii="Source Sans Pro" w:hAnsi="Source Sans Pro" w:cs="Arial"/>
                <w:sz w:val="22"/>
                <w:szCs w:val="22"/>
                <w:lang w:eastAsia="en-AU"/>
              </w:rPr>
            </w:pPr>
          </w:p>
        </w:tc>
        <w:tc>
          <w:tcPr>
            <w:tcW w:w="1077" w:type="dxa"/>
          </w:tcPr>
          <w:p w14:paraId="546190AD" w14:textId="77777777" w:rsidR="00370ED1" w:rsidRPr="00E01C21" w:rsidRDefault="00370ED1" w:rsidP="00370ED1">
            <w:pPr>
              <w:rPr>
                <w:rFonts w:ascii="Source Sans Pro" w:hAnsi="Source Sans Pro" w:cs="Arial"/>
                <w:sz w:val="22"/>
                <w:szCs w:val="22"/>
                <w:lang w:eastAsia="en-AU"/>
              </w:rPr>
            </w:pPr>
          </w:p>
        </w:tc>
        <w:tc>
          <w:tcPr>
            <w:tcW w:w="1077" w:type="dxa"/>
          </w:tcPr>
          <w:p w14:paraId="3DF81796" w14:textId="77777777" w:rsidR="00370ED1" w:rsidRPr="00E01C21" w:rsidRDefault="00370ED1" w:rsidP="00370ED1">
            <w:pPr>
              <w:rPr>
                <w:rFonts w:ascii="Source Sans Pro" w:hAnsi="Source Sans Pro" w:cs="Arial"/>
                <w:sz w:val="22"/>
                <w:szCs w:val="22"/>
                <w:lang w:eastAsia="en-AU"/>
              </w:rPr>
            </w:pPr>
          </w:p>
        </w:tc>
        <w:tc>
          <w:tcPr>
            <w:tcW w:w="1077" w:type="dxa"/>
          </w:tcPr>
          <w:p w14:paraId="71ADAE0E" w14:textId="77777777" w:rsidR="00370ED1" w:rsidRPr="00E01C21" w:rsidRDefault="00370ED1" w:rsidP="00370ED1">
            <w:pPr>
              <w:rPr>
                <w:rFonts w:ascii="Source Sans Pro" w:hAnsi="Source Sans Pro" w:cs="Arial"/>
                <w:sz w:val="22"/>
                <w:szCs w:val="22"/>
                <w:lang w:eastAsia="en-AU"/>
              </w:rPr>
            </w:pPr>
          </w:p>
        </w:tc>
        <w:tc>
          <w:tcPr>
            <w:tcW w:w="1078" w:type="dxa"/>
          </w:tcPr>
          <w:p w14:paraId="2EFB43C0" w14:textId="77777777" w:rsidR="00370ED1" w:rsidRPr="00E01C21" w:rsidRDefault="00370ED1" w:rsidP="00370ED1">
            <w:pPr>
              <w:rPr>
                <w:rFonts w:ascii="Source Sans Pro" w:hAnsi="Source Sans Pro" w:cs="Arial"/>
                <w:sz w:val="22"/>
                <w:szCs w:val="22"/>
                <w:lang w:eastAsia="en-AU"/>
              </w:rPr>
            </w:pPr>
          </w:p>
        </w:tc>
      </w:tr>
      <w:tr w:rsidR="00370ED1" w:rsidRPr="00E01C21" w14:paraId="2EE58206" w14:textId="77777777" w:rsidTr="00273E6D">
        <w:tc>
          <w:tcPr>
            <w:tcW w:w="0" w:type="auto"/>
          </w:tcPr>
          <w:p w14:paraId="068C9CB0"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Snapchat</w:t>
            </w:r>
          </w:p>
        </w:tc>
        <w:tc>
          <w:tcPr>
            <w:tcW w:w="1077" w:type="dxa"/>
          </w:tcPr>
          <w:p w14:paraId="5B63C2B5" w14:textId="77777777" w:rsidR="00370ED1" w:rsidRPr="00E01C21" w:rsidRDefault="00370ED1" w:rsidP="00370ED1">
            <w:pPr>
              <w:rPr>
                <w:rFonts w:ascii="Source Sans Pro" w:hAnsi="Source Sans Pro" w:cs="Arial"/>
                <w:sz w:val="22"/>
                <w:szCs w:val="22"/>
                <w:lang w:eastAsia="en-AU"/>
              </w:rPr>
            </w:pPr>
          </w:p>
        </w:tc>
        <w:tc>
          <w:tcPr>
            <w:tcW w:w="1077" w:type="dxa"/>
          </w:tcPr>
          <w:p w14:paraId="1D31917E" w14:textId="77777777" w:rsidR="00370ED1" w:rsidRPr="00E01C21" w:rsidRDefault="00370ED1" w:rsidP="00370ED1">
            <w:pPr>
              <w:rPr>
                <w:rFonts w:ascii="Source Sans Pro" w:hAnsi="Source Sans Pro" w:cs="Arial"/>
                <w:sz w:val="22"/>
                <w:szCs w:val="22"/>
                <w:lang w:eastAsia="en-AU"/>
              </w:rPr>
            </w:pPr>
          </w:p>
        </w:tc>
        <w:tc>
          <w:tcPr>
            <w:tcW w:w="1077" w:type="dxa"/>
          </w:tcPr>
          <w:p w14:paraId="11A74C4B" w14:textId="77777777" w:rsidR="00370ED1" w:rsidRPr="00E01C21" w:rsidRDefault="00370ED1" w:rsidP="00370ED1">
            <w:pPr>
              <w:rPr>
                <w:rFonts w:ascii="Source Sans Pro" w:hAnsi="Source Sans Pro" w:cs="Arial"/>
                <w:sz w:val="22"/>
                <w:szCs w:val="22"/>
                <w:lang w:eastAsia="en-AU"/>
              </w:rPr>
            </w:pPr>
          </w:p>
        </w:tc>
        <w:tc>
          <w:tcPr>
            <w:tcW w:w="1077" w:type="dxa"/>
          </w:tcPr>
          <w:p w14:paraId="5A269197" w14:textId="77777777" w:rsidR="00370ED1" w:rsidRPr="00E01C21" w:rsidRDefault="00370ED1" w:rsidP="00370ED1">
            <w:pPr>
              <w:rPr>
                <w:rFonts w:ascii="Source Sans Pro" w:hAnsi="Source Sans Pro" w:cs="Arial"/>
                <w:sz w:val="22"/>
                <w:szCs w:val="22"/>
                <w:lang w:eastAsia="en-AU"/>
              </w:rPr>
            </w:pPr>
          </w:p>
        </w:tc>
        <w:tc>
          <w:tcPr>
            <w:tcW w:w="1078" w:type="dxa"/>
          </w:tcPr>
          <w:p w14:paraId="14AC3E7A" w14:textId="77777777" w:rsidR="00370ED1" w:rsidRPr="00E01C21" w:rsidRDefault="00370ED1" w:rsidP="00370ED1">
            <w:pPr>
              <w:rPr>
                <w:rFonts w:ascii="Source Sans Pro" w:hAnsi="Source Sans Pro" w:cs="Arial"/>
                <w:sz w:val="22"/>
                <w:szCs w:val="22"/>
                <w:lang w:eastAsia="en-AU"/>
              </w:rPr>
            </w:pPr>
          </w:p>
        </w:tc>
      </w:tr>
      <w:tr w:rsidR="00370ED1" w:rsidRPr="00E01C21" w14:paraId="7900CDE8" w14:textId="77777777" w:rsidTr="00273E6D">
        <w:tc>
          <w:tcPr>
            <w:tcW w:w="0" w:type="auto"/>
          </w:tcPr>
          <w:p w14:paraId="35B9E065" w14:textId="77777777" w:rsidR="00370ED1" w:rsidRPr="00E01C21" w:rsidRDefault="00370ED1" w:rsidP="00370ED1">
            <w:pPr>
              <w:rPr>
                <w:rFonts w:ascii="Source Sans Pro" w:hAnsi="Source Sans Pro" w:cs="Arial"/>
                <w:sz w:val="22"/>
                <w:szCs w:val="22"/>
                <w:lang w:eastAsia="en-AU"/>
              </w:rPr>
            </w:pPr>
            <w:r w:rsidRPr="00E01C21">
              <w:rPr>
                <w:rFonts w:ascii="Source Sans Pro" w:hAnsi="Source Sans Pro" w:cs="Arial"/>
                <w:sz w:val="22"/>
                <w:szCs w:val="22"/>
                <w:lang w:eastAsia="en-AU"/>
              </w:rPr>
              <w:t>Others__________</w:t>
            </w:r>
          </w:p>
        </w:tc>
        <w:tc>
          <w:tcPr>
            <w:tcW w:w="1077" w:type="dxa"/>
          </w:tcPr>
          <w:p w14:paraId="36E24FB8" w14:textId="77777777" w:rsidR="00370ED1" w:rsidRPr="00E01C21" w:rsidRDefault="00370ED1" w:rsidP="00370ED1">
            <w:pPr>
              <w:rPr>
                <w:rFonts w:ascii="Source Sans Pro" w:hAnsi="Source Sans Pro" w:cs="Arial"/>
                <w:sz w:val="22"/>
                <w:szCs w:val="22"/>
                <w:lang w:eastAsia="en-AU"/>
              </w:rPr>
            </w:pPr>
          </w:p>
        </w:tc>
        <w:tc>
          <w:tcPr>
            <w:tcW w:w="1077" w:type="dxa"/>
          </w:tcPr>
          <w:p w14:paraId="23191532" w14:textId="77777777" w:rsidR="00370ED1" w:rsidRPr="00E01C21" w:rsidRDefault="00370ED1" w:rsidP="00370ED1">
            <w:pPr>
              <w:rPr>
                <w:rFonts w:ascii="Source Sans Pro" w:hAnsi="Source Sans Pro" w:cs="Arial"/>
                <w:sz w:val="22"/>
                <w:szCs w:val="22"/>
                <w:lang w:eastAsia="en-AU"/>
              </w:rPr>
            </w:pPr>
          </w:p>
        </w:tc>
        <w:tc>
          <w:tcPr>
            <w:tcW w:w="1077" w:type="dxa"/>
          </w:tcPr>
          <w:p w14:paraId="144EE05B" w14:textId="77777777" w:rsidR="00370ED1" w:rsidRPr="00E01C21" w:rsidRDefault="00370ED1" w:rsidP="00370ED1">
            <w:pPr>
              <w:rPr>
                <w:rFonts w:ascii="Source Sans Pro" w:hAnsi="Source Sans Pro" w:cs="Arial"/>
                <w:sz w:val="22"/>
                <w:szCs w:val="22"/>
                <w:lang w:eastAsia="en-AU"/>
              </w:rPr>
            </w:pPr>
          </w:p>
        </w:tc>
        <w:tc>
          <w:tcPr>
            <w:tcW w:w="1077" w:type="dxa"/>
          </w:tcPr>
          <w:p w14:paraId="3101B796" w14:textId="77777777" w:rsidR="00370ED1" w:rsidRPr="00E01C21" w:rsidRDefault="00370ED1" w:rsidP="00370ED1">
            <w:pPr>
              <w:rPr>
                <w:rFonts w:ascii="Source Sans Pro" w:hAnsi="Source Sans Pro" w:cs="Arial"/>
                <w:sz w:val="22"/>
                <w:szCs w:val="22"/>
                <w:lang w:eastAsia="en-AU"/>
              </w:rPr>
            </w:pPr>
          </w:p>
        </w:tc>
        <w:tc>
          <w:tcPr>
            <w:tcW w:w="1078" w:type="dxa"/>
          </w:tcPr>
          <w:p w14:paraId="29ECB5A2" w14:textId="77777777" w:rsidR="00370ED1" w:rsidRPr="00E01C21" w:rsidRDefault="00370ED1" w:rsidP="00370ED1">
            <w:pPr>
              <w:rPr>
                <w:rFonts w:ascii="Source Sans Pro" w:hAnsi="Source Sans Pro" w:cs="Arial"/>
                <w:sz w:val="22"/>
                <w:szCs w:val="22"/>
                <w:lang w:eastAsia="en-AU"/>
              </w:rPr>
            </w:pPr>
          </w:p>
        </w:tc>
      </w:tr>
    </w:tbl>
    <w:p w14:paraId="2EE8371E" w14:textId="77777777" w:rsidR="00370ED1" w:rsidRPr="00E01C21" w:rsidRDefault="00370ED1" w:rsidP="00370ED1">
      <w:pPr>
        <w:rPr>
          <w:rFonts w:ascii="Source Sans Pro" w:hAnsi="Source Sans Pro" w:cs="Arial"/>
          <w:color w:val="auto"/>
          <w:szCs w:val="22"/>
          <w:lang w:eastAsia="en-AU"/>
        </w:rPr>
      </w:pPr>
    </w:p>
    <w:p w14:paraId="1D973ADD" w14:textId="77777777" w:rsidR="00370ED1" w:rsidRPr="00E01C21" w:rsidRDefault="00370ED1" w:rsidP="00370ED1">
      <w:pPr>
        <w:rPr>
          <w:rFonts w:ascii="Source Sans Pro" w:hAnsi="Source Sans Pro" w:cs="Arial"/>
          <w:color w:val="auto"/>
          <w:szCs w:val="22"/>
          <w:lang w:eastAsia="en-AU"/>
        </w:rPr>
      </w:pPr>
      <w:r w:rsidRPr="00E01C21">
        <w:rPr>
          <w:rFonts w:ascii="Source Sans Pro" w:hAnsi="Source Sans Pro" w:cs="Arial"/>
          <w:b/>
          <w:color w:val="auto"/>
          <w:szCs w:val="22"/>
          <w:lang w:eastAsia="en-AU"/>
        </w:rPr>
        <w:t>Q14)</w:t>
      </w:r>
      <w:r w:rsidRPr="00E01C21">
        <w:rPr>
          <w:rFonts w:ascii="Source Sans Pro" w:hAnsi="Source Sans Pro" w:cs="Arial"/>
          <w:color w:val="auto"/>
          <w:szCs w:val="22"/>
          <w:lang w:eastAsia="en-AU"/>
        </w:rPr>
        <w:t xml:space="preserve"> </w:t>
      </w:r>
      <w:r w:rsidRPr="00E01C21">
        <w:rPr>
          <w:rFonts w:ascii="Source Sans Pro" w:hAnsi="Source Sans Pro" w:cs="Arial"/>
          <w:b/>
          <w:color w:val="auto"/>
          <w:szCs w:val="22"/>
          <w:lang w:eastAsia="en-AU"/>
        </w:rPr>
        <w:t>How would you rate you ‘digital literacy’?</w:t>
      </w:r>
      <w:r w:rsidRPr="00E01C21">
        <w:rPr>
          <w:rFonts w:ascii="Source Sans Pro" w:hAnsi="Source Sans Pro" w:cs="Arial"/>
          <w:color w:val="auto"/>
          <w:szCs w:val="22"/>
          <w:lang w:eastAsia="en-AU"/>
        </w:rPr>
        <w:t xml:space="preserve"> (i.e. the ability to use the internet) Please put one ‘x’ only</w:t>
      </w:r>
    </w:p>
    <w:p w14:paraId="4DB9F645" w14:textId="77777777" w:rsidR="00370ED1" w:rsidRPr="00E01C21" w:rsidRDefault="00370ED1" w:rsidP="00370ED1">
      <w:pPr>
        <w:rPr>
          <w:rFonts w:ascii="Source Sans Pro" w:hAnsi="Source Sans Pro" w:cs="Arial"/>
          <w:color w:val="auto"/>
          <w:szCs w:val="22"/>
          <w:lang w:eastAsia="en-AU"/>
        </w:rPr>
      </w:pPr>
      <w:r w:rsidRPr="00E01C21">
        <w:rPr>
          <w:rFonts w:ascii="Arial" w:hAnsi="Arial" w:cs="Arial"/>
          <w:color w:val="auto"/>
          <w:szCs w:val="22"/>
          <w:lang w:eastAsia="en-AU"/>
        </w:rPr>
        <w:t>□</w:t>
      </w:r>
      <w:r w:rsidRPr="00E01C21">
        <w:rPr>
          <w:rFonts w:ascii="Source Sans Pro" w:hAnsi="Source Sans Pro" w:cs="Arial"/>
          <w:color w:val="auto"/>
          <w:szCs w:val="22"/>
          <w:lang w:eastAsia="en-AU"/>
        </w:rPr>
        <w:t xml:space="preserve"> Very high</w:t>
      </w:r>
      <w:r w:rsidRPr="00E01C21">
        <w:rPr>
          <w:rFonts w:ascii="Source Sans Pro" w:hAnsi="Source Sans Pro" w:cs="Arial"/>
          <w:color w:val="auto"/>
          <w:szCs w:val="22"/>
          <w:lang w:eastAsia="en-AU"/>
        </w:rPr>
        <w:tab/>
      </w:r>
      <w:r w:rsidRPr="00E01C21">
        <w:rPr>
          <w:rFonts w:ascii="Arial" w:hAnsi="Arial" w:cs="Arial"/>
          <w:color w:val="auto"/>
          <w:szCs w:val="22"/>
          <w:lang w:eastAsia="en-AU"/>
        </w:rPr>
        <w:t>□</w:t>
      </w:r>
      <w:r w:rsidRPr="00E01C21">
        <w:rPr>
          <w:rFonts w:ascii="Source Sans Pro" w:hAnsi="Source Sans Pro" w:cs="Arial"/>
          <w:color w:val="auto"/>
          <w:szCs w:val="22"/>
          <w:lang w:eastAsia="en-AU"/>
        </w:rPr>
        <w:t xml:space="preserve"> high</w:t>
      </w:r>
      <w:r w:rsidRPr="00E01C21">
        <w:rPr>
          <w:rFonts w:ascii="Source Sans Pro" w:hAnsi="Source Sans Pro" w:cs="Arial"/>
          <w:color w:val="auto"/>
          <w:szCs w:val="22"/>
          <w:lang w:eastAsia="en-AU"/>
        </w:rPr>
        <w:tab/>
      </w:r>
      <w:r w:rsidRPr="00E01C21">
        <w:rPr>
          <w:rFonts w:ascii="Source Sans Pro" w:hAnsi="Source Sans Pro" w:cs="Arial"/>
          <w:color w:val="auto"/>
          <w:szCs w:val="22"/>
          <w:lang w:eastAsia="en-AU"/>
        </w:rPr>
        <w:tab/>
      </w:r>
      <w:r w:rsidRPr="00E01C21">
        <w:rPr>
          <w:rFonts w:ascii="Arial" w:hAnsi="Arial" w:cs="Arial"/>
          <w:color w:val="auto"/>
          <w:szCs w:val="22"/>
          <w:lang w:eastAsia="en-AU"/>
        </w:rPr>
        <w:t>□</w:t>
      </w:r>
      <w:r w:rsidRPr="00E01C21">
        <w:rPr>
          <w:rFonts w:ascii="Source Sans Pro" w:hAnsi="Source Sans Pro" w:cs="Arial"/>
          <w:color w:val="auto"/>
          <w:szCs w:val="22"/>
          <w:lang w:eastAsia="en-AU"/>
        </w:rPr>
        <w:t xml:space="preserve"> low</w:t>
      </w:r>
      <w:r w:rsidRPr="00E01C21">
        <w:rPr>
          <w:rFonts w:ascii="Source Sans Pro" w:hAnsi="Source Sans Pro" w:cs="Arial"/>
          <w:color w:val="auto"/>
          <w:szCs w:val="22"/>
          <w:lang w:eastAsia="en-AU"/>
        </w:rPr>
        <w:tab/>
      </w:r>
      <w:r w:rsidRPr="00E01C21">
        <w:rPr>
          <w:rFonts w:ascii="Source Sans Pro" w:hAnsi="Source Sans Pro" w:cs="Arial"/>
          <w:color w:val="auto"/>
          <w:szCs w:val="22"/>
          <w:lang w:eastAsia="en-AU"/>
        </w:rPr>
        <w:tab/>
      </w:r>
      <w:r w:rsidRPr="00E01C21">
        <w:rPr>
          <w:rFonts w:ascii="Arial" w:hAnsi="Arial" w:cs="Arial"/>
          <w:color w:val="auto"/>
          <w:szCs w:val="22"/>
          <w:lang w:eastAsia="en-AU"/>
        </w:rPr>
        <w:t>□</w:t>
      </w:r>
      <w:r w:rsidRPr="00E01C21">
        <w:rPr>
          <w:rFonts w:ascii="Source Sans Pro" w:hAnsi="Source Sans Pro" w:cs="Arial"/>
          <w:color w:val="auto"/>
          <w:szCs w:val="22"/>
          <w:lang w:eastAsia="en-AU"/>
        </w:rPr>
        <w:t xml:space="preserve"> very low</w:t>
      </w:r>
    </w:p>
    <w:p w14:paraId="72298191" w14:textId="77777777" w:rsidR="00370ED1" w:rsidRPr="00E01C21" w:rsidRDefault="00370ED1" w:rsidP="00370ED1">
      <w:pPr>
        <w:rPr>
          <w:rFonts w:ascii="Source Sans Pro" w:hAnsi="Source Sans Pro" w:cs="Arial"/>
          <w:color w:val="auto"/>
          <w:szCs w:val="22"/>
          <w:lang w:eastAsia="en-AU"/>
        </w:rPr>
      </w:pPr>
    </w:p>
    <w:p w14:paraId="3D5C82F9" w14:textId="77777777" w:rsidR="00370ED1" w:rsidRPr="00E01C21" w:rsidRDefault="00370ED1" w:rsidP="00370ED1">
      <w:pPr>
        <w:rPr>
          <w:rFonts w:ascii="Source Sans Pro" w:hAnsi="Source Sans Pro" w:cs="Arial"/>
          <w:color w:val="auto"/>
          <w:szCs w:val="22"/>
          <w:lang w:eastAsia="en-AU"/>
        </w:rPr>
      </w:pPr>
      <w:r w:rsidRPr="00E01C21">
        <w:rPr>
          <w:rFonts w:ascii="Source Sans Pro" w:hAnsi="Source Sans Pro" w:cs="Arial"/>
          <w:b/>
          <w:szCs w:val="22"/>
          <w:lang w:eastAsia="en-AU"/>
        </w:rPr>
        <w:t>Q15)</w:t>
      </w:r>
      <w:r w:rsidRPr="00E01C21">
        <w:rPr>
          <w:rFonts w:ascii="Source Sans Pro" w:hAnsi="Source Sans Pro" w:cs="Arial"/>
          <w:szCs w:val="22"/>
          <w:lang w:eastAsia="en-AU"/>
        </w:rPr>
        <w:t xml:space="preserve"> </w:t>
      </w:r>
      <w:r w:rsidRPr="00E01C21">
        <w:rPr>
          <w:rFonts w:ascii="Source Sans Pro" w:hAnsi="Source Sans Pro" w:cs="Arial"/>
          <w:b/>
          <w:szCs w:val="22"/>
          <w:lang w:eastAsia="en-AU"/>
        </w:rPr>
        <w:t>Would you be interested in participating in a technology course in the future about computers, smart phones, the internet etc. to give you more knowledge and competencies?</w:t>
      </w:r>
      <w:r w:rsidRPr="00E01C21">
        <w:rPr>
          <w:rFonts w:ascii="Source Sans Pro" w:hAnsi="Source Sans Pro" w:cs="Arial"/>
          <w:szCs w:val="22"/>
          <w:lang w:eastAsia="en-AU"/>
        </w:rPr>
        <w:t xml:space="preserve"> </w:t>
      </w:r>
      <w:r w:rsidRPr="00E01C21">
        <w:rPr>
          <w:rFonts w:ascii="Source Sans Pro" w:hAnsi="Source Sans Pro" w:cs="Arial"/>
          <w:color w:val="auto"/>
          <w:szCs w:val="22"/>
          <w:lang w:eastAsia="en-AU"/>
        </w:rPr>
        <w:t>Please put one ‘x’ only</w:t>
      </w:r>
    </w:p>
    <w:p w14:paraId="2119687F" w14:textId="77777777" w:rsidR="00370ED1" w:rsidRPr="00E01C21" w:rsidRDefault="00370ED1" w:rsidP="00370ED1">
      <w:pPr>
        <w:rPr>
          <w:rFonts w:ascii="Source Sans Pro" w:hAnsi="Source Sans Pro" w:cs="Arial"/>
          <w:color w:val="auto"/>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Yes</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ab/>
        <w:t xml:space="preserve"> No</w:t>
      </w:r>
      <w:r w:rsidRPr="00E01C21">
        <w:rPr>
          <w:rFonts w:ascii="Source Sans Pro" w:hAnsi="Source Sans Pro" w:cs="Arial"/>
          <w:szCs w:val="22"/>
          <w:lang w:eastAsia="en-AU"/>
        </w:rPr>
        <w:tab/>
        <w:t xml:space="preserve">    </w:t>
      </w:r>
      <w:r w:rsidRPr="00E01C21">
        <w:rPr>
          <w:rFonts w:ascii="Arial" w:hAnsi="Arial" w:cs="Arial"/>
          <w:szCs w:val="22"/>
          <w:lang w:eastAsia="en-AU"/>
        </w:rPr>
        <w:t>□</w:t>
      </w:r>
      <w:r w:rsidRPr="00E01C21">
        <w:rPr>
          <w:rFonts w:ascii="Source Sans Pro" w:hAnsi="Source Sans Pro" w:cs="Arial"/>
          <w:szCs w:val="22"/>
          <w:lang w:eastAsia="en-AU"/>
        </w:rPr>
        <w:t xml:space="preserve"> Maybe</w:t>
      </w:r>
    </w:p>
    <w:p w14:paraId="66CA8209" w14:textId="77777777" w:rsidR="00370ED1" w:rsidRPr="00E01C21" w:rsidRDefault="00370ED1" w:rsidP="00370ED1">
      <w:pPr>
        <w:rPr>
          <w:rFonts w:ascii="Source Sans Pro" w:hAnsi="Source Sans Pro" w:cs="Arial"/>
          <w:color w:val="auto"/>
          <w:szCs w:val="22"/>
          <w:lang w:eastAsia="en-AU"/>
        </w:rPr>
      </w:pPr>
    </w:p>
    <w:p w14:paraId="01EB926D" w14:textId="77777777" w:rsidR="00370ED1" w:rsidRPr="00E01C21" w:rsidRDefault="00370ED1" w:rsidP="00370ED1">
      <w:pPr>
        <w:rPr>
          <w:rFonts w:ascii="Source Sans Pro" w:hAnsi="Source Sans Pro" w:cs="Arial"/>
          <w:i/>
          <w:color w:val="auto"/>
          <w:szCs w:val="22"/>
          <w:lang w:eastAsia="en-AU"/>
        </w:rPr>
      </w:pPr>
      <w:r w:rsidRPr="00E01C21">
        <w:rPr>
          <w:rFonts w:ascii="Source Sans Pro" w:hAnsi="Source Sans Pro" w:cs="Arial"/>
          <w:b/>
          <w:szCs w:val="22"/>
          <w:lang w:eastAsia="en-AU"/>
        </w:rPr>
        <w:t>Q16) Would you like to participate in a similar project again?</w:t>
      </w:r>
      <w:r w:rsidRPr="00E01C21">
        <w:rPr>
          <w:rFonts w:ascii="Source Sans Pro" w:hAnsi="Source Sans Pro" w:cs="Arial"/>
          <w:szCs w:val="22"/>
          <w:lang w:eastAsia="en-AU"/>
        </w:rPr>
        <w:t xml:space="preserve"> </w:t>
      </w:r>
      <w:r w:rsidRPr="00E01C21">
        <w:rPr>
          <w:rFonts w:ascii="Source Sans Pro" w:hAnsi="Source Sans Pro" w:cs="Arial"/>
          <w:i/>
          <w:color w:val="auto"/>
          <w:szCs w:val="22"/>
          <w:lang w:eastAsia="en-AU"/>
        </w:rPr>
        <w:t>Please put one ‘x’ only</w:t>
      </w:r>
    </w:p>
    <w:p w14:paraId="455D1C70" w14:textId="77777777" w:rsidR="00370ED1" w:rsidRPr="00E01C21" w:rsidRDefault="00370ED1" w:rsidP="00370ED1">
      <w:pPr>
        <w:rPr>
          <w:rFonts w:ascii="Source Sans Pro" w:hAnsi="Source Sans Pro" w:cs="Arial"/>
          <w:color w:val="auto"/>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Yes</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No</w:t>
      </w:r>
      <w:r w:rsidRPr="00E01C21">
        <w:rPr>
          <w:rFonts w:ascii="Source Sans Pro" w:hAnsi="Source Sans Pro" w:cs="Arial"/>
          <w:szCs w:val="22"/>
          <w:lang w:eastAsia="en-AU"/>
        </w:rPr>
        <w:tab/>
        <w:t xml:space="preserve">    </w:t>
      </w:r>
      <w:r w:rsidRPr="00E01C21">
        <w:rPr>
          <w:rFonts w:ascii="Arial" w:hAnsi="Arial" w:cs="Arial"/>
          <w:szCs w:val="22"/>
          <w:lang w:eastAsia="en-AU"/>
        </w:rPr>
        <w:t>□</w:t>
      </w:r>
      <w:r w:rsidRPr="00E01C21">
        <w:rPr>
          <w:rFonts w:ascii="Source Sans Pro" w:hAnsi="Source Sans Pro" w:cs="Arial"/>
          <w:szCs w:val="22"/>
          <w:lang w:eastAsia="en-AU"/>
        </w:rPr>
        <w:t xml:space="preserve"> Maybe</w:t>
      </w:r>
    </w:p>
    <w:p w14:paraId="2018E16A" w14:textId="77777777" w:rsidR="00370ED1" w:rsidRPr="00E01C21" w:rsidRDefault="00370ED1" w:rsidP="00370ED1">
      <w:pPr>
        <w:rPr>
          <w:rFonts w:ascii="Source Sans Pro" w:hAnsi="Source Sans Pro" w:cs="Arial"/>
          <w:color w:val="auto"/>
          <w:szCs w:val="22"/>
          <w:lang w:eastAsia="en-AU"/>
        </w:rPr>
      </w:pPr>
    </w:p>
    <w:p w14:paraId="758C5920" w14:textId="77777777" w:rsidR="00370ED1" w:rsidRPr="00E01C21" w:rsidRDefault="00370ED1" w:rsidP="00370ED1">
      <w:pPr>
        <w:rPr>
          <w:rFonts w:ascii="Source Sans Pro" w:hAnsi="Source Sans Pro" w:cs="Arial"/>
          <w:i/>
          <w:color w:val="auto"/>
          <w:szCs w:val="22"/>
          <w:lang w:eastAsia="en-AU"/>
        </w:rPr>
      </w:pPr>
      <w:r w:rsidRPr="00E01C21">
        <w:rPr>
          <w:rFonts w:ascii="Source Sans Pro" w:hAnsi="Source Sans Pro" w:cs="Arial"/>
          <w:b/>
          <w:szCs w:val="22"/>
          <w:lang w:eastAsia="en-AU"/>
        </w:rPr>
        <w:t xml:space="preserve">Q17) Would you like an opportunity to meet up with others from the group? </w:t>
      </w:r>
      <w:r w:rsidRPr="00E01C21">
        <w:rPr>
          <w:rFonts w:ascii="Source Sans Pro" w:hAnsi="Source Sans Pro" w:cs="Arial"/>
          <w:i/>
          <w:color w:val="auto"/>
          <w:szCs w:val="22"/>
          <w:lang w:eastAsia="en-AU"/>
        </w:rPr>
        <w:t>Please put one ‘x’ only</w:t>
      </w:r>
    </w:p>
    <w:p w14:paraId="2444149E" w14:textId="77777777" w:rsidR="00370ED1" w:rsidRPr="00E01C21" w:rsidRDefault="00370ED1" w:rsidP="00370ED1">
      <w:pPr>
        <w:rPr>
          <w:rFonts w:ascii="Source Sans Pro" w:hAnsi="Source Sans Pro" w:cs="Arial"/>
          <w:color w:val="auto"/>
          <w:szCs w:val="22"/>
          <w:lang w:eastAsia="en-AU"/>
        </w:rPr>
      </w:pPr>
      <w:r w:rsidRPr="00E01C21">
        <w:rPr>
          <w:rFonts w:ascii="Arial" w:hAnsi="Arial" w:cs="Arial"/>
          <w:szCs w:val="22"/>
          <w:lang w:eastAsia="en-AU"/>
        </w:rPr>
        <w:lastRenderedPageBreak/>
        <w:t>□</w:t>
      </w:r>
      <w:r w:rsidRPr="00E01C21">
        <w:rPr>
          <w:rFonts w:ascii="Source Sans Pro" w:hAnsi="Source Sans Pro" w:cs="Arial"/>
          <w:szCs w:val="22"/>
          <w:lang w:eastAsia="en-AU"/>
        </w:rPr>
        <w:t xml:space="preserve"> Yes</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No</w:t>
      </w:r>
      <w:r w:rsidRPr="00E01C21">
        <w:rPr>
          <w:rFonts w:ascii="Source Sans Pro" w:hAnsi="Source Sans Pro" w:cs="Arial"/>
          <w:szCs w:val="22"/>
          <w:lang w:eastAsia="en-AU"/>
        </w:rPr>
        <w:tab/>
        <w:t xml:space="preserve">    </w:t>
      </w:r>
      <w:r w:rsidRPr="00E01C21">
        <w:rPr>
          <w:rFonts w:ascii="Arial" w:hAnsi="Arial" w:cs="Arial"/>
          <w:szCs w:val="22"/>
          <w:lang w:eastAsia="en-AU"/>
        </w:rPr>
        <w:t>□</w:t>
      </w:r>
      <w:r w:rsidRPr="00E01C21">
        <w:rPr>
          <w:rFonts w:ascii="Source Sans Pro" w:hAnsi="Source Sans Pro" w:cs="Arial"/>
          <w:szCs w:val="22"/>
          <w:lang w:eastAsia="en-AU"/>
        </w:rPr>
        <w:t xml:space="preserve"> Maybe</w:t>
      </w:r>
    </w:p>
    <w:p w14:paraId="62D7ABC4" w14:textId="77777777" w:rsidR="00370ED1" w:rsidRPr="00E01C21" w:rsidRDefault="00370ED1" w:rsidP="00370ED1">
      <w:pPr>
        <w:rPr>
          <w:rFonts w:ascii="Source Sans Pro" w:hAnsi="Source Sans Pro" w:cs="Arial"/>
          <w:color w:val="auto"/>
          <w:szCs w:val="22"/>
          <w:lang w:eastAsia="en-AU"/>
        </w:rPr>
      </w:pPr>
    </w:p>
    <w:p w14:paraId="06E56B27" w14:textId="77777777" w:rsidR="00370ED1" w:rsidRPr="00E01C21" w:rsidRDefault="00370ED1" w:rsidP="00370ED1">
      <w:pPr>
        <w:rPr>
          <w:rFonts w:ascii="Source Sans Pro" w:hAnsi="Source Sans Pro" w:cs="Arial"/>
          <w:i/>
          <w:szCs w:val="22"/>
          <w:shd w:val="clear" w:color="auto" w:fill="FFFFFF"/>
          <w:lang w:eastAsia="en-AU"/>
        </w:rPr>
      </w:pPr>
      <w:r w:rsidRPr="00E01C21">
        <w:rPr>
          <w:rFonts w:ascii="Source Sans Pro" w:hAnsi="Source Sans Pro" w:cs="Arial"/>
          <w:b/>
          <w:szCs w:val="22"/>
          <w:lang w:eastAsia="en-AU"/>
        </w:rPr>
        <w:t>If yes, how often?</w:t>
      </w:r>
      <w:r w:rsidRPr="00E01C21">
        <w:rPr>
          <w:rFonts w:ascii="Source Sans Pro" w:hAnsi="Source Sans Pro" w:cs="Arial"/>
          <w:szCs w:val="22"/>
          <w:lang w:eastAsia="en-AU"/>
        </w:rPr>
        <w:t xml:space="preserve"> </w:t>
      </w:r>
      <w:r w:rsidRPr="00E01C21">
        <w:rPr>
          <w:rFonts w:ascii="Source Sans Pro" w:hAnsi="Source Sans Pro" w:cs="Arial"/>
          <w:bCs/>
          <w:i/>
          <w:szCs w:val="22"/>
          <w:shd w:val="clear" w:color="auto" w:fill="FFFFFF"/>
          <w:lang w:eastAsia="en-AU"/>
        </w:rPr>
        <w:t>Please put</w:t>
      </w:r>
      <w:r w:rsidRPr="00E01C21">
        <w:rPr>
          <w:rFonts w:ascii="Source Sans Pro" w:hAnsi="Source Sans Pro" w:cs="Arial"/>
          <w:i/>
          <w:szCs w:val="22"/>
          <w:shd w:val="clear" w:color="auto" w:fill="FFFFFF"/>
          <w:lang w:eastAsia="en-AU"/>
        </w:rPr>
        <w:t> one </w:t>
      </w:r>
      <w:r w:rsidRPr="00E01C21">
        <w:rPr>
          <w:rFonts w:ascii="Source Sans Pro" w:hAnsi="Source Sans Pro" w:cs="Arial"/>
          <w:bCs/>
          <w:i/>
          <w:szCs w:val="22"/>
          <w:shd w:val="clear" w:color="auto" w:fill="FFFFFF"/>
          <w:lang w:eastAsia="en-AU"/>
        </w:rPr>
        <w:t>‘x’</w:t>
      </w:r>
      <w:r w:rsidRPr="00E01C21">
        <w:rPr>
          <w:rFonts w:ascii="Source Sans Pro" w:hAnsi="Source Sans Pro" w:cs="Arial"/>
          <w:i/>
          <w:szCs w:val="22"/>
          <w:shd w:val="clear" w:color="auto" w:fill="FFFFFF"/>
          <w:lang w:eastAsia="en-AU"/>
        </w:rPr>
        <w:t> only</w:t>
      </w:r>
    </w:p>
    <w:p w14:paraId="2A4C6EB1" w14:textId="77777777" w:rsidR="00370ED1" w:rsidRPr="00E01C21" w:rsidRDefault="00370ED1" w:rsidP="00370ED1">
      <w:pPr>
        <w:rPr>
          <w:rFonts w:ascii="Source Sans Pro" w:hAnsi="Source Sans Pro" w:cs="Arial"/>
          <w:color w:val="auto"/>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Daily</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Weekly </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Monthly </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Biannually </w:t>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Annually</w:t>
      </w:r>
    </w:p>
    <w:p w14:paraId="513F46A1" w14:textId="77777777" w:rsidR="00370ED1" w:rsidRPr="00E01C21" w:rsidRDefault="00370ED1" w:rsidP="00370ED1">
      <w:pPr>
        <w:rPr>
          <w:rFonts w:ascii="Source Sans Pro" w:hAnsi="Source Sans Pro" w:cs="Arial"/>
          <w:color w:val="auto"/>
          <w:szCs w:val="22"/>
          <w:lang w:eastAsia="en-AU"/>
        </w:rPr>
      </w:pPr>
    </w:p>
    <w:p w14:paraId="03856F86" w14:textId="77777777" w:rsidR="00370ED1" w:rsidRPr="00E01C21" w:rsidRDefault="00370ED1" w:rsidP="00370ED1">
      <w:pPr>
        <w:rPr>
          <w:rFonts w:ascii="Source Sans Pro" w:hAnsi="Source Sans Pro" w:cs="Arial"/>
          <w:b/>
          <w:szCs w:val="22"/>
          <w:lang w:eastAsia="en-AU"/>
        </w:rPr>
      </w:pPr>
      <w:r w:rsidRPr="00E01C21">
        <w:rPr>
          <w:rFonts w:ascii="Source Sans Pro" w:hAnsi="Source Sans Pro" w:cs="Arial"/>
          <w:b/>
          <w:szCs w:val="22"/>
          <w:lang w:eastAsia="en-AU"/>
        </w:rPr>
        <w:t>Q18) Did you meet any new people you think you will keep in contact with?</w:t>
      </w:r>
    </w:p>
    <w:p w14:paraId="311423C6" w14:textId="77777777" w:rsidR="00370ED1" w:rsidRPr="00E01C21" w:rsidRDefault="00370ED1" w:rsidP="00370ED1">
      <w:pPr>
        <w:rPr>
          <w:rFonts w:ascii="Source Sans Pro" w:hAnsi="Source Sans Pro" w:cs="Arial"/>
          <w:color w:val="auto"/>
          <w:szCs w:val="22"/>
          <w:lang w:eastAsia="en-AU"/>
        </w:rPr>
      </w:pPr>
      <w:r w:rsidRPr="00E01C21">
        <w:rPr>
          <w:rFonts w:ascii="Arial" w:hAnsi="Arial" w:cs="Arial"/>
          <w:szCs w:val="22"/>
          <w:lang w:eastAsia="en-AU"/>
        </w:rPr>
        <w:t>□</w:t>
      </w:r>
      <w:r w:rsidRPr="00E01C21">
        <w:rPr>
          <w:rFonts w:ascii="Source Sans Pro" w:hAnsi="Source Sans Pro" w:cs="Arial"/>
          <w:szCs w:val="22"/>
          <w:lang w:eastAsia="en-AU"/>
        </w:rPr>
        <w:t xml:space="preserve"> Yes</w:t>
      </w:r>
      <w:r w:rsidRPr="00E01C21">
        <w:rPr>
          <w:rFonts w:ascii="Source Sans Pro" w:hAnsi="Source Sans Pro" w:cs="Arial"/>
          <w:szCs w:val="22"/>
          <w:lang w:eastAsia="en-AU"/>
        </w:rPr>
        <w:tab/>
      </w:r>
      <w:r w:rsidRPr="00E01C21">
        <w:rPr>
          <w:rFonts w:ascii="Source Sans Pro" w:hAnsi="Source Sans Pro" w:cs="Arial"/>
          <w:szCs w:val="22"/>
          <w:lang w:eastAsia="en-AU"/>
        </w:rPr>
        <w:tab/>
      </w:r>
      <w:r w:rsidRPr="00E01C21">
        <w:rPr>
          <w:rFonts w:ascii="Arial" w:hAnsi="Arial" w:cs="Arial"/>
          <w:szCs w:val="22"/>
          <w:lang w:eastAsia="en-AU"/>
        </w:rPr>
        <w:t>□</w:t>
      </w:r>
      <w:r w:rsidRPr="00E01C21">
        <w:rPr>
          <w:rFonts w:ascii="Source Sans Pro" w:hAnsi="Source Sans Pro" w:cs="Arial"/>
          <w:szCs w:val="22"/>
          <w:lang w:eastAsia="en-AU"/>
        </w:rPr>
        <w:t xml:space="preserve"> No</w:t>
      </w:r>
      <w:r w:rsidRPr="00E01C21">
        <w:rPr>
          <w:rFonts w:ascii="Source Sans Pro" w:hAnsi="Source Sans Pro" w:cs="Arial"/>
          <w:szCs w:val="22"/>
          <w:lang w:eastAsia="en-AU"/>
        </w:rPr>
        <w:tab/>
        <w:t xml:space="preserve">    </w:t>
      </w:r>
      <w:r w:rsidRPr="00E01C21">
        <w:rPr>
          <w:rFonts w:ascii="Arial" w:hAnsi="Arial" w:cs="Arial"/>
          <w:szCs w:val="22"/>
          <w:lang w:eastAsia="en-AU"/>
        </w:rPr>
        <w:t>□</w:t>
      </w:r>
      <w:r w:rsidRPr="00E01C21">
        <w:rPr>
          <w:rFonts w:ascii="Source Sans Pro" w:hAnsi="Source Sans Pro" w:cs="Arial"/>
          <w:szCs w:val="22"/>
          <w:lang w:eastAsia="en-AU"/>
        </w:rPr>
        <w:t xml:space="preserve"> Maybe</w:t>
      </w:r>
    </w:p>
    <w:p w14:paraId="6CAD3054" w14:textId="77777777" w:rsidR="00370ED1" w:rsidRPr="00E01C21" w:rsidRDefault="00370ED1" w:rsidP="00370ED1">
      <w:pPr>
        <w:rPr>
          <w:rFonts w:ascii="Source Sans Pro" w:hAnsi="Source Sans Pro" w:cs="Arial"/>
          <w:szCs w:val="22"/>
          <w:lang w:eastAsia="en-AU"/>
        </w:rPr>
      </w:pPr>
    </w:p>
    <w:p w14:paraId="4B23F8B5" w14:textId="77777777" w:rsidR="00370ED1" w:rsidRPr="00E01C21" w:rsidRDefault="00370ED1" w:rsidP="00370ED1">
      <w:pPr>
        <w:rPr>
          <w:rFonts w:ascii="Source Sans Pro" w:hAnsi="Source Sans Pro" w:cs="Arial"/>
          <w:szCs w:val="22"/>
          <w:lang w:eastAsia="en-AU"/>
        </w:rPr>
      </w:pPr>
    </w:p>
    <w:p w14:paraId="3E090AB3"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t xml:space="preserve">Q19) Do you have any suggestions on how we could improve this project? </w:t>
      </w:r>
      <w:r w:rsidRPr="00E01C21">
        <w:rPr>
          <w:rFonts w:ascii="Source Sans Pro" w:hAnsi="Source Sans Pro" w:cs="Arial"/>
          <w:i/>
          <w:szCs w:val="22"/>
          <w:lang w:eastAsia="en-AU"/>
        </w:rPr>
        <w:t xml:space="preserve">E.g. is there anything you missed during the project, anything you would have liked to know, somethings you did not like? etc. </w:t>
      </w:r>
    </w:p>
    <w:p w14:paraId="7BEC51C9" w14:textId="65F40AA0"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w:t>
      </w:r>
    </w:p>
    <w:p w14:paraId="340A8747" w14:textId="0017549E"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w:t>
      </w:r>
    </w:p>
    <w:p w14:paraId="6E1B3977" w14:textId="77777777" w:rsidR="00370ED1" w:rsidRPr="00E01C21" w:rsidRDefault="00370ED1" w:rsidP="00370ED1">
      <w:pPr>
        <w:rPr>
          <w:rFonts w:ascii="Source Sans Pro" w:hAnsi="Source Sans Pro" w:cs="Arial"/>
          <w:szCs w:val="22"/>
          <w:lang w:eastAsia="en-AU"/>
        </w:rPr>
      </w:pPr>
    </w:p>
    <w:p w14:paraId="1B2A443F" w14:textId="77777777" w:rsidR="00370ED1" w:rsidRPr="00E01C21" w:rsidRDefault="00370ED1" w:rsidP="00370ED1">
      <w:pPr>
        <w:rPr>
          <w:rFonts w:ascii="Source Sans Pro" w:hAnsi="Source Sans Pro" w:cs="Arial"/>
          <w:szCs w:val="22"/>
          <w:lang w:eastAsia="en-AU"/>
        </w:rPr>
      </w:pPr>
    </w:p>
    <w:p w14:paraId="1E9D7387"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b/>
          <w:szCs w:val="22"/>
          <w:lang w:eastAsia="en-AU"/>
        </w:rPr>
        <w:lastRenderedPageBreak/>
        <w:t>Q20) Volunteers, do you have any suggestions about how the training work shop before the project started could be improved?</w:t>
      </w:r>
      <w:r w:rsidRPr="00E01C21">
        <w:rPr>
          <w:rFonts w:ascii="Source Sans Pro" w:hAnsi="Source Sans Pro" w:cs="Arial"/>
          <w:i/>
          <w:szCs w:val="22"/>
          <w:lang w:eastAsia="en-AU"/>
        </w:rPr>
        <w:t xml:space="preserve"> E.g. is there anything you would have liked to know before? </w:t>
      </w:r>
      <w:r w:rsidRPr="00E01C21">
        <w:rPr>
          <w:rFonts w:ascii="Source Sans Pro" w:hAnsi="Source Sans Pro" w:cs="Arial"/>
          <w:szCs w:val="22"/>
          <w:lang w:eastAsia="en-AU"/>
        </w:rPr>
        <w:t>________________________________________________________________</w:t>
      </w:r>
    </w:p>
    <w:p w14:paraId="1965BB37"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w:t>
      </w:r>
    </w:p>
    <w:p w14:paraId="6ECBF728"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w:t>
      </w:r>
    </w:p>
    <w:p w14:paraId="21D5B2FE"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w:t>
      </w:r>
    </w:p>
    <w:p w14:paraId="1E407EAF" w14:textId="77777777" w:rsidR="00370ED1" w:rsidRPr="00E01C21" w:rsidRDefault="00370ED1" w:rsidP="00370ED1">
      <w:pPr>
        <w:rPr>
          <w:rFonts w:ascii="Source Sans Pro" w:hAnsi="Source Sans Pro" w:cs="Arial"/>
          <w:szCs w:val="22"/>
          <w:lang w:eastAsia="en-AU"/>
        </w:rPr>
      </w:pPr>
      <w:r w:rsidRPr="00E01C21">
        <w:rPr>
          <w:rFonts w:ascii="Source Sans Pro" w:hAnsi="Source Sans Pro" w:cs="Arial"/>
          <w:szCs w:val="22"/>
          <w:lang w:eastAsia="en-AU"/>
        </w:rPr>
        <w:t>________________________________________________________________</w:t>
      </w:r>
    </w:p>
    <w:p w14:paraId="4204B1F0" w14:textId="7B677F2B" w:rsidR="005C470A" w:rsidRPr="00E01C21" w:rsidRDefault="00370ED1" w:rsidP="0066212D">
      <w:pPr>
        <w:pStyle w:val="Heading2"/>
        <w:rPr>
          <w:rFonts w:ascii="Source Sans Pro" w:hAnsi="Source Sans Pro"/>
        </w:rPr>
      </w:pPr>
      <w:r w:rsidRPr="00E01C21">
        <w:rPr>
          <w:rStyle w:val="Heading1Char"/>
          <w:rFonts w:ascii="Source Sans Pro" w:eastAsiaTheme="majorEastAsia" w:hAnsi="Source Sans Pro"/>
          <w:sz w:val="22"/>
          <w:szCs w:val="22"/>
        </w:rPr>
        <w:br w:type="page"/>
      </w:r>
      <w:bookmarkStart w:id="67" w:name="_Ref521223784"/>
      <w:bookmarkStart w:id="68" w:name="_Ref521223833"/>
      <w:bookmarkStart w:id="69" w:name="_Toc526423410"/>
      <w:r w:rsidR="005C470A" w:rsidRPr="00E01C21">
        <w:rPr>
          <w:rFonts w:ascii="Source Sans Pro" w:hAnsi="Source Sans Pro"/>
        </w:rPr>
        <w:lastRenderedPageBreak/>
        <w:t>Time line</w:t>
      </w:r>
      <w:r w:rsidR="00191493" w:rsidRPr="00E01C21">
        <w:rPr>
          <w:rFonts w:ascii="Source Sans Pro" w:hAnsi="Source Sans Pro"/>
        </w:rPr>
        <w:t xml:space="preserve"> </w:t>
      </w:r>
      <w:r w:rsidR="005C470A" w:rsidRPr="00E01C21">
        <w:rPr>
          <w:rFonts w:ascii="Source Sans Pro" w:hAnsi="Source Sans Pro"/>
        </w:rPr>
        <w:t>tool</w:t>
      </w:r>
      <w:bookmarkEnd w:id="67"/>
      <w:bookmarkEnd w:id="68"/>
      <w:bookmarkEnd w:id="69"/>
    </w:p>
    <w:p w14:paraId="37F64571" w14:textId="386E4131" w:rsidR="005C470A" w:rsidRPr="00E01C21" w:rsidRDefault="005C470A" w:rsidP="001D3477">
      <w:pPr>
        <w:rPr>
          <w:rFonts w:ascii="Source Sans Pro" w:hAnsi="Source Sans Pro"/>
        </w:rPr>
      </w:pPr>
      <w:r w:rsidRPr="00E01C21">
        <w:rPr>
          <w:rFonts w:ascii="Source Sans Pro" w:hAnsi="Source Sans Pro"/>
          <w:noProof/>
          <w:lang w:eastAsia="en-AU"/>
        </w:rPr>
        <w:drawing>
          <wp:inline distT="0" distB="0" distL="0" distR="0" wp14:anchorId="78C7B563" wp14:editId="77952920">
            <wp:extent cx="5727700" cy="73557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684"/>
                    <a:stretch/>
                  </pic:blipFill>
                  <pic:spPr bwMode="auto">
                    <a:xfrm>
                      <a:off x="0" y="0"/>
                      <a:ext cx="5727700" cy="7355792"/>
                    </a:xfrm>
                    <a:prstGeom prst="rect">
                      <a:avLst/>
                    </a:prstGeom>
                    <a:ln>
                      <a:noFill/>
                    </a:ln>
                    <a:extLst>
                      <a:ext uri="{53640926-AAD7-44D8-BBD7-CCE9431645EC}">
                        <a14:shadowObscured xmlns:a14="http://schemas.microsoft.com/office/drawing/2010/main"/>
                      </a:ext>
                    </a:extLst>
                  </pic:spPr>
                </pic:pic>
              </a:graphicData>
            </a:graphic>
          </wp:inline>
        </w:drawing>
      </w:r>
    </w:p>
    <w:p w14:paraId="664939F8" w14:textId="0EED41B5" w:rsidR="00370ED1" w:rsidRPr="00E01C21" w:rsidRDefault="005C470A" w:rsidP="00586C2D">
      <w:pPr>
        <w:pStyle w:val="Heading1"/>
        <w:rPr>
          <w:rFonts w:ascii="Source Sans Pro" w:hAnsi="Source Sans Pro"/>
          <w:lang w:val="en-AU"/>
        </w:rPr>
      </w:pPr>
      <w:r w:rsidRPr="00E01C21">
        <w:rPr>
          <w:rFonts w:ascii="Source Sans Pro" w:hAnsi="Source Sans Pro"/>
          <w:lang w:val="en-AU"/>
        </w:rPr>
        <w:br w:type="column"/>
      </w:r>
      <w:bookmarkStart w:id="70" w:name="_Toc526423411"/>
      <w:r w:rsidR="004061F8" w:rsidRPr="00E01C21">
        <w:rPr>
          <w:rFonts w:ascii="Source Sans Pro" w:hAnsi="Source Sans Pro"/>
          <w:lang w:val="en-AU"/>
        </w:rPr>
        <w:lastRenderedPageBreak/>
        <w:t>Photos</w:t>
      </w:r>
      <w:r w:rsidR="00582F72" w:rsidRPr="00E01C21">
        <w:rPr>
          <w:rFonts w:ascii="Source Sans Pro" w:hAnsi="Source Sans Pro"/>
          <w:lang w:val="en-AU"/>
        </w:rPr>
        <w:t xml:space="preserve"> from </w:t>
      </w:r>
      <w:r w:rsidR="004061F8" w:rsidRPr="00E01C21">
        <w:rPr>
          <w:rFonts w:ascii="Source Sans Pro" w:hAnsi="Source Sans Pro"/>
          <w:lang w:val="en-AU"/>
        </w:rPr>
        <w:t xml:space="preserve">Belmont </w:t>
      </w:r>
      <w:r w:rsidR="00582F72" w:rsidRPr="00E01C21">
        <w:rPr>
          <w:rFonts w:ascii="Source Sans Pro" w:hAnsi="Source Sans Pro"/>
          <w:lang w:val="en-AU"/>
        </w:rPr>
        <w:t>Story and Skills</w:t>
      </w:r>
      <w:r w:rsidR="004061F8" w:rsidRPr="00E01C21">
        <w:rPr>
          <w:rFonts w:ascii="Source Sans Pro" w:hAnsi="Source Sans Pro"/>
          <w:lang w:val="en-AU"/>
        </w:rPr>
        <w:t xml:space="preserve"> 2018</w:t>
      </w:r>
      <w:bookmarkEnd w:id="70"/>
    </w:p>
    <w:p w14:paraId="6154F76B" w14:textId="77777777" w:rsidR="00BC2A3E" w:rsidRPr="00E01C21" w:rsidRDefault="00BC2A3E" w:rsidP="00586C2D">
      <w:pPr>
        <w:rPr>
          <w:rFonts w:ascii="Source Sans Pro" w:hAnsi="Source Sans Pro"/>
        </w:rPr>
      </w:pPr>
    </w:p>
    <w:p w14:paraId="11BCC203" w14:textId="2F19920C" w:rsidR="00C20AA9" w:rsidRPr="00E01C21" w:rsidRDefault="00C20AA9" w:rsidP="00C20AA9">
      <w:pPr>
        <w:rPr>
          <w:rFonts w:ascii="Source Sans Pro" w:hAnsi="Source Sans Pro"/>
          <w:color w:val="auto"/>
          <w:sz w:val="24"/>
        </w:rPr>
      </w:pPr>
      <w:r w:rsidRPr="00E01C21">
        <w:rPr>
          <w:rFonts w:ascii="Source Sans Pro" w:hAnsi="Source Sans Pro"/>
        </w:rPr>
        <w:t xml:space="preserve"> </w:t>
      </w:r>
    </w:p>
    <w:p w14:paraId="3A6CD7E2" w14:textId="77777777" w:rsidR="007E5FF0" w:rsidRPr="00E01C21" w:rsidRDefault="007E5FF0" w:rsidP="00586C2D">
      <w:pPr>
        <w:keepNext/>
        <w:spacing w:after="200" w:line="276" w:lineRule="auto"/>
        <w:rPr>
          <w:rFonts w:ascii="Source Sans Pro" w:hAnsi="Source Sans Pro"/>
        </w:rPr>
      </w:pPr>
      <w:r w:rsidRPr="00E01C21">
        <w:rPr>
          <w:rFonts w:ascii="Source Sans Pro" w:hAnsi="Source Sans Pro" w:cs="Arial"/>
          <w:b/>
          <w:bCs/>
          <w:noProof/>
          <w:spacing w:val="34"/>
          <w:sz w:val="36"/>
          <w:szCs w:val="36"/>
          <w:lang w:eastAsia="en-AU"/>
        </w:rPr>
        <w:lastRenderedPageBreak/>
        <w:drawing>
          <wp:inline distT="0" distB="0" distL="0" distR="0" wp14:anchorId="05AC37A3" wp14:editId="5E50D73A">
            <wp:extent cx="5727700" cy="572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eFunky-collag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0E18367" w14:textId="77777777" w:rsidR="00EC2CDE" w:rsidRPr="00E01C21" w:rsidRDefault="007E5FF0" w:rsidP="00CE64D6">
      <w:pPr>
        <w:pStyle w:val="Caption"/>
        <w:rPr>
          <w:rFonts w:ascii="Source Sans Pro" w:hAnsi="Source Sans Pro"/>
        </w:rPr>
      </w:pPr>
      <w:r w:rsidRPr="00E01C21">
        <w:rPr>
          <w:rFonts w:ascii="Source Sans Pro" w:hAnsi="Source Sans Pro"/>
        </w:rPr>
        <w:t>P</w:t>
      </w:r>
      <w:r w:rsidR="003E0230" w:rsidRPr="00E01C21">
        <w:rPr>
          <w:rFonts w:ascii="Source Sans Pro" w:hAnsi="Source Sans Pro"/>
        </w:rPr>
        <w:t>hotos from t</w:t>
      </w:r>
      <w:r w:rsidRPr="00E01C21">
        <w:rPr>
          <w:rFonts w:ascii="Source Sans Pro" w:hAnsi="Source Sans Pro"/>
        </w:rPr>
        <w:t>he sessions</w:t>
      </w:r>
      <w:r w:rsidR="00374EC7" w:rsidRPr="00E01C21">
        <w:rPr>
          <w:rFonts w:ascii="Source Sans Pro" w:hAnsi="Source Sans Pro"/>
        </w:rPr>
        <w:t xml:space="preserve"> </w:t>
      </w:r>
    </w:p>
    <w:p w14:paraId="2E48828A" w14:textId="77777777" w:rsidR="00EC2CDE" w:rsidRPr="00E01C21" w:rsidRDefault="00374EC7" w:rsidP="00586C2D">
      <w:pPr>
        <w:pStyle w:val="Caption"/>
        <w:rPr>
          <w:rFonts w:ascii="Source Sans Pro" w:hAnsi="Source Sans Pro"/>
        </w:rPr>
      </w:pPr>
      <w:r w:rsidRPr="00E01C21">
        <w:rPr>
          <w:rFonts w:ascii="Source Sans Pro" w:hAnsi="Source Sans Pro"/>
        </w:rPr>
        <w:t xml:space="preserve">(Photo credit to Steve Toon, </w:t>
      </w:r>
      <w:proofErr w:type="spellStart"/>
      <w:r w:rsidR="00A541F5" w:rsidRPr="00E01C21">
        <w:rPr>
          <w:rFonts w:ascii="Source Sans Pro" w:hAnsi="Source Sans Pro"/>
        </w:rPr>
        <w:t>Simbarashe</w:t>
      </w:r>
      <w:proofErr w:type="spellEnd"/>
      <w:r w:rsidR="00A541F5" w:rsidRPr="00E01C21">
        <w:rPr>
          <w:rFonts w:ascii="Source Sans Pro" w:hAnsi="Source Sans Pro"/>
        </w:rPr>
        <w:t xml:space="preserve"> Blessing </w:t>
      </w:r>
      <w:proofErr w:type="spellStart"/>
      <w:r w:rsidR="00A541F5" w:rsidRPr="00E01C21">
        <w:rPr>
          <w:rFonts w:ascii="Source Sans Pro" w:hAnsi="Source Sans Pro"/>
        </w:rPr>
        <w:t>Mutero</w:t>
      </w:r>
      <w:proofErr w:type="spellEnd"/>
      <w:r w:rsidR="00A541F5" w:rsidRPr="00E01C21">
        <w:rPr>
          <w:rFonts w:ascii="Source Sans Pro" w:hAnsi="Source Sans Pro"/>
        </w:rPr>
        <w:t>,</w:t>
      </w:r>
      <w:r w:rsidR="00EC2CDE" w:rsidRPr="00E01C21">
        <w:rPr>
          <w:rFonts w:ascii="Source Sans Pro" w:hAnsi="Source Sans Pro"/>
        </w:rPr>
        <w:t xml:space="preserve"> </w:t>
      </w:r>
    </w:p>
    <w:p w14:paraId="5142F1CB" w14:textId="2EC4B9CE" w:rsidR="00BC2A3E" w:rsidRPr="00E01C21" w:rsidRDefault="00374EC7" w:rsidP="00586C2D">
      <w:pPr>
        <w:pStyle w:val="Caption"/>
        <w:rPr>
          <w:rFonts w:ascii="Source Sans Pro" w:hAnsi="Source Sans Pro"/>
          <w:lang w:val="it-IT"/>
        </w:rPr>
      </w:pPr>
      <w:r w:rsidRPr="00E01C21">
        <w:rPr>
          <w:rFonts w:ascii="Source Sans Pro" w:hAnsi="Source Sans Pro"/>
          <w:lang w:val="it-IT"/>
        </w:rPr>
        <w:t>Loretta Baldassar and Anne Andersen)</w:t>
      </w:r>
    </w:p>
    <w:p w14:paraId="2049A5E6" w14:textId="632B2C9F" w:rsidR="006E0A36" w:rsidRPr="00E01C21" w:rsidRDefault="006E0A36">
      <w:pPr>
        <w:spacing w:after="200" w:line="276" w:lineRule="auto"/>
        <w:rPr>
          <w:rFonts w:ascii="Source Sans Pro" w:hAnsi="Source Sans Pro" w:cs="Arial"/>
          <w:b/>
          <w:bCs/>
          <w:spacing w:val="34"/>
          <w:sz w:val="36"/>
          <w:szCs w:val="36"/>
          <w:lang w:val="it-IT" w:eastAsia="en-AU"/>
        </w:rPr>
      </w:pPr>
    </w:p>
    <w:p w14:paraId="1C87FCC3" w14:textId="6D874240" w:rsidR="00EA5C91" w:rsidRPr="00E01C21" w:rsidRDefault="00775A81" w:rsidP="001402B0">
      <w:pPr>
        <w:pStyle w:val="Heading1"/>
        <w:rPr>
          <w:rFonts w:ascii="Source Sans Pro" w:hAnsi="Source Sans Pro"/>
        </w:rPr>
      </w:pPr>
      <w:r w:rsidRPr="00E01C21">
        <w:rPr>
          <w:rFonts w:ascii="Source Sans Pro" w:hAnsi="Source Sans Pro"/>
        </w:rPr>
        <w:br w:type="column"/>
      </w:r>
      <w:bookmarkStart w:id="71" w:name="_Toc526423412"/>
      <w:r w:rsidR="0056692A" w:rsidRPr="00E01C21">
        <w:rPr>
          <w:rFonts w:ascii="Source Sans Pro" w:hAnsi="Source Sans Pro"/>
        </w:rPr>
        <w:lastRenderedPageBreak/>
        <w:t>Contact information</w:t>
      </w:r>
      <w:bookmarkEnd w:id="71"/>
    </w:p>
    <w:p w14:paraId="440D0C33" w14:textId="77777777" w:rsidR="00EA5C91" w:rsidRPr="00E01C21" w:rsidRDefault="00EA5C91" w:rsidP="004A5233">
      <w:pPr>
        <w:rPr>
          <w:rFonts w:ascii="Source Sans Pro" w:hAnsi="Source Sans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6587"/>
      </w:tblGrid>
      <w:tr w:rsidR="000C59C8" w:rsidRPr="00E01C21" w14:paraId="3511EBE2" w14:textId="77777777" w:rsidTr="007356DA">
        <w:tc>
          <w:tcPr>
            <w:tcW w:w="2433" w:type="dxa"/>
          </w:tcPr>
          <w:p w14:paraId="07054943" w14:textId="7E265DBB" w:rsidR="0059382B" w:rsidRPr="00E01C21" w:rsidRDefault="00960299" w:rsidP="00A84920">
            <w:pPr>
              <w:spacing w:line="276" w:lineRule="auto"/>
              <w:ind w:left="113"/>
              <w:rPr>
                <w:rFonts w:ascii="Source Sans Pro" w:hAnsi="Source Sans Pro" w:cs="Arial"/>
                <w:sz w:val="22"/>
                <w:szCs w:val="22"/>
                <w:lang w:eastAsia="en-AU"/>
              </w:rPr>
            </w:pPr>
            <w:r w:rsidRPr="00E01C21">
              <w:rPr>
                <w:rFonts w:ascii="Source Sans Pro" w:hAnsi="Source Sans Pro" w:cs="Arial"/>
                <w:noProof/>
                <w:szCs w:val="22"/>
                <w:lang w:eastAsia="en-AU"/>
              </w:rPr>
              <w:drawing>
                <wp:inline distT="0" distB="0" distL="0" distR="0" wp14:anchorId="20E6C493" wp14:editId="31C1260E">
                  <wp:extent cx="934720" cy="1202498"/>
                  <wp:effectExtent l="0" t="0" r="508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5-14 at 12.00.12 pm.png"/>
                          <pic:cNvPicPr/>
                        </pic:nvPicPr>
                        <pic:blipFill rotWithShape="1">
                          <a:blip r:embed="rId31">
                            <a:extLst>
                              <a:ext uri="{28A0092B-C50C-407E-A947-70E740481C1C}">
                                <a14:useLocalDpi xmlns:a14="http://schemas.microsoft.com/office/drawing/2010/main" val="0"/>
                              </a:ext>
                            </a:extLst>
                          </a:blip>
                          <a:srcRect b="14005"/>
                          <a:stretch/>
                        </pic:blipFill>
                        <pic:spPr bwMode="auto">
                          <a:xfrm>
                            <a:off x="0" y="0"/>
                            <a:ext cx="947576" cy="1219037"/>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tcPr>
          <w:p w14:paraId="6C0AC65E" w14:textId="7A55518F" w:rsidR="0059382B" w:rsidRPr="00E01C21" w:rsidRDefault="004061F8" w:rsidP="00A84920">
            <w:pPr>
              <w:spacing w:line="276" w:lineRule="auto"/>
              <w:ind w:left="113"/>
              <w:rPr>
                <w:rFonts w:ascii="Source Sans Pro" w:hAnsi="Source Sans Pro" w:cs="Arial"/>
                <w:b/>
                <w:sz w:val="22"/>
                <w:szCs w:val="22"/>
                <w:lang w:eastAsia="en-AU"/>
              </w:rPr>
            </w:pPr>
            <w:r w:rsidRPr="00E01C21">
              <w:rPr>
                <w:rFonts w:ascii="Source Sans Pro" w:hAnsi="Source Sans Pro" w:cs="Arial"/>
                <w:b/>
                <w:sz w:val="22"/>
                <w:szCs w:val="22"/>
                <w:lang w:eastAsia="en-AU"/>
              </w:rPr>
              <w:t>Helen O’Sulli</w:t>
            </w:r>
            <w:r w:rsidR="0059382B" w:rsidRPr="00E01C21">
              <w:rPr>
                <w:rFonts w:ascii="Source Sans Pro" w:hAnsi="Source Sans Pro" w:cs="Arial"/>
                <w:b/>
                <w:sz w:val="22"/>
                <w:szCs w:val="22"/>
                <w:lang w:eastAsia="en-AU"/>
              </w:rPr>
              <w:t>van</w:t>
            </w:r>
          </w:p>
          <w:p w14:paraId="689F81EC" w14:textId="6A995880" w:rsidR="00A60AFA" w:rsidRPr="00E01C21" w:rsidRDefault="00A60AFA" w:rsidP="00A84920">
            <w:pPr>
              <w:spacing w:line="276" w:lineRule="auto"/>
              <w:ind w:left="113"/>
              <w:rPr>
                <w:rFonts w:ascii="Source Sans Pro" w:hAnsi="Source Sans Pro" w:cs="Arial"/>
                <w:bCs/>
                <w:i/>
                <w:sz w:val="22"/>
                <w:szCs w:val="22"/>
                <w:lang w:eastAsia="en-AU"/>
              </w:rPr>
            </w:pPr>
            <w:r w:rsidRPr="00E01C21">
              <w:rPr>
                <w:rFonts w:ascii="Source Sans Pro" w:hAnsi="Source Sans Pro" w:cs="Arial"/>
                <w:bCs/>
                <w:i/>
                <w:sz w:val="22"/>
                <w:szCs w:val="22"/>
                <w:lang w:eastAsia="en-AU"/>
              </w:rPr>
              <w:t>Seniors an</w:t>
            </w:r>
            <w:r w:rsidR="00EA1C55" w:rsidRPr="00E01C21">
              <w:rPr>
                <w:rFonts w:ascii="Source Sans Pro" w:hAnsi="Source Sans Pro" w:cs="Arial"/>
                <w:bCs/>
                <w:i/>
                <w:sz w:val="22"/>
                <w:szCs w:val="22"/>
                <w:lang w:eastAsia="en-AU"/>
              </w:rPr>
              <w:t xml:space="preserve">d Disability Engagement Officer, </w:t>
            </w:r>
            <w:r w:rsidRPr="00E01C21">
              <w:rPr>
                <w:rFonts w:ascii="Source Sans Pro" w:hAnsi="Source Sans Pro" w:cs="Arial"/>
                <w:bCs/>
                <w:i/>
                <w:sz w:val="22"/>
                <w:szCs w:val="22"/>
                <w:lang w:eastAsia="en-AU"/>
              </w:rPr>
              <w:t>City of Belmont</w:t>
            </w:r>
          </w:p>
          <w:p w14:paraId="7A885B37" w14:textId="77777777" w:rsidR="0074640B" w:rsidRPr="00E01C21" w:rsidRDefault="0074640B" w:rsidP="00A84920">
            <w:pPr>
              <w:spacing w:line="276" w:lineRule="auto"/>
              <w:ind w:left="113"/>
              <w:rPr>
                <w:rFonts w:ascii="Source Sans Pro" w:hAnsi="Source Sans Pro" w:cs="Arial"/>
                <w:b/>
                <w:bCs/>
                <w:sz w:val="22"/>
                <w:szCs w:val="22"/>
                <w:lang w:eastAsia="en-AU"/>
              </w:rPr>
            </w:pPr>
          </w:p>
          <w:p w14:paraId="4A48394A" w14:textId="2DEA00A0" w:rsidR="00B164A1" w:rsidRPr="00E01C21" w:rsidRDefault="00B164A1" w:rsidP="00A84920">
            <w:pPr>
              <w:spacing w:line="276" w:lineRule="auto"/>
              <w:ind w:left="113"/>
              <w:rPr>
                <w:rFonts w:ascii="Source Sans Pro" w:hAnsi="Source Sans Pro" w:cs="Arial"/>
                <w:bCs/>
                <w:sz w:val="22"/>
                <w:szCs w:val="22"/>
                <w:lang w:eastAsia="en-AU"/>
              </w:rPr>
            </w:pPr>
            <w:r w:rsidRPr="00E01C21">
              <w:rPr>
                <w:rFonts w:ascii="Source Sans Pro" w:hAnsi="Source Sans Pro" w:cs="Arial"/>
                <w:b/>
                <w:bCs/>
                <w:sz w:val="22"/>
                <w:szCs w:val="22"/>
                <w:lang w:eastAsia="en-AU"/>
              </w:rPr>
              <w:t>Tel:</w:t>
            </w:r>
            <w:r w:rsidR="00685726" w:rsidRPr="00E01C21">
              <w:rPr>
                <w:rFonts w:ascii="Source Sans Pro" w:hAnsi="Source Sans Pro" w:cs="Arial"/>
                <w:b/>
                <w:bCs/>
                <w:sz w:val="22"/>
                <w:szCs w:val="22"/>
                <w:lang w:eastAsia="en-AU"/>
              </w:rPr>
              <w:t xml:space="preserve"> </w:t>
            </w:r>
            <w:r w:rsidR="00685726" w:rsidRPr="00E01C21">
              <w:rPr>
                <w:rFonts w:ascii="Source Sans Pro" w:hAnsi="Source Sans Pro" w:cs="Arial"/>
                <w:bCs/>
                <w:sz w:val="22"/>
                <w:szCs w:val="22"/>
                <w:lang w:eastAsia="en-AU"/>
              </w:rPr>
              <w:t>+61</w:t>
            </w:r>
            <w:r w:rsidR="00685726" w:rsidRPr="00E01C21">
              <w:rPr>
                <w:rFonts w:ascii="Source Sans Pro" w:hAnsi="Source Sans Pro" w:cs="Arial"/>
                <w:b/>
                <w:bCs/>
                <w:sz w:val="22"/>
                <w:szCs w:val="22"/>
                <w:lang w:eastAsia="en-AU"/>
              </w:rPr>
              <w:t xml:space="preserve"> </w:t>
            </w:r>
            <w:r w:rsidR="00685726" w:rsidRPr="00E01C21">
              <w:rPr>
                <w:rFonts w:ascii="Source Sans Pro" w:hAnsi="Source Sans Pro" w:cs="Arial"/>
                <w:bCs/>
                <w:sz w:val="22"/>
                <w:szCs w:val="22"/>
                <w:lang w:eastAsia="en-AU"/>
              </w:rPr>
              <w:t xml:space="preserve">9477 7149 </w:t>
            </w:r>
          </w:p>
          <w:p w14:paraId="70D84D14" w14:textId="58D39A67" w:rsidR="00B164A1" w:rsidRPr="00E01C21" w:rsidRDefault="00D757DD" w:rsidP="00A84920">
            <w:pPr>
              <w:spacing w:line="276" w:lineRule="auto"/>
              <w:ind w:left="113"/>
              <w:rPr>
                <w:rFonts w:ascii="Source Sans Pro" w:hAnsi="Source Sans Pro" w:cs="Arial"/>
                <w:b/>
                <w:sz w:val="22"/>
                <w:szCs w:val="22"/>
                <w:lang w:eastAsia="en-AU"/>
              </w:rPr>
            </w:pPr>
            <w:r w:rsidRPr="00E01C21">
              <w:rPr>
                <w:rFonts w:ascii="Source Sans Pro" w:hAnsi="Source Sans Pro" w:cs="Arial"/>
                <w:b/>
                <w:bCs/>
                <w:sz w:val="22"/>
                <w:szCs w:val="22"/>
                <w:lang w:eastAsia="en-AU"/>
              </w:rPr>
              <w:t>E-m</w:t>
            </w:r>
            <w:r w:rsidR="00B164A1" w:rsidRPr="00E01C21">
              <w:rPr>
                <w:rFonts w:ascii="Source Sans Pro" w:hAnsi="Source Sans Pro" w:cs="Arial"/>
                <w:b/>
                <w:bCs/>
                <w:sz w:val="22"/>
                <w:szCs w:val="22"/>
                <w:lang w:eastAsia="en-AU"/>
              </w:rPr>
              <w:t xml:space="preserve">ail: </w:t>
            </w:r>
            <w:r w:rsidR="00B164A1" w:rsidRPr="00E01C21">
              <w:rPr>
                <w:rFonts w:ascii="Source Sans Pro" w:hAnsi="Source Sans Pro" w:cs="Arial"/>
                <w:bCs/>
                <w:sz w:val="22"/>
                <w:szCs w:val="22"/>
                <w:lang w:eastAsia="en-AU"/>
              </w:rPr>
              <w:t>Helen.</w:t>
            </w:r>
            <w:r w:rsidR="00433E33" w:rsidRPr="00E01C21">
              <w:rPr>
                <w:rFonts w:ascii="Source Sans Pro" w:hAnsi="Source Sans Pro" w:cs="Arial"/>
                <w:bCs/>
                <w:sz w:val="22"/>
                <w:szCs w:val="22"/>
                <w:lang w:eastAsia="en-AU"/>
              </w:rPr>
              <w:t>O’Sullivan</w:t>
            </w:r>
            <w:r w:rsidR="00B164A1" w:rsidRPr="00E01C21">
              <w:rPr>
                <w:rFonts w:ascii="Source Sans Pro" w:hAnsi="Source Sans Pro" w:cs="Arial"/>
                <w:bCs/>
                <w:sz w:val="22"/>
                <w:szCs w:val="22"/>
                <w:lang w:eastAsia="en-AU"/>
              </w:rPr>
              <w:t>@belmont.wa.gov.au</w:t>
            </w:r>
          </w:p>
        </w:tc>
      </w:tr>
      <w:tr w:rsidR="000C59C8" w:rsidRPr="00E01C21" w14:paraId="18BE9DC6" w14:textId="77777777" w:rsidTr="007356DA">
        <w:tc>
          <w:tcPr>
            <w:tcW w:w="2433" w:type="dxa"/>
          </w:tcPr>
          <w:p w14:paraId="0B92FB12" w14:textId="4130F49C" w:rsidR="0059382B" w:rsidRPr="00E01C21" w:rsidRDefault="000C59C8" w:rsidP="00A84920">
            <w:pPr>
              <w:spacing w:line="276" w:lineRule="auto"/>
              <w:ind w:left="113"/>
              <w:rPr>
                <w:rFonts w:ascii="Source Sans Pro" w:hAnsi="Source Sans Pro" w:cs="Arial"/>
                <w:sz w:val="22"/>
                <w:szCs w:val="22"/>
                <w:lang w:eastAsia="en-AU"/>
              </w:rPr>
            </w:pPr>
            <w:r w:rsidRPr="00E01C21">
              <w:rPr>
                <w:rFonts w:ascii="Source Sans Pro" w:hAnsi="Source Sans Pro" w:cs="Arial"/>
                <w:noProof/>
                <w:szCs w:val="22"/>
                <w:lang w:eastAsia="en-AU"/>
              </w:rPr>
              <w:drawing>
                <wp:inline distT="0" distB="0" distL="0" distR="0" wp14:anchorId="0E24D406" wp14:editId="5C16C0D4">
                  <wp:extent cx="934869" cy="1202499"/>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5-14 at 1.07.47 pm.png"/>
                          <pic:cNvPicPr/>
                        </pic:nvPicPr>
                        <pic:blipFill rotWithShape="1">
                          <a:blip r:embed="rId32" cstate="print">
                            <a:extLst>
                              <a:ext uri="{28A0092B-C50C-407E-A947-70E740481C1C}">
                                <a14:useLocalDpi xmlns:a14="http://schemas.microsoft.com/office/drawing/2010/main" val="0"/>
                              </a:ext>
                            </a:extLst>
                          </a:blip>
                          <a:srcRect l="6223" t="-1" b="14647"/>
                          <a:stretch/>
                        </pic:blipFill>
                        <pic:spPr bwMode="auto">
                          <a:xfrm>
                            <a:off x="0" y="0"/>
                            <a:ext cx="936000" cy="1203954"/>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tcPr>
          <w:p w14:paraId="7F06AEF6" w14:textId="77777777" w:rsidR="0059382B" w:rsidRPr="00E01C21" w:rsidRDefault="0059382B" w:rsidP="00A84920">
            <w:pPr>
              <w:spacing w:line="276" w:lineRule="auto"/>
              <w:ind w:left="113"/>
              <w:rPr>
                <w:rFonts w:ascii="Source Sans Pro" w:hAnsi="Source Sans Pro" w:cs="Arial"/>
                <w:b/>
                <w:sz w:val="22"/>
                <w:szCs w:val="22"/>
                <w:lang w:eastAsia="en-AU"/>
              </w:rPr>
            </w:pPr>
            <w:r w:rsidRPr="00E01C21">
              <w:rPr>
                <w:rFonts w:ascii="Source Sans Pro" w:hAnsi="Source Sans Pro" w:cs="Arial"/>
                <w:b/>
                <w:sz w:val="22"/>
                <w:szCs w:val="22"/>
                <w:lang w:eastAsia="en-AU"/>
              </w:rPr>
              <w:t>Loretta</w:t>
            </w:r>
            <w:r w:rsidR="00B164A1" w:rsidRPr="00E01C21">
              <w:rPr>
                <w:rFonts w:ascii="Source Sans Pro" w:hAnsi="Source Sans Pro" w:cs="Arial"/>
                <w:b/>
                <w:sz w:val="22"/>
                <w:szCs w:val="22"/>
                <w:lang w:eastAsia="en-AU"/>
              </w:rPr>
              <w:t xml:space="preserve"> Baldassar</w:t>
            </w:r>
          </w:p>
          <w:p w14:paraId="0956FB65" w14:textId="77777777" w:rsidR="00EA1C55" w:rsidRPr="00E01C21" w:rsidRDefault="00D757DD" w:rsidP="00A84920">
            <w:pPr>
              <w:spacing w:line="276" w:lineRule="auto"/>
              <w:ind w:left="113"/>
              <w:rPr>
                <w:rFonts w:ascii="Source Sans Pro" w:hAnsi="Source Sans Pro" w:cs="Arial"/>
                <w:i/>
                <w:sz w:val="22"/>
                <w:szCs w:val="22"/>
                <w:lang w:eastAsia="en-AU"/>
              </w:rPr>
            </w:pPr>
            <w:r w:rsidRPr="00E01C21">
              <w:rPr>
                <w:rFonts w:ascii="Source Sans Pro" w:hAnsi="Source Sans Pro" w:cs="Arial"/>
                <w:i/>
                <w:sz w:val="22"/>
                <w:szCs w:val="22"/>
                <w:lang w:eastAsia="en-AU"/>
              </w:rPr>
              <w:t>Professor</w:t>
            </w:r>
            <w:r w:rsidR="00EA1C55" w:rsidRPr="00E01C21">
              <w:rPr>
                <w:rFonts w:ascii="Source Sans Pro" w:hAnsi="Source Sans Pro" w:cs="Arial"/>
                <w:i/>
                <w:sz w:val="22"/>
                <w:szCs w:val="22"/>
                <w:lang w:eastAsia="en-AU"/>
              </w:rPr>
              <w:t>, Discipline Group of Anthropology and Sociology,</w:t>
            </w:r>
          </w:p>
          <w:p w14:paraId="61DF0179" w14:textId="68F700BF" w:rsidR="00D757DD" w:rsidRPr="00E01C21" w:rsidRDefault="00D20F8F" w:rsidP="00A84920">
            <w:pPr>
              <w:spacing w:line="276" w:lineRule="auto"/>
              <w:ind w:left="113"/>
              <w:rPr>
                <w:rFonts w:ascii="Source Sans Pro" w:hAnsi="Source Sans Pro" w:cs="Arial"/>
                <w:i/>
                <w:sz w:val="22"/>
                <w:szCs w:val="22"/>
                <w:lang w:eastAsia="en-AU"/>
              </w:rPr>
            </w:pPr>
            <w:r w:rsidRPr="00E01C21">
              <w:rPr>
                <w:rFonts w:ascii="Source Sans Pro" w:hAnsi="Source Sans Pro" w:cs="Arial"/>
                <w:i/>
                <w:sz w:val="22"/>
                <w:szCs w:val="22"/>
                <w:lang w:eastAsia="en-AU"/>
              </w:rPr>
              <w:t>The University of Western Australia</w:t>
            </w:r>
          </w:p>
          <w:p w14:paraId="0E1FC0E4" w14:textId="77777777" w:rsidR="0074640B" w:rsidRPr="00E01C21" w:rsidRDefault="0074640B" w:rsidP="00A84920">
            <w:pPr>
              <w:spacing w:line="276" w:lineRule="auto"/>
              <w:ind w:left="113"/>
              <w:rPr>
                <w:rFonts w:ascii="Source Sans Pro" w:hAnsi="Source Sans Pro" w:cs="Arial"/>
                <w:b/>
                <w:sz w:val="22"/>
                <w:szCs w:val="22"/>
                <w:lang w:eastAsia="en-AU"/>
              </w:rPr>
            </w:pPr>
          </w:p>
          <w:p w14:paraId="05A5947D" w14:textId="77478755" w:rsidR="00D757DD" w:rsidRPr="00E01C21" w:rsidRDefault="0074640B" w:rsidP="00A84920">
            <w:pPr>
              <w:spacing w:line="276" w:lineRule="auto"/>
              <w:ind w:left="113"/>
              <w:rPr>
                <w:rFonts w:ascii="Source Sans Pro" w:hAnsi="Source Sans Pro" w:cs="Arial"/>
                <w:b/>
                <w:sz w:val="22"/>
                <w:szCs w:val="22"/>
                <w:lang w:eastAsia="en-AU"/>
              </w:rPr>
            </w:pPr>
            <w:r w:rsidRPr="00E01C21">
              <w:rPr>
                <w:rFonts w:ascii="Source Sans Pro" w:hAnsi="Source Sans Pro" w:cs="Arial"/>
                <w:b/>
                <w:sz w:val="22"/>
                <w:szCs w:val="22"/>
                <w:lang w:eastAsia="en-AU"/>
              </w:rPr>
              <w:t>Tel</w:t>
            </w:r>
            <w:r w:rsidR="00D757DD" w:rsidRPr="00E01C21">
              <w:rPr>
                <w:rFonts w:ascii="Source Sans Pro" w:hAnsi="Source Sans Pro" w:cs="Arial"/>
                <w:b/>
                <w:sz w:val="22"/>
                <w:szCs w:val="22"/>
                <w:lang w:eastAsia="en-AU"/>
              </w:rPr>
              <w:t xml:space="preserve">: </w:t>
            </w:r>
            <w:r w:rsidR="00D757DD" w:rsidRPr="00E01C21">
              <w:rPr>
                <w:rFonts w:ascii="Source Sans Pro" w:hAnsi="Source Sans Pro" w:cs="Arial"/>
                <w:sz w:val="22"/>
                <w:szCs w:val="22"/>
                <w:lang w:eastAsia="en-AU"/>
              </w:rPr>
              <w:t>+61 8 6488 7232</w:t>
            </w:r>
          </w:p>
          <w:p w14:paraId="3C3E410C" w14:textId="29EC7C7B" w:rsidR="00D757DD" w:rsidRPr="00E01C21" w:rsidRDefault="00D757DD" w:rsidP="00A84920">
            <w:pPr>
              <w:spacing w:line="276" w:lineRule="auto"/>
              <w:ind w:left="113"/>
              <w:rPr>
                <w:rFonts w:ascii="Source Sans Pro" w:hAnsi="Source Sans Pro" w:cs="Arial"/>
                <w:b/>
                <w:sz w:val="22"/>
                <w:szCs w:val="22"/>
                <w:lang w:eastAsia="en-AU"/>
              </w:rPr>
            </w:pPr>
            <w:r w:rsidRPr="00E01C21">
              <w:rPr>
                <w:rFonts w:ascii="Source Sans Pro" w:hAnsi="Source Sans Pro" w:cs="Arial"/>
                <w:b/>
                <w:sz w:val="22"/>
                <w:szCs w:val="22"/>
                <w:lang w:eastAsia="en-AU"/>
              </w:rPr>
              <w:t>E</w:t>
            </w:r>
            <w:r w:rsidR="00D20F8F" w:rsidRPr="00E01C21">
              <w:rPr>
                <w:rFonts w:ascii="Source Sans Pro" w:hAnsi="Source Sans Pro" w:cs="Arial"/>
                <w:b/>
                <w:sz w:val="22"/>
                <w:szCs w:val="22"/>
                <w:lang w:eastAsia="en-AU"/>
              </w:rPr>
              <w:t>-mail</w:t>
            </w:r>
            <w:r w:rsidRPr="00E01C21">
              <w:rPr>
                <w:rFonts w:ascii="Source Sans Pro" w:hAnsi="Source Sans Pro" w:cs="Arial"/>
                <w:b/>
                <w:sz w:val="22"/>
                <w:szCs w:val="22"/>
                <w:lang w:eastAsia="en-AU"/>
              </w:rPr>
              <w:t>:</w:t>
            </w:r>
            <w:r w:rsidRPr="00E01C21">
              <w:rPr>
                <w:rFonts w:ascii="Source Sans Pro" w:hAnsi="Source Sans Pro" w:cs="Arial"/>
                <w:sz w:val="22"/>
                <w:szCs w:val="22"/>
              </w:rPr>
              <w:t> </w:t>
            </w:r>
            <w:hyperlink r:id="rId33" w:history="1">
              <w:r w:rsidR="00122BEA" w:rsidRPr="00E01C21">
                <w:rPr>
                  <w:rStyle w:val="Hyperlink"/>
                  <w:rFonts w:ascii="Source Sans Pro" w:hAnsi="Source Sans Pro" w:cs="Arial"/>
                  <w:color w:val="000000" w:themeColor="text1"/>
                  <w:sz w:val="22"/>
                  <w:szCs w:val="22"/>
                  <w:u w:val="none"/>
                </w:rPr>
                <w:t>Lo</w:t>
              </w:r>
              <w:r w:rsidRPr="00E01C21">
                <w:rPr>
                  <w:rStyle w:val="Hyperlink"/>
                  <w:rFonts w:ascii="Source Sans Pro" w:hAnsi="Source Sans Pro" w:cs="Arial"/>
                  <w:color w:val="000000" w:themeColor="text1"/>
                  <w:sz w:val="22"/>
                  <w:szCs w:val="22"/>
                  <w:u w:val="none"/>
                </w:rPr>
                <w:t>retta.baldassar@uwa.edu.au</w:t>
              </w:r>
            </w:hyperlink>
          </w:p>
          <w:p w14:paraId="20B69D56" w14:textId="3E7321A8" w:rsidR="00D757DD" w:rsidRPr="00E01C21" w:rsidRDefault="00D757DD" w:rsidP="00A84920">
            <w:pPr>
              <w:spacing w:line="276" w:lineRule="auto"/>
              <w:ind w:left="113"/>
              <w:rPr>
                <w:rFonts w:ascii="Source Sans Pro" w:hAnsi="Source Sans Pro" w:cs="Arial"/>
                <w:b/>
                <w:sz w:val="22"/>
                <w:szCs w:val="22"/>
                <w:lang w:eastAsia="en-AU"/>
              </w:rPr>
            </w:pPr>
          </w:p>
        </w:tc>
      </w:tr>
      <w:tr w:rsidR="000C59C8" w:rsidRPr="00E01C21" w14:paraId="2D95F4EC" w14:textId="77777777" w:rsidTr="007356DA">
        <w:tc>
          <w:tcPr>
            <w:tcW w:w="2433" w:type="dxa"/>
          </w:tcPr>
          <w:p w14:paraId="63B76AE0" w14:textId="58AF02A8" w:rsidR="00C7521B" w:rsidRPr="00E01C21" w:rsidRDefault="00C7521B" w:rsidP="00A84920">
            <w:pPr>
              <w:spacing w:line="276" w:lineRule="auto"/>
              <w:ind w:left="113"/>
              <w:rPr>
                <w:rFonts w:ascii="Source Sans Pro" w:hAnsi="Source Sans Pro" w:cs="Arial"/>
                <w:noProof/>
                <w:sz w:val="22"/>
                <w:szCs w:val="22"/>
                <w:lang w:eastAsia="en-AU"/>
              </w:rPr>
            </w:pPr>
            <w:r w:rsidRPr="00E01C21">
              <w:rPr>
                <w:rFonts w:ascii="Source Sans Pro" w:hAnsi="Source Sans Pro" w:cs="Arial"/>
                <w:noProof/>
                <w:szCs w:val="22"/>
                <w:lang w:eastAsia="en-AU"/>
              </w:rPr>
              <w:drawing>
                <wp:inline distT="0" distB="0" distL="0" distR="0" wp14:anchorId="4D05BE2C" wp14:editId="41DD443B">
                  <wp:extent cx="934695" cy="1202499"/>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 Anne Andersen.jpg"/>
                          <pic:cNvPicPr/>
                        </pic:nvPicPr>
                        <pic:blipFill rotWithShape="1">
                          <a:blip r:embed="rId34" cstate="print">
                            <a:extLst>
                              <a:ext uri="{28A0092B-C50C-407E-A947-70E740481C1C}">
                                <a14:useLocalDpi xmlns:a14="http://schemas.microsoft.com/office/drawing/2010/main" val="0"/>
                              </a:ext>
                            </a:extLst>
                          </a:blip>
                          <a:srcRect t="-1" b="280"/>
                          <a:stretch/>
                        </pic:blipFill>
                        <pic:spPr bwMode="auto">
                          <a:xfrm>
                            <a:off x="0" y="0"/>
                            <a:ext cx="936000" cy="1204177"/>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tcPr>
          <w:p w14:paraId="1F95C85C" w14:textId="6C68EA8D" w:rsidR="0059382B" w:rsidRPr="00E01C21" w:rsidRDefault="00970D0B" w:rsidP="00A84920">
            <w:pPr>
              <w:spacing w:line="276" w:lineRule="auto"/>
              <w:ind w:left="113"/>
              <w:rPr>
                <w:rFonts w:ascii="Source Sans Pro" w:hAnsi="Source Sans Pro" w:cs="Arial"/>
                <w:b/>
                <w:sz w:val="22"/>
                <w:szCs w:val="22"/>
                <w:lang w:eastAsia="en-AU"/>
              </w:rPr>
            </w:pPr>
            <w:r w:rsidRPr="00E01C21">
              <w:rPr>
                <w:rFonts w:ascii="Source Sans Pro" w:hAnsi="Source Sans Pro" w:cs="Arial"/>
                <w:b/>
                <w:sz w:val="22"/>
                <w:szCs w:val="22"/>
                <w:lang w:eastAsia="en-AU"/>
              </w:rPr>
              <w:t>Anne</w:t>
            </w:r>
            <w:r w:rsidR="002E6F97" w:rsidRPr="00E01C21">
              <w:rPr>
                <w:rFonts w:ascii="Source Sans Pro" w:hAnsi="Source Sans Pro" w:cs="Arial"/>
                <w:b/>
                <w:sz w:val="22"/>
                <w:szCs w:val="22"/>
                <w:lang w:eastAsia="en-AU"/>
              </w:rPr>
              <w:t xml:space="preserve"> Mette </w:t>
            </w:r>
            <w:proofErr w:type="spellStart"/>
            <w:r w:rsidR="002E6F97" w:rsidRPr="00E01C21">
              <w:rPr>
                <w:rFonts w:ascii="Source Sans Pro" w:hAnsi="Source Sans Pro" w:cs="Arial"/>
                <w:b/>
                <w:sz w:val="22"/>
                <w:szCs w:val="22"/>
                <w:lang w:eastAsia="en-AU"/>
              </w:rPr>
              <w:t>Juul</w:t>
            </w:r>
            <w:proofErr w:type="spellEnd"/>
            <w:r w:rsidR="00D757DD" w:rsidRPr="00E01C21">
              <w:rPr>
                <w:rFonts w:ascii="Source Sans Pro" w:hAnsi="Source Sans Pro" w:cs="Arial"/>
                <w:b/>
                <w:sz w:val="22"/>
                <w:szCs w:val="22"/>
                <w:lang w:eastAsia="en-AU"/>
              </w:rPr>
              <w:t xml:space="preserve"> Andersen</w:t>
            </w:r>
          </w:p>
          <w:p w14:paraId="5CB1E457" w14:textId="17E5249B" w:rsidR="00EA1C55" w:rsidRPr="00E01C21" w:rsidRDefault="00D757DD" w:rsidP="00EA1C55">
            <w:pPr>
              <w:spacing w:line="276" w:lineRule="auto"/>
              <w:ind w:left="113"/>
              <w:rPr>
                <w:rFonts w:ascii="Source Sans Pro" w:hAnsi="Source Sans Pro" w:cs="Arial"/>
                <w:i/>
                <w:sz w:val="22"/>
                <w:szCs w:val="22"/>
                <w:lang w:eastAsia="en-AU"/>
              </w:rPr>
            </w:pPr>
            <w:r w:rsidRPr="00E01C21">
              <w:rPr>
                <w:rFonts w:ascii="Source Sans Pro" w:hAnsi="Source Sans Pro" w:cs="Arial"/>
                <w:i/>
                <w:sz w:val="22"/>
                <w:szCs w:val="22"/>
                <w:lang w:eastAsia="en-AU"/>
              </w:rPr>
              <w:t>Research Assistant</w:t>
            </w:r>
            <w:r w:rsidR="00EA1C55" w:rsidRPr="00E01C21">
              <w:rPr>
                <w:rFonts w:ascii="Source Sans Pro" w:hAnsi="Source Sans Pro" w:cs="Arial"/>
                <w:i/>
                <w:sz w:val="22"/>
                <w:szCs w:val="22"/>
                <w:lang w:eastAsia="en-AU"/>
              </w:rPr>
              <w:t>, Discipline Group of Anthropology and Sociology, The University of Western Australia</w:t>
            </w:r>
          </w:p>
          <w:p w14:paraId="7337ABCA" w14:textId="77777777" w:rsidR="0074640B" w:rsidRPr="00E01C21" w:rsidRDefault="0074640B" w:rsidP="00A84920">
            <w:pPr>
              <w:spacing w:line="276" w:lineRule="auto"/>
              <w:ind w:left="113"/>
              <w:rPr>
                <w:rFonts w:ascii="Source Sans Pro" w:hAnsi="Source Sans Pro" w:cs="Arial"/>
                <w:sz w:val="22"/>
                <w:szCs w:val="22"/>
                <w:lang w:eastAsia="en-AU"/>
              </w:rPr>
            </w:pPr>
          </w:p>
          <w:p w14:paraId="0ED38A6E" w14:textId="0D1E297B" w:rsidR="00D757DD" w:rsidRPr="00E01C21" w:rsidRDefault="00D757DD" w:rsidP="00A84920">
            <w:pPr>
              <w:spacing w:line="276" w:lineRule="auto"/>
              <w:ind w:left="113"/>
              <w:rPr>
                <w:rFonts w:ascii="Source Sans Pro" w:hAnsi="Source Sans Pro" w:cs="Arial"/>
                <w:sz w:val="22"/>
                <w:szCs w:val="22"/>
                <w:lang w:eastAsia="en-AU"/>
              </w:rPr>
            </w:pPr>
            <w:r w:rsidRPr="00E01C21">
              <w:rPr>
                <w:rFonts w:ascii="Source Sans Pro" w:hAnsi="Source Sans Pro" w:cs="Arial"/>
                <w:b/>
                <w:sz w:val="22"/>
                <w:szCs w:val="22"/>
                <w:lang w:eastAsia="en-AU"/>
              </w:rPr>
              <w:t>Tel</w:t>
            </w:r>
            <w:r w:rsidRPr="00E01C21">
              <w:rPr>
                <w:rFonts w:ascii="Source Sans Pro" w:hAnsi="Source Sans Pro" w:cs="Arial"/>
                <w:sz w:val="22"/>
                <w:szCs w:val="22"/>
                <w:lang w:eastAsia="en-AU"/>
              </w:rPr>
              <w:t>: +</w:t>
            </w:r>
            <w:r w:rsidR="000311B3" w:rsidRPr="00E01C21">
              <w:rPr>
                <w:rFonts w:ascii="Source Sans Pro" w:hAnsi="Source Sans Pro" w:cs="Arial"/>
                <w:sz w:val="22"/>
                <w:szCs w:val="22"/>
                <w:lang w:eastAsia="en-AU"/>
              </w:rPr>
              <w:t>45 28 97 12 66</w:t>
            </w:r>
          </w:p>
          <w:p w14:paraId="0E8C0B30" w14:textId="1C5EE0D0" w:rsidR="00D757DD" w:rsidRPr="00E01C21" w:rsidRDefault="00D757DD" w:rsidP="00A84920">
            <w:pPr>
              <w:spacing w:line="276" w:lineRule="auto"/>
              <w:ind w:left="113"/>
              <w:rPr>
                <w:rFonts w:ascii="Source Sans Pro" w:hAnsi="Source Sans Pro" w:cs="Arial"/>
                <w:sz w:val="22"/>
                <w:szCs w:val="22"/>
                <w:lang w:eastAsia="en-AU"/>
              </w:rPr>
            </w:pPr>
            <w:r w:rsidRPr="00E01C21">
              <w:rPr>
                <w:rFonts w:ascii="Source Sans Pro" w:hAnsi="Source Sans Pro" w:cs="Arial"/>
                <w:b/>
                <w:sz w:val="22"/>
                <w:szCs w:val="22"/>
                <w:lang w:eastAsia="en-AU"/>
              </w:rPr>
              <w:t>E-mail</w:t>
            </w:r>
            <w:r w:rsidR="00D20F8F" w:rsidRPr="00E01C21">
              <w:rPr>
                <w:rFonts w:ascii="Source Sans Pro" w:hAnsi="Source Sans Pro" w:cs="Arial"/>
                <w:b/>
                <w:sz w:val="22"/>
                <w:szCs w:val="22"/>
                <w:lang w:eastAsia="en-AU"/>
              </w:rPr>
              <w:t>:</w:t>
            </w:r>
            <w:r w:rsidR="00D20F8F" w:rsidRPr="00E01C21">
              <w:rPr>
                <w:rFonts w:ascii="Source Sans Pro" w:hAnsi="Source Sans Pro" w:cs="Arial"/>
                <w:sz w:val="22"/>
                <w:szCs w:val="22"/>
                <w:lang w:eastAsia="en-AU"/>
              </w:rPr>
              <w:t xml:space="preserve"> </w:t>
            </w:r>
            <w:r w:rsidR="00586C2D" w:rsidRPr="00E01C21">
              <w:rPr>
                <w:rFonts w:ascii="Source Sans Pro" w:hAnsi="Source Sans Pro" w:cs="Arial"/>
                <w:sz w:val="22"/>
                <w:szCs w:val="22"/>
              </w:rPr>
              <w:t>Anne.mette.juul.andersen@regionh.dk</w:t>
            </w:r>
          </w:p>
        </w:tc>
      </w:tr>
      <w:tr w:rsidR="000C59C8" w:rsidRPr="00E01C21" w14:paraId="12B29D34" w14:textId="77777777" w:rsidTr="007356DA">
        <w:tc>
          <w:tcPr>
            <w:tcW w:w="2433" w:type="dxa"/>
          </w:tcPr>
          <w:p w14:paraId="6CE1DC52" w14:textId="5BE81EDA" w:rsidR="0059382B" w:rsidRPr="00E01C21" w:rsidRDefault="00A970B2" w:rsidP="00A84920">
            <w:pPr>
              <w:spacing w:line="276" w:lineRule="auto"/>
              <w:ind w:left="113"/>
              <w:rPr>
                <w:rFonts w:ascii="Source Sans Pro" w:hAnsi="Source Sans Pro" w:cs="Arial"/>
                <w:sz w:val="22"/>
                <w:szCs w:val="22"/>
                <w:lang w:eastAsia="en-AU"/>
              </w:rPr>
            </w:pPr>
            <w:r w:rsidRPr="00E01C21">
              <w:rPr>
                <w:rFonts w:ascii="Source Sans Pro" w:hAnsi="Source Sans Pro" w:cs="Arial"/>
                <w:noProof/>
                <w:szCs w:val="22"/>
                <w:lang w:eastAsia="en-AU"/>
              </w:rPr>
              <w:drawing>
                <wp:inline distT="0" distB="0" distL="0" distR="0" wp14:anchorId="72F46F87" wp14:editId="6545B7CF">
                  <wp:extent cx="935355" cy="1202498"/>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5-14 at 11.57.10 am.png"/>
                          <pic:cNvPicPr/>
                        </pic:nvPicPr>
                        <pic:blipFill rotWithShape="1">
                          <a:blip r:embed="rId35" cstate="print">
                            <a:extLst>
                              <a:ext uri="{28A0092B-C50C-407E-A947-70E740481C1C}">
                                <a14:useLocalDpi xmlns:a14="http://schemas.microsoft.com/office/drawing/2010/main" val="0"/>
                              </a:ext>
                            </a:extLst>
                          </a:blip>
                          <a:srcRect l="8452" b="12944"/>
                          <a:stretch/>
                        </pic:blipFill>
                        <pic:spPr bwMode="auto">
                          <a:xfrm>
                            <a:off x="0" y="0"/>
                            <a:ext cx="982153" cy="1262662"/>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tcPr>
          <w:p w14:paraId="0F81940A" w14:textId="77777777" w:rsidR="00D9159E" w:rsidRPr="00E01C21" w:rsidRDefault="00D20F8F" w:rsidP="00A84920">
            <w:pPr>
              <w:shd w:val="clear" w:color="auto" w:fill="FFFFFF"/>
              <w:spacing w:line="276" w:lineRule="auto"/>
              <w:ind w:left="113"/>
              <w:rPr>
                <w:rFonts w:ascii="Source Sans Pro" w:hAnsi="Source Sans Pro" w:cs="Arial"/>
                <w:bCs/>
                <w:sz w:val="22"/>
                <w:szCs w:val="22"/>
                <w:lang w:eastAsia="en-AU"/>
              </w:rPr>
            </w:pPr>
            <w:r w:rsidRPr="00E01C21">
              <w:rPr>
                <w:rFonts w:ascii="Source Sans Pro" w:hAnsi="Source Sans Pro" w:cs="Arial"/>
                <w:b/>
                <w:bCs/>
                <w:sz w:val="22"/>
                <w:szCs w:val="22"/>
                <w:lang w:eastAsia="en-AU"/>
              </w:rPr>
              <w:t>Rhuwina Griffiths</w:t>
            </w:r>
          </w:p>
          <w:p w14:paraId="7AF9079B" w14:textId="1AEB3F44" w:rsidR="0074640B" w:rsidRPr="00E01C21" w:rsidRDefault="00D35B2D" w:rsidP="00A84920">
            <w:pPr>
              <w:shd w:val="clear" w:color="auto" w:fill="FFFFFF"/>
              <w:spacing w:line="276" w:lineRule="auto"/>
              <w:ind w:left="113"/>
              <w:rPr>
                <w:rFonts w:ascii="Source Sans Pro" w:hAnsi="Source Sans Pro" w:cs="Arial"/>
                <w:b/>
                <w:bCs/>
                <w:i/>
                <w:sz w:val="22"/>
                <w:szCs w:val="22"/>
                <w:lang w:eastAsia="en-AU"/>
              </w:rPr>
            </w:pPr>
            <w:r w:rsidRPr="00E01C21">
              <w:rPr>
                <w:rFonts w:ascii="Source Sans Pro" w:hAnsi="Source Sans Pro" w:cs="Arial"/>
                <w:i/>
                <w:color w:val="000000"/>
                <w:sz w:val="22"/>
                <w:szCs w:val="22"/>
              </w:rPr>
              <w:t>Li</w:t>
            </w:r>
            <w:r w:rsidR="00EA1C55" w:rsidRPr="00E01C21">
              <w:rPr>
                <w:rFonts w:ascii="Source Sans Pro" w:hAnsi="Source Sans Pro" w:cs="Arial"/>
                <w:i/>
                <w:color w:val="000000"/>
                <w:sz w:val="22"/>
                <w:szCs w:val="22"/>
              </w:rPr>
              <w:t>fe story facilitator and writer</w:t>
            </w:r>
            <w:r w:rsidRPr="00E01C21">
              <w:rPr>
                <w:rFonts w:ascii="Source Sans Pro" w:hAnsi="Source Sans Pro" w:cs="Arial"/>
                <w:i/>
                <w:color w:val="000000"/>
                <w:sz w:val="22"/>
                <w:szCs w:val="22"/>
              </w:rPr>
              <w:t xml:space="preserve"> </w:t>
            </w:r>
          </w:p>
          <w:p w14:paraId="382CB8C6" w14:textId="77777777" w:rsidR="005B712C" w:rsidRPr="00E01C21" w:rsidRDefault="005B712C" w:rsidP="00A84920">
            <w:pPr>
              <w:shd w:val="clear" w:color="auto" w:fill="FFFFFF"/>
              <w:spacing w:line="276" w:lineRule="auto"/>
              <w:ind w:left="113"/>
              <w:rPr>
                <w:rFonts w:ascii="Source Sans Pro" w:hAnsi="Source Sans Pro" w:cs="Arial"/>
                <w:b/>
                <w:bCs/>
                <w:sz w:val="22"/>
                <w:szCs w:val="22"/>
                <w:lang w:eastAsia="en-AU"/>
              </w:rPr>
            </w:pPr>
          </w:p>
          <w:p w14:paraId="3C557939" w14:textId="70704D67" w:rsidR="00D9159E" w:rsidRPr="00E01C21" w:rsidRDefault="0074640B" w:rsidP="00A84920">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
                <w:bCs/>
                <w:sz w:val="22"/>
                <w:szCs w:val="22"/>
                <w:lang w:eastAsia="en-AU"/>
              </w:rPr>
              <w:t>Tel:</w:t>
            </w:r>
            <w:r w:rsidR="00D9159E" w:rsidRPr="00E01C21">
              <w:rPr>
                <w:rFonts w:ascii="Source Sans Pro" w:hAnsi="Source Sans Pro" w:cs="Arial"/>
                <w:b/>
                <w:bCs/>
                <w:sz w:val="22"/>
                <w:szCs w:val="22"/>
                <w:lang w:eastAsia="en-AU"/>
              </w:rPr>
              <w:t xml:space="preserve"> </w:t>
            </w:r>
            <w:hyperlink r:id="rId36" w:history="1">
              <w:r w:rsidR="00D9159E" w:rsidRPr="00E01C21">
                <w:rPr>
                  <w:rStyle w:val="Hyperlink"/>
                  <w:rFonts w:ascii="Source Sans Pro" w:hAnsi="Source Sans Pro" w:cs="Arial"/>
                  <w:bCs/>
                  <w:color w:val="000000" w:themeColor="text1"/>
                  <w:sz w:val="22"/>
                  <w:szCs w:val="22"/>
                  <w:u w:val="none"/>
                  <w:lang w:eastAsia="en-AU"/>
                </w:rPr>
                <w:t>+61 466 967 489</w:t>
              </w:r>
            </w:hyperlink>
          </w:p>
          <w:p w14:paraId="18F0ACB1" w14:textId="0EE4DC0B" w:rsidR="0074640B" w:rsidRPr="00E01C21" w:rsidRDefault="0074640B" w:rsidP="00A84920">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
                <w:bCs/>
                <w:sz w:val="22"/>
                <w:szCs w:val="22"/>
                <w:lang w:eastAsia="en-AU"/>
              </w:rPr>
              <w:t xml:space="preserve">E-mail: </w:t>
            </w:r>
            <w:r w:rsidRPr="00E01C21">
              <w:rPr>
                <w:rFonts w:ascii="Source Sans Pro" w:hAnsi="Source Sans Pro" w:cs="Arial"/>
                <w:bCs/>
                <w:sz w:val="22"/>
                <w:szCs w:val="22"/>
                <w:lang w:eastAsia="en-AU"/>
              </w:rPr>
              <w:t>rhu@thisisyourlifestory.com</w:t>
            </w:r>
          </w:p>
          <w:p w14:paraId="2FCE26C8" w14:textId="2C0B6ACD" w:rsidR="0059382B" w:rsidRPr="00E01C21" w:rsidRDefault="0059382B" w:rsidP="00A84920">
            <w:pPr>
              <w:shd w:val="clear" w:color="auto" w:fill="FFFFFF"/>
              <w:spacing w:line="276" w:lineRule="auto"/>
              <w:ind w:left="113"/>
              <w:rPr>
                <w:rFonts w:ascii="Source Sans Pro" w:hAnsi="Source Sans Pro" w:cs="Arial"/>
                <w:b/>
                <w:sz w:val="22"/>
                <w:szCs w:val="22"/>
                <w:lang w:eastAsia="en-AU"/>
              </w:rPr>
            </w:pPr>
          </w:p>
        </w:tc>
      </w:tr>
      <w:tr w:rsidR="000F40ED" w:rsidRPr="00E01C21" w14:paraId="6C9CCD28" w14:textId="77777777" w:rsidTr="00F97761">
        <w:tc>
          <w:tcPr>
            <w:tcW w:w="2433" w:type="dxa"/>
          </w:tcPr>
          <w:p w14:paraId="69457F7F" w14:textId="135DE569" w:rsidR="0059382B" w:rsidRPr="00E01C21" w:rsidRDefault="00C7521B" w:rsidP="00A84920">
            <w:pPr>
              <w:spacing w:line="276" w:lineRule="auto"/>
              <w:ind w:left="113"/>
              <w:rPr>
                <w:rFonts w:ascii="Source Sans Pro" w:hAnsi="Source Sans Pro" w:cs="Arial"/>
                <w:sz w:val="22"/>
                <w:szCs w:val="22"/>
                <w:lang w:eastAsia="en-AU"/>
              </w:rPr>
            </w:pPr>
            <w:r w:rsidRPr="00E01C21">
              <w:rPr>
                <w:rFonts w:ascii="Source Sans Pro" w:hAnsi="Source Sans Pro" w:cs="Arial"/>
                <w:noProof/>
                <w:szCs w:val="22"/>
                <w:lang w:eastAsia="en-AU"/>
              </w:rPr>
              <w:drawing>
                <wp:inline distT="0" distB="0" distL="0" distR="0" wp14:anchorId="6E5A5FD9" wp14:editId="6A3C7622">
                  <wp:extent cx="935355" cy="1202498"/>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14 at 11.56.23 am.png"/>
                          <pic:cNvPicPr/>
                        </pic:nvPicPr>
                        <pic:blipFill rotWithShape="1">
                          <a:blip r:embed="rId37">
                            <a:extLst>
                              <a:ext uri="{28A0092B-C50C-407E-A947-70E740481C1C}">
                                <a14:useLocalDpi xmlns:a14="http://schemas.microsoft.com/office/drawing/2010/main" val="0"/>
                              </a:ext>
                            </a:extLst>
                          </a:blip>
                          <a:srcRect t="1" b="2222"/>
                          <a:stretch/>
                        </pic:blipFill>
                        <pic:spPr bwMode="auto">
                          <a:xfrm>
                            <a:off x="0" y="0"/>
                            <a:ext cx="936000" cy="1203327"/>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tcPr>
          <w:p w14:paraId="5B8AEDCC" w14:textId="77777777" w:rsidR="00D9159E" w:rsidRPr="00E01C21" w:rsidRDefault="00D20F8F" w:rsidP="00A84920">
            <w:pPr>
              <w:shd w:val="clear" w:color="auto" w:fill="FFFFFF"/>
              <w:spacing w:line="276" w:lineRule="auto"/>
              <w:ind w:left="113"/>
              <w:rPr>
                <w:rFonts w:ascii="Source Sans Pro" w:hAnsi="Source Sans Pro" w:cs="Arial"/>
                <w:bCs/>
                <w:i/>
                <w:sz w:val="22"/>
                <w:szCs w:val="22"/>
                <w:lang w:eastAsia="en-AU"/>
              </w:rPr>
            </w:pPr>
            <w:r w:rsidRPr="00E01C21">
              <w:rPr>
                <w:rFonts w:ascii="Source Sans Pro" w:hAnsi="Source Sans Pro" w:cs="Arial"/>
                <w:b/>
                <w:bCs/>
                <w:sz w:val="22"/>
                <w:szCs w:val="22"/>
                <w:lang w:eastAsia="en-AU"/>
              </w:rPr>
              <w:t>Henrietta Podgorska</w:t>
            </w:r>
            <w:r w:rsidR="00D9159E" w:rsidRPr="00E01C21">
              <w:rPr>
                <w:rFonts w:ascii="Source Sans Pro" w:hAnsi="Source Sans Pro" w:cs="Arial"/>
                <w:bCs/>
                <w:i/>
                <w:sz w:val="22"/>
                <w:szCs w:val="22"/>
                <w:lang w:eastAsia="en-AU"/>
              </w:rPr>
              <w:t xml:space="preserve"> </w:t>
            </w:r>
          </w:p>
          <w:p w14:paraId="533CF30B" w14:textId="5C15A843" w:rsidR="00D20F8F" w:rsidRPr="00E01C21" w:rsidRDefault="00D20F8F" w:rsidP="00A84920">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Cs/>
                <w:i/>
                <w:sz w:val="22"/>
                <w:szCs w:val="22"/>
                <w:lang w:eastAsia="en-AU"/>
              </w:rPr>
              <w:t xml:space="preserve">Senior Community </w:t>
            </w:r>
            <w:r w:rsidR="00EA1C55" w:rsidRPr="00E01C21">
              <w:rPr>
                <w:rFonts w:ascii="Source Sans Pro" w:hAnsi="Source Sans Pro" w:cs="Arial"/>
                <w:bCs/>
                <w:i/>
                <w:sz w:val="22"/>
                <w:szCs w:val="22"/>
                <w:lang w:eastAsia="en-AU"/>
              </w:rPr>
              <w:t xml:space="preserve">Engagement Coordinator, </w:t>
            </w:r>
            <w:r w:rsidRPr="00E01C21">
              <w:rPr>
                <w:rFonts w:ascii="Source Sans Pro" w:hAnsi="Source Sans Pro" w:cs="Arial"/>
                <w:bCs/>
                <w:i/>
                <w:sz w:val="22"/>
                <w:szCs w:val="22"/>
                <w:lang w:eastAsia="en-AU"/>
              </w:rPr>
              <w:t>Umbrella Multicultural Community Care Services Inc</w:t>
            </w:r>
            <w:r w:rsidRPr="00E01C21">
              <w:rPr>
                <w:rFonts w:ascii="Source Sans Pro" w:hAnsi="Source Sans Pro" w:cs="Arial"/>
                <w:bCs/>
                <w:sz w:val="22"/>
                <w:szCs w:val="22"/>
                <w:lang w:eastAsia="en-AU"/>
              </w:rPr>
              <w:t>.</w:t>
            </w:r>
          </w:p>
          <w:p w14:paraId="647B99C6" w14:textId="77777777" w:rsidR="0074640B" w:rsidRPr="00E01C21" w:rsidRDefault="0074640B" w:rsidP="00A84920">
            <w:pPr>
              <w:shd w:val="clear" w:color="auto" w:fill="FFFFFF"/>
              <w:spacing w:line="276" w:lineRule="auto"/>
              <w:ind w:left="113"/>
              <w:rPr>
                <w:rFonts w:ascii="Source Sans Pro" w:hAnsi="Source Sans Pro" w:cs="Arial"/>
                <w:bCs/>
                <w:sz w:val="22"/>
                <w:szCs w:val="22"/>
                <w:lang w:eastAsia="en-AU"/>
              </w:rPr>
            </w:pPr>
          </w:p>
          <w:p w14:paraId="2A15AC2D" w14:textId="79AE5849" w:rsidR="0074640B" w:rsidRPr="00E01C21" w:rsidRDefault="0074640B" w:rsidP="00A84920">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
                <w:bCs/>
                <w:sz w:val="22"/>
                <w:szCs w:val="22"/>
                <w:lang w:eastAsia="en-AU"/>
              </w:rPr>
              <w:t>Tel</w:t>
            </w:r>
            <w:r w:rsidR="00D9159E" w:rsidRPr="00E01C21">
              <w:rPr>
                <w:rFonts w:ascii="Source Sans Pro" w:hAnsi="Source Sans Pro" w:cs="Arial"/>
                <w:b/>
                <w:bCs/>
                <w:sz w:val="22"/>
                <w:szCs w:val="22"/>
                <w:lang w:eastAsia="en-AU"/>
              </w:rPr>
              <w:t>:</w:t>
            </w:r>
            <w:r w:rsidR="00774CAE" w:rsidRPr="00E01C21">
              <w:rPr>
                <w:rFonts w:ascii="Source Sans Pro" w:hAnsi="Source Sans Pro" w:cs="Arial"/>
                <w:b/>
                <w:bCs/>
                <w:sz w:val="22"/>
                <w:szCs w:val="22"/>
                <w:lang w:eastAsia="en-AU"/>
              </w:rPr>
              <w:t xml:space="preserve"> </w:t>
            </w:r>
            <w:r w:rsidR="00774CAE" w:rsidRPr="00E01C21">
              <w:rPr>
                <w:rFonts w:ascii="Source Sans Pro" w:hAnsi="Source Sans Pro" w:cs="Arial"/>
                <w:bCs/>
                <w:sz w:val="22"/>
                <w:szCs w:val="22"/>
                <w:lang w:eastAsia="en-AU"/>
              </w:rPr>
              <w:t>+61</w:t>
            </w:r>
            <w:r w:rsidR="00774CAE" w:rsidRPr="00E01C21">
              <w:rPr>
                <w:rFonts w:ascii="Source Sans Pro" w:hAnsi="Source Sans Pro" w:cs="Arial"/>
                <w:b/>
                <w:bCs/>
                <w:sz w:val="22"/>
                <w:szCs w:val="22"/>
                <w:lang w:eastAsia="en-AU"/>
              </w:rPr>
              <w:t xml:space="preserve"> </w:t>
            </w:r>
            <w:r w:rsidR="0085275D" w:rsidRPr="00E01C21">
              <w:rPr>
                <w:rFonts w:ascii="Source Sans Pro" w:hAnsi="Source Sans Pro" w:cs="Arial"/>
                <w:bCs/>
                <w:sz w:val="22"/>
                <w:szCs w:val="22"/>
                <w:lang w:eastAsia="en-AU"/>
              </w:rPr>
              <w:t>(08)</w:t>
            </w:r>
            <w:r w:rsidR="0085275D" w:rsidRPr="00E01C21">
              <w:rPr>
                <w:rFonts w:ascii="Source Sans Pro" w:hAnsi="Source Sans Pro" w:cs="Arial"/>
                <w:b/>
                <w:bCs/>
                <w:sz w:val="22"/>
                <w:szCs w:val="22"/>
                <w:lang w:eastAsia="en-AU"/>
              </w:rPr>
              <w:t xml:space="preserve"> </w:t>
            </w:r>
            <w:r w:rsidR="0085275D" w:rsidRPr="00E01C21">
              <w:rPr>
                <w:rFonts w:ascii="Source Sans Pro" w:hAnsi="Source Sans Pro" w:cs="Arial"/>
                <w:sz w:val="22"/>
                <w:szCs w:val="22"/>
              </w:rPr>
              <w:t>9275 4411</w:t>
            </w:r>
          </w:p>
          <w:p w14:paraId="2A392067" w14:textId="222717A7" w:rsidR="003D0557" w:rsidRPr="00E01C21" w:rsidRDefault="0074640B" w:rsidP="00A84920">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
                <w:bCs/>
                <w:sz w:val="22"/>
                <w:szCs w:val="22"/>
                <w:lang w:eastAsia="en-AU"/>
              </w:rPr>
              <w:t>E-mail</w:t>
            </w:r>
            <w:r w:rsidR="00D9159E" w:rsidRPr="00E01C21">
              <w:rPr>
                <w:rFonts w:ascii="Source Sans Pro" w:hAnsi="Source Sans Pro" w:cs="Arial"/>
                <w:b/>
                <w:bCs/>
                <w:sz w:val="22"/>
                <w:szCs w:val="22"/>
                <w:lang w:eastAsia="en-AU"/>
              </w:rPr>
              <w:t xml:space="preserve">: </w:t>
            </w:r>
            <w:r w:rsidR="00122BEA" w:rsidRPr="00E01C21">
              <w:rPr>
                <w:rFonts w:ascii="Source Sans Pro" w:hAnsi="Source Sans Pro" w:cs="Arial"/>
                <w:bCs/>
                <w:sz w:val="22"/>
                <w:szCs w:val="22"/>
                <w:lang w:eastAsia="en-AU"/>
              </w:rPr>
              <w:t>H</w:t>
            </w:r>
            <w:r w:rsidR="00D9159E" w:rsidRPr="00E01C21">
              <w:rPr>
                <w:rFonts w:ascii="Source Sans Pro" w:hAnsi="Source Sans Pro" w:cs="Arial"/>
                <w:bCs/>
                <w:sz w:val="22"/>
                <w:szCs w:val="22"/>
                <w:lang w:eastAsia="en-AU"/>
              </w:rPr>
              <w:t>.podgorska@umbrellacommunitycare.com.au</w:t>
            </w:r>
          </w:p>
        </w:tc>
      </w:tr>
      <w:tr w:rsidR="00A37442" w:rsidRPr="00E01C21" w14:paraId="1D37C708" w14:textId="77777777" w:rsidTr="00F97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3" w:type="dxa"/>
            <w:tcBorders>
              <w:top w:val="nil"/>
              <w:left w:val="nil"/>
              <w:bottom w:val="nil"/>
              <w:right w:val="nil"/>
            </w:tcBorders>
          </w:tcPr>
          <w:p w14:paraId="6439E7EA" w14:textId="77777777" w:rsidR="00A37442" w:rsidRPr="00E01C21" w:rsidRDefault="00A37442" w:rsidP="00174832">
            <w:pPr>
              <w:spacing w:line="276" w:lineRule="auto"/>
              <w:ind w:left="113"/>
              <w:rPr>
                <w:rFonts w:ascii="Source Sans Pro" w:hAnsi="Source Sans Pro" w:cs="Arial"/>
                <w:noProof/>
                <w:sz w:val="22"/>
                <w:szCs w:val="22"/>
                <w:lang w:eastAsia="en-AU"/>
              </w:rPr>
            </w:pPr>
            <w:r w:rsidRPr="00E01C21">
              <w:rPr>
                <w:rFonts w:ascii="Source Sans Pro" w:hAnsi="Source Sans Pro" w:cs="Arial"/>
                <w:noProof/>
                <w:szCs w:val="22"/>
                <w:lang w:eastAsia="en-AU"/>
              </w:rPr>
              <w:lastRenderedPageBreak/>
              <w:drawing>
                <wp:inline distT="0" distB="0" distL="0" distR="0" wp14:anchorId="7FDB2FE1" wp14:editId="16C8D0DD">
                  <wp:extent cx="935525" cy="120249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03 at 9.59.43 am.png"/>
                          <pic:cNvPicPr/>
                        </pic:nvPicPr>
                        <pic:blipFill rotWithShape="1">
                          <a:blip r:embed="rId38" cstate="print">
                            <a:extLst>
                              <a:ext uri="{28A0092B-C50C-407E-A947-70E740481C1C}">
                                <a14:useLocalDpi xmlns:a14="http://schemas.microsoft.com/office/drawing/2010/main" val="0"/>
                              </a:ext>
                            </a:extLst>
                          </a:blip>
                          <a:srcRect l="20215" t="2541" r="22147" b="-19380"/>
                          <a:stretch/>
                        </pic:blipFill>
                        <pic:spPr bwMode="auto">
                          <a:xfrm>
                            <a:off x="0" y="0"/>
                            <a:ext cx="936000" cy="1203109"/>
                          </a:xfrm>
                          <a:prstGeom prst="rect">
                            <a:avLst/>
                          </a:prstGeom>
                          <a:ln>
                            <a:noFill/>
                          </a:ln>
                          <a:extLst>
                            <a:ext uri="{53640926-AAD7-44D8-BBD7-CCE9431645EC}">
                              <a14:shadowObscured xmlns:a14="http://schemas.microsoft.com/office/drawing/2010/main"/>
                            </a:ext>
                          </a:extLst>
                        </pic:spPr>
                      </pic:pic>
                    </a:graphicData>
                  </a:graphic>
                </wp:inline>
              </w:drawing>
            </w:r>
          </w:p>
        </w:tc>
        <w:tc>
          <w:tcPr>
            <w:tcW w:w="6587" w:type="dxa"/>
            <w:tcBorders>
              <w:top w:val="nil"/>
              <w:left w:val="nil"/>
              <w:bottom w:val="nil"/>
              <w:right w:val="nil"/>
            </w:tcBorders>
          </w:tcPr>
          <w:p w14:paraId="1C82EFD9" w14:textId="77777777" w:rsidR="00A37442" w:rsidRPr="00E01C21" w:rsidRDefault="00A37442" w:rsidP="00174832">
            <w:pPr>
              <w:shd w:val="clear" w:color="auto" w:fill="FFFFFF"/>
              <w:spacing w:line="276" w:lineRule="auto"/>
              <w:ind w:left="113"/>
              <w:rPr>
                <w:rFonts w:ascii="Source Sans Pro" w:hAnsi="Source Sans Pro" w:cs="Arial"/>
                <w:b/>
                <w:bCs/>
                <w:sz w:val="22"/>
                <w:szCs w:val="22"/>
                <w:lang w:eastAsia="en-AU"/>
              </w:rPr>
            </w:pPr>
            <w:proofErr w:type="spellStart"/>
            <w:r w:rsidRPr="00E01C21">
              <w:rPr>
                <w:rFonts w:ascii="Source Sans Pro" w:hAnsi="Source Sans Pro" w:cs="Arial"/>
                <w:b/>
                <w:bCs/>
                <w:sz w:val="22"/>
                <w:szCs w:val="22"/>
                <w:lang w:eastAsia="en-AU"/>
              </w:rPr>
              <w:t>Sadaf</w:t>
            </w:r>
            <w:proofErr w:type="spellEnd"/>
            <w:r w:rsidRPr="00E01C21">
              <w:rPr>
                <w:rFonts w:ascii="Source Sans Pro" w:hAnsi="Source Sans Pro" w:cs="Arial"/>
                <w:b/>
                <w:bCs/>
                <w:sz w:val="22"/>
                <w:szCs w:val="22"/>
                <w:lang w:eastAsia="en-AU"/>
              </w:rPr>
              <w:t xml:space="preserve"> </w:t>
            </w:r>
            <w:proofErr w:type="spellStart"/>
            <w:r w:rsidRPr="00E01C21">
              <w:rPr>
                <w:rFonts w:ascii="Source Sans Pro" w:hAnsi="Source Sans Pro" w:cs="Arial"/>
                <w:b/>
                <w:bCs/>
                <w:sz w:val="22"/>
                <w:szCs w:val="22"/>
                <w:lang w:eastAsia="en-AU"/>
              </w:rPr>
              <w:t>Noureen</w:t>
            </w:r>
            <w:proofErr w:type="spellEnd"/>
            <w:r w:rsidRPr="00E01C21">
              <w:rPr>
                <w:rFonts w:ascii="Source Sans Pro" w:hAnsi="Source Sans Pro" w:cs="Arial"/>
                <w:b/>
                <w:bCs/>
                <w:sz w:val="22"/>
                <w:szCs w:val="22"/>
                <w:lang w:eastAsia="en-AU"/>
              </w:rPr>
              <w:t>:</w:t>
            </w:r>
          </w:p>
          <w:p w14:paraId="66382AA0" w14:textId="1DDF3E34" w:rsidR="00A37442" w:rsidRPr="00E01C21" w:rsidRDefault="00A37442" w:rsidP="00174832">
            <w:pPr>
              <w:shd w:val="clear" w:color="auto" w:fill="FFFFFF"/>
              <w:spacing w:line="276" w:lineRule="auto"/>
              <w:ind w:left="113"/>
              <w:rPr>
                <w:rFonts w:ascii="Source Sans Pro" w:hAnsi="Source Sans Pro" w:cs="Arial"/>
                <w:bCs/>
                <w:i/>
                <w:sz w:val="22"/>
                <w:szCs w:val="22"/>
                <w:lang w:eastAsia="en-AU"/>
              </w:rPr>
            </w:pPr>
            <w:r w:rsidRPr="00E01C21">
              <w:rPr>
                <w:rFonts w:ascii="Source Sans Pro" w:hAnsi="Source Sans Pro" w:cs="Arial"/>
                <w:bCs/>
                <w:i/>
                <w:sz w:val="22"/>
                <w:szCs w:val="22"/>
                <w:lang w:eastAsia="en-AU"/>
              </w:rPr>
              <w:t xml:space="preserve">Volunteer, City of Belmont </w:t>
            </w:r>
          </w:p>
          <w:p w14:paraId="13C83151" w14:textId="77777777" w:rsidR="00A37442" w:rsidRPr="00E01C21" w:rsidRDefault="00A37442" w:rsidP="00174832">
            <w:pPr>
              <w:shd w:val="clear" w:color="auto" w:fill="FFFFFF"/>
              <w:spacing w:line="276" w:lineRule="auto"/>
              <w:ind w:left="113"/>
              <w:rPr>
                <w:rFonts w:ascii="Source Sans Pro" w:hAnsi="Source Sans Pro" w:cs="Arial"/>
                <w:b/>
                <w:bCs/>
                <w:sz w:val="22"/>
                <w:szCs w:val="22"/>
                <w:lang w:eastAsia="en-AU"/>
              </w:rPr>
            </w:pPr>
          </w:p>
          <w:p w14:paraId="0218A734" w14:textId="77777777" w:rsidR="00A37442" w:rsidRPr="00E01C21" w:rsidRDefault="00A37442" w:rsidP="00174832">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
                <w:bCs/>
                <w:sz w:val="22"/>
                <w:szCs w:val="22"/>
                <w:lang w:eastAsia="en-AU"/>
              </w:rPr>
              <w:t xml:space="preserve">Tel: </w:t>
            </w:r>
            <w:r w:rsidRPr="00E01C21">
              <w:rPr>
                <w:rFonts w:ascii="Source Sans Pro" w:hAnsi="Source Sans Pro" w:cs="Arial"/>
                <w:bCs/>
                <w:sz w:val="22"/>
                <w:szCs w:val="22"/>
                <w:lang w:eastAsia="en-AU"/>
              </w:rPr>
              <w:t>+61</w:t>
            </w:r>
            <w:r w:rsidRPr="00E01C21">
              <w:rPr>
                <w:rFonts w:ascii="Source Sans Pro" w:hAnsi="Source Sans Pro" w:cs="Arial"/>
                <w:b/>
                <w:bCs/>
                <w:sz w:val="22"/>
                <w:szCs w:val="22"/>
                <w:lang w:eastAsia="en-AU"/>
              </w:rPr>
              <w:t xml:space="preserve"> </w:t>
            </w:r>
            <w:r w:rsidRPr="00E01C21">
              <w:rPr>
                <w:rFonts w:ascii="Source Sans Pro" w:hAnsi="Source Sans Pro" w:cs="Arial"/>
                <w:bCs/>
                <w:sz w:val="22"/>
                <w:szCs w:val="22"/>
                <w:lang w:eastAsia="en-AU"/>
              </w:rPr>
              <w:t>(08) 94777219</w:t>
            </w:r>
          </w:p>
          <w:p w14:paraId="06D320E7" w14:textId="77777777" w:rsidR="00A37442" w:rsidRPr="00E01C21" w:rsidRDefault="00A37442" w:rsidP="00174832">
            <w:pPr>
              <w:shd w:val="clear" w:color="auto" w:fill="FFFFFF"/>
              <w:spacing w:line="276" w:lineRule="auto"/>
              <w:ind w:left="113"/>
              <w:rPr>
                <w:rFonts w:ascii="Source Sans Pro" w:hAnsi="Source Sans Pro" w:cs="Arial"/>
                <w:b/>
                <w:bCs/>
                <w:sz w:val="22"/>
                <w:szCs w:val="22"/>
                <w:lang w:eastAsia="en-AU"/>
              </w:rPr>
            </w:pPr>
            <w:r w:rsidRPr="00E01C21">
              <w:rPr>
                <w:rFonts w:ascii="Source Sans Pro" w:hAnsi="Source Sans Pro" w:cs="Arial"/>
                <w:b/>
                <w:bCs/>
                <w:sz w:val="22"/>
                <w:szCs w:val="22"/>
                <w:lang w:eastAsia="en-AU"/>
              </w:rPr>
              <w:t xml:space="preserve">E-mail: </w:t>
            </w:r>
            <w:r w:rsidRPr="00E01C21">
              <w:rPr>
                <w:rFonts w:ascii="Source Sans Pro" w:hAnsi="Source Sans Pro" w:cs="Arial"/>
                <w:bCs/>
                <w:sz w:val="22"/>
                <w:szCs w:val="22"/>
                <w:lang w:eastAsia="en-AU"/>
              </w:rPr>
              <w:t>Sadaf.Noureen@belmont.wa.gov.au</w:t>
            </w:r>
          </w:p>
          <w:p w14:paraId="6CA1FB6F" w14:textId="77777777" w:rsidR="00A37442" w:rsidRPr="00E01C21" w:rsidRDefault="00A37442" w:rsidP="00174832">
            <w:pPr>
              <w:shd w:val="clear" w:color="auto" w:fill="FFFFFF"/>
              <w:spacing w:line="276" w:lineRule="auto"/>
              <w:ind w:left="113"/>
              <w:rPr>
                <w:rFonts w:ascii="Source Sans Pro" w:hAnsi="Source Sans Pro" w:cs="Arial"/>
                <w:b/>
                <w:bCs/>
                <w:sz w:val="22"/>
                <w:szCs w:val="22"/>
                <w:highlight w:val="yellow"/>
                <w:lang w:eastAsia="en-AU"/>
              </w:rPr>
            </w:pPr>
          </w:p>
        </w:tc>
      </w:tr>
    </w:tbl>
    <w:p w14:paraId="5792C403" w14:textId="17AD08DE" w:rsidR="000E0557" w:rsidRPr="00E01C21" w:rsidRDefault="00D2010B" w:rsidP="008E59D7">
      <w:pPr>
        <w:rPr>
          <w:rFonts w:ascii="Source Sans Pro" w:hAnsi="Source Sans Pro"/>
        </w:rPr>
      </w:pPr>
      <w:r w:rsidRPr="00E01C21">
        <w:rPr>
          <w:rFonts w:ascii="Source Sans Pro" w:hAnsi="Source Sans Pro"/>
          <w:b/>
          <w:noProof/>
          <w:sz w:val="32"/>
          <w:szCs w:val="32"/>
          <w:lang w:eastAsia="en-AU"/>
        </w:rPr>
        <mc:AlternateContent>
          <mc:Choice Requires="wps">
            <w:drawing>
              <wp:anchor distT="0" distB="0" distL="114300" distR="114300" simplePos="0" relativeHeight="251668480" behindDoc="0" locked="0" layoutInCell="1" allowOverlap="1" wp14:anchorId="164E1C88" wp14:editId="31D79E83">
                <wp:simplePos x="0" y="0"/>
                <wp:positionH relativeFrom="column">
                  <wp:posOffset>-953498</wp:posOffset>
                </wp:positionH>
                <wp:positionV relativeFrom="paragraph">
                  <wp:posOffset>7680597</wp:posOffset>
                </wp:positionV>
                <wp:extent cx="7680960" cy="52251"/>
                <wp:effectExtent l="0" t="0" r="2540" b="0"/>
                <wp:wrapNone/>
                <wp:docPr id="48" name="Rectangle 48"/>
                <wp:cNvGraphicFramePr/>
                <a:graphic xmlns:a="http://schemas.openxmlformats.org/drawingml/2006/main">
                  <a:graphicData uri="http://schemas.microsoft.com/office/word/2010/wordprocessingShape">
                    <wps:wsp>
                      <wps:cNvSpPr/>
                      <wps:spPr>
                        <a:xfrm>
                          <a:off x="0" y="0"/>
                          <a:ext cx="7680960" cy="52251"/>
                        </a:xfrm>
                        <a:prstGeom prst="rect">
                          <a:avLst/>
                        </a:prstGeom>
                        <a:solidFill>
                          <a:srgbClr val="DBB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900108" id="Rectangle 48" o:spid="_x0000_s1026" style="position:absolute;margin-left:-75.1pt;margin-top:604.75pt;width:604.8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" fillcolor="#dbb02b" stroked="f" strokeweight="1pt"/>
            </w:pict>
          </mc:Fallback>
        </mc:AlternateContent>
      </w:r>
      <w:r w:rsidR="008E59D7" w:rsidRPr="00E01C21">
        <w:rPr>
          <w:rFonts w:ascii="Source Sans Pro" w:hAnsi="Source Sans Pro"/>
          <w:noProof/>
          <w:lang w:eastAsia="en-AU"/>
        </w:rPr>
        <mc:AlternateContent>
          <mc:Choice Requires="wps">
            <w:drawing>
              <wp:anchor distT="0" distB="0" distL="114300" distR="114300" simplePos="0" relativeHeight="251657216" behindDoc="1" locked="0" layoutInCell="1" allowOverlap="1" wp14:anchorId="4397A9E8" wp14:editId="71B70197">
                <wp:simplePos x="0" y="0"/>
                <wp:positionH relativeFrom="column">
                  <wp:posOffset>-901246</wp:posOffset>
                </wp:positionH>
                <wp:positionV relativeFrom="paragraph">
                  <wp:posOffset>-952953</wp:posOffset>
                </wp:positionV>
                <wp:extent cx="7562215" cy="8666922"/>
                <wp:effectExtent l="0" t="0" r="6985" b="7620"/>
                <wp:wrapNone/>
                <wp:docPr id="14" name="Rectangle 14"/>
                <wp:cNvGraphicFramePr/>
                <a:graphic xmlns:a="http://schemas.openxmlformats.org/drawingml/2006/main">
                  <a:graphicData uri="http://schemas.microsoft.com/office/word/2010/wordprocessingShape">
                    <wps:wsp>
                      <wps:cNvSpPr/>
                      <wps:spPr>
                        <a:xfrm>
                          <a:off x="0" y="0"/>
                          <a:ext cx="7562215" cy="8666922"/>
                        </a:xfrm>
                        <a:prstGeom prst="rect">
                          <a:avLst/>
                        </a:prstGeom>
                        <a:solidFill>
                          <a:srgbClr val="21409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AE5847" id="Rectangle 14" o:spid="_x0000_s1026" style="position:absolute;margin-left:-70.95pt;margin-top:-75.05pt;width:595.45pt;height:68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" fillcolor="#21409a" strokecolor="#1f3763 [1604]" strokeweight="1pt"/>
            </w:pict>
          </mc:Fallback>
        </mc:AlternateContent>
      </w:r>
      <w:r w:rsidR="00C10770" w:rsidRPr="00E01C21">
        <w:rPr>
          <w:rFonts w:ascii="Source Sans Pro" w:hAnsi="Source Sans Pro"/>
          <w:noProof/>
          <w:lang w:eastAsia="en-AU"/>
        </w:rPr>
        <w:drawing>
          <wp:anchor distT="0" distB="0" distL="114300" distR="114300" simplePos="0" relativeHeight="251665408" behindDoc="0" locked="0" layoutInCell="1" allowOverlap="1" wp14:anchorId="130E0C73" wp14:editId="727F0E15">
            <wp:simplePos x="0" y="0"/>
            <wp:positionH relativeFrom="margin">
              <wp:posOffset>571500</wp:posOffset>
            </wp:positionH>
            <wp:positionV relativeFrom="margin">
              <wp:posOffset>7886700</wp:posOffset>
            </wp:positionV>
            <wp:extent cx="4719955" cy="1548765"/>
            <wp:effectExtent l="0" t="0" r="444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WA Full Hor-CMYK.jpg"/>
                    <pic:cNvPicPr/>
                  </pic:nvPicPr>
                  <pic:blipFill>
                    <a:blip r:embed="rId39">
                      <a:extLst>
                        <a:ext uri="{28A0092B-C50C-407E-A947-70E740481C1C}">
                          <a14:useLocalDpi xmlns:a14="http://schemas.microsoft.com/office/drawing/2010/main" val="0"/>
                        </a:ext>
                      </a:extLst>
                    </a:blip>
                    <a:stretch>
                      <a:fillRect/>
                    </a:stretch>
                  </pic:blipFill>
                  <pic:spPr>
                    <a:xfrm>
                      <a:off x="0" y="0"/>
                      <a:ext cx="4719955" cy="1548765"/>
                    </a:xfrm>
                    <a:prstGeom prst="rect">
                      <a:avLst/>
                    </a:prstGeom>
                  </pic:spPr>
                </pic:pic>
              </a:graphicData>
            </a:graphic>
            <wp14:sizeRelH relativeFrom="margin">
              <wp14:pctWidth>0</wp14:pctWidth>
            </wp14:sizeRelH>
            <wp14:sizeRelV relativeFrom="margin">
              <wp14:pctHeight>0</wp14:pctHeight>
            </wp14:sizeRelV>
          </wp:anchor>
        </w:drawing>
      </w:r>
    </w:p>
    <w:sectPr w:rsidR="000E0557" w:rsidRPr="00E01C21" w:rsidSect="0015377D">
      <w:footerReference w:type="default" r:id="rId40"/>
      <w:footerReference w:type="first" r:id="rId41"/>
      <w:pgSz w:w="11900" w:h="16840" w:code="9"/>
      <w:pgMar w:top="1440" w:right="1440" w:bottom="1440" w:left="1440" w:header="708" w:footer="227" w:gutter="0"/>
      <w:pgNumType w:start="0"/>
      <w:cols w:space="708"/>
      <w:titlePg/>
      <w:docGrid w:linePitch="4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9644F" w16cid:durableId="1F13CA25"/>
  <w16cid:commentId w16cid:paraId="4EFEBC78" w16cid:durableId="1F13C83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7449E" w14:textId="77777777" w:rsidR="00174832" w:rsidRDefault="00174832" w:rsidP="00B52A92">
      <w:r>
        <w:separator/>
      </w:r>
    </w:p>
    <w:p w14:paraId="7BE040EE" w14:textId="77777777" w:rsidR="00174832" w:rsidRDefault="00174832"/>
    <w:p w14:paraId="6527DB00" w14:textId="77777777" w:rsidR="00174832" w:rsidRDefault="00174832"/>
    <w:p w14:paraId="4509889C" w14:textId="77777777" w:rsidR="00174832" w:rsidRDefault="00174832" w:rsidP="00BB3908"/>
  </w:endnote>
  <w:endnote w:type="continuationSeparator" w:id="0">
    <w:p w14:paraId="0CA6FA54" w14:textId="77777777" w:rsidR="00174832" w:rsidRDefault="00174832" w:rsidP="00B52A92">
      <w:r>
        <w:continuationSeparator/>
      </w:r>
    </w:p>
    <w:p w14:paraId="7CDE15C5" w14:textId="77777777" w:rsidR="00174832" w:rsidRDefault="00174832"/>
    <w:p w14:paraId="6EF61BAD" w14:textId="77777777" w:rsidR="00174832" w:rsidRDefault="00174832"/>
    <w:p w14:paraId="7290B873" w14:textId="77777777" w:rsidR="00174832" w:rsidRDefault="00174832" w:rsidP="00BB3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tima">
    <w:altName w:val="Bell MT"/>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mbria">
    <w:panose1 w:val="02040503050406030204"/>
    <w:charset w:val="00"/>
    <w:family w:val="roman"/>
    <w:pitch w:val="variable"/>
    <w:sig w:usb0="E00006FF" w:usb1="400004FF" w:usb2="00000000" w:usb3="00000000" w:csb0="0000019F" w:csb1="00000000"/>
  </w:font>
  <w:font w:name="Apple Chancery">
    <w:charset w:val="B1"/>
    <w:family w:val="script"/>
    <w:pitch w:val="variable"/>
    <w:sig w:usb0="80000867" w:usb1="00000003" w:usb2="00000000" w:usb3="00000000" w:csb0="000001F3" w:csb1="00000000"/>
  </w:font>
  <w:font w:name="MS Mincho">
    <w:altName w:val="Yu Gothic UI"/>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86292" w14:textId="69329BCD" w:rsidR="00174832" w:rsidRPr="008C1F62" w:rsidRDefault="00174832" w:rsidP="000379D4">
    <w:pPr>
      <w:pStyle w:val="Footer"/>
      <w:jc w:val="center"/>
      <w:rPr>
        <w:rFonts w:cs="Arial"/>
        <w:sz w:val="18"/>
        <w:szCs w:val="18"/>
        <w:lang w:eastAsia="en-AU"/>
      </w:rPr>
    </w:pPr>
    <w:r w:rsidRPr="000B4308">
      <w:rPr>
        <w:rFonts w:cs="Arial"/>
        <w:sz w:val="18"/>
        <w:szCs w:val="18"/>
        <w:lang w:eastAsia="en-AU"/>
      </w:rPr>
      <w:t>Project report: Stories and</w:t>
    </w:r>
    <w:r>
      <w:rPr>
        <w:rFonts w:cs="Arial"/>
        <w:sz w:val="18"/>
        <w:szCs w:val="18"/>
        <w:lang w:eastAsia="en-AU"/>
      </w:rPr>
      <w:t xml:space="preserve"> Skills – Across the Generations: </w:t>
    </w:r>
    <w:r w:rsidRPr="000B4308">
      <w:rPr>
        <w:sz w:val="18"/>
        <w:szCs w:val="18"/>
      </w:rPr>
      <w:t xml:space="preserve">Page </w:t>
    </w:r>
    <w:r w:rsidRPr="000B4308">
      <w:rPr>
        <w:sz w:val="18"/>
        <w:szCs w:val="18"/>
      </w:rPr>
      <w:fldChar w:fldCharType="begin"/>
    </w:r>
    <w:r w:rsidRPr="000B4308">
      <w:rPr>
        <w:sz w:val="18"/>
        <w:szCs w:val="18"/>
      </w:rPr>
      <w:instrText xml:space="preserve"> PAGE </w:instrText>
    </w:r>
    <w:r w:rsidRPr="000B4308">
      <w:rPr>
        <w:sz w:val="18"/>
        <w:szCs w:val="18"/>
      </w:rPr>
      <w:fldChar w:fldCharType="separate"/>
    </w:r>
    <w:r w:rsidR="00103CBA">
      <w:rPr>
        <w:noProof/>
        <w:sz w:val="18"/>
        <w:szCs w:val="18"/>
      </w:rPr>
      <w:t>19</w:t>
    </w:r>
    <w:r w:rsidRPr="000B4308">
      <w:rPr>
        <w:sz w:val="18"/>
        <w:szCs w:val="18"/>
      </w:rPr>
      <w:fldChar w:fldCharType="end"/>
    </w:r>
    <w:r w:rsidRPr="000B4308">
      <w:rPr>
        <w:sz w:val="18"/>
        <w:szCs w:val="18"/>
      </w:rPr>
      <w:t xml:space="preserve"> of </w:t>
    </w:r>
    <w:r w:rsidRPr="000B4308">
      <w:rPr>
        <w:sz w:val="18"/>
        <w:szCs w:val="18"/>
      </w:rPr>
      <w:fldChar w:fldCharType="begin"/>
    </w:r>
    <w:r w:rsidRPr="000B4308">
      <w:rPr>
        <w:sz w:val="18"/>
        <w:szCs w:val="18"/>
      </w:rPr>
      <w:instrText xml:space="preserve"> NUMPAGES </w:instrText>
    </w:r>
    <w:r w:rsidRPr="000B4308">
      <w:rPr>
        <w:sz w:val="18"/>
        <w:szCs w:val="18"/>
      </w:rPr>
      <w:fldChar w:fldCharType="separate"/>
    </w:r>
    <w:r w:rsidR="00103CBA">
      <w:rPr>
        <w:noProof/>
        <w:sz w:val="18"/>
        <w:szCs w:val="18"/>
      </w:rPr>
      <w:t>68</w:t>
    </w:r>
    <w:r w:rsidRPr="000B4308">
      <w:rPr>
        <w:sz w:val="18"/>
        <w:szCs w:val="18"/>
      </w:rPr>
      <w:fldChar w:fldCharType="end"/>
    </w:r>
  </w:p>
  <w:p w14:paraId="355C4AC4" w14:textId="77777777" w:rsidR="00174832" w:rsidRDefault="00174832"/>
  <w:p w14:paraId="21A44B87" w14:textId="77777777" w:rsidR="00174832" w:rsidRDefault="00174832"/>
  <w:p w14:paraId="292EDEC8" w14:textId="77777777" w:rsidR="00174832" w:rsidRDefault="00174832" w:rsidP="00BB390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horzAnchor="page" w:tblpY="718"/>
      <w:tblW w:w="11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1973"/>
      <w:gridCol w:w="4337"/>
      <w:gridCol w:w="3518"/>
    </w:tblGrid>
    <w:tr w:rsidR="00174832" w14:paraId="63B5AF4A" w14:textId="77777777" w:rsidTr="00965BA5">
      <w:trPr>
        <w:trHeight w:val="721"/>
      </w:trPr>
      <w:tc>
        <w:tcPr>
          <w:tcW w:w="0" w:type="auto"/>
        </w:tcPr>
        <w:p w14:paraId="030B1FE7" w14:textId="77777777" w:rsidR="00174832" w:rsidRDefault="00174832" w:rsidP="00965BA5">
          <w:pPr>
            <w:spacing w:line="276" w:lineRule="auto"/>
            <w:jc w:val="center"/>
            <w:rPr>
              <w:sz w:val="22"/>
            </w:rPr>
          </w:pPr>
          <w:r>
            <w:rPr>
              <w:rFonts w:cs="Arial"/>
              <w:noProof/>
              <w:lang w:eastAsia="en-AU"/>
            </w:rPr>
            <w:drawing>
              <wp:anchor distT="0" distB="0" distL="114300" distR="114300" simplePos="0" relativeHeight="251659264" behindDoc="1" locked="0" layoutInCell="1" allowOverlap="1" wp14:anchorId="4C12873E" wp14:editId="38891065">
                <wp:simplePos x="0" y="0"/>
                <wp:positionH relativeFrom="column">
                  <wp:posOffset>68580</wp:posOffset>
                </wp:positionH>
                <wp:positionV relativeFrom="paragraph">
                  <wp:posOffset>0</wp:posOffset>
                </wp:positionV>
                <wp:extent cx="883920" cy="648970"/>
                <wp:effectExtent l="0" t="0" r="5080" b="0"/>
                <wp:wrapTight wrapText="bothSides">
                  <wp:wrapPolygon edited="0">
                    <wp:start x="0" y="0"/>
                    <wp:lineTo x="0" y="21135"/>
                    <wp:lineTo x="21414" y="21135"/>
                    <wp:lineTo x="2141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ty-of-belmont-logo-1.jpg"/>
                        <pic:cNvPicPr/>
                      </pic:nvPicPr>
                      <pic:blipFill>
                        <a:blip r:embed="rId1">
                          <a:extLst>
                            <a:ext uri="{28A0092B-C50C-407E-A947-70E740481C1C}">
                              <a14:useLocalDpi xmlns:a14="http://schemas.microsoft.com/office/drawing/2010/main" val="0"/>
                            </a:ext>
                          </a:extLst>
                        </a:blip>
                        <a:stretch>
                          <a:fillRect/>
                        </a:stretch>
                      </pic:blipFill>
                      <pic:spPr>
                        <a:xfrm>
                          <a:off x="0" y="0"/>
                          <a:ext cx="883920" cy="64897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5CD3A52D" w14:textId="77777777" w:rsidR="00174832" w:rsidRDefault="00174832" w:rsidP="00965BA5">
          <w:pPr>
            <w:spacing w:line="276" w:lineRule="auto"/>
            <w:jc w:val="center"/>
            <w:rPr>
              <w:sz w:val="22"/>
            </w:rPr>
          </w:pPr>
          <w:r>
            <w:rPr>
              <w:noProof/>
              <w:lang w:eastAsia="en-AU"/>
            </w:rPr>
            <w:drawing>
              <wp:inline distT="0" distB="0" distL="0" distR="0" wp14:anchorId="5E91FEFD" wp14:editId="76E05198">
                <wp:extent cx="898744" cy="584183"/>
                <wp:effectExtent l="0" t="0" r="317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mbrella.jpg"/>
                        <pic:cNvPicPr/>
                      </pic:nvPicPr>
                      <pic:blipFill>
                        <a:blip r:embed="rId2">
                          <a:extLst>
                            <a:ext uri="{28A0092B-C50C-407E-A947-70E740481C1C}">
                              <a14:useLocalDpi xmlns:a14="http://schemas.microsoft.com/office/drawing/2010/main" val="0"/>
                            </a:ext>
                          </a:extLst>
                        </a:blip>
                        <a:stretch>
                          <a:fillRect/>
                        </a:stretch>
                      </pic:blipFill>
                      <pic:spPr>
                        <a:xfrm>
                          <a:off x="0" y="0"/>
                          <a:ext cx="898744" cy="584183"/>
                        </a:xfrm>
                        <a:prstGeom prst="rect">
                          <a:avLst/>
                        </a:prstGeom>
                      </pic:spPr>
                    </pic:pic>
                  </a:graphicData>
                </a:graphic>
              </wp:inline>
            </w:drawing>
          </w:r>
        </w:p>
      </w:tc>
      <w:tc>
        <w:tcPr>
          <w:tcW w:w="0" w:type="auto"/>
        </w:tcPr>
        <w:p w14:paraId="3E749B66" w14:textId="77777777" w:rsidR="00174832" w:rsidRDefault="00174832" w:rsidP="00965BA5">
          <w:pPr>
            <w:spacing w:line="276" w:lineRule="auto"/>
            <w:jc w:val="center"/>
            <w:rPr>
              <w:sz w:val="22"/>
            </w:rPr>
          </w:pPr>
          <w:r>
            <w:rPr>
              <w:noProof/>
              <w:lang w:eastAsia="en-AU"/>
            </w:rPr>
            <w:drawing>
              <wp:anchor distT="0" distB="0" distL="114300" distR="114300" simplePos="0" relativeHeight="251660288" behindDoc="1" locked="0" layoutInCell="1" allowOverlap="1" wp14:anchorId="1198D214" wp14:editId="0A751F48">
                <wp:simplePos x="0" y="0"/>
                <wp:positionH relativeFrom="margin">
                  <wp:posOffset>28141</wp:posOffset>
                </wp:positionH>
                <wp:positionV relativeFrom="margin">
                  <wp:posOffset>171827</wp:posOffset>
                </wp:positionV>
                <wp:extent cx="2143125" cy="368300"/>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munities_logo_colour.jpg"/>
                        <pic:cNvPicPr/>
                      </pic:nvPicPr>
                      <pic:blipFill>
                        <a:blip r:embed="rId3">
                          <a:extLst>
                            <a:ext uri="{28A0092B-C50C-407E-A947-70E740481C1C}">
                              <a14:useLocalDpi xmlns:a14="http://schemas.microsoft.com/office/drawing/2010/main" val="0"/>
                            </a:ext>
                          </a:extLst>
                        </a:blip>
                        <a:stretch>
                          <a:fillRect/>
                        </a:stretch>
                      </pic:blipFill>
                      <pic:spPr>
                        <a:xfrm>
                          <a:off x="0" y="0"/>
                          <a:ext cx="2143125" cy="3683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1A7A5FB0" w14:textId="77777777" w:rsidR="00174832" w:rsidRDefault="00174832" w:rsidP="00965BA5">
          <w:pPr>
            <w:spacing w:line="276" w:lineRule="auto"/>
            <w:jc w:val="center"/>
            <w:rPr>
              <w:sz w:val="22"/>
            </w:rPr>
          </w:pPr>
          <w:r>
            <w:rPr>
              <w:rFonts w:cs="Arial"/>
              <w:noProof/>
              <w:lang w:eastAsia="en-AU"/>
            </w:rPr>
            <w:drawing>
              <wp:inline distT="0" distB="0" distL="0" distR="0" wp14:anchorId="18947C93" wp14:editId="2209E740">
                <wp:extent cx="1715764" cy="561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5-11 at 1.26.00 pm.png"/>
                        <pic:cNvPicPr/>
                      </pic:nvPicPr>
                      <pic:blipFill>
                        <a:blip r:embed="rId4">
                          <a:extLst>
                            <a:ext uri="{28A0092B-C50C-407E-A947-70E740481C1C}">
                              <a14:useLocalDpi xmlns:a14="http://schemas.microsoft.com/office/drawing/2010/main" val="0"/>
                            </a:ext>
                          </a:extLst>
                        </a:blip>
                        <a:stretch>
                          <a:fillRect/>
                        </a:stretch>
                      </pic:blipFill>
                      <pic:spPr>
                        <a:xfrm>
                          <a:off x="0" y="0"/>
                          <a:ext cx="1736319" cy="568591"/>
                        </a:xfrm>
                        <a:prstGeom prst="rect">
                          <a:avLst/>
                        </a:prstGeom>
                      </pic:spPr>
                    </pic:pic>
                  </a:graphicData>
                </a:graphic>
              </wp:inline>
            </w:drawing>
          </w:r>
        </w:p>
      </w:tc>
    </w:tr>
  </w:tbl>
  <w:p w14:paraId="703D8458" w14:textId="77777777" w:rsidR="00174832" w:rsidRPr="00347CF5" w:rsidRDefault="00174832" w:rsidP="00347C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DF4B4" w14:textId="77777777" w:rsidR="00174832" w:rsidRDefault="00174832" w:rsidP="00B52A92">
      <w:r>
        <w:separator/>
      </w:r>
    </w:p>
    <w:p w14:paraId="3AF16CAB" w14:textId="77777777" w:rsidR="00174832" w:rsidRDefault="00174832"/>
    <w:p w14:paraId="5AE2A1D7" w14:textId="77777777" w:rsidR="00174832" w:rsidRDefault="00174832"/>
    <w:p w14:paraId="4367A2CD" w14:textId="77777777" w:rsidR="00174832" w:rsidRDefault="00174832" w:rsidP="00BB3908"/>
  </w:footnote>
  <w:footnote w:type="continuationSeparator" w:id="0">
    <w:p w14:paraId="3E1E0FE8" w14:textId="77777777" w:rsidR="00174832" w:rsidRDefault="00174832" w:rsidP="00B52A92">
      <w:r>
        <w:continuationSeparator/>
      </w:r>
    </w:p>
    <w:p w14:paraId="22551C36" w14:textId="77777777" w:rsidR="00174832" w:rsidRDefault="00174832"/>
    <w:p w14:paraId="362810CB" w14:textId="77777777" w:rsidR="00174832" w:rsidRDefault="00174832"/>
    <w:p w14:paraId="3A191908" w14:textId="77777777" w:rsidR="00174832" w:rsidRDefault="00174832" w:rsidP="00BB3908"/>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13866"/>
    <w:multiLevelType w:val="hybridMultilevel"/>
    <w:tmpl w:val="39249702"/>
    <w:lvl w:ilvl="0" w:tplc="9614E8F8">
      <w:start w:val="8"/>
      <w:numFmt w:val="bullet"/>
      <w:lvlText w:val="-"/>
      <w:lvlJc w:val="left"/>
      <w:pPr>
        <w:ind w:left="1003" w:hanging="360"/>
      </w:pPr>
      <w:rPr>
        <w:rFonts w:ascii="Arial" w:eastAsia="Times New Roman" w:hAnsi="Arial" w:cs="Aria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 w15:restartNumberingAfterBreak="0">
    <w:nsid w:val="05AF3422"/>
    <w:multiLevelType w:val="hybridMultilevel"/>
    <w:tmpl w:val="640A6E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16767"/>
    <w:multiLevelType w:val="multilevel"/>
    <w:tmpl w:val="CC627586"/>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089" w:hanging="369"/>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AF17825"/>
    <w:multiLevelType w:val="hybridMultilevel"/>
    <w:tmpl w:val="E96A161E"/>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EA0BF6"/>
    <w:multiLevelType w:val="multilevel"/>
    <w:tmpl w:val="0409001D"/>
    <w:numStyleLink w:val="Singlepunch"/>
  </w:abstractNum>
  <w:abstractNum w:abstractNumId="7" w15:restartNumberingAfterBreak="0">
    <w:nsid w:val="0E003A6E"/>
    <w:multiLevelType w:val="hybridMultilevel"/>
    <w:tmpl w:val="B4A009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012D9"/>
    <w:multiLevelType w:val="hybridMultilevel"/>
    <w:tmpl w:val="02D2A536"/>
    <w:lvl w:ilvl="0" w:tplc="8B888A72">
      <w:start w:val="1"/>
      <w:numFmt w:val="lowerLetter"/>
      <w:lvlText w:val="%1."/>
      <w:lvlJc w:val="left"/>
      <w:pPr>
        <w:ind w:left="720" w:hanging="360"/>
      </w:pPr>
      <w:rPr>
        <w:rFonts w:ascii="Arial" w:eastAsia="Times New Roman" w:hAnsi="Arial" w:cs="Arial"/>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E959EF"/>
    <w:multiLevelType w:val="hybridMultilevel"/>
    <w:tmpl w:val="FA5C3D0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EB6BB8"/>
    <w:multiLevelType w:val="hybridMultilevel"/>
    <w:tmpl w:val="87BE2E7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D34C97"/>
    <w:multiLevelType w:val="hybridMultilevel"/>
    <w:tmpl w:val="1FA422EA"/>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2" w15:restartNumberingAfterBreak="0">
    <w:nsid w:val="141A5BE3"/>
    <w:multiLevelType w:val="hybridMultilevel"/>
    <w:tmpl w:val="B13CB74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814EF4"/>
    <w:multiLevelType w:val="hybridMultilevel"/>
    <w:tmpl w:val="7A860C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B960071"/>
    <w:multiLevelType w:val="hybridMultilevel"/>
    <w:tmpl w:val="3A60D6BE"/>
    <w:lvl w:ilvl="0" w:tplc="D9AEA98C">
      <w:start w:val="1"/>
      <w:numFmt w:val="bullet"/>
      <w:lvlText w:val="•"/>
      <w:lvlJc w:val="left"/>
      <w:pPr>
        <w:tabs>
          <w:tab w:val="num" w:pos="720"/>
        </w:tabs>
        <w:ind w:left="720" w:hanging="360"/>
      </w:pPr>
      <w:rPr>
        <w:rFonts w:ascii="Arial" w:hAnsi="Arial" w:hint="default"/>
      </w:rPr>
    </w:lvl>
    <w:lvl w:ilvl="1" w:tplc="D64CB5DC" w:tentative="1">
      <w:start w:val="1"/>
      <w:numFmt w:val="bullet"/>
      <w:lvlText w:val="•"/>
      <w:lvlJc w:val="left"/>
      <w:pPr>
        <w:tabs>
          <w:tab w:val="num" w:pos="1440"/>
        </w:tabs>
        <w:ind w:left="1440" w:hanging="360"/>
      </w:pPr>
      <w:rPr>
        <w:rFonts w:ascii="Arial" w:hAnsi="Arial" w:hint="default"/>
      </w:rPr>
    </w:lvl>
    <w:lvl w:ilvl="2" w:tplc="490CAD4A" w:tentative="1">
      <w:start w:val="1"/>
      <w:numFmt w:val="bullet"/>
      <w:lvlText w:val="•"/>
      <w:lvlJc w:val="left"/>
      <w:pPr>
        <w:tabs>
          <w:tab w:val="num" w:pos="2160"/>
        </w:tabs>
        <w:ind w:left="2160" w:hanging="360"/>
      </w:pPr>
      <w:rPr>
        <w:rFonts w:ascii="Arial" w:hAnsi="Arial" w:hint="default"/>
      </w:rPr>
    </w:lvl>
    <w:lvl w:ilvl="3" w:tplc="7BBC6124" w:tentative="1">
      <w:start w:val="1"/>
      <w:numFmt w:val="bullet"/>
      <w:lvlText w:val="•"/>
      <w:lvlJc w:val="left"/>
      <w:pPr>
        <w:tabs>
          <w:tab w:val="num" w:pos="2880"/>
        </w:tabs>
        <w:ind w:left="2880" w:hanging="360"/>
      </w:pPr>
      <w:rPr>
        <w:rFonts w:ascii="Arial" w:hAnsi="Arial" w:hint="default"/>
      </w:rPr>
    </w:lvl>
    <w:lvl w:ilvl="4" w:tplc="284C6AB0" w:tentative="1">
      <w:start w:val="1"/>
      <w:numFmt w:val="bullet"/>
      <w:lvlText w:val="•"/>
      <w:lvlJc w:val="left"/>
      <w:pPr>
        <w:tabs>
          <w:tab w:val="num" w:pos="3600"/>
        </w:tabs>
        <w:ind w:left="3600" w:hanging="360"/>
      </w:pPr>
      <w:rPr>
        <w:rFonts w:ascii="Arial" w:hAnsi="Arial" w:hint="default"/>
      </w:rPr>
    </w:lvl>
    <w:lvl w:ilvl="5" w:tplc="829C0F8C" w:tentative="1">
      <w:start w:val="1"/>
      <w:numFmt w:val="bullet"/>
      <w:lvlText w:val="•"/>
      <w:lvlJc w:val="left"/>
      <w:pPr>
        <w:tabs>
          <w:tab w:val="num" w:pos="4320"/>
        </w:tabs>
        <w:ind w:left="4320" w:hanging="360"/>
      </w:pPr>
      <w:rPr>
        <w:rFonts w:ascii="Arial" w:hAnsi="Arial" w:hint="default"/>
      </w:rPr>
    </w:lvl>
    <w:lvl w:ilvl="6" w:tplc="AF5CD46C" w:tentative="1">
      <w:start w:val="1"/>
      <w:numFmt w:val="bullet"/>
      <w:lvlText w:val="•"/>
      <w:lvlJc w:val="left"/>
      <w:pPr>
        <w:tabs>
          <w:tab w:val="num" w:pos="5040"/>
        </w:tabs>
        <w:ind w:left="5040" w:hanging="360"/>
      </w:pPr>
      <w:rPr>
        <w:rFonts w:ascii="Arial" w:hAnsi="Arial" w:hint="default"/>
      </w:rPr>
    </w:lvl>
    <w:lvl w:ilvl="7" w:tplc="AEA0ABEE" w:tentative="1">
      <w:start w:val="1"/>
      <w:numFmt w:val="bullet"/>
      <w:lvlText w:val="•"/>
      <w:lvlJc w:val="left"/>
      <w:pPr>
        <w:tabs>
          <w:tab w:val="num" w:pos="5760"/>
        </w:tabs>
        <w:ind w:left="5760" w:hanging="360"/>
      </w:pPr>
      <w:rPr>
        <w:rFonts w:ascii="Arial" w:hAnsi="Arial" w:hint="default"/>
      </w:rPr>
    </w:lvl>
    <w:lvl w:ilvl="8" w:tplc="47DAFB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E04704"/>
    <w:multiLevelType w:val="hybridMultilevel"/>
    <w:tmpl w:val="5C083C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B3F3995"/>
    <w:multiLevelType w:val="hybridMultilevel"/>
    <w:tmpl w:val="9168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B1099B"/>
    <w:multiLevelType w:val="hybridMultilevel"/>
    <w:tmpl w:val="4A143D6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8A2966"/>
    <w:multiLevelType w:val="hybridMultilevel"/>
    <w:tmpl w:val="BAF4C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811B47"/>
    <w:multiLevelType w:val="hybridMultilevel"/>
    <w:tmpl w:val="D3B20864"/>
    <w:lvl w:ilvl="0" w:tplc="42D439EC">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4C7D44"/>
    <w:multiLevelType w:val="hybridMultilevel"/>
    <w:tmpl w:val="DCB253A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1C34660"/>
    <w:multiLevelType w:val="hybridMultilevel"/>
    <w:tmpl w:val="45CAC526"/>
    <w:lvl w:ilvl="0" w:tplc="0C09000B">
      <w:start w:val="1"/>
      <w:numFmt w:val="bullet"/>
      <w:lvlText w:val=""/>
      <w:lvlJc w:val="left"/>
      <w:pPr>
        <w:ind w:left="643" w:hanging="360"/>
      </w:pPr>
      <w:rPr>
        <w:rFonts w:ascii="Wingdings" w:hAnsi="Wingdings"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3" w15:restartNumberingAfterBreak="0">
    <w:nsid w:val="34881576"/>
    <w:multiLevelType w:val="hybridMultilevel"/>
    <w:tmpl w:val="0E24F95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4" w15:restartNumberingAfterBreak="0">
    <w:nsid w:val="355113DF"/>
    <w:multiLevelType w:val="hybridMultilevel"/>
    <w:tmpl w:val="117C10C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430F68"/>
    <w:multiLevelType w:val="hybridMultilevel"/>
    <w:tmpl w:val="5378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23212"/>
    <w:multiLevelType w:val="hybridMultilevel"/>
    <w:tmpl w:val="3EBCFE10"/>
    <w:lvl w:ilvl="0" w:tplc="6D283A9A">
      <w:start w:val="1"/>
      <w:numFmt w:val="bullet"/>
      <w:lvlText w:val="•"/>
      <w:lvlJc w:val="left"/>
      <w:pPr>
        <w:tabs>
          <w:tab w:val="num" w:pos="720"/>
        </w:tabs>
        <w:ind w:left="720" w:hanging="360"/>
      </w:pPr>
      <w:rPr>
        <w:rFonts w:ascii="Times New Roman" w:hAnsi="Times New Roman" w:hint="default"/>
      </w:rPr>
    </w:lvl>
    <w:lvl w:ilvl="1" w:tplc="A88CA8E6" w:tentative="1">
      <w:start w:val="1"/>
      <w:numFmt w:val="bullet"/>
      <w:lvlText w:val="•"/>
      <w:lvlJc w:val="left"/>
      <w:pPr>
        <w:tabs>
          <w:tab w:val="num" w:pos="1440"/>
        </w:tabs>
        <w:ind w:left="1440" w:hanging="360"/>
      </w:pPr>
      <w:rPr>
        <w:rFonts w:ascii="Times New Roman" w:hAnsi="Times New Roman" w:hint="default"/>
      </w:rPr>
    </w:lvl>
    <w:lvl w:ilvl="2" w:tplc="2A8A46A8" w:tentative="1">
      <w:start w:val="1"/>
      <w:numFmt w:val="bullet"/>
      <w:lvlText w:val="•"/>
      <w:lvlJc w:val="left"/>
      <w:pPr>
        <w:tabs>
          <w:tab w:val="num" w:pos="2160"/>
        </w:tabs>
        <w:ind w:left="2160" w:hanging="360"/>
      </w:pPr>
      <w:rPr>
        <w:rFonts w:ascii="Times New Roman" w:hAnsi="Times New Roman" w:hint="default"/>
      </w:rPr>
    </w:lvl>
    <w:lvl w:ilvl="3" w:tplc="EF3EB7BA" w:tentative="1">
      <w:start w:val="1"/>
      <w:numFmt w:val="bullet"/>
      <w:lvlText w:val="•"/>
      <w:lvlJc w:val="left"/>
      <w:pPr>
        <w:tabs>
          <w:tab w:val="num" w:pos="2880"/>
        </w:tabs>
        <w:ind w:left="2880" w:hanging="360"/>
      </w:pPr>
      <w:rPr>
        <w:rFonts w:ascii="Times New Roman" w:hAnsi="Times New Roman" w:hint="default"/>
      </w:rPr>
    </w:lvl>
    <w:lvl w:ilvl="4" w:tplc="F0905C74" w:tentative="1">
      <w:start w:val="1"/>
      <w:numFmt w:val="bullet"/>
      <w:lvlText w:val="•"/>
      <w:lvlJc w:val="left"/>
      <w:pPr>
        <w:tabs>
          <w:tab w:val="num" w:pos="3600"/>
        </w:tabs>
        <w:ind w:left="3600" w:hanging="360"/>
      </w:pPr>
      <w:rPr>
        <w:rFonts w:ascii="Times New Roman" w:hAnsi="Times New Roman" w:hint="default"/>
      </w:rPr>
    </w:lvl>
    <w:lvl w:ilvl="5" w:tplc="54187392" w:tentative="1">
      <w:start w:val="1"/>
      <w:numFmt w:val="bullet"/>
      <w:lvlText w:val="•"/>
      <w:lvlJc w:val="left"/>
      <w:pPr>
        <w:tabs>
          <w:tab w:val="num" w:pos="4320"/>
        </w:tabs>
        <w:ind w:left="4320" w:hanging="360"/>
      </w:pPr>
      <w:rPr>
        <w:rFonts w:ascii="Times New Roman" w:hAnsi="Times New Roman" w:hint="default"/>
      </w:rPr>
    </w:lvl>
    <w:lvl w:ilvl="6" w:tplc="02D01EC6" w:tentative="1">
      <w:start w:val="1"/>
      <w:numFmt w:val="bullet"/>
      <w:lvlText w:val="•"/>
      <w:lvlJc w:val="left"/>
      <w:pPr>
        <w:tabs>
          <w:tab w:val="num" w:pos="5040"/>
        </w:tabs>
        <w:ind w:left="5040" w:hanging="360"/>
      </w:pPr>
      <w:rPr>
        <w:rFonts w:ascii="Times New Roman" w:hAnsi="Times New Roman" w:hint="default"/>
      </w:rPr>
    </w:lvl>
    <w:lvl w:ilvl="7" w:tplc="EC260234" w:tentative="1">
      <w:start w:val="1"/>
      <w:numFmt w:val="bullet"/>
      <w:lvlText w:val="•"/>
      <w:lvlJc w:val="left"/>
      <w:pPr>
        <w:tabs>
          <w:tab w:val="num" w:pos="5760"/>
        </w:tabs>
        <w:ind w:left="5760" w:hanging="360"/>
      </w:pPr>
      <w:rPr>
        <w:rFonts w:ascii="Times New Roman" w:hAnsi="Times New Roman" w:hint="default"/>
      </w:rPr>
    </w:lvl>
    <w:lvl w:ilvl="8" w:tplc="F54E324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54C3B5A"/>
    <w:multiLevelType w:val="hybridMultilevel"/>
    <w:tmpl w:val="3C3C50B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4F74CC"/>
    <w:multiLevelType w:val="hybridMultilevel"/>
    <w:tmpl w:val="011CD44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93E083A"/>
    <w:multiLevelType w:val="hybridMultilevel"/>
    <w:tmpl w:val="3C5C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0" w15:restartNumberingAfterBreak="0">
    <w:nsid w:val="49A8747A"/>
    <w:multiLevelType w:val="hybridMultilevel"/>
    <w:tmpl w:val="8110C618"/>
    <w:lvl w:ilvl="0" w:tplc="0C09000B">
      <w:start w:val="1"/>
      <w:numFmt w:val="bullet"/>
      <w:lvlText w:val=""/>
      <w:lvlJc w:val="left"/>
      <w:pPr>
        <w:ind w:left="643" w:hanging="360"/>
      </w:pPr>
      <w:rPr>
        <w:rFonts w:ascii="Wingdings" w:hAnsi="Wingdings"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1"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A4C1455"/>
    <w:multiLevelType w:val="multilevel"/>
    <w:tmpl w:val="706E9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195C80"/>
    <w:multiLevelType w:val="hybridMultilevel"/>
    <w:tmpl w:val="D8CEF20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3B46FC"/>
    <w:multiLevelType w:val="hybridMultilevel"/>
    <w:tmpl w:val="007AB8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EC0E0C"/>
    <w:multiLevelType w:val="hybridMultilevel"/>
    <w:tmpl w:val="12628B3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844151"/>
    <w:multiLevelType w:val="hybridMultilevel"/>
    <w:tmpl w:val="FE42B8B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E724AE"/>
    <w:multiLevelType w:val="hybridMultilevel"/>
    <w:tmpl w:val="C14E814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E0F1D89"/>
    <w:multiLevelType w:val="multilevel"/>
    <w:tmpl w:val="83EC8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9420FD"/>
    <w:multiLevelType w:val="hybridMultilevel"/>
    <w:tmpl w:val="D5747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37551C"/>
    <w:multiLevelType w:val="hybridMultilevel"/>
    <w:tmpl w:val="9B1C2F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687C45"/>
    <w:multiLevelType w:val="multilevel"/>
    <w:tmpl w:val="83560636"/>
    <w:lvl w:ilvl="0">
      <w:start w:val="6"/>
      <w:numFmt w:val="decimal"/>
      <w:lvlText w:val="%1"/>
      <w:lvlJc w:val="left"/>
      <w:pPr>
        <w:ind w:left="360" w:hanging="360"/>
      </w:pPr>
      <w:rPr>
        <w:rFonts w:hint="default"/>
        <w:color w:val="000000" w:themeColor="text1"/>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color w:val="000000" w:themeColor="text1"/>
      </w:rPr>
    </w:lvl>
    <w:lvl w:ilvl="3">
      <w:start w:val="1"/>
      <w:numFmt w:val="decimal"/>
      <w:lvlText w:val="%1.%2.%3.%4"/>
      <w:lvlJc w:val="left"/>
      <w:pPr>
        <w:ind w:left="2880" w:hanging="720"/>
      </w:pPr>
      <w:rPr>
        <w:rFonts w:hint="default"/>
        <w:color w:val="000000" w:themeColor="text1"/>
      </w:rPr>
    </w:lvl>
    <w:lvl w:ilvl="4">
      <w:start w:val="1"/>
      <w:numFmt w:val="decimal"/>
      <w:lvlText w:val="%1.%2.%3.%4.%5"/>
      <w:lvlJc w:val="left"/>
      <w:pPr>
        <w:ind w:left="3960" w:hanging="1080"/>
      </w:pPr>
      <w:rPr>
        <w:rFonts w:hint="default"/>
        <w:color w:val="000000" w:themeColor="text1"/>
      </w:rPr>
    </w:lvl>
    <w:lvl w:ilvl="5">
      <w:start w:val="1"/>
      <w:numFmt w:val="decimal"/>
      <w:lvlText w:val="%1.%2.%3.%4.%5.%6"/>
      <w:lvlJc w:val="left"/>
      <w:pPr>
        <w:ind w:left="4680" w:hanging="1080"/>
      </w:pPr>
      <w:rPr>
        <w:rFonts w:hint="default"/>
        <w:color w:val="000000" w:themeColor="text1"/>
      </w:rPr>
    </w:lvl>
    <w:lvl w:ilvl="6">
      <w:start w:val="1"/>
      <w:numFmt w:val="decimal"/>
      <w:lvlText w:val="%1.%2.%3.%4.%5.%6.%7"/>
      <w:lvlJc w:val="left"/>
      <w:pPr>
        <w:ind w:left="5760" w:hanging="1440"/>
      </w:pPr>
      <w:rPr>
        <w:rFonts w:hint="default"/>
        <w:color w:val="000000" w:themeColor="text1"/>
      </w:rPr>
    </w:lvl>
    <w:lvl w:ilvl="7">
      <w:start w:val="1"/>
      <w:numFmt w:val="decimal"/>
      <w:lvlText w:val="%1.%2.%3.%4.%5.%6.%7.%8"/>
      <w:lvlJc w:val="left"/>
      <w:pPr>
        <w:ind w:left="6480" w:hanging="1440"/>
      </w:pPr>
      <w:rPr>
        <w:rFonts w:hint="default"/>
        <w:color w:val="000000" w:themeColor="text1"/>
      </w:rPr>
    </w:lvl>
    <w:lvl w:ilvl="8">
      <w:start w:val="1"/>
      <w:numFmt w:val="decimal"/>
      <w:lvlText w:val="%1.%2.%3.%4.%5.%6.%7.%8.%9"/>
      <w:lvlJc w:val="left"/>
      <w:pPr>
        <w:ind w:left="7560" w:hanging="1800"/>
      </w:pPr>
      <w:rPr>
        <w:rFonts w:hint="default"/>
        <w:color w:val="000000" w:themeColor="text1"/>
      </w:rPr>
    </w:lvl>
  </w:abstractNum>
  <w:abstractNum w:abstractNumId="42" w15:restartNumberingAfterBreak="0">
    <w:nsid w:val="6B5D0EB2"/>
    <w:multiLevelType w:val="hybridMultilevel"/>
    <w:tmpl w:val="E9FE3DC2"/>
    <w:lvl w:ilvl="0" w:tplc="0C09000B">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BB72384"/>
    <w:multiLevelType w:val="hybridMultilevel"/>
    <w:tmpl w:val="A43E756A"/>
    <w:lvl w:ilvl="0" w:tplc="D6146F68">
      <w:start w:val="1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4041AD9"/>
    <w:multiLevelType w:val="hybridMultilevel"/>
    <w:tmpl w:val="40AC657C"/>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296CA4"/>
    <w:multiLevelType w:val="hybridMultilevel"/>
    <w:tmpl w:val="522E0FE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027AD2"/>
    <w:multiLevelType w:val="multilevel"/>
    <w:tmpl w:val="5246CB62"/>
    <w:lvl w:ilvl="0">
      <w:start w:val="6"/>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47" w15:restartNumberingAfterBreak="0">
    <w:nsid w:val="7C981818"/>
    <w:multiLevelType w:val="hybridMultilevel"/>
    <w:tmpl w:val="08F4FCF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8" w15:restartNumberingAfterBreak="0">
    <w:nsid w:val="7E850D1C"/>
    <w:multiLevelType w:val="hybridMultilevel"/>
    <w:tmpl w:val="38EAF7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19"/>
  </w:num>
  <w:num w:numId="5">
    <w:abstractNumId w:val="39"/>
  </w:num>
  <w:num w:numId="6">
    <w:abstractNumId w:val="11"/>
  </w:num>
  <w:num w:numId="7">
    <w:abstractNumId w:val="47"/>
  </w:num>
  <w:num w:numId="8">
    <w:abstractNumId w:val="29"/>
  </w:num>
  <w:num w:numId="9">
    <w:abstractNumId w:val="25"/>
  </w:num>
  <w:num w:numId="10">
    <w:abstractNumId w:val="17"/>
  </w:num>
  <w:num w:numId="11">
    <w:abstractNumId w:val="23"/>
  </w:num>
  <w:num w:numId="12">
    <w:abstractNumId w:val="22"/>
  </w:num>
  <w:num w:numId="13">
    <w:abstractNumId w:val="30"/>
  </w:num>
  <w:num w:numId="14">
    <w:abstractNumId w:val="2"/>
  </w:num>
  <w:num w:numId="15">
    <w:abstractNumId w:val="40"/>
  </w:num>
  <w:num w:numId="16">
    <w:abstractNumId w:val="43"/>
  </w:num>
  <w:num w:numId="17">
    <w:abstractNumId w:val="27"/>
  </w:num>
  <w:num w:numId="18">
    <w:abstractNumId w:val="34"/>
  </w:num>
  <w:num w:numId="19">
    <w:abstractNumId w:val="48"/>
  </w:num>
  <w:num w:numId="20">
    <w:abstractNumId w:val="15"/>
  </w:num>
  <w:num w:numId="21">
    <w:abstractNumId w:val="3"/>
  </w:num>
  <w:num w:numId="22">
    <w:abstractNumId w:val="28"/>
  </w:num>
  <w:num w:numId="23">
    <w:abstractNumId w:val="8"/>
  </w:num>
  <w:num w:numId="24">
    <w:abstractNumId w:val="21"/>
  </w:num>
  <w:num w:numId="25">
    <w:abstractNumId w:val="42"/>
  </w:num>
  <w:num w:numId="26">
    <w:abstractNumId w:val="33"/>
  </w:num>
  <w:num w:numId="27">
    <w:abstractNumId w:val="18"/>
  </w:num>
  <w:num w:numId="28">
    <w:abstractNumId w:val="37"/>
  </w:num>
  <w:num w:numId="29">
    <w:abstractNumId w:val="9"/>
  </w:num>
  <w:num w:numId="30">
    <w:abstractNumId w:val="44"/>
  </w:num>
  <w:num w:numId="31">
    <w:abstractNumId w:val="7"/>
  </w:num>
  <w:num w:numId="32">
    <w:abstractNumId w:val="35"/>
  </w:num>
  <w:num w:numId="33">
    <w:abstractNumId w:val="10"/>
  </w:num>
  <w:num w:numId="34">
    <w:abstractNumId w:val="45"/>
  </w:num>
  <w:num w:numId="35">
    <w:abstractNumId w:val="24"/>
  </w:num>
  <w:num w:numId="36">
    <w:abstractNumId w:val="16"/>
  </w:num>
  <w:num w:numId="37">
    <w:abstractNumId w:val="31"/>
  </w:num>
  <w:num w:numId="38">
    <w:abstractNumId w:val="6"/>
  </w:num>
  <w:num w:numId="39">
    <w:abstractNumId w:val="32"/>
  </w:num>
  <w:num w:numId="40">
    <w:abstractNumId w:val="5"/>
  </w:num>
  <w:num w:numId="41">
    <w:abstractNumId w:val="36"/>
  </w:num>
  <w:num w:numId="42">
    <w:abstractNumId w:val="20"/>
  </w:num>
  <w:num w:numId="43">
    <w:abstractNumId w:val="4"/>
  </w:num>
  <w:num w:numId="44">
    <w:abstractNumId w:val="41"/>
  </w:num>
  <w:num w:numId="45">
    <w:abstractNumId w:val="46"/>
  </w:num>
  <w:num w:numId="46">
    <w:abstractNumId w:val="26"/>
  </w:num>
  <w:num w:numId="47">
    <w:abstractNumId w:val="14"/>
  </w:num>
  <w:num w:numId="48">
    <w:abstractNumId w:val="12"/>
  </w:num>
  <w:num w:numId="4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2B5"/>
    <w:rsid w:val="000008A9"/>
    <w:rsid w:val="000018B8"/>
    <w:rsid w:val="00001A2E"/>
    <w:rsid w:val="00001D5F"/>
    <w:rsid w:val="00001F92"/>
    <w:rsid w:val="00002156"/>
    <w:rsid w:val="000025DD"/>
    <w:rsid w:val="000042F1"/>
    <w:rsid w:val="000043E6"/>
    <w:rsid w:val="000049FD"/>
    <w:rsid w:val="00007CB9"/>
    <w:rsid w:val="000100CE"/>
    <w:rsid w:val="00010B69"/>
    <w:rsid w:val="00011B8C"/>
    <w:rsid w:val="00011C85"/>
    <w:rsid w:val="0001239B"/>
    <w:rsid w:val="000127D1"/>
    <w:rsid w:val="000129B9"/>
    <w:rsid w:val="00013731"/>
    <w:rsid w:val="0001410C"/>
    <w:rsid w:val="00016A82"/>
    <w:rsid w:val="000173FD"/>
    <w:rsid w:val="0001742A"/>
    <w:rsid w:val="00020F88"/>
    <w:rsid w:val="00021EB7"/>
    <w:rsid w:val="00022437"/>
    <w:rsid w:val="00024939"/>
    <w:rsid w:val="00025E2C"/>
    <w:rsid w:val="00026ACB"/>
    <w:rsid w:val="0002741D"/>
    <w:rsid w:val="000278A9"/>
    <w:rsid w:val="00027C2E"/>
    <w:rsid w:val="00030491"/>
    <w:rsid w:val="00030CD6"/>
    <w:rsid w:val="000311B3"/>
    <w:rsid w:val="000322DA"/>
    <w:rsid w:val="000334F6"/>
    <w:rsid w:val="00033648"/>
    <w:rsid w:val="0003583F"/>
    <w:rsid w:val="00036147"/>
    <w:rsid w:val="000364DB"/>
    <w:rsid w:val="000379D4"/>
    <w:rsid w:val="000400D9"/>
    <w:rsid w:val="00040C5C"/>
    <w:rsid w:val="00042429"/>
    <w:rsid w:val="000430D3"/>
    <w:rsid w:val="000432D5"/>
    <w:rsid w:val="000435B0"/>
    <w:rsid w:val="000447E5"/>
    <w:rsid w:val="000449FB"/>
    <w:rsid w:val="00044F98"/>
    <w:rsid w:val="000456AC"/>
    <w:rsid w:val="000458C6"/>
    <w:rsid w:val="00045ED2"/>
    <w:rsid w:val="000463E5"/>
    <w:rsid w:val="00047190"/>
    <w:rsid w:val="0004755A"/>
    <w:rsid w:val="00050214"/>
    <w:rsid w:val="0005041A"/>
    <w:rsid w:val="00051E13"/>
    <w:rsid w:val="00051FE2"/>
    <w:rsid w:val="00053A43"/>
    <w:rsid w:val="00053E3B"/>
    <w:rsid w:val="00053F14"/>
    <w:rsid w:val="000544B4"/>
    <w:rsid w:val="00056097"/>
    <w:rsid w:val="00056144"/>
    <w:rsid w:val="00056307"/>
    <w:rsid w:val="00057E4A"/>
    <w:rsid w:val="0006096E"/>
    <w:rsid w:val="0006141B"/>
    <w:rsid w:val="00061A77"/>
    <w:rsid w:val="00063D5D"/>
    <w:rsid w:val="00064849"/>
    <w:rsid w:val="00064C2D"/>
    <w:rsid w:val="00064F3B"/>
    <w:rsid w:val="00064FDF"/>
    <w:rsid w:val="00065F7D"/>
    <w:rsid w:val="00066115"/>
    <w:rsid w:val="0006645F"/>
    <w:rsid w:val="00066EB4"/>
    <w:rsid w:val="000671FB"/>
    <w:rsid w:val="00067EF8"/>
    <w:rsid w:val="0007468B"/>
    <w:rsid w:val="0007493C"/>
    <w:rsid w:val="00077276"/>
    <w:rsid w:val="0008122B"/>
    <w:rsid w:val="000818EE"/>
    <w:rsid w:val="00081AFD"/>
    <w:rsid w:val="0008261F"/>
    <w:rsid w:val="00082C55"/>
    <w:rsid w:val="00084E3E"/>
    <w:rsid w:val="00085953"/>
    <w:rsid w:val="00085A8B"/>
    <w:rsid w:val="0008648E"/>
    <w:rsid w:val="000866FB"/>
    <w:rsid w:val="00086D26"/>
    <w:rsid w:val="0008761C"/>
    <w:rsid w:val="0008762F"/>
    <w:rsid w:val="00087C61"/>
    <w:rsid w:val="00090774"/>
    <w:rsid w:val="00090800"/>
    <w:rsid w:val="00090F6D"/>
    <w:rsid w:val="00091EE4"/>
    <w:rsid w:val="00093CF2"/>
    <w:rsid w:val="00094AAB"/>
    <w:rsid w:val="00096926"/>
    <w:rsid w:val="00096CC0"/>
    <w:rsid w:val="000974EE"/>
    <w:rsid w:val="000A0402"/>
    <w:rsid w:val="000A079A"/>
    <w:rsid w:val="000A0F96"/>
    <w:rsid w:val="000A1F25"/>
    <w:rsid w:val="000A2801"/>
    <w:rsid w:val="000A2D7F"/>
    <w:rsid w:val="000A3416"/>
    <w:rsid w:val="000A4E74"/>
    <w:rsid w:val="000A5005"/>
    <w:rsid w:val="000A56A8"/>
    <w:rsid w:val="000A58E6"/>
    <w:rsid w:val="000A5998"/>
    <w:rsid w:val="000A67D3"/>
    <w:rsid w:val="000A6E11"/>
    <w:rsid w:val="000A754D"/>
    <w:rsid w:val="000A77DD"/>
    <w:rsid w:val="000A7F08"/>
    <w:rsid w:val="000B37C1"/>
    <w:rsid w:val="000B4308"/>
    <w:rsid w:val="000B50E3"/>
    <w:rsid w:val="000B5DFC"/>
    <w:rsid w:val="000B603E"/>
    <w:rsid w:val="000B7B45"/>
    <w:rsid w:val="000C05B8"/>
    <w:rsid w:val="000C0E4C"/>
    <w:rsid w:val="000C0EB0"/>
    <w:rsid w:val="000C12A9"/>
    <w:rsid w:val="000C1724"/>
    <w:rsid w:val="000C2DCE"/>
    <w:rsid w:val="000C30C1"/>
    <w:rsid w:val="000C4800"/>
    <w:rsid w:val="000C48BB"/>
    <w:rsid w:val="000C48CA"/>
    <w:rsid w:val="000C59C8"/>
    <w:rsid w:val="000C5A07"/>
    <w:rsid w:val="000C5E07"/>
    <w:rsid w:val="000C64F3"/>
    <w:rsid w:val="000C711E"/>
    <w:rsid w:val="000D0204"/>
    <w:rsid w:val="000D05BA"/>
    <w:rsid w:val="000D0D6B"/>
    <w:rsid w:val="000D27D0"/>
    <w:rsid w:val="000D2BB3"/>
    <w:rsid w:val="000D3397"/>
    <w:rsid w:val="000D3B60"/>
    <w:rsid w:val="000D487C"/>
    <w:rsid w:val="000D4B4C"/>
    <w:rsid w:val="000D51DA"/>
    <w:rsid w:val="000D525F"/>
    <w:rsid w:val="000D63E7"/>
    <w:rsid w:val="000D6DF9"/>
    <w:rsid w:val="000D7A77"/>
    <w:rsid w:val="000E0557"/>
    <w:rsid w:val="000E0F9C"/>
    <w:rsid w:val="000E1373"/>
    <w:rsid w:val="000E198A"/>
    <w:rsid w:val="000E19CA"/>
    <w:rsid w:val="000E1BCF"/>
    <w:rsid w:val="000E21B4"/>
    <w:rsid w:val="000E2961"/>
    <w:rsid w:val="000E3324"/>
    <w:rsid w:val="000E3D0A"/>
    <w:rsid w:val="000E5ED0"/>
    <w:rsid w:val="000E62BE"/>
    <w:rsid w:val="000E6D0B"/>
    <w:rsid w:val="000F11D6"/>
    <w:rsid w:val="000F154A"/>
    <w:rsid w:val="000F1885"/>
    <w:rsid w:val="000F1CDD"/>
    <w:rsid w:val="000F1F54"/>
    <w:rsid w:val="000F22B1"/>
    <w:rsid w:val="000F2B9F"/>
    <w:rsid w:val="000F2E01"/>
    <w:rsid w:val="000F34FC"/>
    <w:rsid w:val="000F40ED"/>
    <w:rsid w:val="000F4123"/>
    <w:rsid w:val="000F45FF"/>
    <w:rsid w:val="000F47FA"/>
    <w:rsid w:val="000F4AEF"/>
    <w:rsid w:val="000F585F"/>
    <w:rsid w:val="000F5D55"/>
    <w:rsid w:val="000F6C27"/>
    <w:rsid w:val="000F70B8"/>
    <w:rsid w:val="0010097B"/>
    <w:rsid w:val="00102D19"/>
    <w:rsid w:val="00103BD5"/>
    <w:rsid w:val="00103CBA"/>
    <w:rsid w:val="00103F88"/>
    <w:rsid w:val="0010666D"/>
    <w:rsid w:val="00106A80"/>
    <w:rsid w:val="00110529"/>
    <w:rsid w:val="001116F2"/>
    <w:rsid w:val="00113804"/>
    <w:rsid w:val="0011385B"/>
    <w:rsid w:val="00114083"/>
    <w:rsid w:val="00114389"/>
    <w:rsid w:val="00114649"/>
    <w:rsid w:val="00114B1B"/>
    <w:rsid w:val="00114D9F"/>
    <w:rsid w:val="00114E10"/>
    <w:rsid w:val="00115185"/>
    <w:rsid w:val="0011616C"/>
    <w:rsid w:val="00116414"/>
    <w:rsid w:val="00116E79"/>
    <w:rsid w:val="0011755E"/>
    <w:rsid w:val="00117C33"/>
    <w:rsid w:val="001202BB"/>
    <w:rsid w:val="0012196E"/>
    <w:rsid w:val="00122804"/>
    <w:rsid w:val="0012297F"/>
    <w:rsid w:val="00122BEA"/>
    <w:rsid w:val="00122F3E"/>
    <w:rsid w:val="0012301D"/>
    <w:rsid w:val="0012340F"/>
    <w:rsid w:val="00126005"/>
    <w:rsid w:val="00127F10"/>
    <w:rsid w:val="00127F76"/>
    <w:rsid w:val="00130369"/>
    <w:rsid w:val="0013171C"/>
    <w:rsid w:val="001319F1"/>
    <w:rsid w:val="00131AA4"/>
    <w:rsid w:val="00131FA4"/>
    <w:rsid w:val="0013209D"/>
    <w:rsid w:val="001324E9"/>
    <w:rsid w:val="00133517"/>
    <w:rsid w:val="00133A13"/>
    <w:rsid w:val="00133F3D"/>
    <w:rsid w:val="00134907"/>
    <w:rsid w:val="00134D5C"/>
    <w:rsid w:val="00135073"/>
    <w:rsid w:val="00135250"/>
    <w:rsid w:val="00135DB3"/>
    <w:rsid w:val="001377D4"/>
    <w:rsid w:val="001378A9"/>
    <w:rsid w:val="001402B0"/>
    <w:rsid w:val="001404D1"/>
    <w:rsid w:val="001427B3"/>
    <w:rsid w:val="00142977"/>
    <w:rsid w:val="001431EE"/>
    <w:rsid w:val="00144DDF"/>
    <w:rsid w:val="00145480"/>
    <w:rsid w:val="001460F9"/>
    <w:rsid w:val="00147E54"/>
    <w:rsid w:val="00151783"/>
    <w:rsid w:val="00151969"/>
    <w:rsid w:val="001527F3"/>
    <w:rsid w:val="00152C2D"/>
    <w:rsid w:val="0015377D"/>
    <w:rsid w:val="001543DD"/>
    <w:rsid w:val="001551C6"/>
    <w:rsid w:val="001553B0"/>
    <w:rsid w:val="0015627B"/>
    <w:rsid w:val="00156344"/>
    <w:rsid w:val="001576E1"/>
    <w:rsid w:val="001600F8"/>
    <w:rsid w:val="00160103"/>
    <w:rsid w:val="00160ED5"/>
    <w:rsid w:val="00163539"/>
    <w:rsid w:val="00164A8C"/>
    <w:rsid w:val="00166BC3"/>
    <w:rsid w:val="00166FD6"/>
    <w:rsid w:val="001675A7"/>
    <w:rsid w:val="00167EB1"/>
    <w:rsid w:val="00170CAD"/>
    <w:rsid w:val="0017220E"/>
    <w:rsid w:val="00174832"/>
    <w:rsid w:val="00174BE0"/>
    <w:rsid w:val="00174D88"/>
    <w:rsid w:val="00175724"/>
    <w:rsid w:val="00175C63"/>
    <w:rsid w:val="00176083"/>
    <w:rsid w:val="00176313"/>
    <w:rsid w:val="00177BE5"/>
    <w:rsid w:val="00177D21"/>
    <w:rsid w:val="0018009C"/>
    <w:rsid w:val="00180C8E"/>
    <w:rsid w:val="00180F1B"/>
    <w:rsid w:val="00181444"/>
    <w:rsid w:val="0018145B"/>
    <w:rsid w:val="001817C1"/>
    <w:rsid w:val="00182687"/>
    <w:rsid w:val="00182861"/>
    <w:rsid w:val="00182DF3"/>
    <w:rsid w:val="00183242"/>
    <w:rsid w:val="00183412"/>
    <w:rsid w:val="00183C2C"/>
    <w:rsid w:val="00183F2A"/>
    <w:rsid w:val="00184B8C"/>
    <w:rsid w:val="00184F97"/>
    <w:rsid w:val="00186775"/>
    <w:rsid w:val="00186779"/>
    <w:rsid w:val="00187F18"/>
    <w:rsid w:val="00190591"/>
    <w:rsid w:val="00190BF3"/>
    <w:rsid w:val="00191493"/>
    <w:rsid w:val="00192388"/>
    <w:rsid w:val="00192B84"/>
    <w:rsid w:val="00193102"/>
    <w:rsid w:val="00194EDF"/>
    <w:rsid w:val="001951C9"/>
    <w:rsid w:val="001959E4"/>
    <w:rsid w:val="00197EAB"/>
    <w:rsid w:val="001A05C6"/>
    <w:rsid w:val="001A0996"/>
    <w:rsid w:val="001A1685"/>
    <w:rsid w:val="001A22B8"/>
    <w:rsid w:val="001A22C6"/>
    <w:rsid w:val="001A44CC"/>
    <w:rsid w:val="001A518D"/>
    <w:rsid w:val="001A6C96"/>
    <w:rsid w:val="001A6E0B"/>
    <w:rsid w:val="001A7486"/>
    <w:rsid w:val="001A74FF"/>
    <w:rsid w:val="001A77C6"/>
    <w:rsid w:val="001A7826"/>
    <w:rsid w:val="001B0D38"/>
    <w:rsid w:val="001B1043"/>
    <w:rsid w:val="001B19C3"/>
    <w:rsid w:val="001B30FB"/>
    <w:rsid w:val="001B3239"/>
    <w:rsid w:val="001B36BA"/>
    <w:rsid w:val="001B4A26"/>
    <w:rsid w:val="001B4B62"/>
    <w:rsid w:val="001C1131"/>
    <w:rsid w:val="001C18ED"/>
    <w:rsid w:val="001C1A0D"/>
    <w:rsid w:val="001C1D0C"/>
    <w:rsid w:val="001C21E1"/>
    <w:rsid w:val="001C2CAE"/>
    <w:rsid w:val="001C2FAB"/>
    <w:rsid w:val="001C37DB"/>
    <w:rsid w:val="001C514E"/>
    <w:rsid w:val="001C5310"/>
    <w:rsid w:val="001C58A2"/>
    <w:rsid w:val="001C7C4D"/>
    <w:rsid w:val="001D0245"/>
    <w:rsid w:val="001D1413"/>
    <w:rsid w:val="001D27B9"/>
    <w:rsid w:val="001D3477"/>
    <w:rsid w:val="001D4D77"/>
    <w:rsid w:val="001D4F69"/>
    <w:rsid w:val="001D56A6"/>
    <w:rsid w:val="001D5972"/>
    <w:rsid w:val="001D613E"/>
    <w:rsid w:val="001D6F4D"/>
    <w:rsid w:val="001D79AD"/>
    <w:rsid w:val="001D7C94"/>
    <w:rsid w:val="001E01C0"/>
    <w:rsid w:val="001E270E"/>
    <w:rsid w:val="001E27C5"/>
    <w:rsid w:val="001E2EFE"/>
    <w:rsid w:val="001E3678"/>
    <w:rsid w:val="001E542F"/>
    <w:rsid w:val="001E56C2"/>
    <w:rsid w:val="001E7BAC"/>
    <w:rsid w:val="001F0C27"/>
    <w:rsid w:val="001F12A1"/>
    <w:rsid w:val="001F12AD"/>
    <w:rsid w:val="001F1E52"/>
    <w:rsid w:val="001F2DB6"/>
    <w:rsid w:val="001F38A5"/>
    <w:rsid w:val="001F3A13"/>
    <w:rsid w:val="001F3AA5"/>
    <w:rsid w:val="001F476C"/>
    <w:rsid w:val="001F61D9"/>
    <w:rsid w:val="001F7643"/>
    <w:rsid w:val="001F76AE"/>
    <w:rsid w:val="00203268"/>
    <w:rsid w:val="00203621"/>
    <w:rsid w:val="00205986"/>
    <w:rsid w:val="00206D43"/>
    <w:rsid w:val="00206F72"/>
    <w:rsid w:val="00211628"/>
    <w:rsid w:val="0021193C"/>
    <w:rsid w:val="00211BA6"/>
    <w:rsid w:val="00211CFA"/>
    <w:rsid w:val="00211E20"/>
    <w:rsid w:val="00212A44"/>
    <w:rsid w:val="00212AFA"/>
    <w:rsid w:val="0021366A"/>
    <w:rsid w:val="0021588F"/>
    <w:rsid w:val="002165E7"/>
    <w:rsid w:val="00216DE1"/>
    <w:rsid w:val="0021774D"/>
    <w:rsid w:val="002200CF"/>
    <w:rsid w:val="002216A8"/>
    <w:rsid w:val="00221DA9"/>
    <w:rsid w:val="00222631"/>
    <w:rsid w:val="00222639"/>
    <w:rsid w:val="00222AFC"/>
    <w:rsid w:val="00223627"/>
    <w:rsid w:val="00225151"/>
    <w:rsid w:val="00225476"/>
    <w:rsid w:val="00227F9F"/>
    <w:rsid w:val="00231EC4"/>
    <w:rsid w:val="0023324D"/>
    <w:rsid w:val="0023357F"/>
    <w:rsid w:val="002341A0"/>
    <w:rsid w:val="00234773"/>
    <w:rsid w:val="00234E36"/>
    <w:rsid w:val="002368F1"/>
    <w:rsid w:val="002409D9"/>
    <w:rsid w:val="00240FC0"/>
    <w:rsid w:val="002412BD"/>
    <w:rsid w:val="00242662"/>
    <w:rsid w:val="0024290F"/>
    <w:rsid w:val="00244103"/>
    <w:rsid w:val="0024564B"/>
    <w:rsid w:val="00246340"/>
    <w:rsid w:val="00246355"/>
    <w:rsid w:val="00246589"/>
    <w:rsid w:val="00246953"/>
    <w:rsid w:val="00246C89"/>
    <w:rsid w:val="002509F5"/>
    <w:rsid w:val="00251091"/>
    <w:rsid w:val="00251F87"/>
    <w:rsid w:val="00252EEC"/>
    <w:rsid w:val="0025410A"/>
    <w:rsid w:val="002544A7"/>
    <w:rsid w:val="00254B88"/>
    <w:rsid w:val="00255036"/>
    <w:rsid w:val="00256B59"/>
    <w:rsid w:val="0025744E"/>
    <w:rsid w:val="00257727"/>
    <w:rsid w:val="00257C30"/>
    <w:rsid w:val="00257CE3"/>
    <w:rsid w:val="002604A6"/>
    <w:rsid w:val="00260D38"/>
    <w:rsid w:val="00261028"/>
    <w:rsid w:val="00261254"/>
    <w:rsid w:val="002620AF"/>
    <w:rsid w:val="00263468"/>
    <w:rsid w:val="00263AAB"/>
    <w:rsid w:val="00264A63"/>
    <w:rsid w:val="00265C53"/>
    <w:rsid w:val="0026767E"/>
    <w:rsid w:val="002705AF"/>
    <w:rsid w:val="002724E8"/>
    <w:rsid w:val="002728DF"/>
    <w:rsid w:val="002732BD"/>
    <w:rsid w:val="00273E6D"/>
    <w:rsid w:val="0027408D"/>
    <w:rsid w:val="00274305"/>
    <w:rsid w:val="00276E39"/>
    <w:rsid w:val="0027711C"/>
    <w:rsid w:val="00277687"/>
    <w:rsid w:val="00280F38"/>
    <w:rsid w:val="0028122E"/>
    <w:rsid w:val="002822C1"/>
    <w:rsid w:val="002841B5"/>
    <w:rsid w:val="00285C20"/>
    <w:rsid w:val="002867AB"/>
    <w:rsid w:val="002867F4"/>
    <w:rsid w:val="0028753C"/>
    <w:rsid w:val="00287624"/>
    <w:rsid w:val="00287BCA"/>
    <w:rsid w:val="00290F2E"/>
    <w:rsid w:val="00291D40"/>
    <w:rsid w:val="00292F61"/>
    <w:rsid w:val="002930BA"/>
    <w:rsid w:val="00294302"/>
    <w:rsid w:val="0029533C"/>
    <w:rsid w:val="00295650"/>
    <w:rsid w:val="002958B3"/>
    <w:rsid w:val="002964BC"/>
    <w:rsid w:val="002971D8"/>
    <w:rsid w:val="00297609"/>
    <w:rsid w:val="00297A20"/>
    <w:rsid w:val="002A0127"/>
    <w:rsid w:val="002A0EB1"/>
    <w:rsid w:val="002A16F0"/>
    <w:rsid w:val="002A1F1C"/>
    <w:rsid w:val="002A3D44"/>
    <w:rsid w:val="002A40E5"/>
    <w:rsid w:val="002A4703"/>
    <w:rsid w:val="002A52AE"/>
    <w:rsid w:val="002A5ABD"/>
    <w:rsid w:val="002A6A6D"/>
    <w:rsid w:val="002A7776"/>
    <w:rsid w:val="002A7A1C"/>
    <w:rsid w:val="002B170D"/>
    <w:rsid w:val="002B1ABA"/>
    <w:rsid w:val="002B20EF"/>
    <w:rsid w:val="002B2A3C"/>
    <w:rsid w:val="002B444B"/>
    <w:rsid w:val="002B46F1"/>
    <w:rsid w:val="002B49A6"/>
    <w:rsid w:val="002B5696"/>
    <w:rsid w:val="002B609C"/>
    <w:rsid w:val="002B6264"/>
    <w:rsid w:val="002B628C"/>
    <w:rsid w:val="002B7960"/>
    <w:rsid w:val="002C17F5"/>
    <w:rsid w:val="002C2128"/>
    <w:rsid w:val="002C37FD"/>
    <w:rsid w:val="002C3B11"/>
    <w:rsid w:val="002C3B7A"/>
    <w:rsid w:val="002C5D53"/>
    <w:rsid w:val="002C5E52"/>
    <w:rsid w:val="002C6AA3"/>
    <w:rsid w:val="002C72D1"/>
    <w:rsid w:val="002C7906"/>
    <w:rsid w:val="002D084E"/>
    <w:rsid w:val="002D091E"/>
    <w:rsid w:val="002D17E1"/>
    <w:rsid w:val="002D29E6"/>
    <w:rsid w:val="002D3841"/>
    <w:rsid w:val="002D41E1"/>
    <w:rsid w:val="002D44BC"/>
    <w:rsid w:val="002D4B65"/>
    <w:rsid w:val="002D598F"/>
    <w:rsid w:val="002D5A29"/>
    <w:rsid w:val="002D6228"/>
    <w:rsid w:val="002D647D"/>
    <w:rsid w:val="002D6504"/>
    <w:rsid w:val="002D65CE"/>
    <w:rsid w:val="002D6A6C"/>
    <w:rsid w:val="002D748C"/>
    <w:rsid w:val="002E023B"/>
    <w:rsid w:val="002E0E44"/>
    <w:rsid w:val="002E13E8"/>
    <w:rsid w:val="002E178B"/>
    <w:rsid w:val="002E254C"/>
    <w:rsid w:val="002E3864"/>
    <w:rsid w:val="002E4A77"/>
    <w:rsid w:val="002E54AA"/>
    <w:rsid w:val="002E56B4"/>
    <w:rsid w:val="002E5B7F"/>
    <w:rsid w:val="002E5F60"/>
    <w:rsid w:val="002E6503"/>
    <w:rsid w:val="002E6D39"/>
    <w:rsid w:val="002E6F97"/>
    <w:rsid w:val="002F0510"/>
    <w:rsid w:val="002F06C6"/>
    <w:rsid w:val="002F12B4"/>
    <w:rsid w:val="002F1A9A"/>
    <w:rsid w:val="002F1FC8"/>
    <w:rsid w:val="002F2F14"/>
    <w:rsid w:val="002F552D"/>
    <w:rsid w:val="002F59CB"/>
    <w:rsid w:val="002F6494"/>
    <w:rsid w:val="002F6858"/>
    <w:rsid w:val="002F7AB9"/>
    <w:rsid w:val="002F7E6A"/>
    <w:rsid w:val="00300495"/>
    <w:rsid w:val="003008DD"/>
    <w:rsid w:val="00301073"/>
    <w:rsid w:val="00301BD8"/>
    <w:rsid w:val="00301FF4"/>
    <w:rsid w:val="00302653"/>
    <w:rsid w:val="003035C0"/>
    <w:rsid w:val="0030448E"/>
    <w:rsid w:val="0030475C"/>
    <w:rsid w:val="00305589"/>
    <w:rsid w:val="00305D9F"/>
    <w:rsid w:val="00306670"/>
    <w:rsid w:val="003079DE"/>
    <w:rsid w:val="0031075E"/>
    <w:rsid w:val="0031126D"/>
    <w:rsid w:val="00312B5B"/>
    <w:rsid w:val="00313067"/>
    <w:rsid w:val="003134AB"/>
    <w:rsid w:val="00313879"/>
    <w:rsid w:val="00313CF7"/>
    <w:rsid w:val="00313D1C"/>
    <w:rsid w:val="00314288"/>
    <w:rsid w:val="00314DFA"/>
    <w:rsid w:val="00315F94"/>
    <w:rsid w:val="003206C9"/>
    <w:rsid w:val="0032282F"/>
    <w:rsid w:val="00323FD0"/>
    <w:rsid w:val="00324712"/>
    <w:rsid w:val="00324771"/>
    <w:rsid w:val="00324ADE"/>
    <w:rsid w:val="0032663D"/>
    <w:rsid w:val="00326696"/>
    <w:rsid w:val="00330D38"/>
    <w:rsid w:val="00330FBB"/>
    <w:rsid w:val="00331422"/>
    <w:rsid w:val="00331712"/>
    <w:rsid w:val="00332A31"/>
    <w:rsid w:val="003345D8"/>
    <w:rsid w:val="00336822"/>
    <w:rsid w:val="0033749F"/>
    <w:rsid w:val="003378AB"/>
    <w:rsid w:val="003378F6"/>
    <w:rsid w:val="003404E8"/>
    <w:rsid w:val="00340AB8"/>
    <w:rsid w:val="0034101F"/>
    <w:rsid w:val="0034153D"/>
    <w:rsid w:val="003418A0"/>
    <w:rsid w:val="003423AE"/>
    <w:rsid w:val="003438DC"/>
    <w:rsid w:val="00343D36"/>
    <w:rsid w:val="0034446A"/>
    <w:rsid w:val="00344B70"/>
    <w:rsid w:val="00346020"/>
    <w:rsid w:val="00346403"/>
    <w:rsid w:val="00347CF5"/>
    <w:rsid w:val="00347E5D"/>
    <w:rsid w:val="00350118"/>
    <w:rsid w:val="00350B4B"/>
    <w:rsid w:val="00351201"/>
    <w:rsid w:val="003514E9"/>
    <w:rsid w:val="003528D1"/>
    <w:rsid w:val="00354DF3"/>
    <w:rsid w:val="00355AB2"/>
    <w:rsid w:val="00356D88"/>
    <w:rsid w:val="003575CD"/>
    <w:rsid w:val="00357790"/>
    <w:rsid w:val="00360116"/>
    <w:rsid w:val="003603FB"/>
    <w:rsid w:val="00360680"/>
    <w:rsid w:val="00361242"/>
    <w:rsid w:val="0036270D"/>
    <w:rsid w:val="00363A99"/>
    <w:rsid w:val="0036406A"/>
    <w:rsid w:val="00366263"/>
    <w:rsid w:val="003665B7"/>
    <w:rsid w:val="00367BCC"/>
    <w:rsid w:val="003704F2"/>
    <w:rsid w:val="003705AE"/>
    <w:rsid w:val="00370ED1"/>
    <w:rsid w:val="00371C77"/>
    <w:rsid w:val="00371E97"/>
    <w:rsid w:val="0037284B"/>
    <w:rsid w:val="00372D47"/>
    <w:rsid w:val="00372E63"/>
    <w:rsid w:val="00372F40"/>
    <w:rsid w:val="00373221"/>
    <w:rsid w:val="003734CC"/>
    <w:rsid w:val="00373AD5"/>
    <w:rsid w:val="00374A00"/>
    <w:rsid w:val="00374A0F"/>
    <w:rsid w:val="00374EC7"/>
    <w:rsid w:val="00375269"/>
    <w:rsid w:val="00375434"/>
    <w:rsid w:val="00376C40"/>
    <w:rsid w:val="00377019"/>
    <w:rsid w:val="003775B2"/>
    <w:rsid w:val="003778A8"/>
    <w:rsid w:val="00380402"/>
    <w:rsid w:val="00381EEE"/>
    <w:rsid w:val="00381F0D"/>
    <w:rsid w:val="0038284B"/>
    <w:rsid w:val="00382AB7"/>
    <w:rsid w:val="003833AE"/>
    <w:rsid w:val="00383658"/>
    <w:rsid w:val="0038393A"/>
    <w:rsid w:val="00383B7B"/>
    <w:rsid w:val="00385537"/>
    <w:rsid w:val="00385CC4"/>
    <w:rsid w:val="00385E7F"/>
    <w:rsid w:val="00386165"/>
    <w:rsid w:val="00386D85"/>
    <w:rsid w:val="00387886"/>
    <w:rsid w:val="00387DD3"/>
    <w:rsid w:val="003904C1"/>
    <w:rsid w:val="00390D67"/>
    <w:rsid w:val="00392844"/>
    <w:rsid w:val="00393170"/>
    <w:rsid w:val="003938C0"/>
    <w:rsid w:val="00394586"/>
    <w:rsid w:val="0039524B"/>
    <w:rsid w:val="003A13BF"/>
    <w:rsid w:val="003A15F2"/>
    <w:rsid w:val="003A2164"/>
    <w:rsid w:val="003A29E5"/>
    <w:rsid w:val="003A31CF"/>
    <w:rsid w:val="003A4728"/>
    <w:rsid w:val="003A5E64"/>
    <w:rsid w:val="003A608B"/>
    <w:rsid w:val="003A6693"/>
    <w:rsid w:val="003A695F"/>
    <w:rsid w:val="003A6E0C"/>
    <w:rsid w:val="003A6E3A"/>
    <w:rsid w:val="003A7B75"/>
    <w:rsid w:val="003B08A9"/>
    <w:rsid w:val="003B1032"/>
    <w:rsid w:val="003B1039"/>
    <w:rsid w:val="003B1ED2"/>
    <w:rsid w:val="003B2AD7"/>
    <w:rsid w:val="003B2F0B"/>
    <w:rsid w:val="003B6182"/>
    <w:rsid w:val="003B67AB"/>
    <w:rsid w:val="003B7088"/>
    <w:rsid w:val="003B7123"/>
    <w:rsid w:val="003B77CF"/>
    <w:rsid w:val="003C020C"/>
    <w:rsid w:val="003C1A05"/>
    <w:rsid w:val="003C1BD4"/>
    <w:rsid w:val="003C2699"/>
    <w:rsid w:val="003C2C1C"/>
    <w:rsid w:val="003C2DC5"/>
    <w:rsid w:val="003C30D8"/>
    <w:rsid w:val="003C354D"/>
    <w:rsid w:val="003C35B1"/>
    <w:rsid w:val="003C3D4D"/>
    <w:rsid w:val="003C453F"/>
    <w:rsid w:val="003C49A9"/>
    <w:rsid w:val="003C59FA"/>
    <w:rsid w:val="003C5C0C"/>
    <w:rsid w:val="003C653B"/>
    <w:rsid w:val="003C6941"/>
    <w:rsid w:val="003D0557"/>
    <w:rsid w:val="003D1797"/>
    <w:rsid w:val="003D269D"/>
    <w:rsid w:val="003D4BE4"/>
    <w:rsid w:val="003D4E0E"/>
    <w:rsid w:val="003D5195"/>
    <w:rsid w:val="003D580D"/>
    <w:rsid w:val="003D7EB4"/>
    <w:rsid w:val="003E0230"/>
    <w:rsid w:val="003E050D"/>
    <w:rsid w:val="003E063A"/>
    <w:rsid w:val="003E2B5A"/>
    <w:rsid w:val="003E3148"/>
    <w:rsid w:val="003E33C0"/>
    <w:rsid w:val="003E4253"/>
    <w:rsid w:val="003E474B"/>
    <w:rsid w:val="003E4863"/>
    <w:rsid w:val="003F0731"/>
    <w:rsid w:val="003F0F5A"/>
    <w:rsid w:val="003F12E0"/>
    <w:rsid w:val="003F13E2"/>
    <w:rsid w:val="003F1C42"/>
    <w:rsid w:val="003F20A3"/>
    <w:rsid w:val="003F232B"/>
    <w:rsid w:val="003F3229"/>
    <w:rsid w:val="003F4DD2"/>
    <w:rsid w:val="003F51C3"/>
    <w:rsid w:val="003F5E70"/>
    <w:rsid w:val="003F6649"/>
    <w:rsid w:val="003F773D"/>
    <w:rsid w:val="004007AA"/>
    <w:rsid w:val="0040220F"/>
    <w:rsid w:val="0040435C"/>
    <w:rsid w:val="00404AF5"/>
    <w:rsid w:val="00405AB3"/>
    <w:rsid w:val="004061F8"/>
    <w:rsid w:val="004065CA"/>
    <w:rsid w:val="0041273A"/>
    <w:rsid w:val="00412A85"/>
    <w:rsid w:val="00412FF9"/>
    <w:rsid w:val="00413048"/>
    <w:rsid w:val="004130A1"/>
    <w:rsid w:val="00414529"/>
    <w:rsid w:val="004152B0"/>
    <w:rsid w:val="0041542C"/>
    <w:rsid w:val="0041636C"/>
    <w:rsid w:val="00416CAB"/>
    <w:rsid w:val="0042132C"/>
    <w:rsid w:val="00422195"/>
    <w:rsid w:val="0042240F"/>
    <w:rsid w:val="004226A8"/>
    <w:rsid w:val="004234C5"/>
    <w:rsid w:val="00427A1D"/>
    <w:rsid w:val="004304AB"/>
    <w:rsid w:val="004312B8"/>
    <w:rsid w:val="00431B1F"/>
    <w:rsid w:val="004330FD"/>
    <w:rsid w:val="00433E33"/>
    <w:rsid w:val="00434702"/>
    <w:rsid w:val="00434A7B"/>
    <w:rsid w:val="00434C52"/>
    <w:rsid w:val="004365AC"/>
    <w:rsid w:val="00436C0A"/>
    <w:rsid w:val="00436EB6"/>
    <w:rsid w:val="00436F23"/>
    <w:rsid w:val="00437494"/>
    <w:rsid w:val="00440244"/>
    <w:rsid w:val="00440258"/>
    <w:rsid w:val="00442303"/>
    <w:rsid w:val="00444205"/>
    <w:rsid w:val="00444955"/>
    <w:rsid w:val="00446AFD"/>
    <w:rsid w:val="00447AF8"/>
    <w:rsid w:val="0045075C"/>
    <w:rsid w:val="00451558"/>
    <w:rsid w:val="004515BD"/>
    <w:rsid w:val="004517EB"/>
    <w:rsid w:val="00453AEA"/>
    <w:rsid w:val="00453B49"/>
    <w:rsid w:val="00454001"/>
    <w:rsid w:val="00454409"/>
    <w:rsid w:val="00454665"/>
    <w:rsid w:val="004546F1"/>
    <w:rsid w:val="004551D1"/>
    <w:rsid w:val="00455236"/>
    <w:rsid w:val="00455D2C"/>
    <w:rsid w:val="00455E50"/>
    <w:rsid w:val="004572F4"/>
    <w:rsid w:val="00457678"/>
    <w:rsid w:val="00457904"/>
    <w:rsid w:val="004606A8"/>
    <w:rsid w:val="0046166E"/>
    <w:rsid w:val="00461E52"/>
    <w:rsid w:val="004623EE"/>
    <w:rsid w:val="004624BD"/>
    <w:rsid w:val="00462C31"/>
    <w:rsid w:val="00462D1F"/>
    <w:rsid w:val="00462FF1"/>
    <w:rsid w:val="00463023"/>
    <w:rsid w:val="004647A1"/>
    <w:rsid w:val="00464EB9"/>
    <w:rsid w:val="004656BB"/>
    <w:rsid w:val="00465B39"/>
    <w:rsid w:val="00466528"/>
    <w:rsid w:val="00467BF7"/>
    <w:rsid w:val="00470163"/>
    <w:rsid w:val="00470E81"/>
    <w:rsid w:val="004716AA"/>
    <w:rsid w:val="00471FBA"/>
    <w:rsid w:val="0047231F"/>
    <w:rsid w:val="004723D3"/>
    <w:rsid w:val="0047245E"/>
    <w:rsid w:val="00473B8D"/>
    <w:rsid w:val="00473D03"/>
    <w:rsid w:val="0047402B"/>
    <w:rsid w:val="004740FB"/>
    <w:rsid w:val="0047446F"/>
    <w:rsid w:val="00474869"/>
    <w:rsid w:val="00475F46"/>
    <w:rsid w:val="004762F3"/>
    <w:rsid w:val="00480205"/>
    <w:rsid w:val="00480B54"/>
    <w:rsid w:val="00480DAE"/>
    <w:rsid w:val="004810EE"/>
    <w:rsid w:val="004812D2"/>
    <w:rsid w:val="00481FB3"/>
    <w:rsid w:val="00483E2D"/>
    <w:rsid w:val="00483F46"/>
    <w:rsid w:val="00484590"/>
    <w:rsid w:val="004854E4"/>
    <w:rsid w:val="0048596F"/>
    <w:rsid w:val="00486406"/>
    <w:rsid w:val="00487DBD"/>
    <w:rsid w:val="00487F0F"/>
    <w:rsid w:val="00490027"/>
    <w:rsid w:val="0049055F"/>
    <w:rsid w:val="00491374"/>
    <w:rsid w:val="0049158E"/>
    <w:rsid w:val="00491A0E"/>
    <w:rsid w:val="00491C61"/>
    <w:rsid w:val="004920F0"/>
    <w:rsid w:val="00492550"/>
    <w:rsid w:val="0049269F"/>
    <w:rsid w:val="00493E27"/>
    <w:rsid w:val="00494C4B"/>
    <w:rsid w:val="004953FB"/>
    <w:rsid w:val="00495892"/>
    <w:rsid w:val="00495C30"/>
    <w:rsid w:val="00496E41"/>
    <w:rsid w:val="00497125"/>
    <w:rsid w:val="0049769E"/>
    <w:rsid w:val="00497889"/>
    <w:rsid w:val="004978C5"/>
    <w:rsid w:val="004A03F1"/>
    <w:rsid w:val="004A08F4"/>
    <w:rsid w:val="004A3AE0"/>
    <w:rsid w:val="004A3F7C"/>
    <w:rsid w:val="004A40B8"/>
    <w:rsid w:val="004A4240"/>
    <w:rsid w:val="004A444E"/>
    <w:rsid w:val="004A5233"/>
    <w:rsid w:val="004A691A"/>
    <w:rsid w:val="004A74CA"/>
    <w:rsid w:val="004A766C"/>
    <w:rsid w:val="004A7E69"/>
    <w:rsid w:val="004B014D"/>
    <w:rsid w:val="004B0C15"/>
    <w:rsid w:val="004B1411"/>
    <w:rsid w:val="004B1D2E"/>
    <w:rsid w:val="004B3CAB"/>
    <w:rsid w:val="004B4870"/>
    <w:rsid w:val="004B6C7F"/>
    <w:rsid w:val="004B6FD0"/>
    <w:rsid w:val="004B7012"/>
    <w:rsid w:val="004B789D"/>
    <w:rsid w:val="004B7A6F"/>
    <w:rsid w:val="004C026F"/>
    <w:rsid w:val="004C0E6F"/>
    <w:rsid w:val="004C1A8B"/>
    <w:rsid w:val="004C1E27"/>
    <w:rsid w:val="004C3146"/>
    <w:rsid w:val="004C365C"/>
    <w:rsid w:val="004C467D"/>
    <w:rsid w:val="004C4C97"/>
    <w:rsid w:val="004C4EE6"/>
    <w:rsid w:val="004C5648"/>
    <w:rsid w:val="004C5A47"/>
    <w:rsid w:val="004C5C69"/>
    <w:rsid w:val="004C69A4"/>
    <w:rsid w:val="004C6A0B"/>
    <w:rsid w:val="004C77B4"/>
    <w:rsid w:val="004C77EF"/>
    <w:rsid w:val="004D019B"/>
    <w:rsid w:val="004D11DB"/>
    <w:rsid w:val="004D333D"/>
    <w:rsid w:val="004D34E4"/>
    <w:rsid w:val="004D3D2D"/>
    <w:rsid w:val="004D40FC"/>
    <w:rsid w:val="004D579D"/>
    <w:rsid w:val="004D5B7C"/>
    <w:rsid w:val="004E1402"/>
    <w:rsid w:val="004E16FF"/>
    <w:rsid w:val="004E1BC5"/>
    <w:rsid w:val="004E23FF"/>
    <w:rsid w:val="004E31B4"/>
    <w:rsid w:val="004E3CC6"/>
    <w:rsid w:val="004E3CF9"/>
    <w:rsid w:val="004E3D28"/>
    <w:rsid w:val="004E47CC"/>
    <w:rsid w:val="004E5116"/>
    <w:rsid w:val="004E7374"/>
    <w:rsid w:val="004E7EEB"/>
    <w:rsid w:val="004F0558"/>
    <w:rsid w:val="004F0BB3"/>
    <w:rsid w:val="004F0C29"/>
    <w:rsid w:val="004F19C7"/>
    <w:rsid w:val="004F1C9E"/>
    <w:rsid w:val="004F26F4"/>
    <w:rsid w:val="004F28A6"/>
    <w:rsid w:val="004F363F"/>
    <w:rsid w:val="004F392F"/>
    <w:rsid w:val="004F4312"/>
    <w:rsid w:val="004F57A0"/>
    <w:rsid w:val="004F5A8B"/>
    <w:rsid w:val="004F5AF2"/>
    <w:rsid w:val="004F5F81"/>
    <w:rsid w:val="004F6746"/>
    <w:rsid w:val="004F7273"/>
    <w:rsid w:val="004F7994"/>
    <w:rsid w:val="005021DA"/>
    <w:rsid w:val="005033B9"/>
    <w:rsid w:val="00503EBD"/>
    <w:rsid w:val="0050502F"/>
    <w:rsid w:val="005051E9"/>
    <w:rsid w:val="0050576E"/>
    <w:rsid w:val="005068BD"/>
    <w:rsid w:val="00506BF9"/>
    <w:rsid w:val="005073ED"/>
    <w:rsid w:val="005074A9"/>
    <w:rsid w:val="0051076C"/>
    <w:rsid w:val="005108A6"/>
    <w:rsid w:val="00510EAF"/>
    <w:rsid w:val="00511425"/>
    <w:rsid w:val="005114F8"/>
    <w:rsid w:val="005117BB"/>
    <w:rsid w:val="0051317B"/>
    <w:rsid w:val="005138F9"/>
    <w:rsid w:val="005139BB"/>
    <w:rsid w:val="00513D0D"/>
    <w:rsid w:val="0051487F"/>
    <w:rsid w:val="00514970"/>
    <w:rsid w:val="0051511B"/>
    <w:rsid w:val="005154B4"/>
    <w:rsid w:val="00515AF4"/>
    <w:rsid w:val="005162AE"/>
    <w:rsid w:val="00516535"/>
    <w:rsid w:val="005166D8"/>
    <w:rsid w:val="00516AB6"/>
    <w:rsid w:val="0051758B"/>
    <w:rsid w:val="005200BE"/>
    <w:rsid w:val="00520D32"/>
    <w:rsid w:val="00520DD1"/>
    <w:rsid w:val="005221E3"/>
    <w:rsid w:val="005249C3"/>
    <w:rsid w:val="00524EBE"/>
    <w:rsid w:val="00525786"/>
    <w:rsid w:val="00525D38"/>
    <w:rsid w:val="00526200"/>
    <w:rsid w:val="005273D1"/>
    <w:rsid w:val="005278A4"/>
    <w:rsid w:val="005309F8"/>
    <w:rsid w:val="005310E2"/>
    <w:rsid w:val="00531811"/>
    <w:rsid w:val="0053275E"/>
    <w:rsid w:val="00532C67"/>
    <w:rsid w:val="00532CD2"/>
    <w:rsid w:val="0053319F"/>
    <w:rsid w:val="0053322D"/>
    <w:rsid w:val="00533E11"/>
    <w:rsid w:val="005365BA"/>
    <w:rsid w:val="00536C5F"/>
    <w:rsid w:val="005410EA"/>
    <w:rsid w:val="00541103"/>
    <w:rsid w:val="00541D41"/>
    <w:rsid w:val="005420BF"/>
    <w:rsid w:val="00543018"/>
    <w:rsid w:val="00544333"/>
    <w:rsid w:val="00546E65"/>
    <w:rsid w:val="00552850"/>
    <w:rsid w:val="005534F3"/>
    <w:rsid w:val="005557B8"/>
    <w:rsid w:val="00556943"/>
    <w:rsid w:val="005604C7"/>
    <w:rsid w:val="00561261"/>
    <w:rsid w:val="00561EC0"/>
    <w:rsid w:val="005645EB"/>
    <w:rsid w:val="00565049"/>
    <w:rsid w:val="00565556"/>
    <w:rsid w:val="0056692A"/>
    <w:rsid w:val="00566D3C"/>
    <w:rsid w:val="00566DF8"/>
    <w:rsid w:val="00567AA9"/>
    <w:rsid w:val="0057000B"/>
    <w:rsid w:val="00572681"/>
    <w:rsid w:val="00572A09"/>
    <w:rsid w:val="00572A14"/>
    <w:rsid w:val="00572A37"/>
    <w:rsid w:val="0057440D"/>
    <w:rsid w:val="0057465C"/>
    <w:rsid w:val="00575A3A"/>
    <w:rsid w:val="00575DA3"/>
    <w:rsid w:val="00575E9C"/>
    <w:rsid w:val="00575E9E"/>
    <w:rsid w:val="00577014"/>
    <w:rsid w:val="00577146"/>
    <w:rsid w:val="0057737C"/>
    <w:rsid w:val="00577E39"/>
    <w:rsid w:val="00582149"/>
    <w:rsid w:val="005824DF"/>
    <w:rsid w:val="005828C1"/>
    <w:rsid w:val="00582B06"/>
    <w:rsid w:val="00582C1A"/>
    <w:rsid w:val="00582F72"/>
    <w:rsid w:val="00583565"/>
    <w:rsid w:val="00585D0D"/>
    <w:rsid w:val="00585F82"/>
    <w:rsid w:val="00586C2D"/>
    <w:rsid w:val="00587E78"/>
    <w:rsid w:val="00590B64"/>
    <w:rsid w:val="00590BC0"/>
    <w:rsid w:val="005912BE"/>
    <w:rsid w:val="00591814"/>
    <w:rsid w:val="00591F60"/>
    <w:rsid w:val="00592307"/>
    <w:rsid w:val="00592567"/>
    <w:rsid w:val="00592585"/>
    <w:rsid w:val="00592D4E"/>
    <w:rsid w:val="00592D9C"/>
    <w:rsid w:val="005932C2"/>
    <w:rsid w:val="0059382B"/>
    <w:rsid w:val="0059509F"/>
    <w:rsid w:val="00595E6F"/>
    <w:rsid w:val="0059675A"/>
    <w:rsid w:val="00596917"/>
    <w:rsid w:val="00596A7F"/>
    <w:rsid w:val="00597014"/>
    <w:rsid w:val="005A2517"/>
    <w:rsid w:val="005A3AF0"/>
    <w:rsid w:val="005A4235"/>
    <w:rsid w:val="005A45D7"/>
    <w:rsid w:val="005A5428"/>
    <w:rsid w:val="005A5B91"/>
    <w:rsid w:val="005A61B8"/>
    <w:rsid w:val="005A7A57"/>
    <w:rsid w:val="005B14ED"/>
    <w:rsid w:val="005B190D"/>
    <w:rsid w:val="005B19A5"/>
    <w:rsid w:val="005B20CF"/>
    <w:rsid w:val="005B20D2"/>
    <w:rsid w:val="005B277F"/>
    <w:rsid w:val="005B2810"/>
    <w:rsid w:val="005B30D9"/>
    <w:rsid w:val="005B448D"/>
    <w:rsid w:val="005B57DE"/>
    <w:rsid w:val="005B6451"/>
    <w:rsid w:val="005B6E65"/>
    <w:rsid w:val="005B712C"/>
    <w:rsid w:val="005B717F"/>
    <w:rsid w:val="005B767F"/>
    <w:rsid w:val="005B7BEA"/>
    <w:rsid w:val="005C0BD0"/>
    <w:rsid w:val="005C0C48"/>
    <w:rsid w:val="005C30DF"/>
    <w:rsid w:val="005C3C69"/>
    <w:rsid w:val="005C44F7"/>
    <w:rsid w:val="005C470A"/>
    <w:rsid w:val="005C4BE4"/>
    <w:rsid w:val="005C4ECD"/>
    <w:rsid w:val="005C4F5C"/>
    <w:rsid w:val="005C5A74"/>
    <w:rsid w:val="005C5DE9"/>
    <w:rsid w:val="005C5E8F"/>
    <w:rsid w:val="005C6410"/>
    <w:rsid w:val="005C6F14"/>
    <w:rsid w:val="005C75C4"/>
    <w:rsid w:val="005D027C"/>
    <w:rsid w:val="005D1B02"/>
    <w:rsid w:val="005D47BF"/>
    <w:rsid w:val="005D5C2A"/>
    <w:rsid w:val="005E098B"/>
    <w:rsid w:val="005E1493"/>
    <w:rsid w:val="005E2CF1"/>
    <w:rsid w:val="005E3A92"/>
    <w:rsid w:val="005E4918"/>
    <w:rsid w:val="005E569E"/>
    <w:rsid w:val="005E5879"/>
    <w:rsid w:val="005E5A98"/>
    <w:rsid w:val="005E644F"/>
    <w:rsid w:val="005E65CB"/>
    <w:rsid w:val="005E7216"/>
    <w:rsid w:val="005E77E8"/>
    <w:rsid w:val="005E7B89"/>
    <w:rsid w:val="005E7C04"/>
    <w:rsid w:val="005F0AA4"/>
    <w:rsid w:val="005F12C5"/>
    <w:rsid w:val="005F2B90"/>
    <w:rsid w:val="005F2FA1"/>
    <w:rsid w:val="005F36EB"/>
    <w:rsid w:val="005F38C8"/>
    <w:rsid w:val="005F4465"/>
    <w:rsid w:val="005F485C"/>
    <w:rsid w:val="005F4908"/>
    <w:rsid w:val="005F6928"/>
    <w:rsid w:val="005F6A86"/>
    <w:rsid w:val="005F7CB8"/>
    <w:rsid w:val="005F7D12"/>
    <w:rsid w:val="0060052C"/>
    <w:rsid w:val="00600765"/>
    <w:rsid w:val="006018DE"/>
    <w:rsid w:val="00602D5D"/>
    <w:rsid w:val="006032DD"/>
    <w:rsid w:val="00603D65"/>
    <w:rsid w:val="00604135"/>
    <w:rsid w:val="006041EC"/>
    <w:rsid w:val="006045EC"/>
    <w:rsid w:val="00605A98"/>
    <w:rsid w:val="00605EFC"/>
    <w:rsid w:val="006112F6"/>
    <w:rsid w:val="0061147A"/>
    <w:rsid w:val="00612E3C"/>
    <w:rsid w:val="00612EB4"/>
    <w:rsid w:val="00613132"/>
    <w:rsid w:val="006139F3"/>
    <w:rsid w:val="0061504C"/>
    <w:rsid w:val="006156B5"/>
    <w:rsid w:val="006159C6"/>
    <w:rsid w:val="00615BF7"/>
    <w:rsid w:val="006168AE"/>
    <w:rsid w:val="006179D1"/>
    <w:rsid w:val="00617FFB"/>
    <w:rsid w:val="00620899"/>
    <w:rsid w:val="00620B79"/>
    <w:rsid w:val="00622151"/>
    <w:rsid w:val="006238A7"/>
    <w:rsid w:val="00624030"/>
    <w:rsid w:val="00624DA0"/>
    <w:rsid w:val="00625C38"/>
    <w:rsid w:val="00625EEE"/>
    <w:rsid w:val="00626B23"/>
    <w:rsid w:val="00630B2C"/>
    <w:rsid w:val="00630DE7"/>
    <w:rsid w:val="00631EA7"/>
    <w:rsid w:val="00631FB5"/>
    <w:rsid w:val="0063272E"/>
    <w:rsid w:val="0063304B"/>
    <w:rsid w:val="00633A19"/>
    <w:rsid w:val="006346C3"/>
    <w:rsid w:val="006352DD"/>
    <w:rsid w:val="0063555D"/>
    <w:rsid w:val="00635995"/>
    <w:rsid w:val="00636555"/>
    <w:rsid w:val="00636CC7"/>
    <w:rsid w:val="00636E97"/>
    <w:rsid w:val="0064205E"/>
    <w:rsid w:val="006420FA"/>
    <w:rsid w:val="00642956"/>
    <w:rsid w:val="0064376D"/>
    <w:rsid w:val="0064494C"/>
    <w:rsid w:val="006453CD"/>
    <w:rsid w:val="00645FAF"/>
    <w:rsid w:val="006469BA"/>
    <w:rsid w:val="00646E0B"/>
    <w:rsid w:val="00650137"/>
    <w:rsid w:val="006501D2"/>
    <w:rsid w:val="006504F6"/>
    <w:rsid w:val="006506AF"/>
    <w:rsid w:val="006507D7"/>
    <w:rsid w:val="006508E3"/>
    <w:rsid w:val="006529CA"/>
    <w:rsid w:val="006531CD"/>
    <w:rsid w:val="006533F0"/>
    <w:rsid w:val="0065342B"/>
    <w:rsid w:val="006551F1"/>
    <w:rsid w:val="006560E2"/>
    <w:rsid w:val="00656E17"/>
    <w:rsid w:val="006574E8"/>
    <w:rsid w:val="006606A4"/>
    <w:rsid w:val="00661905"/>
    <w:rsid w:val="00661F9A"/>
    <w:rsid w:val="006620DC"/>
    <w:rsid w:val="0066212D"/>
    <w:rsid w:val="00662C2C"/>
    <w:rsid w:val="00662E12"/>
    <w:rsid w:val="00663E7B"/>
    <w:rsid w:val="00664331"/>
    <w:rsid w:val="00665996"/>
    <w:rsid w:val="00665E3B"/>
    <w:rsid w:val="0066665C"/>
    <w:rsid w:val="006668BD"/>
    <w:rsid w:val="0067022F"/>
    <w:rsid w:val="00670270"/>
    <w:rsid w:val="006707E7"/>
    <w:rsid w:val="00671A0F"/>
    <w:rsid w:val="00672295"/>
    <w:rsid w:val="006727F8"/>
    <w:rsid w:val="0067294C"/>
    <w:rsid w:val="00672FD9"/>
    <w:rsid w:val="00673DFC"/>
    <w:rsid w:val="006743D1"/>
    <w:rsid w:val="00674415"/>
    <w:rsid w:val="00674D2A"/>
    <w:rsid w:val="006751FE"/>
    <w:rsid w:val="00675B33"/>
    <w:rsid w:val="00675F90"/>
    <w:rsid w:val="00676011"/>
    <w:rsid w:val="00680745"/>
    <w:rsid w:val="00681657"/>
    <w:rsid w:val="00682C80"/>
    <w:rsid w:val="00685726"/>
    <w:rsid w:val="0068590B"/>
    <w:rsid w:val="00686D29"/>
    <w:rsid w:val="00687009"/>
    <w:rsid w:val="006877CC"/>
    <w:rsid w:val="00687AD8"/>
    <w:rsid w:val="00687BF0"/>
    <w:rsid w:val="00691E5F"/>
    <w:rsid w:val="00691EBA"/>
    <w:rsid w:val="0069255B"/>
    <w:rsid w:val="006937C5"/>
    <w:rsid w:val="006944F3"/>
    <w:rsid w:val="00694ABE"/>
    <w:rsid w:val="00695A8D"/>
    <w:rsid w:val="006968DC"/>
    <w:rsid w:val="0069690B"/>
    <w:rsid w:val="00696AFA"/>
    <w:rsid w:val="006972CA"/>
    <w:rsid w:val="006A07B5"/>
    <w:rsid w:val="006A0ED0"/>
    <w:rsid w:val="006A1096"/>
    <w:rsid w:val="006A1119"/>
    <w:rsid w:val="006A1374"/>
    <w:rsid w:val="006A19A2"/>
    <w:rsid w:val="006A1DFF"/>
    <w:rsid w:val="006A1FDE"/>
    <w:rsid w:val="006A21D5"/>
    <w:rsid w:val="006A257E"/>
    <w:rsid w:val="006A4785"/>
    <w:rsid w:val="006A4EC0"/>
    <w:rsid w:val="006A6D02"/>
    <w:rsid w:val="006A6DCE"/>
    <w:rsid w:val="006A7C4A"/>
    <w:rsid w:val="006B06EB"/>
    <w:rsid w:val="006B0713"/>
    <w:rsid w:val="006B093B"/>
    <w:rsid w:val="006B249A"/>
    <w:rsid w:val="006B3E88"/>
    <w:rsid w:val="006B40E2"/>
    <w:rsid w:val="006B44AF"/>
    <w:rsid w:val="006B5460"/>
    <w:rsid w:val="006B72BA"/>
    <w:rsid w:val="006B74C3"/>
    <w:rsid w:val="006B7BFF"/>
    <w:rsid w:val="006B7D6F"/>
    <w:rsid w:val="006C0154"/>
    <w:rsid w:val="006C116E"/>
    <w:rsid w:val="006C24E6"/>
    <w:rsid w:val="006C2D95"/>
    <w:rsid w:val="006C3B82"/>
    <w:rsid w:val="006C3D47"/>
    <w:rsid w:val="006C4212"/>
    <w:rsid w:val="006C4AF1"/>
    <w:rsid w:val="006C574B"/>
    <w:rsid w:val="006C6663"/>
    <w:rsid w:val="006C6879"/>
    <w:rsid w:val="006C7ADF"/>
    <w:rsid w:val="006D0B23"/>
    <w:rsid w:val="006D0DCD"/>
    <w:rsid w:val="006D1154"/>
    <w:rsid w:val="006D1815"/>
    <w:rsid w:val="006D2BB7"/>
    <w:rsid w:val="006D50B8"/>
    <w:rsid w:val="006D68CA"/>
    <w:rsid w:val="006D6A0B"/>
    <w:rsid w:val="006D7077"/>
    <w:rsid w:val="006D79AD"/>
    <w:rsid w:val="006D7A2C"/>
    <w:rsid w:val="006E0A36"/>
    <w:rsid w:val="006E1DBD"/>
    <w:rsid w:val="006E2D63"/>
    <w:rsid w:val="006E4302"/>
    <w:rsid w:val="006E43E6"/>
    <w:rsid w:val="006E4BCB"/>
    <w:rsid w:val="006E4D57"/>
    <w:rsid w:val="006E4E49"/>
    <w:rsid w:val="006E53DC"/>
    <w:rsid w:val="006E6600"/>
    <w:rsid w:val="006E705C"/>
    <w:rsid w:val="006E74DB"/>
    <w:rsid w:val="006E7848"/>
    <w:rsid w:val="006F0382"/>
    <w:rsid w:val="006F07D4"/>
    <w:rsid w:val="006F104A"/>
    <w:rsid w:val="006F2253"/>
    <w:rsid w:val="006F5AC3"/>
    <w:rsid w:val="006F5C93"/>
    <w:rsid w:val="006F5D5E"/>
    <w:rsid w:val="006F638C"/>
    <w:rsid w:val="006F752B"/>
    <w:rsid w:val="006F7A6E"/>
    <w:rsid w:val="00700794"/>
    <w:rsid w:val="007018D0"/>
    <w:rsid w:val="00701933"/>
    <w:rsid w:val="00702147"/>
    <w:rsid w:val="00702C46"/>
    <w:rsid w:val="00706444"/>
    <w:rsid w:val="0071002B"/>
    <w:rsid w:val="007107F4"/>
    <w:rsid w:val="00710F3F"/>
    <w:rsid w:val="0071138B"/>
    <w:rsid w:val="00711AFF"/>
    <w:rsid w:val="00711B59"/>
    <w:rsid w:val="00713EC5"/>
    <w:rsid w:val="0071406F"/>
    <w:rsid w:val="00715272"/>
    <w:rsid w:val="0071590A"/>
    <w:rsid w:val="007161E8"/>
    <w:rsid w:val="00716645"/>
    <w:rsid w:val="00716987"/>
    <w:rsid w:val="00716AC0"/>
    <w:rsid w:val="00716C3A"/>
    <w:rsid w:val="0071743F"/>
    <w:rsid w:val="00717F88"/>
    <w:rsid w:val="00717FCB"/>
    <w:rsid w:val="00720278"/>
    <w:rsid w:val="007205A3"/>
    <w:rsid w:val="00720706"/>
    <w:rsid w:val="00721C5B"/>
    <w:rsid w:val="00721C86"/>
    <w:rsid w:val="0072246C"/>
    <w:rsid w:val="00723337"/>
    <w:rsid w:val="00723837"/>
    <w:rsid w:val="00723B3F"/>
    <w:rsid w:val="00723C33"/>
    <w:rsid w:val="0072489C"/>
    <w:rsid w:val="007250AD"/>
    <w:rsid w:val="00725585"/>
    <w:rsid w:val="0072627E"/>
    <w:rsid w:val="00726E33"/>
    <w:rsid w:val="00727296"/>
    <w:rsid w:val="00727490"/>
    <w:rsid w:val="00727FB2"/>
    <w:rsid w:val="00730859"/>
    <w:rsid w:val="007314C5"/>
    <w:rsid w:val="007317D8"/>
    <w:rsid w:val="007317F1"/>
    <w:rsid w:val="00731BDE"/>
    <w:rsid w:val="00731C12"/>
    <w:rsid w:val="00731DD0"/>
    <w:rsid w:val="00732500"/>
    <w:rsid w:val="00732937"/>
    <w:rsid w:val="0073295C"/>
    <w:rsid w:val="00733834"/>
    <w:rsid w:val="00733BDB"/>
    <w:rsid w:val="00734155"/>
    <w:rsid w:val="007350C0"/>
    <w:rsid w:val="0073568A"/>
    <w:rsid w:val="007356DA"/>
    <w:rsid w:val="00735A35"/>
    <w:rsid w:val="0073604A"/>
    <w:rsid w:val="007365A6"/>
    <w:rsid w:val="00736911"/>
    <w:rsid w:val="00736D1A"/>
    <w:rsid w:val="00736E5A"/>
    <w:rsid w:val="00737731"/>
    <w:rsid w:val="0074069D"/>
    <w:rsid w:val="0074093A"/>
    <w:rsid w:val="007415A9"/>
    <w:rsid w:val="0074191D"/>
    <w:rsid w:val="00742028"/>
    <w:rsid w:val="00742189"/>
    <w:rsid w:val="007427BC"/>
    <w:rsid w:val="00743808"/>
    <w:rsid w:val="007438F8"/>
    <w:rsid w:val="00745B0A"/>
    <w:rsid w:val="00745C5A"/>
    <w:rsid w:val="0074640B"/>
    <w:rsid w:val="0074681F"/>
    <w:rsid w:val="00746D1E"/>
    <w:rsid w:val="00750510"/>
    <w:rsid w:val="007512F6"/>
    <w:rsid w:val="007522D5"/>
    <w:rsid w:val="0075264E"/>
    <w:rsid w:val="00752DE7"/>
    <w:rsid w:val="00754458"/>
    <w:rsid w:val="0075567A"/>
    <w:rsid w:val="00756641"/>
    <w:rsid w:val="00757692"/>
    <w:rsid w:val="00760944"/>
    <w:rsid w:val="00760C45"/>
    <w:rsid w:val="00760FF9"/>
    <w:rsid w:val="0076132C"/>
    <w:rsid w:val="00761734"/>
    <w:rsid w:val="00761959"/>
    <w:rsid w:val="007636DD"/>
    <w:rsid w:val="00763F6B"/>
    <w:rsid w:val="00764638"/>
    <w:rsid w:val="00764E1F"/>
    <w:rsid w:val="007655DA"/>
    <w:rsid w:val="007662B4"/>
    <w:rsid w:val="00766754"/>
    <w:rsid w:val="00767C49"/>
    <w:rsid w:val="0077142A"/>
    <w:rsid w:val="007717C8"/>
    <w:rsid w:val="00771A5E"/>
    <w:rsid w:val="00771F11"/>
    <w:rsid w:val="007723BC"/>
    <w:rsid w:val="007725E1"/>
    <w:rsid w:val="0077318A"/>
    <w:rsid w:val="00774CAE"/>
    <w:rsid w:val="00774DEC"/>
    <w:rsid w:val="00774E18"/>
    <w:rsid w:val="00775667"/>
    <w:rsid w:val="0077589A"/>
    <w:rsid w:val="00775A81"/>
    <w:rsid w:val="00775A97"/>
    <w:rsid w:val="007762D0"/>
    <w:rsid w:val="00776D3E"/>
    <w:rsid w:val="00776ED0"/>
    <w:rsid w:val="007777F3"/>
    <w:rsid w:val="00777A5A"/>
    <w:rsid w:val="00777F9B"/>
    <w:rsid w:val="007806CC"/>
    <w:rsid w:val="00780E0A"/>
    <w:rsid w:val="0078110C"/>
    <w:rsid w:val="00781BE4"/>
    <w:rsid w:val="00781D3B"/>
    <w:rsid w:val="00783553"/>
    <w:rsid w:val="00783C31"/>
    <w:rsid w:val="00784CF3"/>
    <w:rsid w:val="0078711D"/>
    <w:rsid w:val="0078762E"/>
    <w:rsid w:val="00787C04"/>
    <w:rsid w:val="00790772"/>
    <w:rsid w:val="00790C14"/>
    <w:rsid w:val="00790E9C"/>
    <w:rsid w:val="007916F9"/>
    <w:rsid w:val="007928B8"/>
    <w:rsid w:val="00793914"/>
    <w:rsid w:val="0079400D"/>
    <w:rsid w:val="007941DF"/>
    <w:rsid w:val="007943D7"/>
    <w:rsid w:val="00794887"/>
    <w:rsid w:val="007950B5"/>
    <w:rsid w:val="007954B9"/>
    <w:rsid w:val="007960F5"/>
    <w:rsid w:val="00796DAA"/>
    <w:rsid w:val="007A2BA5"/>
    <w:rsid w:val="007A2BF9"/>
    <w:rsid w:val="007A30EB"/>
    <w:rsid w:val="007A35EE"/>
    <w:rsid w:val="007A4D6A"/>
    <w:rsid w:val="007A5ED4"/>
    <w:rsid w:val="007B090D"/>
    <w:rsid w:val="007B10D5"/>
    <w:rsid w:val="007B2539"/>
    <w:rsid w:val="007B4DA4"/>
    <w:rsid w:val="007B4F2B"/>
    <w:rsid w:val="007B621A"/>
    <w:rsid w:val="007B6A69"/>
    <w:rsid w:val="007B7275"/>
    <w:rsid w:val="007C0866"/>
    <w:rsid w:val="007C09C7"/>
    <w:rsid w:val="007C1011"/>
    <w:rsid w:val="007C203C"/>
    <w:rsid w:val="007C24C5"/>
    <w:rsid w:val="007C292D"/>
    <w:rsid w:val="007C29BC"/>
    <w:rsid w:val="007C5843"/>
    <w:rsid w:val="007C61DA"/>
    <w:rsid w:val="007C77F1"/>
    <w:rsid w:val="007C7F99"/>
    <w:rsid w:val="007C7FC0"/>
    <w:rsid w:val="007D013F"/>
    <w:rsid w:val="007D0FFC"/>
    <w:rsid w:val="007D16A0"/>
    <w:rsid w:val="007D18D3"/>
    <w:rsid w:val="007D2576"/>
    <w:rsid w:val="007D2F4D"/>
    <w:rsid w:val="007D3487"/>
    <w:rsid w:val="007D359A"/>
    <w:rsid w:val="007D464F"/>
    <w:rsid w:val="007D4B5A"/>
    <w:rsid w:val="007D5652"/>
    <w:rsid w:val="007D5E1B"/>
    <w:rsid w:val="007D5E55"/>
    <w:rsid w:val="007E0058"/>
    <w:rsid w:val="007E0E21"/>
    <w:rsid w:val="007E0EFB"/>
    <w:rsid w:val="007E116A"/>
    <w:rsid w:val="007E155E"/>
    <w:rsid w:val="007E2814"/>
    <w:rsid w:val="007E3561"/>
    <w:rsid w:val="007E3B76"/>
    <w:rsid w:val="007E5BB6"/>
    <w:rsid w:val="007E5FF0"/>
    <w:rsid w:val="007E6975"/>
    <w:rsid w:val="007E7FC1"/>
    <w:rsid w:val="007F14C6"/>
    <w:rsid w:val="007F2B44"/>
    <w:rsid w:val="007F3500"/>
    <w:rsid w:val="007F4A59"/>
    <w:rsid w:val="007F53D3"/>
    <w:rsid w:val="007F5935"/>
    <w:rsid w:val="007F5EC1"/>
    <w:rsid w:val="007F6D8C"/>
    <w:rsid w:val="007F77DF"/>
    <w:rsid w:val="0080029A"/>
    <w:rsid w:val="008002B3"/>
    <w:rsid w:val="008003B3"/>
    <w:rsid w:val="00801629"/>
    <w:rsid w:val="00801F8C"/>
    <w:rsid w:val="008030FE"/>
    <w:rsid w:val="00804020"/>
    <w:rsid w:val="0080433B"/>
    <w:rsid w:val="00804C88"/>
    <w:rsid w:val="00807003"/>
    <w:rsid w:val="00810804"/>
    <w:rsid w:val="00811684"/>
    <w:rsid w:val="00811A22"/>
    <w:rsid w:val="00811E79"/>
    <w:rsid w:val="00812A95"/>
    <w:rsid w:val="00812CAB"/>
    <w:rsid w:val="00812CF0"/>
    <w:rsid w:val="00813780"/>
    <w:rsid w:val="00814CF0"/>
    <w:rsid w:val="00814E2A"/>
    <w:rsid w:val="00815697"/>
    <w:rsid w:val="00816142"/>
    <w:rsid w:val="00816DC3"/>
    <w:rsid w:val="00820453"/>
    <w:rsid w:val="00820A82"/>
    <w:rsid w:val="00820D24"/>
    <w:rsid w:val="00821615"/>
    <w:rsid w:val="00821A05"/>
    <w:rsid w:val="00822082"/>
    <w:rsid w:val="0082323C"/>
    <w:rsid w:val="0082374F"/>
    <w:rsid w:val="008238D6"/>
    <w:rsid w:val="0082532C"/>
    <w:rsid w:val="008254E2"/>
    <w:rsid w:val="00826069"/>
    <w:rsid w:val="008270E9"/>
    <w:rsid w:val="00830F52"/>
    <w:rsid w:val="00831826"/>
    <w:rsid w:val="00832559"/>
    <w:rsid w:val="00833840"/>
    <w:rsid w:val="008343DC"/>
    <w:rsid w:val="00835AB5"/>
    <w:rsid w:val="00836307"/>
    <w:rsid w:val="00836FC1"/>
    <w:rsid w:val="008373FE"/>
    <w:rsid w:val="008376C0"/>
    <w:rsid w:val="008428C8"/>
    <w:rsid w:val="008443AA"/>
    <w:rsid w:val="00844AF9"/>
    <w:rsid w:val="008452C1"/>
    <w:rsid w:val="00846C14"/>
    <w:rsid w:val="00846C8C"/>
    <w:rsid w:val="00847DF1"/>
    <w:rsid w:val="008503C8"/>
    <w:rsid w:val="00851042"/>
    <w:rsid w:val="00851592"/>
    <w:rsid w:val="00851E03"/>
    <w:rsid w:val="0085275D"/>
    <w:rsid w:val="0085366B"/>
    <w:rsid w:val="00853A7F"/>
    <w:rsid w:val="00854F2D"/>
    <w:rsid w:val="00855092"/>
    <w:rsid w:val="0085513D"/>
    <w:rsid w:val="008553DA"/>
    <w:rsid w:val="008556FA"/>
    <w:rsid w:val="00856FAC"/>
    <w:rsid w:val="00857A88"/>
    <w:rsid w:val="00857C16"/>
    <w:rsid w:val="00860593"/>
    <w:rsid w:val="00861A61"/>
    <w:rsid w:val="00861A9F"/>
    <w:rsid w:val="00863CA0"/>
    <w:rsid w:val="00863FF0"/>
    <w:rsid w:val="00866201"/>
    <w:rsid w:val="008664D9"/>
    <w:rsid w:val="00866949"/>
    <w:rsid w:val="00866E71"/>
    <w:rsid w:val="0087054E"/>
    <w:rsid w:val="00871B05"/>
    <w:rsid w:val="00871D6A"/>
    <w:rsid w:val="0087266C"/>
    <w:rsid w:val="00872E12"/>
    <w:rsid w:val="008732C0"/>
    <w:rsid w:val="00874BBD"/>
    <w:rsid w:val="00876C7F"/>
    <w:rsid w:val="0087739C"/>
    <w:rsid w:val="008773A0"/>
    <w:rsid w:val="0088037E"/>
    <w:rsid w:val="008816CC"/>
    <w:rsid w:val="0088179D"/>
    <w:rsid w:val="00881BAF"/>
    <w:rsid w:val="00883CDA"/>
    <w:rsid w:val="00883D7D"/>
    <w:rsid w:val="00884774"/>
    <w:rsid w:val="00885039"/>
    <w:rsid w:val="00886B26"/>
    <w:rsid w:val="00887B71"/>
    <w:rsid w:val="0089015C"/>
    <w:rsid w:val="00890E63"/>
    <w:rsid w:val="00890F3F"/>
    <w:rsid w:val="008914ED"/>
    <w:rsid w:val="008919EA"/>
    <w:rsid w:val="0089226A"/>
    <w:rsid w:val="008938ED"/>
    <w:rsid w:val="00893E86"/>
    <w:rsid w:val="0089598D"/>
    <w:rsid w:val="00897029"/>
    <w:rsid w:val="00897136"/>
    <w:rsid w:val="00897710"/>
    <w:rsid w:val="008A03FB"/>
    <w:rsid w:val="008A0E67"/>
    <w:rsid w:val="008A1432"/>
    <w:rsid w:val="008A254C"/>
    <w:rsid w:val="008A2B3E"/>
    <w:rsid w:val="008A2D82"/>
    <w:rsid w:val="008A3606"/>
    <w:rsid w:val="008A380D"/>
    <w:rsid w:val="008A44FC"/>
    <w:rsid w:val="008A5019"/>
    <w:rsid w:val="008A527C"/>
    <w:rsid w:val="008A575F"/>
    <w:rsid w:val="008A585B"/>
    <w:rsid w:val="008A6573"/>
    <w:rsid w:val="008A6CF8"/>
    <w:rsid w:val="008A6FBE"/>
    <w:rsid w:val="008B13FD"/>
    <w:rsid w:val="008B179D"/>
    <w:rsid w:val="008B250D"/>
    <w:rsid w:val="008B2A1E"/>
    <w:rsid w:val="008B315D"/>
    <w:rsid w:val="008B3218"/>
    <w:rsid w:val="008B33B4"/>
    <w:rsid w:val="008B3499"/>
    <w:rsid w:val="008B3D8A"/>
    <w:rsid w:val="008B42CC"/>
    <w:rsid w:val="008B4943"/>
    <w:rsid w:val="008B6C47"/>
    <w:rsid w:val="008C1209"/>
    <w:rsid w:val="008C1F39"/>
    <w:rsid w:val="008C1F62"/>
    <w:rsid w:val="008C41C0"/>
    <w:rsid w:val="008C422F"/>
    <w:rsid w:val="008C459C"/>
    <w:rsid w:val="008C4D00"/>
    <w:rsid w:val="008C4F09"/>
    <w:rsid w:val="008C55F8"/>
    <w:rsid w:val="008C56A1"/>
    <w:rsid w:val="008C57CE"/>
    <w:rsid w:val="008C65D2"/>
    <w:rsid w:val="008C67E8"/>
    <w:rsid w:val="008C78B0"/>
    <w:rsid w:val="008C7B8E"/>
    <w:rsid w:val="008C7DED"/>
    <w:rsid w:val="008D0EDB"/>
    <w:rsid w:val="008D1965"/>
    <w:rsid w:val="008D324C"/>
    <w:rsid w:val="008D327D"/>
    <w:rsid w:val="008D3599"/>
    <w:rsid w:val="008D3D5F"/>
    <w:rsid w:val="008D5037"/>
    <w:rsid w:val="008D50BD"/>
    <w:rsid w:val="008D5A87"/>
    <w:rsid w:val="008D6ED8"/>
    <w:rsid w:val="008D7A48"/>
    <w:rsid w:val="008E0245"/>
    <w:rsid w:val="008E1367"/>
    <w:rsid w:val="008E1368"/>
    <w:rsid w:val="008E1BDA"/>
    <w:rsid w:val="008E26FE"/>
    <w:rsid w:val="008E3158"/>
    <w:rsid w:val="008E391B"/>
    <w:rsid w:val="008E43C5"/>
    <w:rsid w:val="008E51D2"/>
    <w:rsid w:val="008E59D7"/>
    <w:rsid w:val="008E63D6"/>
    <w:rsid w:val="008E67F7"/>
    <w:rsid w:val="008E70D8"/>
    <w:rsid w:val="008E726F"/>
    <w:rsid w:val="008F010D"/>
    <w:rsid w:val="008F03CF"/>
    <w:rsid w:val="008F14F5"/>
    <w:rsid w:val="008F2039"/>
    <w:rsid w:val="008F29D2"/>
    <w:rsid w:val="008F2E9D"/>
    <w:rsid w:val="008F3117"/>
    <w:rsid w:val="008F4292"/>
    <w:rsid w:val="008F4B9E"/>
    <w:rsid w:val="008F5EFB"/>
    <w:rsid w:val="008F5F94"/>
    <w:rsid w:val="008F6B4E"/>
    <w:rsid w:val="008F6CC2"/>
    <w:rsid w:val="008F7236"/>
    <w:rsid w:val="008F747F"/>
    <w:rsid w:val="00902193"/>
    <w:rsid w:val="00903086"/>
    <w:rsid w:val="0090373B"/>
    <w:rsid w:val="00904D6D"/>
    <w:rsid w:val="009057AB"/>
    <w:rsid w:val="00906A9B"/>
    <w:rsid w:val="00906C1C"/>
    <w:rsid w:val="00906CD5"/>
    <w:rsid w:val="00907573"/>
    <w:rsid w:val="00907884"/>
    <w:rsid w:val="00907CE3"/>
    <w:rsid w:val="00911AE8"/>
    <w:rsid w:val="009122E7"/>
    <w:rsid w:val="009125D4"/>
    <w:rsid w:val="0091342A"/>
    <w:rsid w:val="00914266"/>
    <w:rsid w:val="009157DA"/>
    <w:rsid w:val="00915F5C"/>
    <w:rsid w:val="0091614D"/>
    <w:rsid w:val="009169D0"/>
    <w:rsid w:val="009174D8"/>
    <w:rsid w:val="009177E5"/>
    <w:rsid w:val="00917BE7"/>
    <w:rsid w:val="0092071D"/>
    <w:rsid w:val="00921A2E"/>
    <w:rsid w:val="00921DDA"/>
    <w:rsid w:val="0092367B"/>
    <w:rsid w:val="00923D01"/>
    <w:rsid w:val="009248AC"/>
    <w:rsid w:val="009250B0"/>
    <w:rsid w:val="0092564A"/>
    <w:rsid w:val="00927879"/>
    <w:rsid w:val="009279B0"/>
    <w:rsid w:val="0093018D"/>
    <w:rsid w:val="00931377"/>
    <w:rsid w:val="00931ABB"/>
    <w:rsid w:val="0093222D"/>
    <w:rsid w:val="009323F3"/>
    <w:rsid w:val="00932F3E"/>
    <w:rsid w:val="00933503"/>
    <w:rsid w:val="00933A32"/>
    <w:rsid w:val="00934265"/>
    <w:rsid w:val="00934414"/>
    <w:rsid w:val="00934FE4"/>
    <w:rsid w:val="00935E22"/>
    <w:rsid w:val="00937474"/>
    <w:rsid w:val="009410A6"/>
    <w:rsid w:val="00941F1A"/>
    <w:rsid w:val="009436A9"/>
    <w:rsid w:val="0094423D"/>
    <w:rsid w:val="00944C0A"/>
    <w:rsid w:val="00944DDF"/>
    <w:rsid w:val="0094583D"/>
    <w:rsid w:val="0094601D"/>
    <w:rsid w:val="0094703E"/>
    <w:rsid w:val="00947410"/>
    <w:rsid w:val="00947E47"/>
    <w:rsid w:val="0095161A"/>
    <w:rsid w:val="00951958"/>
    <w:rsid w:val="00951B26"/>
    <w:rsid w:val="00952173"/>
    <w:rsid w:val="009526CA"/>
    <w:rsid w:val="009527C3"/>
    <w:rsid w:val="00953781"/>
    <w:rsid w:val="00956098"/>
    <w:rsid w:val="00957BFC"/>
    <w:rsid w:val="00960299"/>
    <w:rsid w:val="00961374"/>
    <w:rsid w:val="00961A46"/>
    <w:rsid w:val="0096286E"/>
    <w:rsid w:val="00963530"/>
    <w:rsid w:val="00963A17"/>
    <w:rsid w:val="00965393"/>
    <w:rsid w:val="0096560D"/>
    <w:rsid w:val="00965BA5"/>
    <w:rsid w:val="00967646"/>
    <w:rsid w:val="0096773A"/>
    <w:rsid w:val="00970D0B"/>
    <w:rsid w:val="00972272"/>
    <w:rsid w:val="009722F1"/>
    <w:rsid w:val="009727BA"/>
    <w:rsid w:val="00974407"/>
    <w:rsid w:val="0097447D"/>
    <w:rsid w:val="009755E6"/>
    <w:rsid w:val="00975B4B"/>
    <w:rsid w:val="00975C7B"/>
    <w:rsid w:val="00976421"/>
    <w:rsid w:val="0097644E"/>
    <w:rsid w:val="009771E2"/>
    <w:rsid w:val="0097733C"/>
    <w:rsid w:val="00977760"/>
    <w:rsid w:val="00977F24"/>
    <w:rsid w:val="0098179B"/>
    <w:rsid w:val="00981E56"/>
    <w:rsid w:val="009867E2"/>
    <w:rsid w:val="0098681B"/>
    <w:rsid w:val="00986FBE"/>
    <w:rsid w:val="009870A6"/>
    <w:rsid w:val="00987B3C"/>
    <w:rsid w:val="00987DE9"/>
    <w:rsid w:val="009905EB"/>
    <w:rsid w:val="00991AD9"/>
    <w:rsid w:val="00991F2E"/>
    <w:rsid w:val="00992E80"/>
    <w:rsid w:val="009930A9"/>
    <w:rsid w:val="009949FD"/>
    <w:rsid w:val="00994E1D"/>
    <w:rsid w:val="00995C0A"/>
    <w:rsid w:val="00996BE3"/>
    <w:rsid w:val="00996C74"/>
    <w:rsid w:val="00997B01"/>
    <w:rsid w:val="009A0EEF"/>
    <w:rsid w:val="009A11D9"/>
    <w:rsid w:val="009A36F4"/>
    <w:rsid w:val="009A3881"/>
    <w:rsid w:val="009A3C4E"/>
    <w:rsid w:val="009A597C"/>
    <w:rsid w:val="009A5EC1"/>
    <w:rsid w:val="009A679E"/>
    <w:rsid w:val="009B11CA"/>
    <w:rsid w:val="009B31E3"/>
    <w:rsid w:val="009B368D"/>
    <w:rsid w:val="009B36B9"/>
    <w:rsid w:val="009B3C64"/>
    <w:rsid w:val="009B475D"/>
    <w:rsid w:val="009B4C95"/>
    <w:rsid w:val="009B6416"/>
    <w:rsid w:val="009B64B5"/>
    <w:rsid w:val="009B6FAF"/>
    <w:rsid w:val="009C0653"/>
    <w:rsid w:val="009C0757"/>
    <w:rsid w:val="009C1082"/>
    <w:rsid w:val="009C2EA7"/>
    <w:rsid w:val="009C320A"/>
    <w:rsid w:val="009C3674"/>
    <w:rsid w:val="009C3C9D"/>
    <w:rsid w:val="009C3F73"/>
    <w:rsid w:val="009C4717"/>
    <w:rsid w:val="009C5A16"/>
    <w:rsid w:val="009C600F"/>
    <w:rsid w:val="009C6A38"/>
    <w:rsid w:val="009C7A23"/>
    <w:rsid w:val="009D06BB"/>
    <w:rsid w:val="009D0E81"/>
    <w:rsid w:val="009D1E62"/>
    <w:rsid w:val="009D3590"/>
    <w:rsid w:val="009D382B"/>
    <w:rsid w:val="009D38A7"/>
    <w:rsid w:val="009D3B57"/>
    <w:rsid w:val="009D4398"/>
    <w:rsid w:val="009D581C"/>
    <w:rsid w:val="009D5A47"/>
    <w:rsid w:val="009D610E"/>
    <w:rsid w:val="009D79B7"/>
    <w:rsid w:val="009D7EC7"/>
    <w:rsid w:val="009E0013"/>
    <w:rsid w:val="009E1919"/>
    <w:rsid w:val="009E3904"/>
    <w:rsid w:val="009E46B0"/>
    <w:rsid w:val="009E4933"/>
    <w:rsid w:val="009E4BE9"/>
    <w:rsid w:val="009E6688"/>
    <w:rsid w:val="009E6D38"/>
    <w:rsid w:val="009E7FFE"/>
    <w:rsid w:val="009F1334"/>
    <w:rsid w:val="009F1F63"/>
    <w:rsid w:val="009F2140"/>
    <w:rsid w:val="009F2CB3"/>
    <w:rsid w:val="009F4450"/>
    <w:rsid w:val="009F4778"/>
    <w:rsid w:val="009F4FC6"/>
    <w:rsid w:val="009F5A79"/>
    <w:rsid w:val="009F5F56"/>
    <w:rsid w:val="009F619D"/>
    <w:rsid w:val="009F690F"/>
    <w:rsid w:val="009F71B3"/>
    <w:rsid w:val="009F77AF"/>
    <w:rsid w:val="009F7B3D"/>
    <w:rsid w:val="00A00163"/>
    <w:rsid w:val="00A00CC3"/>
    <w:rsid w:val="00A0249C"/>
    <w:rsid w:val="00A024F7"/>
    <w:rsid w:val="00A0253A"/>
    <w:rsid w:val="00A02DD6"/>
    <w:rsid w:val="00A03615"/>
    <w:rsid w:val="00A03A6B"/>
    <w:rsid w:val="00A04CBA"/>
    <w:rsid w:val="00A05AAD"/>
    <w:rsid w:val="00A05E23"/>
    <w:rsid w:val="00A069D3"/>
    <w:rsid w:val="00A11946"/>
    <w:rsid w:val="00A1199C"/>
    <w:rsid w:val="00A128AA"/>
    <w:rsid w:val="00A12924"/>
    <w:rsid w:val="00A13C3C"/>
    <w:rsid w:val="00A142A2"/>
    <w:rsid w:val="00A14F30"/>
    <w:rsid w:val="00A15EBB"/>
    <w:rsid w:val="00A17E6B"/>
    <w:rsid w:val="00A209CA"/>
    <w:rsid w:val="00A21986"/>
    <w:rsid w:val="00A22FD8"/>
    <w:rsid w:val="00A23669"/>
    <w:rsid w:val="00A23F21"/>
    <w:rsid w:val="00A24789"/>
    <w:rsid w:val="00A24F8F"/>
    <w:rsid w:val="00A25FC1"/>
    <w:rsid w:val="00A264F6"/>
    <w:rsid w:val="00A26B45"/>
    <w:rsid w:val="00A27D04"/>
    <w:rsid w:val="00A30231"/>
    <w:rsid w:val="00A31AB6"/>
    <w:rsid w:val="00A31B55"/>
    <w:rsid w:val="00A31BA2"/>
    <w:rsid w:val="00A32115"/>
    <w:rsid w:val="00A3256E"/>
    <w:rsid w:val="00A327ED"/>
    <w:rsid w:val="00A32CA7"/>
    <w:rsid w:val="00A330F4"/>
    <w:rsid w:val="00A339B5"/>
    <w:rsid w:val="00A342B5"/>
    <w:rsid w:val="00A358B1"/>
    <w:rsid w:val="00A364F0"/>
    <w:rsid w:val="00A36A2C"/>
    <w:rsid w:val="00A36EAF"/>
    <w:rsid w:val="00A37216"/>
    <w:rsid w:val="00A37442"/>
    <w:rsid w:val="00A37F14"/>
    <w:rsid w:val="00A40019"/>
    <w:rsid w:val="00A4088E"/>
    <w:rsid w:val="00A410C7"/>
    <w:rsid w:val="00A41134"/>
    <w:rsid w:val="00A42328"/>
    <w:rsid w:val="00A426B6"/>
    <w:rsid w:val="00A43E30"/>
    <w:rsid w:val="00A43F8F"/>
    <w:rsid w:val="00A44448"/>
    <w:rsid w:val="00A447F1"/>
    <w:rsid w:val="00A44B46"/>
    <w:rsid w:val="00A44CD7"/>
    <w:rsid w:val="00A451C1"/>
    <w:rsid w:val="00A47A6F"/>
    <w:rsid w:val="00A47C14"/>
    <w:rsid w:val="00A47EB7"/>
    <w:rsid w:val="00A50B85"/>
    <w:rsid w:val="00A51337"/>
    <w:rsid w:val="00A519A9"/>
    <w:rsid w:val="00A53021"/>
    <w:rsid w:val="00A53543"/>
    <w:rsid w:val="00A53851"/>
    <w:rsid w:val="00A53C03"/>
    <w:rsid w:val="00A54138"/>
    <w:rsid w:val="00A541F5"/>
    <w:rsid w:val="00A54449"/>
    <w:rsid w:val="00A549CE"/>
    <w:rsid w:val="00A54B69"/>
    <w:rsid w:val="00A555B9"/>
    <w:rsid w:val="00A55D37"/>
    <w:rsid w:val="00A564E1"/>
    <w:rsid w:val="00A56ACA"/>
    <w:rsid w:val="00A56C25"/>
    <w:rsid w:val="00A56DA1"/>
    <w:rsid w:val="00A56F6E"/>
    <w:rsid w:val="00A601FD"/>
    <w:rsid w:val="00A605D8"/>
    <w:rsid w:val="00A60AFA"/>
    <w:rsid w:val="00A60D50"/>
    <w:rsid w:val="00A61226"/>
    <w:rsid w:val="00A612B5"/>
    <w:rsid w:val="00A61777"/>
    <w:rsid w:val="00A62093"/>
    <w:rsid w:val="00A62804"/>
    <w:rsid w:val="00A628DA"/>
    <w:rsid w:val="00A629DA"/>
    <w:rsid w:val="00A62BDD"/>
    <w:rsid w:val="00A6499C"/>
    <w:rsid w:val="00A654A3"/>
    <w:rsid w:val="00A663F8"/>
    <w:rsid w:val="00A6688E"/>
    <w:rsid w:val="00A71428"/>
    <w:rsid w:val="00A727B0"/>
    <w:rsid w:val="00A73950"/>
    <w:rsid w:val="00A7423C"/>
    <w:rsid w:val="00A749B5"/>
    <w:rsid w:val="00A74C81"/>
    <w:rsid w:val="00A75DD2"/>
    <w:rsid w:val="00A75DEB"/>
    <w:rsid w:val="00A769B5"/>
    <w:rsid w:val="00A776F1"/>
    <w:rsid w:val="00A80A5B"/>
    <w:rsid w:val="00A81201"/>
    <w:rsid w:val="00A8134F"/>
    <w:rsid w:val="00A81F65"/>
    <w:rsid w:val="00A828D7"/>
    <w:rsid w:val="00A84920"/>
    <w:rsid w:val="00A84CB2"/>
    <w:rsid w:val="00A856F5"/>
    <w:rsid w:val="00A85920"/>
    <w:rsid w:val="00A861FD"/>
    <w:rsid w:val="00A8620C"/>
    <w:rsid w:val="00A870D0"/>
    <w:rsid w:val="00A8784F"/>
    <w:rsid w:val="00A90F25"/>
    <w:rsid w:val="00A91043"/>
    <w:rsid w:val="00A910C5"/>
    <w:rsid w:val="00A92D67"/>
    <w:rsid w:val="00A93A71"/>
    <w:rsid w:val="00A93FAC"/>
    <w:rsid w:val="00A959A4"/>
    <w:rsid w:val="00A960BF"/>
    <w:rsid w:val="00A96B94"/>
    <w:rsid w:val="00A970B2"/>
    <w:rsid w:val="00AA03B9"/>
    <w:rsid w:val="00AA0A57"/>
    <w:rsid w:val="00AA3598"/>
    <w:rsid w:val="00AA3E08"/>
    <w:rsid w:val="00AA447B"/>
    <w:rsid w:val="00AA6734"/>
    <w:rsid w:val="00AA79DC"/>
    <w:rsid w:val="00AB04F2"/>
    <w:rsid w:val="00AB08FF"/>
    <w:rsid w:val="00AB11CB"/>
    <w:rsid w:val="00AB49E7"/>
    <w:rsid w:val="00AB6BCD"/>
    <w:rsid w:val="00AB7AFD"/>
    <w:rsid w:val="00AC34AB"/>
    <w:rsid w:val="00AC357F"/>
    <w:rsid w:val="00AC5170"/>
    <w:rsid w:val="00AC5B03"/>
    <w:rsid w:val="00AC6385"/>
    <w:rsid w:val="00AD0961"/>
    <w:rsid w:val="00AD17BE"/>
    <w:rsid w:val="00AD35FB"/>
    <w:rsid w:val="00AD36CB"/>
    <w:rsid w:val="00AD3710"/>
    <w:rsid w:val="00AD38DC"/>
    <w:rsid w:val="00AD3E7C"/>
    <w:rsid w:val="00AD470C"/>
    <w:rsid w:val="00AD5612"/>
    <w:rsid w:val="00AD6518"/>
    <w:rsid w:val="00AD6984"/>
    <w:rsid w:val="00AD712C"/>
    <w:rsid w:val="00AD7419"/>
    <w:rsid w:val="00AD781A"/>
    <w:rsid w:val="00AD7BC2"/>
    <w:rsid w:val="00AE19C2"/>
    <w:rsid w:val="00AE366C"/>
    <w:rsid w:val="00AE3A70"/>
    <w:rsid w:val="00AE54A4"/>
    <w:rsid w:val="00AE7741"/>
    <w:rsid w:val="00AF0E9C"/>
    <w:rsid w:val="00AF10F6"/>
    <w:rsid w:val="00AF12CC"/>
    <w:rsid w:val="00AF1E5E"/>
    <w:rsid w:val="00AF3A67"/>
    <w:rsid w:val="00AF442B"/>
    <w:rsid w:val="00AF4B08"/>
    <w:rsid w:val="00AF6165"/>
    <w:rsid w:val="00AF62E8"/>
    <w:rsid w:val="00AF74C3"/>
    <w:rsid w:val="00AF76A8"/>
    <w:rsid w:val="00AF7DED"/>
    <w:rsid w:val="00AF7E2E"/>
    <w:rsid w:val="00B005BD"/>
    <w:rsid w:val="00B01725"/>
    <w:rsid w:val="00B02D21"/>
    <w:rsid w:val="00B02F16"/>
    <w:rsid w:val="00B03B42"/>
    <w:rsid w:val="00B047FB"/>
    <w:rsid w:val="00B056FB"/>
    <w:rsid w:val="00B058ED"/>
    <w:rsid w:val="00B06B6A"/>
    <w:rsid w:val="00B07D6A"/>
    <w:rsid w:val="00B100C6"/>
    <w:rsid w:val="00B10328"/>
    <w:rsid w:val="00B10863"/>
    <w:rsid w:val="00B1093E"/>
    <w:rsid w:val="00B11243"/>
    <w:rsid w:val="00B11E04"/>
    <w:rsid w:val="00B12053"/>
    <w:rsid w:val="00B1243D"/>
    <w:rsid w:val="00B12642"/>
    <w:rsid w:val="00B12937"/>
    <w:rsid w:val="00B15FAF"/>
    <w:rsid w:val="00B16075"/>
    <w:rsid w:val="00B164A1"/>
    <w:rsid w:val="00B16532"/>
    <w:rsid w:val="00B17B56"/>
    <w:rsid w:val="00B20C76"/>
    <w:rsid w:val="00B210B1"/>
    <w:rsid w:val="00B21D11"/>
    <w:rsid w:val="00B22FD2"/>
    <w:rsid w:val="00B23ABC"/>
    <w:rsid w:val="00B24275"/>
    <w:rsid w:val="00B2473B"/>
    <w:rsid w:val="00B24B11"/>
    <w:rsid w:val="00B24C2E"/>
    <w:rsid w:val="00B25A8C"/>
    <w:rsid w:val="00B25D27"/>
    <w:rsid w:val="00B27048"/>
    <w:rsid w:val="00B3067B"/>
    <w:rsid w:val="00B32B29"/>
    <w:rsid w:val="00B34964"/>
    <w:rsid w:val="00B3612E"/>
    <w:rsid w:val="00B37400"/>
    <w:rsid w:val="00B400D8"/>
    <w:rsid w:val="00B40B0E"/>
    <w:rsid w:val="00B40EAD"/>
    <w:rsid w:val="00B41629"/>
    <w:rsid w:val="00B423E9"/>
    <w:rsid w:val="00B43100"/>
    <w:rsid w:val="00B436CC"/>
    <w:rsid w:val="00B4494A"/>
    <w:rsid w:val="00B452E6"/>
    <w:rsid w:val="00B45875"/>
    <w:rsid w:val="00B46232"/>
    <w:rsid w:val="00B46439"/>
    <w:rsid w:val="00B47C93"/>
    <w:rsid w:val="00B51C07"/>
    <w:rsid w:val="00B51CBC"/>
    <w:rsid w:val="00B522FE"/>
    <w:rsid w:val="00B52A92"/>
    <w:rsid w:val="00B5322A"/>
    <w:rsid w:val="00B5393E"/>
    <w:rsid w:val="00B53C97"/>
    <w:rsid w:val="00B54197"/>
    <w:rsid w:val="00B54974"/>
    <w:rsid w:val="00B54A77"/>
    <w:rsid w:val="00B61A00"/>
    <w:rsid w:val="00B6279E"/>
    <w:rsid w:val="00B632C8"/>
    <w:rsid w:val="00B633C3"/>
    <w:rsid w:val="00B63FF2"/>
    <w:rsid w:val="00B644B9"/>
    <w:rsid w:val="00B64D7F"/>
    <w:rsid w:val="00B6583B"/>
    <w:rsid w:val="00B65949"/>
    <w:rsid w:val="00B675E4"/>
    <w:rsid w:val="00B67E0A"/>
    <w:rsid w:val="00B70AAE"/>
    <w:rsid w:val="00B72AB0"/>
    <w:rsid w:val="00B7383A"/>
    <w:rsid w:val="00B73DE1"/>
    <w:rsid w:val="00B74A70"/>
    <w:rsid w:val="00B750E6"/>
    <w:rsid w:val="00B751F5"/>
    <w:rsid w:val="00B75A2E"/>
    <w:rsid w:val="00B75CCE"/>
    <w:rsid w:val="00B80688"/>
    <w:rsid w:val="00B8229B"/>
    <w:rsid w:val="00B82F12"/>
    <w:rsid w:val="00B831D0"/>
    <w:rsid w:val="00B83903"/>
    <w:rsid w:val="00B85FEA"/>
    <w:rsid w:val="00B86B7F"/>
    <w:rsid w:val="00B871A8"/>
    <w:rsid w:val="00B87A85"/>
    <w:rsid w:val="00B87B1C"/>
    <w:rsid w:val="00B9045C"/>
    <w:rsid w:val="00B917D4"/>
    <w:rsid w:val="00B925C9"/>
    <w:rsid w:val="00B926A7"/>
    <w:rsid w:val="00B92B0B"/>
    <w:rsid w:val="00B936C6"/>
    <w:rsid w:val="00B9550B"/>
    <w:rsid w:val="00B9588B"/>
    <w:rsid w:val="00B95C9D"/>
    <w:rsid w:val="00B96083"/>
    <w:rsid w:val="00B968B3"/>
    <w:rsid w:val="00B97D2E"/>
    <w:rsid w:val="00BA0525"/>
    <w:rsid w:val="00BA1245"/>
    <w:rsid w:val="00BA1390"/>
    <w:rsid w:val="00BA19D4"/>
    <w:rsid w:val="00BA5D4E"/>
    <w:rsid w:val="00BA76F4"/>
    <w:rsid w:val="00BB054D"/>
    <w:rsid w:val="00BB0931"/>
    <w:rsid w:val="00BB3908"/>
    <w:rsid w:val="00BB4568"/>
    <w:rsid w:val="00BB4E13"/>
    <w:rsid w:val="00BB53BC"/>
    <w:rsid w:val="00BB6C28"/>
    <w:rsid w:val="00BB6DE8"/>
    <w:rsid w:val="00BB742C"/>
    <w:rsid w:val="00BB7ED9"/>
    <w:rsid w:val="00BC1BCD"/>
    <w:rsid w:val="00BC2A3E"/>
    <w:rsid w:val="00BC36DC"/>
    <w:rsid w:val="00BC3749"/>
    <w:rsid w:val="00BC442C"/>
    <w:rsid w:val="00BC517A"/>
    <w:rsid w:val="00BC6A6C"/>
    <w:rsid w:val="00BC7A03"/>
    <w:rsid w:val="00BD0389"/>
    <w:rsid w:val="00BD1C2F"/>
    <w:rsid w:val="00BD1E43"/>
    <w:rsid w:val="00BD2CE3"/>
    <w:rsid w:val="00BD2F3B"/>
    <w:rsid w:val="00BD3912"/>
    <w:rsid w:val="00BD3B7F"/>
    <w:rsid w:val="00BD434C"/>
    <w:rsid w:val="00BD4380"/>
    <w:rsid w:val="00BD44CE"/>
    <w:rsid w:val="00BD4AA8"/>
    <w:rsid w:val="00BD4B01"/>
    <w:rsid w:val="00BD4F85"/>
    <w:rsid w:val="00BD5785"/>
    <w:rsid w:val="00BD6AA9"/>
    <w:rsid w:val="00BE003E"/>
    <w:rsid w:val="00BE19CC"/>
    <w:rsid w:val="00BE1A23"/>
    <w:rsid w:val="00BE2B17"/>
    <w:rsid w:val="00BE2F27"/>
    <w:rsid w:val="00BE3705"/>
    <w:rsid w:val="00BE56DC"/>
    <w:rsid w:val="00BE5B6C"/>
    <w:rsid w:val="00BE5C82"/>
    <w:rsid w:val="00BE72C8"/>
    <w:rsid w:val="00BF0F08"/>
    <w:rsid w:val="00BF1095"/>
    <w:rsid w:val="00BF13DE"/>
    <w:rsid w:val="00BF20A0"/>
    <w:rsid w:val="00BF3617"/>
    <w:rsid w:val="00BF452A"/>
    <w:rsid w:val="00BF4568"/>
    <w:rsid w:val="00BF5F00"/>
    <w:rsid w:val="00BF6837"/>
    <w:rsid w:val="00BF68A7"/>
    <w:rsid w:val="00BF6CF6"/>
    <w:rsid w:val="00BF6EFD"/>
    <w:rsid w:val="00BF7003"/>
    <w:rsid w:val="00BF72FC"/>
    <w:rsid w:val="00C00D1C"/>
    <w:rsid w:val="00C01663"/>
    <w:rsid w:val="00C019D5"/>
    <w:rsid w:val="00C01BAA"/>
    <w:rsid w:val="00C01C7D"/>
    <w:rsid w:val="00C027C2"/>
    <w:rsid w:val="00C03EC5"/>
    <w:rsid w:val="00C05081"/>
    <w:rsid w:val="00C054FB"/>
    <w:rsid w:val="00C070C3"/>
    <w:rsid w:val="00C0712A"/>
    <w:rsid w:val="00C10770"/>
    <w:rsid w:val="00C1090A"/>
    <w:rsid w:val="00C10BAF"/>
    <w:rsid w:val="00C10F20"/>
    <w:rsid w:val="00C133E0"/>
    <w:rsid w:val="00C14365"/>
    <w:rsid w:val="00C1490F"/>
    <w:rsid w:val="00C14A82"/>
    <w:rsid w:val="00C154ED"/>
    <w:rsid w:val="00C16079"/>
    <w:rsid w:val="00C1629B"/>
    <w:rsid w:val="00C1647B"/>
    <w:rsid w:val="00C202AA"/>
    <w:rsid w:val="00C20AA9"/>
    <w:rsid w:val="00C22282"/>
    <w:rsid w:val="00C223B0"/>
    <w:rsid w:val="00C22878"/>
    <w:rsid w:val="00C25872"/>
    <w:rsid w:val="00C25894"/>
    <w:rsid w:val="00C26395"/>
    <w:rsid w:val="00C26D44"/>
    <w:rsid w:val="00C272F0"/>
    <w:rsid w:val="00C2760F"/>
    <w:rsid w:val="00C3034F"/>
    <w:rsid w:val="00C313BC"/>
    <w:rsid w:val="00C31CD7"/>
    <w:rsid w:val="00C33069"/>
    <w:rsid w:val="00C3582B"/>
    <w:rsid w:val="00C3594C"/>
    <w:rsid w:val="00C35A6F"/>
    <w:rsid w:val="00C35AAF"/>
    <w:rsid w:val="00C36CAE"/>
    <w:rsid w:val="00C37135"/>
    <w:rsid w:val="00C374A3"/>
    <w:rsid w:val="00C37A78"/>
    <w:rsid w:val="00C37EFF"/>
    <w:rsid w:val="00C401C5"/>
    <w:rsid w:val="00C40CBA"/>
    <w:rsid w:val="00C43705"/>
    <w:rsid w:val="00C44607"/>
    <w:rsid w:val="00C44A2E"/>
    <w:rsid w:val="00C4545F"/>
    <w:rsid w:val="00C46243"/>
    <w:rsid w:val="00C50D33"/>
    <w:rsid w:val="00C513B1"/>
    <w:rsid w:val="00C51DBB"/>
    <w:rsid w:val="00C5274A"/>
    <w:rsid w:val="00C52B8C"/>
    <w:rsid w:val="00C52F62"/>
    <w:rsid w:val="00C53085"/>
    <w:rsid w:val="00C54C5C"/>
    <w:rsid w:val="00C553C0"/>
    <w:rsid w:val="00C57A29"/>
    <w:rsid w:val="00C62485"/>
    <w:rsid w:val="00C65646"/>
    <w:rsid w:val="00C6681B"/>
    <w:rsid w:val="00C66939"/>
    <w:rsid w:val="00C67213"/>
    <w:rsid w:val="00C7050C"/>
    <w:rsid w:val="00C722E1"/>
    <w:rsid w:val="00C7390C"/>
    <w:rsid w:val="00C73DA3"/>
    <w:rsid w:val="00C7521B"/>
    <w:rsid w:val="00C752B3"/>
    <w:rsid w:val="00C752FC"/>
    <w:rsid w:val="00C75370"/>
    <w:rsid w:val="00C76889"/>
    <w:rsid w:val="00C77CAF"/>
    <w:rsid w:val="00C8005A"/>
    <w:rsid w:val="00C806BE"/>
    <w:rsid w:val="00C80EFE"/>
    <w:rsid w:val="00C81A61"/>
    <w:rsid w:val="00C82152"/>
    <w:rsid w:val="00C823FA"/>
    <w:rsid w:val="00C831ED"/>
    <w:rsid w:val="00C83F74"/>
    <w:rsid w:val="00C84D49"/>
    <w:rsid w:val="00C86D68"/>
    <w:rsid w:val="00C901B3"/>
    <w:rsid w:val="00C905BA"/>
    <w:rsid w:val="00C9064A"/>
    <w:rsid w:val="00C90B4C"/>
    <w:rsid w:val="00C914B7"/>
    <w:rsid w:val="00C91D56"/>
    <w:rsid w:val="00C93408"/>
    <w:rsid w:val="00C93F35"/>
    <w:rsid w:val="00C941EC"/>
    <w:rsid w:val="00C94503"/>
    <w:rsid w:val="00C9605C"/>
    <w:rsid w:val="00C966AE"/>
    <w:rsid w:val="00C966B2"/>
    <w:rsid w:val="00C96C9A"/>
    <w:rsid w:val="00C96E27"/>
    <w:rsid w:val="00C9748F"/>
    <w:rsid w:val="00CA1130"/>
    <w:rsid w:val="00CA3660"/>
    <w:rsid w:val="00CA566F"/>
    <w:rsid w:val="00CA591C"/>
    <w:rsid w:val="00CA5DA5"/>
    <w:rsid w:val="00CA674C"/>
    <w:rsid w:val="00CA6817"/>
    <w:rsid w:val="00CA7053"/>
    <w:rsid w:val="00CA72E3"/>
    <w:rsid w:val="00CA7A90"/>
    <w:rsid w:val="00CB1077"/>
    <w:rsid w:val="00CB115F"/>
    <w:rsid w:val="00CB1211"/>
    <w:rsid w:val="00CB1B7D"/>
    <w:rsid w:val="00CB29D6"/>
    <w:rsid w:val="00CB4068"/>
    <w:rsid w:val="00CB49CA"/>
    <w:rsid w:val="00CB5460"/>
    <w:rsid w:val="00CB56CE"/>
    <w:rsid w:val="00CB5864"/>
    <w:rsid w:val="00CB78C7"/>
    <w:rsid w:val="00CC10BE"/>
    <w:rsid w:val="00CC189E"/>
    <w:rsid w:val="00CC1D6D"/>
    <w:rsid w:val="00CC3262"/>
    <w:rsid w:val="00CC38DD"/>
    <w:rsid w:val="00CC435D"/>
    <w:rsid w:val="00CC5122"/>
    <w:rsid w:val="00CC54C4"/>
    <w:rsid w:val="00CC5F69"/>
    <w:rsid w:val="00CC5F88"/>
    <w:rsid w:val="00CC6879"/>
    <w:rsid w:val="00CC7FAC"/>
    <w:rsid w:val="00CD384C"/>
    <w:rsid w:val="00CD4954"/>
    <w:rsid w:val="00CD4C2A"/>
    <w:rsid w:val="00CD687F"/>
    <w:rsid w:val="00CD6F3F"/>
    <w:rsid w:val="00CD7E75"/>
    <w:rsid w:val="00CE1369"/>
    <w:rsid w:val="00CE27BD"/>
    <w:rsid w:val="00CE28BC"/>
    <w:rsid w:val="00CE2CF1"/>
    <w:rsid w:val="00CE41B0"/>
    <w:rsid w:val="00CE41FC"/>
    <w:rsid w:val="00CE5CFF"/>
    <w:rsid w:val="00CE5EF8"/>
    <w:rsid w:val="00CE64D6"/>
    <w:rsid w:val="00CF0C03"/>
    <w:rsid w:val="00CF0C10"/>
    <w:rsid w:val="00CF12FD"/>
    <w:rsid w:val="00CF2EF8"/>
    <w:rsid w:val="00CF301D"/>
    <w:rsid w:val="00CF3DAE"/>
    <w:rsid w:val="00CF53C2"/>
    <w:rsid w:val="00CF5E5A"/>
    <w:rsid w:val="00CF7534"/>
    <w:rsid w:val="00CF781F"/>
    <w:rsid w:val="00CF7CD2"/>
    <w:rsid w:val="00D01310"/>
    <w:rsid w:val="00D01CC7"/>
    <w:rsid w:val="00D029A9"/>
    <w:rsid w:val="00D0333A"/>
    <w:rsid w:val="00D0371D"/>
    <w:rsid w:val="00D03EF3"/>
    <w:rsid w:val="00D04A5F"/>
    <w:rsid w:val="00D05363"/>
    <w:rsid w:val="00D06A59"/>
    <w:rsid w:val="00D070E3"/>
    <w:rsid w:val="00D11EB6"/>
    <w:rsid w:val="00D127E0"/>
    <w:rsid w:val="00D129F3"/>
    <w:rsid w:val="00D12B07"/>
    <w:rsid w:val="00D12BFD"/>
    <w:rsid w:val="00D13F04"/>
    <w:rsid w:val="00D14ABE"/>
    <w:rsid w:val="00D14DCA"/>
    <w:rsid w:val="00D15001"/>
    <w:rsid w:val="00D15CB6"/>
    <w:rsid w:val="00D16B6B"/>
    <w:rsid w:val="00D16ECD"/>
    <w:rsid w:val="00D1739E"/>
    <w:rsid w:val="00D17AA0"/>
    <w:rsid w:val="00D17F13"/>
    <w:rsid w:val="00D2010B"/>
    <w:rsid w:val="00D20F8F"/>
    <w:rsid w:val="00D20FE6"/>
    <w:rsid w:val="00D21327"/>
    <w:rsid w:val="00D22690"/>
    <w:rsid w:val="00D22C65"/>
    <w:rsid w:val="00D23219"/>
    <w:rsid w:val="00D23A93"/>
    <w:rsid w:val="00D24798"/>
    <w:rsid w:val="00D25C50"/>
    <w:rsid w:val="00D27C47"/>
    <w:rsid w:val="00D30460"/>
    <w:rsid w:val="00D30B3B"/>
    <w:rsid w:val="00D30E4C"/>
    <w:rsid w:val="00D32075"/>
    <w:rsid w:val="00D32312"/>
    <w:rsid w:val="00D323BC"/>
    <w:rsid w:val="00D32928"/>
    <w:rsid w:val="00D32A53"/>
    <w:rsid w:val="00D332AC"/>
    <w:rsid w:val="00D338D9"/>
    <w:rsid w:val="00D33EC6"/>
    <w:rsid w:val="00D34159"/>
    <w:rsid w:val="00D34650"/>
    <w:rsid w:val="00D34E65"/>
    <w:rsid w:val="00D353B9"/>
    <w:rsid w:val="00D35B2D"/>
    <w:rsid w:val="00D35BA0"/>
    <w:rsid w:val="00D376BC"/>
    <w:rsid w:val="00D412A5"/>
    <w:rsid w:val="00D42874"/>
    <w:rsid w:val="00D432DD"/>
    <w:rsid w:val="00D435FD"/>
    <w:rsid w:val="00D442F3"/>
    <w:rsid w:val="00D444B7"/>
    <w:rsid w:val="00D44588"/>
    <w:rsid w:val="00D448C8"/>
    <w:rsid w:val="00D4671B"/>
    <w:rsid w:val="00D47694"/>
    <w:rsid w:val="00D505F0"/>
    <w:rsid w:val="00D50B92"/>
    <w:rsid w:val="00D51CF7"/>
    <w:rsid w:val="00D532E7"/>
    <w:rsid w:val="00D53B12"/>
    <w:rsid w:val="00D55951"/>
    <w:rsid w:val="00D5650A"/>
    <w:rsid w:val="00D56ADE"/>
    <w:rsid w:val="00D56B0A"/>
    <w:rsid w:val="00D56C51"/>
    <w:rsid w:val="00D57267"/>
    <w:rsid w:val="00D609B4"/>
    <w:rsid w:val="00D60A82"/>
    <w:rsid w:val="00D6158D"/>
    <w:rsid w:val="00D61F1A"/>
    <w:rsid w:val="00D6234C"/>
    <w:rsid w:val="00D62BC0"/>
    <w:rsid w:val="00D644CB"/>
    <w:rsid w:val="00D66258"/>
    <w:rsid w:val="00D6683F"/>
    <w:rsid w:val="00D701B4"/>
    <w:rsid w:val="00D70B9F"/>
    <w:rsid w:val="00D7148E"/>
    <w:rsid w:val="00D71FB1"/>
    <w:rsid w:val="00D73C25"/>
    <w:rsid w:val="00D73D8A"/>
    <w:rsid w:val="00D73F73"/>
    <w:rsid w:val="00D7446B"/>
    <w:rsid w:val="00D746B5"/>
    <w:rsid w:val="00D7565C"/>
    <w:rsid w:val="00D757DD"/>
    <w:rsid w:val="00D75CDB"/>
    <w:rsid w:val="00D76EE3"/>
    <w:rsid w:val="00D77744"/>
    <w:rsid w:val="00D81E4A"/>
    <w:rsid w:val="00D81E88"/>
    <w:rsid w:val="00D82311"/>
    <w:rsid w:val="00D82BA6"/>
    <w:rsid w:val="00D8305C"/>
    <w:rsid w:val="00D83879"/>
    <w:rsid w:val="00D85390"/>
    <w:rsid w:val="00D8575F"/>
    <w:rsid w:val="00D85EE8"/>
    <w:rsid w:val="00D87C38"/>
    <w:rsid w:val="00D90945"/>
    <w:rsid w:val="00D90946"/>
    <w:rsid w:val="00D91353"/>
    <w:rsid w:val="00D9159E"/>
    <w:rsid w:val="00D91854"/>
    <w:rsid w:val="00D9370D"/>
    <w:rsid w:val="00D9400E"/>
    <w:rsid w:val="00D9436B"/>
    <w:rsid w:val="00D9470D"/>
    <w:rsid w:val="00D95C0B"/>
    <w:rsid w:val="00D96703"/>
    <w:rsid w:val="00D96A8C"/>
    <w:rsid w:val="00DA0302"/>
    <w:rsid w:val="00DA05E5"/>
    <w:rsid w:val="00DA182B"/>
    <w:rsid w:val="00DA231C"/>
    <w:rsid w:val="00DA265B"/>
    <w:rsid w:val="00DA26CA"/>
    <w:rsid w:val="00DA3F33"/>
    <w:rsid w:val="00DA4259"/>
    <w:rsid w:val="00DA470C"/>
    <w:rsid w:val="00DA4B95"/>
    <w:rsid w:val="00DA74B2"/>
    <w:rsid w:val="00DB06A3"/>
    <w:rsid w:val="00DB06A6"/>
    <w:rsid w:val="00DB1249"/>
    <w:rsid w:val="00DB138E"/>
    <w:rsid w:val="00DB1482"/>
    <w:rsid w:val="00DB25E5"/>
    <w:rsid w:val="00DB28DE"/>
    <w:rsid w:val="00DB2E0A"/>
    <w:rsid w:val="00DB3099"/>
    <w:rsid w:val="00DB30C0"/>
    <w:rsid w:val="00DB38B3"/>
    <w:rsid w:val="00DB4314"/>
    <w:rsid w:val="00DB464D"/>
    <w:rsid w:val="00DB4D02"/>
    <w:rsid w:val="00DB4D09"/>
    <w:rsid w:val="00DB5A69"/>
    <w:rsid w:val="00DB5B93"/>
    <w:rsid w:val="00DB645B"/>
    <w:rsid w:val="00DB67DB"/>
    <w:rsid w:val="00DB71C6"/>
    <w:rsid w:val="00DB7EA2"/>
    <w:rsid w:val="00DC039A"/>
    <w:rsid w:val="00DC0ACD"/>
    <w:rsid w:val="00DC0BDD"/>
    <w:rsid w:val="00DC15BE"/>
    <w:rsid w:val="00DC177D"/>
    <w:rsid w:val="00DC223B"/>
    <w:rsid w:val="00DC2699"/>
    <w:rsid w:val="00DC2C03"/>
    <w:rsid w:val="00DC30CF"/>
    <w:rsid w:val="00DC317A"/>
    <w:rsid w:val="00DC3B1F"/>
    <w:rsid w:val="00DC40BD"/>
    <w:rsid w:val="00DC4514"/>
    <w:rsid w:val="00DC62C8"/>
    <w:rsid w:val="00DC6798"/>
    <w:rsid w:val="00DC6B03"/>
    <w:rsid w:val="00DC7A3D"/>
    <w:rsid w:val="00DD05FE"/>
    <w:rsid w:val="00DD10A8"/>
    <w:rsid w:val="00DD167F"/>
    <w:rsid w:val="00DD3729"/>
    <w:rsid w:val="00DD454E"/>
    <w:rsid w:val="00DD518E"/>
    <w:rsid w:val="00DD523D"/>
    <w:rsid w:val="00DD565C"/>
    <w:rsid w:val="00DD6222"/>
    <w:rsid w:val="00DD627E"/>
    <w:rsid w:val="00DD6588"/>
    <w:rsid w:val="00DD75F4"/>
    <w:rsid w:val="00DD7686"/>
    <w:rsid w:val="00DD7BF3"/>
    <w:rsid w:val="00DE0D10"/>
    <w:rsid w:val="00DE1C33"/>
    <w:rsid w:val="00DE3765"/>
    <w:rsid w:val="00DE5704"/>
    <w:rsid w:val="00DE59B0"/>
    <w:rsid w:val="00DE655C"/>
    <w:rsid w:val="00DE7B74"/>
    <w:rsid w:val="00DF08B3"/>
    <w:rsid w:val="00DF0DF6"/>
    <w:rsid w:val="00DF16BC"/>
    <w:rsid w:val="00DF229F"/>
    <w:rsid w:val="00DF22BD"/>
    <w:rsid w:val="00DF24FA"/>
    <w:rsid w:val="00DF340D"/>
    <w:rsid w:val="00DF3840"/>
    <w:rsid w:val="00DF4892"/>
    <w:rsid w:val="00DF6057"/>
    <w:rsid w:val="00DF62FD"/>
    <w:rsid w:val="00DF6FE7"/>
    <w:rsid w:val="00E007AB"/>
    <w:rsid w:val="00E01116"/>
    <w:rsid w:val="00E01C21"/>
    <w:rsid w:val="00E01E81"/>
    <w:rsid w:val="00E022EA"/>
    <w:rsid w:val="00E02327"/>
    <w:rsid w:val="00E0275F"/>
    <w:rsid w:val="00E04070"/>
    <w:rsid w:val="00E046AE"/>
    <w:rsid w:val="00E0625D"/>
    <w:rsid w:val="00E07F4E"/>
    <w:rsid w:val="00E10463"/>
    <w:rsid w:val="00E11D45"/>
    <w:rsid w:val="00E12984"/>
    <w:rsid w:val="00E13318"/>
    <w:rsid w:val="00E133E8"/>
    <w:rsid w:val="00E14AB2"/>
    <w:rsid w:val="00E15E70"/>
    <w:rsid w:val="00E16E4C"/>
    <w:rsid w:val="00E17B71"/>
    <w:rsid w:val="00E17B7C"/>
    <w:rsid w:val="00E17D55"/>
    <w:rsid w:val="00E20450"/>
    <w:rsid w:val="00E2148B"/>
    <w:rsid w:val="00E217CA"/>
    <w:rsid w:val="00E21996"/>
    <w:rsid w:val="00E2225C"/>
    <w:rsid w:val="00E224FC"/>
    <w:rsid w:val="00E23C8F"/>
    <w:rsid w:val="00E251F6"/>
    <w:rsid w:val="00E25D2D"/>
    <w:rsid w:val="00E268AE"/>
    <w:rsid w:val="00E26CFE"/>
    <w:rsid w:val="00E26ED4"/>
    <w:rsid w:val="00E271C3"/>
    <w:rsid w:val="00E27F72"/>
    <w:rsid w:val="00E27FBE"/>
    <w:rsid w:val="00E30605"/>
    <w:rsid w:val="00E31179"/>
    <w:rsid w:val="00E31409"/>
    <w:rsid w:val="00E31920"/>
    <w:rsid w:val="00E32481"/>
    <w:rsid w:val="00E32D16"/>
    <w:rsid w:val="00E33F84"/>
    <w:rsid w:val="00E3421C"/>
    <w:rsid w:val="00E34D24"/>
    <w:rsid w:val="00E352AD"/>
    <w:rsid w:val="00E3534E"/>
    <w:rsid w:val="00E358C6"/>
    <w:rsid w:val="00E360C3"/>
    <w:rsid w:val="00E362D8"/>
    <w:rsid w:val="00E368EB"/>
    <w:rsid w:val="00E37E4D"/>
    <w:rsid w:val="00E4201C"/>
    <w:rsid w:val="00E42497"/>
    <w:rsid w:val="00E42606"/>
    <w:rsid w:val="00E434BB"/>
    <w:rsid w:val="00E43D88"/>
    <w:rsid w:val="00E440D3"/>
    <w:rsid w:val="00E44459"/>
    <w:rsid w:val="00E449D2"/>
    <w:rsid w:val="00E46E3B"/>
    <w:rsid w:val="00E47281"/>
    <w:rsid w:val="00E4733E"/>
    <w:rsid w:val="00E507AB"/>
    <w:rsid w:val="00E508B6"/>
    <w:rsid w:val="00E52519"/>
    <w:rsid w:val="00E5259A"/>
    <w:rsid w:val="00E52D6B"/>
    <w:rsid w:val="00E53170"/>
    <w:rsid w:val="00E547C8"/>
    <w:rsid w:val="00E5534A"/>
    <w:rsid w:val="00E57002"/>
    <w:rsid w:val="00E5717E"/>
    <w:rsid w:val="00E573A4"/>
    <w:rsid w:val="00E57712"/>
    <w:rsid w:val="00E57ED0"/>
    <w:rsid w:val="00E60D62"/>
    <w:rsid w:val="00E62214"/>
    <w:rsid w:val="00E62AF3"/>
    <w:rsid w:val="00E632D7"/>
    <w:rsid w:val="00E64DC0"/>
    <w:rsid w:val="00E64F29"/>
    <w:rsid w:val="00E65028"/>
    <w:rsid w:val="00E678B9"/>
    <w:rsid w:val="00E70601"/>
    <w:rsid w:val="00E70F2F"/>
    <w:rsid w:val="00E71817"/>
    <w:rsid w:val="00E73C0A"/>
    <w:rsid w:val="00E73D4E"/>
    <w:rsid w:val="00E73DBF"/>
    <w:rsid w:val="00E74694"/>
    <w:rsid w:val="00E75327"/>
    <w:rsid w:val="00E75526"/>
    <w:rsid w:val="00E75AFA"/>
    <w:rsid w:val="00E7647E"/>
    <w:rsid w:val="00E7769B"/>
    <w:rsid w:val="00E80292"/>
    <w:rsid w:val="00E8045C"/>
    <w:rsid w:val="00E83EBA"/>
    <w:rsid w:val="00E84537"/>
    <w:rsid w:val="00E849A4"/>
    <w:rsid w:val="00E84F90"/>
    <w:rsid w:val="00E86A9F"/>
    <w:rsid w:val="00E87819"/>
    <w:rsid w:val="00E9117D"/>
    <w:rsid w:val="00E913AF"/>
    <w:rsid w:val="00E91F29"/>
    <w:rsid w:val="00E92ACF"/>
    <w:rsid w:val="00E930E7"/>
    <w:rsid w:val="00E93BD8"/>
    <w:rsid w:val="00E93F9E"/>
    <w:rsid w:val="00E93FDE"/>
    <w:rsid w:val="00E941CD"/>
    <w:rsid w:val="00E96FEC"/>
    <w:rsid w:val="00E972A1"/>
    <w:rsid w:val="00E97659"/>
    <w:rsid w:val="00EA0C3E"/>
    <w:rsid w:val="00EA1222"/>
    <w:rsid w:val="00EA1C55"/>
    <w:rsid w:val="00EA248E"/>
    <w:rsid w:val="00EA376F"/>
    <w:rsid w:val="00EA3A70"/>
    <w:rsid w:val="00EA3A9E"/>
    <w:rsid w:val="00EA3B90"/>
    <w:rsid w:val="00EA4B7C"/>
    <w:rsid w:val="00EA4FA9"/>
    <w:rsid w:val="00EA5C91"/>
    <w:rsid w:val="00EA6689"/>
    <w:rsid w:val="00EA6976"/>
    <w:rsid w:val="00EB3DEE"/>
    <w:rsid w:val="00EB3EE5"/>
    <w:rsid w:val="00EB4590"/>
    <w:rsid w:val="00EB4837"/>
    <w:rsid w:val="00EB57DB"/>
    <w:rsid w:val="00EB5D60"/>
    <w:rsid w:val="00EB6193"/>
    <w:rsid w:val="00EB6A6B"/>
    <w:rsid w:val="00EB6C56"/>
    <w:rsid w:val="00EC062D"/>
    <w:rsid w:val="00EC2767"/>
    <w:rsid w:val="00EC27DA"/>
    <w:rsid w:val="00EC28F4"/>
    <w:rsid w:val="00EC2CDE"/>
    <w:rsid w:val="00EC2FC1"/>
    <w:rsid w:val="00EC38E9"/>
    <w:rsid w:val="00EC5601"/>
    <w:rsid w:val="00EC7304"/>
    <w:rsid w:val="00EC73C6"/>
    <w:rsid w:val="00EC75C2"/>
    <w:rsid w:val="00EC7B87"/>
    <w:rsid w:val="00ED04C9"/>
    <w:rsid w:val="00ED2F63"/>
    <w:rsid w:val="00ED4988"/>
    <w:rsid w:val="00ED4CE8"/>
    <w:rsid w:val="00ED52C3"/>
    <w:rsid w:val="00ED5C66"/>
    <w:rsid w:val="00ED6159"/>
    <w:rsid w:val="00ED7018"/>
    <w:rsid w:val="00ED7391"/>
    <w:rsid w:val="00ED75A1"/>
    <w:rsid w:val="00EE003F"/>
    <w:rsid w:val="00EE0168"/>
    <w:rsid w:val="00EE1569"/>
    <w:rsid w:val="00EE1681"/>
    <w:rsid w:val="00EE193A"/>
    <w:rsid w:val="00EE1AA4"/>
    <w:rsid w:val="00EE1DF4"/>
    <w:rsid w:val="00EE2EBA"/>
    <w:rsid w:val="00EE36AB"/>
    <w:rsid w:val="00EE3ABF"/>
    <w:rsid w:val="00EE447F"/>
    <w:rsid w:val="00EE5F67"/>
    <w:rsid w:val="00EE7896"/>
    <w:rsid w:val="00EF0780"/>
    <w:rsid w:val="00EF0849"/>
    <w:rsid w:val="00EF290E"/>
    <w:rsid w:val="00EF2F90"/>
    <w:rsid w:val="00EF3B36"/>
    <w:rsid w:val="00EF4089"/>
    <w:rsid w:val="00EF4D74"/>
    <w:rsid w:val="00EF529E"/>
    <w:rsid w:val="00EF5811"/>
    <w:rsid w:val="00F0096A"/>
    <w:rsid w:val="00F01A15"/>
    <w:rsid w:val="00F01D5B"/>
    <w:rsid w:val="00F01E11"/>
    <w:rsid w:val="00F01F65"/>
    <w:rsid w:val="00F04151"/>
    <w:rsid w:val="00F05635"/>
    <w:rsid w:val="00F05DA5"/>
    <w:rsid w:val="00F068A9"/>
    <w:rsid w:val="00F07806"/>
    <w:rsid w:val="00F07AAB"/>
    <w:rsid w:val="00F10F7A"/>
    <w:rsid w:val="00F116AD"/>
    <w:rsid w:val="00F12166"/>
    <w:rsid w:val="00F1272E"/>
    <w:rsid w:val="00F12965"/>
    <w:rsid w:val="00F143DF"/>
    <w:rsid w:val="00F159AC"/>
    <w:rsid w:val="00F15E8C"/>
    <w:rsid w:val="00F15FEE"/>
    <w:rsid w:val="00F16EBE"/>
    <w:rsid w:val="00F1755E"/>
    <w:rsid w:val="00F1781D"/>
    <w:rsid w:val="00F20D72"/>
    <w:rsid w:val="00F219AE"/>
    <w:rsid w:val="00F21D04"/>
    <w:rsid w:val="00F240F7"/>
    <w:rsid w:val="00F266D6"/>
    <w:rsid w:val="00F27334"/>
    <w:rsid w:val="00F2745C"/>
    <w:rsid w:val="00F278AA"/>
    <w:rsid w:val="00F27A47"/>
    <w:rsid w:val="00F30FC7"/>
    <w:rsid w:val="00F32391"/>
    <w:rsid w:val="00F32E19"/>
    <w:rsid w:val="00F33479"/>
    <w:rsid w:val="00F367EA"/>
    <w:rsid w:val="00F372D6"/>
    <w:rsid w:val="00F40445"/>
    <w:rsid w:val="00F40BD2"/>
    <w:rsid w:val="00F419D7"/>
    <w:rsid w:val="00F43B1C"/>
    <w:rsid w:val="00F445D3"/>
    <w:rsid w:val="00F44B44"/>
    <w:rsid w:val="00F4504A"/>
    <w:rsid w:val="00F45A40"/>
    <w:rsid w:val="00F46076"/>
    <w:rsid w:val="00F46214"/>
    <w:rsid w:val="00F46EBA"/>
    <w:rsid w:val="00F46FE2"/>
    <w:rsid w:val="00F47B77"/>
    <w:rsid w:val="00F50519"/>
    <w:rsid w:val="00F509DB"/>
    <w:rsid w:val="00F50D5F"/>
    <w:rsid w:val="00F51079"/>
    <w:rsid w:val="00F51E5A"/>
    <w:rsid w:val="00F526CE"/>
    <w:rsid w:val="00F53804"/>
    <w:rsid w:val="00F539A4"/>
    <w:rsid w:val="00F53BFC"/>
    <w:rsid w:val="00F5404F"/>
    <w:rsid w:val="00F54350"/>
    <w:rsid w:val="00F54AB0"/>
    <w:rsid w:val="00F5508D"/>
    <w:rsid w:val="00F55D54"/>
    <w:rsid w:val="00F561BA"/>
    <w:rsid w:val="00F5671A"/>
    <w:rsid w:val="00F57BD2"/>
    <w:rsid w:val="00F606A6"/>
    <w:rsid w:val="00F61C15"/>
    <w:rsid w:val="00F6252B"/>
    <w:rsid w:val="00F645B6"/>
    <w:rsid w:val="00F64AC8"/>
    <w:rsid w:val="00F65CF9"/>
    <w:rsid w:val="00F67689"/>
    <w:rsid w:val="00F67D33"/>
    <w:rsid w:val="00F70975"/>
    <w:rsid w:val="00F709E5"/>
    <w:rsid w:val="00F7100A"/>
    <w:rsid w:val="00F725CC"/>
    <w:rsid w:val="00F72ADB"/>
    <w:rsid w:val="00F7416F"/>
    <w:rsid w:val="00F744E8"/>
    <w:rsid w:val="00F75536"/>
    <w:rsid w:val="00F769EF"/>
    <w:rsid w:val="00F772BC"/>
    <w:rsid w:val="00F772E2"/>
    <w:rsid w:val="00F77A57"/>
    <w:rsid w:val="00F8055F"/>
    <w:rsid w:val="00F805F7"/>
    <w:rsid w:val="00F8065D"/>
    <w:rsid w:val="00F8069E"/>
    <w:rsid w:val="00F812C4"/>
    <w:rsid w:val="00F8298A"/>
    <w:rsid w:val="00F83638"/>
    <w:rsid w:val="00F8664D"/>
    <w:rsid w:val="00F86A16"/>
    <w:rsid w:val="00F86CAE"/>
    <w:rsid w:val="00F873AF"/>
    <w:rsid w:val="00F8796A"/>
    <w:rsid w:val="00F90DE0"/>
    <w:rsid w:val="00F91B79"/>
    <w:rsid w:val="00F925C5"/>
    <w:rsid w:val="00F92A10"/>
    <w:rsid w:val="00F9348F"/>
    <w:rsid w:val="00F9405B"/>
    <w:rsid w:val="00F94493"/>
    <w:rsid w:val="00F94C6C"/>
    <w:rsid w:val="00F957F6"/>
    <w:rsid w:val="00F95A08"/>
    <w:rsid w:val="00F97019"/>
    <w:rsid w:val="00F974F4"/>
    <w:rsid w:val="00F97761"/>
    <w:rsid w:val="00F9781F"/>
    <w:rsid w:val="00F97EF7"/>
    <w:rsid w:val="00FA0449"/>
    <w:rsid w:val="00FA0CC4"/>
    <w:rsid w:val="00FA0D3A"/>
    <w:rsid w:val="00FA0E16"/>
    <w:rsid w:val="00FA116C"/>
    <w:rsid w:val="00FA1384"/>
    <w:rsid w:val="00FA1C26"/>
    <w:rsid w:val="00FA1D55"/>
    <w:rsid w:val="00FA1F24"/>
    <w:rsid w:val="00FA1F90"/>
    <w:rsid w:val="00FA27D8"/>
    <w:rsid w:val="00FA298C"/>
    <w:rsid w:val="00FA2B7D"/>
    <w:rsid w:val="00FA3063"/>
    <w:rsid w:val="00FA37E0"/>
    <w:rsid w:val="00FA3DFC"/>
    <w:rsid w:val="00FA447C"/>
    <w:rsid w:val="00FA4851"/>
    <w:rsid w:val="00FA52E4"/>
    <w:rsid w:val="00FA556E"/>
    <w:rsid w:val="00FA55AB"/>
    <w:rsid w:val="00FA5FF2"/>
    <w:rsid w:val="00FA6EBC"/>
    <w:rsid w:val="00FB0D75"/>
    <w:rsid w:val="00FB16CB"/>
    <w:rsid w:val="00FB2514"/>
    <w:rsid w:val="00FB2CD0"/>
    <w:rsid w:val="00FB37FB"/>
    <w:rsid w:val="00FB3DDF"/>
    <w:rsid w:val="00FB3E1F"/>
    <w:rsid w:val="00FB467B"/>
    <w:rsid w:val="00FB4874"/>
    <w:rsid w:val="00FB6A3D"/>
    <w:rsid w:val="00FB6F42"/>
    <w:rsid w:val="00FB7CE0"/>
    <w:rsid w:val="00FC3375"/>
    <w:rsid w:val="00FC58DC"/>
    <w:rsid w:val="00FC605A"/>
    <w:rsid w:val="00FC62C6"/>
    <w:rsid w:val="00FC7AA4"/>
    <w:rsid w:val="00FC7C05"/>
    <w:rsid w:val="00FD1517"/>
    <w:rsid w:val="00FD1ED8"/>
    <w:rsid w:val="00FD6619"/>
    <w:rsid w:val="00FD6D7D"/>
    <w:rsid w:val="00FD6D8E"/>
    <w:rsid w:val="00FD71D6"/>
    <w:rsid w:val="00FD7277"/>
    <w:rsid w:val="00FD741D"/>
    <w:rsid w:val="00FE0488"/>
    <w:rsid w:val="00FE06FD"/>
    <w:rsid w:val="00FE08BD"/>
    <w:rsid w:val="00FE1587"/>
    <w:rsid w:val="00FE23FC"/>
    <w:rsid w:val="00FE25E7"/>
    <w:rsid w:val="00FE27EE"/>
    <w:rsid w:val="00FE33B6"/>
    <w:rsid w:val="00FE3B11"/>
    <w:rsid w:val="00FE3B28"/>
    <w:rsid w:val="00FE4BA2"/>
    <w:rsid w:val="00FE4C86"/>
    <w:rsid w:val="00FE5B0A"/>
    <w:rsid w:val="00FE5E70"/>
    <w:rsid w:val="00FE645F"/>
    <w:rsid w:val="00FE6671"/>
    <w:rsid w:val="00FE7A1E"/>
    <w:rsid w:val="00FE7AA4"/>
    <w:rsid w:val="00FF287B"/>
    <w:rsid w:val="00FF3B60"/>
    <w:rsid w:val="00FF4257"/>
    <w:rsid w:val="00FF5532"/>
    <w:rsid w:val="00FF5E46"/>
    <w:rsid w:val="00FF7087"/>
    <w:rsid w:val="00FF7405"/>
    <w:rsid w:val="00FF7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4AE6B9"/>
  <w14:defaultImageDpi w14:val="32767"/>
  <w15:docId w15:val="{8C2E5496-3C65-42D0-BD6D-40175147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908"/>
    <w:pPr>
      <w:spacing w:after="0" w:line="240" w:lineRule="auto"/>
    </w:pPr>
    <w:rPr>
      <w:rFonts w:ascii="Optima" w:eastAsia="Times New Roman" w:hAnsi="Optima" w:cs="Times New Roman"/>
      <w:color w:val="000000" w:themeColor="text1"/>
      <w:szCs w:val="24"/>
      <w:lang w:val="en-AU"/>
    </w:rPr>
  </w:style>
  <w:style w:type="paragraph" w:styleId="Heading1">
    <w:name w:val="heading 1"/>
    <w:basedOn w:val="Normal"/>
    <w:next w:val="Normal"/>
    <w:link w:val="Heading1Char"/>
    <w:autoRedefine/>
    <w:uiPriority w:val="9"/>
    <w:qFormat/>
    <w:rsid w:val="0011385B"/>
    <w:pPr>
      <w:keepNext/>
      <w:keepLines/>
      <w:pBdr>
        <w:bottom w:val="single" w:sz="48" w:space="1" w:color="21409A"/>
      </w:pBdr>
      <w:spacing w:after="360" w:line="276" w:lineRule="auto"/>
      <w:outlineLvl w:val="0"/>
    </w:pPr>
    <w:rPr>
      <w:rFonts w:ascii="Arial" w:hAnsi="Arial" w:cs="Arial"/>
      <w:b/>
      <w:bCs/>
      <w:spacing w:val="34"/>
      <w:sz w:val="36"/>
      <w:szCs w:val="36"/>
      <w:lang w:val="it-IT" w:eastAsia="en-AU"/>
    </w:rPr>
  </w:style>
  <w:style w:type="paragraph" w:styleId="Heading2">
    <w:name w:val="heading 2"/>
    <w:basedOn w:val="Normal"/>
    <w:next w:val="Normal"/>
    <w:link w:val="Heading2Char"/>
    <w:autoRedefine/>
    <w:uiPriority w:val="9"/>
    <w:unhideWhenUsed/>
    <w:qFormat/>
    <w:rsid w:val="00A856F5"/>
    <w:pPr>
      <w:keepNext/>
      <w:keepLines/>
      <w:spacing w:line="276" w:lineRule="auto"/>
      <w:jc w:val="both"/>
      <w:outlineLvl w:val="1"/>
    </w:pPr>
    <w:rPr>
      <w:rFonts w:ascii="Arial" w:eastAsiaTheme="majorEastAsia" w:hAnsi="Arial" w:cstheme="majorBidi"/>
      <w:b/>
      <w:bCs/>
      <w:color w:val="21409A"/>
      <w:sz w:val="28"/>
      <w:szCs w:val="26"/>
    </w:rPr>
  </w:style>
  <w:style w:type="paragraph" w:styleId="Heading3">
    <w:name w:val="heading 3"/>
    <w:basedOn w:val="Normal"/>
    <w:next w:val="Normal"/>
    <w:link w:val="Heading3Char"/>
    <w:autoRedefine/>
    <w:uiPriority w:val="9"/>
    <w:unhideWhenUsed/>
    <w:qFormat/>
    <w:rsid w:val="00394586"/>
    <w:pPr>
      <w:keepNext/>
      <w:keepLines/>
      <w:spacing w:before="20" w:after="120" w:line="276" w:lineRule="auto"/>
      <w:outlineLvl w:val="2"/>
    </w:pPr>
    <w:rPr>
      <w:rFonts w:ascii="Arial" w:hAnsi="Arial" w:cs="Arial"/>
      <w:b/>
      <w:bCs/>
      <w:color w:val="44546A" w:themeColor="text2"/>
      <w:spacing w:val="14"/>
      <w:sz w:val="24"/>
      <w:lang w:eastAsia="en-AU"/>
    </w:rPr>
  </w:style>
  <w:style w:type="paragraph" w:styleId="Heading4">
    <w:name w:val="heading 4"/>
    <w:basedOn w:val="Normal"/>
    <w:next w:val="Normal"/>
    <w:link w:val="Heading4Char"/>
    <w:autoRedefine/>
    <w:uiPriority w:val="9"/>
    <w:unhideWhenUsed/>
    <w:qFormat/>
    <w:rsid w:val="0024564B"/>
    <w:pPr>
      <w:keepNext/>
      <w:keepLines/>
      <w:spacing w:before="200" w:after="12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291D40"/>
    <w:pPr>
      <w:keepNext/>
      <w:keepLines/>
      <w:spacing w:before="20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291D40"/>
    <w:pPr>
      <w:keepNext/>
      <w:keepLines/>
      <w:spacing w:before="200"/>
      <w:outlineLvl w:val="5"/>
    </w:pPr>
    <w:rPr>
      <w:rFonts w:asciiTheme="majorHAnsi" w:eastAsiaTheme="majorEastAsia" w:hAnsiTheme="majorHAnsi" w:cstheme="majorBidi"/>
      <w:iCs/>
      <w:color w:val="4472C4" w:themeColor="accent1"/>
    </w:rPr>
  </w:style>
  <w:style w:type="paragraph" w:styleId="Heading7">
    <w:name w:val="heading 7"/>
    <w:basedOn w:val="Normal"/>
    <w:next w:val="Normal"/>
    <w:link w:val="Heading7Char"/>
    <w:uiPriority w:val="9"/>
    <w:semiHidden/>
    <w:unhideWhenUsed/>
    <w:qFormat/>
    <w:rsid w:val="00291D40"/>
    <w:pPr>
      <w:keepNext/>
      <w:keepLines/>
      <w:spacing w:before="20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291D40"/>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291D40"/>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291D40"/>
    <w:rPr>
      <w:b/>
      <w:bCs/>
      <w:caps/>
      <w:smallCaps w:val="0"/>
      <w:color w:val="44546A" w:themeColor="text2"/>
      <w:spacing w:val="10"/>
    </w:rPr>
  </w:style>
  <w:style w:type="paragraph" w:styleId="Caption">
    <w:name w:val="caption"/>
    <w:basedOn w:val="Normal"/>
    <w:next w:val="Normal"/>
    <w:autoRedefine/>
    <w:uiPriority w:val="35"/>
    <w:unhideWhenUsed/>
    <w:qFormat/>
    <w:rsid w:val="00CE64D6"/>
    <w:pPr>
      <w:spacing w:after="200"/>
    </w:pPr>
    <w:rPr>
      <w:rFonts w:eastAsiaTheme="minorEastAsia"/>
      <w:bCs/>
      <w:i/>
      <w:smallCaps/>
      <w:color w:val="44546A" w:themeColor="text2"/>
      <w:spacing w:val="6"/>
      <w:sz w:val="20"/>
      <w:szCs w:val="20"/>
    </w:rPr>
  </w:style>
  <w:style w:type="character" w:styleId="Emphasis">
    <w:name w:val="Emphasis"/>
    <w:basedOn w:val="DefaultParagraphFont"/>
    <w:uiPriority w:val="20"/>
    <w:qFormat/>
    <w:rsid w:val="00291D40"/>
    <w:rPr>
      <w:b/>
      <w:i/>
      <w:iCs/>
    </w:rPr>
  </w:style>
  <w:style w:type="paragraph" w:styleId="Footer">
    <w:name w:val="footer"/>
    <w:basedOn w:val="Normal"/>
    <w:link w:val="FooterChar"/>
    <w:uiPriority w:val="99"/>
    <w:unhideWhenUsed/>
    <w:qFormat/>
    <w:rsid w:val="003378F6"/>
  </w:style>
  <w:style w:type="character" w:customStyle="1" w:styleId="FooterChar">
    <w:name w:val="Footer Char"/>
    <w:basedOn w:val="DefaultParagraphFont"/>
    <w:link w:val="Footer"/>
    <w:uiPriority w:val="99"/>
    <w:rsid w:val="003378F6"/>
    <w:rPr>
      <w:color w:val="595959" w:themeColor="text1" w:themeTint="A6"/>
      <w:sz w:val="30"/>
      <w:szCs w:val="30"/>
      <w:lang w:val="en-US"/>
    </w:rPr>
  </w:style>
  <w:style w:type="paragraph" w:styleId="Header">
    <w:name w:val="header"/>
    <w:basedOn w:val="Normal"/>
    <w:link w:val="HeaderChar"/>
    <w:uiPriority w:val="99"/>
    <w:unhideWhenUsed/>
    <w:rsid w:val="003378F6"/>
  </w:style>
  <w:style w:type="character" w:customStyle="1" w:styleId="HeaderChar">
    <w:name w:val="Header Char"/>
    <w:basedOn w:val="DefaultParagraphFont"/>
    <w:link w:val="Header"/>
    <w:uiPriority w:val="99"/>
    <w:rsid w:val="003378F6"/>
    <w:rPr>
      <w:color w:val="595959" w:themeColor="text1" w:themeTint="A6"/>
      <w:sz w:val="30"/>
      <w:szCs w:val="30"/>
      <w:lang w:val="en-US"/>
    </w:rPr>
  </w:style>
  <w:style w:type="character" w:customStyle="1" w:styleId="Heading1Char">
    <w:name w:val="Heading 1 Char"/>
    <w:basedOn w:val="DefaultParagraphFont"/>
    <w:link w:val="Heading1"/>
    <w:uiPriority w:val="9"/>
    <w:rsid w:val="0011385B"/>
    <w:rPr>
      <w:rFonts w:ascii="Arial" w:eastAsia="Times New Roman" w:hAnsi="Arial" w:cs="Arial"/>
      <w:b/>
      <w:bCs/>
      <w:color w:val="000000" w:themeColor="text1"/>
      <w:spacing w:val="34"/>
      <w:sz w:val="36"/>
      <w:szCs w:val="36"/>
      <w:lang w:val="it-IT" w:eastAsia="en-AU"/>
    </w:rPr>
  </w:style>
  <w:style w:type="character" w:customStyle="1" w:styleId="Heading2Char">
    <w:name w:val="Heading 2 Char"/>
    <w:basedOn w:val="DefaultParagraphFont"/>
    <w:link w:val="Heading2"/>
    <w:uiPriority w:val="9"/>
    <w:rsid w:val="00A856F5"/>
    <w:rPr>
      <w:rFonts w:ascii="Arial" w:eastAsiaTheme="majorEastAsia" w:hAnsi="Arial" w:cstheme="majorBidi"/>
      <w:b/>
      <w:bCs/>
      <w:color w:val="21409A"/>
      <w:sz w:val="28"/>
      <w:szCs w:val="26"/>
      <w:lang w:val="en-AU"/>
    </w:rPr>
  </w:style>
  <w:style w:type="character" w:customStyle="1" w:styleId="Heading3Char">
    <w:name w:val="Heading 3 Char"/>
    <w:basedOn w:val="DefaultParagraphFont"/>
    <w:link w:val="Heading3"/>
    <w:uiPriority w:val="9"/>
    <w:rsid w:val="00394586"/>
    <w:rPr>
      <w:rFonts w:ascii="Arial" w:eastAsia="Times New Roman" w:hAnsi="Arial" w:cs="Arial"/>
      <w:b/>
      <w:bCs/>
      <w:color w:val="44546A" w:themeColor="text2"/>
      <w:spacing w:val="14"/>
      <w:sz w:val="24"/>
      <w:szCs w:val="24"/>
      <w:lang w:val="en-AU" w:eastAsia="en-AU"/>
    </w:rPr>
  </w:style>
  <w:style w:type="character" w:customStyle="1" w:styleId="Heading4Char">
    <w:name w:val="Heading 4 Char"/>
    <w:basedOn w:val="DefaultParagraphFont"/>
    <w:link w:val="Heading4"/>
    <w:uiPriority w:val="9"/>
    <w:rsid w:val="0024564B"/>
    <w:rPr>
      <w:rFonts w:ascii="Optima" w:eastAsiaTheme="majorEastAsia" w:hAnsi="Optima" w:cstheme="majorBidi"/>
      <w:b/>
      <w:bCs/>
      <w:i/>
      <w:iCs/>
      <w:color w:val="000000"/>
      <w:sz w:val="24"/>
      <w:szCs w:val="24"/>
      <w:lang w:val="en-AU"/>
    </w:rPr>
  </w:style>
  <w:style w:type="character" w:customStyle="1" w:styleId="Heading5Char">
    <w:name w:val="Heading 5 Char"/>
    <w:basedOn w:val="DefaultParagraphFont"/>
    <w:link w:val="Heading5"/>
    <w:uiPriority w:val="9"/>
    <w:semiHidden/>
    <w:rsid w:val="00291D40"/>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91D40"/>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291D40"/>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291D40"/>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91D40"/>
    <w:rPr>
      <w:rFonts w:asciiTheme="majorHAnsi" w:eastAsiaTheme="majorEastAsia" w:hAnsiTheme="majorHAnsi" w:cstheme="majorBidi"/>
      <w:i/>
      <w:iCs/>
      <w:color w:val="000000"/>
      <w:sz w:val="20"/>
      <w:szCs w:val="20"/>
    </w:rPr>
  </w:style>
  <w:style w:type="character" w:styleId="IntenseEmphasis">
    <w:name w:val="Intense Emphasis"/>
    <w:basedOn w:val="DefaultParagraphFont"/>
    <w:uiPriority w:val="21"/>
    <w:qFormat/>
    <w:rsid w:val="00291D40"/>
    <w:rPr>
      <w:b/>
      <w:bCs/>
      <w:i/>
      <w:iCs/>
      <w:color w:val="4472C4" w:themeColor="accent1"/>
    </w:rPr>
  </w:style>
  <w:style w:type="paragraph" w:styleId="IntenseQuote">
    <w:name w:val="Intense Quote"/>
    <w:basedOn w:val="Normal"/>
    <w:next w:val="Normal"/>
    <w:link w:val="IntenseQuoteChar"/>
    <w:uiPriority w:val="30"/>
    <w:qFormat/>
    <w:rsid w:val="00291D40"/>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291D40"/>
    <w:rPr>
      <w:rFonts w:asciiTheme="majorHAnsi" w:eastAsiaTheme="minorEastAsia" w:hAnsiTheme="majorHAnsi"/>
      <w:bCs/>
      <w:iCs/>
      <w:color w:val="FFFFFF" w:themeColor="background1"/>
      <w:sz w:val="28"/>
      <w:shd w:val="clear" w:color="auto" w:fill="4472C4" w:themeFill="accent1"/>
    </w:rPr>
  </w:style>
  <w:style w:type="character" w:styleId="IntenseReference">
    <w:name w:val="Intense Reference"/>
    <w:basedOn w:val="DefaultParagraphFont"/>
    <w:uiPriority w:val="32"/>
    <w:qFormat/>
    <w:rsid w:val="00291D40"/>
    <w:rPr>
      <w:b w:val="0"/>
      <w:bCs/>
      <w:smallCaps/>
      <w:color w:val="4472C4" w:themeColor="accent1"/>
      <w:spacing w:val="5"/>
      <w:u w:val="single"/>
    </w:rPr>
  </w:style>
  <w:style w:type="paragraph" w:styleId="ListBullet">
    <w:name w:val="List Bullet"/>
    <w:basedOn w:val="Normal"/>
    <w:uiPriority w:val="9"/>
    <w:rsid w:val="003378F6"/>
    <w:pPr>
      <w:numPr>
        <w:numId w:val="1"/>
      </w:numPr>
    </w:pPr>
  </w:style>
  <w:style w:type="paragraph" w:styleId="ListNumber">
    <w:name w:val="List Number"/>
    <w:basedOn w:val="Normal"/>
    <w:uiPriority w:val="9"/>
    <w:rsid w:val="003378F6"/>
    <w:pPr>
      <w:numPr>
        <w:numId w:val="2"/>
      </w:numPr>
    </w:pPr>
  </w:style>
  <w:style w:type="paragraph" w:styleId="ListParagraph">
    <w:name w:val="List Paragraph"/>
    <w:basedOn w:val="Normal"/>
    <w:uiPriority w:val="34"/>
    <w:qFormat/>
    <w:rsid w:val="00B917D4"/>
    <w:pPr>
      <w:ind w:left="720" w:hanging="288"/>
      <w:contextualSpacing/>
    </w:pPr>
  </w:style>
  <w:style w:type="character" w:styleId="PlaceholderText">
    <w:name w:val="Placeholder Text"/>
    <w:basedOn w:val="DefaultParagraphFont"/>
    <w:uiPriority w:val="99"/>
    <w:semiHidden/>
    <w:rsid w:val="003378F6"/>
    <w:rPr>
      <w:color w:val="808080"/>
    </w:rPr>
  </w:style>
  <w:style w:type="paragraph" w:styleId="Quote">
    <w:name w:val="Quote"/>
    <w:basedOn w:val="Normal"/>
    <w:next w:val="Normal"/>
    <w:link w:val="QuoteChar"/>
    <w:uiPriority w:val="29"/>
    <w:qFormat/>
    <w:rsid w:val="00291D40"/>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291D40"/>
    <w:rPr>
      <w:rFonts w:eastAsiaTheme="minorEastAsia"/>
      <w:b/>
      <w:i/>
      <w:iCs/>
      <w:color w:val="4472C4" w:themeColor="accent1"/>
      <w:sz w:val="26"/>
    </w:rPr>
  </w:style>
  <w:style w:type="character" w:styleId="Strong">
    <w:name w:val="Strong"/>
    <w:basedOn w:val="DefaultParagraphFont"/>
    <w:uiPriority w:val="22"/>
    <w:qFormat/>
    <w:rsid w:val="00291D40"/>
    <w:rPr>
      <w:b w:val="0"/>
      <w:bCs/>
      <w:i/>
      <w:color w:val="44546A" w:themeColor="text2"/>
    </w:rPr>
  </w:style>
  <w:style w:type="paragraph" w:styleId="Subtitle">
    <w:name w:val="Subtitle"/>
    <w:basedOn w:val="Normal"/>
    <w:next w:val="Normal"/>
    <w:link w:val="SubtitleChar"/>
    <w:uiPriority w:val="11"/>
    <w:qFormat/>
    <w:rsid w:val="00291D40"/>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291D40"/>
    <w:rPr>
      <w:rFonts w:eastAsiaTheme="majorEastAsia" w:cstheme="majorBidi"/>
      <w:iCs/>
      <w:color w:val="44546A" w:themeColor="text2"/>
      <w:sz w:val="40"/>
      <w:szCs w:val="24"/>
    </w:rPr>
  </w:style>
  <w:style w:type="character" w:styleId="SubtleEmphasis">
    <w:name w:val="Subtle Emphasis"/>
    <w:basedOn w:val="DefaultParagraphFont"/>
    <w:uiPriority w:val="19"/>
    <w:qFormat/>
    <w:rsid w:val="00291D40"/>
    <w:rPr>
      <w:i/>
      <w:iCs/>
      <w:color w:val="000000"/>
    </w:rPr>
  </w:style>
  <w:style w:type="character" w:styleId="SubtleReference">
    <w:name w:val="Subtle Reference"/>
    <w:basedOn w:val="DefaultParagraphFont"/>
    <w:uiPriority w:val="31"/>
    <w:qFormat/>
    <w:rsid w:val="00291D40"/>
    <w:rPr>
      <w:smallCaps/>
      <w:color w:val="000000"/>
      <w:u w:val="single"/>
    </w:rPr>
  </w:style>
  <w:style w:type="table" w:styleId="TableGrid">
    <w:name w:val="Table Grid"/>
    <w:basedOn w:val="TableNormal"/>
    <w:uiPriority w:val="39"/>
    <w:rsid w:val="003378F6"/>
    <w:rPr>
      <w:color w:val="595959" w:themeColor="text1" w:themeTint="A6"/>
      <w:sz w:val="30"/>
      <w:szCs w:val="3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91D40"/>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291D40"/>
    <w:rPr>
      <w:rFonts w:asciiTheme="majorHAnsi" w:eastAsiaTheme="majorEastAsia" w:hAnsiTheme="majorHAnsi" w:cstheme="majorBidi"/>
      <w:color w:val="44546A" w:themeColor="text2"/>
      <w:spacing w:val="30"/>
      <w:kern w:val="28"/>
      <w:sz w:val="96"/>
      <w:szCs w:val="52"/>
    </w:rPr>
  </w:style>
  <w:style w:type="paragraph" w:styleId="TOCHeading">
    <w:name w:val="TOC Heading"/>
    <w:basedOn w:val="Heading1"/>
    <w:next w:val="Normal"/>
    <w:uiPriority w:val="39"/>
    <w:unhideWhenUsed/>
    <w:qFormat/>
    <w:rsid w:val="00291D40"/>
    <w:pPr>
      <w:spacing w:before="480" w:line="264" w:lineRule="auto"/>
      <w:outlineLvl w:val="9"/>
    </w:pPr>
    <w:rPr>
      <w:b w:val="0"/>
    </w:rPr>
  </w:style>
  <w:style w:type="character" w:styleId="Hyperlink">
    <w:name w:val="Hyperlink"/>
    <w:basedOn w:val="DefaultParagraphFont"/>
    <w:uiPriority w:val="99"/>
    <w:unhideWhenUsed/>
    <w:rsid w:val="00D91353"/>
    <w:rPr>
      <w:color w:val="0000FF"/>
      <w:u w:val="single"/>
    </w:rPr>
  </w:style>
  <w:style w:type="character" w:styleId="CommentReference">
    <w:name w:val="annotation reference"/>
    <w:basedOn w:val="DefaultParagraphFont"/>
    <w:uiPriority w:val="99"/>
    <w:semiHidden/>
    <w:unhideWhenUsed/>
    <w:rsid w:val="00D91353"/>
    <w:rPr>
      <w:sz w:val="16"/>
      <w:szCs w:val="16"/>
    </w:rPr>
  </w:style>
  <w:style w:type="paragraph" w:styleId="CommentText">
    <w:name w:val="annotation text"/>
    <w:basedOn w:val="Normal"/>
    <w:link w:val="CommentTextChar"/>
    <w:uiPriority w:val="99"/>
    <w:unhideWhenUsed/>
    <w:rsid w:val="00D91353"/>
    <w:rPr>
      <w:sz w:val="20"/>
      <w:szCs w:val="20"/>
    </w:rPr>
  </w:style>
  <w:style w:type="character" w:customStyle="1" w:styleId="CommentTextChar">
    <w:name w:val="Comment Text Char"/>
    <w:basedOn w:val="DefaultParagraphFont"/>
    <w:link w:val="CommentText"/>
    <w:uiPriority w:val="99"/>
    <w:rsid w:val="00D91353"/>
    <w:rPr>
      <w:color w:val="595959" w:themeColor="text1" w:themeTint="A6"/>
      <w:sz w:val="20"/>
      <w:szCs w:val="20"/>
      <w:lang w:val="en-US"/>
    </w:rPr>
  </w:style>
  <w:style w:type="paragraph" w:styleId="CommentSubject">
    <w:name w:val="annotation subject"/>
    <w:basedOn w:val="CommentText"/>
    <w:next w:val="CommentText"/>
    <w:link w:val="CommentSubjectChar"/>
    <w:uiPriority w:val="99"/>
    <w:semiHidden/>
    <w:unhideWhenUsed/>
    <w:rsid w:val="00D91353"/>
    <w:rPr>
      <w:b/>
      <w:bCs/>
    </w:rPr>
  </w:style>
  <w:style w:type="character" w:customStyle="1" w:styleId="CommentSubjectChar">
    <w:name w:val="Comment Subject Char"/>
    <w:basedOn w:val="CommentTextChar"/>
    <w:link w:val="CommentSubject"/>
    <w:uiPriority w:val="99"/>
    <w:semiHidden/>
    <w:rsid w:val="00D91353"/>
    <w:rPr>
      <w:b/>
      <w:bCs/>
      <w:color w:val="595959" w:themeColor="text1" w:themeTint="A6"/>
      <w:sz w:val="20"/>
      <w:szCs w:val="20"/>
      <w:lang w:val="en-US"/>
    </w:rPr>
  </w:style>
  <w:style w:type="paragraph" w:styleId="BalloonText">
    <w:name w:val="Balloon Text"/>
    <w:basedOn w:val="Normal"/>
    <w:link w:val="BalloonTextChar"/>
    <w:uiPriority w:val="99"/>
    <w:semiHidden/>
    <w:unhideWhenUsed/>
    <w:rsid w:val="00D9135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91353"/>
    <w:rPr>
      <w:rFonts w:ascii="Times New Roman" w:hAnsi="Times New Roman" w:cs="Times New Roman"/>
      <w:color w:val="595959" w:themeColor="text1" w:themeTint="A6"/>
      <w:sz w:val="18"/>
      <w:szCs w:val="18"/>
      <w:lang w:val="en-US"/>
    </w:rPr>
  </w:style>
  <w:style w:type="paragraph" w:styleId="NoSpacing">
    <w:name w:val="No Spacing"/>
    <w:link w:val="NoSpacingChar"/>
    <w:uiPriority w:val="1"/>
    <w:qFormat/>
    <w:rsid w:val="00291D40"/>
    <w:pPr>
      <w:spacing w:after="0" w:line="240" w:lineRule="auto"/>
    </w:pPr>
  </w:style>
  <w:style w:type="paragraph" w:customStyle="1" w:styleId="PersonalName">
    <w:name w:val="Personal Name"/>
    <w:basedOn w:val="Title"/>
    <w:qFormat/>
    <w:rsid w:val="00291D40"/>
    <w:rPr>
      <w:b/>
      <w:caps/>
      <w:color w:val="000000"/>
      <w:sz w:val="28"/>
      <w:szCs w:val="28"/>
    </w:rPr>
  </w:style>
  <w:style w:type="character" w:customStyle="1" w:styleId="NoSpacingChar">
    <w:name w:val="No Spacing Char"/>
    <w:basedOn w:val="DefaultParagraphFont"/>
    <w:link w:val="NoSpacing"/>
    <w:uiPriority w:val="1"/>
    <w:rsid w:val="00291D40"/>
  </w:style>
  <w:style w:type="paragraph" w:customStyle="1" w:styleId="Default">
    <w:name w:val="Default"/>
    <w:rsid w:val="00DF6FE7"/>
    <w:pPr>
      <w:autoSpaceDE w:val="0"/>
      <w:autoSpaceDN w:val="0"/>
      <w:adjustRightInd w:val="0"/>
      <w:spacing w:after="0" w:line="240" w:lineRule="auto"/>
    </w:pPr>
    <w:rPr>
      <w:rFonts w:ascii="Arial" w:hAnsi="Arial" w:cs="Arial"/>
      <w:color w:val="000000"/>
      <w:sz w:val="24"/>
      <w:szCs w:val="24"/>
      <w:lang w:val="en-AU"/>
    </w:rPr>
  </w:style>
  <w:style w:type="character" w:customStyle="1" w:styleId="UnresolvedMention1">
    <w:name w:val="Unresolved Mention1"/>
    <w:basedOn w:val="DefaultParagraphFont"/>
    <w:uiPriority w:val="99"/>
    <w:rsid w:val="00392844"/>
    <w:rPr>
      <w:color w:val="808080"/>
      <w:shd w:val="clear" w:color="auto" w:fill="E6E6E6"/>
    </w:rPr>
  </w:style>
  <w:style w:type="paragraph" w:styleId="TOC1">
    <w:name w:val="toc 1"/>
    <w:basedOn w:val="Normal"/>
    <w:next w:val="Normal"/>
    <w:autoRedefine/>
    <w:uiPriority w:val="39"/>
    <w:unhideWhenUsed/>
    <w:rsid w:val="00CD687F"/>
    <w:pPr>
      <w:tabs>
        <w:tab w:val="right" w:leader="dot" w:pos="9010"/>
      </w:tabs>
      <w:spacing w:before="120" w:after="120"/>
    </w:pPr>
    <w:rPr>
      <w:b/>
      <w:bCs/>
      <w:caps/>
      <w:sz w:val="20"/>
      <w:szCs w:val="20"/>
    </w:rPr>
  </w:style>
  <w:style w:type="paragraph" w:styleId="TOC2">
    <w:name w:val="toc 2"/>
    <w:basedOn w:val="Normal"/>
    <w:next w:val="Normal"/>
    <w:autoRedefine/>
    <w:uiPriority w:val="39"/>
    <w:unhideWhenUsed/>
    <w:rsid w:val="00301BD8"/>
    <w:pPr>
      <w:ind w:left="210"/>
    </w:pPr>
    <w:rPr>
      <w:smallCaps/>
      <w:sz w:val="20"/>
      <w:szCs w:val="20"/>
    </w:rPr>
  </w:style>
  <w:style w:type="paragraph" w:customStyle="1" w:styleId="TableParagraph">
    <w:name w:val="Table Paragraph"/>
    <w:basedOn w:val="Normal"/>
    <w:uiPriority w:val="1"/>
    <w:qFormat/>
    <w:rsid w:val="00691E5F"/>
    <w:pPr>
      <w:spacing w:before="96"/>
      <w:ind w:left="102"/>
    </w:pPr>
    <w:rPr>
      <w:rFonts w:ascii="Times New Roman" w:hAnsi="Times New Roman"/>
      <w:sz w:val="24"/>
      <w:lang w:eastAsia="en-AU"/>
    </w:rPr>
  </w:style>
  <w:style w:type="character" w:customStyle="1" w:styleId="UnresolvedMention2">
    <w:name w:val="Unresolved Mention2"/>
    <w:basedOn w:val="DefaultParagraphFont"/>
    <w:uiPriority w:val="99"/>
    <w:semiHidden/>
    <w:unhideWhenUsed/>
    <w:rsid w:val="00D757DD"/>
    <w:rPr>
      <w:color w:val="808080"/>
      <w:shd w:val="clear" w:color="auto" w:fill="E6E6E6"/>
    </w:rPr>
  </w:style>
  <w:style w:type="paragraph" w:styleId="Revision">
    <w:name w:val="Revision"/>
    <w:hidden/>
    <w:uiPriority w:val="99"/>
    <w:semiHidden/>
    <w:rsid w:val="001A1685"/>
    <w:pPr>
      <w:spacing w:after="0" w:line="240" w:lineRule="auto"/>
    </w:pPr>
    <w:rPr>
      <w:sz w:val="21"/>
    </w:rPr>
  </w:style>
  <w:style w:type="paragraph" w:styleId="TOC3">
    <w:name w:val="toc 3"/>
    <w:basedOn w:val="Normal"/>
    <w:next w:val="Normal"/>
    <w:autoRedefine/>
    <w:uiPriority w:val="39"/>
    <w:unhideWhenUsed/>
    <w:rsid w:val="00E46E3B"/>
    <w:pPr>
      <w:ind w:left="420"/>
    </w:pPr>
    <w:rPr>
      <w:i/>
      <w:iCs/>
      <w:sz w:val="20"/>
      <w:szCs w:val="20"/>
    </w:rPr>
  </w:style>
  <w:style w:type="paragraph" w:styleId="TOC4">
    <w:name w:val="toc 4"/>
    <w:basedOn w:val="Normal"/>
    <w:next w:val="Normal"/>
    <w:autoRedefine/>
    <w:uiPriority w:val="39"/>
    <w:semiHidden/>
    <w:unhideWhenUsed/>
    <w:rsid w:val="00475F46"/>
    <w:pPr>
      <w:ind w:left="630"/>
    </w:pPr>
    <w:rPr>
      <w:sz w:val="18"/>
      <w:szCs w:val="18"/>
    </w:rPr>
  </w:style>
  <w:style w:type="paragraph" w:styleId="TOC5">
    <w:name w:val="toc 5"/>
    <w:basedOn w:val="Normal"/>
    <w:next w:val="Normal"/>
    <w:autoRedefine/>
    <w:uiPriority w:val="39"/>
    <w:semiHidden/>
    <w:unhideWhenUsed/>
    <w:rsid w:val="00475F46"/>
    <w:pPr>
      <w:ind w:left="840"/>
    </w:pPr>
    <w:rPr>
      <w:sz w:val="18"/>
      <w:szCs w:val="18"/>
    </w:rPr>
  </w:style>
  <w:style w:type="paragraph" w:styleId="TOC6">
    <w:name w:val="toc 6"/>
    <w:basedOn w:val="Normal"/>
    <w:next w:val="Normal"/>
    <w:autoRedefine/>
    <w:uiPriority w:val="39"/>
    <w:semiHidden/>
    <w:unhideWhenUsed/>
    <w:rsid w:val="00475F46"/>
    <w:pPr>
      <w:ind w:left="1050"/>
    </w:pPr>
    <w:rPr>
      <w:sz w:val="18"/>
      <w:szCs w:val="18"/>
    </w:rPr>
  </w:style>
  <w:style w:type="paragraph" w:styleId="TOC7">
    <w:name w:val="toc 7"/>
    <w:basedOn w:val="Normal"/>
    <w:next w:val="Normal"/>
    <w:autoRedefine/>
    <w:uiPriority w:val="39"/>
    <w:semiHidden/>
    <w:unhideWhenUsed/>
    <w:rsid w:val="00475F46"/>
    <w:pPr>
      <w:ind w:left="1260"/>
    </w:pPr>
    <w:rPr>
      <w:sz w:val="18"/>
      <w:szCs w:val="18"/>
    </w:rPr>
  </w:style>
  <w:style w:type="paragraph" w:styleId="TOC8">
    <w:name w:val="toc 8"/>
    <w:basedOn w:val="Normal"/>
    <w:next w:val="Normal"/>
    <w:autoRedefine/>
    <w:uiPriority w:val="39"/>
    <w:semiHidden/>
    <w:unhideWhenUsed/>
    <w:rsid w:val="00475F46"/>
    <w:pPr>
      <w:ind w:left="1470"/>
    </w:pPr>
    <w:rPr>
      <w:sz w:val="18"/>
      <w:szCs w:val="18"/>
    </w:rPr>
  </w:style>
  <w:style w:type="paragraph" w:styleId="TOC9">
    <w:name w:val="toc 9"/>
    <w:basedOn w:val="Normal"/>
    <w:next w:val="Normal"/>
    <w:autoRedefine/>
    <w:uiPriority w:val="39"/>
    <w:semiHidden/>
    <w:unhideWhenUsed/>
    <w:rsid w:val="00475F46"/>
    <w:pPr>
      <w:ind w:left="1680"/>
    </w:pPr>
    <w:rPr>
      <w:sz w:val="18"/>
      <w:szCs w:val="18"/>
    </w:rPr>
  </w:style>
  <w:style w:type="character" w:styleId="PageNumber">
    <w:name w:val="page number"/>
    <w:basedOn w:val="DefaultParagraphFont"/>
    <w:uiPriority w:val="99"/>
    <w:semiHidden/>
    <w:unhideWhenUsed/>
    <w:rsid w:val="008C1F62"/>
  </w:style>
  <w:style w:type="character" w:styleId="FollowedHyperlink">
    <w:name w:val="FollowedHyperlink"/>
    <w:basedOn w:val="DefaultParagraphFont"/>
    <w:uiPriority w:val="99"/>
    <w:semiHidden/>
    <w:unhideWhenUsed/>
    <w:rsid w:val="005C4F5C"/>
    <w:rPr>
      <w:color w:val="954F72" w:themeColor="followedHyperlink"/>
      <w:u w:val="single"/>
    </w:rPr>
  </w:style>
  <w:style w:type="paragraph" w:styleId="FootnoteText">
    <w:name w:val="footnote text"/>
    <w:basedOn w:val="Normal"/>
    <w:link w:val="FootnoteTextChar"/>
    <w:uiPriority w:val="99"/>
    <w:semiHidden/>
    <w:unhideWhenUsed/>
    <w:rsid w:val="00D127E0"/>
    <w:rPr>
      <w:sz w:val="20"/>
      <w:szCs w:val="20"/>
    </w:rPr>
  </w:style>
  <w:style w:type="character" w:customStyle="1" w:styleId="FootnoteTextChar">
    <w:name w:val="Footnote Text Char"/>
    <w:basedOn w:val="DefaultParagraphFont"/>
    <w:link w:val="FootnoteText"/>
    <w:uiPriority w:val="99"/>
    <w:semiHidden/>
    <w:rsid w:val="00D127E0"/>
    <w:rPr>
      <w:rFonts w:ascii="Optima" w:hAnsi="Optima"/>
      <w:sz w:val="20"/>
      <w:szCs w:val="20"/>
    </w:rPr>
  </w:style>
  <w:style w:type="character" w:styleId="FootnoteReference">
    <w:name w:val="footnote reference"/>
    <w:basedOn w:val="DefaultParagraphFont"/>
    <w:uiPriority w:val="99"/>
    <w:semiHidden/>
    <w:unhideWhenUsed/>
    <w:rsid w:val="00D127E0"/>
    <w:rPr>
      <w:vertAlign w:val="superscript"/>
    </w:rPr>
  </w:style>
  <w:style w:type="character" w:styleId="EndnoteReference">
    <w:name w:val="endnote reference"/>
    <w:basedOn w:val="DefaultParagraphFont"/>
    <w:uiPriority w:val="99"/>
    <w:semiHidden/>
    <w:unhideWhenUsed/>
    <w:rsid w:val="00931ABB"/>
    <w:rPr>
      <w:vertAlign w:val="superscript"/>
    </w:rPr>
  </w:style>
  <w:style w:type="paragraph" w:styleId="NormalWeb">
    <w:name w:val="Normal (Web)"/>
    <w:basedOn w:val="Normal"/>
    <w:uiPriority w:val="99"/>
    <w:unhideWhenUsed/>
    <w:rsid w:val="006156B5"/>
    <w:rPr>
      <w:rFonts w:ascii="Times New Roman" w:eastAsiaTheme="minorHAnsi" w:hAnsi="Times New Roman"/>
      <w:color w:val="auto"/>
      <w:sz w:val="24"/>
      <w:lang w:eastAsia="en-AU"/>
    </w:rPr>
  </w:style>
  <w:style w:type="paragraph" w:customStyle="1" w:styleId="BodyText1">
    <w:name w:val="Body Text1"/>
    <w:basedOn w:val="Normal"/>
    <w:qFormat/>
    <w:rsid w:val="005365BA"/>
    <w:pPr>
      <w:spacing w:after="160" w:line="259" w:lineRule="auto"/>
      <w:jc w:val="both"/>
    </w:pPr>
    <w:rPr>
      <w:rFonts w:ascii="Source Sans Pro" w:eastAsiaTheme="minorEastAsia" w:hAnsi="Source Sans Pro" w:cstheme="minorBidi"/>
      <w:color w:val="auto"/>
      <w:sz w:val="24"/>
      <w:szCs w:val="22"/>
      <w:lang w:eastAsia="zh-CN"/>
    </w:rPr>
  </w:style>
  <w:style w:type="table" w:customStyle="1" w:styleId="QQuestionTable">
    <w:name w:val="QQuestionTable"/>
    <w:uiPriority w:val="99"/>
    <w:qFormat/>
    <w:rsid w:val="00A555B9"/>
    <w:pPr>
      <w:spacing w:after="0" w:line="240" w:lineRule="auto"/>
      <w:jc w:val="center"/>
    </w:pPr>
    <w:rPr>
      <w:rFonts w:eastAsiaTheme="minorEastAsia"/>
      <w:sz w:val="20"/>
      <w:szCs w:val="20"/>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A555B9"/>
    <w:pPr>
      <w:numPr>
        <w:numId w:val="36"/>
      </w:numPr>
    </w:pPr>
  </w:style>
  <w:style w:type="numbering" w:customStyle="1" w:styleId="Singlepunch">
    <w:name w:val="Single punch"/>
    <w:rsid w:val="00A555B9"/>
    <w:pPr>
      <w:numPr>
        <w:numId w:val="37"/>
      </w:numPr>
    </w:pPr>
  </w:style>
  <w:style w:type="paragraph" w:customStyle="1" w:styleId="H2">
    <w:name w:val="H2"/>
    <w:next w:val="Normal"/>
    <w:rsid w:val="00A555B9"/>
    <w:pPr>
      <w:spacing w:after="240" w:line="240" w:lineRule="auto"/>
    </w:pPr>
    <w:rPr>
      <w:rFonts w:eastAsiaTheme="minorEastAsia"/>
      <w:b/>
      <w:color w:val="000000"/>
      <w:sz w:val="48"/>
      <w:szCs w:val="48"/>
      <w:lang w:val="en-US"/>
    </w:rPr>
  </w:style>
  <w:style w:type="paragraph" w:customStyle="1" w:styleId="BlockSeparator">
    <w:name w:val="BlockSeparator"/>
    <w:basedOn w:val="Normal"/>
    <w:qFormat/>
    <w:rsid w:val="00A555B9"/>
    <w:pPr>
      <w:pBdr>
        <w:bottom w:val="single" w:sz="8" w:space="0" w:color="CCCCCC"/>
      </w:pBdr>
      <w:spacing w:line="120" w:lineRule="auto"/>
      <w:jc w:val="center"/>
    </w:pPr>
    <w:rPr>
      <w:rFonts w:asciiTheme="minorHAnsi" w:eastAsiaTheme="minorEastAsia" w:hAnsiTheme="minorHAnsi" w:cstheme="minorBidi"/>
      <w:b/>
      <w:color w:val="CCCCCC"/>
      <w:szCs w:val="22"/>
      <w:lang w:val="en-US"/>
    </w:rPr>
  </w:style>
  <w:style w:type="paragraph" w:customStyle="1" w:styleId="QuestionSeparator">
    <w:name w:val="QuestionSeparator"/>
    <w:basedOn w:val="Normal"/>
    <w:qFormat/>
    <w:rsid w:val="00A555B9"/>
    <w:pPr>
      <w:pBdr>
        <w:top w:val="dashed" w:sz="8" w:space="0" w:color="CCCCCC"/>
      </w:pBdr>
      <w:spacing w:before="120" w:after="120" w:line="120" w:lineRule="auto"/>
    </w:pPr>
    <w:rPr>
      <w:rFonts w:asciiTheme="minorHAnsi" w:eastAsiaTheme="minorEastAsia" w:hAnsiTheme="minorHAnsi" w:cstheme="minorBidi"/>
      <w:color w:val="auto"/>
      <w:szCs w:val="22"/>
      <w:lang w:val="en-US"/>
    </w:rPr>
  </w:style>
  <w:style w:type="paragraph" w:customStyle="1" w:styleId="TextEntryLine">
    <w:name w:val="TextEntryLine"/>
    <w:basedOn w:val="Normal"/>
    <w:qFormat/>
    <w:rsid w:val="00A555B9"/>
    <w:pPr>
      <w:spacing w:before="240"/>
    </w:pPr>
    <w:rPr>
      <w:rFonts w:asciiTheme="minorHAnsi" w:eastAsiaTheme="minorEastAsia" w:hAnsiTheme="minorHAnsi" w:cstheme="minorBidi"/>
      <w:color w:val="auto"/>
      <w:szCs w:val="22"/>
      <w:lang w:val="en-US"/>
    </w:rPr>
  </w:style>
  <w:style w:type="paragraph" w:customStyle="1" w:styleId="QSkipLogic">
    <w:name w:val="QSkipLogic"/>
    <w:basedOn w:val="Normal"/>
    <w:qFormat/>
    <w:rsid w:val="006A1119"/>
    <w:pPr>
      <w:shd w:val="clear" w:color="auto" w:fill="8D8D8D"/>
      <w:spacing w:before="120" w:after="120"/>
    </w:pPr>
    <w:rPr>
      <w:rFonts w:asciiTheme="minorHAnsi" w:eastAsiaTheme="minorEastAsia" w:hAnsiTheme="minorHAnsi" w:cstheme="minorBidi"/>
      <w:i/>
      <w:color w:val="FFFFFF"/>
      <w:sz w:val="20"/>
      <w:szCs w:val="22"/>
      <w:lang w:val="en-US"/>
    </w:rPr>
  </w:style>
  <w:style w:type="table" w:customStyle="1" w:styleId="TableGrid1">
    <w:name w:val="Table Grid1"/>
    <w:basedOn w:val="TableNormal"/>
    <w:next w:val="TableGrid"/>
    <w:uiPriority w:val="39"/>
    <w:rsid w:val="00370ED1"/>
    <w:pPr>
      <w:spacing w:after="0" w:line="240" w:lineRule="auto"/>
    </w:pPr>
    <w:rPr>
      <w:color w:val="595959" w:themeColor="text1" w:themeTint="A6"/>
      <w:sz w:val="30"/>
      <w:szCs w:val="3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DefaultParagraphFont"/>
    <w:rsid w:val="00956098"/>
  </w:style>
  <w:style w:type="character" w:customStyle="1" w:styleId="Date1">
    <w:name w:val="Date1"/>
    <w:basedOn w:val="DefaultParagraphFont"/>
    <w:rsid w:val="00956098"/>
  </w:style>
  <w:style w:type="character" w:customStyle="1" w:styleId="arttitle">
    <w:name w:val="art_title"/>
    <w:basedOn w:val="DefaultParagraphFont"/>
    <w:rsid w:val="00956098"/>
  </w:style>
  <w:style w:type="character" w:customStyle="1" w:styleId="serialtitle">
    <w:name w:val="serial_title"/>
    <w:basedOn w:val="DefaultParagraphFont"/>
    <w:rsid w:val="00956098"/>
  </w:style>
  <w:style w:type="character" w:customStyle="1" w:styleId="volumeissue">
    <w:name w:val="volume_issue"/>
    <w:basedOn w:val="DefaultParagraphFont"/>
    <w:rsid w:val="00956098"/>
  </w:style>
  <w:style w:type="character" w:customStyle="1" w:styleId="pagerange">
    <w:name w:val="page_range"/>
    <w:basedOn w:val="DefaultParagraphFont"/>
    <w:rsid w:val="00956098"/>
  </w:style>
  <w:style w:type="character" w:customStyle="1" w:styleId="doilink">
    <w:name w:val="doi_link"/>
    <w:basedOn w:val="DefaultParagraphFont"/>
    <w:rsid w:val="00956098"/>
  </w:style>
  <w:style w:type="paragraph" w:customStyle="1" w:styleId="Standard">
    <w:name w:val="Standard"/>
    <w:uiPriority w:val="99"/>
    <w:rsid w:val="00F8065D"/>
    <w:pPr>
      <w:suppressAutoHyphens/>
      <w:autoSpaceDN w:val="0"/>
      <w:textAlignment w:val="baseline"/>
    </w:pPr>
    <w:rPr>
      <w:rFonts w:ascii="Calibri" w:eastAsia="Times New Roman" w:hAnsi="Calibri" w:cs="Cambria"/>
      <w:kern w:val="3"/>
      <w:lang w:val="it-I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1033">
      <w:bodyDiv w:val="1"/>
      <w:marLeft w:val="0"/>
      <w:marRight w:val="0"/>
      <w:marTop w:val="0"/>
      <w:marBottom w:val="0"/>
      <w:divBdr>
        <w:top w:val="none" w:sz="0" w:space="0" w:color="auto"/>
        <w:left w:val="none" w:sz="0" w:space="0" w:color="auto"/>
        <w:bottom w:val="none" w:sz="0" w:space="0" w:color="auto"/>
        <w:right w:val="none" w:sz="0" w:space="0" w:color="auto"/>
      </w:divBdr>
    </w:div>
    <w:div w:id="119307331">
      <w:bodyDiv w:val="1"/>
      <w:marLeft w:val="0"/>
      <w:marRight w:val="0"/>
      <w:marTop w:val="0"/>
      <w:marBottom w:val="0"/>
      <w:divBdr>
        <w:top w:val="none" w:sz="0" w:space="0" w:color="auto"/>
        <w:left w:val="none" w:sz="0" w:space="0" w:color="auto"/>
        <w:bottom w:val="none" w:sz="0" w:space="0" w:color="auto"/>
        <w:right w:val="none" w:sz="0" w:space="0" w:color="auto"/>
      </w:divBdr>
    </w:div>
    <w:div w:id="136731342">
      <w:bodyDiv w:val="1"/>
      <w:marLeft w:val="0"/>
      <w:marRight w:val="0"/>
      <w:marTop w:val="0"/>
      <w:marBottom w:val="0"/>
      <w:divBdr>
        <w:top w:val="none" w:sz="0" w:space="0" w:color="auto"/>
        <w:left w:val="none" w:sz="0" w:space="0" w:color="auto"/>
        <w:bottom w:val="none" w:sz="0" w:space="0" w:color="auto"/>
        <w:right w:val="none" w:sz="0" w:space="0" w:color="auto"/>
      </w:divBdr>
    </w:div>
    <w:div w:id="194002838">
      <w:bodyDiv w:val="1"/>
      <w:marLeft w:val="0"/>
      <w:marRight w:val="0"/>
      <w:marTop w:val="0"/>
      <w:marBottom w:val="0"/>
      <w:divBdr>
        <w:top w:val="none" w:sz="0" w:space="0" w:color="auto"/>
        <w:left w:val="none" w:sz="0" w:space="0" w:color="auto"/>
        <w:bottom w:val="none" w:sz="0" w:space="0" w:color="auto"/>
        <w:right w:val="none" w:sz="0" w:space="0" w:color="auto"/>
      </w:divBdr>
    </w:div>
    <w:div w:id="197356124">
      <w:bodyDiv w:val="1"/>
      <w:marLeft w:val="0"/>
      <w:marRight w:val="0"/>
      <w:marTop w:val="0"/>
      <w:marBottom w:val="0"/>
      <w:divBdr>
        <w:top w:val="none" w:sz="0" w:space="0" w:color="auto"/>
        <w:left w:val="none" w:sz="0" w:space="0" w:color="auto"/>
        <w:bottom w:val="none" w:sz="0" w:space="0" w:color="auto"/>
        <w:right w:val="none" w:sz="0" w:space="0" w:color="auto"/>
      </w:divBdr>
    </w:div>
    <w:div w:id="225384790">
      <w:bodyDiv w:val="1"/>
      <w:marLeft w:val="0"/>
      <w:marRight w:val="0"/>
      <w:marTop w:val="0"/>
      <w:marBottom w:val="0"/>
      <w:divBdr>
        <w:top w:val="none" w:sz="0" w:space="0" w:color="auto"/>
        <w:left w:val="none" w:sz="0" w:space="0" w:color="auto"/>
        <w:bottom w:val="none" w:sz="0" w:space="0" w:color="auto"/>
        <w:right w:val="none" w:sz="0" w:space="0" w:color="auto"/>
      </w:divBdr>
    </w:div>
    <w:div w:id="339508234">
      <w:bodyDiv w:val="1"/>
      <w:marLeft w:val="0"/>
      <w:marRight w:val="0"/>
      <w:marTop w:val="0"/>
      <w:marBottom w:val="0"/>
      <w:divBdr>
        <w:top w:val="none" w:sz="0" w:space="0" w:color="auto"/>
        <w:left w:val="none" w:sz="0" w:space="0" w:color="auto"/>
        <w:bottom w:val="none" w:sz="0" w:space="0" w:color="auto"/>
        <w:right w:val="none" w:sz="0" w:space="0" w:color="auto"/>
      </w:divBdr>
    </w:div>
    <w:div w:id="407846388">
      <w:bodyDiv w:val="1"/>
      <w:marLeft w:val="0"/>
      <w:marRight w:val="0"/>
      <w:marTop w:val="0"/>
      <w:marBottom w:val="0"/>
      <w:divBdr>
        <w:top w:val="none" w:sz="0" w:space="0" w:color="auto"/>
        <w:left w:val="none" w:sz="0" w:space="0" w:color="auto"/>
        <w:bottom w:val="none" w:sz="0" w:space="0" w:color="auto"/>
        <w:right w:val="none" w:sz="0" w:space="0" w:color="auto"/>
      </w:divBdr>
    </w:div>
    <w:div w:id="431705493">
      <w:bodyDiv w:val="1"/>
      <w:marLeft w:val="0"/>
      <w:marRight w:val="0"/>
      <w:marTop w:val="0"/>
      <w:marBottom w:val="0"/>
      <w:divBdr>
        <w:top w:val="none" w:sz="0" w:space="0" w:color="auto"/>
        <w:left w:val="none" w:sz="0" w:space="0" w:color="auto"/>
        <w:bottom w:val="none" w:sz="0" w:space="0" w:color="auto"/>
        <w:right w:val="none" w:sz="0" w:space="0" w:color="auto"/>
      </w:divBdr>
    </w:div>
    <w:div w:id="444078532">
      <w:bodyDiv w:val="1"/>
      <w:marLeft w:val="0"/>
      <w:marRight w:val="0"/>
      <w:marTop w:val="0"/>
      <w:marBottom w:val="0"/>
      <w:divBdr>
        <w:top w:val="none" w:sz="0" w:space="0" w:color="auto"/>
        <w:left w:val="none" w:sz="0" w:space="0" w:color="auto"/>
        <w:bottom w:val="none" w:sz="0" w:space="0" w:color="auto"/>
        <w:right w:val="none" w:sz="0" w:space="0" w:color="auto"/>
      </w:divBdr>
    </w:div>
    <w:div w:id="459304499">
      <w:bodyDiv w:val="1"/>
      <w:marLeft w:val="0"/>
      <w:marRight w:val="0"/>
      <w:marTop w:val="0"/>
      <w:marBottom w:val="0"/>
      <w:divBdr>
        <w:top w:val="none" w:sz="0" w:space="0" w:color="auto"/>
        <w:left w:val="none" w:sz="0" w:space="0" w:color="auto"/>
        <w:bottom w:val="none" w:sz="0" w:space="0" w:color="auto"/>
        <w:right w:val="none" w:sz="0" w:space="0" w:color="auto"/>
      </w:divBdr>
    </w:div>
    <w:div w:id="476731435">
      <w:bodyDiv w:val="1"/>
      <w:marLeft w:val="0"/>
      <w:marRight w:val="0"/>
      <w:marTop w:val="0"/>
      <w:marBottom w:val="0"/>
      <w:divBdr>
        <w:top w:val="none" w:sz="0" w:space="0" w:color="auto"/>
        <w:left w:val="none" w:sz="0" w:space="0" w:color="auto"/>
        <w:bottom w:val="none" w:sz="0" w:space="0" w:color="auto"/>
        <w:right w:val="none" w:sz="0" w:space="0" w:color="auto"/>
      </w:divBdr>
    </w:div>
    <w:div w:id="491675571">
      <w:bodyDiv w:val="1"/>
      <w:marLeft w:val="0"/>
      <w:marRight w:val="0"/>
      <w:marTop w:val="0"/>
      <w:marBottom w:val="0"/>
      <w:divBdr>
        <w:top w:val="none" w:sz="0" w:space="0" w:color="auto"/>
        <w:left w:val="none" w:sz="0" w:space="0" w:color="auto"/>
        <w:bottom w:val="none" w:sz="0" w:space="0" w:color="auto"/>
        <w:right w:val="none" w:sz="0" w:space="0" w:color="auto"/>
      </w:divBdr>
    </w:div>
    <w:div w:id="500393453">
      <w:bodyDiv w:val="1"/>
      <w:marLeft w:val="0"/>
      <w:marRight w:val="0"/>
      <w:marTop w:val="0"/>
      <w:marBottom w:val="0"/>
      <w:divBdr>
        <w:top w:val="none" w:sz="0" w:space="0" w:color="auto"/>
        <w:left w:val="none" w:sz="0" w:space="0" w:color="auto"/>
        <w:bottom w:val="none" w:sz="0" w:space="0" w:color="auto"/>
        <w:right w:val="none" w:sz="0" w:space="0" w:color="auto"/>
      </w:divBdr>
    </w:div>
    <w:div w:id="527716115">
      <w:bodyDiv w:val="1"/>
      <w:marLeft w:val="0"/>
      <w:marRight w:val="0"/>
      <w:marTop w:val="0"/>
      <w:marBottom w:val="0"/>
      <w:divBdr>
        <w:top w:val="none" w:sz="0" w:space="0" w:color="auto"/>
        <w:left w:val="none" w:sz="0" w:space="0" w:color="auto"/>
        <w:bottom w:val="none" w:sz="0" w:space="0" w:color="auto"/>
        <w:right w:val="none" w:sz="0" w:space="0" w:color="auto"/>
      </w:divBdr>
    </w:div>
    <w:div w:id="566185768">
      <w:bodyDiv w:val="1"/>
      <w:marLeft w:val="0"/>
      <w:marRight w:val="0"/>
      <w:marTop w:val="0"/>
      <w:marBottom w:val="0"/>
      <w:divBdr>
        <w:top w:val="none" w:sz="0" w:space="0" w:color="auto"/>
        <w:left w:val="none" w:sz="0" w:space="0" w:color="auto"/>
        <w:bottom w:val="none" w:sz="0" w:space="0" w:color="auto"/>
        <w:right w:val="none" w:sz="0" w:space="0" w:color="auto"/>
      </w:divBdr>
    </w:div>
    <w:div w:id="580409342">
      <w:bodyDiv w:val="1"/>
      <w:marLeft w:val="0"/>
      <w:marRight w:val="0"/>
      <w:marTop w:val="0"/>
      <w:marBottom w:val="0"/>
      <w:divBdr>
        <w:top w:val="none" w:sz="0" w:space="0" w:color="auto"/>
        <w:left w:val="none" w:sz="0" w:space="0" w:color="auto"/>
        <w:bottom w:val="none" w:sz="0" w:space="0" w:color="auto"/>
        <w:right w:val="none" w:sz="0" w:space="0" w:color="auto"/>
      </w:divBdr>
    </w:div>
    <w:div w:id="582492484">
      <w:bodyDiv w:val="1"/>
      <w:marLeft w:val="0"/>
      <w:marRight w:val="0"/>
      <w:marTop w:val="0"/>
      <w:marBottom w:val="0"/>
      <w:divBdr>
        <w:top w:val="none" w:sz="0" w:space="0" w:color="auto"/>
        <w:left w:val="none" w:sz="0" w:space="0" w:color="auto"/>
        <w:bottom w:val="none" w:sz="0" w:space="0" w:color="auto"/>
        <w:right w:val="none" w:sz="0" w:space="0" w:color="auto"/>
      </w:divBdr>
    </w:div>
    <w:div w:id="591742138">
      <w:bodyDiv w:val="1"/>
      <w:marLeft w:val="0"/>
      <w:marRight w:val="0"/>
      <w:marTop w:val="0"/>
      <w:marBottom w:val="0"/>
      <w:divBdr>
        <w:top w:val="none" w:sz="0" w:space="0" w:color="auto"/>
        <w:left w:val="none" w:sz="0" w:space="0" w:color="auto"/>
        <w:bottom w:val="none" w:sz="0" w:space="0" w:color="auto"/>
        <w:right w:val="none" w:sz="0" w:space="0" w:color="auto"/>
      </w:divBdr>
    </w:div>
    <w:div w:id="603000453">
      <w:bodyDiv w:val="1"/>
      <w:marLeft w:val="0"/>
      <w:marRight w:val="0"/>
      <w:marTop w:val="0"/>
      <w:marBottom w:val="0"/>
      <w:divBdr>
        <w:top w:val="none" w:sz="0" w:space="0" w:color="auto"/>
        <w:left w:val="none" w:sz="0" w:space="0" w:color="auto"/>
        <w:bottom w:val="none" w:sz="0" w:space="0" w:color="auto"/>
        <w:right w:val="none" w:sz="0" w:space="0" w:color="auto"/>
      </w:divBdr>
    </w:div>
    <w:div w:id="656569963">
      <w:bodyDiv w:val="1"/>
      <w:marLeft w:val="0"/>
      <w:marRight w:val="0"/>
      <w:marTop w:val="0"/>
      <w:marBottom w:val="0"/>
      <w:divBdr>
        <w:top w:val="none" w:sz="0" w:space="0" w:color="auto"/>
        <w:left w:val="none" w:sz="0" w:space="0" w:color="auto"/>
        <w:bottom w:val="none" w:sz="0" w:space="0" w:color="auto"/>
        <w:right w:val="none" w:sz="0" w:space="0" w:color="auto"/>
      </w:divBdr>
    </w:div>
    <w:div w:id="663047529">
      <w:bodyDiv w:val="1"/>
      <w:marLeft w:val="0"/>
      <w:marRight w:val="0"/>
      <w:marTop w:val="0"/>
      <w:marBottom w:val="0"/>
      <w:divBdr>
        <w:top w:val="none" w:sz="0" w:space="0" w:color="auto"/>
        <w:left w:val="none" w:sz="0" w:space="0" w:color="auto"/>
        <w:bottom w:val="none" w:sz="0" w:space="0" w:color="auto"/>
        <w:right w:val="none" w:sz="0" w:space="0" w:color="auto"/>
      </w:divBdr>
    </w:div>
    <w:div w:id="695155647">
      <w:bodyDiv w:val="1"/>
      <w:marLeft w:val="0"/>
      <w:marRight w:val="0"/>
      <w:marTop w:val="0"/>
      <w:marBottom w:val="0"/>
      <w:divBdr>
        <w:top w:val="none" w:sz="0" w:space="0" w:color="auto"/>
        <w:left w:val="none" w:sz="0" w:space="0" w:color="auto"/>
        <w:bottom w:val="none" w:sz="0" w:space="0" w:color="auto"/>
        <w:right w:val="none" w:sz="0" w:space="0" w:color="auto"/>
      </w:divBdr>
    </w:div>
    <w:div w:id="700281233">
      <w:bodyDiv w:val="1"/>
      <w:marLeft w:val="0"/>
      <w:marRight w:val="0"/>
      <w:marTop w:val="0"/>
      <w:marBottom w:val="0"/>
      <w:divBdr>
        <w:top w:val="none" w:sz="0" w:space="0" w:color="auto"/>
        <w:left w:val="none" w:sz="0" w:space="0" w:color="auto"/>
        <w:bottom w:val="none" w:sz="0" w:space="0" w:color="auto"/>
        <w:right w:val="none" w:sz="0" w:space="0" w:color="auto"/>
      </w:divBdr>
    </w:div>
    <w:div w:id="712995892">
      <w:bodyDiv w:val="1"/>
      <w:marLeft w:val="0"/>
      <w:marRight w:val="0"/>
      <w:marTop w:val="0"/>
      <w:marBottom w:val="0"/>
      <w:divBdr>
        <w:top w:val="none" w:sz="0" w:space="0" w:color="auto"/>
        <w:left w:val="none" w:sz="0" w:space="0" w:color="auto"/>
        <w:bottom w:val="none" w:sz="0" w:space="0" w:color="auto"/>
        <w:right w:val="none" w:sz="0" w:space="0" w:color="auto"/>
      </w:divBdr>
    </w:div>
    <w:div w:id="731000067">
      <w:bodyDiv w:val="1"/>
      <w:marLeft w:val="0"/>
      <w:marRight w:val="0"/>
      <w:marTop w:val="0"/>
      <w:marBottom w:val="0"/>
      <w:divBdr>
        <w:top w:val="none" w:sz="0" w:space="0" w:color="auto"/>
        <w:left w:val="none" w:sz="0" w:space="0" w:color="auto"/>
        <w:bottom w:val="none" w:sz="0" w:space="0" w:color="auto"/>
        <w:right w:val="none" w:sz="0" w:space="0" w:color="auto"/>
      </w:divBdr>
    </w:div>
    <w:div w:id="746000318">
      <w:bodyDiv w:val="1"/>
      <w:marLeft w:val="0"/>
      <w:marRight w:val="0"/>
      <w:marTop w:val="0"/>
      <w:marBottom w:val="0"/>
      <w:divBdr>
        <w:top w:val="none" w:sz="0" w:space="0" w:color="auto"/>
        <w:left w:val="none" w:sz="0" w:space="0" w:color="auto"/>
        <w:bottom w:val="none" w:sz="0" w:space="0" w:color="auto"/>
        <w:right w:val="none" w:sz="0" w:space="0" w:color="auto"/>
      </w:divBdr>
    </w:div>
    <w:div w:id="776372077">
      <w:bodyDiv w:val="1"/>
      <w:marLeft w:val="0"/>
      <w:marRight w:val="0"/>
      <w:marTop w:val="0"/>
      <w:marBottom w:val="0"/>
      <w:divBdr>
        <w:top w:val="none" w:sz="0" w:space="0" w:color="auto"/>
        <w:left w:val="none" w:sz="0" w:space="0" w:color="auto"/>
        <w:bottom w:val="none" w:sz="0" w:space="0" w:color="auto"/>
        <w:right w:val="none" w:sz="0" w:space="0" w:color="auto"/>
      </w:divBdr>
    </w:div>
    <w:div w:id="804784702">
      <w:bodyDiv w:val="1"/>
      <w:marLeft w:val="0"/>
      <w:marRight w:val="0"/>
      <w:marTop w:val="0"/>
      <w:marBottom w:val="0"/>
      <w:divBdr>
        <w:top w:val="none" w:sz="0" w:space="0" w:color="auto"/>
        <w:left w:val="none" w:sz="0" w:space="0" w:color="auto"/>
        <w:bottom w:val="none" w:sz="0" w:space="0" w:color="auto"/>
        <w:right w:val="none" w:sz="0" w:space="0" w:color="auto"/>
      </w:divBdr>
      <w:divsChild>
        <w:div w:id="302546681">
          <w:marLeft w:val="0"/>
          <w:marRight w:val="0"/>
          <w:marTop w:val="0"/>
          <w:marBottom w:val="0"/>
          <w:divBdr>
            <w:top w:val="none" w:sz="0" w:space="0" w:color="auto"/>
            <w:left w:val="none" w:sz="0" w:space="0" w:color="auto"/>
            <w:bottom w:val="none" w:sz="0" w:space="0" w:color="auto"/>
            <w:right w:val="none" w:sz="0" w:space="0" w:color="auto"/>
          </w:divBdr>
          <w:divsChild>
            <w:div w:id="1128862318">
              <w:marLeft w:val="0"/>
              <w:marRight w:val="60"/>
              <w:marTop w:val="0"/>
              <w:marBottom w:val="0"/>
              <w:divBdr>
                <w:top w:val="none" w:sz="0" w:space="0" w:color="auto"/>
                <w:left w:val="none" w:sz="0" w:space="0" w:color="auto"/>
                <w:bottom w:val="none" w:sz="0" w:space="0" w:color="auto"/>
                <w:right w:val="none" w:sz="0" w:space="0" w:color="auto"/>
              </w:divBdr>
              <w:divsChild>
                <w:div w:id="1060326867">
                  <w:marLeft w:val="0"/>
                  <w:marRight w:val="0"/>
                  <w:marTop w:val="0"/>
                  <w:marBottom w:val="120"/>
                  <w:divBdr>
                    <w:top w:val="single" w:sz="6" w:space="0" w:color="A0A0A0"/>
                    <w:left w:val="single" w:sz="6" w:space="0" w:color="B9B9B9"/>
                    <w:bottom w:val="single" w:sz="6" w:space="0" w:color="B9B9B9"/>
                    <w:right w:val="single" w:sz="6" w:space="0" w:color="B9B9B9"/>
                  </w:divBdr>
                  <w:divsChild>
                    <w:div w:id="461462706">
                      <w:marLeft w:val="0"/>
                      <w:marRight w:val="0"/>
                      <w:marTop w:val="0"/>
                      <w:marBottom w:val="0"/>
                      <w:divBdr>
                        <w:top w:val="none" w:sz="0" w:space="0" w:color="auto"/>
                        <w:left w:val="none" w:sz="0" w:space="0" w:color="auto"/>
                        <w:bottom w:val="none" w:sz="0" w:space="0" w:color="auto"/>
                        <w:right w:val="none" w:sz="0" w:space="0" w:color="auto"/>
                      </w:divBdr>
                      <w:divsChild>
                        <w:div w:id="1649551734">
                          <w:marLeft w:val="0"/>
                          <w:marRight w:val="0"/>
                          <w:marTop w:val="0"/>
                          <w:marBottom w:val="0"/>
                          <w:divBdr>
                            <w:top w:val="none" w:sz="0" w:space="0" w:color="auto"/>
                            <w:left w:val="none" w:sz="0" w:space="0" w:color="auto"/>
                            <w:bottom w:val="none" w:sz="0" w:space="0" w:color="auto"/>
                            <w:right w:val="none" w:sz="0" w:space="0" w:color="auto"/>
                          </w:divBdr>
                          <w:divsChild>
                            <w:div w:id="24406069">
                              <w:marLeft w:val="0"/>
                              <w:marRight w:val="0"/>
                              <w:marTop w:val="0"/>
                              <w:marBottom w:val="0"/>
                              <w:divBdr>
                                <w:top w:val="none" w:sz="0" w:space="0" w:color="auto"/>
                                <w:left w:val="none" w:sz="0" w:space="0" w:color="auto"/>
                                <w:bottom w:val="none" w:sz="0" w:space="0" w:color="auto"/>
                                <w:right w:val="none" w:sz="0" w:space="0" w:color="auto"/>
                              </w:divBdr>
                              <w:divsChild>
                                <w:div w:id="159366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5832">
          <w:marLeft w:val="0"/>
          <w:marRight w:val="0"/>
          <w:marTop w:val="0"/>
          <w:marBottom w:val="0"/>
          <w:divBdr>
            <w:top w:val="none" w:sz="0" w:space="0" w:color="auto"/>
            <w:left w:val="none" w:sz="0" w:space="0" w:color="auto"/>
            <w:bottom w:val="none" w:sz="0" w:space="0" w:color="auto"/>
            <w:right w:val="none" w:sz="0" w:space="0" w:color="auto"/>
          </w:divBdr>
          <w:divsChild>
            <w:div w:id="1543781415">
              <w:marLeft w:val="60"/>
              <w:marRight w:val="0"/>
              <w:marTop w:val="0"/>
              <w:marBottom w:val="0"/>
              <w:divBdr>
                <w:top w:val="none" w:sz="0" w:space="0" w:color="auto"/>
                <w:left w:val="none" w:sz="0" w:space="0" w:color="auto"/>
                <w:bottom w:val="none" w:sz="0" w:space="0" w:color="auto"/>
                <w:right w:val="none" w:sz="0" w:space="0" w:color="auto"/>
              </w:divBdr>
              <w:divsChild>
                <w:div w:id="1695304708">
                  <w:marLeft w:val="0"/>
                  <w:marRight w:val="0"/>
                  <w:marTop w:val="0"/>
                  <w:marBottom w:val="0"/>
                  <w:divBdr>
                    <w:top w:val="none" w:sz="0" w:space="0" w:color="auto"/>
                    <w:left w:val="none" w:sz="0" w:space="0" w:color="auto"/>
                    <w:bottom w:val="none" w:sz="0" w:space="0" w:color="auto"/>
                    <w:right w:val="none" w:sz="0" w:space="0" w:color="auto"/>
                  </w:divBdr>
                  <w:divsChild>
                    <w:div w:id="1203058022">
                      <w:marLeft w:val="0"/>
                      <w:marRight w:val="0"/>
                      <w:marTop w:val="0"/>
                      <w:marBottom w:val="120"/>
                      <w:divBdr>
                        <w:top w:val="single" w:sz="6" w:space="0" w:color="F5F5F5"/>
                        <w:left w:val="single" w:sz="6" w:space="0" w:color="F5F5F5"/>
                        <w:bottom w:val="single" w:sz="6" w:space="0" w:color="F5F5F5"/>
                        <w:right w:val="single" w:sz="6" w:space="0" w:color="F5F5F5"/>
                      </w:divBdr>
                      <w:divsChild>
                        <w:div w:id="1814327623">
                          <w:marLeft w:val="0"/>
                          <w:marRight w:val="0"/>
                          <w:marTop w:val="0"/>
                          <w:marBottom w:val="0"/>
                          <w:divBdr>
                            <w:top w:val="none" w:sz="0" w:space="0" w:color="auto"/>
                            <w:left w:val="none" w:sz="0" w:space="0" w:color="auto"/>
                            <w:bottom w:val="none" w:sz="0" w:space="0" w:color="auto"/>
                            <w:right w:val="none" w:sz="0" w:space="0" w:color="auto"/>
                          </w:divBdr>
                          <w:divsChild>
                            <w:div w:id="1345091448">
                              <w:marLeft w:val="0"/>
                              <w:marRight w:val="0"/>
                              <w:marTop w:val="0"/>
                              <w:marBottom w:val="0"/>
                              <w:divBdr>
                                <w:top w:val="none" w:sz="0" w:space="0" w:color="auto"/>
                                <w:left w:val="none" w:sz="0" w:space="0" w:color="auto"/>
                                <w:bottom w:val="none" w:sz="0" w:space="0" w:color="auto"/>
                                <w:right w:val="none" w:sz="0" w:space="0" w:color="auto"/>
                              </w:divBdr>
                            </w:div>
                          </w:divsChild>
                        </w:div>
                        <w:div w:id="1546333839">
                          <w:marLeft w:val="0"/>
                          <w:marRight w:val="0"/>
                          <w:marTop w:val="0"/>
                          <w:marBottom w:val="0"/>
                          <w:divBdr>
                            <w:top w:val="none" w:sz="0" w:space="0" w:color="auto"/>
                            <w:left w:val="none" w:sz="0" w:space="0" w:color="auto"/>
                            <w:bottom w:val="none" w:sz="0" w:space="0" w:color="auto"/>
                            <w:right w:val="none" w:sz="0" w:space="0" w:color="auto"/>
                          </w:divBdr>
                          <w:divsChild>
                            <w:div w:id="1948003537">
                              <w:marLeft w:val="0"/>
                              <w:marRight w:val="0"/>
                              <w:marTop w:val="0"/>
                              <w:marBottom w:val="0"/>
                              <w:divBdr>
                                <w:top w:val="none" w:sz="0" w:space="0" w:color="auto"/>
                                <w:left w:val="none" w:sz="0" w:space="0" w:color="auto"/>
                                <w:bottom w:val="none" w:sz="0" w:space="0" w:color="auto"/>
                                <w:right w:val="none" w:sz="0" w:space="0" w:color="auto"/>
                              </w:divBdr>
                              <w:divsChild>
                                <w:div w:id="1543327049">
                                  <w:marLeft w:val="0"/>
                                  <w:marRight w:val="0"/>
                                  <w:marTop w:val="0"/>
                                  <w:marBottom w:val="0"/>
                                  <w:divBdr>
                                    <w:top w:val="single" w:sz="6" w:space="0" w:color="auto"/>
                                    <w:left w:val="single" w:sz="6" w:space="2" w:color="auto"/>
                                    <w:bottom w:val="single" w:sz="6" w:space="0" w:color="auto"/>
                                    <w:right w:val="single" w:sz="6" w:space="4" w:color="auto"/>
                                  </w:divBdr>
                                </w:div>
                                <w:div w:id="395511825">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 w:id="294482321">
                      <w:marLeft w:val="0"/>
                      <w:marRight w:val="0"/>
                      <w:marTop w:val="0"/>
                      <w:marBottom w:val="0"/>
                      <w:divBdr>
                        <w:top w:val="none" w:sz="0" w:space="0" w:color="auto"/>
                        <w:left w:val="none" w:sz="0" w:space="0" w:color="auto"/>
                        <w:bottom w:val="none" w:sz="0" w:space="0" w:color="auto"/>
                        <w:right w:val="none" w:sz="0" w:space="0" w:color="auto"/>
                      </w:divBdr>
                      <w:divsChild>
                        <w:div w:id="1937791036">
                          <w:marLeft w:val="0"/>
                          <w:marRight w:val="0"/>
                          <w:marTop w:val="0"/>
                          <w:marBottom w:val="0"/>
                          <w:divBdr>
                            <w:top w:val="none" w:sz="0" w:space="0" w:color="auto"/>
                            <w:left w:val="none" w:sz="0" w:space="0" w:color="auto"/>
                            <w:bottom w:val="none" w:sz="0" w:space="0" w:color="auto"/>
                            <w:right w:val="none" w:sz="0" w:space="0" w:color="auto"/>
                          </w:divBdr>
                          <w:divsChild>
                            <w:div w:id="286592701">
                              <w:marLeft w:val="0"/>
                              <w:marRight w:val="0"/>
                              <w:marTop w:val="90"/>
                              <w:marBottom w:val="90"/>
                              <w:divBdr>
                                <w:top w:val="none" w:sz="0" w:space="4" w:color="F0C36D"/>
                                <w:left w:val="none" w:sz="0" w:space="4" w:color="F0C36D"/>
                                <w:bottom w:val="none" w:sz="0" w:space="4" w:color="F0C36D"/>
                                <w:right w:val="none" w:sz="0" w:space="4" w:color="F0C36D"/>
                              </w:divBdr>
                            </w:div>
                          </w:divsChild>
                        </w:div>
                      </w:divsChild>
                    </w:div>
                  </w:divsChild>
                </w:div>
              </w:divsChild>
            </w:div>
          </w:divsChild>
        </w:div>
      </w:divsChild>
    </w:div>
    <w:div w:id="806817533">
      <w:bodyDiv w:val="1"/>
      <w:marLeft w:val="0"/>
      <w:marRight w:val="0"/>
      <w:marTop w:val="0"/>
      <w:marBottom w:val="0"/>
      <w:divBdr>
        <w:top w:val="none" w:sz="0" w:space="0" w:color="auto"/>
        <w:left w:val="none" w:sz="0" w:space="0" w:color="auto"/>
        <w:bottom w:val="none" w:sz="0" w:space="0" w:color="auto"/>
        <w:right w:val="none" w:sz="0" w:space="0" w:color="auto"/>
      </w:divBdr>
    </w:div>
    <w:div w:id="824319281">
      <w:bodyDiv w:val="1"/>
      <w:marLeft w:val="0"/>
      <w:marRight w:val="0"/>
      <w:marTop w:val="0"/>
      <w:marBottom w:val="0"/>
      <w:divBdr>
        <w:top w:val="none" w:sz="0" w:space="0" w:color="auto"/>
        <w:left w:val="none" w:sz="0" w:space="0" w:color="auto"/>
        <w:bottom w:val="none" w:sz="0" w:space="0" w:color="auto"/>
        <w:right w:val="none" w:sz="0" w:space="0" w:color="auto"/>
      </w:divBdr>
    </w:div>
    <w:div w:id="858156253">
      <w:bodyDiv w:val="1"/>
      <w:marLeft w:val="0"/>
      <w:marRight w:val="0"/>
      <w:marTop w:val="0"/>
      <w:marBottom w:val="0"/>
      <w:divBdr>
        <w:top w:val="none" w:sz="0" w:space="0" w:color="auto"/>
        <w:left w:val="none" w:sz="0" w:space="0" w:color="auto"/>
        <w:bottom w:val="none" w:sz="0" w:space="0" w:color="auto"/>
        <w:right w:val="none" w:sz="0" w:space="0" w:color="auto"/>
      </w:divBdr>
      <w:divsChild>
        <w:div w:id="219633952">
          <w:marLeft w:val="0"/>
          <w:marRight w:val="0"/>
          <w:marTop w:val="0"/>
          <w:marBottom w:val="0"/>
          <w:divBdr>
            <w:top w:val="none" w:sz="0" w:space="0" w:color="auto"/>
            <w:left w:val="none" w:sz="0" w:space="0" w:color="auto"/>
            <w:bottom w:val="none" w:sz="0" w:space="0" w:color="auto"/>
            <w:right w:val="none" w:sz="0" w:space="0" w:color="auto"/>
          </w:divBdr>
        </w:div>
      </w:divsChild>
    </w:div>
    <w:div w:id="866212445">
      <w:bodyDiv w:val="1"/>
      <w:marLeft w:val="0"/>
      <w:marRight w:val="0"/>
      <w:marTop w:val="0"/>
      <w:marBottom w:val="0"/>
      <w:divBdr>
        <w:top w:val="none" w:sz="0" w:space="0" w:color="auto"/>
        <w:left w:val="none" w:sz="0" w:space="0" w:color="auto"/>
        <w:bottom w:val="none" w:sz="0" w:space="0" w:color="auto"/>
        <w:right w:val="none" w:sz="0" w:space="0" w:color="auto"/>
      </w:divBdr>
    </w:div>
    <w:div w:id="871697146">
      <w:bodyDiv w:val="1"/>
      <w:marLeft w:val="0"/>
      <w:marRight w:val="0"/>
      <w:marTop w:val="0"/>
      <w:marBottom w:val="0"/>
      <w:divBdr>
        <w:top w:val="none" w:sz="0" w:space="0" w:color="auto"/>
        <w:left w:val="none" w:sz="0" w:space="0" w:color="auto"/>
        <w:bottom w:val="none" w:sz="0" w:space="0" w:color="auto"/>
        <w:right w:val="none" w:sz="0" w:space="0" w:color="auto"/>
      </w:divBdr>
    </w:div>
    <w:div w:id="902906170">
      <w:bodyDiv w:val="1"/>
      <w:marLeft w:val="0"/>
      <w:marRight w:val="0"/>
      <w:marTop w:val="0"/>
      <w:marBottom w:val="0"/>
      <w:divBdr>
        <w:top w:val="none" w:sz="0" w:space="0" w:color="auto"/>
        <w:left w:val="none" w:sz="0" w:space="0" w:color="auto"/>
        <w:bottom w:val="none" w:sz="0" w:space="0" w:color="auto"/>
        <w:right w:val="none" w:sz="0" w:space="0" w:color="auto"/>
      </w:divBdr>
    </w:div>
    <w:div w:id="968516732">
      <w:bodyDiv w:val="1"/>
      <w:marLeft w:val="0"/>
      <w:marRight w:val="0"/>
      <w:marTop w:val="0"/>
      <w:marBottom w:val="0"/>
      <w:divBdr>
        <w:top w:val="none" w:sz="0" w:space="0" w:color="auto"/>
        <w:left w:val="none" w:sz="0" w:space="0" w:color="auto"/>
        <w:bottom w:val="none" w:sz="0" w:space="0" w:color="auto"/>
        <w:right w:val="none" w:sz="0" w:space="0" w:color="auto"/>
      </w:divBdr>
    </w:div>
    <w:div w:id="986126658">
      <w:bodyDiv w:val="1"/>
      <w:marLeft w:val="0"/>
      <w:marRight w:val="0"/>
      <w:marTop w:val="0"/>
      <w:marBottom w:val="0"/>
      <w:divBdr>
        <w:top w:val="none" w:sz="0" w:space="0" w:color="auto"/>
        <w:left w:val="none" w:sz="0" w:space="0" w:color="auto"/>
        <w:bottom w:val="none" w:sz="0" w:space="0" w:color="auto"/>
        <w:right w:val="none" w:sz="0" w:space="0" w:color="auto"/>
      </w:divBdr>
    </w:div>
    <w:div w:id="1007950757">
      <w:bodyDiv w:val="1"/>
      <w:marLeft w:val="0"/>
      <w:marRight w:val="0"/>
      <w:marTop w:val="0"/>
      <w:marBottom w:val="0"/>
      <w:divBdr>
        <w:top w:val="none" w:sz="0" w:space="0" w:color="auto"/>
        <w:left w:val="none" w:sz="0" w:space="0" w:color="auto"/>
        <w:bottom w:val="none" w:sz="0" w:space="0" w:color="auto"/>
        <w:right w:val="none" w:sz="0" w:space="0" w:color="auto"/>
      </w:divBdr>
    </w:div>
    <w:div w:id="1023477874">
      <w:bodyDiv w:val="1"/>
      <w:marLeft w:val="0"/>
      <w:marRight w:val="0"/>
      <w:marTop w:val="0"/>
      <w:marBottom w:val="0"/>
      <w:divBdr>
        <w:top w:val="none" w:sz="0" w:space="0" w:color="auto"/>
        <w:left w:val="none" w:sz="0" w:space="0" w:color="auto"/>
        <w:bottom w:val="none" w:sz="0" w:space="0" w:color="auto"/>
        <w:right w:val="none" w:sz="0" w:space="0" w:color="auto"/>
      </w:divBdr>
    </w:div>
    <w:div w:id="1063215410">
      <w:bodyDiv w:val="1"/>
      <w:marLeft w:val="0"/>
      <w:marRight w:val="0"/>
      <w:marTop w:val="0"/>
      <w:marBottom w:val="0"/>
      <w:divBdr>
        <w:top w:val="none" w:sz="0" w:space="0" w:color="auto"/>
        <w:left w:val="none" w:sz="0" w:space="0" w:color="auto"/>
        <w:bottom w:val="none" w:sz="0" w:space="0" w:color="auto"/>
        <w:right w:val="none" w:sz="0" w:space="0" w:color="auto"/>
      </w:divBdr>
    </w:div>
    <w:div w:id="1069842217">
      <w:bodyDiv w:val="1"/>
      <w:marLeft w:val="0"/>
      <w:marRight w:val="0"/>
      <w:marTop w:val="0"/>
      <w:marBottom w:val="0"/>
      <w:divBdr>
        <w:top w:val="none" w:sz="0" w:space="0" w:color="auto"/>
        <w:left w:val="none" w:sz="0" w:space="0" w:color="auto"/>
        <w:bottom w:val="none" w:sz="0" w:space="0" w:color="auto"/>
        <w:right w:val="none" w:sz="0" w:space="0" w:color="auto"/>
      </w:divBdr>
    </w:div>
    <w:div w:id="1094394902">
      <w:bodyDiv w:val="1"/>
      <w:marLeft w:val="0"/>
      <w:marRight w:val="0"/>
      <w:marTop w:val="0"/>
      <w:marBottom w:val="0"/>
      <w:divBdr>
        <w:top w:val="none" w:sz="0" w:space="0" w:color="auto"/>
        <w:left w:val="none" w:sz="0" w:space="0" w:color="auto"/>
        <w:bottom w:val="none" w:sz="0" w:space="0" w:color="auto"/>
        <w:right w:val="none" w:sz="0" w:space="0" w:color="auto"/>
      </w:divBdr>
    </w:div>
    <w:div w:id="1103569831">
      <w:bodyDiv w:val="1"/>
      <w:marLeft w:val="0"/>
      <w:marRight w:val="0"/>
      <w:marTop w:val="0"/>
      <w:marBottom w:val="0"/>
      <w:divBdr>
        <w:top w:val="none" w:sz="0" w:space="0" w:color="auto"/>
        <w:left w:val="none" w:sz="0" w:space="0" w:color="auto"/>
        <w:bottom w:val="none" w:sz="0" w:space="0" w:color="auto"/>
        <w:right w:val="none" w:sz="0" w:space="0" w:color="auto"/>
      </w:divBdr>
    </w:div>
    <w:div w:id="1115293021">
      <w:bodyDiv w:val="1"/>
      <w:marLeft w:val="0"/>
      <w:marRight w:val="0"/>
      <w:marTop w:val="0"/>
      <w:marBottom w:val="0"/>
      <w:divBdr>
        <w:top w:val="none" w:sz="0" w:space="0" w:color="auto"/>
        <w:left w:val="none" w:sz="0" w:space="0" w:color="auto"/>
        <w:bottom w:val="none" w:sz="0" w:space="0" w:color="auto"/>
        <w:right w:val="none" w:sz="0" w:space="0" w:color="auto"/>
      </w:divBdr>
    </w:div>
    <w:div w:id="1119109969">
      <w:bodyDiv w:val="1"/>
      <w:marLeft w:val="0"/>
      <w:marRight w:val="0"/>
      <w:marTop w:val="0"/>
      <w:marBottom w:val="0"/>
      <w:divBdr>
        <w:top w:val="none" w:sz="0" w:space="0" w:color="auto"/>
        <w:left w:val="none" w:sz="0" w:space="0" w:color="auto"/>
        <w:bottom w:val="none" w:sz="0" w:space="0" w:color="auto"/>
        <w:right w:val="none" w:sz="0" w:space="0" w:color="auto"/>
      </w:divBdr>
      <w:divsChild>
        <w:div w:id="558319561">
          <w:marLeft w:val="0"/>
          <w:marRight w:val="0"/>
          <w:marTop w:val="0"/>
          <w:marBottom w:val="0"/>
          <w:divBdr>
            <w:top w:val="none" w:sz="0" w:space="0" w:color="auto"/>
            <w:left w:val="none" w:sz="0" w:space="0" w:color="auto"/>
            <w:bottom w:val="none" w:sz="0" w:space="0" w:color="auto"/>
            <w:right w:val="none" w:sz="0" w:space="0" w:color="auto"/>
          </w:divBdr>
        </w:div>
        <w:div w:id="426080103">
          <w:marLeft w:val="0"/>
          <w:marRight w:val="0"/>
          <w:marTop w:val="0"/>
          <w:marBottom w:val="0"/>
          <w:divBdr>
            <w:top w:val="none" w:sz="0" w:space="0" w:color="auto"/>
            <w:left w:val="none" w:sz="0" w:space="0" w:color="auto"/>
            <w:bottom w:val="none" w:sz="0" w:space="0" w:color="auto"/>
            <w:right w:val="none" w:sz="0" w:space="0" w:color="auto"/>
          </w:divBdr>
        </w:div>
        <w:div w:id="1756781729">
          <w:marLeft w:val="0"/>
          <w:marRight w:val="0"/>
          <w:marTop w:val="0"/>
          <w:marBottom w:val="0"/>
          <w:divBdr>
            <w:top w:val="none" w:sz="0" w:space="0" w:color="auto"/>
            <w:left w:val="none" w:sz="0" w:space="0" w:color="auto"/>
            <w:bottom w:val="none" w:sz="0" w:space="0" w:color="auto"/>
            <w:right w:val="none" w:sz="0" w:space="0" w:color="auto"/>
          </w:divBdr>
          <w:divsChild>
            <w:div w:id="333070867">
              <w:marLeft w:val="0"/>
              <w:marRight w:val="0"/>
              <w:marTop w:val="0"/>
              <w:marBottom w:val="0"/>
              <w:divBdr>
                <w:top w:val="none" w:sz="0" w:space="0" w:color="auto"/>
                <w:left w:val="none" w:sz="0" w:space="0" w:color="auto"/>
                <w:bottom w:val="none" w:sz="0" w:space="0" w:color="auto"/>
                <w:right w:val="none" w:sz="0" w:space="0" w:color="auto"/>
              </w:divBdr>
              <w:divsChild>
                <w:div w:id="1748188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96358">
      <w:bodyDiv w:val="1"/>
      <w:marLeft w:val="0"/>
      <w:marRight w:val="0"/>
      <w:marTop w:val="0"/>
      <w:marBottom w:val="0"/>
      <w:divBdr>
        <w:top w:val="none" w:sz="0" w:space="0" w:color="auto"/>
        <w:left w:val="none" w:sz="0" w:space="0" w:color="auto"/>
        <w:bottom w:val="none" w:sz="0" w:space="0" w:color="auto"/>
        <w:right w:val="none" w:sz="0" w:space="0" w:color="auto"/>
      </w:divBdr>
    </w:div>
    <w:div w:id="1147820177">
      <w:bodyDiv w:val="1"/>
      <w:marLeft w:val="0"/>
      <w:marRight w:val="0"/>
      <w:marTop w:val="0"/>
      <w:marBottom w:val="0"/>
      <w:divBdr>
        <w:top w:val="none" w:sz="0" w:space="0" w:color="auto"/>
        <w:left w:val="none" w:sz="0" w:space="0" w:color="auto"/>
        <w:bottom w:val="none" w:sz="0" w:space="0" w:color="auto"/>
        <w:right w:val="none" w:sz="0" w:space="0" w:color="auto"/>
      </w:divBdr>
    </w:div>
    <w:div w:id="1161503687">
      <w:bodyDiv w:val="1"/>
      <w:marLeft w:val="0"/>
      <w:marRight w:val="0"/>
      <w:marTop w:val="0"/>
      <w:marBottom w:val="0"/>
      <w:divBdr>
        <w:top w:val="none" w:sz="0" w:space="0" w:color="auto"/>
        <w:left w:val="none" w:sz="0" w:space="0" w:color="auto"/>
        <w:bottom w:val="none" w:sz="0" w:space="0" w:color="auto"/>
        <w:right w:val="none" w:sz="0" w:space="0" w:color="auto"/>
      </w:divBdr>
    </w:div>
    <w:div w:id="1211267167">
      <w:bodyDiv w:val="1"/>
      <w:marLeft w:val="0"/>
      <w:marRight w:val="0"/>
      <w:marTop w:val="0"/>
      <w:marBottom w:val="0"/>
      <w:divBdr>
        <w:top w:val="none" w:sz="0" w:space="0" w:color="auto"/>
        <w:left w:val="none" w:sz="0" w:space="0" w:color="auto"/>
        <w:bottom w:val="none" w:sz="0" w:space="0" w:color="auto"/>
        <w:right w:val="none" w:sz="0" w:space="0" w:color="auto"/>
      </w:divBdr>
    </w:div>
    <w:div w:id="1260067717">
      <w:bodyDiv w:val="1"/>
      <w:marLeft w:val="0"/>
      <w:marRight w:val="0"/>
      <w:marTop w:val="0"/>
      <w:marBottom w:val="0"/>
      <w:divBdr>
        <w:top w:val="none" w:sz="0" w:space="0" w:color="auto"/>
        <w:left w:val="none" w:sz="0" w:space="0" w:color="auto"/>
        <w:bottom w:val="none" w:sz="0" w:space="0" w:color="auto"/>
        <w:right w:val="none" w:sz="0" w:space="0" w:color="auto"/>
      </w:divBdr>
    </w:div>
    <w:div w:id="1267540543">
      <w:bodyDiv w:val="1"/>
      <w:marLeft w:val="0"/>
      <w:marRight w:val="0"/>
      <w:marTop w:val="0"/>
      <w:marBottom w:val="0"/>
      <w:divBdr>
        <w:top w:val="none" w:sz="0" w:space="0" w:color="auto"/>
        <w:left w:val="none" w:sz="0" w:space="0" w:color="auto"/>
        <w:bottom w:val="none" w:sz="0" w:space="0" w:color="auto"/>
        <w:right w:val="none" w:sz="0" w:space="0" w:color="auto"/>
      </w:divBdr>
    </w:div>
    <w:div w:id="1279264372">
      <w:bodyDiv w:val="1"/>
      <w:marLeft w:val="0"/>
      <w:marRight w:val="0"/>
      <w:marTop w:val="0"/>
      <w:marBottom w:val="0"/>
      <w:divBdr>
        <w:top w:val="none" w:sz="0" w:space="0" w:color="auto"/>
        <w:left w:val="none" w:sz="0" w:space="0" w:color="auto"/>
        <w:bottom w:val="none" w:sz="0" w:space="0" w:color="auto"/>
        <w:right w:val="none" w:sz="0" w:space="0" w:color="auto"/>
      </w:divBdr>
    </w:div>
    <w:div w:id="1289050413">
      <w:bodyDiv w:val="1"/>
      <w:marLeft w:val="0"/>
      <w:marRight w:val="0"/>
      <w:marTop w:val="0"/>
      <w:marBottom w:val="0"/>
      <w:divBdr>
        <w:top w:val="none" w:sz="0" w:space="0" w:color="auto"/>
        <w:left w:val="none" w:sz="0" w:space="0" w:color="auto"/>
        <w:bottom w:val="none" w:sz="0" w:space="0" w:color="auto"/>
        <w:right w:val="none" w:sz="0" w:space="0" w:color="auto"/>
      </w:divBdr>
    </w:div>
    <w:div w:id="1314289675">
      <w:bodyDiv w:val="1"/>
      <w:marLeft w:val="0"/>
      <w:marRight w:val="0"/>
      <w:marTop w:val="0"/>
      <w:marBottom w:val="0"/>
      <w:divBdr>
        <w:top w:val="none" w:sz="0" w:space="0" w:color="auto"/>
        <w:left w:val="none" w:sz="0" w:space="0" w:color="auto"/>
        <w:bottom w:val="none" w:sz="0" w:space="0" w:color="auto"/>
        <w:right w:val="none" w:sz="0" w:space="0" w:color="auto"/>
      </w:divBdr>
    </w:div>
    <w:div w:id="1338728913">
      <w:bodyDiv w:val="1"/>
      <w:marLeft w:val="0"/>
      <w:marRight w:val="0"/>
      <w:marTop w:val="0"/>
      <w:marBottom w:val="0"/>
      <w:divBdr>
        <w:top w:val="none" w:sz="0" w:space="0" w:color="auto"/>
        <w:left w:val="none" w:sz="0" w:space="0" w:color="auto"/>
        <w:bottom w:val="none" w:sz="0" w:space="0" w:color="auto"/>
        <w:right w:val="none" w:sz="0" w:space="0" w:color="auto"/>
      </w:divBdr>
    </w:div>
    <w:div w:id="1339622759">
      <w:bodyDiv w:val="1"/>
      <w:marLeft w:val="0"/>
      <w:marRight w:val="0"/>
      <w:marTop w:val="0"/>
      <w:marBottom w:val="0"/>
      <w:divBdr>
        <w:top w:val="none" w:sz="0" w:space="0" w:color="auto"/>
        <w:left w:val="none" w:sz="0" w:space="0" w:color="auto"/>
        <w:bottom w:val="none" w:sz="0" w:space="0" w:color="auto"/>
        <w:right w:val="none" w:sz="0" w:space="0" w:color="auto"/>
      </w:divBdr>
    </w:div>
    <w:div w:id="1353923674">
      <w:bodyDiv w:val="1"/>
      <w:marLeft w:val="0"/>
      <w:marRight w:val="0"/>
      <w:marTop w:val="0"/>
      <w:marBottom w:val="0"/>
      <w:divBdr>
        <w:top w:val="none" w:sz="0" w:space="0" w:color="auto"/>
        <w:left w:val="none" w:sz="0" w:space="0" w:color="auto"/>
        <w:bottom w:val="none" w:sz="0" w:space="0" w:color="auto"/>
        <w:right w:val="none" w:sz="0" w:space="0" w:color="auto"/>
      </w:divBdr>
    </w:div>
    <w:div w:id="1374765725">
      <w:bodyDiv w:val="1"/>
      <w:marLeft w:val="0"/>
      <w:marRight w:val="0"/>
      <w:marTop w:val="0"/>
      <w:marBottom w:val="0"/>
      <w:divBdr>
        <w:top w:val="none" w:sz="0" w:space="0" w:color="auto"/>
        <w:left w:val="none" w:sz="0" w:space="0" w:color="auto"/>
        <w:bottom w:val="none" w:sz="0" w:space="0" w:color="auto"/>
        <w:right w:val="none" w:sz="0" w:space="0" w:color="auto"/>
      </w:divBdr>
    </w:div>
    <w:div w:id="1448506635">
      <w:bodyDiv w:val="1"/>
      <w:marLeft w:val="0"/>
      <w:marRight w:val="0"/>
      <w:marTop w:val="0"/>
      <w:marBottom w:val="0"/>
      <w:divBdr>
        <w:top w:val="none" w:sz="0" w:space="0" w:color="auto"/>
        <w:left w:val="none" w:sz="0" w:space="0" w:color="auto"/>
        <w:bottom w:val="none" w:sz="0" w:space="0" w:color="auto"/>
        <w:right w:val="none" w:sz="0" w:space="0" w:color="auto"/>
      </w:divBdr>
    </w:div>
    <w:div w:id="1480539804">
      <w:bodyDiv w:val="1"/>
      <w:marLeft w:val="0"/>
      <w:marRight w:val="0"/>
      <w:marTop w:val="0"/>
      <w:marBottom w:val="0"/>
      <w:divBdr>
        <w:top w:val="none" w:sz="0" w:space="0" w:color="auto"/>
        <w:left w:val="none" w:sz="0" w:space="0" w:color="auto"/>
        <w:bottom w:val="none" w:sz="0" w:space="0" w:color="auto"/>
        <w:right w:val="none" w:sz="0" w:space="0" w:color="auto"/>
      </w:divBdr>
    </w:div>
    <w:div w:id="1501653847">
      <w:bodyDiv w:val="1"/>
      <w:marLeft w:val="0"/>
      <w:marRight w:val="0"/>
      <w:marTop w:val="0"/>
      <w:marBottom w:val="0"/>
      <w:divBdr>
        <w:top w:val="none" w:sz="0" w:space="0" w:color="auto"/>
        <w:left w:val="none" w:sz="0" w:space="0" w:color="auto"/>
        <w:bottom w:val="none" w:sz="0" w:space="0" w:color="auto"/>
        <w:right w:val="none" w:sz="0" w:space="0" w:color="auto"/>
      </w:divBdr>
    </w:div>
    <w:div w:id="1501893804">
      <w:bodyDiv w:val="1"/>
      <w:marLeft w:val="0"/>
      <w:marRight w:val="0"/>
      <w:marTop w:val="0"/>
      <w:marBottom w:val="0"/>
      <w:divBdr>
        <w:top w:val="none" w:sz="0" w:space="0" w:color="auto"/>
        <w:left w:val="none" w:sz="0" w:space="0" w:color="auto"/>
        <w:bottom w:val="none" w:sz="0" w:space="0" w:color="auto"/>
        <w:right w:val="none" w:sz="0" w:space="0" w:color="auto"/>
      </w:divBdr>
    </w:div>
    <w:div w:id="1530218857">
      <w:bodyDiv w:val="1"/>
      <w:marLeft w:val="0"/>
      <w:marRight w:val="0"/>
      <w:marTop w:val="0"/>
      <w:marBottom w:val="0"/>
      <w:divBdr>
        <w:top w:val="none" w:sz="0" w:space="0" w:color="auto"/>
        <w:left w:val="none" w:sz="0" w:space="0" w:color="auto"/>
        <w:bottom w:val="none" w:sz="0" w:space="0" w:color="auto"/>
        <w:right w:val="none" w:sz="0" w:space="0" w:color="auto"/>
      </w:divBdr>
    </w:div>
    <w:div w:id="1563953305">
      <w:bodyDiv w:val="1"/>
      <w:marLeft w:val="0"/>
      <w:marRight w:val="0"/>
      <w:marTop w:val="0"/>
      <w:marBottom w:val="0"/>
      <w:divBdr>
        <w:top w:val="none" w:sz="0" w:space="0" w:color="auto"/>
        <w:left w:val="none" w:sz="0" w:space="0" w:color="auto"/>
        <w:bottom w:val="none" w:sz="0" w:space="0" w:color="auto"/>
        <w:right w:val="none" w:sz="0" w:space="0" w:color="auto"/>
      </w:divBdr>
    </w:div>
    <w:div w:id="1599293655">
      <w:bodyDiv w:val="1"/>
      <w:marLeft w:val="0"/>
      <w:marRight w:val="0"/>
      <w:marTop w:val="0"/>
      <w:marBottom w:val="0"/>
      <w:divBdr>
        <w:top w:val="none" w:sz="0" w:space="0" w:color="auto"/>
        <w:left w:val="none" w:sz="0" w:space="0" w:color="auto"/>
        <w:bottom w:val="none" w:sz="0" w:space="0" w:color="auto"/>
        <w:right w:val="none" w:sz="0" w:space="0" w:color="auto"/>
      </w:divBdr>
    </w:div>
    <w:div w:id="1622684647">
      <w:bodyDiv w:val="1"/>
      <w:marLeft w:val="0"/>
      <w:marRight w:val="0"/>
      <w:marTop w:val="0"/>
      <w:marBottom w:val="0"/>
      <w:divBdr>
        <w:top w:val="none" w:sz="0" w:space="0" w:color="auto"/>
        <w:left w:val="none" w:sz="0" w:space="0" w:color="auto"/>
        <w:bottom w:val="none" w:sz="0" w:space="0" w:color="auto"/>
        <w:right w:val="none" w:sz="0" w:space="0" w:color="auto"/>
      </w:divBdr>
    </w:div>
    <w:div w:id="1664046034">
      <w:bodyDiv w:val="1"/>
      <w:marLeft w:val="0"/>
      <w:marRight w:val="0"/>
      <w:marTop w:val="0"/>
      <w:marBottom w:val="0"/>
      <w:divBdr>
        <w:top w:val="none" w:sz="0" w:space="0" w:color="auto"/>
        <w:left w:val="none" w:sz="0" w:space="0" w:color="auto"/>
        <w:bottom w:val="none" w:sz="0" w:space="0" w:color="auto"/>
        <w:right w:val="none" w:sz="0" w:space="0" w:color="auto"/>
      </w:divBdr>
    </w:div>
    <w:div w:id="1672759790">
      <w:bodyDiv w:val="1"/>
      <w:marLeft w:val="0"/>
      <w:marRight w:val="0"/>
      <w:marTop w:val="0"/>
      <w:marBottom w:val="0"/>
      <w:divBdr>
        <w:top w:val="none" w:sz="0" w:space="0" w:color="auto"/>
        <w:left w:val="none" w:sz="0" w:space="0" w:color="auto"/>
        <w:bottom w:val="none" w:sz="0" w:space="0" w:color="auto"/>
        <w:right w:val="none" w:sz="0" w:space="0" w:color="auto"/>
      </w:divBdr>
    </w:div>
    <w:div w:id="1697583254">
      <w:bodyDiv w:val="1"/>
      <w:marLeft w:val="0"/>
      <w:marRight w:val="0"/>
      <w:marTop w:val="0"/>
      <w:marBottom w:val="0"/>
      <w:divBdr>
        <w:top w:val="none" w:sz="0" w:space="0" w:color="auto"/>
        <w:left w:val="none" w:sz="0" w:space="0" w:color="auto"/>
        <w:bottom w:val="none" w:sz="0" w:space="0" w:color="auto"/>
        <w:right w:val="none" w:sz="0" w:space="0" w:color="auto"/>
      </w:divBdr>
    </w:div>
    <w:div w:id="1758821361">
      <w:bodyDiv w:val="1"/>
      <w:marLeft w:val="0"/>
      <w:marRight w:val="0"/>
      <w:marTop w:val="0"/>
      <w:marBottom w:val="0"/>
      <w:divBdr>
        <w:top w:val="none" w:sz="0" w:space="0" w:color="auto"/>
        <w:left w:val="none" w:sz="0" w:space="0" w:color="auto"/>
        <w:bottom w:val="none" w:sz="0" w:space="0" w:color="auto"/>
        <w:right w:val="none" w:sz="0" w:space="0" w:color="auto"/>
      </w:divBdr>
    </w:div>
    <w:div w:id="1772776689">
      <w:bodyDiv w:val="1"/>
      <w:marLeft w:val="0"/>
      <w:marRight w:val="0"/>
      <w:marTop w:val="0"/>
      <w:marBottom w:val="0"/>
      <w:divBdr>
        <w:top w:val="none" w:sz="0" w:space="0" w:color="auto"/>
        <w:left w:val="none" w:sz="0" w:space="0" w:color="auto"/>
        <w:bottom w:val="none" w:sz="0" w:space="0" w:color="auto"/>
        <w:right w:val="none" w:sz="0" w:space="0" w:color="auto"/>
      </w:divBdr>
    </w:div>
    <w:div w:id="1808812530">
      <w:bodyDiv w:val="1"/>
      <w:marLeft w:val="0"/>
      <w:marRight w:val="0"/>
      <w:marTop w:val="0"/>
      <w:marBottom w:val="0"/>
      <w:divBdr>
        <w:top w:val="none" w:sz="0" w:space="0" w:color="auto"/>
        <w:left w:val="none" w:sz="0" w:space="0" w:color="auto"/>
        <w:bottom w:val="none" w:sz="0" w:space="0" w:color="auto"/>
        <w:right w:val="none" w:sz="0" w:space="0" w:color="auto"/>
      </w:divBdr>
    </w:div>
    <w:div w:id="1859273969">
      <w:bodyDiv w:val="1"/>
      <w:marLeft w:val="0"/>
      <w:marRight w:val="0"/>
      <w:marTop w:val="0"/>
      <w:marBottom w:val="0"/>
      <w:divBdr>
        <w:top w:val="none" w:sz="0" w:space="0" w:color="auto"/>
        <w:left w:val="none" w:sz="0" w:space="0" w:color="auto"/>
        <w:bottom w:val="none" w:sz="0" w:space="0" w:color="auto"/>
        <w:right w:val="none" w:sz="0" w:space="0" w:color="auto"/>
      </w:divBdr>
    </w:div>
    <w:div w:id="1960257625">
      <w:bodyDiv w:val="1"/>
      <w:marLeft w:val="0"/>
      <w:marRight w:val="0"/>
      <w:marTop w:val="0"/>
      <w:marBottom w:val="0"/>
      <w:divBdr>
        <w:top w:val="none" w:sz="0" w:space="0" w:color="auto"/>
        <w:left w:val="none" w:sz="0" w:space="0" w:color="auto"/>
        <w:bottom w:val="none" w:sz="0" w:space="0" w:color="auto"/>
        <w:right w:val="none" w:sz="0" w:space="0" w:color="auto"/>
      </w:divBdr>
    </w:div>
    <w:div w:id="1963458584">
      <w:bodyDiv w:val="1"/>
      <w:marLeft w:val="0"/>
      <w:marRight w:val="0"/>
      <w:marTop w:val="0"/>
      <w:marBottom w:val="0"/>
      <w:divBdr>
        <w:top w:val="none" w:sz="0" w:space="0" w:color="auto"/>
        <w:left w:val="none" w:sz="0" w:space="0" w:color="auto"/>
        <w:bottom w:val="none" w:sz="0" w:space="0" w:color="auto"/>
        <w:right w:val="none" w:sz="0" w:space="0" w:color="auto"/>
      </w:divBdr>
    </w:div>
    <w:div w:id="1976060990">
      <w:bodyDiv w:val="1"/>
      <w:marLeft w:val="0"/>
      <w:marRight w:val="0"/>
      <w:marTop w:val="0"/>
      <w:marBottom w:val="0"/>
      <w:divBdr>
        <w:top w:val="none" w:sz="0" w:space="0" w:color="auto"/>
        <w:left w:val="none" w:sz="0" w:space="0" w:color="auto"/>
        <w:bottom w:val="none" w:sz="0" w:space="0" w:color="auto"/>
        <w:right w:val="none" w:sz="0" w:space="0" w:color="auto"/>
      </w:divBdr>
    </w:div>
    <w:div w:id="2025666833">
      <w:bodyDiv w:val="1"/>
      <w:marLeft w:val="0"/>
      <w:marRight w:val="0"/>
      <w:marTop w:val="0"/>
      <w:marBottom w:val="0"/>
      <w:divBdr>
        <w:top w:val="none" w:sz="0" w:space="0" w:color="auto"/>
        <w:left w:val="none" w:sz="0" w:space="0" w:color="auto"/>
        <w:bottom w:val="none" w:sz="0" w:space="0" w:color="auto"/>
        <w:right w:val="none" w:sz="0" w:space="0" w:color="auto"/>
      </w:divBdr>
    </w:div>
    <w:div w:id="2037727709">
      <w:bodyDiv w:val="1"/>
      <w:marLeft w:val="0"/>
      <w:marRight w:val="0"/>
      <w:marTop w:val="0"/>
      <w:marBottom w:val="0"/>
      <w:divBdr>
        <w:top w:val="none" w:sz="0" w:space="0" w:color="auto"/>
        <w:left w:val="none" w:sz="0" w:space="0" w:color="auto"/>
        <w:bottom w:val="none" w:sz="0" w:space="0" w:color="auto"/>
        <w:right w:val="none" w:sz="0" w:space="0" w:color="auto"/>
      </w:divBdr>
    </w:div>
    <w:div w:id="2059432507">
      <w:bodyDiv w:val="1"/>
      <w:marLeft w:val="0"/>
      <w:marRight w:val="0"/>
      <w:marTop w:val="0"/>
      <w:marBottom w:val="0"/>
      <w:divBdr>
        <w:top w:val="none" w:sz="0" w:space="0" w:color="auto"/>
        <w:left w:val="none" w:sz="0" w:space="0" w:color="auto"/>
        <w:bottom w:val="none" w:sz="0" w:space="0" w:color="auto"/>
        <w:right w:val="none" w:sz="0" w:space="0" w:color="auto"/>
      </w:divBdr>
    </w:div>
    <w:div w:id="2062047551">
      <w:bodyDiv w:val="1"/>
      <w:marLeft w:val="0"/>
      <w:marRight w:val="0"/>
      <w:marTop w:val="0"/>
      <w:marBottom w:val="0"/>
      <w:divBdr>
        <w:top w:val="none" w:sz="0" w:space="0" w:color="auto"/>
        <w:left w:val="none" w:sz="0" w:space="0" w:color="auto"/>
        <w:bottom w:val="none" w:sz="0" w:space="0" w:color="auto"/>
        <w:right w:val="none" w:sz="0" w:space="0" w:color="auto"/>
      </w:divBdr>
    </w:div>
    <w:div w:id="2071609313">
      <w:bodyDiv w:val="1"/>
      <w:marLeft w:val="0"/>
      <w:marRight w:val="0"/>
      <w:marTop w:val="0"/>
      <w:marBottom w:val="0"/>
      <w:divBdr>
        <w:top w:val="none" w:sz="0" w:space="0" w:color="auto"/>
        <w:left w:val="none" w:sz="0" w:space="0" w:color="auto"/>
        <w:bottom w:val="none" w:sz="0" w:space="0" w:color="auto"/>
        <w:right w:val="none" w:sz="0" w:space="0" w:color="auto"/>
      </w:divBdr>
    </w:div>
    <w:div w:id="2084715028">
      <w:bodyDiv w:val="1"/>
      <w:marLeft w:val="0"/>
      <w:marRight w:val="0"/>
      <w:marTop w:val="0"/>
      <w:marBottom w:val="0"/>
      <w:divBdr>
        <w:top w:val="none" w:sz="0" w:space="0" w:color="auto"/>
        <w:left w:val="none" w:sz="0" w:space="0" w:color="auto"/>
        <w:bottom w:val="none" w:sz="0" w:space="0" w:color="auto"/>
        <w:right w:val="none" w:sz="0" w:space="0" w:color="auto"/>
      </w:divBdr>
    </w:div>
    <w:div w:id="20982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hyperlink" Target="https://www.youtube.com/watch?v=FD5WUnA4B2g" TargetMode="External"/><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loretta.baldassar@uwa.edu.au" TargetMode="Externa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null)"/><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null)"/><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null)"/><Relationship Id="rId28" Type="http://schemas.openxmlformats.org/officeDocument/2006/relationships/image" Target="media/image19.jpeg"/><Relationship Id="rId36" Type="http://schemas.openxmlformats.org/officeDocument/2006/relationships/hyperlink" Target="tel:61466967489"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30.png"/><Relationship Id="rId1" Type="http://schemas.openxmlformats.org/officeDocument/2006/relationships/image" Target="media/image29.jpg"/><Relationship Id="rId4"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1" i="0" u="none" strike="noStrike" baseline="0">
                <a:effectLst/>
                <a:latin typeface="Arial" panose="020B0604020202020204" pitchFamily="34" charset="0"/>
                <a:cs typeface="Arial" panose="020B0604020202020204" pitchFamily="34" charset="0"/>
              </a:rPr>
              <a:t>Household Use of Information Technology, Australia, 2016-17</a:t>
            </a:r>
            <a:endParaRPr lang="en-US">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Sheet1!$B$1:$B$2</c:f>
              <c:strCache>
                <c:ptCount val="2"/>
                <c:pt idx="0">
                  <c:v>Internet users</c:v>
                </c:pt>
              </c:strCache>
            </c:strRef>
          </c:tx>
          <c:spPr>
            <a:solidFill>
              <a:schemeClr val="accent1"/>
            </a:solidFill>
            <a:ln>
              <a:noFill/>
            </a:ln>
            <a:effectLst/>
          </c:spPr>
          <c:invertIfNegative val="0"/>
          <c:cat>
            <c:strRef>
              <c:f>Sheet1!$A$3:$A$8</c:f>
              <c:strCache>
                <c:ptCount val="6"/>
                <c:pt idx="0">
                  <c:v>18–24</c:v>
                </c:pt>
                <c:pt idx="1">
                  <c:v>25–34</c:v>
                </c:pt>
                <c:pt idx="2">
                  <c:v>35–44</c:v>
                </c:pt>
                <c:pt idx="3">
                  <c:v>45–54</c:v>
                </c:pt>
                <c:pt idx="4">
                  <c:v>55–64</c:v>
                </c:pt>
                <c:pt idx="5">
                  <c:v>65 or over</c:v>
                </c:pt>
              </c:strCache>
            </c:strRef>
          </c:cat>
          <c:val>
            <c:numRef>
              <c:f>Sheet1!$B$3:$B$8</c:f>
              <c:numCache>
                <c:formatCode>#,##0.0</c:formatCode>
                <c:ptCount val="6"/>
                <c:pt idx="0">
                  <c:v>2172.1</c:v>
                </c:pt>
                <c:pt idx="1">
                  <c:v>3423.3</c:v>
                </c:pt>
                <c:pt idx="2">
                  <c:v>3060.2</c:v>
                </c:pt>
                <c:pt idx="3">
                  <c:v>2868.8</c:v>
                </c:pt>
                <c:pt idx="4">
                  <c:v>2307.1</c:v>
                </c:pt>
                <c:pt idx="5">
                  <c:v>1949.1</c:v>
                </c:pt>
              </c:numCache>
            </c:numRef>
          </c:val>
          <c:extLst>
            <c:ext xmlns:c16="http://schemas.microsoft.com/office/drawing/2014/chart" uri="{C3380CC4-5D6E-409C-BE32-E72D297353CC}">
              <c16:uniqueId val="{00000000-BB97-B34E-9658-AE2520137CD0}"/>
            </c:ext>
          </c:extLst>
        </c:ser>
        <c:ser>
          <c:idx val="1"/>
          <c:order val="1"/>
          <c:tx>
            <c:strRef>
              <c:f>Sheet1!$C$1:$C$2</c:f>
              <c:strCache>
                <c:ptCount val="2"/>
                <c:pt idx="0">
                  <c:v>Did not use the internet</c:v>
                </c:pt>
              </c:strCache>
            </c:strRef>
          </c:tx>
          <c:spPr>
            <a:solidFill>
              <a:schemeClr val="accent2"/>
            </a:solidFill>
            <a:ln>
              <a:noFill/>
            </a:ln>
            <a:effectLst/>
          </c:spPr>
          <c:invertIfNegative val="0"/>
          <c:cat>
            <c:strRef>
              <c:f>Sheet1!$A$3:$A$8</c:f>
              <c:strCache>
                <c:ptCount val="6"/>
                <c:pt idx="0">
                  <c:v>18–24</c:v>
                </c:pt>
                <c:pt idx="1">
                  <c:v>25–34</c:v>
                </c:pt>
                <c:pt idx="2">
                  <c:v>35–44</c:v>
                </c:pt>
                <c:pt idx="3">
                  <c:v>45–54</c:v>
                </c:pt>
                <c:pt idx="4">
                  <c:v>55–64</c:v>
                </c:pt>
                <c:pt idx="5">
                  <c:v>65 or over</c:v>
                </c:pt>
              </c:strCache>
            </c:strRef>
          </c:cat>
          <c:val>
            <c:numRef>
              <c:f>Sheet1!$C$3:$C$8</c:f>
              <c:numCache>
                <c:formatCode>#,##0.0</c:formatCode>
                <c:ptCount val="6"/>
                <c:pt idx="0">
                  <c:v>58</c:v>
                </c:pt>
                <c:pt idx="1">
                  <c:v>77.2</c:v>
                </c:pt>
                <c:pt idx="2">
                  <c:v>128.6</c:v>
                </c:pt>
                <c:pt idx="3">
                  <c:v>249.9</c:v>
                </c:pt>
                <c:pt idx="4">
                  <c:v>476</c:v>
                </c:pt>
                <c:pt idx="5">
                  <c:v>1579.4</c:v>
                </c:pt>
              </c:numCache>
            </c:numRef>
          </c:val>
          <c:extLst>
            <c:ext xmlns:c16="http://schemas.microsoft.com/office/drawing/2014/chart" uri="{C3380CC4-5D6E-409C-BE32-E72D297353CC}">
              <c16:uniqueId val="{00000001-BB97-B34E-9658-AE2520137CD0}"/>
            </c:ext>
          </c:extLst>
        </c:ser>
        <c:dLbls>
          <c:showLegendKey val="0"/>
          <c:showVal val="0"/>
          <c:showCatName val="0"/>
          <c:showSerName val="0"/>
          <c:showPercent val="0"/>
          <c:showBubbleSize val="0"/>
        </c:dLbls>
        <c:gapWidth val="219"/>
        <c:overlap val="-27"/>
        <c:axId val="990481128"/>
        <c:axId val="990478776"/>
      </c:barChart>
      <c:catAx>
        <c:axId val="99048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478776"/>
        <c:crosses val="autoZero"/>
        <c:auto val="1"/>
        <c:lblAlgn val="ctr"/>
        <c:lblOffset val="100"/>
        <c:noMultiLvlLbl val="0"/>
      </c:catAx>
      <c:valAx>
        <c:axId val="990478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481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6DC7E-6BCF-453E-8342-6F63AF1C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68</Pages>
  <Words>35535</Words>
  <Characters>202553</Characters>
  <Application>Microsoft Office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237613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Mette Andersen</dc:creator>
  <cp:lastModifiedBy>Mohnish Bajaj</cp:lastModifiedBy>
  <cp:revision>7</cp:revision>
  <cp:lastPrinted>2018-08-08T02:23:00Z</cp:lastPrinted>
  <dcterms:created xsi:type="dcterms:W3CDTF">2018-08-08T02:16:00Z</dcterms:created>
  <dcterms:modified xsi:type="dcterms:W3CDTF">2018-10-04T06:29:00Z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http://csl.mendeley.com/styles/279646921/vancouver-AM-3</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f909194a-7141-3528-b120-c3af082eb428</vt:lpwstr>
  </property>
  <property fmtid="{D5CDD505-2E9C-101B-9397-08002B2CF9AE}" pid="24" name="Mendeley Citation Style_1">
    <vt:lpwstr>http://www.zotero.org/styles/apa</vt:lpwstr>
  </property>
  <property fmtid="{D5CDD505-2E9C-101B-9397-08002B2CF9AE}" pid="25" name="DWDocAuthor">
    <vt:lpwstr/>
  </property>
  <property fmtid="{D5CDD505-2E9C-101B-9397-08002B2CF9AE}" pid="26" name="DWDocClass">
    <vt:lpwstr/>
  </property>
  <property fmtid="{D5CDD505-2E9C-101B-9397-08002B2CF9AE}" pid="27" name="DWDocClassId">
    <vt:lpwstr/>
  </property>
  <property fmtid="{D5CDD505-2E9C-101B-9397-08002B2CF9AE}" pid="28" name="DWDocPrecis">
    <vt:lpwstr/>
  </property>
  <property fmtid="{D5CDD505-2E9C-101B-9397-08002B2CF9AE}" pid="29" name="DWDocNo">
    <vt:lpwstr/>
  </property>
  <property fmtid="{D5CDD505-2E9C-101B-9397-08002B2CF9AE}" pid="30" name="DWDocSetID">
    <vt:lpwstr/>
  </property>
  <property fmtid="{D5CDD505-2E9C-101B-9397-08002B2CF9AE}" pid="31" name="DWDocType">
    <vt:lpwstr/>
  </property>
  <property fmtid="{D5CDD505-2E9C-101B-9397-08002B2CF9AE}" pid="32" name="DWDocVersion">
    <vt:lpwstr/>
  </property>
</Properties>
</file>