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BB8EB" w14:textId="77777777" w:rsidR="00283153" w:rsidRPr="00DF5E4E" w:rsidRDefault="00283153" w:rsidP="00283153">
      <w:pPr>
        <w:pStyle w:val="Heading1"/>
        <w:rPr>
          <w:rFonts w:ascii="Arial" w:hAnsi="Arial" w:cs="Arial"/>
          <w:color w:val="auto"/>
        </w:rPr>
      </w:pPr>
      <w:bookmarkStart w:id="0" w:name="Part2"/>
      <w:r w:rsidRPr="00DF5E4E">
        <w:rPr>
          <w:rFonts w:ascii="Arial" w:hAnsi="Arial" w:cs="Arial"/>
          <w:color w:val="auto"/>
        </w:rPr>
        <w:t>Accommodation at the Old Farmhouse: Terms &amp; Conditions and house rules</w:t>
      </w:r>
      <w:bookmarkEnd w:id="0"/>
    </w:p>
    <w:p w14:paraId="4E81D5F4" w14:textId="77777777" w:rsidR="00283153" w:rsidRPr="00645FB0" w:rsidRDefault="00283153" w:rsidP="00283153"/>
    <w:p w14:paraId="65F9CF86" w14:textId="77777777" w:rsidR="00283153" w:rsidRPr="00645FB0" w:rsidRDefault="00283153" w:rsidP="00283153">
      <w:pPr>
        <w:pStyle w:val="Heading2"/>
        <w:jc w:val="both"/>
        <w:rPr>
          <w:color w:val="auto"/>
        </w:rPr>
      </w:pPr>
      <w:r w:rsidRPr="00645FB0">
        <w:rPr>
          <w:color w:val="auto"/>
        </w:rPr>
        <w:t>Farm accommodation</w:t>
      </w:r>
    </w:p>
    <w:p w14:paraId="3B9B385F"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Prior to staying at the Old Farmhouse</w:t>
      </w:r>
      <w:r>
        <w:rPr>
          <w:rFonts w:ascii="Arial" w:eastAsia="Times New Roman" w:hAnsi="Arial" w:cs="Arial"/>
          <w:sz w:val="20"/>
          <w:szCs w:val="20"/>
          <w:lang w:eastAsia="en-AU"/>
        </w:rPr>
        <w:t>, you must</w:t>
      </w:r>
      <w:r w:rsidRPr="00645FB0">
        <w:rPr>
          <w:rFonts w:ascii="Arial" w:eastAsia="Times New Roman" w:hAnsi="Arial" w:cs="Arial"/>
          <w:sz w:val="20"/>
          <w:szCs w:val="20"/>
          <w:lang w:eastAsia="en-AU"/>
        </w:rPr>
        <w:t>:</w:t>
      </w:r>
    </w:p>
    <w:p w14:paraId="4CCE758B" w14:textId="77777777" w:rsidR="00283153" w:rsidRDefault="00283153" w:rsidP="00283153">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M</w:t>
      </w:r>
      <w:r w:rsidRPr="009C5A6B">
        <w:rPr>
          <w:rFonts w:ascii="Arial" w:eastAsia="Times New Roman" w:hAnsi="Arial" w:cs="Arial"/>
          <w:sz w:val="20"/>
          <w:szCs w:val="20"/>
          <w:lang w:eastAsia="en-AU"/>
        </w:rPr>
        <w:t>ake a </w:t>
      </w:r>
      <w:r>
        <w:rPr>
          <w:rFonts w:ascii="Arial" w:eastAsia="Times New Roman" w:hAnsi="Arial" w:cs="Arial"/>
          <w:sz w:val="20"/>
          <w:szCs w:val="20"/>
          <w:lang w:eastAsia="en-AU"/>
        </w:rPr>
        <w:t>booking (please refer to sections 24-30)</w:t>
      </w:r>
    </w:p>
    <w:p w14:paraId="278037F4" w14:textId="77777777" w:rsidR="00283153" w:rsidRPr="009C5A6B" w:rsidRDefault="00283153" w:rsidP="00283153">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9C5A6B">
        <w:rPr>
          <w:rFonts w:ascii="Arial" w:eastAsia="Times New Roman" w:hAnsi="Arial" w:cs="Arial"/>
          <w:sz w:val="20"/>
          <w:szCs w:val="20"/>
          <w:lang w:eastAsia="en-AU"/>
        </w:rPr>
        <w:t>Read the following </w:t>
      </w:r>
      <w:r w:rsidRPr="009C5A6B">
        <w:rPr>
          <w:rFonts w:ascii="Arial" w:eastAsia="Times New Roman" w:hAnsi="Arial" w:cs="Arial"/>
          <w:sz w:val="20"/>
          <w:szCs w:val="20"/>
          <w:bdr w:val="none" w:sz="0" w:space="0" w:color="auto" w:frame="1"/>
          <w:lang w:eastAsia="en-AU"/>
        </w:rPr>
        <w:t>terms and conditions carefully</w:t>
      </w:r>
    </w:p>
    <w:p w14:paraId="7CEF590A" w14:textId="77777777" w:rsidR="00283153" w:rsidRPr="00645FB0" w:rsidRDefault="00283153" w:rsidP="00283153">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Read the house rules, including the cleaning requirements, listed in </w:t>
      </w:r>
      <w:r>
        <w:rPr>
          <w:rFonts w:ascii="Arial" w:eastAsia="Times New Roman" w:hAnsi="Arial" w:cs="Arial"/>
          <w:sz w:val="20"/>
          <w:szCs w:val="20"/>
          <w:lang w:eastAsia="en-AU"/>
        </w:rPr>
        <w:t>section 33</w:t>
      </w:r>
    </w:p>
    <w:p w14:paraId="0537C6D4" w14:textId="77777777" w:rsidR="00283153"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47D35F99"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bookings made for accommodation at the Ridgefield Old Farmhouse are subject to these Terms and Conditions and the person making the booking will be deemed to have accepted these Terms and Conditions on behalf of all persons who will be staying at the property.</w:t>
      </w:r>
    </w:p>
    <w:p w14:paraId="13074D59"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1A2EFDDD"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Please note Ridgefield Farm is set in a remote location. While staying on site it is important to be vigilant and secure. Lock the accommodation buildings when you are away for an extended period of time, ensure you know who is and who should be on site, have a plan if you are working alone and a method for contacting others and do not leave valuable items out in plain sight. </w:t>
      </w:r>
    </w:p>
    <w:p w14:paraId="17CDD969"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4F1A479E" w14:textId="77777777" w:rsidR="00283153" w:rsidRPr="00645FB0" w:rsidRDefault="00283153" w:rsidP="00283153">
      <w:pPr>
        <w:pStyle w:val="Heading2"/>
        <w:jc w:val="both"/>
        <w:rPr>
          <w:color w:val="auto"/>
        </w:rPr>
      </w:pPr>
      <w:r w:rsidRPr="00645FB0">
        <w:rPr>
          <w:color w:val="auto"/>
        </w:rPr>
        <w:t>Bookings</w:t>
      </w:r>
    </w:p>
    <w:p w14:paraId="3E3A5443" w14:textId="77777777" w:rsidR="00283153"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All booking requests </w:t>
      </w:r>
      <w:r w:rsidRPr="002A1DBC">
        <w:rPr>
          <w:rFonts w:ascii="Arial" w:eastAsia="Times New Roman" w:hAnsi="Arial" w:cs="Arial"/>
          <w:sz w:val="20"/>
          <w:szCs w:val="20"/>
          <w:lang w:eastAsia="en-AU"/>
        </w:rPr>
        <w:t>are to be made by submitting a completed “</w:t>
      </w:r>
      <w:r w:rsidRPr="002A1DBC">
        <w:rPr>
          <w:rFonts w:ascii="Arial" w:eastAsia="Times New Roman" w:hAnsi="Arial" w:cs="Arial"/>
          <w:sz w:val="20"/>
          <w:szCs w:val="20"/>
          <w:bdr w:val="none" w:sz="0" w:space="0" w:color="auto" w:frame="1"/>
          <w:lang w:eastAsia="en-AU"/>
        </w:rPr>
        <w:t>Bookings” form (available for download on the UWA Farm Ridgefield website)</w:t>
      </w:r>
      <w:r w:rsidRPr="002A1DBC">
        <w:rPr>
          <w:rFonts w:ascii="Arial" w:eastAsia="Times New Roman" w:hAnsi="Arial" w:cs="Arial"/>
          <w:sz w:val="20"/>
          <w:szCs w:val="20"/>
          <w:lang w:eastAsia="en-AU"/>
        </w:rPr>
        <w:t xml:space="preserve"> via e</w:t>
      </w:r>
      <w:r>
        <w:rPr>
          <w:rFonts w:ascii="Arial" w:eastAsia="Times New Roman" w:hAnsi="Arial" w:cs="Arial"/>
          <w:sz w:val="20"/>
          <w:szCs w:val="20"/>
          <w:lang w:eastAsia="en-AU"/>
        </w:rPr>
        <w:t xml:space="preserve">mail to </w:t>
      </w:r>
      <w:r w:rsidRPr="00645FB0">
        <w:rPr>
          <w:rFonts w:ascii="Arial" w:eastAsia="Times New Roman" w:hAnsi="Arial" w:cs="Arial"/>
          <w:sz w:val="20"/>
          <w:szCs w:val="20"/>
          <w:lang w:eastAsia="en-AU"/>
        </w:rPr>
        <w:t xml:space="preserve">the </w:t>
      </w:r>
      <w:hyperlink r:id="rId7" w:history="1">
        <w:r w:rsidRPr="009023F0">
          <w:rPr>
            <w:rStyle w:val="Hyperlink"/>
            <w:rFonts w:ascii="Arial" w:eastAsia="Times New Roman" w:hAnsi="Arial" w:cs="Arial"/>
            <w:sz w:val="20"/>
            <w:szCs w:val="20"/>
            <w:lang w:eastAsia="en-AU"/>
          </w:rPr>
          <w:t>Farm Manager</w:t>
        </w:r>
      </w:hyperlink>
      <w:r w:rsidRPr="00645FB0">
        <w:rPr>
          <w:rFonts w:ascii="Arial" w:eastAsia="Times New Roman" w:hAnsi="Arial" w:cs="Arial"/>
          <w:sz w:val="20"/>
          <w:szCs w:val="20"/>
          <w:lang w:eastAsia="en-AU"/>
        </w:rPr>
        <w:t>.</w:t>
      </w:r>
      <w:r>
        <w:rPr>
          <w:rFonts w:ascii="Arial" w:eastAsia="Times New Roman" w:hAnsi="Arial" w:cs="Arial"/>
          <w:sz w:val="20"/>
          <w:szCs w:val="20"/>
          <w:lang w:eastAsia="en-AU"/>
        </w:rPr>
        <w:t xml:space="preserve"> The Farm Manager will</w:t>
      </w:r>
      <w:r w:rsidRPr="00645FB0">
        <w:rPr>
          <w:rFonts w:ascii="Arial" w:eastAsia="Times New Roman" w:hAnsi="Arial" w:cs="Arial"/>
          <w:sz w:val="20"/>
          <w:szCs w:val="20"/>
          <w:lang w:eastAsia="en-AU"/>
        </w:rPr>
        <w:t xml:space="preserve"> email confirmation of your request.</w:t>
      </w:r>
    </w:p>
    <w:p w14:paraId="5EBF5C57" w14:textId="77777777" w:rsidR="00283153"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6E4652D0"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Bookings are subject to availability and advance bookings are essential.</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The Old Farmhouse can accommodate a maximum of 10 people. Bookings are for a bed and not a room. Guests may be required to share a room. Food is not to be consumed in the bedrooms.</w:t>
      </w:r>
    </w:p>
    <w:p w14:paraId="1AE3F445"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361EB48A" w14:textId="77777777" w:rsidR="00283153" w:rsidRPr="00645FB0" w:rsidRDefault="00283153" w:rsidP="00283153">
      <w:pPr>
        <w:pStyle w:val="Heading2"/>
        <w:jc w:val="both"/>
        <w:rPr>
          <w:color w:val="auto"/>
        </w:rPr>
      </w:pPr>
      <w:r w:rsidRPr="00645FB0">
        <w:rPr>
          <w:color w:val="auto"/>
        </w:rPr>
        <w:t>Accommodation rates in the Old Farmhouse</w:t>
      </w:r>
    </w:p>
    <w:p w14:paraId="5300D1D2" w14:textId="77777777" w:rsidR="00283153" w:rsidRPr="00645FB0" w:rsidRDefault="00283153" w:rsidP="00283153">
      <w:pPr>
        <w:pStyle w:val="ListParagraph"/>
        <w:numPr>
          <w:ilvl w:val="0"/>
          <w:numId w:val="9"/>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UWA </w:t>
      </w:r>
      <w:r w:rsidRPr="00645FB0">
        <w:rPr>
          <w:rFonts w:ascii="Arial" w:eastAsia="Times New Roman" w:hAnsi="Arial" w:cs="Arial"/>
          <w:sz w:val="20"/>
          <w:szCs w:val="20"/>
          <w:lang w:eastAsia="en-AU"/>
        </w:rPr>
        <w:t>Students – $15.00 per person, per night</w:t>
      </w:r>
    </w:p>
    <w:p w14:paraId="617E4E43" w14:textId="77777777" w:rsidR="00283153" w:rsidRDefault="00283153" w:rsidP="00283153">
      <w:pPr>
        <w:pStyle w:val="ListParagraph"/>
        <w:numPr>
          <w:ilvl w:val="0"/>
          <w:numId w:val="9"/>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UWA s</w:t>
      </w:r>
      <w:r w:rsidRPr="00645FB0">
        <w:rPr>
          <w:rFonts w:ascii="Arial" w:eastAsia="Times New Roman" w:hAnsi="Arial" w:cs="Arial"/>
          <w:sz w:val="20"/>
          <w:szCs w:val="20"/>
          <w:lang w:eastAsia="en-AU"/>
        </w:rPr>
        <w:t>taff and other guests – $25.00 per person, per night</w:t>
      </w:r>
    </w:p>
    <w:p w14:paraId="458D4C89" w14:textId="77777777" w:rsidR="00283153" w:rsidRPr="00B1030B" w:rsidRDefault="00283153" w:rsidP="00283153">
      <w:pPr>
        <w:pStyle w:val="ListParagraph"/>
        <w:numPr>
          <w:ilvl w:val="0"/>
          <w:numId w:val="9"/>
        </w:numPr>
        <w:shd w:val="clear" w:color="auto" w:fill="FFFFFF"/>
        <w:spacing w:after="0" w:line="240" w:lineRule="auto"/>
        <w:jc w:val="both"/>
        <w:textAlignment w:val="baseline"/>
        <w:rPr>
          <w:rFonts w:ascii="Arial" w:eastAsia="Times New Roman" w:hAnsi="Arial" w:cs="Arial"/>
          <w:sz w:val="20"/>
          <w:szCs w:val="20"/>
          <w:lang w:eastAsia="en-AU"/>
        </w:rPr>
      </w:pPr>
      <w:r w:rsidRPr="00B1030B">
        <w:rPr>
          <w:rFonts w:ascii="Arial" w:eastAsia="Times New Roman" w:hAnsi="Arial" w:cs="Arial"/>
          <w:sz w:val="20"/>
          <w:szCs w:val="20"/>
          <w:lang w:eastAsia="en-AU"/>
        </w:rPr>
        <w:t>External staff – $28.75 per person</w:t>
      </w:r>
      <w:r>
        <w:rPr>
          <w:rFonts w:ascii="Arial" w:eastAsia="Times New Roman" w:hAnsi="Arial" w:cs="Arial"/>
          <w:sz w:val="20"/>
          <w:szCs w:val="20"/>
          <w:lang w:eastAsia="en-AU"/>
        </w:rPr>
        <w:t>, per night</w:t>
      </w:r>
    </w:p>
    <w:p w14:paraId="58BE08B2" w14:textId="77777777" w:rsidR="00283153" w:rsidRPr="00645FB0" w:rsidRDefault="00283153" w:rsidP="00283153">
      <w:pPr>
        <w:pStyle w:val="ListParagraph"/>
        <w:numPr>
          <w:ilvl w:val="0"/>
          <w:numId w:val="9"/>
        </w:numPr>
        <w:shd w:val="clear" w:color="auto" w:fill="FFFFFF"/>
        <w:spacing w:after="0" w:line="240" w:lineRule="auto"/>
        <w:jc w:val="both"/>
        <w:textAlignment w:val="baseline"/>
        <w:rPr>
          <w:rFonts w:ascii="Arial" w:eastAsia="Times New Roman" w:hAnsi="Arial" w:cs="Arial"/>
          <w:sz w:val="20"/>
          <w:szCs w:val="20"/>
          <w:lang w:eastAsia="en-AU"/>
        </w:rPr>
      </w:pPr>
      <w:r w:rsidRPr="00B1030B">
        <w:rPr>
          <w:rFonts w:ascii="Arial" w:eastAsia="Times New Roman" w:hAnsi="Arial" w:cs="Arial"/>
          <w:sz w:val="20"/>
          <w:szCs w:val="20"/>
          <w:lang w:eastAsia="en-AU"/>
        </w:rPr>
        <w:t>External students – $17.25 per person</w:t>
      </w:r>
      <w:r>
        <w:rPr>
          <w:rFonts w:ascii="Arial" w:eastAsia="Times New Roman" w:hAnsi="Arial" w:cs="Arial"/>
          <w:sz w:val="20"/>
          <w:szCs w:val="20"/>
          <w:lang w:eastAsia="en-AU"/>
        </w:rPr>
        <w:t>, per night</w:t>
      </w:r>
    </w:p>
    <w:p w14:paraId="0D608835"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4B56102D" w14:textId="77777777" w:rsidR="00283153" w:rsidRPr="00645FB0" w:rsidRDefault="00283153" w:rsidP="00283153">
      <w:pPr>
        <w:pStyle w:val="Heading2"/>
        <w:jc w:val="both"/>
        <w:rPr>
          <w:color w:val="auto"/>
        </w:rPr>
      </w:pPr>
      <w:r w:rsidRPr="00645FB0">
        <w:rPr>
          <w:color w:val="auto"/>
        </w:rPr>
        <w:t>Payment</w:t>
      </w:r>
    </w:p>
    <w:p w14:paraId="3FB76DA8" w14:textId="77777777" w:rsidR="00283153"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All payments for UWA bookings </w:t>
      </w:r>
      <w:r>
        <w:rPr>
          <w:rFonts w:ascii="Arial" w:eastAsia="Times New Roman" w:hAnsi="Arial" w:cs="Arial"/>
          <w:sz w:val="20"/>
          <w:szCs w:val="20"/>
          <w:lang w:eastAsia="en-AU"/>
        </w:rPr>
        <w:t>will</w:t>
      </w:r>
      <w:r w:rsidRPr="00645FB0">
        <w:rPr>
          <w:rFonts w:ascii="Arial" w:eastAsia="Times New Roman" w:hAnsi="Arial" w:cs="Arial"/>
          <w:sz w:val="20"/>
          <w:szCs w:val="20"/>
          <w:lang w:eastAsia="en-AU"/>
        </w:rPr>
        <w:t xml:space="preserve"> be made by </w:t>
      </w:r>
      <w:r>
        <w:rPr>
          <w:rFonts w:ascii="Arial" w:eastAsia="Times New Roman" w:hAnsi="Arial" w:cs="Arial"/>
          <w:sz w:val="20"/>
          <w:szCs w:val="20"/>
          <w:lang w:eastAsia="en-AU"/>
        </w:rPr>
        <w:t xml:space="preserve">journal transfer </w:t>
      </w:r>
      <w:r w:rsidRPr="00645FB0">
        <w:rPr>
          <w:rFonts w:ascii="Arial" w:eastAsia="Times New Roman" w:hAnsi="Arial" w:cs="Arial"/>
          <w:sz w:val="20"/>
          <w:szCs w:val="20"/>
          <w:lang w:eastAsia="en-AU"/>
        </w:rPr>
        <w:t>raised by the IOA.</w:t>
      </w:r>
      <w:r>
        <w:rPr>
          <w:rFonts w:ascii="Arial" w:eastAsia="Times New Roman" w:hAnsi="Arial" w:cs="Arial"/>
          <w:sz w:val="20"/>
          <w:szCs w:val="20"/>
          <w:lang w:eastAsia="en-AU"/>
        </w:rPr>
        <w:t xml:space="preserve"> Invoices will be raised for non-UWA bookings.</w:t>
      </w:r>
    </w:p>
    <w:p w14:paraId="7AF6A1AA" w14:textId="77777777" w:rsidR="00283153"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62A4FC94" w14:textId="77777777" w:rsidR="00283153" w:rsidRPr="006E76DC" w:rsidRDefault="00283153" w:rsidP="00283153">
      <w:pPr>
        <w:pStyle w:val="Heading2"/>
        <w:jc w:val="both"/>
        <w:rPr>
          <w:color w:val="auto"/>
        </w:rPr>
      </w:pPr>
      <w:r w:rsidRPr="006E76DC">
        <w:rPr>
          <w:color w:val="auto"/>
        </w:rPr>
        <w:t>Refunds</w:t>
      </w:r>
    </w:p>
    <w:p w14:paraId="6E7AA37D"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E76DC">
        <w:rPr>
          <w:rFonts w:ascii="Arial" w:eastAsia="Times New Roman" w:hAnsi="Arial" w:cs="Arial"/>
          <w:sz w:val="20"/>
          <w:szCs w:val="20"/>
          <w:lang w:eastAsia="en-AU"/>
        </w:rPr>
        <w:t>Payments will be processed at the end of your booking. Payments for bookings are non–refundable.</w:t>
      </w:r>
    </w:p>
    <w:p w14:paraId="71DED790"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0D00918C" w14:textId="77777777" w:rsidR="00283153" w:rsidRPr="00645FB0" w:rsidRDefault="00283153" w:rsidP="00283153">
      <w:pPr>
        <w:pStyle w:val="Heading2"/>
        <w:jc w:val="both"/>
        <w:rPr>
          <w:color w:val="auto"/>
        </w:rPr>
      </w:pPr>
      <w:r w:rsidRPr="00645FB0">
        <w:rPr>
          <w:color w:val="auto"/>
        </w:rPr>
        <w:t>Amendments to bookings</w:t>
      </w:r>
    </w:p>
    <w:p w14:paraId="69DC606E"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amendments to bookings are subject to availability.</w:t>
      </w:r>
    </w:p>
    <w:p w14:paraId="466C3B1F"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4124E1F6" w14:textId="77777777" w:rsidR="00283153" w:rsidRPr="00645FB0" w:rsidRDefault="00283153" w:rsidP="00283153">
      <w:pPr>
        <w:pStyle w:val="Heading2"/>
        <w:jc w:val="both"/>
        <w:rPr>
          <w:color w:val="auto"/>
        </w:rPr>
      </w:pPr>
      <w:r w:rsidRPr="00645FB0">
        <w:rPr>
          <w:color w:val="auto"/>
        </w:rPr>
        <w:t>No–shows and early departures</w:t>
      </w:r>
    </w:p>
    <w:p w14:paraId="3EFD8211"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do not show up for your booking you will be charged 100% of the total booking fee.</w:t>
      </w:r>
    </w:p>
    <w:p w14:paraId="1E73AF01"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Users who need to depart </w:t>
      </w:r>
      <w:r w:rsidRPr="008524AD">
        <w:rPr>
          <w:rFonts w:ascii="Arial" w:eastAsia="Times New Roman" w:hAnsi="Arial" w:cs="Arial"/>
          <w:sz w:val="20"/>
          <w:szCs w:val="20"/>
          <w:lang w:eastAsia="en-AU"/>
        </w:rPr>
        <w:t xml:space="preserve">earlier than anticipated </w:t>
      </w:r>
      <w:r w:rsidRPr="00612BC8">
        <w:rPr>
          <w:rFonts w:ascii="Arial" w:eastAsia="Times New Roman" w:hAnsi="Arial" w:cs="Arial"/>
          <w:sz w:val="20"/>
          <w:szCs w:val="20"/>
          <w:lang w:eastAsia="en-AU"/>
        </w:rPr>
        <w:t>must </w:t>
      </w:r>
      <w:hyperlink r:id="rId8" w:history="1">
        <w:r w:rsidRPr="00612BC8">
          <w:rPr>
            <w:rStyle w:val="Hyperlink"/>
            <w:rFonts w:ascii="Arial" w:eastAsia="Times New Roman" w:hAnsi="Arial" w:cs="Arial"/>
            <w:sz w:val="20"/>
            <w:szCs w:val="20"/>
            <w:bdr w:val="none" w:sz="0" w:space="0" w:color="auto" w:frame="1"/>
            <w:lang w:eastAsia="en-AU"/>
          </w:rPr>
          <w:t>email the IOA</w:t>
        </w:r>
      </w:hyperlink>
      <w:bookmarkStart w:id="1" w:name="_GoBack"/>
      <w:bookmarkEnd w:id="1"/>
      <w:r w:rsidRPr="00612BC8">
        <w:rPr>
          <w:rFonts w:ascii="Arial" w:eastAsia="Times New Roman" w:hAnsi="Arial" w:cs="Arial"/>
          <w:sz w:val="20"/>
          <w:szCs w:val="20"/>
          <w:lang w:eastAsia="en-AU"/>
        </w:rPr>
        <w:t> before</w:t>
      </w:r>
      <w:r w:rsidRPr="00645FB0">
        <w:rPr>
          <w:rFonts w:ascii="Arial" w:eastAsia="Times New Roman" w:hAnsi="Arial" w:cs="Arial"/>
          <w:sz w:val="20"/>
          <w:szCs w:val="20"/>
          <w:lang w:eastAsia="en-AU"/>
        </w:rPr>
        <w:t xml:space="preserve"> leaving Ridgefield. Failure to notify the IOA of early departure may result in being charged 100% of your booking fee.</w:t>
      </w:r>
    </w:p>
    <w:p w14:paraId="570D7142"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39BEDE26" w14:textId="77777777" w:rsidR="00283153" w:rsidRPr="00645FB0" w:rsidRDefault="00283153" w:rsidP="00283153">
      <w:pPr>
        <w:pStyle w:val="Heading2"/>
        <w:jc w:val="both"/>
        <w:rPr>
          <w:color w:val="auto"/>
        </w:rPr>
      </w:pPr>
      <w:r w:rsidRPr="00645FB0">
        <w:rPr>
          <w:color w:val="auto"/>
        </w:rPr>
        <w:t>Credit for cancelled bookings</w:t>
      </w:r>
    </w:p>
    <w:p w14:paraId="6A5D243B" w14:textId="77777777" w:rsidR="00283153"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In some instances, booking credit may be issued for cancelled bookings. This credit can be applied only to future accommodation bookings and will be valid for twelve months from the date of cancellation.</w:t>
      </w:r>
    </w:p>
    <w:p w14:paraId="1243CFC4" w14:textId="77777777" w:rsidR="00283153"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4E864DFF" w14:textId="77777777" w:rsidR="00283153" w:rsidRPr="006E76DC" w:rsidRDefault="00283153" w:rsidP="00283153">
      <w:pPr>
        <w:pStyle w:val="Heading2"/>
        <w:jc w:val="both"/>
        <w:rPr>
          <w:color w:val="auto"/>
        </w:rPr>
      </w:pPr>
      <w:r w:rsidRPr="006E76DC">
        <w:rPr>
          <w:color w:val="auto"/>
        </w:rPr>
        <w:t>Damage/extra cleaning fee</w:t>
      </w:r>
    </w:p>
    <w:p w14:paraId="116B0788"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E76DC">
        <w:rPr>
          <w:rFonts w:ascii="Arial" w:eastAsia="Times New Roman" w:hAnsi="Arial" w:cs="Arial"/>
          <w:sz w:val="20"/>
          <w:szCs w:val="20"/>
          <w:lang w:eastAsia="en-AU"/>
        </w:rPr>
        <w:t>A minimum fee of $200 will be charged if additional cleaning is required or if damage to the property has occurred. If the fee is charged, it will be split between all business units occupying the house unless the person or persons responsible for the extra cleaning or damage identify themselves.</w:t>
      </w:r>
    </w:p>
    <w:p w14:paraId="520CA25B"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49BD4E81" w14:textId="77777777" w:rsidR="00283153" w:rsidRPr="00645FB0" w:rsidRDefault="00283153" w:rsidP="00283153">
      <w:pPr>
        <w:pStyle w:val="Heading2"/>
        <w:jc w:val="both"/>
        <w:rPr>
          <w:color w:val="auto"/>
        </w:rPr>
      </w:pPr>
      <w:r w:rsidRPr="00645FB0">
        <w:rPr>
          <w:color w:val="auto"/>
        </w:rPr>
        <w:t>Reporting</w:t>
      </w:r>
    </w:p>
    <w:p w14:paraId="7E7995B5"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something requires maintenance – please </w:t>
      </w:r>
      <w:r>
        <w:rPr>
          <w:rFonts w:ascii="Arial" w:eastAsia="Times New Roman" w:hAnsi="Arial" w:cs="Arial"/>
          <w:sz w:val="20"/>
          <w:szCs w:val="20"/>
          <w:lang w:eastAsia="en-AU"/>
        </w:rPr>
        <w:t xml:space="preserve">inform the </w:t>
      </w:r>
      <w:hyperlink r:id="rId9" w:history="1">
        <w:r w:rsidRPr="009C5A6B">
          <w:rPr>
            <w:rStyle w:val="Hyperlink"/>
            <w:rFonts w:ascii="Arial" w:eastAsia="Times New Roman" w:hAnsi="Arial" w:cs="Arial"/>
            <w:sz w:val="20"/>
            <w:szCs w:val="20"/>
            <w:lang w:eastAsia="en-AU"/>
          </w:rPr>
          <w:t>Farm Manager</w:t>
        </w:r>
      </w:hyperlink>
      <w:r>
        <w:rPr>
          <w:rFonts w:ascii="Arial" w:eastAsia="Times New Roman" w:hAnsi="Arial" w:cs="Arial"/>
          <w:sz w:val="20"/>
          <w:szCs w:val="20"/>
          <w:lang w:eastAsia="en-AU"/>
        </w:rPr>
        <w:t xml:space="preserve"> or </w:t>
      </w:r>
      <w:hyperlink r:id="rId10" w:history="1">
        <w:r w:rsidRPr="009C5A6B">
          <w:rPr>
            <w:rStyle w:val="Hyperlink"/>
            <w:rFonts w:ascii="Arial" w:eastAsia="Times New Roman" w:hAnsi="Arial" w:cs="Arial"/>
            <w:sz w:val="20"/>
            <w:szCs w:val="20"/>
            <w:lang w:eastAsia="en-AU"/>
          </w:rPr>
          <w:t>IOA</w:t>
        </w:r>
      </w:hyperlink>
      <w:r>
        <w:rPr>
          <w:rFonts w:ascii="Arial" w:eastAsia="Times New Roman" w:hAnsi="Arial" w:cs="Arial"/>
          <w:sz w:val="20"/>
          <w:szCs w:val="20"/>
          <w:lang w:eastAsia="en-AU"/>
        </w:rPr>
        <w:t xml:space="preserve">. </w:t>
      </w:r>
    </w:p>
    <w:p w14:paraId="197141B5"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p>
    <w:p w14:paraId="28F28776" w14:textId="77777777" w:rsidR="00283153" w:rsidRPr="00645FB0" w:rsidRDefault="00283153" w:rsidP="00283153">
      <w:pPr>
        <w:pStyle w:val="Heading2"/>
        <w:jc w:val="both"/>
        <w:rPr>
          <w:color w:val="auto"/>
        </w:rPr>
      </w:pPr>
      <w:r w:rsidRPr="00645FB0">
        <w:rPr>
          <w:color w:val="auto"/>
        </w:rPr>
        <w:t>House rules</w:t>
      </w:r>
    </w:p>
    <w:p w14:paraId="7B437103" w14:textId="77777777" w:rsidR="00283153" w:rsidRPr="00645FB0" w:rsidRDefault="00283153" w:rsidP="00283153">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'house rules' are prominently displayed in the house. Before departure, please ensure that:</w:t>
      </w:r>
    </w:p>
    <w:p w14:paraId="6553744D" w14:textId="77777777" w:rsidR="00283153" w:rsidRPr="00645FB0" w:rsidRDefault="00283153" w:rsidP="00283153">
      <w:pPr>
        <w:pStyle w:val="ListParagraph"/>
        <w:numPr>
          <w:ilvl w:val="0"/>
          <w:numId w:val="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floors are vacuumed and mopped</w:t>
      </w:r>
    </w:p>
    <w:p w14:paraId="4DA1A3AF" w14:textId="77777777" w:rsidR="00283153" w:rsidRDefault="00283153" w:rsidP="00283153">
      <w:pPr>
        <w:pStyle w:val="ListParagraph"/>
        <w:numPr>
          <w:ilvl w:val="0"/>
          <w:numId w:val="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benches are cleaned</w:t>
      </w:r>
    </w:p>
    <w:p w14:paraId="4D115820" w14:textId="77777777" w:rsidR="00283153" w:rsidRPr="00645FB0" w:rsidRDefault="00283153" w:rsidP="00283153">
      <w:pPr>
        <w:pStyle w:val="ListParagraph"/>
        <w:numPr>
          <w:ilvl w:val="0"/>
          <w:numId w:val="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dishes are washed and put away</w:t>
      </w:r>
    </w:p>
    <w:p w14:paraId="2D6E9E84" w14:textId="77777777" w:rsidR="00283153" w:rsidRPr="00645FB0" w:rsidRDefault="00283153" w:rsidP="00283153">
      <w:pPr>
        <w:pStyle w:val="ListParagraph"/>
        <w:numPr>
          <w:ilvl w:val="0"/>
          <w:numId w:val="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Fridge is wiped out and no food remains in the fridge</w:t>
      </w:r>
    </w:p>
    <w:p w14:paraId="07C3EE18" w14:textId="77777777" w:rsidR="00283153" w:rsidRPr="003115AA" w:rsidRDefault="00283153" w:rsidP="00283153">
      <w:pPr>
        <w:pStyle w:val="ListParagraph"/>
        <w:numPr>
          <w:ilvl w:val="0"/>
          <w:numId w:val="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Stove top</w:t>
      </w:r>
      <w:r>
        <w:rPr>
          <w:rFonts w:ascii="Arial" w:eastAsia="Times New Roman" w:hAnsi="Arial" w:cs="Arial"/>
          <w:sz w:val="20"/>
          <w:szCs w:val="20"/>
          <w:lang w:eastAsia="en-AU"/>
        </w:rPr>
        <w:t xml:space="preserve"> and oven are</w:t>
      </w:r>
      <w:r w:rsidRPr="00645FB0">
        <w:rPr>
          <w:rFonts w:ascii="Arial" w:eastAsia="Times New Roman" w:hAnsi="Arial" w:cs="Arial"/>
          <w:sz w:val="20"/>
          <w:szCs w:val="20"/>
          <w:lang w:eastAsia="en-AU"/>
        </w:rPr>
        <w:t xml:space="preserve"> cleaned</w:t>
      </w:r>
    </w:p>
    <w:p w14:paraId="0291D4C8" w14:textId="77777777" w:rsidR="00283153" w:rsidRPr="00645FB0" w:rsidRDefault="00283153" w:rsidP="00283153">
      <w:pPr>
        <w:pStyle w:val="ListParagraph"/>
        <w:numPr>
          <w:ilvl w:val="0"/>
          <w:numId w:val="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Chairs and table are left neatly</w:t>
      </w:r>
    </w:p>
    <w:p w14:paraId="2F9CA9C4" w14:textId="77777777" w:rsidR="00283153" w:rsidRPr="00645FB0" w:rsidRDefault="00283153" w:rsidP="00283153">
      <w:pPr>
        <w:pStyle w:val="ListParagraph"/>
        <w:numPr>
          <w:ilvl w:val="0"/>
          <w:numId w:val="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Bathrooms are cleaned – shower, toilets and vanities</w:t>
      </w:r>
    </w:p>
    <w:p w14:paraId="28298505" w14:textId="77777777" w:rsidR="00283153" w:rsidRPr="003115AA" w:rsidRDefault="00283153" w:rsidP="00283153">
      <w:pPr>
        <w:pStyle w:val="ListParagraph"/>
        <w:numPr>
          <w:ilvl w:val="0"/>
          <w:numId w:val="3"/>
        </w:numPr>
        <w:shd w:val="clear" w:color="auto" w:fill="FFFFFF"/>
        <w:spacing w:after="0" w:line="240" w:lineRule="auto"/>
        <w:jc w:val="both"/>
        <w:textAlignment w:val="baseline"/>
        <w:rPr>
          <w:rFonts w:ascii="Arial" w:eastAsia="Times New Roman" w:hAnsi="Arial" w:cs="Arial"/>
          <w:sz w:val="20"/>
          <w:szCs w:val="20"/>
          <w:lang w:eastAsia="en-AU"/>
        </w:rPr>
      </w:pPr>
      <w:r w:rsidRPr="003115AA">
        <w:rPr>
          <w:rFonts w:ascii="Arial" w:eastAsia="Times New Roman" w:hAnsi="Arial" w:cs="Arial"/>
          <w:sz w:val="20"/>
          <w:szCs w:val="20"/>
          <w:lang w:eastAsia="en-AU"/>
        </w:rPr>
        <w:t>Rubbish bins are emptied, and no rubbish remains outside or inside the building</w:t>
      </w:r>
    </w:p>
    <w:p w14:paraId="5BE0DFDD" w14:textId="77777777" w:rsidR="00283153" w:rsidRPr="001B34A0" w:rsidRDefault="00283153" w:rsidP="00283153">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5CF91353" w14:textId="1CC47F31" w:rsidR="00283153" w:rsidRDefault="00D761BE" w:rsidP="00283153">
      <w:pPr>
        <w:pStyle w:val="Heading2"/>
        <w:jc w:val="both"/>
        <w:rPr>
          <w:color w:val="auto"/>
        </w:rPr>
      </w:pPr>
      <w:r>
        <w:rPr>
          <w:color w:val="auto"/>
        </w:rPr>
        <w:t>Safety</w:t>
      </w:r>
    </w:p>
    <w:p w14:paraId="53B202CA" w14:textId="3F953B5B" w:rsidR="002238D1" w:rsidRDefault="00D761BE" w:rsidP="002238D1">
      <w:pPr>
        <w:rPr>
          <w:rFonts w:ascii="Arial" w:eastAsia="Times New Roman" w:hAnsi="Arial" w:cs="Arial"/>
          <w:sz w:val="20"/>
          <w:szCs w:val="20"/>
          <w:lang w:eastAsia="en-AU"/>
        </w:rPr>
      </w:pPr>
      <w:r>
        <w:rPr>
          <w:rFonts w:ascii="Arial" w:eastAsia="Times New Roman" w:hAnsi="Arial" w:cs="Arial"/>
          <w:sz w:val="20"/>
          <w:szCs w:val="20"/>
          <w:lang w:eastAsia="en-AU"/>
        </w:rPr>
        <w:t>R</w:t>
      </w:r>
      <w:r w:rsidR="002238D1" w:rsidRPr="002238D1">
        <w:rPr>
          <w:rFonts w:ascii="Arial" w:eastAsia="Times New Roman" w:hAnsi="Arial" w:cs="Arial"/>
          <w:sz w:val="20"/>
          <w:szCs w:val="20"/>
          <w:lang w:eastAsia="en-AU"/>
        </w:rPr>
        <w:t xml:space="preserve">efer to the UWA Farm Ridgefield Visitor and User Induction for full details of hazards and emergency response protocols for </w:t>
      </w:r>
      <w:r w:rsidR="002238D1">
        <w:rPr>
          <w:rFonts w:ascii="Arial" w:eastAsia="Times New Roman" w:hAnsi="Arial" w:cs="Arial"/>
          <w:sz w:val="20"/>
          <w:szCs w:val="20"/>
          <w:lang w:eastAsia="en-AU"/>
        </w:rPr>
        <w:t>UW</w:t>
      </w:r>
      <w:r>
        <w:rPr>
          <w:rFonts w:ascii="Arial" w:eastAsia="Times New Roman" w:hAnsi="Arial" w:cs="Arial"/>
          <w:sz w:val="20"/>
          <w:szCs w:val="20"/>
          <w:lang w:eastAsia="en-AU"/>
        </w:rPr>
        <w:t>A Farm Ridgefield, including</w:t>
      </w:r>
      <w:r w:rsidR="002238D1" w:rsidRPr="002238D1">
        <w:rPr>
          <w:rFonts w:ascii="Arial" w:eastAsia="Times New Roman" w:hAnsi="Arial" w:cs="Arial"/>
          <w:sz w:val="20"/>
          <w:szCs w:val="20"/>
          <w:lang w:eastAsia="en-AU"/>
        </w:rPr>
        <w:t xml:space="preserve"> the Old Farmhouse.</w:t>
      </w:r>
      <w:r w:rsidR="002238D1">
        <w:rPr>
          <w:rFonts w:ascii="Arial" w:eastAsia="Times New Roman" w:hAnsi="Arial" w:cs="Arial"/>
          <w:sz w:val="20"/>
          <w:szCs w:val="20"/>
          <w:lang w:eastAsia="en-AU"/>
        </w:rPr>
        <w:t xml:space="preserve"> </w:t>
      </w:r>
    </w:p>
    <w:p w14:paraId="1ADF368C" w14:textId="7E5D1315" w:rsidR="002238D1" w:rsidRDefault="002238D1" w:rsidP="002238D1">
      <w:pPr>
        <w:rPr>
          <w:rFonts w:ascii="Arial" w:eastAsia="Times New Roman" w:hAnsi="Arial" w:cs="Arial"/>
          <w:sz w:val="20"/>
          <w:szCs w:val="20"/>
          <w:lang w:eastAsia="en-AU"/>
        </w:rPr>
      </w:pPr>
      <w:r>
        <w:rPr>
          <w:rFonts w:ascii="Arial" w:eastAsia="Times New Roman" w:hAnsi="Arial" w:cs="Arial"/>
          <w:sz w:val="20"/>
          <w:szCs w:val="20"/>
          <w:lang w:eastAsia="en-AU"/>
        </w:rPr>
        <w:t>The</w:t>
      </w:r>
      <w:r w:rsidRPr="002238D1">
        <w:rPr>
          <w:rFonts w:ascii="Arial" w:eastAsia="Times New Roman" w:hAnsi="Arial" w:cs="Arial"/>
          <w:sz w:val="20"/>
          <w:szCs w:val="20"/>
          <w:lang w:eastAsia="en-AU"/>
        </w:rPr>
        <w:t xml:space="preserve"> induction must be completed annually and supervisors must ensure that everyone they are supervising completes an induction prior to their visit.</w:t>
      </w:r>
    </w:p>
    <w:p w14:paraId="78D43A57" w14:textId="77777777" w:rsidR="002238D1" w:rsidRDefault="002238D1" w:rsidP="002238D1">
      <w:pPr>
        <w:spacing w:after="0" w:line="240" w:lineRule="auto"/>
        <w:jc w:val="both"/>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9016"/>
      </w:tblGrid>
      <w:tr w:rsidR="002238D1" w14:paraId="21736C14" w14:textId="77777777" w:rsidTr="002B3A6A">
        <w:tc>
          <w:tcPr>
            <w:tcW w:w="9016" w:type="dxa"/>
          </w:tcPr>
          <w:p w14:paraId="00CF0806" w14:textId="77777777" w:rsidR="002238D1" w:rsidRDefault="002238D1" w:rsidP="002B3A6A">
            <w:pPr>
              <w:shd w:val="clear" w:color="auto" w:fill="FFFFFF"/>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You must email the </w:t>
            </w:r>
            <w:hyperlink r:id="rId11" w:history="1">
              <w:r w:rsidRPr="00612BC8">
                <w:rPr>
                  <w:rStyle w:val="Hyperlink"/>
                  <w:rFonts w:ascii="Arial" w:eastAsia="Times New Roman" w:hAnsi="Arial" w:cs="Arial"/>
                  <w:sz w:val="20"/>
                  <w:szCs w:val="20"/>
                  <w:lang w:eastAsia="en-AU"/>
                </w:rPr>
                <w:t>Farm Manager</w:t>
              </w:r>
            </w:hyperlink>
            <w:r>
              <w:rPr>
                <w:rFonts w:ascii="Arial" w:eastAsia="Times New Roman" w:hAnsi="Arial" w:cs="Arial"/>
                <w:sz w:val="20"/>
                <w:szCs w:val="20"/>
                <w:lang w:eastAsia="en-AU"/>
              </w:rPr>
              <w:t xml:space="preserve"> </w:t>
            </w:r>
            <w:r w:rsidRPr="00612BC8">
              <w:rPr>
                <w:rFonts w:ascii="Arial" w:eastAsia="Times New Roman" w:hAnsi="Arial" w:cs="Arial"/>
                <w:sz w:val="20"/>
                <w:szCs w:val="20"/>
                <w:lang w:eastAsia="en-AU"/>
              </w:rPr>
              <w:t>to register that you have read and understood the</w:t>
            </w:r>
            <w:r>
              <w:rPr>
                <w:rFonts w:ascii="Arial" w:eastAsia="Times New Roman" w:hAnsi="Arial" w:cs="Arial"/>
                <w:sz w:val="20"/>
                <w:szCs w:val="20"/>
                <w:lang w:eastAsia="en-AU"/>
              </w:rPr>
              <w:t xml:space="preserve"> Terms and Conditions for accommodation at the Old Farm House, and the house rules</w:t>
            </w:r>
            <w:r w:rsidRPr="00612BC8">
              <w:rPr>
                <w:rFonts w:ascii="Arial" w:eastAsia="Times New Roman" w:hAnsi="Arial" w:cs="Arial"/>
                <w:sz w:val="20"/>
                <w:szCs w:val="20"/>
                <w:lang w:eastAsia="en-AU"/>
              </w:rPr>
              <w:t xml:space="preserve">. Please include your full name and organisation in the email. </w:t>
            </w:r>
          </w:p>
        </w:tc>
      </w:tr>
    </w:tbl>
    <w:p w14:paraId="640600F3" w14:textId="77777777" w:rsidR="002238D1" w:rsidRPr="00645FB0" w:rsidRDefault="002238D1" w:rsidP="002238D1">
      <w:pPr>
        <w:spacing w:after="0" w:line="240" w:lineRule="auto"/>
        <w:jc w:val="both"/>
        <w:rPr>
          <w:rFonts w:ascii="Arial" w:eastAsia="Times New Roman" w:hAnsi="Arial" w:cs="Arial"/>
          <w:sz w:val="20"/>
          <w:szCs w:val="20"/>
          <w:lang w:eastAsia="en-AU"/>
        </w:rPr>
      </w:pPr>
    </w:p>
    <w:p w14:paraId="29FB353B" w14:textId="055170B1" w:rsidR="00283153" w:rsidRPr="00645FB0" w:rsidRDefault="00283153" w:rsidP="00F45839">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sectPr w:rsidR="00283153" w:rsidRPr="00645FB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3648D" w14:textId="77777777" w:rsidR="00510057" w:rsidRDefault="006E76DC">
      <w:pPr>
        <w:spacing w:after="0" w:line="240" w:lineRule="auto"/>
      </w:pPr>
      <w:r>
        <w:separator/>
      </w:r>
    </w:p>
  </w:endnote>
  <w:endnote w:type="continuationSeparator" w:id="0">
    <w:p w14:paraId="489C15A4" w14:textId="77777777" w:rsidR="00510057" w:rsidRDefault="006E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150184"/>
      <w:docPartObj>
        <w:docPartGallery w:val="Page Numbers (Bottom of Page)"/>
        <w:docPartUnique/>
      </w:docPartObj>
    </w:sdtPr>
    <w:sdtEndPr>
      <w:rPr>
        <w:noProof/>
        <w:sz w:val="16"/>
      </w:rPr>
    </w:sdtEndPr>
    <w:sdtContent>
      <w:p w14:paraId="4AA502F2" w14:textId="3C1B75C8" w:rsidR="00645FB0" w:rsidRPr="00645FB0" w:rsidRDefault="00F45839">
        <w:pPr>
          <w:pStyle w:val="Footer"/>
          <w:jc w:val="right"/>
          <w:rPr>
            <w:sz w:val="16"/>
          </w:rPr>
        </w:pPr>
        <w:r w:rsidRPr="00645FB0">
          <w:rPr>
            <w:sz w:val="16"/>
          </w:rPr>
          <w:fldChar w:fldCharType="begin"/>
        </w:r>
        <w:r w:rsidRPr="00645FB0">
          <w:rPr>
            <w:sz w:val="16"/>
          </w:rPr>
          <w:instrText xml:space="preserve"> PAGE   \* MERGEFORMAT </w:instrText>
        </w:r>
        <w:r w:rsidRPr="00645FB0">
          <w:rPr>
            <w:sz w:val="16"/>
          </w:rPr>
          <w:fldChar w:fldCharType="separate"/>
        </w:r>
        <w:r w:rsidR="002A1DBC">
          <w:rPr>
            <w:noProof/>
            <w:sz w:val="16"/>
          </w:rPr>
          <w:t>2</w:t>
        </w:r>
        <w:r w:rsidRPr="00645FB0">
          <w:rPr>
            <w:noProof/>
            <w:sz w:val="16"/>
          </w:rPr>
          <w:fldChar w:fldCharType="end"/>
        </w:r>
      </w:p>
    </w:sdtContent>
  </w:sdt>
  <w:p w14:paraId="376EE850" w14:textId="77777777" w:rsidR="00645FB0" w:rsidRDefault="002A1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D6065" w14:textId="77777777" w:rsidR="00510057" w:rsidRDefault="006E76DC">
      <w:pPr>
        <w:spacing w:after="0" w:line="240" w:lineRule="auto"/>
      </w:pPr>
      <w:r>
        <w:separator/>
      </w:r>
    </w:p>
  </w:footnote>
  <w:footnote w:type="continuationSeparator" w:id="0">
    <w:p w14:paraId="6FB5682C" w14:textId="77777777" w:rsidR="00510057" w:rsidRDefault="006E7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23CD"/>
    <w:multiLevelType w:val="hybridMultilevel"/>
    <w:tmpl w:val="7200C694"/>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 w15:restartNumberingAfterBreak="0">
    <w:nsid w:val="23286AB2"/>
    <w:multiLevelType w:val="hybridMultilevel"/>
    <w:tmpl w:val="F0DE2FA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 w15:restartNumberingAfterBreak="0">
    <w:nsid w:val="28F56B3A"/>
    <w:multiLevelType w:val="hybridMultilevel"/>
    <w:tmpl w:val="C7EC3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1E518F"/>
    <w:multiLevelType w:val="hybridMultilevel"/>
    <w:tmpl w:val="4CD881CE"/>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4" w15:restartNumberingAfterBreak="0">
    <w:nsid w:val="3EE93BB7"/>
    <w:multiLevelType w:val="hybridMultilevel"/>
    <w:tmpl w:val="18F4A26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5" w15:restartNumberingAfterBreak="0">
    <w:nsid w:val="43816D47"/>
    <w:multiLevelType w:val="hybridMultilevel"/>
    <w:tmpl w:val="03669E3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6" w15:restartNumberingAfterBreak="0">
    <w:nsid w:val="566055F7"/>
    <w:multiLevelType w:val="multilevel"/>
    <w:tmpl w:val="45A070AA"/>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DD2DC7"/>
    <w:multiLevelType w:val="hybridMultilevel"/>
    <w:tmpl w:val="B69895F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8" w15:restartNumberingAfterBreak="0">
    <w:nsid w:val="78C57AAD"/>
    <w:multiLevelType w:val="hybridMultilevel"/>
    <w:tmpl w:val="1D92C0E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3"/>
  </w:num>
  <w:num w:numId="6">
    <w:abstractNumId w:val="1"/>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53"/>
    <w:rsid w:val="002238D1"/>
    <w:rsid w:val="00283153"/>
    <w:rsid w:val="002A1DBC"/>
    <w:rsid w:val="00365035"/>
    <w:rsid w:val="00510057"/>
    <w:rsid w:val="005E7F22"/>
    <w:rsid w:val="006E76DC"/>
    <w:rsid w:val="00D761BE"/>
    <w:rsid w:val="00F45839"/>
    <w:rsid w:val="00F57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CC3A"/>
  <w15:chartTrackingRefBased/>
  <w15:docId w15:val="{DDC9F2DB-C7E4-4015-8DD6-003BA8B3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153"/>
  </w:style>
  <w:style w:type="paragraph" w:styleId="Heading1">
    <w:name w:val="heading 1"/>
    <w:basedOn w:val="Normal"/>
    <w:next w:val="Normal"/>
    <w:link w:val="Heading1Char"/>
    <w:uiPriority w:val="9"/>
    <w:qFormat/>
    <w:rsid w:val="002831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link w:val="Heading2Char"/>
    <w:uiPriority w:val="9"/>
    <w:qFormat/>
    <w:rsid w:val="00283153"/>
    <w:pPr>
      <w:numPr>
        <w:numId w:val="1"/>
      </w:numPr>
      <w:shd w:val="clear" w:color="auto" w:fill="FFFFFF"/>
      <w:spacing w:after="0" w:line="240" w:lineRule="auto"/>
      <w:textAlignment w:val="baseline"/>
      <w:outlineLvl w:val="1"/>
    </w:pPr>
    <w:rPr>
      <w:rFonts w:ascii="Arial" w:eastAsia="Times New Roman" w:hAnsi="Arial" w:cs="Arial"/>
      <w:b/>
      <w:color w:val="464646"/>
      <w:sz w:val="20"/>
      <w:szCs w:val="20"/>
      <w:lang w:eastAsia="en-AU"/>
    </w:rPr>
  </w:style>
  <w:style w:type="paragraph" w:styleId="Heading3">
    <w:name w:val="heading 3"/>
    <w:basedOn w:val="Heading2"/>
    <w:link w:val="Heading3Char"/>
    <w:uiPriority w:val="9"/>
    <w:qFormat/>
    <w:rsid w:val="00283153"/>
    <w:pPr>
      <w:numPr>
        <w:ilvl w:val="1"/>
      </w:numPr>
      <w:ind w:left="567" w:hanging="56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1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3153"/>
    <w:rPr>
      <w:rFonts w:ascii="Arial" w:eastAsia="Times New Roman" w:hAnsi="Arial" w:cs="Arial"/>
      <w:b/>
      <w:color w:val="464646"/>
      <w:sz w:val="20"/>
      <w:szCs w:val="20"/>
      <w:shd w:val="clear" w:color="auto" w:fill="FFFFFF"/>
      <w:lang w:eastAsia="en-AU"/>
    </w:rPr>
  </w:style>
  <w:style w:type="character" w:customStyle="1" w:styleId="Heading3Char">
    <w:name w:val="Heading 3 Char"/>
    <w:basedOn w:val="DefaultParagraphFont"/>
    <w:link w:val="Heading3"/>
    <w:uiPriority w:val="9"/>
    <w:rsid w:val="00283153"/>
    <w:rPr>
      <w:rFonts w:ascii="Arial" w:eastAsia="Times New Roman" w:hAnsi="Arial" w:cs="Arial"/>
      <w:b/>
      <w:color w:val="464646"/>
      <w:sz w:val="20"/>
      <w:szCs w:val="20"/>
      <w:shd w:val="clear" w:color="auto" w:fill="FFFFFF"/>
      <w:lang w:eastAsia="en-AU"/>
    </w:rPr>
  </w:style>
  <w:style w:type="character" w:styleId="Hyperlink">
    <w:name w:val="Hyperlink"/>
    <w:basedOn w:val="DefaultParagraphFont"/>
    <w:uiPriority w:val="99"/>
    <w:unhideWhenUsed/>
    <w:rsid w:val="00283153"/>
    <w:rPr>
      <w:color w:val="0000FF"/>
      <w:u w:val="single"/>
    </w:rPr>
  </w:style>
  <w:style w:type="paragraph" w:styleId="ListParagraph">
    <w:name w:val="List Paragraph"/>
    <w:basedOn w:val="Normal"/>
    <w:uiPriority w:val="34"/>
    <w:qFormat/>
    <w:rsid w:val="00283153"/>
    <w:pPr>
      <w:ind w:left="720"/>
      <w:contextualSpacing/>
    </w:pPr>
  </w:style>
  <w:style w:type="character" w:styleId="CommentReference">
    <w:name w:val="annotation reference"/>
    <w:basedOn w:val="DefaultParagraphFont"/>
    <w:uiPriority w:val="99"/>
    <w:semiHidden/>
    <w:unhideWhenUsed/>
    <w:rsid w:val="00283153"/>
    <w:rPr>
      <w:sz w:val="16"/>
      <w:szCs w:val="16"/>
    </w:rPr>
  </w:style>
  <w:style w:type="paragraph" w:styleId="CommentText">
    <w:name w:val="annotation text"/>
    <w:basedOn w:val="Normal"/>
    <w:link w:val="CommentTextChar"/>
    <w:uiPriority w:val="99"/>
    <w:unhideWhenUsed/>
    <w:rsid w:val="00283153"/>
    <w:pPr>
      <w:spacing w:line="240" w:lineRule="auto"/>
    </w:pPr>
    <w:rPr>
      <w:sz w:val="20"/>
      <w:szCs w:val="20"/>
    </w:rPr>
  </w:style>
  <w:style w:type="character" w:customStyle="1" w:styleId="CommentTextChar">
    <w:name w:val="Comment Text Char"/>
    <w:basedOn w:val="DefaultParagraphFont"/>
    <w:link w:val="CommentText"/>
    <w:uiPriority w:val="99"/>
    <w:rsid w:val="00283153"/>
    <w:rPr>
      <w:sz w:val="20"/>
      <w:szCs w:val="20"/>
    </w:rPr>
  </w:style>
  <w:style w:type="paragraph" w:styleId="Footer">
    <w:name w:val="footer"/>
    <w:basedOn w:val="Normal"/>
    <w:link w:val="FooterChar"/>
    <w:uiPriority w:val="99"/>
    <w:unhideWhenUsed/>
    <w:rsid w:val="00283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153"/>
  </w:style>
  <w:style w:type="table" w:styleId="TableGrid">
    <w:name w:val="Table Grid"/>
    <w:basedOn w:val="TableNormal"/>
    <w:uiPriority w:val="39"/>
    <w:rsid w:val="0028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3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15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E76DC"/>
    <w:rPr>
      <w:b/>
      <w:bCs/>
    </w:rPr>
  </w:style>
  <w:style w:type="character" w:customStyle="1" w:styleId="CommentSubjectChar">
    <w:name w:val="Comment Subject Char"/>
    <w:basedOn w:val="CommentTextChar"/>
    <w:link w:val="CommentSubject"/>
    <w:uiPriority w:val="99"/>
    <w:semiHidden/>
    <w:rsid w:val="006E76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8211;oldfarmhouse&#8211;sci@staffad.uwa.edu.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rm-manager-IOA@uwa.edu.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rm-manager-IOA@uwa.edu.au" TargetMode="External"/><Relationship Id="rId5" Type="http://schemas.openxmlformats.org/officeDocument/2006/relationships/footnotes" Target="footnotes.xml"/><Relationship Id="rId10" Type="http://schemas.openxmlformats.org/officeDocument/2006/relationships/hyperlink" Target="mailto:ioa@uwa.edu.au" TargetMode="External"/><Relationship Id="rId4" Type="http://schemas.openxmlformats.org/officeDocument/2006/relationships/webSettings" Target="webSettings.xml"/><Relationship Id="rId9" Type="http://schemas.openxmlformats.org/officeDocument/2006/relationships/hyperlink" Target="mailto:farm-manager-IOA@uwa.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Skates</dc:creator>
  <cp:keywords/>
  <dc:description/>
  <cp:lastModifiedBy>Laura Skates</cp:lastModifiedBy>
  <cp:revision>5</cp:revision>
  <dcterms:created xsi:type="dcterms:W3CDTF">2020-02-04T02:43:00Z</dcterms:created>
  <dcterms:modified xsi:type="dcterms:W3CDTF">2020-02-13T07:28:00Z</dcterms:modified>
</cp:coreProperties>
</file>