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4BFEC" w14:textId="77777777" w:rsidR="00AA29A0" w:rsidRPr="00E34079" w:rsidRDefault="00AA29A0" w:rsidP="004E1870">
      <w:pPr>
        <w:rPr>
          <w:noProof/>
          <w:lang w:val="en-US"/>
        </w:rPr>
      </w:pPr>
    </w:p>
    <w:p w14:paraId="6B53A703" w14:textId="77777777" w:rsidR="00634AA1" w:rsidRPr="00634AA1" w:rsidRDefault="00634AA1" w:rsidP="004E1870">
      <w:pPr>
        <w:rPr>
          <w:rFonts w:ascii="Arial" w:hAnsi="Arial" w:cs="Arial"/>
          <w:sz w:val="15"/>
          <w:szCs w:val="15"/>
        </w:rPr>
      </w:pPr>
    </w:p>
    <w:p w14:paraId="033B0C9D" w14:textId="77777777" w:rsidR="00B20722" w:rsidRPr="00835C87" w:rsidRDefault="00B20722" w:rsidP="004E1870">
      <w:pPr>
        <w:pStyle w:val="InsideAddress"/>
      </w:pPr>
    </w:p>
    <w:p w14:paraId="0B5F9384" w14:textId="77777777" w:rsidR="00BC0DF0" w:rsidRPr="009C5FE7" w:rsidRDefault="00BC0DF0" w:rsidP="007D7C32">
      <w:pPr>
        <w:pStyle w:val="PlainText"/>
        <w:tabs>
          <w:tab w:val="left" w:pos="1418"/>
        </w:tabs>
        <w:rPr>
          <w:sz w:val="20"/>
          <w:szCs w:val="20"/>
        </w:rPr>
      </w:pPr>
    </w:p>
    <w:p w14:paraId="6CAAF66F" w14:textId="77777777" w:rsidR="00B16AA7" w:rsidRPr="00224E4C" w:rsidRDefault="00B16AA7" w:rsidP="00B16AA7">
      <w:pPr>
        <w:pBdr>
          <w:bottom w:val="single" w:sz="6" w:space="7" w:color="D8D8D8"/>
        </w:pBdr>
        <w:textAlignment w:val="baseline"/>
        <w:rPr>
          <w:rFonts w:ascii="Arial" w:hAnsi="Arial" w:cs="Arial"/>
          <w:color w:val="464646"/>
          <w:sz w:val="20"/>
          <w:szCs w:val="20"/>
        </w:rPr>
        <w:sectPr w:rsidR="00B16AA7" w:rsidRPr="00224E4C" w:rsidSect="00CD5BF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851" w:right="1440" w:bottom="993" w:left="1134" w:header="709" w:footer="402" w:gutter="0"/>
          <w:cols w:num="2" w:space="708"/>
          <w:titlePg/>
          <w:docGrid w:linePitch="360"/>
        </w:sectPr>
      </w:pPr>
    </w:p>
    <w:p w14:paraId="605818F3" w14:textId="77777777" w:rsidR="00C82D21" w:rsidRPr="002C3828" w:rsidRDefault="00C82D21" w:rsidP="00452ABF">
      <w:pPr>
        <w:pStyle w:val="Heading3"/>
        <w:spacing w:before="0" w:beforeAutospacing="0" w:after="0" w:afterAutospacing="0"/>
        <w:textAlignment w:val="baseline"/>
        <w:rPr>
          <w:rFonts w:ascii="Century Gothic" w:hAnsi="Century Gothic" w:cs="Arial"/>
          <w:color w:val="464646"/>
          <w:sz w:val="28"/>
          <w:szCs w:val="28"/>
          <w:lang w:val="en-GB"/>
        </w:rPr>
      </w:pPr>
      <w:bookmarkStart w:id="0" w:name="_GoBack"/>
      <w:bookmarkEnd w:id="0"/>
      <w:r w:rsidRPr="002C3828">
        <w:rPr>
          <w:rFonts w:ascii="Century Gothic" w:hAnsi="Century Gothic" w:cs="Arial"/>
          <w:color w:val="464646"/>
          <w:sz w:val="28"/>
          <w:szCs w:val="28"/>
          <w:lang w:val="en-GB"/>
        </w:rPr>
        <w:t>English for Specific Purposes</w:t>
      </w:r>
    </w:p>
    <w:p w14:paraId="2EC1FC45" w14:textId="77777777" w:rsidR="00CD5BFD" w:rsidRPr="002C3828" w:rsidRDefault="00C82D21" w:rsidP="00452ABF">
      <w:pPr>
        <w:pStyle w:val="Heading3"/>
        <w:spacing w:before="0" w:beforeAutospacing="0" w:after="0" w:afterAutospacing="0"/>
        <w:textAlignment w:val="baseline"/>
        <w:rPr>
          <w:rFonts w:ascii="Century Gothic" w:hAnsi="Century Gothic" w:cs="Arial"/>
          <w:color w:val="464646"/>
          <w:sz w:val="28"/>
          <w:szCs w:val="28"/>
          <w:lang w:val="en-GB"/>
        </w:rPr>
      </w:pPr>
      <w:r w:rsidRPr="002C3828">
        <w:rPr>
          <w:rFonts w:ascii="Century Gothic" w:hAnsi="Century Gothic" w:cs="Arial"/>
          <w:color w:val="464646"/>
          <w:sz w:val="28"/>
          <w:szCs w:val="28"/>
          <w:lang w:val="en-GB"/>
        </w:rPr>
        <w:t>Professional English in the Oil and Gas Industry</w:t>
      </w:r>
    </w:p>
    <w:p w14:paraId="62F79C4F" w14:textId="77777777" w:rsidR="00452ABF" w:rsidRPr="002C3828" w:rsidRDefault="00452ABF" w:rsidP="00452ABF">
      <w:pPr>
        <w:pStyle w:val="Heading3"/>
        <w:spacing w:before="0" w:beforeAutospacing="0" w:after="120" w:afterAutospacing="0"/>
        <w:textAlignment w:val="baseline"/>
        <w:rPr>
          <w:rFonts w:ascii="Century Gothic" w:hAnsi="Century Gothic" w:cs="Arial"/>
          <w:color w:val="464646"/>
          <w:sz w:val="28"/>
          <w:szCs w:val="28"/>
          <w:lang w:val="en-GB"/>
        </w:rPr>
      </w:pPr>
      <w:r w:rsidRPr="002C3828">
        <w:rPr>
          <w:rFonts w:ascii="Century Gothic" w:hAnsi="Century Gothic" w:cs="Arial"/>
          <w:color w:val="464646"/>
          <w:sz w:val="28"/>
          <w:szCs w:val="28"/>
          <w:lang w:val="en-GB"/>
        </w:rPr>
        <w:t>Sample Program: wee</w:t>
      </w:r>
      <w:r w:rsidR="00385EDD" w:rsidRPr="002C3828">
        <w:rPr>
          <w:rFonts w:ascii="Century Gothic" w:hAnsi="Century Gothic" w:cs="Arial"/>
          <w:color w:val="464646"/>
          <w:sz w:val="28"/>
          <w:szCs w:val="28"/>
          <w:lang w:val="en-GB"/>
        </w:rPr>
        <w:t>k 1</w:t>
      </w:r>
    </w:p>
    <w:p w14:paraId="50347A36" w14:textId="77777777" w:rsidR="00452ABF" w:rsidRPr="002C3828" w:rsidRDefault="00452ABF">
      <w:pPr>
        <w:pStyle w:val="PlainText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4360"/>
        <w:gridCol w:w="4337"/>
      </w:tblGrid>
      <w:tr w:rsidR="00C82D21" w:rsidRPr="002C3828" w14:paraId="335C877C" w14:textId="77777777">
        <w:trPr>
          <w:trHeight w:hRule="exact" w:val="520"/>
        </w:trPr>
        <w:tc>
          <w:tcPr>
            <w:tcW w:w="983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08413898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eastAsia="zh-CN"/>
              </w:rPr>
            </w:pPr>
            <w:r w:rsidRPr="002C3828">
              <w:rPr>
                <w:rFonts w:ascii="Century Gothic" w:eastAsia="MS Mincho" w:hAnsi="Century Gothic" w:cs="Source Sans Pro"/>
                <w:color w:val="FFFFFF"/>
                <w:lang w:val="en-US" w:eastAsia="zh-CN"/>
              </w:rPr>
              <w:t>Day</w:t>
            </w:r>
          </w:p>
        </w:tc>
        <w:tc>
          <w:tcPr>
            <w:tcW w:w="4360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4924E3EE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eastAsia="zh-CN"/>
              </w:rPr>
            </w:pPr>
            <w:r w:rsidRPr="002C3828">
              <w:rPr>
                <w:rFonts w:ascii="Century Gothic" w:eastAsia="MS Mincho" w:hAnsi="Century Gothic" w:cs="Source Sans Pro"/>
                <w:color w:val="FFFFFF"/>
                <w:lang w:val="en-US" w:eastAsia="zh-CN"/>
              </w:rPr>
              <w:t>Topics</w:t>
            </w:r>
          </w:p>
        </w:tc>
        <w:tc>
          <w:tcPr>
            <w:tcW w:w="4337" w:type="dxa"/>
            <w:tcBorders>
              <w:top w:val="single" w:sz="6" w:space="0" w:color="E6E7E8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213F99" w:fill="auto"/>
            <w:tcMar>
              <w:top w:w="113" w:type="dxa"/>
              <w:left w:w="60" w:type="dxa"/>
              <w:bottom w:w="113" w:type="dxa"/>
              <w:right w:w="60" w:type="dxa"/>
            </w:tcMar>
          </w:tcPr>
          <w:p w14:paraId="2748EA98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after="113" w:line="260" w:lineRule="atLeast"/>
              <w:textAlignment w:val="center"/>
              <w:rPr>
                <w:rFonts w:ascii="Century Gothic" w:eastAsia="MS Mincho" w:hAnsi="Century Gothic" w:cs="Source Sans Pro"/>
                <w:color w:val="FFFFFF"/>
                <w:sz w:val="18"/>
                <w:szCs w:val="18"/>
                <w:lang w:eastAsia="zh-CN"/>
              </w:rPr>
            </w:pPr>
            <w:r w:rsidRPr="002C3828">
              <w:rPr>
                <w:rFonts w:ascii="Century Gothic" w:eastAsia="MS Mincho" w:hAnsi="Century Gothic" w:cs="Source Sans Pro"/>
                <w:color w:val="FFFFFF"/>
                <w:lang w:val="en-US" w:eastAsia="zh-CN"/>
              </w:rPr>
              <w:t>Learning activi</w:t>
            </w:r>
            <w:r w:rsidR="00A530EA" w:rsidRPr="002C3828">
              <w:rPr>
                <w:rFonts w:ascii="Century Gothic" w:eastAsia="MS Mincho" w:hAnsi="Century Gothic" w:cs="Source Sans Pro"/>
                <w:color w:val="FFFFFF"/>
                <w:lang w:val="en-US" w:eastAsia="zh-CN"/>
              </w:rPr>
              <w:t>ti</w:t>
            </w:r>
            <w:r w:rsidRPr="002C3828">
              <w:rPr>
                <w:rFonts w:ascii="Century Gothic" w:eastAsia="MS Mincho" w:hAnsi="Century Gothic" w:cs="Source Sans Pro"/>
                <w:color w:val="FFFFFF"/>
                <w:lang w:val="en-US" w:eastAsia="zh-CN"/>
              </w:rPr>
              <w:t>es</w:t>
            </w:r>
          </w:p>
        </w:tc>
      </w:tr>
      <w:tr w:rsidR="00C82D21" w:rsidRPr="002C3828" w14:paraId="38BFC295" w14:textId="77777777">
        <w:trPr>
          <w:trHeight w:val="633"/>
        </w:trPr>
        <w:tc>
          <w:tcPr>
            <w:tcW w:w="983" w:type="dxa"/>
            <w:vMerge w:val="restart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C677B6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SemiBold"/>
                <w:color w:val="000000"/>
                <w:lang w:val="en-US" w:eastAsia="zh-CN"/>
              </w:rPr>
              <w:t>1</w:t>
            </w:r>
          </w:p>
          <w:p w14:paraId="7BEB6EE2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</w:p>
        </w:tc>
        <w:tc>
          <w:tcPr>
            <w:tcW w:w="4360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09D85A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Course outline</w:t>
            </w:r>
          </w:p>
          <w:p w14:paraId="1EBDBF1A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Introductions - self and others</w:t>
            </w:r>
          </w:p>
          <w:p w14:paraId="70590A14" w14:textId="77777777" w:rsidR="00C82D21" w:rsidRPr="002C3828" w:rsidRDefault="00C82D21" w:rsidP="00A530EA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Presenting yourself and your compan</w:t>
            </w:r>
            <w:r w:rsidR="00A530EA"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y</w:t>
            </w:r>
          </w:p>
        </w:tc>
        <w:tc>
          <w:tcPr>
            <w:tcW w:w="4337" w:type="dxa"/>
            <w:tcBorders>
              <w:top w:val="single" w:sz="6" w:space="0" w:color="B1ADA9"/>
              <w:left w:val="single" w:sz="6" w:space="0" w:color="FFFFFF"/>
              <w:bottom w:val="single" w:sz="6" w:space="0" w:color="B1ADA9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E4A5F7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DVD - listening, speaking, role play</w:t>
            </w:r>
          </w:p>
        </w:tc>
      </w:tr>
      <w:tr w:rsidR="00C82D21" w:rsidRPr="002C3828" w14:paraId="7BF39923" w14:textId="77777777">
        <w:trPr>
          <w:trHeight w:val="815"/>
        </w:trPr>
        <w:tc>
          <w:tcPr>
            <w:tcW w:w="983" w:type="dxa"/>
            <w:vMerge/>
            <w:tcBorders>
              <w:top w:val="single" w:sz="6" w:space="0" w:color="B1ADA9"/>
              <w:left w:val="single" w:sz="6" w:space="0" w:color="FFFFFF"/>
              <w:bottom w:val="single" w:sz="6" w:space="0" w:color="E6E7E8"/>
              <w:right w:val="single" w:sz="6" w:space="0" w:color="FFFFFF"/>
            </w:tcBorders>
          </w:tcPr>
          <w:p w14:paraId="2F989D68" w14:textId="77777777" w:rsidR="00C82D21" w:rsidRPr="002C3828" w:rsidRDefault="00C82D21" w:rsidP="00C82D21">
            <w:pPr>
              <w:autoSpaceDE w:val="0"/>
              <w:autoSpaceDN w:val="0"/>
              <w:adjustRightInd w:val="0"/>
              <w:rPr>
                <w:rFonts w:ascii="Century Gothic" w:eastAsia="MS Mincho" w:hAnsi="Century Gothic"/>
                <w:lang w:val="en-AU" w:eastAsia="zh-CN"/>
              </w:rPr>
            </w:pPr>
          </w:p>
        </w:tc>
        <w:tc>
          <w:tcPr>
            <w:tcW w:w="4360" w:type="dxa"/>
            <w:tcBorders>
              <w:top w:val="single" w:sz="6" w:space="0" w:color="B1ADA9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DB5901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Working in another culture</w:t>
            </w:r>
          </w:p>
          <w:p w14:paraId="55F23402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Culture values at work</w:t>
            </w:r>
          </w:p>
        </w:tc>
        <w:tc>
          <w:tcPr>
            <w:tcW w:w="4337" w:type="dxa"/>
            <w:tcBorders>
              <w:top w:val="single" w:sz="6" w:space="0" w:color="B1ADA9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7C216DB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Speaking and role play</w:t>
            </w:r>
          </w:p>
        </w:tc>
      </w:tr>
      <w:tr w:rsidR="00C82D21" w:rsidRPr="002C3828" w14:paraId="1B197FCB" w14:textId="77777777">
        <w:trPr>
          <w:trHeight w:val="815"/>
        </w:trPr>
        <w:tc>
          <w:tcPr>
            <w:tcW w:w="983" w:type="dxa"/>
            <w:vMerge w:val="restart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B46BBCA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SemiBold"/>
                <w:color w:val="000000"/>
                <w:lang w:val="en-US" w:eastAsia="zh-CN"/>
              </w:rPr>
              <w:t>2</w:t>
            </w:r>
          </w:p>
        </w:tc>
        <w:tc>
          <w:tcPr>
            <w:tcW w:w="4360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9F19C2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Asking for and giving opinions in meetings</w:t>
            </w:r>
          </w:p>
        </w:tc>
        <w:tc>
          <w:tcPr>
            <w:tcW w:w="4337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AC1E77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Listening and speaking</w:t>
            </w:r>
          </w:p>
        </w:tc>
      </w:tr>
      <w:tr w:rsidR="00C82D21" w:rsidRPr="002C3828" w14:paraId="59C60B23" w14:textId="77777777">
        <w:trPr>
          <w:trHeight w:val="815"/>
        </w:trPr>
        <w:tc>
          <w:tcPr>
            <w:tcW w:w="983" w:type="dxa"/>
            <w:vMerge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</w:tcPr>
          <w:p w14:paraId="3C4849F1" w14:textId="77777777" w:rsidR="00C82D21" w:rsidRPr="002C3828" w:rsidRDefault="00C82D21" w:rsidP="00C82D21">
            <w:pPr>
              <w:autoSpaceDE w:val="0"/>
              <w:autoSpaceDN w:val="0"/>
              <w:adjustRightInd w:val="0"/>
              <w:rPr>
                <w:rFonts w:ascii="Century Gothic" w:eastAsia="MS Mincho" w:hAnsi="Century Gothic"/>
                <w:lang w:val="en-AU" w:eastAsia="zh-CN"/>
              </w:rPr>
            </w:pPr>
          </w:p>
        </w:tc>
        <w:tc>
          <w:tcPr>
            <w:tcW w:w="4360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49690F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Introduction</w:t>
            </w:r>
            <w:r w:rsidR="00A530EA"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 xml:space="preserve"> </w:t>
            </w: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to final presentation</w:t>
            </w:r>
          </w:p>
          <w:p w14:paraId="67503B5D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Giving a presentation</w:t>
            </w:r>
          </w:p>
        </w:tc>
        <w:tc>
          <w:tcPr>
            <w:tcW w:w="4337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02539A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Choosing a topic, research, referencing</w:t>
            </w:r>
          </w:p>
          <w:p w14:paraId="504DF53D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Listening - presentation skills</w:t>
            </w:r>
          </w:p>
        </w:tc>
      </w:tr>
      <w:tr w:rsidR="00C82D21" w:rsidRPr="002C3828" w14:paraId="2D7A8845" w14:textId="77777777">
        <w:trPr>
          <w:trHeight w:val="815"/>
        </w:trPr>
        <w:tc>
          <w:tcPr>
            <w:tcW w:w="983" w:type="dxa"/>
            <w:vMerge w:val="restart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A61FB9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SemiBold"/>
                <w:color w:val="000000"/>
                <w:lang w:val="en-US" w:eastAsia="zh-CN"/>
              </w:rPr>
              <w:t>3</w:t>
            </w:r>
          </w:p>
        </w:tc>
        <w:tc>
          <w:tcPr>
            <w:tcW w:w="4360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1BC62A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Getting to know your workmates</w:t>
            </w:r>
          </w:p>
          <w:p w14:paraId="098DF774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 xml:space="preserve">Note-taking and </w:t>
            </w:r>
            <w:proofErr w:type="spellStart"/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summarising</w:t>
            </w:r>
            <w:proofErr w:type="spellEnd"/>
          </w:p>
        </w:tc>
        <w:tc>
          <w:tcPr>
            <w:tcW w:w="4337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5AC77A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 xml:space="preserve">The skills of </w:t>
            </w:r>
            <w:proofErr w:type="spellStart"/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socialising</w:t>
            </w:r>
            <w:proofErr w:type="spellEnd"/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 xml:space="preserve"> and small talk - cultural sensitivity</w:t>
            </w:r>
          </w:p>
          <w:p w14:paraId="03A35EDA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Skills practice</w:t>
            </w:r>
          </w:p>
        </w:tc>
      </w:tr>
      <w:tr w:rsidR="00C82D21" w:rsidRPr="002C3828" w14:paraId="61F26AD9" w14:textId="77777777">
        <w:trPr>
          <w:trHeight w:val="833"/>
        </w:trPr>
        <w:tc>
          <w:tcPr>
            <w:tcW w:w="983" w:type="dxa"/>
            <w:vMerge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</w:tcPr>
          <w:p w14:paraId="50CA85F3" w14:textId="77777777" w:rsidR="00C82D21" w:rsidRPr="002C3828" w:rsidRDefault="00C82D21" w:rsidP="00C82D21">
            <w:pPr>
              <w:autoSpaceDE w:val="0"/>
              <w:autoSpaceDN w:val="0"/>
              <w:adjustRightInd w:val="0"/>
              <w:rPr>
                <w:rFonts w:ascii="Century Gothic" w:eastAsia="MS Mincho" w:hAnsi="Century Gothic"/>
                <w:lang w:val="en-AU" w:eastAsia="zh-CN"/>
              </w:rPr>
            </w:pPr>
          </w:p>
        </w:tc>
        <w:tc>
          <w:tcPr>
            <w:tcW w:w="4360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818EAD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Teach the teacher</w:t>
            </w:r>
          </w:p>
          <w:p w14:paraId="794B3CB0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Writing emails</w:t>
            </w:r>
          </w:p>
          <w:p w14:paraId="566434D5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Grammar</w:t>
            </w:r>
          </w:p>
        </w:tc>
        <w:tc>
          <w:tcPr>
            <w:tcW w:w="4337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4BA3D2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Trainees present information learnt in the workplace</w:t>
            </w:r>
          </w:p>
          <w:p w14:paraId="39D8A454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Formal versus informal, common expressions</w:t>
            </w:r>
          </w:p>
          <w:p w14:paraId="4724F9B7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Reported speech</w:t>
            </w:r>
          </w:p>
          <w:p w14:paraId="708CBB18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</w:p>
        </w:tc>
      </w:tr>
      <w:tr w:rsidR="00C82D21" w:rsidRPr="002C3828" w14:paraId="159DD040" w14:textId="77777777">
        <w:trPr>
          <w:trHeight w:val="815"/>
        </w:trPr>
        <w:tc>
          <w:tcPr>
            <w:tcW w:w="983" w:type="dxa"/>
            <w:vMerge w:val="restart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F9ECA9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SemiBold"/>
                <w:color w:val="000000"/>
                <w:lang w:val="en-US" w:eastAsia="zh-CN"/>
              </w:rPr>
              <w:t>4</w:t>
            </w:r>
          </w:p>
        </w:tc>
        <w:tc>
          <w:tcPr>
            <w:tcW w:w="4360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F8E377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In the news</w:t>
            </w:r>
          </w:p>
          <w:p w14:paraId="403B1E6D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Report writing</w:t>
            </w:r>
          </w:p>
          <w:p w14:paraId="370B1F67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 xml:space="preserve">Note-taking and </w:t>
            </w:r>
            <w:proofErr w:type="spellStart"/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summarising</w:t>
            </w:r>
            <w:proofErr w:type="spellEnd"/>
          </w:p>
        </w:tc>
        <w:tc>
          <w:tcPr>
            <w:tcW w:w="4337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C08A29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 xml:space="preserve">Trainees </w:t>
            </w:r>
            <w:proofErr w:type="spellStart"/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summarise</w:t>
            </w:r>
            <w:proofErr w:type="spellEnd"/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 xml:space="preserve"> and present a news story</w:t>
            </w:r>
          </w:p>
          <w:p w14:paraId="35811545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Reading and writing</w:t>
            </w:r>
          </w:p>
          <w:p w14:paraId="3419D1C2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SemiBold"/>
                <w:color w:val="000000"/>
                <w:lang w:val="en-US" w:eastAsia="zh-CN"/>
              </w:rPr>
            </w:pPr>
          </w:p>
          <w:p w14:paraId="5D90C336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SemiBold"/>
                <w:color w:val="000000"/>
                <w:lang w:val="en-US" w:eastAsia="zh-CN"/>
              </w:rPr>
              <w:t>Task 1</w:t>
            </w:r>
          </w:p>
        </w:tc>
      </w:tr>
      <w:tr w:rsidR="00C82D21" w:rsidRPr="002C3828" w14:paraId="5C51BBBC" w14:textId="77777777">
        <w:trPr>
          <w:trHeight w:val="815"/>
        </w:trPr>
        <w:tc>
          <w:tcPr>
            <w:tcW w:w="983" w:type="dxa"/>
            <w:vMerge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</w:tcPr>
          <w:p w14:paraId="624AF4B9" w14:textId="77777777" w:rsidR="00C82D21" w:rsidRPr="002C3828" w:rsidRDefault="00C82D21" w:rsidP="00C82D21">
            <w:pPr>
              <w:autoSpaceDE w:val="0"/>
              <w:autoSpaceDN w:val="0"/>
              <w:adjustRightInd w:val="0"/>
              <w:rPr>
                <w:rFonts w:ascii="Century Gothic" w:eastAsia="MS Mincho" w:hAnsi="Century Gothic"/>
                <w:lang w:val="en-AU" w:eastAsia="zh-CN"/>
              </w:rPr>
            </w:pPr>
          </w:p>
        </w:tc>
        <w:tc>
          <w:tcPr>
            <w:tcW w:w="4360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9B565D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Negotiating: one-to-one and in meetings</w:t>
            </w:r>
          </w:p>
          <w:p w14:paraId="124D22FA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SemiBold"/>
                <w:color w:val="000000"/>
                <w:lang w:val="en-US" w:eastAsia="zh-CN"/>
              </w:rPr>
              <w:t>Writing about a process</w:t>
            </w:r>
          </w:p>
        </w:tc>
        <w:tc>
          <w:tcPr>
            <w:tcW w:w="4337" w:type="dxa"/>
            <w:tcBorders>
              <w:top w:val="single" w:sz="6" w:space="0" w:color="E6E7E8"/>
              <w:left w:val="single" w:sz="6" w:space="0" w:color="FFFFFF"/>
              <w:bottom w:val="single" w:sz="6" w:space="0" w:color="E6E7E8"/>
              <w:right w:val="single" w:sz="6" w:space="0" w:color="FFFFFF"/>
            </w:tcBorders>
            <w:shd w:val="solid" w:color="E6E7E8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438798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Listening, speaking and role-play</w:t>
            </w:r>
          </w:p>
          <w:p w14:paraId="1DB5A398" w14:textId="77777777" w:rsidR="00C82D21" w:rsidRPr="002C3828" w:rsidRDefault="00C82D21" w:rsidP="00C82D21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entury Gothic" w:eastAsia="MS Mincho" w:hAnsi="Century Gothic" w:cs="Source Sans Pro Light"/>
                <w:color w:val="000000"/>
                <w:sz w:val="14"/>
                <w:szCs w:val="14"/>
                <w:lang w:eastAsia="zh-CN"/>
              </w:rPr>
            </w:pPr>
            <w:r w:rsidRPr="002C3828">
              <w:rPr>
                <w:rFonts w:ascii="Century Gothic" w:eastAsia="MS Mincho" w:hAnsi="Century Gothic" w:cs="Source Sans Pro Light"/>
                <w:color w:val="000000"/>
                <w:lang w:val="en-US" w:eastAsia="zh-CN"/>
              </w:rPr>
              <w:t>Reading, linking expressions, gap-fill tasks</w:t>
            </w:r>
          </w:p>
        </w:tc>
      </w:tr>
    </w:tbl>
    <w:p w14:paraId="469BFA02" w14:textId="77777777" w:rsidR="00D731E5" w:rsidRPr="002C3828" w:rsidRDefault="00D731E5">
      <w:pPr>
        <w:pStyle w:val="PlainText"/>
        <w:rPr>
          <w:rFonts w:ascii="Century Gothic" w:hAnsi="Century Gothic" w:cs="Arial"/>
          <w:sz w:val="18"/>
          <w:szCs w:val="18"/>
          <w:lang w:val="en-AU"/>
        </w:rPr>
      </w:pPr>
    </w:p>
    <w:sectPr w:rsidR="00D731E5" w:rsidRPr="002C3828" w:rsidSect="00CD5BFD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851" w:right="1440" w:bottom="993" w:left="1134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77733" w14:textId="77777777" w:rsidR="00147E4E" w:rsidRDefault="00147E4E" w:rsidP="00215990">
      <w:r>
        <w:separator/>
      </w:r>
    </w:p>
  </w:endnote>
  <w:endnote w:type="continuationSeparator" w:id="0">
    <w:p w14:paraId="04284E7C" w14:textId="77777777" w:rsidR="00147E4E" w:rsidRDefault="00147E4E" w:rsidP="0021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20000A87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65 Medium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20000287" w:usb1="00000001" w:usb2="00000000" w:usb3="00000000" w:csb0="0000019F" w:csb1="00000000"/>
  </w:font>
  <w:font w:name="Source Sans Pro Light">
    <w:charset w:val="00"/>
    <w:family w:val="swiss"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B471D" w14:textId="77777777" w:rsidR="00A91967" w:rsidRPr="004645C1" w:rsidRDefault="00A91967" w:rsidP="004645C1">
    <w:pPr>
      <w:pStyle w:val="Footer"/>
      <w:spacing w:after="240"/>
      <w:rPr>
        <w:rFonts w:ascii="Arial" w:hAnsi="Arial" w:cs="Arial"/>
        <w:sz w:val="16"/>
        <w:szCs w:val="16"/>
      </w:rPr>
    </w:pPr>
    <w:r w:rsidRPr="004645C1">
      <w:rPr>
        <w:rFonts w:ascii="Arial" w:hAnsi="Arial" w:cs="Arial"/>
        <w:sz w:val="16"/>
        <w:szCs w:val="16"/>
      </w:rPr>
      <w:t>CRICOS Provider Code: 00126G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FF62D" w14:textId="77777777" w:rsidR="00B16AA7" w:rsidRPr="004645C1" w:rsidRDefault="00A91967" w:rsidP="0000207D">
    <w:pPr>
      <w:pStyle w:val="Footer"/>
      <w:tabs>
        <w:tab w:val="clear" w:pos="8640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International Students Under-18 Policy</w:t>
    </w:r>
    <w:r w:rsidR="00B16AA7" w:rsidRPr="004645C1">
      <w:rPr>
        <w:rFonts w:ascii="Arial" w:hAnsi="Arial" w:cs="Arial"/>
        <w:sz w:val="16"/>
        <w:szCs w:val="16"/>
      </w:rPr>
      <w:tab/>
    </w:r>
    <w:r w:rsidR="00B16AA7" w:rsidRPr="004645C1">
      <w:rPr>
        <w:rFonts w:ascii="Arial" w:hAnsi="Arial" w:cs="Arial"/>
        <w:sz w:val="16"/>
        <w:szCs w:val="16"/>
      </w:rPr>
      <w:tab/>
    </w:r>
  </w:p>
  <w:p w14:paraId="7683F117" w14:textId="77777777" w:rsidR="00B16AA7" w:rsidRPr="00FC6612" w:rsidRDefault="00B16AA7" w:rsidP="00FC6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13A92" w14:textId="77777777" w:rsidR="00B16AA7" w:rsidRPr="000C2309" w:rsidRDefault="00B16AA7" w:rsidP="000C2309">
    <w:pPr>
      <w:pStyle w:val="Footer"/>
      <w:tabs>
        <w:tab w:val="clear" w:pos="8640"/>
        <w:tab w:val="right" w:pos="935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4E60FA36" w14:textId="77777777" w:rsidR="00452ABF" w:rsidRPr="002C3828" w:rsidRDefault="00452ABF" w:rsidP="00452ABF">
    <w:pPr>
      <w:pStyle w:val="Footer"/>
      <w:spacing w:after="240"/>
      <w:rPr>
        <w:rFonts w:ascii="Century Gothic" w:hAnsi="Century Gothic" w:cs="Arial"/>
        <w:sz w:val="16"/>
        <w:szCs w:val="16"/>
      </w:rPr>
    </w:pPr>
    <w:r w:rsidRPr="002C3828">
      <w:rPr>
        <w:rFonts w:ascii="Century Gothic" w:hAnsi="Century Gothic" w:cs="Arial"/>
        <w:sz w:val="16"/>
        <w:szCs w:val="16"/>
      </w:rPr>
      <w:t>CRICOS Provider Code: 00126G</w:t>
    </w:r>
  </w:p>
  <w:p w14:paraId="796BB72A" w14:textId="77777777" w:rsidR="00B16AA7" w:rsidRDefault="00B16A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98B0" w14:textId="77777777" w:rsidR="0000207D" w:rsidRPr="000C2309" w:rsidRDefault="0000207D" w:rsidP="0000207D">
    <w:pPr>
      <w:pStyle w:val="Footer"/>
      <w:tabs>
        <w:tab w:val="clear" w:pos="8640"/>
        <w:tab w:val="right" w:pos="9356"/>
      </w:tabs>
      <w:rPr>
        <w:sz w:val="16"/>
        <w:szCs w:val="16"/>
      </w:rPr>
    </w:pPr>
    <w:r>
      <w:rPr>
        <w:sz w:val="16"/>
        <w:szCs w:val="16"/>
      </w:rPr>
      <w:t>International Students Under 18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C2309">
      <w:rPr>
        <w:sz w:val="16"/>
        <w:szCs w:val="16"/>
      </w:rPr>
      <w:t xml:space="preserve">Page </w:t>
    </w:r>
    <w:r w:rsidRPr="000C2309">
      <w:rPr>
        <w:sz w:val="16"/>
        <w:szCs w:val="16"/>
      </w:rPr>
      <w:fldChar w:fldCharType="begin"/>
    </w:r>
    <w:r w:rsidRPr="000C2309">
      <w:rPr>
        <w:sz w:val="16"/>
        <w:szCs w:val="16"/>
      </w:rPr>
      <w:instrText xml:space="preserve"> PAGE </w:instrText>
    </w:r>
    <w:r w:rsidRPr="000C2309">
      <w:rPr>
        <w:sz w:val="16"/>
        <w:szCs w:val="16"/>
      </w:rPr>
      <w:fldChar w:fldCharType="separate"/>
    </w:r>
    <w:r w:rsidR="00343A00">
      <w:rPr>
        <w:noProof/>
        <w:sz w:val="16"/>
        <w:szCs w:val="16"/>
      </w:rPr>
      <w:t>3</w:t>
    </w:r>
    <w:r w:rsidRPr="000C2309">
      <w:rPr>
        <w:sz w:val="16"/>
        <w:szCs w:val="16"/>
      </w:rPr>
      <w:fldChar w:fldCharType="end"/>
    </w:r>
    <w:r w:rsidRPr="000C2309">
      <w:rPr>
        <w:sz w:val="16"/>
        <w:szCs w:val="16"/>
      </w:rPr>
      <w:t xml:space="preserve"> of </w:t>
    </w:r>
    <w:r w:rsidRPr="000C2309">
      <w:rPr>
        <w:sz w:val="16"/>
        <w:szCs w:val="16"/>
      </w:rPr>
      <w:fldChar w:fldCharType="begin"/>
    </w:r>
    <w:r w:rsidRPr="000C2309">
      <w:rPr>
        <w:sz w:val="16"/>
        <w:szCs w:val="16"/>
      </w:rPr>
      <w:instrText xml:space="preserve"> NUMPAGES </w:instrText>
    </w:r>
    <w:r w:rsidRPr="000C2309">
      <w:rPr>
        <w:sz w:val="16"/>
        <w:szCs w:val="16"/>
      </w:rPr>
      <w:fldChar w:fldCharType="separate"/>
    </w:r>
    <w:r w:rsidR="008C0275">
      <w:rPr>
        <w:noProof/>
        <w:sz w:val="16"/>
        <w:szCs w:val="16"/>
      </w:rPr>
      <w:t>2</w:t>
    </w:r>
    <w:r w:rsidRPr="000C2309">
      <w:rPr>
        <w:sz w:val="16"/>
        <w:szCs w:val="16"/>
      </w:rPr>
      <w:fldChar w:fldCharType="end"/>
    </w:r>
  </w:p>
  <w:p w14:paraId="38AB4B6A" w14:textId="77777777" w:rsidR="000C2309" w:rsidRPr="00FC6612" w:rsidRDefault="000C2309" w:rsidP="00FC6612">
    <w:pPr>
      <w:pStyle w:val="Footer"/>
    </w:pPr>
  </w:p>
  <w:p w14:paraId="1E78F32F" w14:textId="77777777" w:rsidR="00A91967" w:rsidRDefault="00A9196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5859A" w14:textId="77777777" w:rsidR="000C2309" w:rsidRPr="000C2309" w:rsidRDefault="00CD5BFD" w:rsidP="000C2309">
    <w:pPr>
      <w:pStyle w:val="Footer"/>
      <w:tabs>
        <w:tab w:val="clear" w:pos="8640"/>
        <w:tab w:val="right" w:pos="9356"/>
      </w:tabs>
      <w:rPr>
        <w:sz w:val="16"/>
        <w:szCs w:val="16"/>
      </w:rPr>
    </w:pPr>
    <w:r>
      <w:rPr>
        <w:sz w:val="16"/>
        <w:szCs w:val="16"/>
      </w:rPr>
      <w:t>International Students Under 18</w:t>
    </w:r>
    <w:r w:rsidR="000C2309">
      <w:rPr>
        <w:sz w:val="16"/>
        <w:szCs w:val="16"/>
      </w:rPr>
      <w:tab/>
    </w:r>
    <w:r w:rsidR="000C2309">
      <w:rPr>
        <w:sz w:val="16"/>
        <w:szCs w:val="16"/>
      </w:rPr>
      <w:tab/>
    </w:r>
    <w:r w:rsidR="000C2309" w:rsidRPr="000C2309">
      <w:rPr>
        <w:sz w:val="16"/>
        <w:szCs w:val="16"/>
      </w:rPr>
      <w:t xml:space="preserve">Page </w:t>
    </w:r>
    <w:r w:rsidR="000C2309" w:rsidRPr="000C2309">
      <w:rPr>
        <w:sz w:val="16"/>
        <w:szCs w:val="16"/>
      </w:rPr>
      <w:fldChar w:fldCharType="begin"/>
    </w:r>
    <w:r w:rsidR="000C2309" w:rsidRPr="000C2309">
      <w:rPr>
        <w:sz w:val="16"/>
        <w:szCs w:val="16"/>
      </w:rPr>
      <w:instrText xml:space="preserve"> PAGE </w:instrText>
    </w:r>
    <w:r w:rsidR="000C2309" w:rsidRPr="000C2309">
      <w:rPr>
        <w:sz w:val="16"/>
        <w:szCs w:val="16"/>
      </w:rPr>
      <w:fldChar w:fldCharType="separate"/>
    </w:r>
    <w:r w:rsidR="00452ABF">
      <w:rPr>
        <w:noProof/>
        <w:sz w:val="16"/>
        <w:szCs w:val="16"/>
      </w:rPr>
      <w:t>1</w:t>
    </w:r>
    <w:r w:rsidR="000C2309" w:rsidRPr="000C2309">
      <w:rPr>
        <w:sz w:val="16"/>
        <w:szCs w:val="16"/>
      </w:rPr>
      <w:fldChar w:fldCharType="end"/>
    </w:r>
    <w:r w:rsidR="000C2309" w:rsidRPr="000C2309">
      <w:rPr>
        <w:sz w:val="16"/>
        <w:szCs w:val="16"/>
      </w:rPr>
      <w:t xml:space="preserve"> of </w:t>
    </w:r>
    <w:r w:rsidR="000C2309" w:rsidRPr="000C2309">
      <w:rPr>
        <w:sz w:val="16"/>
        <w:szCs w:val="16"/>
      </w:rPr>
      <w:fldChar w:fldCharType="begin"/>
    </w:r>
    <w:r w:rsidR="000C2309" w:rsidRPr="000C2309">
      <w:rPr>
        <w:sz w:val="16"/>
        <w:szCs w:val="16"/>
      </w:rPr>
      <w:instrText xml:space="preserve"> NUMPAGES </w:instrText>
    </w:r>
    <w:r w:rsidR="000C2309" w:rsidRPr="000C2309">
      <w:rPr>
        <w:sz w:val="16"/>
        <w:szCs w:val="16"/>
      </w:rPr>
      <w:fldChar w:fldCharType="separate"/>
    </w:r>
    <w:r w:rsidR="00452ABF">
      <w:rPr>
        <w:noProof/>
        <w:sz w:val="16"/>
        <w:szCs w:val="16"/>
      </w:rPr>
      <w:t>1</w:t>
    </w:r>
    <w:r w:rsidR="000C2309" w:rsidRPr="000C2309">
      <w:rPr>
        <w:sz w:val="16"/>
        <w:szCs w:val="16"/>
      </w:rPr>
      <w:fldChar w:fldCharType="end"/>
    </w:r>
  </w:p>
  <w:p w14:paraId="0B43131B" w14:textId="77777777" w:rsidR="000C2309" w:rsidRDefault="000C2309">
    <w:pPr>
      <w:pStyle w:val="Footer"/>
    </w:pPr>
  </w:p>
  <w:p w14:paraId="2740A217" w14:textId="77777777" w:rsidR="00A91967" w:rsidRDefault="00A919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E8FA" w14:textId="77777777" w:rsidR="00147E4E" w:rsidRDefault="00147E4E" w:rsidP="00215990">
      <w:r>
        <w:separator/>
      </w:r>
    </w:p>
  </w:footnote>
  <w:footnote w:type="continuationSeparator" w:id="0">
    <w:p w14:paraId="14F5BA77" w14:textId="77777777" w:rsidR="00147E4E" w:rsidRDefault="00147E4E" w:rsidP="0021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7FC93" w14:textId="1296DA26" w:rsidR="00B16AA7" w:rsidRDefault="00A916B3" w:rsidP="004E1870">
    <w:pPr>
      <w:pStyle w:val="Header"/>
    </w:pPr>
    <w:r>
      <w:rPr>
        <w:noProof/>
        <w:lang w:val="en-AU" w:eastAsia="zh-CN"/>
      </w:rPr>
      <w:drawing>
        <wp:anchor distT="0" distB="0" distL="114300" distR="114300" simplePos="0" relativeHeight="251659264" behindDoc="0" locked="0" layoutInCell="1" allowOverlap="1" wp14:anchorId="5DD2F7BF" wp14:editId="19274536">
          <wp:simplePos x="0" y="0"/>
          <wp:positionH relativeFrom="column">
            <wp:posOffset>0</wp:posOffset>
          </wp:positionH>
          <wp:positionV relativeFrom="paragraph">
            <wp:posOffset>36830</wp:posOffset>
          </wp:positionV>
          <wp:extent cx="1746250" cy="572770"/>
          <wp:effectExtent l="0" t="0" r="0" b="0"/>
          <wp:wrapNone/>
          <wp:docPr id="1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zh-CN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1773282" wp14:editId="2D5ED24E">
              <wp:simplePos x="0" y="0"/>
              <wp:positionH relativeFrom="column">
                <wp:posOffset>0</wp:posOffset>
              </wp:positionH>
              <wp:positionV relativeFrom="paragraph">
                <wp:posOffset>-577850</wp:posOffset>
              </wp:positionV>
              <wp:extent cx="7293610" cy="363220"/>
              <wp:effectExtent l="0" t="0" r="0" b="0"/>
              <wp:wrapNone/>
              <wp:docPr id="83" name="Group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3610" cy="363220"/>
                        <a:chOff x="-22225" y="613500"/>
                        <a:chExt cx="7294002" cy="363881"/>
                      </a:xfrm>
                    </wpg:grpSpPr>
                    <pic:pic xmlns:pic="http://schemas.openxmlformats.org/drawingml/2006/picture">
                      <pic:nvPicPr>
                        <pic:cNvPr id="84" name="Picture 84" descr="W:\UWAM0289 Letterhead\top_bar_blue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2225" y="613500"/>
                          <a:ext cx="1746344" cy="363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5" name="Picture 85" descr="W:\UWAM0289 Letterhead\top_bar_yellow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4119" y="614161"/>
                          <a:ext cx="5547658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6458A8" id="Group 83" o:spid="_x0000_s1026" style="position:absolute;margin-left:0;margin-top:-45.5pt;width:574.3pt;height:28.6pt;z-index:-251658240;mso-width-relative:margin;mso-height-relative:margin" coordorigin="-222,6135" coordsize="72940,3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4" o:spid="_x0000_s1027" type="#_x0000_t75" style="position:absolute;left:-222;top:6135;width:17463;height:3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">
                <v:imagedata r:id="rId4" o:title="top_bar_blue"/>
                <v:path arrowok="t"/>
              </v:shape>
              <v:shape id="Picture 85" o:spid="_x0000_s1028" type="#_x0000_t75" style="position:absolute;left:17241;top:6141;width:55476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">
                <v:imagedata r:id="rId5" o:title="top_bar_yellow"/>
                <v:path arrowok="t"/>
              </v:shape>
            </v:group>
          </w:pict>
        </mc:Fallback>
      </mc:AlternateContent>
    </w:r>
  </w:p>
  <w:p w14:paraId="5D3168BF" w14:textId="77777777" w:rsidR="00B16AA7" w:rsidRDefault="00B16AA7" w:rsidP="00414824">
    <w:pPr>
      <w:pStyle w:val="Header"/>
      <w:tabs>
        <w:tab w:val="clear" w:pos="4320"/>
        <w:tab w:val="clear" w:pos="8640"/>
        <w:tab w:val="left" w:pos="62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E2826" w14:textId="279E1685" w:rsidR="00B16AA7" w:rsidRPr="00452ABF" w:rsidRDefault="002C3828">
    <w:pPr>
      <w:pStyle w:val="Header"/>
      <w:rPr>
        <w:rFonts w:ascii="Source Sans Pro" w:hAnsi="Source Sans Pro"/>
      </w:rPr>
    </w:pPr>
    <w:r w:rsidRPr="002C3828">
      <w:rPr>
        <w:rFonts w:ascii="Source Sans Pro" w:hAnsi="Source Sans Pro"/>
        <w:noProof/>
        <w:lang w:eastAsia="en-AU"/>
      </w:rPr>
      <w:drawing>
        <wp:inline distT="0" distB="0" distL="0" distR="0" wp14:anchorId="76D2AA94" wp14:editId="0AE6EDCC">
          <wp:extent cx="1717200" cy="579485"/>
          <wp:effectExtent l="0" t="0" r="0" b="0"/>
          <wp:docPr id="30" name="Picture 30" descr="The University of Western Australia; logo" title="The University of Western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61" r="1496"/>
                  <a:stretch/>
                </pic:blipFill>
                <pic:spPr bwMode="auto">
                  <a:xfrm>
                    <a:off x="0" y="0"/>
                    <a:ext cx="1717200" cy="57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D8ED2" w14:textId="77777777" w:rsidR="00BA3760" w:rsidRDefault="00BA3760">
    <w:pPr>
      <w:pStyle w:val="Header"/>
    </w:pPr>
  </w:p>
  <w:p w14:paraId="5E8CD35F" w14:textId="77777777" w:rsidR="00A91967" w:rsidRDefault="00A9196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9813" w14:textId="77777777" w:rsidR="00A358E9" w:rsidRDefault="00A358E9" w:rsidP="004E1870">
    <w:pPr>
      <w:pStyle w:val="Header"/>
    </w:pPr>
  </w:p>
  <w:p w14:paraId="11E7C415" w14:textId="77777777" w:rsidR="00A358E9" w:rsidRDefault="00A358E9" w:rsidP="00414824">
    <w:pPr>
      <w:pStyle w:val="Header"/>
      <w:tabs>
        <w:tab w:val="clear" w:pos="4320"/>
        <w:tab w:val="clear" w:pos="8640"/>
        <w:tab w:val="left" w:pos="6240"/>
      </w:tabs>
    </w:pPr>
  </w:p>
  <w:p w14:paraId="035A0F6E" w14:textId="77777777" w:rsidR="00A91967" w:rsidRDefault="00A9196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E84AB" w14:textId="77777777" w:rsidR="00BA3760" w:rsidRDefault="00BA3760">
    <w:pPr>
      <w:pStyle w:val="Header"/>
    </w:pPr>
  </w:p>
  <w:p w14:paraId="61C4863C" w14:textId="77777777" w:rsidR="00A91967" w:rsidRDefault="00A91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5EC"/>
    <w:multiLevelType w:val="multilevel"/>
    <w:tmpl w:val="18783C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53564B0"/>
    <w:multiLevelType w:val="hybridMultilevel"/>
    <w:tmpl w:val="E2C66A0A"/>
    <w:lvl w:ilvl="0" w:tplc="0C0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" w15:restartNumberingAfterBreak="0">
    <w:nsid w:val="156E46FE"/>
    <w:multiLevelType w:val="hybridMultilevel"/>
    <w:tmpl w:val="96ACBE9A"/>
    <w:lvl w:ilvl="0" w:tplc="03C6235A">
      <w:numFmt w:val="bullet"/>
      <w:lvlText w:val="-"/>
      <w:lvlJc w:val="left"/>
      <w:pPr>
        <w:ind w:left="-66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183013D5"/>
    <w:multiLevelType w:val="multilevel"/>
    <w:tmpl w:val="103AC6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BB230FC"/>
    <w:multiLevelType w:val="hybridMultilevel"/>
    <w:tmpl w:val="03841E14"/>
    <w:lvl w:ilvl="0" w:tplc="0C0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5" w15:restartNumberingAfterBreak="0">
    <w:nsid w:val="2664714A"/>
    <w:multiLevelType w:val="multilevel"/>
    <w:tmpl w:val="F8628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29832E14"/>
    <w:multiLevelType w:val="hybridMultilevel"/>
    <w:tmpl w:val="ED4CFB2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827D0"/>
    <w:multiLevelType w:val="multilevel"/>
    <w:tmpl w:val="3DFC58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8" w15:restartNumberingAfterBreak="0">
    <w:nsid w:val="37D17EDE"/>
    <w:multiLevelType w:val="multilevel"/>
    <w:tmpl w:val="CC1A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1E11B7D"/>
    <w:multiLevelType w:val="multilevel"/>
    <w:tmpl w:val="9FBA1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52AD7419"/>
    <w:multiLevelType w:val="multilevel"/>
    <w:tmpl w:val="4FE8C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57BE68D2"/>
    <w:multiLevelType w:val="multilevel"/>
    <w:tmpl w:val="B5700E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60782DD6"/>
    <w:multiLevelType w:val="multilevel"/>
    <w:tmpl w:val="FB50D9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68F421AD"/>
    <w:multiLevelType w:val="hybridMultilevel"/>
    <w:tmpl w:val="3084A3C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E80713"/>
    <w:multiLevelType w:val="hybridMultilevel"/>
    <w:tmpl w:val="229E9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02817"/>
    <w:multiLevelType w:val="multilevel"/>
    <w:tmpl w:val="7F8A5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72271021"/>
    <w:multiLevelType w:val="hybridMultilevel"/>
    <w:tmpl w:val="F328F35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373C89"/>
    <w:multiLevelType w:val="multilevel"/>
    <w:tmpl w:val="1ADA6E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8" w15:restartNumberingAfterBreak="0">
    <w:nsid w:val="74C212EE"/>
    <w:multiLevelType w:val="multilevel"/>
    <w:tmpl w:val="DF88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9245A"/>
    <w:multiLevelType w:val="hybridMultilevel"/>
    <w:tmpl w:val="8E4680BE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13"/>
  </w:num>
  <w:num w:numId="6">
    <w:abstractNumId w:val="14"/>
  </w:num>
  <w:num w:numId="7">
    <w:abstractNumId w:val="16"/>
  </w:num>
  <w:num w:numId="8">
    <w:abstractNumId w:val="19"/>
  </w:num>
  <w:num w:numId="9">
    <w:abstractNumId w:val="8"/>
  </w:num>
  <w:num w:numId="10">
    <w:abstractNumId w:val="7"/>
  </w:num>
  <w:num w:numId="11">
    <w:abstractNumId w:val="17"/>
  </w:num>
  <w:num w:numId="12">
    <w:abstractNumId w:val="0"/>
  </w:num>
  <w:num w:numId="13">
    <w:abstractNumId w:val="5"/>
  </w:num>
  <w:num w:numId="14">
    <w:abstractNumId w:val="11"/>
  </w:num>
  <w:num w:numId="15">
    <w:abstractNumId w:val="12"/>
  </w:num>
  <w:num w:numId="16">
    <w:abstractNumId w:val="15"/>
  </w:num>
  <w:num w:numId="17">
    <w:abstractNumId w:val="3"/>
  </w:num>
  <w:num w:numId="18">
    <w:abstractNumId w:val="18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formatting="1" w:enforcement="0"/>
  <w:defaultTabStop w:val="720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CC"/>
    <w:rsid w:val="0000207D"/>
    <w:rsid w:val="000274D8"/>
    <w:rsid w:val="00082F31"/>
    <w:rsid w:val="000B06D0"/>
    <w:rsid w:val="000C2309"/>
    <w:rsid w:val="000C393E"/>
    <w:rsid w:val="00103D56"/>
    <w:rsid w:val="001126D9"/>
    <w:rsid w:val="00135F2A"/>
    <w:rsid w:val="00147E4E"/>
    <w:rsid w:val="001715DB"/>
    <w:rsid w:val="00183384"/>
    <w:rsid w:val="001A1E7C"/>
    <w:rsid w:val="001A6605"/>
    <w:rsid w:val="001E3D21"/>
    <w:rsid w:val="001E4F61"/>
    <w:rsid w:val="001E6883"/>
    <w:rsid w:val="001F1907"/>
    <w:rsid w:val="001F7350"/>
    <w:rsid w:val="00215990"/>
    <w:rsid w:val="00224E4C"/>
    <w:rsid w:val="002541B5"/>
    <w:rsid w:val="00257005"/>
    <w:rsid w:val="00287548"/>
    <w:rsid w:val="002B3730"/>
    <w:rsid w:val="002C3828"/>
    <w:rsid w:val="00303147"/>
    <w:rsid w:val="00322086"/>
    <w:rsid w:val="00343A00"/>
    <w:rsid w:val="0035513D"/>
    <w:rsid w:val="003571B4"/>
    <w:rsid w:val="00385EDD"/>
    <w:rsid w:val="003A79D3"/>
    <w:rsid w:val="003E3A88"/>
    <w:rsid w:val="003E5CD4"/>
    <w:rsid w:val="00414824"/>
    <w:rsid w:val="00415073"/>
    <w:rsid w:val="0044152A"/>
    <w:rsid w:val="00452ABF"/>
    <w:rsid w:val="004645C1"/>
    <w:rsid w:val="00465033"/>
    <w:rsid w:val="004739AD"/>
    <w:rsid w:val="00484B76"/>
    <w:rsid w:val="004D0B18"/>
    <w:rsid w:val="004E1870"/>
    <w:rsid w:val="004F5FDA"/>
    <w:rsid w:val="00507474"/>
    <w:rsid w:val="005562D1"/>
    <w:rsid w:val="005646CC"/>
    <w:rsid w:val="00565353"/>
    <w:rsid w:val="00580A10"/>
    <w:rsid w:val="00586C0C"/>
    <w:rsid w:val="005C2B6A"/>
    <w:rsid w:val="005F3831"/>
    <w:rsid w:val="00634AA1"/>
    <w:rsid w:val="00637F3A"/>
    <w:rsid w:val="00642180"/>
    <w:rsid w:val="00682BBB"/>
    <w:rsid w:val="006A4969"/>
    <w:rsid w:val="006B6D56"/>
    <w:rsid w:val="00703080"/>
    <w:rsid w:val="00707FB9"/>
    <w:rsid w:val="00725B41"/>
    <w:rsid w:val="00732AE0"/>
    <w:rsid w:val="00736E7F"/>
    <w:rsid w:val="00762299"/>
    <w:rsid w:val="007A61B9"/>
    <w:rsid w:val="007A6323"/>
    <w:rsid w:val="007C7F2E"/>
    <w:rsid w:val="007D7C32"/>
    <w:rsid w:val="008000F2"/>
    <w:rsid w:val="00800224"/>
    <w:rsid w:val="00835C87"/>
    <w:rsid w:val="00840DF8"/>
    <w:rsid w:val="00873A91"/>
    <w:rsid w:val="0087679B"/>
    <w:rsid w:val="008A7831"/>
    <w:rsid w:val="008C0275"/>
    <w:rsid w:val="008E05F4"/>
    <w:rsid w:val="00907C6D"/>
    <w:rsid w:val="00945BC3"/>
    <w:rsid w:val="00952C72"/>
    <w:rsid w:val="00993BD7"/>
    <w:rsid w:val="00994823"/>
    <w:rsid w:val="009C5FE7"/>
    <w:rsid w:val="009C7652"/>
    <w:rsid w:val="009D061E"/>
    <w:rsid w:val="00A138A0"/>
    <w:rsid w:val="00A23C1A"/>
    <w:rsid w:val="00A358E9"/>
    <w:rsid w:val="00A402F6"/>
    <w:rsid w:val="00A530EA"/>
    <w:rsid w:val="00A57C24"/>
    <w:rsid w:val="00A85CED"/>
    <w:rsid w:val="00A916B3"/>
    <w:rsid w:val="00A91967"/>
    <w:rsid w:val="00A91B03"/>
    <w:rsid w:val="00A94E41"/>
    <w:rsid w:val="00AA29A0"/>
    <w:rsid w:val="00AE4764"/>
    <w:rsid w:val="00AF2F41"/>
    <w:rsid w:val="00B0616C"/>
    <w:rsid w:val="00B16AA7"/>
    <w:rsid w:val="00B20722"/>
    <w:rsid w:val="00B36242"/>
    <w:rsid w:val="00B85AAC"/>
    <w:rsid w:val="00B966D5"/>
    <w:rsid w:val="00BA3760"/>
    <w:rsid w:val="00BA58C5"/>
    <w:rsid w:val="00BB3D73"/>
    <w:rsid w:val="00BC0DF0"/>
    <w:rsid w:val="00BD6C77"/>
    <w:rsid w:val="00BE50D6"/>
    <w:rsid w:val="00C12BE6"/>
    <w:rsid w:val="00C26BCA"/>
    <w:rsid w:val="00C34D9C"/>
    <w:rsid w:val="00C450C1"/>
    <w:rsid w:val="00C82D21"/>
    <w:rsid w:val="00C861A5"/>
    <w:rsid w:val="00CB5EA1"/>
    <w:rsid w:val="00CC39E0"/>
    <w:rsid w:val="00CC62A7"/>
    <w:rsid w:val="00CD5BFD"/>
    <w:rsid w:val="00CE6F15"/>
    <w:rsid w:val="00CF4944"/>
    <w:rsid w:val="00D03186"/>
    <w:rsid w:val="00D059D0"/>
    <w:rsid w:val="00D06E1D"/>
    <w:rsid w:val="00D261E7"/>
    <w:rsid w:val="00D43B00"/>
    <w:rsid w:val="00D6793F"/>
    <w:rsid w:val="00D731E5"/>
    <w:rsid w:val="00D96B13"/>
    <w:rsid w:val="00DA2EF8"/>
    <w:rsid w:val="00DB1FF1"/>
    <w:rsid w:val="00E3139D"/>
    <w:rsid w:val="00E34079"/>
    <w:rsid w:val="00E5128A"/>
    <w:rsid w:val="00E82E3B"/>
    <w:rsid w:val="00EA2D65"/>
    <w:rsid w:val="00EA4927"/>
    <w:rsid w:val="00EA5046"/>
    <w:rsid w:val="00F03B31"/>
    <w:rsid w:val="00F06A66"/>
    <w:rsid w:val="00F1140E"/>
    <w:rsid w:val="00F41CEC"/>
    <w:rsid w:val="00F60882"/>
    <w:rsid w:val="00F6268C"/>
    <w:rsid w:val="00F859CF"/>
    <w:rsid w:val="00F87CCA"/>
    <w:rsid w:val="00F9437F"/>
    <w:rsid w:val="00FB4999"/>
    <w:rsid w:val="00FC6612"/>
    <w:rsid w:val="00FE1524"/>
    <w:rsid w:val="00FE270B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2DBAC7"/>
  <w14:defaultImageDpi w14:val="0"/>
  <w15:docId w15:val="{4FB8E06E-75A8-4038-85A5-A4152ED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D0"/>
    <w:rPr>
      <w:rFonts w:eastAsia="Times New Roman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D0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9D0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059D0"/>
    <w:pPr>
      <w:spacing w:before="100" w:beforeAutospacing="1" w:after="100" w:afterAutospacing="1"/>
      <w:outlineLvl w:val="2"/>
    </w:pPr>
    <w:rPr>
      <w:rFonts w:ascii="Times New Roman" w:eastAsia="MS Mincho" w:hAnsi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059D0"/>
    <w:rPr>
      <w:rFonts w:ascii="Calibri" w:eastAsia="MS Gothic" w:hAnsi="Calibri"/>
      <w:b/>
      <w:color w:val="365F91"/>
      <w:sz w:val="28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059D0"/>
    <w:rPr>
      <w:rFonts w:ascii="Calibri" w:eastAsia="MS Gothic" w:hAnsi="Calibri"/>
      <w:b/>
      <w:color w:val="4F81BD"/>
      <w:sz w:val="26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059D0"/>
    <w:rPr>
      <w:rFonts w:ascii="Times New Roman" w:hAnsi="Times New Roman"/>
      <w:b/>
      <w:sz w:val="27"/>
      <w:lang w:val="x-none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1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3147"/>
    <w:rPr>
      <w:rFonts w:ascii="Lucida Grande" w:hAnsi="Lucida Grande"/>
      <w:sz w:val="18"/>
    </w:rPr>
  </w:style>
  <w:style w:type="paragraph" w:customStyle="1" w:styleId="arial">
    <w:name w:val="arial"/>
    <w:basedOn w:val="Normal"/>
    <w:rsid w:val="00945BC3"/>
  </w:style>
  <w:style w:type="paragraph" w:styleId="Header">
    <w:name w:val="header"/>
    <w:basedOn w:val="Normal"/>
    <w:link w:val="HeaderChar"/>
    <w:uiPriority w:val="99"/>
    <w:unhideWhenUsed/>
    <w:rsid w:val="002159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599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159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990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1A1E7C"/>
    <w:rPr>
      <w:color w:val="808080"/>
    </w:rPr>
  </w:style>
  <w:style w:type="character" w:styleId="Hyperlink">
    <w:name w:val="Hyperlink"/>
    <w:basedOn w:val="DefaultParagraphFont"/>
    <w:uiPriority w:val="99"/>
    <w:rsid w:val="006A496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20722"/>
    <w:pPr>
      <w:spacing w:after="220"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0722"/>
    <w:rPr>
      <w:rFonts w:ascii="Arial" w:hAnsi="Arial"/>
      <w:spacing w:val="-5"/>
      <w:sz w:val="20"/>
    </w:rPr>
  </w:style>
  <w:style w:type="paragraph" w:styleId="Closing">
    <w:name w:val="Closing"/>
    <w:basedOn w:val="Normal"/>
    <w:next w:val="Signature"/>
    <w:link w:val="ClosingChar"/>
    <w:uiPriority w:val="99"/>
    <w:rsid w:val="00B20722"/>
    <w:pPr>
      <w:keepNext/>
      <w:spacing w:after="60"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B20722"/>
    <w:rPr>
      <w:rFonts w:ascii="Arial" w:hAnsi="Arial"/>
      <w:spacing w:val="-5"/>
      <w:sz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B20722"/>
    <w:pPr>
      <w:keepNext/>
      <w:spacing w:before="880" w:line="220" w:lineRule="atLeast"/>
    </w:pPr>
    <w:rPr>
      <w:rFonts w:ascii="Arial" w:eastAsia="MS Mincho" w:hAnsi="Arial"/>
      <w:spacing w:val="-5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B20722"/>
    <w:rPr>
      <w:rFonts w:ascii="Arial" w:hAnsi="Arial"/>
      <w:spacing w:val="-5"/>
      <w:sz w:val="20"/>
    </w:rPr>
  </w:style>
  <w:style w:type="paragraph" w:styleId="Date">
    <w:name w:val="Date"/>
    <w:basedOn w:val="Normal"/>
    <w:next w:val="InsideAddressName"/>
    <w:link w:val="DateChar"/>
    <w:uiPriority w:val="99"/>
    <w:rsid w:val="00B20722"/>
    <w:pPr>
      <w:spacing w:after="220"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B20722"/>
    <w:rPr>
      <w:rFonts w:ascii="Arial" w:hAnsi="Arial"/>
      <w:spacing w:val="-5"/>
      <w:sz w:val="20"/>
    </w:rPr>
  </w:style>
  <w:style w:type="paragraph" w:customStyle="1" w:styleId="InsideAddress">
    <w:name w:val="Inside Address"/>
    <w:basedOn w:val="Normal"/>
    <w:rsid w:val="00B20722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B20722"/>
    <w:pPr>
      <w:spacing w:before="220"/>
    </w:pPr>
  </w:style>
  <w:style w:type="paragraph" w:customStyle="1" w:styleId="SignatureJobTitle">
    <w:name w:val="Signature Job Title"/>
    <w:basedOn w:val="Signature"/>
    <w:next w:val="Normal"/>
    <w:rsid w:val="00B20722"/>
    <w:pPr>
      <w:spacing w:before="0"/>
    </w:pPr>
  </w:style>
  <w:style w:type="paragraph" w:styleId="PlainText">
    <w:name w:val="Plain Text"/>
    <w:basedOn w:val="Normal"/>
    <w:link w:val="PlainTextChar"/>
    <w:uiPriority w:val="99"/>
    <w:unhideWhenUsed/>
    <w:rsid w:val="005646C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646CC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uiPriority w:val="34"/>
    <w:qFormat/>
    <w:rsid w:val="004D0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59D0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D059D0"/>
    <w:rPr>
      <w:rFonts w:cs="Times New Roman"/>
    </w:rPr>
  </w:style>
  <w:style w:type="paragraph" w:customStyle="1" w:styleId="accessible">
    <w:name w:val="accessible"/>
    <w:basedOn w:val="Normal"/>
    <w:rsid w:val="00D059D0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AU" w:eastAsia="en-AU"/>
    </w:rPr>
  </w:style>
  <w:style w:type="character" w:customStyle="1" w:styleId="accessible1">
    <w:name w:val="accessible1"/>
    <w:basedOn w:val="DefaultParagraphFont"/>
    <w:rsid w:val="00D059D0"/>
    <w:rPr>
      <w:rFonts w:cs="Times New Roman"/>
    </w:rPr>
  </w:style>
  <w:style w:type="paragraph" w:customStyle="1" w:styleId="introduction">
    <w:name w:val="introduction"/>
    <w:basedOn w:val="Normal"/>
    <w:rsid w:val="00D059D0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D059D0"/>
    <w:rPr>
      <w:b/>
    </w:rPr>
  </w:style>
  <w:style w:type="character" w:customStyle="1" w:styleId="filedate">
    <w:name w:val="filedate"/>
    <w:basedOn w:val="DefaultParagraphFont"/>
    <w:rsid w:val="00D059D0"/>
    <w:rPr>
      <w:rFonts w:cs="Times New Roman"/>
    </w:rPr>
  </w:style>
  <w:style w:type="paragraph" w:styleId="Revision">
    <w:name w:val="Revision"/>
    <w:hidden/>
    <w:uiPriority w:val="99"/>
    <w:semiHidden/>
    <w:rsid w:val="000274D8"/>
    <w:rPr>
      <w:rFonts w:eastAsia="Times New Roman"/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4B76"/>
    <w:rPr>
      <w:color w:val="800080"/>
      <w:u w:val="single"/>
    </w:rPr>
  </w:style>
  <w:style w:type="paragraph" w:customStyle="1" w:styleId="NoParagraphStyle">
    <w:name w:val="[No Paragraph Style]"/>
    <w:rsid w:val="00452ABF"/>
    <w:pPr>
      <w:autoSpaceDE w:val="0"/>
      <w:autoSpaceDN w:val="0"/>
      <w:adjustRightInd w:val="0"/>
      <w:spacing w:line="288" w:lineRule="auto"/>
      <w:textAlignment w:val="center"/>
    </w:pPr>
    <w:rPr>
      <w:rFonts w:ascii="Helvetica Neue 65 Medium" w:hAnsi="Helvetica Neue 65 Medium"/>
      <w:color w:val="000000"/>
      <w:sz w:val="24"/>
      <w:szCs w:val="24"/>
      <w:lang w:val="en-GB"/>
    </w:rPr>
  </w:style>
  <w:style w:type="paragraph" w:customStyle="1" w:styleId="Tableheading10ptTablestyle">
    <w:name w:val="Table heading: 10pt (Table style)"/>
    <w:basedOn w:val="NoParagraphStyle"/>
    <w:uiPriority w:val="99"/>
    <w:rsid w:val="00452ABF"/>
    <w:pPr>
      <w:suppressAutoHyphens/>
      <w:spacing w:after="113" w:line="260" w:lineRule="atLeast"/>
    </w:pPr>
    <w:rPr>
      <w:rFonts w:ascii="Source Sans Pro" w:hAnsi="Source Sans Pro" w:cs="Source Sans Pro"/>
      <w:color w:val="FFFFFF"/>
      <w:sz w:val="20"/>
      <w:szCs w:val="20"/>
    </w:rPr>
  </w:style>
  <w:style w:type="paragraph" w:customStyle="1" w:styleId="Tablesubheading9ptTablestyle">
    <w:name w:val="Table subheading: 9pt (Table style)"/>
    <w:basedOn w:val="NoParagraphStyle"/>
    <w:uiPriority w:val="99"/>
    <w:rsid w:val="00452ABF"/>
    <w:pPr>
      <w:suppressAutoHyphens/>
      <w:spacing w:before="57" w:after="57" w:line="260" w:lineRule="atLeast"/>
    </w:pPr>
    <w:rPr>
      <w:rFonts w:ascii="Source Sans Pro SemiBold" w:hAnsi="Source Sans Pro SemiBold" w:cs="Source Sans Pro SemiBold"/>
      <w:color w:val="213F99"/>
      <w:sz w:val="18"/>
      <w:szCs w:val="18"/>
    </w:rPr>
  </w:style>
  <w:style w:type="paragraph" w:customStyle="1" w:styleId="Tablebodycopy8ptTablestyle">
    <w:name w:val="Table body copy: 8pt (Table style)"/>
    <w:basedOn w:val="NoParagraphStyle"/>
    <w:uiPriority w:val="99"/>
    <w:rsid w:val="00452ABF"/>
    <w:pPr>
      <w:suppressAutoHyphens/>
      <w:spacing w:after="113" w:line="260" w:lineRule="atLeast"/>
    </w:pPr>
    <w:rPr>
      <w:rFonts w:ascii="Source Sans Pro Light" w:hAnsi="Source Sans Pro Light" w:cs="Source Sans Pro Light"/>
      <w:sz w:val="16"/>
      <w:szCs w:val="16"/>
    </w:rPr>
  </w:style>
  <w:style w:type="character" w:customStyle="1" w:styleId="BodycopyboldType">
    <w:name w:val="Body copy bold (Type)"/>
    <w:uiPriority w:val="99"/>
    <w:rsid w:val="00452ABF"/>
    <w:rPr>
      <w:rFonts w:ascii="Helvetica Neue 65 Medium" w:hAnsi="Helvetica Neue 65 Medium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05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tion\Templates%20&amp;%20Forms\2015%20Visual%20Identitiy\Admin\CELT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6FB738-8721-46B6-9528-8C7792F4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CELT Letter</Template>
  <TotalTime>0</TotalTime>
  <Pages>1</Pages>
  <Words>158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Brand Agency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CELT</dc:creator>
  <cp:keywords/>
  <dc:description/>
  <cp:lastModifiedBy>Sarah Rudling</cp:lastModifiedBy>
  <cp:revision>2</cp:revision>
  <cp:lastPrinted>2019-06-06T01:41:00Z</cp:lastPrinted>
  <dcterms:created xsi:type="dcterms:W3CDTF">2021-08-25T04:59:00Z</dcterms:created>
  <dcterms:modified xsi:type="dcterms:W3CDTF">2021-08-25T04:59:00Z</dcterms:modified>
</cp:coreProperties>
</file>