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F4C" w14:textId="0153C1A7" w:rsidR="002615CD" w:rsidRPr="00001C8E" w:rsidRDefault="00C64A7E" w:rsidP="004C212F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001C8E">
        <w:rPr>
          <w:rFonts w:ascii="Arial" w:hAnsi="Arial" w:cs="Arial"/>
          <w:b/>
          <w:sz w:val="26"/>
          <w:szCs w:val="26"/>
        </w:rPr>
        <w:t>HONORARY D</w:t>
      </w:r>
      <w:r w:rsidR="004E656B" w:rsidRPr="00001C8E">
        <w:rPr>
          <w:rFonts w:ascii="Arial" w:hAnsi="Arial" w:cs="Arial"/>
          <w:b/>
          <w:sz w:val="26"/>
          <w:szCs w:val="26"/>
        </w:rPr>
        <w:t xml:space="preserve">OCTORATE </w:t>
      </w:r>
      <w:r w:rsidRPr="00001C8E">
        <w:rPr>
          <w:rFonts w:ascii="Arial" w:hAnsi="Arial" w:cs="Arial"/>
          <w:b/>
          <w:sz w:val="26"/>
          <w:szCs w:val="26"/>
        </w:rPr>
        <w:t>NOMINATION FORM</w:t>
      </w:r>
    </w:p>
    <w:p w14:paraId="0538CDB5" w14:textId="77777777" w:rsidR="00C61473" w:rsidRPr="008B187D" w:rsidRDefault="00C61473" w:rsidP="004C212F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F266E9" w:rsidRPr="00A339E8" w14:paraId="4A44BA87" w14:textId="77777777" w:rsidTr="00D77C69">
        <w:tc>
          <w:tcPr>
            <w:tcW w:w="4531" w:type="dxa"/>
            <w:tcBorders>
              <w:bottom w:val="single" w:sz="4" w:space="0" w:color="auto"/>
            </w:tcBorders>
          </w:tcPr>
          <w:p w14:paraId="6B91191F" w14:textId="47BA19E1" w:rsidR="00F266E9" w:rsidRPr="00A339E8" w:rsidRDefault="00F266E9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NOMINEE</w:t>
            </w:r>
            <w:r w:rsidR="002615CD" w:rsidRPr="00A339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15CD" w:rsidRPr="00A339E8">
              <w:rPr>
                <w:rFonts w:ascii="Arial" w:hAnsi="Arial" w:cs="Arial"/>
                <w:i/>
                <w:sz w:val="20"/>
                <w:szCs w:val="20"/>
              </w:rPr>
              <w:t>(please include any postnominals)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87DB991" w14:textId="6E134DDD" w:rsidR="00F266E9" w:rsidRPr="00A339E8" w:rsidRDefault="0048202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[Nominee Name]</w:t>
            </w:r>
          </w:p>
        </w:tc>
      </w:tr>
      <w:tr w:rsidR="00C47990" w:rsidRPr="00A339E8" w14:paraId="790BB52D" w14:textId="77777777" w:rsidTr="00D77C69">
        <w:tc>
          <w:tcPr>
            <w:tcW w:w="4531" w:type="dxa"/>
            <w:tcBorders>
              <w:bottom w:val="single" w:sz="4" w:space="0" w:color="auto"/>
            </w:tcBorders>
          </w:tcPr>
          <w:p w14:paraId="12BDA846" w14:textId="15E85E4F" w:rsidR="00C47990" w:rsidRPr="00A339E8" w:rsidRDefault="00C47990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NOMINEE CONTACT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05C31917" w14:textId="0B2BFA90" w:rsidR="00944AC9" w:rsidRDefault="00C47990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[Nominee email</w:t>
            </w:r>
            <w:r w:rsidR="00944AC9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0ED420D" w14:textId="634D6965" w:rsidR="00C47990" w:rsidRPr="00A339E8" w:rsidRDefault="00944AC9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[Nominee </w:t>
            </w:r>
            <w:r w:rsidR="00C47990">
              <w:rPr>
                <w:rFonts w:ascii="Arial" w:hAnsi="Arial" w:cs="Arial"/>
                <w:sz w:val="20"/>
                <w:szCs w:val="20"/>
              </w:rPr>
              <w:t>phone number]</w:t>
            </w:r>
          </w:p>
        </w:tc>
      </w:tr>
      <w:tr w:rsidR="0048202A" w:rsidRPr="00A339E8" w14:paraId="33588649" w14:textId="77777777" w:rsidTr="00D77C69">
        <w:tc>
          <w:tcPr>
            <w:tcW w:w="4531" w:type="dxa"/>
            <w:tcBorders>
              <w:left w:val="nil"/>
              <w:right w:val="nil"/>
            </w:tcBorders>
          </w:tcPr>
          <w:p w14:paraId="1ACCC1D0" w14:textId="77777777" w:rsidR="0048202A" w:rsidRPr="00A339E8" w:rsidRDefault="0048202A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  <w:tcBorders>
              <w:left w:val="nil"/>
              <w:right w:val="nil"/>
            </w:tcBorders>
          </w:tcPr>
          <w:p w14:paraId="3C340960" w14:textId="77777777" w:rsidR="0048202A" w:rsidRPr="00A339E8" w:rsidRDefault="0048202A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E9" w:rsidRPr="00A339E8" w14:paraId="2FA558E0" w14:textId="77777777" w:rsidTr="00D77C69">
        <w:tc>
          <w:tcPr>
            <w:tcW w:w="4531" w:type="dxa"/>
          </w:tcPr>
          <w:p w14:paraId="3B21A2A0" w14:textId="72A84CDA" w:rsidR="00416ED7" w:rsidRPr="00A339E8" w:rsidRDefault="00897D5E" w:rsidP="000D44D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PROPOSER</w:t>
            </w:r>
            <w:r w:rsidR="00F266E9" w:rsidRPr="00A339E8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5943A0BE" w14:textId="6B4E9D62" w:rsidR="000D44D5" w:rsidRDefault="00416ED7" w:rsidP="000D44D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44D5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0D44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221" w:rsidRPr="000D44D5">
              <w:rPr>
                <w:rFonts w:ascii="Arial" w:hAnsi="Arial" w:cs="Arial"/>
                <w:i/>
                <w:iCs/>
                <w:sz w:val="18"/>
                <w:szCs w:val="18"/>
              </w:rPr>
              <w:t>Nomination for</w:t>
            </w:r>
            <w:r w:rsidR="000D44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 award of</w:t>
            </w:r>
            <w:r w:rsidR="00303221" w:rsidRPr="000D44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honorary d</w:t>
            </w:r>
            <w:r w:rsidR="000D44D5">
              <w:rPr>
                <w:rFonts w:ascii="Arial" w:hAnsi="Arial" w:cs="Arial"/>
                <w:i/>
                <w:iCs/>
                <w:sz w:val="18"/>
                <w:szCs w:val="18"/>
              </w:rPr>
              <w:t>octorate</w:t>
            </w:r>
            <w:r w:rsidR="00303221" w:rsidRPr="000D44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may only be submitted by members of:</w:t>
            </w:r>
            <w:r w:rsidR="00D77C69" w:rsidRPr="000D44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7E505D0F" w14:textId="77777777" w:rsidR="000D44D5" w:rsidRPr="000D44D5" w:rsidRDefault="00303221" w:rsidP="000D44D5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D44D5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proofErr w:type="gramStart"/>
            <w:r w:rsidRPr="000D44D5">
              <w:rPr>
                <w:rFonts w:ascii="Arial" w:hAnsi="Arial" w:cs="Arial"/>
                <w:i/>
                <w:sz w:val="18"/>
                <w:szCs w:val="18"/>
              </w:rPr>
              <w:t>Senate</w:t>
            </w:r>
            <w:r w:rsidR="00D77C69" w:rsidRPr="000D44D5">
              <w:rPr>
                <w:rFonts w:ascii="Arial" w:hAnsi="Arial" w:cs="Arial"/>
                <w:i/>
                <w:sz w:val="18"/>
                <w:szCs w:val="18"/>
              </w:rPr>
              <w:t>;</w:t>
            </w:r>
            <w:proofErr w:type="gramEnd"/>
            <w:r w:rsidR="00D77C69" w:rsidRPr="000D44D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8FB9B9C" w14:textId="5CFC4316" w:rsidR="000D44D5" w:rsidRDefault="00303221" w:rsidP="000D44D5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D44D5">
              <w:rPr>
                <w:rFonts w:ascii="Arial" w:hAnsi="Arial" w:cs="Arial"/>
                <w:i/>
                <w:sz w:val="18"/>
                <w:szCs w:val="18"/>
              </w:rPr>
              <w:t>Academic Board; or</w:t>
            </w:r>
            <w:r w:rsidR="00D77C69" w:rsidRPr="000D44D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4A68B4B" w14:textId="5CEAA7F0" w:rsidR="00374898" w:rsidRDefault="00374898" w:rsidP="000D44D5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Convocation Council; or</w:t>
            </w:r>
          </w:p>
          <w:p w14:paraId="31399CFF" w14:textId="0128F827" w:rsidR="00374898" w:rsidRPr="000D44D5" w:rsidRDefault="00374898" w:rsidP="000D44D5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Honorary Degrees Committee; or</w:t>
            </w:r>
          </w:p>
          <w:p w14:paraId="09A3D740" w14:textId="5D91AF36" w:rsidR="00F266E9" w:rsidRPr="000D44D5" w:rsidRDefault="00303221" w:rsidP="000D44D5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D44D5">
              <w:rPr>
                <w:rFonts w:ascii="Arial" w:hAnsi="Arial" w:cs="Arial"/>
                <w:i/>
                <w:sz w:val="18"/>
                <w:szCs w:val="18"/>
              </w:rPr>
              <w:t>The University’s Professoriate (Level E)</w:t>
            </w:r>
            <w:r w:rsidR="00416ED7" w:rsidRPr="000D44D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4529" w:type="dxa"/>
          </w:tcPr>
          <w:p w14:paraId="665C882E" w14:textId="77777777" w:rsidR="0048202A" w:rsidRPr="00A339E8" w:rsidRDefault="0048202A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[Nominator Name/s]</w:t>
            </w:r>
          </w:p>
          <w:p w14:paraId="09E0BABF" w14:textId="77777777" w:rsidR="00303221" w:rsidRPr="00A339E8" w:rsidRDefault="00303221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5589C" w14:textId="20B07613" w:rsidR="00303221" w:rsidRPr="00A339E8" w:rsidRDefault="00303221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[Nominator’s Role]</w:t>
            </w:r>
          </w:p>
        </w:tc>
      </w:tr>
      <w:tr w:rsidR="00D609BB" w:rsidRPr="00A339E8" w14:paraId="74A6E8B1" w14:textId="77777777" w:rsidTr="00D77C69">
        <w:tc>
          <w:tcPr>
            <w:tcW w:w="4531" w:type="dxa"/>
            <w:tcBorders>
              <w:left w:val="nil"/>
              <w:right w:val="nil"/>
            </w:tcBorders>
          </w:tcPr>
          <w:p w14:paraId="64838553" w14:textId="77777777" w:rsidR="00D609BB" w:rsidRPr="00A339E8" w:rsidRDefault="00D609BB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  <w:tcBorders>
              <w:left w:val="nil"/>
              <w:right w:val="nil"/>
            </w:tcBorders>
          </w:tcPr>
          <w:p w14:paraId="249EA183" w14:textId="77777777" w:rsidR="00D609BB" w:rsidRPr="00A339E8" w:rsidRDefault="00D609BB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A7E" w:rsidRPr="00A339E8" w14:paraId="1C660D85" w14:textId="77777777" w:rsidTr="00D77C69">
        <w:tc>
          <w:tcPr>
            <w:tcW w:w="4531" w:type="dxa"/>
          </w:tcPr>
          <w:p w14:paraId="006794A0" w14:textId="77777777" w:rsidR="00C64A7E" w:rsidRPr="00A339E8" w:rsidRDefault="00C64A7E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DATE OF NOMINATION</w:t>
            </w:r>
          </w:p>
        </w:tc>
        <w:tc>
          <w:tcPr>
            <w:tcW w:w="4529" w:type="dxa"/>
          </w:tcPr>
          <w:p w14:paraId="20BD6205" w14:textId="178A9376" w:rsidR="00C64A7E" w:rsidRPr="00A339E8" w:rsidRDefault="004C212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  <w:tr w:rsidR="00D609BB" w:rsidRPr="00A339E8" w14:paraId="0AAD6A73" w14:textId="77777777" w:rsidTr="00D77C69">
        <w:tc>
          <w:tcPr>
            <w:tcW w:w="4531" w:type="dxa"/>
            <w:tcBorders>
              <w:left w:val="nil"/>
              <w:right w:val="nil"/>
            </w:tcBorders>
          </w:tcPr>
          <w:p w14:paraId="60B35035" w14:textId="77777777" w:rsidR="00D609BB" w:rsidRPr="00A339E8" w:rsidRDefault="00D609BB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  <w:tcBorders>
              <w:left w:val="nil"/>
              <w:right w:val="nil"/>
            </w:tcBorders>
          </w:tcPr>
          <w:p w14:paraId="5A18F64A" w14:textId="77777777" w:rsidR="00D609BB" w:rsidRPr="00A339E8" w:rsidRDefault="00D609BB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9BB" w:rsidRPr="00A339E8" w14:paraId="2F68B704" w14:textId="77777777" w:rsidTr="00D77C69">
        <w:tc>
          <w:tcPr>
            <w:tcW w:w="4531" w:type="dxa"/>
          </w:tcPr>
          <w:p w14:paraId="67F17E8D" w14:textId="5B524120" w:rsidR="00D609BB" w:rsidRPr="00A339E8" w:rsidRDefault="00D609BB" w:rsidP="00C6147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CATEGORY OF NOMINATION</w:t>
            </w:r>
          </w:p>
          <w:p w14:paraId="635DA0F7" w14:textId="2A59E235" w:rsidR="00D609BB" w:rsidRPr="000D44D5" w:rsidRDefault="00D609BB" w:rsidP="00C61473">
            <w:pPr>
              <w:spacing w:before="60"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D44D5">
              <w:rPr>
                <w:rFonts w:ascii="Arial" w:hAnsi="Arial" w:cs="Arial"/>
                <w:b/>
                <w:sz w:val="18"/>
                <w:szCs w:val="18"/>
              </w:rPr>
              <w:t xml:space="preserve">Note: </w:t>
            </w:r>
            <w:r w:rsidRPr="000D44D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Select a maximum of two categories:</w:t>
            </w:r>
          </w:p>
          <w:p w14:paraId="25834DAB" w14:textId="7A716038" w:rsidR="00D609BB" w:rsidRPr="000D44D5" w:rsidRDefault="00D609BB" w:rsidP="000D44D5">
            <w:pPr>
              <w:pStyle w:val="ListParagraph"/>
              <w:numPr>
                <w:ilvl w:val="0"/>
                <w:numId w:val="7"/>
              </w:numPr>
              <w:spacing w:before="40" w:after="40"/>
              <w:ind w:left="595" w:hanging="595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44D5">
              <w:rPr>
                <w:rFonts w:ascii="Arial" w:hAnsi="Arial" w:cs="Arial"/>
                <w:bCs/>
                <w:sz w:val="18"/>
                <w:szCs w:val="18"/>
              </w:rPr>
              <w:t>Contribution to the community</w:t>
            </w:r>
          </w:p>
          <w:p w14:paraId="6A852D77" w14:textId="1AE2D76F" w:rsidR="00D609BB" w:rsidRPr="000D44D5" w:rsidRDefault="00D609BB" w:rsidP="000D44D5">
            <w:pPr>
              <w:pStyle w:val="ListParagraph"/>
              <w:numPr>
                <w:ilvl w:val="0"/>
                <w:numId w:val="7"/>
              </w:numPr>
              <w:spacing w:before="40" w:after="40"/>
              <w:ind w:left="595" w:hanging="595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44D5">
              <w:rPr>
                <w:rFonts w:ascii="Arial" w:hAnsi="Arial" w:cs="Arial"/>
                <w:bCs/>
                <w:sz w:val="18"/>
                <w:szCs w:val="18"/>
              </w:rPr>
              <w:t>Contribution to the public sector</w:t>
            </w:r>
          </w:p>
          <w:p w14:paraId="0B6F83D6" w14:textId="58D3A82F" w:rsidR="00D609BB" w:rsidRPr="000D44D5" w:rsidRDefault="00D609BB" w:rsidP="000D44D5">
            <w:pPr>
              <w:pStyle w:val="ListParagraph"/>
              <w:numPr>
                <w:ilvl w:val="0"/>
                <w:numId w:val="7"/>
              </w:numPr>
              <w:spacing w:before="40" w:after="40"/>
              <w:ind w:left="595" w:hanging="595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44D5">
              <w:rPr>
                <w:rFonts w:ascii="Arial" w:hAnsi="Arial" w:cs="Arial"/>
                <w:bCs/>
                <w:sz w:val="18"/>
                <w:szCs w:val="18"/>
              </w:rPr>
              <w:t>Contribution to the private sector</w:t>
            </w:r>
          </w:p>
          <w:p w14:paraId="4AE80A6F" w14:textId="3330D60B" w:rsidR="00D609BB" w:rsidRPr="000D44D5" w:rsidRDefault="00D609BB" w:rsidP="000D44D5">
            <w:pPr>
              <w:pStyle w:val="ListParagraph"/>
              <w:numPr>
                <w:ilvl w:val="0"/>
                <w:numId w:val="7"/>
              </w:numPr>
              <w:spacing w:before="40" w:after="40"/>
              <w:ind w:left="595" w:hanging="595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44D5">
              <w:rPr>
                <w:rFonts w:ascii="Arial" w:hAnsi="Arial" w:cs="Arial"/>
                <w:bCs/>
                <w:sz w:val="18"/>
                <w:szCs w:val="18"/>
              </w:rPr>
              <w:t>Achievement in internationalism</w:t>
            </w:r>
          </w:p>
          <w:p w14:paraId="3CA5F434" w14:textId="5547C21A" w:rsidR="00D609BB" w:rsidRPr="00A339E8" w:rsidRDefault="00D609BB" w:rsidP="000D44D5">
            <w:pPr>
              <w:pStyle w:val="ListParagraph"/>
              <w:numPr>
                <w:ilvl w:val="0"/>
                <w:numId w:val="7"/>
              </w:numPr>
              <w:spacing w:before="40" w:after="40"/>
              <w:ind w:left="595" w:hanging="595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D44D5">
              <w:rPr>
                <w:rFonts w:ascii="Arial" w:hAnsi="Arial" w:cs="Arial"/>
                <w:bCs/>
                <w:sz w:val="18"/>
                <w:szCs w:val="18"/>
              </w:rPr>
              <w:t>Academic achievement</w:t>
            </w:r>
          </w:p>
        </w:tc>
        <w:tc>
          <w:tcPr>
            <w:tcW w:w="4529" w:type="dxa"/>
          </w:tcPr>
          <w:p w14:paraId="64F45901" w14:textId="77777777" w:rsidR="00D609BB" w:rsidRDefault="00933038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[Categor</w:t>
            </w:r>
            <w:r w:rsidR="003437DC" w:rsidRPr="00A339E8">
              <w:rPr>
                <w:rFonts w:ascii="Arial" w:hAnsi="Arial" w:cs="Arial"/>
                <w:sz w:val="20"/>
                <w:szCs w:val="20"/>
              </w:rPr>
              <w:t>y/</w:t>
            </w:r>
            <w:proofErr w:type="spellStart"/>
            <w:r w:rsidR="003437DC" w:rsidRPr="00A339E8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="003437DC" w:rsidRPr="00A339E8">
              <w:rPr>
                <w:rFonts w:ascii="Arial" w:hAnsi="Arial" w:cs="Arial"/>
                <w:sz w:val="20"/>
                <w:szCs w:val="20"/>
              </w:rPr>
              <w:t xml:space="preserve"> of Nomination]</w:t>
            </w:r>
            <w:r w:rsidRPr="00A33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B8F34" w14:textId="77777777" w:rsidR="00CB512E" w:rsidRDefault="00CB512E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63B2B" w14:textId="0D075D86" w:rsidR="00CB512E" w:rsidRPr="00A339E8" w:rsidRDefault="00CB512E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E92" w:rsidRPr="00A339E8" w14:paraId="1CF29C47" w14:textId="77777777" w:rsidTr="00D77C69">
        <w:tc>
          <w:tcPr>
            <w:tcW w:w="4531" w:type="dxa"/>
            <w:tcBorders>
              <w:left w:val="nil"/>
              <w:right w:val="nil"/>
            </w:tcBorders>
          </w:tcPr>
          <w:p w14:paraId="50339A24" w14:textId="77777777" w:rsidR="004B0E92" w:rsidRPr="00A339E8" w:rsidRDefault="004B0E92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  <w:tcBorders>
              <w:left w:val="nil"/>
              <w:right w:val="nil"/>
            </w:tcBorders>
          </w:tcPr>
          <w:p w14:paraId="66AD2F0B" w14:textId="77777777" w:rsidR="004B0E92" w:rsidRPr="00A339E8" w:rsidRDefault="004B0E92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C57" w:rsidRPr="00A339E8" w14:paraId="39F9CE6B" w14:textId="77777777" w:rsidTr="00D77C69">
        <w:tc>
          <w:tcPr>
            <w:tcW w:w="4531" w:type="dxa"/>
          </w:tcPr>
          <w:p w14:paraId="56D2D08A" w14:textId="34517AB2" w:rsidR="003E0C57" w:rsidRDefault="003E0C57" w:rsidP="00944AC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HONORARY DOCTORATE </w:t>
            </w:r>
            <w:r w:rsidR="009460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671221DF" w14:textId="63173BC0" w:rsidR="00B0117E" w:rsidRPr="00944AC9" w:rsidRDefault="00B0117E" w:rsidP="00944AC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Note: </w:t>
            </w:r>
            <w:r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Select the award </w:t>
            </w:r>
            <w:r w:rsidR="0094608B"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title </w:t>
            </w:r>
            <w:r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and address </w:t>
            </w:r>
            <w:r w:rsidR="0094608B"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the corresponding </w:t>
            </w:r>
            <w:r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criteri</w:t>
            </w:r>
            <w:r w:rsidR="0094608B"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on</w:t>
            </w:r>
            <w:r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in </w:t>
            </w:r>
            <w:r w:rsidR="00D77C69"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Nomination Documentation</w:t>
            </w:r>
            <w:r w:rsidRPr="00944AC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  <w:p w14:paraId="210FDD30" w14:textId="6F77A776" w:rsidR="003E0C57" w:rsidRPr="00944AC9" w:rsidRDefault="003E0C57" w:rsidP="00944AC9">
            <w:pPr>
              <w:pStyle w:val="ListParagraph"/>
              <w:numPr>
                <w:ilvl w:val="0"/>
                <w:numId w:val="12"/>
              </w:numPr>
              <w:ind w:left="357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Honorary Doctor of Science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(Criterion: Awarded to highly eminent individuals who have made an exceptional contribution to science that is recognised nationally and/or internationally)</w:t>
            </w:r>
          </w:p>
          <w:p w14:paraId="75B48ED1" w14:textId="5FA7E6FE" w:rsidR="003E0C57" w:rsidRPr="00944AC9" w:rsidRDefault="003E0C57" w:rsidP="00944AC9">
            <w:pPr>
              <w:pStyle w:val="ListParagraph"/>
              <w:numPr>
                <w:ilvl w:val="0"/>
                <w:numId w:val="12"/>
              </w:numPr>
              <w:ind w:left="357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Honorary Doctor of Letters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(Criterion: Awarded to highly eminent individuals who have made an exceptional contribution to a disciplinary or interdisciplinary field or endeavour, including legal learning but excluding science that is recognised nationally and/or internationally)</w:t>
            </w:r>
          </w:p>
          <w:p w14:paraId="19CCD746" w14:textId="7EF2C48B" w:rsidR="00B0117E" w:rsidRPr="00944AC9" w:rsidRDefault="00B0117E" w:rsidP="00944AC9">
            <w:pPr>
              <w:pStyle w:val="ListParagraph"/>
              <w:numPr>
                <w:ilvl w:val="0"/>
                <w:numId w:val="12"/>
              </w:numPr>
              <w:ind w:left="357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Honorary Doctor of Laws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(Criterion: Awarded to highly eminent individuals who have made an exceptional contribution in public / community service or the practice of law that is recognised nationally or internationally)</w:t>
            </w:r>
          </w:p>
          <w:p w14:paraId="776CA5C7" w14:textId="744A2546" w:rsidR="00B0117E" w:rsidRPr="00944AC9" w:rsidRDefault="00B0117E" w:rsidP="00944AC9">
            <w:pPr>
              <w:pStyle w:val="ListParagraph"/>
              <w:numPr>
                <w:ilvl w:val="0"/>
                <w:numId w:val="12"/>
              </w:numPr>
              <w:ind w:left="357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Honorary Doctor of Music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(Criterion: Awarded to highly eminent individuals who have made an exceptional contribution to music)</w:t>
            </w:r>
          </w:p>
          <w:p w14:paraId="3E42E88E" w14:textId="2BA9901B" w:rsidR="003E0C57" w:rsidRPr="00944AC9" w:rsidRDefault="00B0117E" w:rsidP="00944AC9">
            <w:pPr>
              <w:pStyle w:val="ListParagraph"/>
              <w:numPr>
                <w:ilvl w:val="0"/>
                <w:numId w:val="12"/>
              </w:numPr>
              <w:ind w:left="357" w:hanging="357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44AC9">
              <w:rPr>
                <w:rFonts w:ascii="Arial" w:hAnsi="Arial" w:cs="Arial"/>
                <w:b/>
                <w:sz w:val="16"/>
                <w:szCs w:val="16"/>
              </w:rPr>
              <w:t>Honorary Doctor of the University (XXX)</w:t>
            </w:r>
            <w:r w:rsidR="00F93F37" w:rsidRPr="00944AC9">
              <w:rPr>
                <w:rStyle w:val="FootnoteReference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944A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(Criterion: Awarded to highly eminent individuals who have made an exceptional contribution</w:t>
            </w:r>
            <w:r w:rsidR="00D51ED2"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,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 xml:space="preserve"> including </w:t>
            </w:r>
            <w:r w:rsidR="00D51ED2"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 xml:space="preserve">in 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>the public and/or private sector</w:t>
            </w:r>
            <w:r w:rsidR="00D51ED2"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 xml:space="preserve"> to</w:t>
            </w:r>
            <w:r w:rsidRPr="00944AC9">
              <w:rPr>
                <w:rFonts w:ascii="Arial" w:eastAsia="Times New Roman" w:hAnsi="Arial" w:cs="Arial"/>
                <w:i/>
                <w:iCs/>
                <w:color w:val="000000"/>
                <w:spacing w:val="2"/>
                <w:sz w:val="16"/>
                <w:szCs w:val="16"/>
                <w:lang w:eastAsia="en-AU"/>
              </w:rPr>
              <w:t xml:space="preserve"> standing or reputation of the University that is recognised nationally and/or internationally)</w:t>
            </w:r>
          </w:p>
          <w:p w14:paraId="7FEB72E2" w14:textId="26B30E93" w:rsidR="000D44D5" w:rsidRDefault="000D44D5" w:rsidP="000D44D5">
            <w:pPr>
              <w:pStyle w:val="ListParagraph"/>
              <w:spacing w:before="60" w:after="60"/>
              <w:ind w:left="357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2D8B891A" w14:textId="01E69FB8" w:rsidR="003E0C57" w:rsidRDefault="003E0C57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993A8" w14:textId="77777777" w:rsidR="00F93F37" w:rsidRDefault="00F93F37" w:rsidP="00F93F37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9F8CE" w14:textId="77777777" w:rsidR="00F93F37" w:rsidRPr="00F93F37" w:rsidRDefault="00F93F37" w:rsidP="00F93F3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5FFB9" w14:textId="77777777" w:rsidR="00F93F37" w:rsidRPr="00F93F37" w:rsidRDefault="00F93F37" w:rsidP="00F93F3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65C2E" w14:textId="44CAC6B6" w:rsidR="003E0C57" w:rsidRPr="00F93F37" w:rsidRDefault="00F93F37" w:rsidP="00F93F3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F37">
              <w:rPr>
                <w:rFonts w:ascii="Arial" w:hAnsi="Arial" w:cs="Arial"/>
                <w:sz w:val="20"/>
                <w:szCs w:val="20"/>
              </w:rPr>
              <w:t>[Award title]</w:t>
            </w:r>
          </w:p>
          <w:p w14:paraId="6343A5D6" w14:textId="77777777" w:rsidR="00F93F37" w:rsidRDefault="00F93F37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6A80E" w14:textId="219D2DCB" w:rsidR="00F93F37" w:rsidRPr="00A339E8" w:rsidRDefault="00F93F37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D657B6" w14:textId="41F8A9AB" w:rsidR="00CB512E" w:rsidRDefault="00C651E7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lastRenderedPageBreak/>
        <w:t>NOMINATION DOCUMENTATION:</w:t>
      </w:r>
    </w:p>
    <w:p w14:paraId="60243B41" w14:textId="77777777" w:rsidR="00D96E35" w:rsidRPr="00CB512E" w:rsidRDefault="00D96E35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5ADE0FFD" w14:textId="77F1E170" w:rsidR="00180C07" w:rsidRPr="00A339E8" w:rsidRDefault="00180C07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A339E8">
        <w:rPr>
          <w:rFonts w:ascii="Arial" w:hAnsi="Arial" w:cs="Arial"/>
          <w:b/>
          <w:bCs/>
          <w:i/>
          <w:sz w:val="20"/>
          <w:szCs w:val="20"/>
        </w:rPr>
        <w:t>Qualifications</w:t>
      </w:r>
      <w:r w:rsidR="00376B93">
        <w:rPr>
          <w:rFonts w:ascii="Arial" w:hAnsi="Arial" w:cs="Arial"/>
          <w:b/>
          <w:bCs/>
          <w:i/>
          <w:sz w:val="20"/>
          <w:szCs w:val="20"/>
        </w:rPr>
        <w:t xml:space="preserve"> and career history </w:t>
      </w:r>
      <w:r w:rsidR="00376B93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8D4261"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Maximum </w:t>
      </w:r>
      <w:r w:rsidR="00544AC7">
        <w:rPr>
          <w:rFonts w:ascii="Arial" w:hAnsi="Arial" w:cs="Arial"/>
          <w:b/>
          <w:bCs/>
          <w:i/>
          <w:sz w:val="20"/>
          <w:szCs w:val="20"/>
          <w:highlight w:val="yellow"/>
        </w:rPr>
        <w:t>2</w:t>
      </w:r>
      <w:r w:rsidR="00030894">
        <w:rPr>
          <w:rFonts w:ascii="Arial" w:hAnsi="Arial" w:cs="Arial"/>
          <w:b/>
          <w:bCs/>
          <w:i/>
          <w:sz w:val="20"/>
          <w:szCs w:val="20"/>
          <w:highlight w:val="yellow"/>
        </w:rPr>
        <w:t>50</w:t>
      </w:r>
      <w:r w:rsidR="00544AC7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 </w:t>
      </w:r>
      <w:r w:rsidR="008D4261" w:rsidRPr="000F5BB0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>OR</w:t>
      </w:r>
      <w:r w:rsidR="008D4261"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 w:rsidR="00376B93"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>CV of 4 pages</w:t>
      </w:r>
      <w:r w:rsidR="00376B93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37D15791" w14:textId="661F2738" w:rsidR="00281CE4" w:rsidRDefault="00281CE4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5430729F" w14:textId="2C63B1A6" w:rsidR="00D96E35" w:rsidRPr="006E5898" w:rsidRDefault="006E5898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 w:rsidRPr="006E5898">
        <w:rPr>
          <w:rFonts w:ascii="Arial" w:hAnsi="Arial" w:cs="Arial"/>
          <w:i/>
          <w:sz w:val="20"/>
          <w:szCs w:val="20"/>
        </w:rPr>
        <w:t>Provide background information about the nominee with details of qualifications and career history.</w:t>
      </w:r>
    </w:p>
    <w:p w14:paraId="5FEDB2DC" w14:textId="77777777" w:rsidR="000751EC" w:rsidRPr="00A339E8" w:rsidRDefault="000751EC" w:rsidP="00091CD9">
      <w:pPr>
        <w:spacing w:after="0" w:line="240" w:lineRule="auto"/>
        <w:ind w:left="567"/>
        <w:rPr>
          <w:rFonts w:ascii="Arial" w:hAnsi="Arial" w:cs="Arial"/>
          <w:bCs/>
          <w:sz w:val="20"/>
          <w:szCs w:val="20"/>
        </w:rPr>
      </w:pPr>
    </w:p>
    <w:p w14:paraId="67A2A4C4" w14:textId="1F4FCD50" w:rsidR="00252479" w:rsidRDefault="00B45FDF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Grounds on which candidate is nominated 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 w:rsidR="00DB1233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 w:rsidR="00091CD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450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6E7429D8" w14:textId="18B283F8" w:rsidR="00B45FDF" w:rsidRDefault="00B45FDF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137D8EB9" w14:textId="3F698A1D" w:rsidR="000F5BB0" w:rsidRPr="006E5898" w:rsidRDefault="00544AC7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 w:rsidRPr="006E5898">
        <w:rPr>
          <w:rFonts w:ascii="Arial" w:hAnsi="Arial" w:cs="Arial"/>
          <w:i/>
          <w:sz w:val="20"/>
          <w:szCs w:val="20"/>
        </w:rPr>
        <w:t xml:space="preserve">Provide a </w:t>
      </w:r>
      <w:r w:rsidRPr="006E5898">
        <w:rPr>
          <w:rFonts w:ascii="Arial" w:hAnsi="Arial" w:cs="Arial"/>
          <w:i/>
          <w:sz w:val="20"/>
          <w:szCs w:val="20"/>
          <w:u w:val="single"/>
        </w:rPr>
        <w:t>succinct</w:t>
      </w:r>
      <w:r w:rsidRPr="006E5898">
        <w:rPr>
          <w:rFonts w:ascii="Arial" w:hAnsi="Arial" w:cs="Arial"/>
          <w:i/>
          <w:sz w:val="20"/>
          <w:szCs w:val="20"/>
        </w:rPr>
        <w:t xml:space="preserve"> statement (maximum 450 words) </w:t>
      </w:r>
      <w:r w:rsidR="000B3162">
        <w:rPr>
          <w:rFonts w:ascii="Arial" w:hAnsi="Arial" w:cs="Arial"/>
          <w:i/>
          <w:sz w:val="20"/>
          <w:szCs w:val="20"/>
        </w:rPr>
        <w:t xml:space="preserve">addressing the criterion of the relevant award, </w:t>
      </w:r>
      <w:r w:rsidRPr="006E5898">
        <w:rPr>
          <w:rFonts w:ascii="Arial" w:hAnsi="Arial" w:cs="Arial"/>
          <w:i/>
          <w:sz w:val="20"/>
          <w:szCs w:val="20"/>
        </w:rPr>
        <w:t>i</w:t>
      </w:r>
      <w:r w:rsidR="00D4019C" w:rsidRPr="006E5898">
        <w:rPr>
          <w:rFonts w:ascii="Arial" w:hAnsi="Arial" w:cs="Arial"/>
          <w:i/>
          <w:sz w:val="20"/>
          <w:szCs w:val="20"/>
        </w:rPr>
        <w:t>nclud</w:t>
      </w:r>
      <w:r w:rsidRPr="006E5898">
        <w:rPr>
          <w:rFonts w:ascii="Arial" w:hAnsi="Arial" w:cs="Arial"/>
          <w:i/>
          <w:sz w:val="20"/>
          <w:szCs w:val="20"/>
        </w:rPr>
        <w:t>ing</w:t>
      </w:r>
      <w:r w:rsidR="00D4019C" w:rsidRPr="006E5898">
        <w:rPr>
          <w:rFonts w:ascii="Arial" w:hAnsi="Arial" w:cs="Arial"/>
          <w:i/>
          <w:sz w:val="20"/>
          <w:szCs w:val="20"/>
        </w:rPr>
        <w:t xml:space="preserve"> the </w:t>
      </w:r>
      <w:proofErr w:type="gramStart"/>
      <w:r w:rsidR="00D4019C" w:rsidRPr="006E5898">
        <w:rPr>
          <w:rFonts w:ascii="Arial" w:hAnsi="Arial" w:cs="Arial"/>
          <w:i/>
          <w:sz w:val="20"/>
          <w:szCs w:val="20"/>
        </w:rPr>
        <w:t>particular achievements</w:t>
      </w:r>
      <w:proofErr w:type="gramEnd"/>
      <w:r w:rsidR="00D4019C" w:rsidRPr="006E5898">
        <w:rPr>
          <w:rFonts w:ascii="Arial" w:hAnsi="Arial" w:cs="Arial"/>
          <w:i/>
          <w:sz w:val="20"/>
          <w:szCs w:val="20"/>
        </w:rPr>
        <w:t xml:space="preserve"> or contributions which the</w:t>
      </w:r>
      <w:r w:rsidR="00897D5E">
        <w:rPr>
          <w:rFonts w:ascii="Arial" w:hAnsi="Arial" w:cs="Arial"/>
          <w:i/>
          <w:sz w:val="20"/>
          <w:szCs w:val="20"/>
        </w:rPr>
        <w:t xml:space="preserve"> proposer </w:t>
      </w:r>
      <w:r w:rsidR="00D4019C" w:rsidRPr="006E5898">
        <w:rPr>
          <w:rFonts w:ascii="Arial" w:hAnsi="Arial" w:cs="Arial"/>
          <w:i/>
          <w:sz w:val="20"/>
          <w:szCs w:val="20"/>
        </w:rPr>
        <w:t>considers as warranting the award including the strategic connection or relevance to the University.</w:t>
      </w:r>
    </w:p>
    <w:p w14:paraId="7D0EC170" w14:textId="523B32DF" w:rsidR="00180C07" w:rsidRDefault="00180C07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441B77FE" w14:textId="77777777" w:rsidR="009E7835" w:rsidRDefault="009E7835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706B0C8F" w14:textId="1DD7A758" w:rsidR="00376154" w:rsidRDefault="00376154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Draft Citation </w:t>
      </w:r>
      <w:r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2</w:t>
      </w:r>
      <w:r w:rsidR="00030894">
        <w:rPr>
          <w:rFonts w:ascii="Arial" w:hAnsi="Arial" w:cs="Arial"/>
          <w:b/>
          <w:bCs/>
          <w:i/>
          <w:sz w:val="20"/>
          <w:szCs w:val="20"/>
          <w:highlight w:val="yellow"/>
        </w:rPr>
        <w:t>50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55CDAFC7" w14:textId="77777777" w:rsidR="00376154" w:rsidRDefault="00376154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3D4931C5" w14:textId="77777777" w:rsidR="00571703" w:rsidRDefault="00091CD9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 w:rsidRPr="005270F3">
        <w:rPr>
          <w:rFonts w:ascii="Arial" w:hAnsi="Arial" w:cs="Arial"/>
          <w:i/>
          <w:sz w:val="20"/>
          <w:szCs w:val="20"/>
        </w:rPr>
        <w:t xml:space="preserve">All nominations </w:t>
      </w:r>
      <w:r w:rsidRPr="005270F3">
        <w:rPr>
          <w:rFonts w:ascii="Arial" w:hAnsi="Arial" w:cs="Arial"/>
          <w:i/>
          <w:sz w:val="20"/>
          <w:szCs w:val="20"/>
          <w:u w:val="single"/>
        </w:rPr>
        <w:t>must</w:t>
      </w:r>
      <w:r w:rsidRPr="005270F3">
        <w:rPr>
          <w:rFonts w:ascii="Arial" w:hAnsi="Arial" w:cs="Arial"/>
          <w:i/>
          <w:sz w:val="20"/>
          <w:szCs w:val="20"/>
        </w:rPr>
        <w:t xml:space="preserve"> include a draft citation of the award</w:t>
      </w:r>
      <w:r w:rsidR="00347D91" w:rsidRPr="005270F3">
        <w:rPr>
          <w:rFonts w:ascii="Arial" w:hAnsi="Arial" w:cs="Arial"/>
          <w:i/>
          <w:sz w:val="20"/>
          <w:szCs w:val="20"/>
        </w:rPr>
        <w:t>.</w:t>
      </w:r>
      <w:r w:rsidR="005B6226">
        <w:rPr>
          <w:rFonts w:ascii="Arial" w:hAnsi="Arial" w:cs="Arial"/>
          <w:i/>
          <w:sz w:val="20"/>
          <w:szCs w:val="20"/>
        </w:rPr>
        <w:t xml:space="preserve">  </w:t>
      </w:r>
    </w:p>
    <w:p w14:paraId="7714C7EC" w14:textId="77777777" w:rsidR="00571703" w:rsidRDefault="00571703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4EDD3970" w14:textId="166D5062" w:rsidR="00376154" w:rsidRPr="005270F3" w:rsidRDefault="00571703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required, c</w:t>
      </w:r>
      <w:r w:rsidR="005B6226">
        <w:rPr>
          <w:rFonts w:ascii="Arial" w:hAnsi="Arial" w:cs="Arial"/>
          <w:i/>
          <w:sz w:val="20"/>
          <w:szCs w:val="20"/>
        </w:rPr>
        <w:t xml:space="preserve">ontact the </w:t>
      </w:r>
      <w:r w:rsidR="008906AA">
        <w:rPr>
          <w:rFonts w:ascii="Arial" w:hAnsi="Arial" w:cs="Arial"/>
          <w:i/>
          <w:sz w:val="20"/>
          <w:szCs w:val="20"/>
        </w:rPr>
        <w:t>Academic</w:t>
      </w:r>
      <w:r w:rsidR="005B6226">
        <w:rPr>
          <w:rFonts w:ascii="Arial" w:hAnsi="Arial" w:cs="Arial"/>
          <w:i/>
          <w:sz w:val="20"/>
          <w:szCs w:val="20"/>
        </w:rPr>
        <w:t xml:space="preserve"> Secretary (</w:t>
      </w:r>
      <w:hyperlink r:id="rId11" w:history="1">
        <w:r w:rsidR="00D53EAC" w:rsidRPr="00E375F5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academic-secretary@uwa.edu.au</w:t>
        </w:r>
      </w:hyperlink>
      <w:r w:rsidR="005B6226">
        <w:rPr>
          <w:rFonts w:ascii="Arial" w:hAnsi="Arial" w:cs="Arial"/>
          <w:i/>
          <w:sz w:val="20"/>
          <w:szCs w:val="20"/>
        </w:rPr>
        <w:t>) for an appropriate example.</w:t>
      </w:r>
    </w:p>
    <w:p w14:paraId="17F156DB" w14:textId="77777777" w:rsidR="00376154" w:rsidRPr="00B45FDF" w:rsidRDefault="00376154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33B98D35" w14:textId="77777777" w:rsidR="00376154" w:rsidRPr="00DB1233" w:rsidRDefault="00376154" w:rsidP="00DB1233">
      <w:pPr>
        <w:spacing w:before="120" w:after="120" w:line="240" w:lineRule="auto"/>
        <w:ind w:left="567"/>
        <w:contextualSpacing/>
        <w:rPr>
          <w:rFonts w:ascii="Arial" w:hAnsi="Arial" w:cs="Arial"/>
          <w:iCs/>
          <w:sz w:val="20"/>
          <w:szCs w:val="20"/>
        </w:rPr>
      </w:pPr>
    </w:p>
    <w:p w14:paraId="07FB9DAA" w14:textId="4744A6A9" w:rsidR="003E56D9" w:rsidRPr="00A339E8" w:rsidRDefault="00091CD9" w:rsidP="004C212F">
      <w:pPr>
        <w:spacing w:before="120"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</w:t>
      </w:r>
      <w:r w:rsidR="003E56D9" w:rsidRPr="00A339E8">
        <w:rPr>
          <w:rFonts w:ascii="Arial" w:hAnsi="Arial" w:cs="Arial"/>
          <w:b/>
          <w:sz w:val="20"/>
          <w:szCs w:val="20"/>
        </w:rPr>
        <w:t>A</w:t>
      </w:r>
      <w:r w:rsidR="00E226C2" w:rsidRPr="00A339E8">
        <w:rPr>
          <w:rFonts w:ascii="Arial" w:hAnsi="Arial" w:cs="Arial"/>
          <w:b/>
          <w:sz w:val="20"/>
          <w:szCs w:val="20"/>
        </w:rPr>
        <w:t>TTACHMENTS</w:t>
      </w:r>
      <w:r w:rsidR="003E56D9" w:rsidRPr="00A339E8">
        <w:rPr>
          <w:rFonts w:ascii="Arial" w:hAnsi="Arial" w:cs="Arial"/>
          <w:b/>
          <w:sz w:val="20"/>
          <w:szCs w:val="20"/>
        </w:rPr>
        <w:t>:</w:t>
      </w:r>
    </w:p>
    <w:p w14:paraId="20AF4F9B" w14:textId="2F9E31FA" w:rsidR="00347D91" w:rsidRDefault="00347D91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2F01378" w14:textId="02387BD8" w:rsidR="005270F3" w:rsidRDefault="005270F3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Nominations may include material in support of the </w:t>
      </w:r>
      <w:r w:rsidR="005B6226">
        <w:rPr>
          <w:rFonts w:ascii="Arial" w:hAnsi="Arial" w:cs="Arial"/>
          <w:iCs/>
          <w:sz w:val="20"/>
          <w:szCs w:val="20"/>
        </w:rPr>
        <w:t>nomination including:</w:t>
      </w:r>
    </w:p>
    <w:p w14:paraId="4BF3D1E1" w14:textId="63C7785C" w:rsidR="005B6226" w:rsidRDefault="005B6226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D73ED4A" w14:textId="018FF414" w:rsidR="005B6226" w:rsidRPr="00F96824" w:rsidRDefault="005B6226" w:rsidP="00F96824">
      <w:pPr>
        <w:pStyle w:val="ListParagraph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96824">
        <w:rPr>
          <w:rFonts w:ascii="Arial" w:hAnsi="Arial" w:cs="Arial"/>
          <w:sz w:val="20"/>
          <w:szCs w:val="20"/>
        </w:rPr>
        <w:t>Newspaper articles</w:t>
      </w:r>
    </w:p>
    <w:p w14:paraId="7ADA7EBB" w14:textId="3055843C" w:rsidR="005B6226" w:rsidRPr="00F96824" w:rsidRDefault="005B6226" w:rsidP="00F96824">
      <w:pPr>
        <w:pStyle w:val="ListParagraph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96824">
        <w:rPr>
          <w:rFonts w:ascii="Arial" w:hAnsi="Arial" w:cs="Arial"/>
          <w:sz w:val="20"/>
          <w:szCs w:val="20"/>
        </w:rPr>
        <w:t>List of publications (</w:t>
      </w:r>
      <w:r w:rsidR="00030894" w:rsidRPr="00F96824">
        <w:rPr>
          <w:rFonts w:ascii="Arial" w:hAnsi="Arial" w:cs="Arial"/>
          <w:i/>
          <w:sz w:val="20"/>
          <w:szCs w:val="20"/>
        </w:rPr>
        <w:t>Maxim</w:t>
      </w:r>
      <w:r w:rsidR="00BE0E61" w:rsidRPr="00F96824">
        <w:rPr>
          <w:rFonts w:ascii="Arial" w:hAnsi="Arial" w:cs="Arial"/>
          <w:i/>
          <w:sz w:val="20"/>
          <w:szCs w:val="20"/>
        </w:rPr>
        <w:t>um 250 words</w:t>
      </w:r>
      <w:r w:rsidRPr="00F96824">
        <w:rPr>
          <w:rFonts w:ascii="Arial" w:hAnsi="Arial" w:cs="Arial"/>
          <w:sz w:val="20"/>
          <w:szCs w:val="20"/>
        </w:rPr>
        <w:t>)</w:t>
      </w:r>
    </w:p>
    <w:p w14:paraId="2B3CC000" w14:textId="4CB76DB5" w:rsidR="005B6226" w:rsidRPr="00F96824" w:rsidRDefault="005B6226" w:rsidP="00F96824">
      <w:pPr>
        <w:pStyle w:val="ListParagraph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96824">
        <w:rPr>
          <w:rFonts w:ascii="Arial" w:hAnsi="Arial" w:cs="Arial"/>
          <w:sz w:val="20"/>
          <w:szCs w:val="20"/>
        </w:rPr>
        <w:t>List of significant awards (</w:t>
      </w:r>
      <w:r w:rsidR="00F96824" w:rsidRPr="00F96824">
        <w:rPr>
          <w:rFonts w:ascii="Arial" w:hAnsi="Arial" w:cs="Arial"/>
          <w:i/>
          <w:sz w:val="20"/>
          <w:szCs w:val="20"/>
        </w:rPr>
        <w:t>Maximum 250 words</w:t>
      </w:r>
      <w:r w:rsidRPr="00F96824">
        <w:rPr>
          <w:rFonts w:ascii="Arial" w:hAnsi="Arial" w:cs="Arial"/>
          <w:sz w:val="20"/>
          <w:szCs w:val="20"/>
        </w:rPr>
        <w:t>)</w:t>
      </w:r>
    </w:p>
    <w:p w14:paraId="572410BF" w14:textId="77777777" w:rsidR="00347D91" w:rsidRPr="00347D91" w:rsidRDefault="00347D91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19DF4B2" w14:textId="77777777" w:rsidR="00C11729" w:rsidRDefault="00C11729" w:rsidP="009B0B9F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</w:p>
    <w:p w14:paraId="1C5CFAEE" w14:textId="511246CB" w:rsidR="00C11729" w:rsidRDefault="00C11729" w:rsidP="00C11729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SUBMISSION</w:t>
      </w:r>
      <w:r w:rsidR="00C64ADB">
        <w:rPr>
          <w:rFonts w:ascii="Arial" w:hAnsi="Arial" w:cs="Arial"/>
          <w:b/>
          <w:bCs/>
          <w:sz w:val="20"/>
          <w:szCs w:val="20"/>
        </w:rPr>
        <w:t>S</w:t>
      </w:r>
      <w:r w:rsidRPr="00347D91">
        <w:rPr>
          <w:rFonts w:ascii="Arial" w:hAnsi="Arial" w:cs="Arial"/>
          <w:b/>
          <w:bCs/>
          <w:sz w:val="20"/>
          <w:szCs w:val="20"/>
        </w:rPr>
        <w:t>:</w:t>
      </w:r>
    </w:p>
    <w:p w14:paraId="3613352F" w14:textId="1B0E4C6C" w:rsidR="00C11729" w:rsidRDefault="00C11729" w:rsidP="00C11729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</w:p>
    <w:p w14:paraId="65075397" w14:textId="33BE736C" w:rsidR="00FF099B" w:rsidRPr="00B63EE3" w:rsidRDefault="00FF099B" w:rsidP="00FF099B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</w:r>
      <w:r w:rsidR="008906AA">
        <w:rPr>
          <w:rFonts w:ascii="Arial" w:hAnsi="Arial" w:cs="Arial"/>
          <w:sz w:val="20"/>
          <w:szCs w:val="20"/>
        </w:rPr>
        <w:t>Academic</w:t>
      </w:r>
      <w:r>
        <w:rPr>
          <w:rFonts w:ascii="Arial" w:hAnsi="Arial" w:cs="Arial"/>
          <w:sz w:val="20"/>
          <w:szCs w:val="20"/>
        </w:rPr>
        <w:t xml:space="preserve"> </w:t>
      </w:r>
      <w:r w:rsidRPr="00B63EE3">
        <w:rPr>
          <w:rFonts w:ascii="Arial" w:hAnsi="Arial" w:cs="Arial"/>
          <w:sz w:val="20"/>
          <w:szCs w:val="20"/>
        </w:rPr>
        <w:t>Secretary</w:t>
      </w:r>
      <w:r w:rsidR="00D53EAC">
        <w:rPr>
          <w:rFonts w:ascii="Arial" w:hAnsi="Arial" w:cs="Arial"/>
          <w:sz w:val="20"/>
          <w:szCs w:val="20"/>
        </w:rPr>
        <w:t xml:space="preserve"> (Dr Kabilan Krishnasamy)</w:t>
      </w:r>
      <w:r w:rsidRPr="00B63EE3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D53EAC" w:rsidRPr="00E375F5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academic-secretary@uwa.edu.au</w:t>
        </w:r>
      </w:hyperlink>
      <w:r w:rsidR="00B63EE3" w:rsidRPr="00B63EE3">
        <w:rPr>
          <w:rFonts w:ascii="Arial" w:hAnsi="Arial" w:cs="Arial"/>
          <w:sz w:val="20"/>
          <w:szCs w:val="20"/>
        </w:rPr>
        <w:tab/>
      </w:r>
    </w:p>
    <w:p w14:paraId="3AE91F27" w14:textId="77777777" w:rsidR="00C11729" w:rsidRPr="00B63EE3" w:rsidRDefault="00C11729" w:rsidP="009B0B9F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</w:p>
    <w:p w14:paraId="1DABAA4F" w14:textId="53C15510" w:rsidR="009B0B9F" w:rsidRDefault="005C68E2" w:rsidP="009B0B9F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347D91" w:rsidRPr="00347D91">
        <w:rPr>
          <w:rFonts w:ascii="Arial" w:hAnsi="Arial" w:cs="Arial"/>
          <w:b/>
          <w:bCs/>
          <w:sz w:val="20"/>
          <w:szCs w:val="20"/>
        </w:rPr>
        <w:t>NOTE:</w:t>
      </w:r>
    </w:p>
    <w:p w14:paraId="75E3CA98" w14:textId="77777777" w:rsidR="009B0B9F" w:rsidRDefault="009B0B9F" w:rsidP="009B0B9F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</w:p>
    <w:p w14:paraId="15038A09" w14:textId="19B7E3B5" w:rsidR="00347D91" w:rsidRPr="00F64594" w:rsidRDefault="009B0B9F" w:rsidP="00F64594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64594">
        <w:rPr>
          <w:rFonts w:ascii="Arial" w:hAnsi="Arial" w:cs="Arial"/>
          <w:sz w:val="20"/>
          <w:szCs w:val="20"/>
        </w:rPr>
        <w:t>N</w:t>
      </w:r>
      <w:r w:rsidR="00F96824" w:rsidRPr="00F64594">
        <w:rPr>
          <w:rFonts w:ascii="Arial" w:hAnsi="Arial" w:cs="Arial"/>
          <w:sz w:val="20"/>
          <w:szCs w:val="20"/>
        </w:rPr>
        <w:t>ominations that do not conform the requirements outlined above will not be considered by the Honorary Degrees Committee</w:t>
      </w:r>
      <w:r w:rsidR="00897D5E" w:rsidRPr="00F64594">
        <w:rPr>
          <w:rFonts w:ascii="Arial" w:hAnsi="Arial" w:cs="Arial"/>
          <w:sz w:val="20"/>
          <w:szCs w:val="20"/>
        </w:rPr>
        <w:t>.</w:t>
      </w:r>
    </w:p>
    <w:p w14:paraId="36CDAEAC" w14:textId="77777777" w:rsidR="008906AA" w:rsidRPr="00236A92" w:rsidRDefault="008906AA" w:rsidP="008906AA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Nominations will be deferred to the next round for consideration by the Honorary Degrees Committee. </w:t>
      </w:r>
    </w:p>
    <w:p w14:paraId="16A4013A" w14:textId="21CA9007" w:rsidR="00897D5E" w:rsidRPr="00F64594" w:rsidRDefault="00F64594" w:rsidP="00F64594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64594">
        <w:rPr>
          <w:rFonts w:ascii="Arial" w:hAnsi="Arial" w:cs="Arial"/>
          <w:sz w:val="20"/>
          <w:szCs w:val="20"/>
        </w:rPr>
        <w:t xml:space="preserve">Nominees must </w:t>
      </w:r>
      <w:r w:rsidRPr="001504BE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F64594">
        <w:rPr>
          <w:rFonts w:ascii="Arial" w:hAnsi="Arial" w:cs="Arial"/>
          <w:sz w:val="20"/>
          <w:szCs w:val="20"/>
        </w:rPr>
        <w:t xml:space="preserve"> be </w:t>
      </w:r>
      <w:r w:rsidR="000053C0">
        <w:rPr>
          <w:rFonts w:ascii="Arial" w:hAnsi="Arial" w:cs="Arial"/>
          <w:sz w:val="20"/>
          <w:szCs w:val="20"/>
        </w:rPr>
        <w:t xml:space="preserve">consulted </w:t>
      </w:r>
      <w:r w:rsidR="008906AA" w:rsidRPr="00F64594">
        <w:rPr>
          <w:rFonts w:ascii="Arial" w:hAnsi="Arial" w:cs="Arial"/>
          <w:sz w:val="20"/>
          <w:szCs w:val="20"/>
        </w:rPr>
        <w:t>beforehand,</w:t>
      </w:r>
      <w:r w:rsidRPr="00F64594">
        <w:rPr>
          <w:rFonts w:ascii="Arial" w:hAnsi="Arial" w:cs="Arial"/>
          <w:sz w:val="20"/>
          <w:szCs w:val="20"/>
        </w:rPr>
        <w:t xml:space="preserve"> and nominations must be submitted without informing the person nominated.</w:t>
      </w:r>
    </w:p>
    <w:p w14:paraId="18F16FD7" w14:textId="77777777" w:rsidR="00347D91" w:rsidRDefault="00347D91" w:rsidP="00347D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2C73E" w14:textId="77777777" w:rsidR="00ED63B8" w:rsidRPr="00ED63B8" w:rsidRDefault="00ED63B8" w:rsidP="00ED63B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D63B8">
        <w:rPr>
          <w:rFonts w:ascii="Arial" w:hAnsi="Arial" w:cs="Arial"/>
          <w:b/>
          <w:bCs/>
          <w:sz w:val="20"/>
          <w:szCs w:val="20"/>
        </w:rPr>
        <w:t xml:space="preserve">For more information refer:  </w:t>
      </w:r>
      <w:hyperlink r:id="rId13" w:history="1">
        <w:r w:rsidRPr="00ED63B8">
          <w:rPr>
            <w:rStyle w:val="Hyperlink"/>
            <w:rFonts w:ascii="Arial" w:hAnsi="Arial" w:cs="Arial"/>
            <w:b/>
            <w:bCs/>
            <w:sz w:val="20"/>
            <w:szCs w:val="20"/>
          </w:rPr>
          <w:t>Honorary Degrees, Chancellor’s Medal and Chancellor’s Laureate Policy</w:t>
        </w:r>
      </w:hyperlink>
    </w:p>
    <w:p w14:paraId="7FC0B4DC" w14:textId="182B76A1" w:rsidR="00347D91" w:rsidRPr="00B31D9D" w:rsidRDefault="00347D91" w:rsidP="00ED63B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347D91" w:rsidRPr="00B31D9D" w:rsidSect="00B011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type w:val="continuous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DC37" w14:textId="77777777" w:rsidR="005A34BE" w:rsidRDefault="005A34BE" w:rsidP="00C64A7E">
      <w:pPr>
        <w:spacing w:after="0" w:line="240" w:lineRule="auto"/>
      </w:pPr>
      <w:r>
        <w:separator/>
      </w:r>
    </w:p>
  </w:endnote>
  <w:endnote w:type="continuationSeparator" w:id="0">
    <w:p w14:paraId="241C25D2" w14:textId="77777777" w:rsidR="005A34BE" w:rsidRDefault="005A34BE" w:rsidP="00C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DDE0" w14:textId="77777777" w:rsidR="00027CE4" w:rsidRDefault="00027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858" w14:textId="636D6C2A" w:rsidR="00C64A7E" w:rsidRPr="009F6CA8" w:rsidRDefault="003319BA" w:rsidP="00AA2526">
    <w:pPr>
      <w:pStyle w:val="Footer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9F6CA8">
      <w:rPr>
        <w:rFonts w:ascii="Arial" w:hAnsi="Arial" w:cs="Arial"/>
        <w:sz w:val="14"/>
        <w:szCs w:val="14"/>
      </w:rPr>
      <w:t xml:space="preserve">UWA </w:t>
    </w:r>
    <w:r w:rsidR="00C64A7E" w:rsidRPr="009F6CA8">
      <w:rPr>
        <w:rFonts w:ascii="Arial" w:hAnsi="Arial" w:cs="Arial"/>
        <w:sz w:val="14"/>
        <w:szCs w:val="14"/>
      </w:rPr>
      <w:t>Hon</w:t>
    </w:r>
    <w:r w:rsidRPr="009F6CA8">
      <w:rPr>
        <w:rFonts w:ascii="Arial" w:hAnsi="Arial" w:cs="Arial"/>
        <w:sz w:val="14"/>
        <w:szCs w:val="14"/>
      </w:rPr>
      <w:t>orary D</w:t>
    </w:r>
    <w:r w:rsidR="008C174A">
      <w:rPr>
        <w:rFonts w:ascii="Arial" w:hAnsi="Arial" w:cs="Arial"/>
        <w:sz w:val="14"/>
        <w:szCs w:val="14"/>
      </w:rPr>
      <w:t xml:space="preserve">octorate </w:t>
    </w:r>
    <w:r w:rsidRPr="009F6CA8">
      <w:rPr>
        <w:rFonts w:ascii="Arial" w:hAnsi="Arial" w:cs="Arial"/>
        <w:sz w:val="14"/>
        <w:szCs w:val="14"/>
      </w:rPr>
      <w:t>Nomination Form</w:t>
    </w:r>
    <w:r w:rsidR="00E11226" w:rsidRPr="009F6CA8">
      <w:rPr>
        <w:rFonts w:ascii="Arial" w:hAnsi="Arial" w:cs="Arial"/>
        <w:sz w:val="14"/>
        <w:szCs w:val="14"/>
      </w:rPr>
      <w:t xml:space="preserve"> </w:t>
    </w:r>
    <w:r w:rsidR="007E4513" w:rsidRPr="009F6CA8">
      <w:rPr>
        <w:rFonts w:ascii="Arial" w:hAnsi="Arial" w:cs="Arial"/>
        <w:sz w:val="14"/>
        <w:szCs w:val="14"/>
      </w:rPr>
      <w:t xml:space="preserve">as </w:t>
    </w:r>
    <w:r w:rsidR="00374898" w:rsidRPr="009F6CA8">
      <w:rPr>
        <w:rFonts w:ascii="Arial" w:hAnsi="Arial" w:cs="Arial"/>
        <w:sz w:val="14"/>
        <w:szCs w:val="14"/>
      </w:rPr>
      <w:t>of</w:t>
    </w:r>
    <w:r w:rsidR="007E4513" w:rsidRPr="009F6CA8">
      <w:rPr>
        <w:rFonts w:ascii="Arial" w:hAnsi="Arial" w:cs="Arial"/>
        <w:sz w:val="14"/>
        <w:szCs w:val="14"/>
      </w:rPr>
      <w:t xml:space="preserve"> </w:t>
    </w:r>
    <w:r w:rsidR="009A430A">
      <w:rPr>
        <w:rFonts w:ascii="Arial" w:hAnsi="Arial" w:cs="Arial"/>
        <w:sz w:val="14"/>
        <w:szCs w:val="14"/>
      </w:rPr>
      <w:t>2</w:t>
    </w:r>
    <w:r w:rsidR="00027CE4">
      <w:rPr>
        <w:rFonts w:ascii="Arial" w:hAnsi="Arial" w:cs="Arial"/>
        <w:sz w:val="14"/>
        <w:szCs w:val="14"/>
      </w:rPr>
      <w:t xml:space="preserve">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11C0" w14:textId="0D69D279" w:rsidR="00830422" w:rsidRPr="008D56FD" w:rsidRDefault="00830422" w:rsidP="00830422">
    <w:pPr>
      <w:pStyle w:val="Footer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8D56FD">
      <w:rPr>
        <w:rFonts w:ascii="Arial" w:hAnsi="Arial" w:cs="Arial"/>
        <w:sz w:val="14"/>
        <w:szCs w:val="14"/>
      </w:rPr>
      <w:t>UWA Honorary D</w:t>
    </w:r>
    <w:r w:rsidR="002F4FFE">
      <w:rPr>
        <w:rFonts w:ascii="Arial" w:hAnsi="Arial" w:cs="Arial"/>
        <w:sz w:val="14"/>
        <w:szCs w:val="14"/>
      </w:rPr>
      <w:t>octorate</w:t>
    </w:r>
    <w:r w:rsidRPr="008D56FD">
      <w:rPr>
        <w:rFonts w:ascii="Arial" w:hAnsi="Arial" w:cs="Arial"/>
        <w:sz w:val="14"/>
        <w:szCs w:val="14"/>
      </w:rPr>
      <w:t xml:space="preserve"> Nomination Form as </w:t>
    </w:r>
    <w:r w:rsidR="00374898" w:rsidRPr="008D56FD">
      <w:rPr>
        <w:rFonts w:ascii="Arial" w:hAnsi="Arial" w:cs="Arial"/>
        <w:sz w:val="14"/>
        <w:szCs w:val="14"/>
      </w:rPr>
      <w:t>of</w:t>
    </w:r>
    <w:r w:rsidRPr="008D56FD">
      <w:rPr>
        <w:rFonts w:ascii="Arial" w:hAnsi="Arial" w:cs="Arial"/>
        <w:sz w:val="14"/>
        <w:szCs w:val="14"/>
      </w:rPr>
      <w:t xml:space="preserve"> 2</w:t>
    </w:r>
    <w:r w:rsidR="005E2EFD">
      <w:rPr>
        <w:rFonts w:ascii="Arial" w:hAnsi="Arial" w:cs="Arial"/>
        <w:sz w:val="14"/>
        <w:szCs w:val="14"/>
      </w:rPr>
      <w:t>6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3469" w14:textId="77777777" w:rsidR="005A34BE" w:rsidRDefault="005A34BE" w:rsidP="00C64A7E">
      <w:pPr>
        <w:spacing w:after="0" w:line="240" w:lineRule="auto"/>
      </w:pPr>
      <w:r>
        <w:separator/>
      </w:r>
    </w:p>
  </w:footnote>
  <w:footnote w:type="continuationSeparator" w:id="0">
    <w:p w14:paraId="77A4DE13" w14:textId="77777777" w:rsidR="005A34BE" w:rsidRDefault="005A34BE" w:rsidP="00C64A7E">
      <w:pPr>
        <w:spacing w:after="0" w:line="240" w:lineRule="auto"/>
      </w:pPr>
      <w:r>
        <w:continuationSeparator/>
      </w:r>
    </w:p>
  </w:footnote>
  <w:footnote w:id="1">
    <w:p w14:paraId="2152C55C" w14:textId="61B1003A" w:rsidR="00F93F37" w:rsidRPr="00F93F37" w:rsidRDefault="00F93F37" w:rsidP="00CA4577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="00360D02">
        <w:rPr>
          <w:rFonts w:ascii="Arial" w:hAnsi="Arial" w:cs="Arial"/>
          <w:sz w:val="14"/>
          <w:szCs w:val="14"/>
        </w:rPr>
        <w:t xml:space="preserve">When selecting this </w:t>
      </w:r>
      <w:r w:rsidR="00374898">
        <w:rPr>
          <w:rFonts w:ascii="Arial" w:hAnsi="Arial" w:cs="Arial"/>
          <w:sz w:val="14"/>
          <w:szCs w:val="14"/>
        </w:rPr>
        <w:t>title,</w:t>
      </w:r>
      <w:r w:rsidR="00360D02">
        <w:rPr>
          <w:rFonts w:ascii="Arial" w:hAnsi="Arial" w:cs="Arial"/>
          <w:sz w:val="14"/>
          <w:szCs w:val="14"/>
        </w:rPr>
        <w:t xml:space="preserve"> </w:t>
      </w:r>
      <w:r w:rsidR="008F2097">
        <w:rPr>
          <w:rFonts w:ascii="Arial" w:hAnsi="Arial" w:cs="Arial"/>
          <w:sz w:val="14"/>
          <w:szCs w:val="14"/>
        </w:rPr>
        <w:t xml:space="preserve">a </w:t>
      </w:r>
      <w:r w:rsidR="00360D02">
        <w:rPr>
          <w:rFonts w:ascii="Arial" w:hAnsi="Arial" w:cs="Arial"/>
          <w:sz w:val="14"/>
          <w:szCs w:val="14"/>
        </w:rPr>
        <w:t xml:space="preserve">specific </w:t>
      </w:r>
      <w:r w:rsidR="00D77C69">
        <w:rPr>
          <w:rFonts w:ascii="Arial" w:hAnsi="Arial" w:cs="Arial"/>
          <w:sz w:val="14"/>
          <w:szCs w:val="14"/>
        </w:rPr>
        <w:t>disciplinary field</w:t>
      </w:r>
      <w:r w:rsidR="00592643">
        <w:rPr>
          <w:rFonts w:ascii="Arial" w:hAnsi="Arial" w:cs="Arial"/>
          <w:sz w:val="14"/>
          <w:szCs w:val="14"/>
        </w:rPr>
        <w:t xml:space="preserve"> other than </w:t>
      </w:r>
      <w:r w:rsidR="00360D02">
        <w:rPr>
          <w:rFonts w:ascii="Arial" w:hAnsi="Arial" w:cs="Arial"/>
          <w:sz w:val="14"/>
          <w:szCs w:val="14"/>
        </w:rPr>
        <w:t>a</w:t>
      </w:r>
      <w:r w:rsidR="00592643">
        <w:rPr>
          <w:rFonts w:ascii="Arial" w:hAnsi="Arial" w:cs="Arial"/>
          <w:sz w:val="14"/>
          <w:szCs w:val="14"/>
        </w:rPr>
        <w:t>lready listed</w:t>
      </w:r>
      <w:r w:rsidR="00D77C69">
        <w:rPr>
          <w:rFonts w:ascii="Arial" w:hAnsi="Arial" w:cs="Arial"/>
          <w:sz w:val="14"/>
          <w:szCs w:val="14"/>
        </w:rPr>
        <w:t xml:space="preserve"> </w:t>
      </w:r>
      <w:r w:rsidR="00360D02">
        <w:rPr>
          <w:rFonts w:ascii="Arial" w:hAnsi="Arial" w:cs="Arial"/>
          <w:sz w:val="14"/>
          <w:szCs w:val="14"/>
        </w:rPr>
        <w:t xml:space="preserve">may be suggested </w:t>
      </w:r>
      <w:r w:rsidR="00D77C69">
        <w:rPr>
          <w:rFonts w:ascii="Arial" w:hAnsi="Arial" w:cs="Arial"/>
          <w:sz w:val="14"/>
          <w:szCs w:val="14"/>
        </w:rPr>
        <w:t>to be included in parenthesis</w:t>
      </w:r>
      <w:r w:rsidR="00560471">
        <w:rPr>
          <w:rFonts w:ascii="Arial" w:hAnsi="Arial" w:cs="Arial"/>
          <w:sz w:val="14"/>
          <w:szCs w:val="14"/>
        </w:rPr>
        <w:t xml:space="preserve"> (xxx)</w:t>
      </w:r>
      <w:r w:rsidR="00CA4577">
        <w:rPr>
          <w:rFonts w:ascii="Arial" w:hAnsi="Arial" w:cs="Arial"/>
          <w:sz w:val="14"/>
          <w:szCs w:val="14"/>
        </w:rPr>
        <w:t>, if relevant</w:t>
      </w:r>
      <w:r w:rsidR="00D77C69">
        <w:rPr>
          <w:rFonts w:ascii="Arial" w:hAnsi="Arial" w:cs="Arial"/>
          <w:sz w:val="14"/>
          <w:szCs w:val="14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D77E" w14:textId="77777777" w:rsidR="00027CE4" w:rsidRDefault="00027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FC86" w14:textId="3E1EF6FB" w:rsidR="00C64A7E" w:rsidRDefault="00C64A7E" w:rsidP="00C64A7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6C17" w14:textId="44F5E296" w:rsidR="008510F7" w:rsidRPr="008510F7" w:rsidRDefault="008510F7" w:rsidP="008510F7">
    <w:pPr>
      <w:pStyle w:val="Header"/>
      <w:jc w:val="center"/>
    </w:pPr>
    <w:r w:rsidRPr="00A8691E">
      <w:rPr>
        <w:rFonts w:ascii="Arial" w:hAnsi="Arial" w:cs="Arial"/>
        <w:noProof/>
        <w:lang w:eastAsia="en-AU"/>
      </w:rPr>
      <w:drawing>
        <wp:inline distT="0" distB="0" distL="0" distR="0" wp14:anchorId="28026172" wp14:editId="44AFEC33">
          <wp:extent cx="620449" cy="930448"/>
          <wp:effectExtent l="0" t="0" r="8255" b="3175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271" cy="95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8AF"/>
    <w:multiLevelType w:val="hybridMultilevel"/>
    <w:tmpl w:val="D84A4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EF9"/>
    <w:multiLevelType w:val="hybridMultilevel"/>
    <w:tmpl w:val="147E744A"/>
    <w:lvl w:ilvl="0" w:tplc="CC963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973"/>
    <w:multiLevelType w:val="hybridMultilevel"/>
    <w:tmpl w:val="E22C54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C13B8"/>
    <w:multiLevelType w:val="hybridMultilevel"/>
    <w:tmpl w:val="53D206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450F"/>
    <w:multiLevelType w:val="hybridMultilevel"/>
    <w:tmpl w:val="353C9B76"/>
    <w:lvl w:ilvl="0" w:tplc="6EAC37F6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3F8658A"/>
    <w:multiLevelType w:val="hybridMultilevel"/>
    <w:tmpl w:val="3154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6510D"/>
    <w:multiLevelType w:val="hybridMultilevel"/>
    <w:tmpl w:val="3E0E0D44"/>
    <w:lvl w:ilvl="0" w:tplc="BEC642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2208D"/>
    <w:multiLevelType w:val="hybridMultilevel"/>
    <w:tmpl w:val="C21663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84F27"/>
    <w:multiLevelType w:val="hybridMultilevel"/>
    <w:tmpl w:val="08B43B24"/>
    <w:lvl w:ilvl="0" w:tplc="5D5025E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B0899"/>
    <w:multiLevelType w:val="hybridMultilevel"/>
    <w:tmpl w:val="26B0AAE8"/>
    <w:lvl w:ilvl="0" w:tplc="1696D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93D54"/>
    <w:multiLevelType w:val="hybridMultilevel"/>
    <w:tmpl w:val="18A82D5A"/>
    <w:lvl w:ilvl="0" w:tplc="3A5668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F93336"/>
    <w:multiLevelType w:val="hybridMultilevel"/>
    <w:tmpl w:val="C2AE0E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6D2DF7"/>
    <w:multiLevelType w:val="hybridMultilevel"/>
    <w:tmpl w:val="2B3ABB42"/>
    <w:lvl w:ilvl="0" w:tplc="883AA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8648277">
    <w:abstractNumId w:val="6"/>
  </w:num>
  <w:num w:numId="2" w16cid:durableId="974144231">
    <w:abstractNumId w:val="8"/>
  </w:num>
  <w:num w:numId="3" w16cid:durableId="647242647">
    <w:abstractNumId w:val="4"/>
  </w:num>
  <w:num w:numId="4" w16cid:durableId="955333395">
    <w:abstractNumId w:val="12"/>
  </w:num>
  <w:num w:numId="5" w16cid:durableId="1000888748">
    <w:abstractNumId w:val="1"/>
  </w:num>
  <w:num w:numId="6" w16cid:durableId="1264418467">
    <w:abstractNumId w:val="0"/>
  </w:num>
  <w:num w:numId="7" w16cid:durableId="1651668494">
    <w:abstractNumId w:val="9"/>
  </w:num>
  <w:num w:numId="8" w16cid:durableId="662658361">
    <w:abstractNumId w:val="5"/>
  </w:num>
  <w:num w:numId="9" w16cid:durableId="717513003">
    <w:abstractNumId w:val="3"/>
  </w:num>
  <w:num w:numId="10" w16cid:durableId="109711462">
    <w:abstractNumId w:val="7"/>
  </w:num>
  <w:num w:numId="11" w16cid:durableId="1020813451">
    <w:abstractNumId w:val="2"/>
  </w:num>
  <w:num w:numId="12" w16cid:durableId="1900749132">
    <w:abstractNumId w:val="10"/>
  </w:num>
  <w:num w:numId="13" w16cid:durableId="26569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9"/>
    <w:rsid w:val="00001C8E"/>
    <w:rsid w:val="000053C0"/>
    <w:rsid w:val="000217A1"/>
    <w:rsid w:val="00027CE4"/>
    <w:rsid w:val="00030894"/>
    <w:rsid w:val="000751EC"/>
    <w:rsid w:val="00091CD9"/>
    <w:rsid w:val="000B3162"/>
    <w:rsid w:val="000D44D5"/>
    <w:rsid w:val="000E6B40"/>
    <w:rsid w:val="000F5BB0"/>
    <w:rsid w:val="001504BE"/>
    <w:rsid w:val="00175C8A"/>
    <w:rsid w:val="00180C07"/>
    <w:rsid w:val="001B0613"/>
    <w:rsid w:val="00252479"/>
    <w:rsid w:val="002615CD"/>
    <w:rsid w:val="00281CE4"/>
    <w:rsid w:val="002B74C5"/>
    <w:rsid w:val="002F4FFE"/>
    <w:rsid w:val="00303221"/>
    <w:rsid w:val="003319BA"/>
    <w:rsid w:val="003437DC"/>
    <w:rsid w:val="00347D91"/>
    <w:rsid w:val="00360D02"/>
    <w:rsid w:val="00374898"/>
    <w:rsid w:val="00376154"/>
    <w:rsid w:val="00376B93"/>
    <w:rsid w:val="00390DDC"/>
    <w:rsid w:val="003B6A6A"/>
    <w:rsid w:val="003E0C57"/>
    <w:rsid w:val="003E34A7"/>
    <w:rsid w:val="003E56D9"/>
    <w:rsid w:val="00401408"/>
    <w:rsid w:val="004030B1"/>
    <w:rsid w:val="00416ED7"/>
    <w:rsid w:val="00444652"/>
    <w:rsid w:val="00450110"/>
    <w:rsid w:val="0048202A"/>
    <w:rsid w:val="004961D1"/>
    <w:rsid w:val="004B0E92"/>
    <w:rsid w:val="004B3E4E"/>
    <w:rsid w:val="004C1B18"/>
    <w:rsid w:val="004C212F"/>
    <w:rsid w:val="004E656B"/>
    <w:rsid w:val="005270F3"/>
    <w:rsid w:val="00544AC7"/>
    <w:rsid w:val="00560471"/>
    <w:rsid w:val="00571703"/>
    <w:rsid w:val="00583A88"/>
    <w:rsid w:val="00592643"/>
    <w:rsid w:val="005A34BE"/>
    <w:rsid w:val="005B6226"/>
    <w:rsid w:val="005C253C"/>
    <w:rsid w:val="005C68E2"/>
    <w:rsid w:val="005E2EFD"/>
    <w:rsid w:val="005E4EC2"/>
    <w:rsid w:val="00612A98"/>
    <w:rsid w:val="0062770F"/>
    <w:rsid w:val="006317B0"/>
    <w:rsid w:val="006E5898"/>
    <w:rsid w:val="007E2F68"/>
    <w:rsid w:val="007E4513"/>
    <w:rsid w:val="007E5C75"/>
    <w:rsid w:val="00830422"/>
    <w:rsid w:val="008510F7"/>
    <w:rsid w:val="008906AA"/>
    <w:rsid w:val="00897D5E"/>
    <w:rsid w:val="008B187D"/>
    <w:rsid w:val="008C174A"/>
    <w:rsid w:val="008C46D5"/>
    <w:rsid w:val="008D4261"/>
    <w:rsid w:val="008D56FD"/>
    <w:rsid w:val="008F2097"/>
    <w:rsid w:val="008F2286"/>
    <w:rsid w:val="00900942"/>
    <w:rsid w:val="00933038"/>
    <w:rsid w:val="009437B3"/>
    <w:rsid w:val="00944AC9"/>
    <w:rsid w:val="0094608B"/>
    <w:rsid w:val="009A0FEA"/>
    <w:rsid w:val="009A430A"/>
    <w:rsid w:val="009B0B9F"/>
    <w:rsid w:val="009B14CE"/>
    <w:rsid w:val="009C093A"/>
    <w:rsid w:val="009E7835"/>
    <w:rsid w:val="009F6CA8"/>
    <w:rsid w:val="00A3155F"/>
    <w:rsid w:val="00A339E8"/>
    <w:rsid w:val="00AA2526"/>
    <w:rsid w:val="00AD6908"/>
    <w:rsid w:val="00B0117E"/>
    <w:rsid w:val="00B022F5"/>
    <w:rsid w:val="00B31D9D"/>
    <w:rsid w:val="00B33B04"/>
    <w:rsid w:val="00B45FDF"/>
    <w:rsid w:val="00B63EE3"/>
    <w:rsid w:val="00BE0E61"/>
    <w:rsid w:val="00BF1374"/>
    <w:rsid w:val="00C11729"/>
    <w:rsid w:val="00C44C26"/>
    <w:rsid w:val="00C47990"/>
    <w:rsid w:val="00C61473"/>
    <w:rsid w:val="00C64A7E"/>
    <w:rsid w:val="00C64ADB"/>
    <w:rsid w:val="00C651E7"/>
    <w:rsid w:val="00CA4577"/>
    <w:rsid w:val="00CB1A5B"/>
    <w:rsid w:val="00CB512E"/>
    <w:rsid w:val="00CE5170"/>
    <w:rsid w:val="00CF32E8"/>
    <w:rsid w:val="00D02327"/>
    <w:rsid w:val="00D34839"/>
    <w:rsid w:val="00D4019C"/>
    <w:rsid w:val="00D51ED2"/>
    <w:rsid w:val="00D53EAC"/>
    <w:rsid w:val="00D609BB"/>
    <w:rsid w:val="00D77C69"/>
    <w:rsid w:val="00D96E35"/>
    <w:rsid w:val="00DA1623"/>
    <w:rsid w:val="00DA4C87"/>
    <w:rsid w:val="00DB1233"/>
    <w:rsid w:val="00DB57F3"/>
    <w:rsid w:val="00E11226"/>
    <w:rsid w:val="00E226C2"/>
    <w:rsid w:val="00E50800"/>
    <w:rsid w:val="00EB0662"/>
    <w:rsid w:val="00ED63B8"/>
    <w:rsid w:val="00EE2657"/>
    <w:rsid w:val="00EF6EC0"/>
    <w:rsid w:val="00F05FB1"/>
    <w:rsid w:val="00F266E9"/>
    <w:rsid w:val="00F3114A"/>
    <w:rsid w:val="00F64594"/>
    <w:rsid w:val="00F93F37"/>
    <w:rsid w:val="00F96824"/>
    <w:rsid w:val="00FB3CCD"/>
    <w:rsid w:val="00FE5D73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D27A"/>
  <w15:docId w15:val="{20F9B0C5-03AF-4CB2-8EFB-ADFFF07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7E"/>
  </w:style>
  <w:style w:type="paragraph" w:styleId="Footer">
    <w:name w:val="footer"/>
    <w:basedOn w:val="Normal"/>
    <w:link w:val="Foot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7E"/>
  </w:style>
  <w:style w:type="paragraph" w:styleId="FootnoteText">
    <w:name w:val="footnote text"/>
    <w:basedOn w:val="Normal"/>
    <w:link w:val="FootnoteTextChar"/>
    <w:uiPriority w:val="99"/>
    <w:semiHidden/>
    <w:unhideWhenUsed/>
    <w:rsid w:val="0028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C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6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3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policy/-/media/project/uwa/uwa/policy-library/policy/code-of-conduct/integrity/honorary-degree-and-chancellors-medal/honorary-degrees-chancellors-medal-and-chancellors-laureate-policy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cademic-secretary@uwa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-secretary@uwa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895496a80602400eb137dc43855ef899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9b36554c75efd203cff15b8b070b960f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54c38-06a9-4169-afa4-868bcee979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f435d35-799e-48ad-95b6-b52da62a5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1EE86-FF12-48C6-80C5-E762B6FCC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7A291-ED99-4A26-A753-C418FDC79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81AAB-6950-4D5D-B4B5-4ED437B15659}">
  <ds:schemaRefs>
    <ds:schemaRef ds:uri="http://schemas.microsoft.com/office/2006/metadata/properties"/>
    <ds:schemaRef ds:uri="http://schemas.microsoft.com/office/infopath/2007/PartnerControls"/>
    <ds:schemaRef ds:uri="9f054c38-06a9-4169-afa4-868bcee97916"/>
    <ds:schemaRef ds:uri="http://schemas.microsoft.com/sharepoint/v3"/>
    <ds:schemaRef ds:uri="8f435d35-799e-48ad-95b6-b52da62a585a"/>
  </ds:schemaRefs>
</ds:datastoreItem>
</file>

<file path=customXml/itemProps4.xml><?xml version="1.0" encoding="utf-8"?>
<ds:datastoreItem xmlns:ds="http://schemas.openxmlformats.org/officeDocument/2006/customXml" ds:itemID="{E4ED9AF4-FCC4-4654-8FF4-0C2639345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 Mwathi</dc:creator>
  <cp:lastModifiedBy>Karen Leckie</cp:lastModifiedBy>
  <cp:revision>31</cp:revision>
  <cp:lastPrinted>2017-09-07T07:57:00Z</cp:lastPrinted>
  <dcterms:created xsi:type="dcterms:W3CDTF">2023-04-27T02:57:00Z</dcterms:created>
  <dcterms:modified xsi:type="dcterms:W3CDTF">2025-12-09T04:54:00Z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Order">
    <vt:r8>840000</vt:r8>
  </property>
  <property fmtid="{D5CDD505-2E9C-101B-9397-08002B2CF9AE}" pid="4" name="MediaServiceImageTags">
    <vt:lpwstr/>
  </property>
</Properties>
</file>