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661E4" w14:textId="05DD3149" w:rsidR="004961D1" w:rsidRPr="00A339E8" w:rsidRDefault="00CC0BF4" w:rsidP="00CC0BF4">
      <w:pPr>
        <w:tabs>
          <w:tab w:val="left" w:pos="6545"/>
        </w:tabs>
        <w:spacing w:before="120" w:after="120"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5854F4C" w14:textId="4456112D" w:rsidR="002615CD" w:rsidRPr="00CC0BF4" w:rsidRDefault="007E7099" w:rsidP="007E7099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6"/>
          <w:szCs w:val="26"/>
        </w:rPr>
      </w:pPr>
      <w:r w:rsidRPr="00CC0BF4">
        <w:rPr>
          <w:rFonts w:ascii="Arial" w:hAnsi="Arial" w:cs="Arial"/>
          <w:b/>
          <w:sz w:val="26"/>
          <w:szCs w:val="26"/>
        </w:rPr>
        <w:t xml:space="preserve">CHANCELLOR’S MEDAL </w:t>
      </w:r>
      <w:r w:rsidR="00C64A7E" w:rsidRPr="00CC0BF4">
        <w:rPr>
          <w:rFonts w:ascii="Arial" w:hAnsi="Arial" w:cs="Arial"/>
          <w:b/>
          <w:sz w:val="26"/>
          <w:szCs w:val="26"/>
        </w:rPr>
        <w:t>NOMINATION FORM</w:t>
      </w:r>
    </w:p>
    <w:p w14:paraId="7C1E7CFD" w14:textId="77777777" w:rsidR="00933038" w:rsidRPr="00A339E8" w:rsidRDefault="00933038" w:rsidP="004C212F">
      <w:pPr>
        <w:spacing w:before="120" w:after="12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812"/>
      </w:tblGrid>
      <w:tr w:rsidR="00F266E9" w:rsidRPr="00A339E8" w14:paraId="4A44BA87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6B91191F" w14:textId="47BA19E1" w:rsidR="00F266E9" w:rsidRPr="00A339E8" w:rsidRDefault="00F266E9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NOMINEE</w:t>
            </w:r>
            <w:r w:rsidR="002615CD" w:rsidRPr="00A339E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615CD" w:rsidRPr="00A339E8">
              <w:rPr>
                <w:rFonts w:ascii="Arial" w:hAnsi="Arial" w:cs="Arial"/>
                <w:i/>
                <w:sz w:val="20"/>
                <w:szCs w:val="20"/>
              </w:rPr>
              <w:t>(please include any postnominals)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387DB991" w14:textId="6E134DDD" w:rsidR="00F266E9" w:rsidRPr="00A339E8" w:rsidRDefault="0048202A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[Nominee Name]</w:t>
            </w:r>
          </w:p>
        </w:tc>
      </w:tr>
      <w:tr w:rsidR="00B34176" w:rsidRPr="00A339E8" w14:paraId="10096C03" w14:textId="77777777" w:rsidTr="0048202A">
        <w:tc>
          <w:tcPr>
            <w:tcW w:w="4248" w:type="dxa"/>
            <w:tcBorders>
              <w:bottom w:val="single" w:sz="4" w:space="0" w:color="auto"/>
            </w:tcBorders>
          </w:tcPr>
          <w:p w14:paraId="5A4EAA28" w14:textId="21587DA9" w:rsidR="00B34176" w:rsidRPr="00A339E8" w:rsidRDefault="008A007F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NOMINEE CONTACT</w:t>
            </w:r>
          </w:p>
        </w:tc>
        <w:tc>
          <w:tcPr>
            <w:tcW w:w="4812" w:type="dxa"/>
            <w:tcBorders>
              <w:bottom w:val="single" w:sz="4" w:space="0" w:color="auto"/>
            </w:tcBorders>
          </w:tcPr>
          <w:p w14:paraId="16E2A610" w14:textId="359CAA39" w:rsidR="00B34176" w:rsidRPr="00A339E8" w:rsidRDefault="008A007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[Nominee email and phone number</w:t>
            </w:r>
            <w:r w:rsidR="00AD2612">
              <w:rPr>
                <w:rFonts w:ascii="Arial" w:hAnsi="Arial" w:cs="Arial"/>
                <w:sz w:val="20"/>
                <w:szCs w:val="20"/>
              </w:rPr>
              <w:t>]</w:t>
            </w:r>
          </w:p>
        </w:tc>
      </w:tr>
      <w:tr w:rsidR="0048202A" w:rsidRPr="00A339E8" w14:paraId="33588649" w14:textId="77777777" w:rsidTr="0048202A">
        <w:tc>
          <w:tcPr>
            <w:tcW w:w="4248" w:type="dxa"/>
            <w:tcBorders>
              <w:left w:val="nil"/>
              <w:right w:val="nil"/>
            </w:tcBorders>
          </w:tcPr>
          <w:p w14:paraId="1ACCC1D0" w14:textId="77777777" w:rsidR="0048202A" w:rsidRPr="00A339E8" w:rsidRDefault="0048202A" w:rsidP="004C212F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3C340960" w14:textId="77777777" w:rsidR="0048202A" w:rsidRPr="00A339E8" w:rsidRDefault="0048202A" w:rsidP="004C212F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66E9" w:rsidRPr="00A339E8" w14:paraId="2FA558E0" w14:textId="77777777" w:rsidTr="00B36232">
        <w:tc>
          <w:tcPr>
            <w:tcW w:w="4248" w:type="dxa"/>
            <w:vAlign w:val="center"/>
          </w:tcPr>
          <w:p w14:paraId="68234B34" w14:textId="079F10D1" w:rsidR="00F266E9" w:rsidRDefault="00392052" w:rsidP="00B3623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PROPOSER</w:t>
            </w:r>
            <w:r w:rsidR="00F266E9" w:rsidRPr="00A339E8">
              <w:rPr>
                <w:rFonts w:ascii="Arial" w:hAnsi="Arial" w:cs="Arial"/>
                <w:b/>
                <w:sz w:val="20"/>
                <w:szCs w:val="20"/>
              </w:rPr>
              <w:t>(S</w:t>
            </w:r>
            <w:r w:rsidR="00B3623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09A3D740" w14:textId="7E06F022" w:rsidR="00EF66C2" w:rsidRPr="00EF66C2" w:rsidRDefault="00EF66C2" w:rsidP="00B36232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Any person associated with the University may submit a nomination for the award of a Chancellor’s </w:t>
            </w:r>
            <w:r w:rsidR="00CC0BF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Medal,</w:t>
            </w:r>
            <w:r w:rsidR="00501AF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but </w:t>
            </w:r>
            <w:r w:rsidR="00BF2A6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this </w:t>
            </w:r>
            <w:r w:rsidR="00501AF8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must be signed by a Seconder – see below. </w:t>
            </w:r>
          </w:p>
        </w:tc>
        <w:tc>
          <w:tcPr>
            <w:tcW w:w="4812" w:type="dxa"/>
            <w:vAlign w:val="center"/>
          </w:tcPr>
          <w:p w14:paraId="493E96F1" w14:textId="77777777" w:rsidR="00994E3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EE5F367" w14:textId="3A0E14BE" w:rsidR="00303221" w:rsidRDefault="0048202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[Nominator Name/s</w:t>
            </w:r>
            <w:r w:rsidR="00994E3A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2C3FB8FA" w14:textId="77777777" w:rsidR="00994E3A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1350C4" w14:textId="43522894" w:rsidR="00994E3A" w:rsidRDefault="00994E3A" w:rsidP="00994E3A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 xml:space="preserve">[Nominator </w:t>
            </w:r>
            <w:r>
              <w:rPr>
                <w:rFonts w:ascii="Arial" w:hAnsi="Arial" w:cs="Arial"/>
                <w:sz w:val="20"/>
                <w:szCs w:val="20"/>
              </w:rPr>
              <w:t>Signature</w:t>
            </w:r>
            <w:r w:rsidR="00293E79">
              <w:rPr>
                <w:rFonts w:ascii="Arial" w:hAnsi="Arial" w:cs="Arial"/>
                <w:sz w:val="20"/>
                <w:szCs w:val="20"/>
              </w:rPr>
              <w:t>/s</w:t>
            </w:r>
            <w:r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6D85589C" w14:textId="66B79799" w:rsidR="00994E3A" w:rsidRPr="00A339E8" w:rsidRDefault="00994E3A" w:rsidP="00B3623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09BB" w:rsidRPr="00A339E8" w14:paraId="74A6E8B1" w14:textId="77777777" w:rsidTr="00794DE7">
        <w:tc>
          <w:tcPr>
            <w:tcW w:w="4248" w:type="dxa"/>
            <w:tcBorders>
              <w:left w:val="nil"/>
              <w:right w:val="nil"/>
            </w:tcBorders>
          </w:tcPr>
          <w:p w14:paraId="64838553" w14:textId="77777777" w:rsidR="00D609BB" w:rsidRPr="00A339E8" w:rsidRDefault="00D609BB" w:rsidP="00794DE7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49EA183" w14:textId="77777777" w:rsidR="00D609BB" w:rsidRPr="00A339E8" w:rsidRDefault="00D609BB" w:rsidP="00794DE7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368C" w:rsidRPr="00A339E8" w14:paraId="7BCA5888" w14:textId="77777777" w:rsidTr="009A13E2">
        <w:tc>
          <w:tcPr>
            <w:tcW w:w="4248" w:type="dxa"/>
            <w:vAlign w:val="center"/>
          </w:tcPr>
          <w:p w14:paraId="30DFAAC6" w14:textId="5F1B301D" w:rsidR="0053368C" w:rsidRDefault="0053368C" w:rsidP="009A13E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SECONDER</w:t>
            </w:r>
          </w:p>
          <w:p w14:paraId="6E5EB159" w14:textId="4E178530" w:rsidR="0053368C" w:rsidRPr="0053368C" w:rsidRDefault="0053368C" w:rsidP="009A13E2">
            <w:pPr>
              <w:spacing w:before="120" w:after="12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3368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Note:</w:t>
            </w:r>
            <w:r w:rsidRPr="0053368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 </w:t>
            </w:r>
            <w:r w:rsidR="00EF66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</w:t>
            </w:r>
            <w:r w:rsidRPr="0053368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he second</w:t>
            </w:r>
            <w:r w:rsidR="00EF66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er</w:t>
            </w:r>
            <w:r w:rsidRPr="0053368C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must be a member of the Senate, of Convocation Council or staff of the University</w:t>
            </w:r>
            <w:r w:rsidR="00EF66C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4812" w:type="dxa"/>
            <w:vAlign w:val="center"/>
          </w:tcPr>
          <w:p w14:paraId="69EE7969" w14:textId="775D6CC2" w:rsidR="0053368C" w:rsidRDefault="0053368C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</w:t>
            </w:r>
            <w:r>
              <w:rPr>
                <w:rFonts w:ascii="Arial" w:hAnsi="Arial" w:cs="Arial"/>
                <w:sz w:val="20"/>
                <w:szCs w:val="20"/>
              </w:rPr>
              <w:t xml:space="preserve">Seconder </w:t>
            </w:r>
            <w:r w:rsidRPr="00A339E8">
              <w:rPr>
                <w:rFonts w:ascii="Arial" w:hAnsi="Arial" w:cs="Arial"/>
                <w:sz w:val="20"/>
                <w:szCs w:val="20"/>
              </w:rPr>
              <w:t>Name/s]</w:t>
            </w:r>
          </w:p>
          <w:p w14:paraId="56224503" w14:textId="7BBE6BB6" w:rsidR="00EF66C2" w:rsidRDefault="00EF66C2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372D56" w14:textId="65F404B9" w:rsidR="00EF66C2" w:rsidRDefault="00EF66C2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[Seconder Role/s]</w:t>
            </w:r>
          </w:p>
          <w:p w14:paraId="3610CE0A" w14:textId="77777777" w:rsidR="00293E79" w:rsidRDefault="00293E79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1C69EE4" w14:textId="1299088B" w:rsidR="00293E79" w:rsidRPr="00A339E8" w:rsidRDefault="00293E79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[Seconder Signature</w:t>
            </w:r>
            <w:r w:rsidRPr="00A339E8">
              <w:rPr>
                <w:rFonts w:ascii="Arial" w:hAnsi="Arial" w:cs="Arial"/>
                <w:sz w:val="20"/>
                <w:szCs w:val="20"/>
              </w:rPr>
              <w:t>/s]</w:t>
            </w:r>
          </w:p>
        </w:tc>
      </w:tr>
      <w:tr w:rsidR="0053368C" w:rsidRPr="00A339E8" w14:paraId="354417DF" w14:textId="77777777" w:rsidTr="009A13E2">
        <w:tc>
          <w:tcPr>
            <w:tcW w:w="4248" w:type="dxa"/>
            <w:tcBorders>
              <w:left w:val="nil"/>
              <w:right w:val="nil"/>
            </w:tcBorders>
          </w:tcPr>
          <w:p w14:paraId="1CB35318" w14:textId="77777777" w:rsidR="0053368C" w:rsidRPr="00A339E8" w:rsidRDefault="0053368C" w:rsidP="009A13E2">
            <w:pPr>
              <w:spacing w:before="120" w:after="120"/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812" w:type="dxa"/>
            <w:tcBorders>
              <w:left w:val="nil"/>
              <w:right w:val="nil"/>
            </w:tcBorders>
          </w:tcPr>
          <w:p w14:paraId="26877299" w14:textId="77777777" w:rsidR="0053368C" w:rsidRPr="00A339E8" w:rsidRDefault="0053368C" w:rsidP="009A13E2">
            <w:pPr>
              <w:spacing w:before="120" w:after="120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4A7E" w:rsidRPr="00A339E8" w14:paraId="1C660D85" w14:textId="77777777" w:rsidTr="0048202A">
        <w:tc>
          <w:tcPr>
            <w:tcW w:w="4248" w:type="dxa"/>
          </w:tcPr>
          <w:p w14:paraId="006794A0" w14:textId="77777777" w:rsidR="00C64A7E" w:rsidRPr="00A339E8" w:rsidRDefault="00C64A7E" w:rsidP="004C212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339E8">
              <w:rPr>
                <w:rFonts w:ascii="Arial" w:hAnsi="Arial" w:cs="Arial"/>
                <w:b/>
                <w:sz w:val="20"/>
                <w:szCs w:val="20"/>
              </w:rPr>
              <w:t>DATE OF NOMINATION</w:t>
            </w:r>
          </w:p>
        </w:tc>
        <w:tc>
          <w:tcPr>
            <w:tcW w:w="4812" w:type="dxa"/>
          </w:tcPr>
          <w:p w14:paraId="20BD6205" w14:textId="178A9376" w:rsidR="00C64A7E" w:rsidRPr="00A339E8" w:rsidRDefault="004C212F" w:rsidP="004C212F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39E8">
              <w:rPr>
                <w:rFonts w:ascii="Arial" w:hAnsi="Arial" w:cs="Arial"/>
                <w:sz w:val="20"/>
                <w:szCs w:val="20"/>
              </w:rPr>
              <w:t>[Date]</w:t>
            </w:r>
          </w:p>
        </w:tc>
      </w:tr>
    </w:tbl>
    <w:p w14:paraId="6517844C" w14:textId="77777777" w:rsidR="009E7835" w:rsidRDefault="009E7835" w:rsidP="004C212F">
      <w:pPr>
        <w:spacing w:before="120" w:after="120" w:line="240" w:lineRule="auto"/>
        <w:contextualSpacing/>
        <w:rPr>
          <w:rFonts w:ascii="Arial" w:hAnsi="Arial" w:cs="Arial"/>
          <w:iCs/>
          <w:sz w:val="20"/>
          <w:szCs w:val="20"/>
        </w:rPr>
      </w:pPr>
    </w:p>
    <w:p w14:paraId="15D657B6" w14:textId="6F65524A" w:rsidR="00CB512E" w:rsidRDefault="00C651E7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NOMINATION DOCUMENTATION:</w:t>
      </w:r>
    </w:p>
    <w:p w14:paraId="60243B41" w14:textId="77777777" w:rsidR="00D96E35" w:rsidRPr="00CB512E" w:rsidRDefault="00D96E35" w:rsidP="00091CD9">
      <w:pPr>
        <w:spacing w:after="0" w:line="240" w:lineRule="auto"/>
        <w:rPr>
          <w:rFonts w:ascii="Arial" w:hAnsi="Arial" w:cs="Arial"/>
          <w:b/>
          <w:bCs/>
          <w:iCs/>
          <w:sz w:val="20"/>
          <w:szCs w:val="20"/>
        </w:rPr>
      </w:pPr>
    </w:p>
    <w:p w14:paraId="67A2A4C4" w14:textId="1F4FCD50" w:rsidR="00252479" w:rsidRDefault="00B45FDF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Grounds on which candidate is nominated 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 w:rsidR="00DB1233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 w:rsidR="00091CD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>450</w:t>
      </w:r>
      <w:r w:rsidR="00252479" w:rsidRPr="005270F3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="00252479"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6E7429D8" w14:textId="18B283F8" w:rsidR="00B45FDF" w:rsidRDefault="00B45FDF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77C74EC0" w14:textId="105BCC80" w:rsidR="003E342C" w:rsidRDefault="00544AC7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 w:rsidRPr="006E5898">
        <w:rPr>
          <w:rFonts w:ascii="Arial" w:hAnsi="Arial" w:cs="Arial"/>
          <w:i/>
          <w:sz w:val="20"/>
          <w:szCs w:val="20"/>
        </w:rPr>
        <w:t xml:space="preserve">Provide a </w:t>
      </w:r>
      <w:r w:rsidRPr="006E5898">
        <w:rPr>
          <w:rFonts w:ascii="Arial" w:hAnsi="Arial" w:cs="Arial"/>
          <w:i/>
          <w:sz w:val="20"/>
          <w:szCs w:val="20"/>
          <w:u w:val="single"/>
        </w:rPr>
        <w:t>succinct</w:t>
      </w:r>
      <w:r w:rsidRPr="006E5898">
        <w:rPr>
          <w:rFonts w:ascii="Arial" w:hAnsi="Arial" w:cs="Arial"/>
          <w:i/>
          <w:sz w:val="20"/>
          <w:szCs w:val="20"/>
        </w:rPr>
        <w:t xml:space="preserve"> statement (maximum 450 words) i</w:t>
      </w:r>
      <w:r w:rsidR="00D4019C" w:rsidRPr="006E5898">
        <w:rPr>
          <w:rFonts w:ascii="Arial" w:hAnsi="Arial" w:cs="Arial"/>
          <w:i/>
          <w:sz w:val="20"/>
          <w:szCs w:val="20"/>
        </w:rPr>
        <w:t>nclud</w:t>
      </w:r>
      <w:r w:rsidRPr="006E5898">
        <w:rPr>
          <w:rFonts w:ascii="Arial" w:hAnsi="Arial" w:cs="Arial"/>
          <w:i/>
          <w:sz w:val="20"/>
          <w:szCs w:val="20"/>
        </w:rPr>
        <w:t>ing</w:t>
      </w:r>
      <w:r w:rsidR="00D4019C" w:rsidRPr="006E5898">
        <w:rPr>
          <w:rFonts w:ascii="Arial" w:hAnsi="Arial" w:cs="Arial"/>
          <w:i/>
          <w:sz w:val="20"/>
          <w:szCs w:val="20"/>
        </w:rPr>
        <w:t xml:space="preserve"> the </w:t>
      </w:r>
      <w:r w:rsidR="00054220">
        <w:rPr>
          <w:rFonts w:ascii="Arial" w:hAnsi="Arial" w:cs="Arial"/>
          <w:i/>
          <w:sz w:val="20"/>
          <w:szCs w:val="20"/>
        </w:rPr>
        <w:t xml:space="preserve">outstanding or sustained contributions </w:t>
      </w:r>
      <w:r w:rsidR="00D4019C" w:rsidRPr="006E5898">
        <w:rPr>
          <w:rFonts w:ascii="Arial" w:hAnsi="Arial" w:cs="Arial"/>
          <w:i/>
          <w:sz w:val="20"/>
          <w:szCs w:val="20"/>
        </w:rPr>
        <w:t>which the nominator considers as warranting the award</w:t>
      </w:r>
      <w:r w:rsidR="00662D40">
        <w:rPr>
          <w:rFonts w:ascii="Arial" w:hAnsi="Arial" w:cs="Arial"/>
          <w:i/>
          <w:sz w:val="20"/>
          <w:szCs w:val="20"/>
        </w:rPr>
        <w:t xml:space="preserve"> for example</w:t>
      </w:r>
      <w:r w:rsidR="003E342C">
        <w:rPr>
          <w:rFonts w:ascii="Arial" w:hAnsi="Arial" w:cs="Arial"/>
          <w:i/>
          <w:sz w:val="20"/>
          <w:szCs w:val="20"/>
        </w:rPr>
        <w:t>:</w:t>
      </w:r>
    </w:p>
    <w:p w14:paraId="0B5E3778" w14:textId="77777777" w:rsidR="003E342C" w:rsidRDefault="003E342C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137D8EB9" w14:textId="4A7AE328" w:rsidR="000F5BB0" w:rsidRPr="006E766A" w:rsidRDefault="003E342C" w:rsidP="006E766A">
      <w:pPr>
        <w:pStyle w:val="ListParagraph"/>
        <w:numPr>
          <w:ilvl w:val="0"/>
          <w:numId w:val="9"/>
        </w:numPr>
        <w:spacing w:after="0" w:line="240" w:lineRule="auto"/>
        <w:ind w:left="1134" w:hanging="567"/>
        <w:rPr>
          <w:rFonts w:ascii="Arial" w:hAnsi="Arial" w:cs="Arial"/>
          <w:i/>
          <w:sz w:val="20"/>
          <w:szCs w:val="20"/>
        </w:rPr>
      </w:pPr>
      <w:r w:rsidRPr="006E766A">
        <w:rPr>
          <w:rFonts w:ascii="Arial" w:hAnsi="Arial" w:cs="Arial"/>
          <w:i/>
          <w:sz w:val="20"/>
          <w:szCs w:val="20"/>
        </w:rPr>
        <w:t>Where the nominee has not received adequate or appropriate</w:t>
      </w:r>
      <w:r w:rsidR="00D4019C" w:rsidRPr="006E766A">
        <w:rPr>
          <w:rFonts w:ascii="Arial" w:hAnsi="Arial" w:cs="Arial"/>
          <w:i/>
          <w:sz w:val="20"/>
          <w:szCs w:val="20"/>
        </w:rPr>
        <w:t xml:space="preserve"> </w:t>
      </w:r>
      <w:r w:rsidRPr="006E766A">
        <w:rPr>
          <w:rFonts w:ascii="Arial" w:hAnsi="Arial" w:cs="Arial"/>
          <w:i/>
          <w:sz w:val="20"/>
          <w:szCs w:val="20"/>
        </w:rPr>
        <w:t>recognition;</w:t>
      </w:r>
      <w:r w:rsidR="006E766A" w:rsidRPr="006E766A">
        <w:rPr>
          <w:rFonts w:ascii="Arial" w:hAnsi="Arial" w:cs="Arial"/>
          <w:i/>
          <w:sz w:val="20"/>
          <w:szCs w:val="20"/>
        </w:rPr>
        <w:t xml:space="preserve"> or</w:t>
      </w:r>
    </w:p>
    <w:p w14:paraId="438B60C0" w14:textId="28397C2B" w:rsidR="003E342C" w:rsidRPr="006E766A" w:rsidRDefault="000D71E1" w:rsidP="006E766A">
      <w:pPr>
        <w:pStyle w:val="ListParagraph"/>
        <w:numPr>
          <w:ilvl w:val="0"/>
          <w:numId w:val="9"/>
        </w:numPr>
        <w:spacing w:after="0" w:line="240" w:lineRule="auto"/>
        <w:ind w:left="1134" w:hanging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Where the nominee is a staff member, significant contribution(s) </w:t>
      </w:r>
      <w:r w:rsidR="006E766A" w:rsidRPr="006E766A">
        <w:rPr>
          <w:rFonts w:ascii="Arial" w:hAnsi="Arial" w:cs="Arial"/>
          <w:i/>
          <w:sz w:val="20"/>
          <w:szCs w:val="20"/>
        </w:rPr>
        <w:t>outside or beyond their staff duties</w:t>
      </w:r>
      <w:r w:rsidR="00662D40">
        <w:rPr>
          <w:rFonts w:ascii="Arial" w:hAnsi="Arial" w:cs="Arial"/>
          <w:i/>
          <w:sz w:val="20"/>
          <w:szCs w:val="20"/>
        </w:rPr>
        <w:t>.</w:t>
      </w:r>
    </w:p>
    <w:p w14:paraId="441B77FE" w14:textId="77777777" w:rsidR="009E7835" w:rsidRDefault="009E7835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706B0C8F" w14:textId="1DD7A758" w:rsidR="00376154" w:rsidRDefault="00376154" w:rsidP="00091CD9">
      <w:pPr>
        <w:pStyle w:val="ListParagraph"/>
        <w:numPr>
          <w:ilvl w:val="0"/>
          <w:numId w:val="4"/>
        </w:numPr>
        <w:spacing w:after="0" w:line="240" w:lineRule="auto"/>
        <w:ind w:left="567" w:hanging="567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Draft Citation </w:t>
      </w:r>
      <w:r w:rsidRPr="00A339E8">
        <w:rPr>
          <w:rFonts w:ascii="Arial" w:hAnsi="Arial" w:cs="Arial"/>
          <w:b/>
          <w:bCs/>
          <w:i/>
          <w:sz w:val="20"/>
          <w:szCs w:val="20"/>
        </w:rPr>
        <w:t>(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>Max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imum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</w:t>
      </w:r>
      <w:r>
        <w:rPr>
          <w:rFonts w:ascii="Arial" w:hAnsi="Arial" w:cs="Arial"/>
          <w:b/>
          <w:bCs/>
          <w:i/>
          <w:sz w:val="20"/>
          <w:szCs w:val="20"/>
          <w:highlight w:val="yellow"/>
        </w:rPr>
        <w:t>2</w:t>
      </w:r>
      <w:r w:rsidR="00030894">
        <w:rPr>
          <w:rFonts w:ascii="Arial" w:hAnsi="Arial" w:cs="Arial"/>
          <w:b/>
          <w:bCs/>
          <w:i/>
          <w:sz w:val="20"/>
          <w:szCs w:val="20"/>
          <w:highlight w:val="yellow"/>
        </w:rPr>
        <w:t>50</w:t>
      </w:r>
      <w:r w:rsidRPr="000F5BB0">
        <w:rPr>
          <w:rFonts w:ascii="Arial" w:hAnsi="Arial" w:cs="Arial"/>
          <w:b/>
          <w:bCs/>
          <w:i/>
          <w:sz w:val="20"/>
          <w:szCs w:val="20"/>
          <w:highlight w:val="yellow"/>
        </w:rPr>
        <w:t xml:space="preserve"> words</w:t>
      </w:r>
      <w:r w:rsidRPr="00A339E8">
        <w:rPr>
          <w:rFonts w:ascii="Arial" w:hAnsi="Arial" w:cs="Arial"/>
          <w:b/>
          <w:bCs/>
          <w:i/>
          <w:sz w:val="20"/>
          <w:szCs w:val="20"/>
        </w:rPr>
        <w:t>):</w:t>
      </w:r>
    </w:p>
    <w:p w14:paraId="55CDAFC7" w14:textId="77777777" w:rsidR="00376154" w:rsidRDefault="00376154" w:rsidP="00091CD9">
      <w:pPr>
        <w:spacing w:after="0" w:line="240" w:lineRule="auto"/>
        <w:ind w:left="567"/>
        <w:rPr>
          <w:rFonts w:ascii="Arial" w:hAnsi="Arial" w:cs="Arial"/>
          <w:iCs/>
          <w:sz w:val="20"/>
          <w:szCs w:val="20"/>
        </w:rPr>
      </w:pPr>
    </w:p>
    <w:p w14:paraId="3D4931C5" w14:textId="77777777" w:rsidR="00571703" w:rsidRDefault="00091CD9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 w:rsidRPr="005270F3">
        <w:rPr>
          <w:rFonts w:ascii="Arial" w:hAnsi="Arial" w:cs="Arial"/>
          <w:i/>
          <w:sz w:val="20"/>
          <w:szCs w:val="20"/>
        </w:rPr>
        <w:t xml:space="preserve">All nominations </w:t>
      </w:r>
      <w:r w:rsidRPr="005270F3">
        <w:rPr>
          <w:rFonts w:ascii="Arial" w:hAnsi="Arial" w:cs="Arial"/>
          <w:i/>
          <w:sz w:val="20"/>
          <w:szCs w:val="20"/>
          <w:u w:val="single"/>
        </w:rPr>
        <w:t>must</w:t>
      </w:r>
      <w:r w:rsidRPr="005270F3">
        <w:rPr>
          <w:rFonts w:ascii="Arial" w:hAnsi="Arial" w:cs="Arial"/>
          <w:i/>
          <w:sz w:val="20"/>
          <w:szCs w:val="20"/>
        </w:rPr>
        <w:t xml:space="preserve"> include a draft citation of the award</w:t>
      </w:r>
      <w:r w:rsidR="00347D91" w:rsidRPr="005270F3">
        <w:rPr>
          <w:rFonts w:ascii="Arial" w:hAnsi="Arial" w:cs="Arial"/>
          <w:i/>
          <w:sz w:val="20"/>
          <w:szCs w:val="20"/>
        </w:rPr>
        <w:t>.</w:t>
      </w:r>
      <w:r w:rsidR="005B6226">
        <w:rPr>
          <w:rFonts w:ascii="Arial" w:hAnsi="Arial" w:cs="Arial"/>
          <w:i/>
          <w:sz w:val="20"/>
          <w:szCs w:val="20"/>
        </w:rPr>
        <w:t xml:space="preserve">  </w:t>
      </w:r>
    </w:p>
    <w:p w14:paraId="7714C7EC" w14:textId="77777777" w:rsidR="00571703" w:rsidRDefault="00571703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</w:p>
    <w:p w14:paraId="4EDD3970" w14:textId="384031A1" w:rsidR="00376154" w:rsidRPr="005270F3" w:rsidRDefault="00571703" w:rsidP="00091CD9">
      <w:pPr>
        <w:spacing w:after="0" w:line="240" w:lineRule="auto"/>
        <w:ind w:left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If required, c</w:t>
      </w:r>
      <w:r w:rsidR="005B6226">
        <w:rPr>
          <w:rFonts w:ascii="Arial" w:hAnsi="Arial" w:cs="Arial"/>
          <w:i/>
          <w:sz w:val="20"/>
          <w:szCs w:val="20"/>
        </w:rPr>
        <w:t xml:space="preserve">ontact the </w:t>
      </w:r>
      <w:r w:rsidR="00236A92">
        <w:rPr>
          <w:rFonts w:ascii="Arial" w:hAnsi="Arial" w:cs="Arial"/>
          <w:i/>
          <w:sz w:val="20"/>
          <w:szCs w:val="20"/>
        </w:rPr>
        <w:t>Academic</w:t>
      </w:r>
      <w:r w:rsidR="005B6226">
        <w:rPr>
          <w:rFonts w:ascii="Arial" w:hAnsi="Arial" w:cs="Arial"/>
          <w:i/>
          <w:sz w:val="20"/>
          <w:szCs w:val="20"/>
        </w:rPr>
        <w:t xml:space="preserve"> Secretary (</w:t>
      </w:r>
      <w:hyperlink r:id="rId11" w:history="1">
        <w:r w:rsidR="007C7D0F" w:rsidRPr="00E375F5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academic-secretary@uwa.edu.au</w:t>
        </w:r>
      </w:hyperlink>
      <w:r w:rsidR="005B6226">
        <w:rPr>
          <w:rFonts w:ascii="Arial" w:hAnsi="Arial" w:cs="Arial"/>
          <w:i/>
          <w:sz w:val="20"/>
          <w:szCs w:val="20"/>
        </w:rPr>
        <w:t>) for an appropriate example.</w:t>
      </w:r>
    </w:p>
    <w:p w14:paraId="33B98D35" w14:textId="77777777" w:rsidR="00376154" w:rsidRPr="00DB1233" w:rsidRDefault="00376154" w:rsidP="00DB1233">
      <w:pPr>
        <w:spacing w:before="120" w:after="120" w:line="240" w:lineRule="auto"/>
        <w:ind w:left="567"/>
        <w:contextualSpacing/>
        <w:rPr>
          <w:rFonts w:ascii="Arial" w:hAnsi="Arial" w:cs="Arial"/>
          <w:iCs/>
          <w:sz w:val="20"/>
          <w:szCs w:val="20"/>
        </w:rPr>
      </w:pPr>
    </w:p>
    <w:p w14:paraId="5452785E" w14:textId="77777777" w:rsidR="006E479C" w:rsidRDefault="006E479C" w:rsidP="006E479C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SUBMISSIONS</w:t>
      </w:r>
      <w:r w:rsidRPr="00347D91">
        <w:rPr>
          <w:rFonts w:ascii="Arial" w:hAnsi="Arial" w:cs="Arial"/>
          <w:b/>
          <w:bCs/>
          <w:sz w:val="20"/>
          <w:szCs w:val="20"/>
        </w:rPr>
        <w:t>:</w:t>
      </w:r>
    </w:p>
    <w:p w14:paraId="7AE09459" w14:textId="77777777" w:rsidR="006E479C" w:rsidRDefault="006E479C" w:rsidP="006E479C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sz w:val="20"/>
          <w:szCs w:val="20"/>
        </w:rPr>
      </w:pPr>
    </w:p>
    <w:p w14:paraId="14A8113F" w14:textId="54F38D9A" w:rsidR="006E479C" w:rsidRDefault="006E479C" w:rsidP="006E479C">
      <w:pPr>
        <w:spacing w:after="0" w:line="240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To:</w:t>
      </w:r>
      <w:r>
        <w:rPr>
          <w:rFonts w:ascii="Arial" w:hAnsi="Arial" w:cs="Arial"/>
          <w:sz w:val="20"/>
          <w:szCs w:val="20"/>
        </w:rPr>
        <w:tab/>
      </w:r>
      <w:r w:rsidR="00236A92">
        <w:rPr>
          <w:rFonts w:ascii="Arial" w:hAnsi="Arial" w:cs="Arial"/>
          <w:sz w:val="20"/>
          <w:szCs w:val="20"/>
        </w:rPr>
        <w:t xml:space="preserve">Academic </w:t>
      </w:r>
      <w:r>
        <w:rPr>
          <w:rFonts w:ascii="Arial" w:hAnsi="Arial" w:cs="Arial"/>
          <w:sz w:val="20"/>
          <w:szCs w:val="20"/>
        </w:rPr>
        <w:t>Secretary</w:t>
      </w:r>
      <w:r w:rsidR="00CC0BF4">
        <w:rPr>
          <w:rFonts w:ascii="Arial" w:hAnsi="Arial" w:cs="Arial"/>
          <w:sz w:val="20"/>
          <w:szCs w:val="20"/>
        </w:rPr>
        <w:t xml:space="preserve"> </w:t>
      </w:r>
      <w:r w:rsidR="007C7D0F">
        <w:rPr>
          <w:rFonts w:ascii="Arial" w:hAnsi="Arial" w:cs="Arial"/>
          <w:sz w:val="20"/>
          <w:szCs w:val="20"/>
        </w:rPr>
        <w:t>(Dr Kabilan Krishnasamy)</w:t>
      </w:r>
      <w:r>
        <w:rPr>
          <w:rFonts w:ascii="Arial" w:hAnsi="Arial" w:cs="Arial"/>
          <w:sz w:val="20"/>
          <w:szCs w:val="20"/>
        </w:rPr>
        <w:t xml:space="preserve">: </w:t>
      </w:r>
      <w:hyperlink r:id="rId12" w:history="1">
        <w:r w:rsidR="007C7D0F" w:rsidRPr="00E375F5">
          <w:rPr>
            <w:rStyle w:val="Hyperlink"/>
            <w:rFonts w:ascii="Arial" w:eastAsia="Times New Roman" w:hAnsi="Arial" w:cs="Arial"/>
            <w:sz w:val="20"/>
            <w:szCs w:val="20"/>
            <w:bdr w:val="none" w:sz="0" w:space="0" w:color="auto" w:frame="1"/>
            <w:lang w:eastAsia="en-AU"/>
          </w:rPr>
          <w:t>academic-secretary@uwa.edu.au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60621FC" w14:textId="77777777" w:rsidR="006E479C" w:rsidRPr="00347D91" w:rsidRDefault="006E479C" w:rsidP="005270F3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77A2D80" w14:textId="77777777" w:rsidR="001D63EA" w:rsidRDefault="001D63EA" w:rsidP="001D63EA">
      <w:pPr>
        <w:tabs>
          <w:tab w:val="left" w:pos="1701"/>
        </w:tabs>
        <w:spacing w:after="0" w:line="240" w:lineRule="auto"/>
        <w:ind w:left="1701" w:hanging="1701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PLEASE </w:t>
      </w:r>
      <w:r w:rsidRPr="00347D91">
        <w:rPr>
          <w:rFonts w:ascii="Arial" w:hAnsi="Arial" w:cs="Arial"/>
          <w:b/>
          <w:bCs/>
          <w:sz w:val="20"/>
          <w:szCs w:val="20"/>
        </w:rPr>
        <w:t>NOTE:</w:t>
      </w:r>
    </w:p>
    <w:p w14:paraId="1B35C23D" w14:textId="42CB006B" w:rsidR="001D63EA" w:rsidRDefault="001D63EA" w:rsidP="00236A9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6A92">
        <w:rPr>
          <w:rFonts w:ascii="Arial" w:hAnsi="Arial" w:cs="Arial"/>
          <w:sz w:val="20"/>
          <w:szCs w:val="20"/>
        </w:rPr>
        <w:t>Nominations that do not conform the requirements outlined above will not be considered by the Honorary Degrees Committee.</w:t>
      </w:r>
    </w:p>
    <w:p w14:paraId="00DBD4ED" w14:textId="54162C03" w:rsidR="00236A92" w:rsidRPr="00236A92" w:rsidRDefault="00236A92" w:rsidP="00236A92">
      <w:pPr>
        <w:pStyle w:val="ListParagraph"/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Late Nominations will be deferred to the next round for consideration by the Honorary Degrees Committee. </w:t>
      </w:r>
    </w:p>
    <w:p w14:paraId="2B697604" w14:textId="77777777" w:rsidR="00236A92" w:rsidRPr="00236A92" w:rsidRDefault="00236A92" w:rsidP="00236A9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0B4DC" w14:textId="22D334DF" w:rsidR="00347D91" w:rsidRPr="00500CE7" w:rsidRDefault="001D63EA" w:rsidP="0094292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B31D9D">
        <w:rPr>
          <w:rFonts w:ascii="Arial" w:hAnsi="Arial" w:cs="Arial"/>
          <w:b/>
          <w:bCs/>
          <w:sz w:val="20"/>
          <w:szCs w:val="20"/>
        </w:rPr>
        <w:t xml:space="preserve">For more information refer:  </w:t>
      </w:r>
      <w:hyperlink r:id="rId13" w:history="1">
        <w:r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H</w:t>
        </w:r>
        <w:r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o</w:t>
        </w:r>
        <w:r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norary Degree</w:t>
        </w:r>
        <w:r w:rsidR="00A05EC0"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s, Chancellor</w:t>
        </w:r>
        <w:r w:rsidR="0078732B"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’</w:t>
        </w:r>
        <w:r w:rsidR="00A05EC0"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s Medal and Chancellor</w:t>
        </w:r>
        <w:r w:rsidR="0078732B"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’</w:t>
        </w:r>
        <w:r w:rsidR="00A05EC0" w:rsidRPr="00500CE7">
          <w:rPr>
            <w:rStyle w:val="Hyperlink"/>
            <w:rFonts w:ascii="Arial" w:hAnsi="Arial" w:cs="Arial"/>
            <w:b/>
            <w:bCs/>
            <w:sz w:val="20"/>
            <w:szCs w:val="20"/>
          </w:rPr>
          <w:t>s Laureate Policy</w:t>
        </w:r>
      </w:hyperlink>
    </w:p>
    <w:sectPr w:rsidR="00347D91" w:rsidRPr="00500CE7" w:rsidSect="008510F7">
      <w:headerReference w:type="default" r:id="rId14"/>
      <w:footerReference w:type="default" r:id="rId15"/>
      <w:headerReference w:type="first" r:id="rId16"/>
      <w:footerReference w:type="first" r:id="rId17"/>
      <w:footnotePr>
        <w:numFmt w:val="chicago"/>
      </w:footnotePr>
      <w:type w:val="continuous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E6965" w14:textId="77777777" w:rsidR="001C09CE" w:rsidRDefault="001C09CE" w:rsidP="00C64A7E">
      <w:pPr>
        <w:spacing w:after="0" w:line="240" w:lineRule="auto"/>
      </w:pPr>
      <w:r>
        <w:separator/>
      </w:r>
    </w:p>
  </w:endnote>
  <w:endnote w:type="continuationSeparator" w:id="0">
    <w:p w14:paraId="04635B8A" w14:textId="77777777" w:rsidR="001C09CE" w:rsidRDefault="001C09CE" w:rsidP="00C6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9858" w14:textId="4145DF5F" w:rsidR="00C64A7E" w:rsidRPr="003319BA" w:rsidRDefault="003319BA" w:rsidP="00AA2526">
    <w:pPr>
      <w:pStyle w:val="Footer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 xml:space="preserve">UWA </w:t>
    </w:r>
    <w:r w:rsidR="00B022F5">
      <w:rPr>
        <w:sz w:val="16"/>
        <w:szCs w:val="16"/>
      </w:rPr>
      <w:t xml:space="preserve">Chancellor’s Medal </w:t>
    </w:r>
    <w:r w:rsidRPr="003319BA">
      <w:rPr>
        <w:sz w:val="16"/>
        <w:szCs w:val="16"/>
      </w:rPr>
      <w:t>Nomination Form</w:t>
    </w:r>
    <w:r w:rsidR="00E11226">
      <w:rPr>
        <w:sz w:val="16"/>
        <w:szCs w:val="16"/>
      </w:rPr>
      <w:t xml:space="preserve"> </w:t>
    </w:r>
    <w:r w:rsidR="007E4513">
      <w:rPr>
        <w:sz w:val="16"/>
        <w:szCs w:val="16"/>
      </w:rPr>
      <w:t xml:space="preserve">as </w:t>
    </w:r>
    <w:proofErr w:type="gramStart"/>
    <w:r w:rsidR="007E4513">
      <w:rPr>
        <w:sz w:val="16"/>
        <w:szCs w:val="16"/>
      </w:rPr>
      <w:t>at</w:t>
    </w:r>
    <w:proofErr w:type="gramEnd"/>
    <w:r w:rsidR="007E4513">
      <w:rPr>
        <w:sz w:val="16"/>
        <w:szCs w:val="16"/>
      </w:rPr>
      <w:t xml:space="preserve"> 24 May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211C0" w14:textId="74098B8B" w:rsidR="00830422" w:rsidRPr="00CC0BF4" w:rsidRDefault="00830422" w:rsidP="00830422">
    <w:pPr>
      <w:pStyle w:val="Footer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CC0BF4">
      <w:rPr>
        <w:rFonts w:ascii="Arial" w:hAnsi="Arial" w:cs="Arial"/>
        <w:sz w:val="14"/>
        <w:szCs w:val="14"/>
      </w:rPr>
      <w:t xml:space="preserve">UWA Chancellor’s Medal Nomination Form as </w:t>
    </w:r>
    <w:proofErr w:type="gramStart"/>
    <w:r w:rsidRPr="00CC0BF4">
      <w:rPr>
        <w:rFonts w:ascii="Arial" w:hAnsi="Arial" w:cs="Arial"/>
        <w:sz w:val="14"/>
        <w:szCs w:val="14"/>
      </w:rPr>
      <w:t>at</w:t>
    </w:r>
    <w:proofErr w:type="gramEnd"/>
    <w:r w:rsidRPr="00CC0BF4">
      <w:rPr>
        <w:rFonts w:ascii="Arial" w:hAnsi="Arial" w:cs="Arial"/>
        <w:sz w:val="14"/>
        <w:szCs w:val="14"/>
      </w:rPr>
      <w:t xml:space="preserve"> </w:t>
    </w:r>
    <w:r w:rsidR="00AD2612">
      <w:rPr>
        <w:rFonts w:ascii="Arial" w:hAnsi="Arial" w:cs="Arial"/>
        <w:sz w:val="14"/>
        <w:szCs w:val="14"/>
      </w:rPr>
      <w:t xml:space="preserve">2 December </w:t>
    </w:r>
    <w:r w:rsidR="007C7D0F">
      <w:rPr>
        <w:rFonts w:ascii="Arial" w:hAnsi="Arial" w:cs="Arial"/>
        <w:sz w:val="14"/>
        <w:szCs w:val="14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9F04F" w14:textId="77777777" w:rsidR="001C09CE" w:rsidRDefault="001C09CE" w:rsidP="00C64A7E">
      <w:pPr>
        <w:spacing w:after="0" w:line="240" w:lineRule="auto"/>
      </w:pPr>
      <w:r>
        <w:separator/>
      </w:r>
    </w:p>
  </w:footnote>
  <w:footnote w:type="continuationSeparator" w:id="0">
    <w:p w14:paraId="6A9BB757" w14:textId="77777777" w:rsidR="001C09CE" w:rsidRDefault="001C09CE" w:rsidP="00C64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1FC86" w14:textId="3E1EF6FB" w:rsidR="00C64A7E" w:rsidRDefault="00C64A7E" w:rsidP="00C64A7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C6C17" w14:textId="44F5E296" w:rsidR="008510F7" w:rsidRPr="008510F7" w:rsidRDefault="008510F7" w:rsidP="008510F7">
    <w:pPr>
      <w:pStyle w:val="Header"/>
      <w:jc w:val="center"/>
    </w:pPr>
    <w:r w:rsidRPr="00A8691E">
      <w:rPr>
        <w:rFonts w:ascii="Arial" w:hAnsi="Arial" w:cs="Arial"/>
        <w:noProof/>
        <w:lang w:eastAsia="en-AU"/>
      </w:rPr>
      <w:drawing>
        <wp:inline distT="0" distB="0" distL="0" distR="0" wp14:anchorId="28026172" wp14:editId="086E2DBC">
          <wp:extent cx="674956" cy="1012190"/>
          <wp:effectExtent l="0" t="0" r="0" b="0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146" cy="1019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8AF"/>
    <w:multiLevelType w:val="hybridMultilevel"/>
    <w:tmpl w:val="D84A4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6EF9"/>
    <w:multiLevelType w:val="hybridMultilevel"/>
    <w:tmpl w:val="147E744A"/>
    <w:lvl w:ilvl="0" w:tplc="CC963EE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C13B8"/>
    <w:multiLevelType w:val="hybridMultilevel"/>
    <w:tmpl w:val="53D2065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450F"/>
    <w:multiLevelType w:val="hybridMultilevel"/>
    <w:tmpl w:val="353C9B76"/>
    <w:lvl w:ilvl="0" w:tplc="6EAC37F6">
      <w:start w:val="1"/>
      <w:numFmt w:val="decimal"/>
      <w:lvlText w:val="%1."/>
      <w:lvlJc w:val="left"/>
      <w:pPr>
        <w:ind w:left="405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33F8658A"/>
    <w:multiLevelType w:val="hybridMultilevel"/>
    <w:tmpl w:val="3154CD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6510D"/>
    <w:multiLevelType w:val="hybridMultilevel"/>
    <w:tmpl w:val="3E0E0D44"/>
    <w:lvl w:ilvl="0" w:tplc="BEC642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2208D"/>
    <w:multiLevelType w:val="hybridMultilevel"/>
    <w:tmpl w:val="C21663C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C84F27"/>
    <w:multiLevelType w:val="hybridMultilevel"/>
    <w:tmpl w:val="08B43B24"/>
    <w:lvl w:ilvl="0" w:tplc="5D5025E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EB0899"/>
    <w:multiLevelType w:val="hybridMultilevel"/>
    <w:tmpl w:val="FDDCAA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D2DF7"/>
    <w:multiLevelType w:val="hybridMultilevel"/>
    <w:tmpl w:val="2B3ABB42"/>
    <w:lvl w:ilvl="0" w:tplc="883AAE3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D0B89"/>
    <w:multiLevelType w:val="hybridMultilevel"/>
    <w:tmpl w:val="4AF8986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7055362">
    <w:abstractNumId w:val="5"/>
  </w:num>
  <w:num w:numId="2" w16cid:durableId="328294429">
    <w:abstractNumId w:val="7"/>
  </w:num>
  <w:num w:numId="3" w16cid:durableId="1687633209">
    <w:abstractNumId w:val="3"/>
  </w:num>
  <w:num w:numId="4" w16cid:durableId="308175901">
    <w:abstractNumId w:val="9"/>
  </w:num>
  <w:num w:numId="5" w16cid:durableId="1859275616">
    <w:abstractNumId w:val="1"/>
  </w:num>
  <w:num w:numId="6" w16cid:durableId="813451184">
    <w:abstractNumId w:val="0"/>
  </w:num>
  <w:num w:numId="7" w16cid:durableId="140193609">
    <w:abstractNumId w:val="8"/>
  </w:num>
  <w:num w:numId="8" w16cid:durableId="1320420782">
    <w:abstractNumId w:val="4"/>
  </w:num>
  <w:num w:numId="9" w16cid:durableId="1024476735">
    <w:abstractNumId w:val="10"/>
  </w:num>
  <w:num w:numId="10" w16cid:durableId="525290154">
    <w:abstractNumId w:val="2"/>
  </w:num>
  <w:num w:numId="11" w16cid:durableId="1407997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6E9"/>
    <w:rsid w:val="00030894"/>
    <w:rsid w:val="00054220"/>
    <w:rsid w:val="000751EC"/>
    <w:rsid w:val="00091CD9"/>
    <w:rsid w:val="000D71E1"/>
    <w:rsid w:val="000E6B40"/>
    <w:rsid w:val="000F1474"/>
    <w:rsid w:val="000F5BB0"/>
    <w:rsid w:val="00175C8A"/>
    <w:rsid w:val="00180C07"/>
    <w:rsid w:val="00190CAF"/>
    <w:rsid w:val="001C09CE"/>
    <w:rsid w:val="001D63EA"/>
    <w:rsid w:val="00236A92"/>
    <w:rsid w:val="00252479"/>
    <w:rsid w:val="002615CD"/>
    <w:rsid w:val="00281CE4"/>
    <w:rsid w:val="00293E79"/>
    <w:rsid w:val="002A6671"/>
    <w:rsid w:val="00303221"/>
    <w:rsid w:val="003319BA"/>
    <w:rsid w:val="003437DC"/>
    <w:rsid w:val="00347D91"/>
    <w:rsid w:val="00376154"/>
    <w:rsid w:val="00376B93"/>
    <w:rsid w:val="00392052"/>
    <w:rsid w:val="003B6A6A"/>
    <w:rsid w:val="003E342C"/>
    <w:rsid w:val="003E34A7"/>
    <w:rsid w:val="003E56D9"/>
    <w:rsid w:val="00401408"/>
    <w:rsid w:val="004030B1"/>
    <w:rsid w:val="00416ED7"/>
    <w:rsid w:val="00444652"/>
    <w:rsid w:val="0048202A"/>
    <w:rsid w:val="004961D1"/>
    <w:rsid w:val="004B0E92"/>
    <w:rsid w:val="004C1B18"/>
    <w:rsid w:val="004C212F"/>
    <w:rsid w:val="004D05F4"/>
    <w:rsid w:val="00500CE7"/>
    <w:rsid w:val="00501AF8"/>
    <w:rsid w:val="005270F3"/>
    <w:rsid w:val="0053368C"/>
    <w:rsid w:val="00544AC7"/>
    <w:rsid w:val="00571703"/>
    <w:rsid w:val="005B6226"/>
    <w:rsid w:val="005C253C"/>
    <w:rsid w:val="005C68E2"/>
    <w:rsid w:val="005E4EC2"/>
    <w:rsid w:val="00612A98"/>
    <w:rsid w:val="006317B0"/>
    <w:rsid w:val="00633377"/>
    <w:rsid w:val="00662D40"/>
    <w:rsid w:val="006E479C"/>
    <w:rsid w:val="006E5898"/>
    <w:rsid w:val="006E766A"/>
    <w:rsid w:val="0078732B"/>
    <w:rsid w:val="007C7D0F"/>
    <w:rsid w:val="007E2F68"/>
    <w:rsid w:val="007E4513"/>
    <w:rsid w:val="007E7099"/>
    <w:rsid w:val="00830422"/>
    <w:rsid w:val="008510F7"/>
    <w:rsid w:val="008A007F"/>
    <w:rsid w:val="008B187D"/>
    <w:rsid w:val="008C46D5"/>
    <w:rsid w:val="008D4261"/>
    <w:rsid w:val="008F2286"/>
    <w:rsid w:val="00933038"/>
    <w:rsid w:val="00942923"/>
    <w:rsid w:val="009437B3"/>
    <w:rsid w:val="00994E3A"/>
    <w:rsid w:val="009A0FEA"/>
    <w:rsid w:val="009B0B9F"/>
    <w:rsid w:val="009B14CE"/>
    <w:rsid w:val="009C093A"/>
    <w:rsid w:val="009E7835"/>
    <w:rsid w:val="00A05EC0"/>
    <w:rsid w:val="00A3155F"/>
    <w:rsid w:val="00A339E8"/>
    <w:rsid w:val="00A46CD2"/>
    <w:rsid w:val="00A5188A"/>
    <w:rsid w:val="00AA2526"/>
    <w:rsid w:val="00AD2612"/>
    <w:rsid w:val="00AD6908"/>
    <w:rsid w:val="00B022F5"/>
    <w:rsid w:val="00B31D9D"/>
    <w:rsid w:val="00B33B04"/>
    <w:rsid w:val="00B34176"/>
    <w:rsid w:val="00B36232"/>
    <w:rsid w:val="00B45FDF"/>
    <w:rsid w:val="00BD10C5"/>
    <w:rsid w:val="00BE0E61"/>
    <w:rsid w:val="00BF1374"/>
    <w:rsid w:val="00BF2A60"/>
    <w:rsid w:val="00C44C26"/>
    <w:rsid w:val="00C64A7E"/>
    <w:rsid w:val="00C651E7"/>
    <w:rsid w:val="00CA2A07"/>
    <w:rsid w:val="00CB1A5B"/>
    <w:rsid w:val="00CB512E"/>
    <w:rsid w:val="00CC0BF4"/>
    <w:rsid w:val="00CD3E50"/>
    <w:rsid w:val="00D02327"/>
    <w:rsid w:val="00D11C87"/>
    <w:rsid w:val="00D1573F"/>
    <w:rsid w:val="00D4019C"/>
    <w:rsid w:val="00D609BB"/>
    <w:rsid w:val="00D84003"/>
    <w:rsid w:val="00D96E35"/>
    <w:rsid w:val="00DB1233"/>
    <w:rsid w:val="00DB57F3"/>
    <w:rsid w:val="00DD39A6"/>
    <w:rsid w:val="00E11226"/>
    <w:rsid w:val="00E226C2"/>
    <w:rsid w:val="00E50800"/>
    <w:rsid w:val="00E90887"/>
    <w:rsid w:val="00EB0662"/>
    <w:rsid w:val="00EF66C2"/>
    <w:rsid w:val="00F266E9"/>
    <w:rsid w:val="00F3114A"/>
    <w:rsid w:val="00F616A4"/>
    <w:rsid w:val="00F96824"/>
    <w:rsid w:val="00FC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BDD27A"/>
  <w15:docId w15:val="{20F9B0C5-03AF-4CB2-8EFB-ADFFF07C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E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0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A7E"/>
  </w:style>
  <w:style w:type="paragraph" w:styleId="Footer">
    <w:name w:val="footer"/>
    <w:basedOn w:val="Normal"/>
    <w:link w:val="FooterChar"/>
    <w:uiPriority w:val="99"/>
    <w:unhideWhenUsed/>
    <w:rsid w:val="00C64A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7E"/>
  </w:style>
  <w:style w:type="paragraph" w:styleId="FootnoteText">
    <w:name w:val="footnote text"/>
    <w:basedOn w:val="Normal"/>
    <w:link w:val="FootnoteTextChar"/>
    <w:uiPriority w:val="99"/>
    <w:semiHidden/>
    <w:unhideWhenUsed/>
    <w:rsid w:val="00281C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1CE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81CE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62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62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00C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wa.edu.au/policy/-/media/project/uwa/uwa/policy-library/policy/code-of-conduct/integrity/honorary-degree-and-chancellors-medal/honorary-degrees-chancellors-medal-and-chancellors-laureate-policy.doc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ademic-secretary@uwa.edu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-secretary@uwa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054c38-06a9-4169-afa4-868bcee9791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8f435d35-799e-48ad-95b6-b52da62a585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2E87E9A2770F47BF462E6757C4FEC7" ma:contentTypeVersion="18" ma:contentTypeDescription="Create a new document." ma:contentTypeScope="" ma:versionID="895496a80602400eb137dc43855ef899">
  <xsd:schema xmlns:xsd="http://www.w3.org/2001/XMLSchema" xmlns:xs="http://www.w3.org/2001/XMLSchema" xmlns:p="http://schemas.microsoft.com/office/2006/metadata/properties" xmlns:ns1="http://schemas.microsoft.com/sharepoint/v3" xmlns:ns2="9f054c38-06a9-4169-afa4-868bcee97916" xmlns:ns3="8f435d35-799e-48ad-95b6-b52da62a585a" targetNamespace="http://schemas.microsoft.com/office/2006/metadata/properties" ma:root="true" ma:fieldsID="9b36554c75efd203cff15b8b070b960f" ns1:_="" ns2:_="" ns3:_="">
    <xsd:import namespace="http://schemas.microsoft.com/sharepoint/v3"/>
    <xsd:import namespace="9f054c38-06a9-4169-afa4-868bcee97916"/>
    <xsd:import namespace="8f435d35-799e-48ad-95b6-b52da62a5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54c38-06a9-4169-afa4-868bcee9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5d35-799e-48ad-95b6-b52da62a585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e7f3f8-ec2d-490e-8ce1-ba64c6271178}" ma:internalName="TaxCatchAll" ma:showField="CatchAllData" ma:web="8f435d35-799e-48ad-95b6-b52da62a5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31EE86-FF12-48C6-80C5-E762B6FCCD5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E9C0539-8AE6-4E75-8F08-E0A49B2B89D0}">
  <ds:schemaRefs>
    <ds:schemaRef ds:uri="http://schemas.microsoft.com/office/2006/metadata/properties"/>
    <ds:schemaRef ds:uri="http://schemas.microsoft.com/office/infopath/2007/PartnerControls"/>
    <ds:schemaRef ds:uri="9f054c38-06a9-4169-afa4-868bcee97916"/>
    <ds:schemaRef ds:uri="http://schemas.microsoft.com/sharepoint/v3"/>
    <ds:schemaRef ds:uri="8f435d35-799e-48ad-95b6-b52da62a585a"/>
  </ds:schemaRefs>
</ds:datastoreItem>
</file>

<file path=customXml/itemProps3.xml><?xml version="1.0" encoding="utf-8"?>
<ds:datastoreItem xmlns:ds="http://schemas.openxmlformats.org/officeDocument/2006/customXml" ds:itemID="{319DDA3F-A450-44CF-BB55-749466FC6B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3FAD4E-B84C-406D-BC56-903B426B3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054c38-06a9-4169-afa4-868bcee97916"/>
    <ds:schemaRef ds:uri="8f435d35-799e-48ad-95b6-b52da62a5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Western Australia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 Mwathi</dc:creator>
  <cp:lastModifiedBy>Karen Leckie</cp:lastModifiedBy>
  <cp:revision>31</cp:revision>
  <cp:lastPrinted>2017-09-07T07:57:00Z</cp:lastPrinted>
  <dcterms:created xsi:type="dcterms:W3CDTF">2021-06-08T06:32:00Z</dcterms:created>
  <dcterms:modified xsi:type="dcterms:W3CDTF">2025-12-09T04:45:00Z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0x010100792E87E9A2770F47BF462E6757C4FEC7</vt:lpwstr>
  </property>
  <property fmtid="{D5CDD505-2E9C-101B-9397-08002B2CF9AE}" pid="3" name="Order">
    <vt:r8>839800</vt:r8>
  </property>
  <property fmtid="{D5CDD505-2E9C-101B-9397-08002B2CF9AE}" pid="4" name="MediaServiceImageTags">
    <vt:lpwstr/>
  </property>
</Properties>
</file>