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48550" w14:textId="11110689" w:rsidR="0010647D" w:rsidRDefault="007F4BBE" w:rsidP="00F4427E">
      <w:pPr>
        <w:pStyle w:val="Title"/>
      </w:pPr>
      <w:bookmarkStart w:id="0" w:name="_Hlk196983941"/>
      <w:r>
        <w:rPr>
          <w:noProof/>
        </w:rPr>
        <w:drawing>
          <wp:anchor distT="0" distB="0" distL="114300" distR="114300" simplePos="0" relativeHeight="251658240" behindDoc="1" locked="0" layoutInCell="1" allowOverlap="1" wp14:anchorId="09978AE7" wp14:editId="7E7607AA">
            <wp:simplePos x="0" y="0"/>
            <wp:positionH relativeFrom="column">
              <wp:posOffset>-443865</wp:posOffset>
            </wp:positionH>
            <wp:positionV relativeFrom="paragraph">
              <wp:posOffset>-483870</wp:posOffset>
            </wp:positionV>
            <wp:extent cx="7867650" cy="2809240"/>
            <wp:effectExtent l="0" t="0" r="0"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0" cy="2809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15B86709" wp14:editId="2CEFF0E7">
                <wp:simplePos x="0" y="0"/>
                <wp:positionH relativeFrom="column">
                  <wp:posOffset>4392930</wp:posOffset>
                </wp:positionH>
                <wp:positionV relativeFrom="paragraph">
                  <wp:posOffset>-99060</wp:posOffset>
                </wp:positionV>
                <wp:extent cx="2703195" cy="1153160"/>
                <wp:effectExtent l="0" t="0" r="0" b="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1153160"/>
                          <a:chOff x="0" y="-357809"/>
                          <a:chExt cx="2703195" cy="1152939"/>
                        </a:xfrm>
                      </wpg:grpSpPr>
                      <wps:wsp>
                        <wps:cNvPr id="9" name="Rectangle 9"/>
                        <wps:cNvSpPr/>
                        <wps:spPr>
                          <a:xfrm>
                            <a:off x="0" y="-357809"/>
                            <a:ext cx="2703195" cy="1152939"/>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12" cstate="print"/>
                          <a:stretch>
                            <a:fillRect/>
                          </a:stretch>
                        </pic:blipFill>
                        <pic:spPr>
                          <a:xfrm>
                            <a:off x="450574" y="-53012"/>
                            <a:ext cx="1739265" cy="57150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0BAAA145" id="Group 1" o:spid="_x0000_s1026" style="position:absolute;margin-left:345.9pt;margin-top:-7.8pt;width:212.85pt;height:90.8pt;z-index:251659264;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" fillcolor="wind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">
                  <v:imagedata r:id="rId13" o:title=""/>
                </v:shape>
              </v:group>
            </w:pict>
          </mc:Fallback>
        </mc:AlternateContent>
      </w:r>
      <w:r w:rsidR="007C5A83">
        <w:rPr>
          <w:noProof/>
          <w:lang w:eastAsia="en-AU"/>
        </w:rPr>
        <w:t>Web Accessibility</w:t>
      </w:r>
    </w:p>
    <w:p w14:paraId="429AFED7" w14:textId="77777777" w:rsidR="00FC4989" w:rsidRDefault="00251521" w:rsidP="00F4427E">
      <w:pPr>
        <w:pStyle w:val="Subtitle"/>
      </w:pPr>
      <w:r>
        <w:t>Policy</w:t>
      </w:r>
    </w:p>
    <w:p w14:paraId="4F2F6176" w14:textId="77777777" w:rsidR="0010647D" w:rsidRDefault="0010647D" w:rsidP="0010647D"/>
    <w:p w14:paraId="67BACBA0" w14:textId="77777777" w:rsidR="0010647D" w:rsidRDefault="0010647D" w:rsidP="0010647D"/>
    <w:p w14:paraId="04229837" w14:textId="2EB75904" w:rsidR="0010647D" w:rsidRDefault="007F4BBE" w:rsidP="0010647D">
      <w:r>
        <w:rPr>
          <w:noProof/>
        </w:rPr>
        <mc:AlternateContent>
          <mc:Choice Requires="wps">
            <w:drawing>
              <wp:anchor distT="45720" distB="45720" distL="114300" distR="114300" simplePos="0" relativeHeight="251657216" behindDoc="0" locked="0" layoutInCell="1" allowOverlap="1" wp14:anchorId="5E5570B3" wp14:editId="775FBBDF">
                <wp:simplePos x="0" y="0"/>
                <wp:positionH relativeFrom="column">
                  <wp:posOffset>3457575</wp:posOffset>
                </wp:positionH>
                <wp:positionV relativeFrom="paragraph">
                  <wp:posOffset>431800</wp:posOffset>
                </wp:positionV>
                <wp:extent cx="3200400" cy="193357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33575"/>
                        </a:xfrm>
                        <a:prstGeom prst="rect">
                          <a:avLst/>
                        </a:prstGeom>
                        <a:solidFill>
                          <a:srgbClr val="FFFFFF"/>
                        </a:solidFill>
                        <a:ln w="9525">
                          <a:noFill/>
                          <a:miter lim="800000"/>
                          <a:headEnd/>
                          <a:tailEnd/>
                        </a:ln>
                      </wps:spPr>
                      <wps:txbx>
                        <w:txbxContent>
                          <w:p w14:paraId="10F793C2" w14:textId="77777777" w:rsidR="0034568A" w:rsidRPr="0034568A" w:rsidRDefault="0034568A" w:rsidP="0040732E">
                            <w:pPr>
                              <w:rPr>
                                <w:b/>
                                <w:color w:val="003087"/>
                                <w:sz w:val="10"/>
                              </w:rPr>
                            </w:pPr>
                          </w:p>
                          <w:p w14:paraId="04EC31AD" w14:textId="77777777" w:rsidR="0040732E" w:rsidRPr="0010647D" w:rsidRDefault="00722C84" w:rsidP="007C5A83">
                            <w:pPr>
                              <w:spacing w:line="240" w:lineRule="auto"/>
                              <w:ind w:left="2127" w:hanging="1985"/>
                              <w:rPr>
                                <w:color w:val="003087"/>
                              </w:rPr>
                            </w:pPr>
                            <w:r w:rsidRPr="0010647D">
                              <w:rPr>
                                <w:b/>
                                <w:color w:val="003087"/>
                              </w:rPr>
                              <w:t>Steward</w:t>
                            </w:r>
                            <w:r w:rsidR="0040732E" w:rsidRPr="0010647D">
                              <w:rPr>
                                <w:color w:val="003087"/>
                              </w:rPr>
                              <w:tab/>
                            </w:r>
                            <w:r w:rsidR="00724638">
                              <w:rPr>
                                <w:color w:val="003087"/>
                              </w:rPr>
                              <w:t>Chief Marketing Officer</w:t>
                            </w:r>
                          </w:p>
                          <w:p w14:paraId="743A7629" w14:textId="77777777" w:rsidR="0040732E" w:rsidRPr="0010647D" w:rsidRDefault="0040732E" w:rsidP="00882338">
                            <w:pPr>
                              <w:spacing w:line="240" w:lineRule="auto"/>
                              <w:ind w:left="2160" w:hanging="2018"/>
                              <w:rPr>
                                <w:color w:val="003087"/>
                              </w:rPr>
                            </w:pPr>
                            <w:r w:rsidRPr="0010647D">
                              <w:rPr>
                                <w:b/>
                                <w:color w:val="003087"/>
                              </w:rPr>
                              <w:t>Administrator(s)</w:t>
                            </w:r>
                            <w:r w:rsidR="00722C84" w:rsidRPr="0010647D">
                              <w:rPr>
                                <w:color w:val="003087"/>
                              </w:rPr>
                              <w:tab/>
                            </w:r>
                            <w:r w:rsidR="00C10AB6">
                              <w:rPr>
                                <w:color w:val="003087"/>
                              </w:rPr>
                              <w:t>AD Brand and Marketing</w:t>
                            </w:r>
                          </w:p>
                          <w:p w14:paraId="01D40B91"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7C5A83">
                              <w:rPr>
                                <w:color w:val="003087"/>
                              </w:rPr>
                              <w:t>F19/3021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570B3" id="_x0000_t202" coordsize="21600,21600" o:spt="202" path="m,l,21600r21600,l21600,xe">
                <v:stroke joinstyle="miter"/>
                <v:path gradientshapeok="t" o:connecttype="rect"/>
              </v:shapetype>
              <v:shape id="Text Box 2" o:spid="_x0000_s1026" type="#_x0000_t202" style="position:absolute;margin-left:272.25pt;margin-top:34pt;width:252pt;height:15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" stroked="f">
                <v:textbox>
                  <w:txbxContent>
                    <w:p w14:paraId="10F793C2" w14:textId="77777777" w:rsidR="0034568A" w:rsidRPr="0034568A" w:rsidRDefault="0034568A" w:rsidP="0040732E">
                      <w:pPr>
                        <w:rPr>
                          <w:b/>
                          <w:color w:val="003087"/>
                          <w:sz w:val="10"/>
                        </w:rPr>
                      </w:pPr>
                    </w:p>
                    <w:p w14:paraId="04EC31AD" w14:textId="77777777" w:rsidR="0040732E" w:rsidRPr="0010647D" w:rsidRDefault="00722C84" w:rsidP="007C5A83">
                      <w:pPr>
                        <w:spacing w:line="240" w:lineRule="auto"/>
                        <w:ind w:left="2127" w:hanging="1985"/>
                        <w:rPr>
                          <w:color w:val="003087"/>
                        </w:rPr>
                      </w:pPr>
                      <w:r w:rsidRPr="0010647D">
                        <w:rPr>
                          <w:b/>
                          <w:color w:val="003087"/>
                        </w:rPr>
                        <w:t>Steward</w:t>
                      </w:r>
                      <w:r w:rsidR="0040732E" w:rsidRPr="0010647D">
                        <w:rPr>
                          <w:color w:val="003087"/>
                        </w:rPr>
                        <w:tab/>
                      </w:r>
                      <w:r w:rsidR="00724638">
                        <w:rPr>
                          <w:color w:val="003087"/>
                        </w:rPr>
                        <w:t>Chief Marketing Officer</w:t>
                      </w:r>
                    </w:p>
                    <w:p w14:paraId="743A7629" w14:textId="77777777" w:rsidR="0040732E" w:rsidRPr="0010647D" w:rsidRDefault="0040732E" w:rsidP="00882338">
                      <w:pPr>
                        <w:spacing w:line="240" w:lineRule="auto"/>
                        <w:ind w:left="2160" w:hanging="2018"/>
                        <w:rPr>
                          <w:color w:val="003087"/>
                        </w:rPr>
                      </w:pPr>
                      <w:r w:rsidRPr="0010647D">
                        <w:rPr>
                          <w:b/>
                          <w:color w:val="003087"/>
                        </w:rPr>
                        <w:t>Administrator(s)</w:t>
                      </w:r>
                      <w:r w:rsidR="00722C84" w:rsidRPr="0010647D">
                        <w:rPr>
                          <w:color w:val="003087"/>
                        </w:rPr>
                        <w:tab/>
                      </w:r>
                      <w:r w:rsidR="00C10AB6">
                        <w:rPr>
                          <w:color w:val="003087"/>
                        </w:rPr>
                        <w:t>AD Brand and Marketing</w:t>
                      </w:r>
                    </w:p>
                    <w:p w14:paraId="01D40B91"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7C5A83">
                        <w:rPr>
                          <w:color w:val="003087"/>
                        </w:rPr>
                        <w:t>F19/3021</w:t>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0ED17838" wp14:editId="2E0DA24A">
                <wp:simplePos x="0" y="0"/>
                <wp:positionH relativeFrom="column">
                  <wp:posOffset>6350</wp:posOffset>
                </wp:positionH>
                <wp:positionV relativeFrom="paragraph">
                  <wp:posOffset>431800</wp:posOffset>
                </wp:positionV>
                <wp:extent cx="3200400" cy="17075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07515"/>
                        </a:xfrm>
                        <a:prstGeom prst="rect">
                          <a:avLst/>
                        </a:prstGeom>
                        <a:solidFill>
                          <a:srgbClr val="FFFFFF"/>
                        </a:solidFill>
                        <a:ln w="9525">
                          <a:noFill/>
                          <a:miter lim="800000"/>
                          <a:headEnd/>
                          <a:tailEnd/>
                        </a:ln>
                      </wps:spPr>
                      <wps:txbx>
                        <w:txbxContent>
                          <w:p w14:paraId="45502E26" w14:textId="77777777" w:rsidR="0034568A" w:rsidRPr="0034568A" w:rsidRDefault="0034568A" w:rsidP="0010647D">
                            <w:pPr>
                              <w:pStyle w:val="Metadata"/>
                              <w:spacing w:line="240" w:lineRule="auto"/>
                              <w:rPr>
                                <w:sz w:val="10"/>
                              </w:rPr>
                            </w:pPr>
                          </w:p>
                          <w:p w14:paraId="30075101" w14:textId="77777777" w:rsidR="0040732E" w:rsidRPr="00AB1E44" w:rsidRDefault="0040732E" w:rsidP="0034568A">
                            <w:pPr>
                              <w:pStyle w:val="Metadata"/>
                              <w:spacing w:line="240" w:lineRule="auto"/>
                              <w:ind w:left="142"/>
                            </w:pPr>
                            <w:r w:rsidRPr="00AB1E44">
                              <w:t>Policy</w:t>
                            </w:r>
                            <w:r w:rsidR="00722C84" w:rsidRPr="00AB1E44">
                              <w:t xml:space="preserve"> Number</w:t>
                            </w:r>
                            <w:r w:rsidRPr="00AB1E44">
                              <w:tab/>
                            </w:r>
                            <w:r w:rsidRPr="00AB1E44">
                              <w:rPr>
                                <w:b w:val="0"/>
                              </w:rPr>
                              <w:t>UP</w:t>
                            </w:r>
                            <w:r w:rsidR="007C5A83" w:rsidRPr="00AB1E44">
                              <w:rPr>
                                <w:b w:val="0"/>
                              </w:rPr>
                              <w:t>19/5</w:t>
                            </w:r>
                          </w:p>
                          <w:p w14:paraId="23BB6E1A" w14:textId="77777777" w:rsidR="0040732E" w:rsidRPr="00AB1E44" w:rsidRDefault="00722C84" w:rsidP="0034568A">
                            <w:pPr>
                              <w:pStyle w:val="Metadata"/>
                              <w:spacing w:line="240" w:lineRule="auto"/>
                              <w:ind w:left="142"/>
                            </w:pPr>
                            <w:r w:rsidRPr="00AB1E44">
                              <w:t>Approval Date</w:t>
                            </w:r>
                            <w:r w:rsidR="0040732E" w:rsidRPr="00AB1E44">
                              <w:t xml:space="preserve"> </w:t>
                            </w:r>
                            <w:r w:rsidR="0040732E" w:rsidRPr="00AB1E44">
                              <w:tab/>
                            </w:r>
                            <w:r w:rsidR="00E15C5A">
                              <w:rPr>
                                <w:b w:val="0"/>
                              </w:rPr>
                              <w:t>26</w:t>
                            </w:r>
                            <w:r w:rsidR="00AB1E44" w:rsidRPr="00AB1E44">
                              <w:rPr>
                                <w:b w:val="0"/>
                              </w:rPr>
                              <w:t xml:space="preserve"> Ju</w:t>
                            </w:r>
                            <w:r w:rsidR="00E15C5A">
                              <w:rPr>
                                <w:b w:val="0"/>
                              </w:rPr>
                              <w:t>ne</w:t>
                            </w:r>
                            <w:r w:rsidR="00AB1E44" w:rsidRPr="00AB1E44">
                              <w:rPr>
                                <w:b w:val="0"/>
                              </w:rPr>
                              <w:t xml:space="preserve"> 202</w:t>
                            </w:r>
                            <w:r w:rsidR="00E15C5A">
                              <w:rPr>
                                <w:b w:val="0"/>
                              </w:rPr>
                              <w:t>5</w:t>
                            </w:r>
                          </w:p>
                          <w:p w14:paraId="687BB402" w14:textId="77777777" w:rsidR="0040732E" w:rsidRPr="0010647D" w:rsidRDefault="00722C84" w:rsidP="0034568A">
                            <w:pPr>
                              <w:pStyle w:val="Metadata"/>
                              <w:spacing w:line="240" w:lineRule="auto"/>
                              <w:ind w:left="142"/>
                            </w:pPr>
                            <w:r w:rsidRPr="00AB1E44">
                              <w:t>Assessment Date</w:t>
                            </w:r>
                            <w:r w:rsidR="0040732E" w:rsidRPr="00AB1E44">
                              <w:t xml:space="preserve"> </w:t>
                            </w:r>
                            <w:r w:rsidR="0040732E" w:rsidRPr="00AB1E44">
                              <w:tab/>
                            </w:r>
                            <w:r w:rsidR="00E15C5A">
                              <w:rPr>
                                <w:b w:val="0"/>
                              </w:rPr>
                              <w:t>26</w:t>
                            </w:r>
                            <w:r w:rsidR="00AB1E44" w:rsidRPr="00AB1E44">
                              <w:rPr>
                                <w:b w:val="0"/>
                              </w:rPr>
                              <w:t xml:space="preserve"> Ju</w:t>
                            </w:r>
                            <w:r w:rsidR="00E15C5A">
                              <w:rPr>
                                <w:b w:val="0"/>
                              </w:rPr>
                              <w:t>ne</w:t>
                            </w:r>
                            <w:r w:rsidR="00AB1E44" w:rsidRPr="00AB1E44">
                              <w:rPr>
                                <w:b w:val="0"/>
                              </w:rPr>
                              <w:t xml:space="preserve"> 202</w:t>
                            </w:r>
                            <w:r w:rsidR="00E15C5A">
                              <w:rPr>
                                <w:b w:val="0"/>
                              </w:rPr>
                              <w:t>8</w:t>
                            </w:r>
                          </w:p>
                          <w:p w14:paraId="6CB5A563" w14:textId="77777777" w:rsidR="0040732E" w:rsidRPr="0010647D" w:rsidRDefault="00722C84" w:rsidP="007C5A83">
                            <w:pPr>
                              <w:pStyle w:val="Metadata"/>
                              <w:spacing w:line="240" w:lineRule="auto"/>
                              <w:ind w:left="2127" w:hanging="1985"/>
                              <w:rPr>
                                <w:b w:val="0"/>
                              </w:rPr>
                            </w:pPr>
                            <w:r w:rsidRPr="0010647D">
                              <w:t>Approver</w:t>
                            </w:r>
                            <w:r w:rsidR="0040732E" w:rsidRPr="0010647D">
                              <w:tab/>
                            </w:r>
                            <w:r w:rsidR="007C5A83">
                              <w:rPr>
                                <w:b w:val="0"/>
                              </w:rPr>
                              <w:t xml:space="preserve">Deputy Vice-Chancellor </w:t>
                            </w:r>
                            <w:r w:rsidR="005F670E">
                              <w:rPr>
                                <w:b w:val="0"/>
                              </w:rPr>
                              <w:t>(Operations)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17838" id="_x0000_s1027" type="#_x0000_t202" style="position:absolute;margin-left:.5pt;margin-top:34pt;width:252pt;height:134.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oaDwIAAP4DAAAOAAAAZHJzL2Uyb0RvYy54bWysU9uO0zAQfUfiHyy/06SlZXejpqulSxHS&#10;cpEWPsBxnMbC8Zix26R8PWMn2y3whvCD5fGMz8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" stroked="f">
                <v:textbox>
                  <w:txbxContent>
                    <w:p w14:paraId="45502E26" w14:textId="77777777" w:rsidR="0034568A" w:rsidRPr="0034568A" w:rsidRDefault="0034568A" w:rsidP="0010647D">
                      <w:pPr>
                        <w:pStyle w:val="Metadata"/>
                        <w:spacing w:line="240" w:lineRule="auto"/>
                        <w:rPr>
                          <w:sz w:val="10"/>
                        </w:rPr>
                      </w:pPr>
                    </w:p>
                    <w:p w14:paraId="30075101" w14:textId="77777777" w:rsidR="0040732E" w:rsidRPr="00AB1E44" w:rsidRDefault="0040732E" w:rsidP="0034568A">
                      <w:pPr>
                        <w:pStyle w:val="Metadata"/>
                        <w:spacing w:line="240" w:lineRule="auto"/>
                        <w:ind w:left="142"/>
                      </w:pPr>
                      <w:r w:rsidRPr="00AB1E44">
                        <w:t>Policy</w:t>
                      </w:r>
                      <w:r w:rsidR="00722C84" w:rsidRPr="00AB1E44">
                        <w:t xml:space="preserve"> Number</w:t>
                      </w:r>
                      <w:r w:rsidRPr="00AB1E44">
                        <w:tab/>
                      </w:r>
                      <w:r w:rsidRPr="00AB1E44">
                        <w:rPr>
                          <w:b w:val="0"/>
                        </w:rPr>
                        <w:t>UP</w:t>
                      </w:r>
                      <w:r w:rsidR="007C5A83" w:rsidRPr="00AB1E44">
                        <w:rPr>
                          <w:b w:val="0"/>
                        </w:rPr>
                        <w:t>19/5</w:t>
                      </w:r>
                    </w:p>
                    <w:p w14:paraId="23BB6E1A" w14:textId="77777777" w:rsidR="0040732E" w:rsidRPr="00AB1E44" w:rsidRDefault="00722C84" w:rsidP="0034568A">
                      <w:pPr>
                        <w:pStyle w:val="Metadata"/>
                        <w:spacing w:line="240" w:lineRule="auto"/>
                        <w:ind w:left="142"/>
                      </w:pPr>
                      <w:r w:rsidRPr="00AB1E44">
                        <w:t>Approval Date</w:t>
                      </w:r>
                      <w:r w:rsidR="0040732E" w:rsidRPr="00AB1E44">
                        <w:t xml:space="preserve"> </w:t>
                      </w:r>
                      <w:r w:rsidR="0040732E" w:rsidRPr="00AB1E44">
                        <w:tab/>
                      </w:r>
                      <w:r w:rsidR="00E15C5A">
                        <w:rPr>
                          <w:b w:val="0"/>
                        </w:rPr>
                        <w:t>26</w:t>
                      </w:r>
                      <w:r w:rsidR="00AB1E44" w:rsidRPr="00AB1E44">
                        <w:rPr>
                          <w:b w:val="0"/>
                        </w:rPr>
                        <w:t xml:space="preserve"> Ju</w:t>
                      </w:r>
                      <w:r w:rsidR="00E15C5A">
                        <w:rPr>
                          <w:b w:val="0"/>
                        </w:rPr>
                        <w:t>ne</w:t>
                      </w:r>
                      <w:r w:rsidR="00AB1E44" w:rsidRPr="00AB1E44">
                        <w:rPr>
                          <w:b w:val="0"/>
                        </w:rPr>
                        <w:t xml:space="preserve"> 202</w:t>
                      </w:r>
                      <w:r w:rsidR="00E15C5A">
                        <w:rPr>
                          <w:b w:val="0"/>
                        </w:rPr>
                        <w:t>5</w:t>
                      </w:r>
                    </w:p>
                    <w:p w14:paraId="687BB402" w14:textId="77777777" w:rsidR="0040732E" w:rsidRPr="0010647D" w:rsidRDefault="00722C84" w:rsidP="0034568A">
                      <w:pPr>
                        <w:pStyle w:val="Metadata"/>
                        <w:spacing w:line="240" w:lineRule="auto"/>
                        <w:ind w:left="142"/>
                      </w:pPr>
                      <w:r w:rsidRPr="00AB1E44">
                        <w:t>Assessment Date</w:t>
                      </w:r>
                      <w:r w:rsidR="0040732E" w:rsidRPr="00AB1E44">
                        <w:t xml:space="preserve"> </w:t>
                      </w:r>
                      <w:r w:rsidR="0040732E" w:rsidRPr="00AB1E44">
                        <w:tab/>
                      </w:r>
                      <w:r w:rsidR="00E15C5A">
                        <w:rPr>
                          <w:b w:val="0"/>
                        </w:rPr>
                        <w:t>26</w:t>
                      </w:r>
                      <w:r w:rsidR="00AB1E44" w:rsidRPr="00AB1E44">
                        <w:rPr>
                          <w:b w:val="0"/>
                        </w:rPr>
                        <w:t xml:space="preserve"> Ju</w:t>
                      </w:r>
                      <w:r w:rsidR="00E15C5A">
                        <w:rPr>
                          <w:b w:val="0"/>
                        </w:rPr>
                        <w:t>ne</w:t>
                      </w:r>
                      <w:r w:rsidR="00AB1E44" w:rsidRPr="00AB1E44">
                        <w:rPr>
                          <w:b w:val="0"/>
                        </w:rPr>
                        <w:t xml:space="preserve"> 202</w:t>
                      </w:r>
                      <w:r w:rsidR="00E15C5A">
                        <w:rPr>
                          <w:b w:val="0"/>
                        </w:rPr>
                        <w:t>8</w:t>
                      </w:r>
                    </w:p>
                    <w:p w14:paraId="6CB5A563" w14:textId="77777777" w:rsidR="0040732E" w:rsidRPr="0010647D" w:rsidRDefault="00722C84" w:rsidP="007C5A83">
                      <w:pPr>
                        <w:pStyle w:val="Metadata"/>
                        <w:spacing w:line="240" w:lineRule="auto"/>
                        <w:ind w:left="2127" w:hanging="1985"/>
                        <w:rPr>
                          <w:b w:val="0"/>
                        </w:rPr>
                      </w:pPr>
                      <w:r w:rsidRPr="0010647D">
                        <w:t>Approver</w:t>
                      </w:r>
                      <w:r w:rsidR="0040732E" w:rsidRPr="0010647D">
                        <w:tab/>
                      </w:r>
                      <w:r w:rsidR="007C5A83">
                        <w:rPr>
                          <w:b w:val="0"/>
                        </w:rPr>
                        <w:t xml:space="preserve">Deputy Vice-Chancellor </w:t>
                      </w:r>
                      <w:r w:rsidR="005F670E">
                        <w:rPr>
                          <w:b w:val="0"/>
                        </w:rPr>
                        <w:t>(Operations)</w:t>
                      </w:r>
                    </w:p>
                  </w:txbxContent>
                </v:textbox>
                <w10:wrap type="square"/>
              </v:shape>
            </w:pict>
          </mc:Fallback>
        </mc:AlternateContent>
      </w:r>
    </w:p>
    <w:p w14:paraId="3E36165A" w14:textId="77777777" w:rsidR="0010647D" w:rsidRDefault="0010647D" w:rsidP="0010647D"/>
    <w:p w14:paraId="3C044028" w14:textId="77777777" w:rsidR="0010647D" w:rsidRPr="001918E7" w:rsidRDefault="0010647D" w:rsidP="001918E7">
      <w:pPr>
        <w:pStyle w:val="Heading1"/>
      </w:pPr>
      <w:bookmarkStart w:id="1" w:name="_Toc108534723"/>
      <w:r w:rsidRPr="001918E7">
        <w:t>Purpose</w:t>
      </w:r>
      <w:bookmarkEnd w:id="1"/>
    </w:p>
    <w:p w14:paraId="0A1E009F" w14:textId="77777777" w:rsidR="00E05796" w:rsidRPr="00F4427E" w:rsidRDefault="00E05796" w:rsidP="009A7256">
      <w:pPr>
        <w:pStyle w:val="ClauseA"/>
      </w:pPr>
      <w:r w:rsidRPr="00F4427E">
        <w:t xml:space="preserve">The purpose of </w:t>
      </w:r>
      <w:r w:rsidR="009B37C9" w:rsidRPr="00F4427E">
        <w:t>this</w:t>
      </w:r>
      <w:r w:rsidRPr="00F4427E">
        <w:t xml:space="preserve"> Policy is to —</w:t>
      </w:r>
    </w:p>
    <w:p w14:paraId="3C0A8F2E" w14:textId="77777777" w:rsidR="007C5A83" w:rsidRDefault="007C5A83" w:rsidP="009A7256">
      <w:pPr>
        <w:pStyle w:val="Clause1"/>
      </w:pPr>
      <w:r>
        <w:t xml:space="preserve">express the practice expected of the </w:t>
      </w:r>
      <w:r w:rsidRPr="007C5A83">
        <w:rPr>
          <w:b/>
        </w:rPr>
        <w:t>University Community</w:t>
      </w:r>
      <w:r>
        <w:t xml:space="preserve"> in publishing </w:t>
      </w:r>
      <w:r w:rsidRPr="007C5A83">
        <w:rPr>
          <w:b/>
        </w:rPr>
        <w:t xml:space="preserve">University Online Learning Content </w:t>
      </w:r>
      <w:r>
        <w:t xml:space="preserve">and </w:t>
      </w:r>
      <w:r w:rsidRPr="007C5A83">
        <w:rPr>
          <w:b/>
        </w:rPr>
        <w:t>University Public Web Content</w:t>
      </w:r>
      <w:r>
        <w:t xml:space="preserve"> that is more accessible to people with disability and medical conditions;</w:t>
      </w:r>
    </w:p>
    <w:p w14:paraId="7C23B31F" w14:textId="77777777" w:rsidR="007C5A83" w:rsidRDefault="007C5A83" w:rsidP="009A7256">
      <w:pPr>
        <w:pStyle w:val="Clause1"/>
      </w:pPr>
      <w:r>
        <w:t xml:space="preserve">contribute to maintaining a </w:t>
      </w:r>
      <w:r w:rsidRPr="007C5A83">
        <w:rPr>
          <w:b/>
        </w:rPr>
        <w:t>University</w:t>
      </w:r>
      <w:r>
        <w:t xml:space="preserve"> culture of respect, integrity and inclusivity; and</w:t>
      </w:r>
    </w:p>
    <w:p w14:paraId="009B9D2F" w14:textId="77777777" w:rsidR="007C5A83" w:rsidRDefault="007C5A83" w:rsidP="009A7256">
      <w:pPr>
        <w:pStyle w:val="Clause1"/>
      </w:pPr>
      <w:r>
        <w:t>contribute to upholding the rights members of the University Community to fair treatment.</w:t>
      </w:r>
    </w:p>
    <w:p w14:paraId="6CE9BD5B" w14:textId="77777777" w:rsidR="00452ED6" w:rsidRPr="00452ED6" w:rsidRDefault="00452ED6" w:rsidP="0040732E"/>
    <w:p w14:paraId="5E124F7C" w14:textId="77777777" w:rsidR="003D5653" w:rsidRPr="00F4427E" w:rsidRDefault="00DA3AB9" w:rsidP="001918E7">
      <w:pPr>
        <w:pStyle w:val="Heading4"/>
      </w:pPr>
      <w:r w:rsidRPr="00F4427E">
        <w:t xml:space="preserve">In this </w:t>
      </w:r>
      <w:r w:rsidR="00E05796" w:rsidRPr="00F4427E">
        <w:t>Policy</w:t>
      </w:r>
      <w:r w:rsidR="0013304F" w:rsidRPr="00F4427E">
        <w:t xml:space="preserve"> —</w:t>
      </w:r>
    </w:p>
    <w:p w14:paraId="7F801DFC" w14:textId="77777777" w:rsidR="00452ED6" w:rsidRPr="00452ED6" w:rsidRDefault="00452ED6" w:rsidP="0040732E">
      <w:pPr>
        <w:rPr>
          <w:lang w:eastAsia="en-AU"/>
        </w:rPr>
      </w:pPr>
    </w:p>
    <w:p w14:paraId="710B59DC" w14:textId="77777777" w:rsidR="00AB1E44" w:rsidRPr="008F1413" w:rsidRDefault="003D5653">
      <w:pPr>
        <w:pStyle w:val="TOC1"/>
        <w:rPr>
          <w:rFonts w:ascii="Calibri" w:eastAsia="Times New Roman" w:hAnsi="Calibri"/>
          <w:noProof/>
          <w:color w:val="auto"/>
          <w:lang w:eastAsia="en-AU"/>
        </w:rPr>
      </w:pPr>
      <w:r w:rsidRPr="003922AB">
        <w:fldChar w:fldCharType="begin"/>
      </w:r>
      <w:r w:rsidRPr="003922AB">
        <w:instrText xml:space="preserve"> TOC \o "1-2" \h \z \u </w:instrText>
      </w:r>
      <w:r w:rsidRPr="003922AB">
        <w:fldChar w:fldCharType="separate"/>
      </w:r>
      <w:hyperlink w:anchor="_Toc108534723" w:history="1">
        <w:r w:rsidR="00AB1E44" w:rsidRPr="008F1413">
          <w:rPr>
            <w:rStyle w:val="Hyperlink"/>
            <w:noProof/>
          </w:rPr>
          <w:t>1</w:t>
        </w:r>
        <w:r w:rsidR="00AB1E44" w:rsidRPr="008F1413">
          <w:rPr>
            <w:rFonts w:ascii="Calibri" w:eastAsia="Times New Roman" w:hAnsi="Calibri"/>
            <w:noProof/>
            <w:color w:val="auto"/>
            <w:lang w:eastAsia="en-AU"/>
          </w:rPr>
          <w:tab/>
        </w:r>
        <w:r w:rsidR="00AB1E44" w:rsidRPr="00D6284C">
          <w:rPr>
            <w:rStyle w:val="Hyperlink"/>
            <w:noProof/>
          </w:rPr>
          <w:t>Purpose</w:t>
        </w:r>
        <w:r w:rsidR="00AB1E44">
          <w:rPr>
            <w:noProof/>
            <w:webHidden/>
          </w:rPr>
          <w:tab/>
        </w:r>
        <w:r w:rsidR="00AB1E44">
          <w:rPr>
            <w:noProof/>
            <w:webHidden/>
          </w:rPr>
          <w:fldChar w:fldCharType="begin"/>
        </w:r>
        <w:r w:rsidR="00AB1E44">
          <w:rPr>
            <w:noProof/>
            <w:webHidden/>
          </w:rPr>
          <w:instrText xml:space="preserve"> PAGEREF _Toc108534723 \h </w:instrText>
        </w:r>
        <w:r w:rsidR="00AB1E44">
          <w:rPr>
            <w:noProof/>
            <w:webHidden/>
          </w:rPr>
        </w:r>
        <w:r w:rsidR="00AB1E44">
          <w:rPr>
            <w:noProof/>
            <w:webHidden/>
          </w:rPr>
          <w:fldChar w:fldCharType="separate"/>
        </w:r>
        <w:r w:rsidR="00AB1E44">
          <w:rPr>
            <w:noProof/>
            <w:webHidden/>
          </w:rPr>
          <w:t>1</w:t>
        </w:r>
        <w:r w:rsidR="00AB1E44">
          <w:rPr>
            <w:noProof/>
            <w:webHidden/>
          </w:rPr>
          <w:fldChar w:fldCharType="end"/>
        </w:r>
      </w:hyperlink>
    </w:p>
    <w:p w14:paraId="5B833CF0" w14:textId="77777777" w:rsidR="00AB1E44" w:rsidRPr="008F1413" w:rsidRDefault="00AB1E44">
      <w:pPr>
        <w:pStyle w:val="TOC1"/>
        <w:rPr>
          <w:rFonts w:ascii="Calibri" w:eastAsia="Times New Roman" w:hAnsi="Calibri"/>
          <w:noProof/>
          <w:color w:val="auto"/>
          <w:lang w:eastAsia="en-AU"/>
        </w:rPr>
      </w:pPr>
      <w:hyperlink w:anchor="_Toc108534724" w:history="1">
        <w:r w:rsidRPr="008F1413">
          <w:rPr>
            <w:rStyle w:val="Hyperlink"/>
            <w:noProof/>
          </w:rPr>
          <w:t>2</w:t>
        </w:r>
        <w:r w:rsidRPr="008F1413">
          <w:rPr>
            <w:rFonts w:ascii="Calibri" w:eastAsia="Times New Roman" w:hAnsi="Calibri"/>
            <w:noProof/>
            <w:color w:val="auto"/>
            <w:lang w:eastAsia="en-AU"/>
          </w:rPr>
          <w:tab/>
        </w:r>
        <w:r w:rsidRPr="00D6284C">
          <w:rPr>
            <w:rStyle w:val="Hyperlink"/>
            <w:noProof/>
          </w:rPr>
          <w:t>Scope</w:t>
        </w:r>
        <w:r>
          <w:rPr>
            <w:noProof/>
            <w:webHidden/>
          </w:rPr>
          <w:tab/>
        </w:r>
        <w:r>
          <w:rPr>
            <w:noProof/>
            <w:webHidden/>
          </w:rPr>
          <w:fldChar w:fldCharType="begin"/>
        </w:r>
        <w:r>
          <w:rPr>
            <w:noProof/>
            <w:webHidden/>
          </w:rPr>
          <w:instrText xml:space="preserve"> PAGEREF _Toc108534724 \h </w:instrText>
        </w:r>
        <w:r>
          <w:rPr>
            <w:noProof/>
            <w:webHidden/>
          </w:rPr>
        </w:r>
        <w:r>
          <w:rPr>
            <w:noProof/>
            <w:webHidden/>
          </w:rPr>
          <w:fldChar w:fldCharType="separate"/>
        </w:r>
        <w:r>
          <w:rPr>
            <w:noProof/>
            <w:webHidden/>
          </w:rPr>
          <w:t>2</w:t>
        </w:r>
        <w:r>
          <w:rPr>
            <w:noProof/>
            <w:webHidden/>
          </w:rPr>
          <w:fldChar w:fldCharType="end"/>
        </w:r>
      </w:hyperlink>
    </w:p>
    <w:p w14:paraId="54C5B24E" w14:textId="77777777" w:rsidR="00AB1E44" w:rsidRPr="008F1413" w:rsidRDefault="00AB1E44">
      <w:pPr>
        <w:pStyle w:val="TOC2"/>
        <w:rPr>
          <w:rFonts w:ascii="Calibri" w:eastAsia="Times New Roman" w:hAnsi="Calibri"/>
          <w:noProof/>
          <w:color w:val="auto"/>
          <w:lang w:eastAsia="en-AU"/>
        </w:rPr>
      </w:pPr>
      <w:hyperlink w:anchor="_Toc108534725" w:history="1">
        <w:r w:rsidRPr="008F1413">
          <w:rPr>
            <w:rStyle w:val="Hyperlink"/>
            <w:noProof/>
          </w:rPr>
          <w:t>2.1</w:t>
        </w:r>
        <w:r w:rsidRPr="008F1413">
          <w:rPr>
            <w:rFonts w:ascii="Calibri" w:eastAsia="Times New Roman" w:hAnsi="Calibri"/>
            <w:noProof/>
            <w:color w:val="auto"/>
            <w:lang w:eastAsia="en-AU"/>
          </w:rPr>
          <w:tab/>
        </w:r>
        <w:r w:rsidRPr="00D6284C">
          <w:rPr>
            <w:rStyle w:val="Hyperlink"/>
            <w:noProof/>
          </w:rPr>
          <w:t>Institutional Scope</w:t>
        </w:r>
        <w:r>
          <w:rPr>
            <w:noProof/>
            <w:webHidden/>
          </w:rPr>
          <w:tab/>
        </w:r>
        <w:r>
          <w:rPr>
            <w:noProof/>
            <w:webHidden/>
          </w:rPr>
          <w:fldChar w:fldCharType="begin"/>
        </w:r>
        <w:r>
          <w:rPr>
            <w:noProof/>
            <w:webHidden/>
          </w:rPr>
          <w:instrText xml:space="preserve"> PAGEREF _Toc108534725 \h </w:instrText>
        </w:r>
        <w:r>
          <w:rPr>
            <w:noProof/>
            <w:webHidden/>
          </w:rPr>
        </w:r>
        <w:r>
          <w:rPr>
            <w:noProof/>
            <w:webHidden/>
          </w:rPr>
          <w:fldChar w:fldCharType="separate"/>
        </w:r>
        <w:r>
          <w:rPr>
            <w:noProof/>
            <w:webHidden/>
          </w:rPr>
          <w:t>2</w:t>
        </w:r>
        <w:r>
          <w:rPr>
            <w:noProof/>
            <w:webHidden/>
          </w:rPr>
          <w:fldChar w:fldCharType="end"/>
        </w:r>
      </w:hyperlink>
    </w:p>
    <w:p w14:paraId="3F56427D" w14:textId="77777777" w:rsidR="00AB1E44" w:rsidRPr="008F1413" w:rsidRDefault="00AB1E44">
      <w:pPr>
        <w:pStyle w:val="TOC2"/>
        <w:rPr>
          <w:rFonts w:ascii="Calibri" w:eastAsia="Times New Roman" w:hAnsi="Calibri"/>
          <w:noProof/>
          <w:color w:val="auto"/>
          <w:lang w:eastAsia="en-AU"/>
        </w:rPr>
      </w:pPr>
      <w:hyperlink w:anchor="_Toc108534726" w:history="1">
        <w:r w:rsidRPr="008F1413">
          <w:rPr>
            <w:rStyle w:val="Hyperlink"/>
            <w:noProof/>
          </w:rPr>
          <w:t>2.2</w:t>
        </w:r>
        <w:r w:rsidRPr="008F1413">
          <w:rPr>
            <w:rFonts w:ascii="Calibri" w:eastAsia="Times New Roman" w:hAnsi="Calibri"/>
            <w:noProof/>
            <w:color w:val="auto"/>
            <w:lang w:eastAsia="en-AU"/>
          </w:rPr>
          <w:tab/>
        </w:r>
        <w:r w:rsidRPr="00D6284C">
          <w:rPr>
            <w:rStyle w:val="Hyperlink"/>
            <w:noProof/>
          </w:rPr>
          <w:t>Individual Scope</w:t>
        </w:r>
        <w:r>
          <w:rPr>
            <w:noProof/>
            <w:webHidden/>
          </w:rPr>
          <w:tab/>
        </w:r>
        <w:r>
          <w:rPr>
            <w:noProof/>
            <w:webHidden/>
          </w:rPr>
          <w:fldChar w:fldCharType="begin"/>
        </w:r>
        <w:r>
          <w:rPr>
            <w:noProof/>
            <w:webHidden/>
          </w:rPr>
          <w:instrText xml:space="preserve"> PAGEREF _Toc108534726 \h </w:instrText>
        </w:r>
        <w:r>
          <w:rPr>
            <w:noProof/>
            <w:webHidden/>
          </w:rPr>
        </w:r>
        <w:r>
          <w:rPr>
            <w:noProof/>
            <w:webHidden/>
          </w:rPr>
          <w:fldChar w:fldCharType="separate"/>
        </w:r>
        <w:r>
          <w:rPr>
            <w:noProof/>
            <w:webHidden/>
          </w:rPr>
          <w:t>2</w:t>
        </w:r>
        <w:r>
          <w:rPr>
            <w:noProof/>
            <w:webHidden/>
          </w:rPr>
          <w:fldChar w:fldCharType="end"/>
        </w:r>
      </w:hyperlink>
    </w:p>
    <w:p w14:paraId="6B417B51" w14:textId="77777777" w:rsidR="00AB1E44" w:rsidRPr="008F1413" w:rsidRDefault="00AB1E44">
      <w:pPr>
        <w:pStyle w:val="TOC1"/>
        <w:rPr>
          <w:rFonts w:ascii="Calibri" w:eastAsia="Times New Roman" w:hAnsi="Calibri"/>
          <w:noProof/>
          <w:color w:val="auto"/>
          <w:lang w:eastAsia="en-AU"/>
        </w:rPr>
      </w:pPr>
      <w:hyperlink w:anchor="_Toc108534727" w:history="1">
        <w:r w:rsidRPr="008F1413">
          <w:rPr>
            <w:rStyle w:val="Hyperlink"/>
            <w:noProof/>
          </w:rPr>
          <w:t>3</w:t>
        </w:r>
        <w:r w:rsidRPr="008F1413">
          <w:rPr>
            <w:rFonts w:ascii="Calibri" w:eastAsia="Times New Roman" w:hAnsi="Calibri"/>
            <w:noProof/>
            <w:color w:val="auto"/>
            <w:lang w:eastAsia="en-AU"/>
          </w:rPr>
          <w:tab/>
        </w:r>
        <w:r w:rsidRPr="00D6284C">
          <w:rPr>
            <w:rStyle w:val="Hyperlink"/>
            <w:noProof/>
          </w:rPr>
          <w:t>Web Accessibility</w:t>
        </w:r>
        <w:r>
          <w:rPr>
            <w:noProof/>
            <w:webHidden/>
          </w:rPr>
          <w:tab/>
        </w:r>
        <w:r>
          <w:rPr>
            <w:noProof/>
            <w:webHidden/>
          </w:rPr>
          <w:fldChar w:fldCharType="begin"/>
        </w:r>
        <w:r>
          <w:rPr>
            <w:noProof/>
            <w:webHidden/>
          </w:rPr>
          <w:instrText xml:space="preserve"> PAGEREF _Toc108534727 \h </w:instrText>
        </w:r>
        <w:r>
          <w:rPr>
            <w:noProof/>
            <w:webHidden/>
          </w:rPr>
        </w:r>
        <w:r>
          <w:rPr>
            <w:noProof/>
            <w:webHidden/>
          </w:rPr>
          <w:fldChar w:fldCharType="separate"/>
        </w:r>
        <w:r>
          <w:rPr>
            <w:noProof/>
            <w:webHidden/>
          </w:rPr>
          <w:t>2</w:t>
        </w:r>
        <w:r>
          <w:rPr>
            <w:noProof/>
            <w:webHidden/>
          </w:rPr>
          <w:fldChar w:fldCharType="end"/>
        </w:r>
      </w:hyperlink>
    </w:p>
    <w:p w14:paraId="4A24BE52" w14:textId="77777777" w:rsidR="00AB1E44" w:rsidRPr="008F1413" w:rsidRDefault="00AB1E44">
      <w:pPr>
        <w:pStyle w:val="TOC1"/>
        <w:rPr>
          <w:rFonts w:ascii="Calibri" w:eastAsia="Times New Roman" w:hAnsi="Calibri"/>
          <w:noProof/>
          <w:color w:val="auto"/>
          <w:lang w:eastAsia="en-AU"/>
        </w:rPr>
      </w:pPr>
      <w:hyperlink w:anchor="_Toc108534728" w:history="1">
        <w:r w:rsidRPr="008F1413">
          <w:rPr>
            <w:rStyle w:val="Hyperlink"/>
            <w:noProof/>
          </w:rPr>
          <w:t>4</w:t>
        </w:r>
        <w:r w:rsidRPr="008F1413">
          <w:rPr>
            <w:rFonts w:ascii="Calibri" w:eastAsia="Times New Roman" w:hAnsi="Calibri"/>
            <w:noProof/>
            <w:color w:val="auto"/>
            <w:lang w:eastAsia="en-AU"/>
          </w:rPr>
          <w:tab/>
        </w:r>
        <w:r w:rsidRPr="00D6284C">
          <w:rPr>
            <w:rStyle w:val="Hyperlink"/>
            <w:noProof/>
          </w:rPr>
          <w:t>Web Accessibility Content</w:t>
        </w:r>
        <w:r>
          <w:rPr>
            <w:noProof/>
            <w:webHidden/>
          </w:rPr>
          <w:tab/>
        </w:r>
        <w:r>
          <w:rPr>
            <w:noProof/>
            <w:webHidden/>
          </w:rPr>
          <w:fldChar w:fldCharType="begin"/>
        </w:r>
        <w:r>
          <w:rPr>
            <w:noProof/>
            <w:webHidden/>
          </w:rPr>
          <w:instrText xml:space="preserve"> PAGEREF _Toc108534728 \h </w:instrText>
        </w:r>
        <w:r>
          <w:rPr>
            <w:noProof/>
            <w:webHidden/>
          </w:rPr>
        </w:r>
        <w:r>
          <w:rPr>
            <w:noProof/>
            <w:webHidden/>
          </w:rPr>
          <w:fldChar w:fldCharType="separate"/>
        </w:r>
        <w:r>
          <w:rPr>
            <w:noProof/>
            <w:webHidden/>
          </w:rPr>
          <w:t>3</w:t>
        </w:r>
        <w:r>
          <w:rPr>
            <w:noProof/>
            <w:webHidden/>
          </w:rPr>
          <w:fldChar w:fldCharType="end"/>
        </w:r>
      </w:hyperlink>
    </w:p>
    <w:p w14:paraId="7EA63F34" w14:textId="77777777" w:rsidR="00AB1E44" w:rsidRPr="008F1413" w:rsidRDefault="00AB1E44">
      <w:pPr>
        <w:pStyle w:val="TOC2"/>
        <w:rPr>
          <w:rFonts w:ascii="Calibri" w:eastAsia="Times New Roman" w:hAnsi="Calibri"/>
          <w:noProof/>
          <w:color w:val="auto"/>
          <w:lang w:eastAsia="en-AU"/>
        </w:rPr>
      </w:pPr>
      <w:hyperlink w:anchor="_Toc108534729" w:history="1">
        <w:r w:rsidRPr="008F1413">
          <w:rPr>
            <w:rStyle w:val="Hyperlink"/>
            <w:noProof/>
          </w:rPr>
          <w:t>4.1</w:t>
        </w:r>
        <w:r w:rsidRPr="008F1413">
          <w:rPr>
            <w:rFonts w:ascii="Calibri" w:eastAsia="Times New Roman" w:hAnsi="Calibri"/>
            <w:noProof/>
            <w:color w:val="auto"/>
            <w:lang w:eastAsia="en-AU"/>
          </w:rPr>
          <w:tab/>
        </w:r>
        <w:r w:rsidRPr="00D6284C">
          <w:rPr>
            <w:rStyle w:val="Hyperlink"/>
            <w:noProof/>
          </w:rPr>
          <w:t>University Online Learning Content</w:t>
        </w:r>
        <w:r>
          <w:rPr>
            <w:noProof/>
            <w:webHidden/>
          </w:rPr>
          <w:tab/>
        </w:r>
        <w:r>
          <w:rPr>
            <w:noProof/>
            <w:webHidden/>
          </w:rPr>
          <w:fldChar w:fldCharType="begin"/>
        </w:r>
        <w:r>
          <w:rPr>
            <w:noProof/>
            <w:webHidden/>
          </w:rPr>
          <w:instrText xml:space="preserve"> PAGEREF _Toc108534729 \h </w:instrText>
        </w:r>
        <w:r>
          <w:rPr>
            <w:noProof/>
            <w:webHidden/>
          </w:rPr>
        </w:r>
        <w:r>
          <w:rPr>
            <w:noProof/>
            <w:webHidden/>
          </w:rPr>
          <w:fldChar w:fldCharType="separate"/>
        </w:r>
        <w:r>
          <w:rPr>
            <w:noProof/>
            <w:webHidden/>
          </w:rPr>
          <w:t>3</w:t>
        </w:r>
        <w:r>
          <w:rPr>
            <w:noProof/>
            <w:webHidden/>
          </w:rPr>
          <w:fldChar w:fldCharType="end"/>
        </w:r>
      </w:hyperlink>
    </w:p>
    <w:p w14:paraId="4AD3B1EA" w14:textId="77777777" w:rsidR="00AB1E44" w:rsidRPr="008F1413" w:rsidRDefault="00AB1E44">
      <w:pPr>
        <w:pStyle w:val="TOC2"/>
        <w:rPr>
          <w:rFonts w:ascii="Calibri" w:eastAsia="Times New Roman" w:hAnsi="Calibri"/>
          <w:noProof/>
          <w:color w:val="auto"/>
          <w:lang w:eastAsia="en-AU"/>
        </w:rPr>
      </w:pPr>
      <w:hyperlink w:anchor="_Toc108534730" w:history="1">
        <w:r w:rsidRPr="008F1413">
          <w:rPr>
            <w:rStyle w:val="Hyperlink"/>
            <w:noProof/>
          </w:rPr>
          <w:t>4.2</w:t>
        </w:r>
        <w:r w:rsidRPr="008F1413">
          <w:rPr>
            <w:rFonts w:ascii="Calibri" w:eastAsia="Times New Roman" w:hAnsi="Calibri"/>
            <w:noProof/>
            <w:color w:val="auto"/>
            <w:lang w:eastAsia="en-AU"/>
          </w:rPr>
          <w:tab/>
        </w:r>
        <w:r w:rsidRPr="00D6284C">
          <w:rPr>
            <w:rStyle w:val="Hyperlink"/>
            <w:noProof/>
          </w:rPr>
          <w:t>University Public Web Content</w:t>
        </w:r>
        <w:r>
          <w:rPr>
            <w:noProof/>
            <w:webHidden/>
          </w:rPr>
          <w:tab/>
        </w:r>
        <w:r>
          <w:rPr>
            <w:noProof/>
            <w:webHidden/>
          </w:rPr>
          <w:fldChar w:fldCharType="begin"/>
        </w:r>
        <w:r>
          <w:rPr>
            <w:noProof/>
            <w:webHidden/>
          </w:rPr>
          <w:instrText xml:space="preserve"> PAGEREF _Toc108534730 \h </w:instrText>
        </w:r>
        <w:r>
          <w:rPr>
            <w:noProof/>
            <w:webHidden/>
          </w:rPr>
        </w:r>
        <w:r>
          <w:rPr>
            <w:noProof/>
            <w:webHidden/>
          </w:rPr>
          <w:fldChar w:fldCharType="separate"/>
        </w:r>
        <w:r>
          <w:rPr>
            <w:noProof/>
            <w:webHidden/>
          </w:rPr>
          <w:t>3</w:t>
        </w:r>
        <w:r>
          <w:rPr>
            <w:noProof/>
            <w:webHidden/>
          </w:rPr>
          <w:fldChar w:fldCharType="end"/>
        </w:r>
      </w:hyperlink>
    </w:p>
    <w:p w14:paraId="365D39F2" w14:textId="77777777" w:rsidR="00AB1E44" w:rsidRPr="008F1413" w:rsidRDefault="00AB1E44">
      <w:pPr>
        <w:pStyle w:val="TOC1"/>
        <w:rPr>
          <w:rFonts w:ascii="Calibri" w:eastAsia="Times New Roman" w:hAnsi="Calibri"/>
          <w:noProof/>
          <w:color w:val="auto"/>
          <w:lang w:eastAsia="en-AU"/>
        </w:rPr>
      </w:pPr>
      <w:hyperlink w:anchor="_Toc108534731" w:history="1">
        <w:r w:rsidRPr="008F1413">
          <w:rPr>
            <w:rStyle w:val="Hyperlink"/>
            <w:noProof/>
          </w:rPr>
          <w:t>5</w:t>
        </w:r>
        <w:r w:rsidRPr="008F1413">
          <w:rPr>
            <w:rFonts w:ascii="Calibri" w:eastAsia="Times New Roman" w:hAnsi="Calibri"/>
            <w:noProof/>
            <w:color w:val="auto"/>
            <w:lang w:eastAsia="en-AU"/>
          </w:rPr>
          <w:tab/>
        </w:r>
        <w:r w:rsidRPr="00D6284C">
          <w:rPr>
            <w:rStyle w:val="Hyperlink"/>
            <w:noProof/>
          </w:rPr>
          <w:t>Web Accessibility Conformance</w:t>
        </w:r>
        <w:r>
          <w:rPr>
            <w:noProof/>
            <w:webHidden/>
          </w:rPr>
          <w:tab/>
        </w:r>
        <w:r>
          <w:rPr>
            <w:noProof/>
            <w:webHidden/>
          </w:rPr>
          <w:fldChar w:fldCharType="begin"/>
        </w:r>
        <w:r>
          <w:rPr>
            <w:noProof/>
            <w:webHidden/>
          </w:rPr>
          <w:instrText xml:space="preserve"> PAGEREF _Toc108534731 \h </w:instrText>
        </w:r>
        <w:r>
          <w:rPr>
            <w:noProof/>
            <w:webHidden/>
          </w:rPr>
        </w:r>
        <w:r>
          <w:rPr>
            <w:noProof/>
            <w:webHidden/>
          </w:rPr>
          <w:fldChar w:fldCharType="separate"/>
        </w:r>
        <w:r>
          <w:rPr>
            <w:noProof/>
            <w:webHidden/>
          </w:rPr>
          <w:t>3</w:t>
        </w:r>
        <w:r>
          <w:rPr>
            <w:noProof/>
            <w:webHidden/>
          </w:rPr>
          <w:fldChar w:fldCharType="end"/>
        </w:r>
      </w:hyperlink>
    </w:p>
    <w:p w14:paraId="3184CDE2" w14:textId="77777777" w:rsidR="00AB1E44" w:rsidRPr="008F1413" w:rsidRDefault="00AB1E44">
      <w:pPr>
        <w:pStyle w:val="TOC2"/>
        <w:rPr>
          <w:rFonts w:ascii="Calibri" w:eastAsia="Times New Roman" w:hAnsi="Calibri"/>
          <w:noProof/>
          <w:color w:val="auto"/>
          <w:lang w:eastAsia="en-AU"/>
        </w:rPr>
      </w:pPr>
      <w:hyperlink w:anchor="_Toc108534732" w:history="1">
        <w:r w:rsidRPr="008F1413">
          <w:rPr>
            <w:rStyle w:val="Hyperlink"/>
            <w:noProof/>
          </w:rPr>
          <w:t>5.1</w:t>
        </w:r>
        <w:r w:rsidRPr="008F1413">
          <w:rPr>
            <w:rFonts w:ascii="Calibri" w:eastAsia="Times New Roman" w:hAnsi="Calibri"/>
            <w:noProof/>
            <w:color w:val="auto"/>
            <w:lang w:eastAsia="en-AU"/>
          </w:rPr>
          <w:tab/>
        </w:r>
        <w:r w:rsidRPr="00D6284C">
          <w:rPr>
            <w:rStyle w:val="Hyperlink"/>
            <w:noProof/>
          </w:rPr>
          <w:t>Level AA</w:t>
        </w:r>
        <w:r>
          <w:rPr>
            <w:noProof/>
            <w:webHidden/>
          </w:rPr>
          <w:tab/>
        </w:r>
        <w:r>
          <w:rPr>
            <w:noProof/>
            <w:webHidden/>
          </w:rPr>
          <w:fldChar w:fldCharType="begin"/>
        </w:r>
        <w:r>
          <w:rPr>
            <w:noProof/>
            <w:webHidden/>
          </w:rPr>
          <w:instrText xml:space="preserve"> PAGEREF _Toc108534732 \h </w:instrText>
        </w:r>
        <w:r>
          <w:rPr>
            <w:noProof/>
            <w:webHidden/>
          </w:rPr>
        </w:r>
        <w:r>
          <w:rPr>
            <w:noProof/>
            <w:webHidden/>
          </w:rPr>
          <w:fldChar w:fldCharType="separate"/>
        </w:r>
        <w:r>
          <w:rPr>
            <w:noProof/>
            <w:webHidden/>
          </w:rPr>
          <w:t>3</w:t>
        </w:r>
        <w:r>
          <w:rPr>
            <w:noProof/>
            <w:webHidden/>
          </w:rPr>
          <w:fldChar w:fldCharType="end"/>
        </w:r>
      </w:hyperlink>
    </w:p>
    <w:p w14:paraId="4EDB3031" w14:textId="77777777" w:rsidR="00AB1E44" w:rsidRPr="008F1413" w:rsidRDefault="00AB1E44">
      <w:pPr>
        <w:pStyle w:val="TOC2"/>
        <w:rPr>
          <w:rFonts w:ascii="Calibri" w:eastAsia="Times New Roman" w:hAnsi="Calibri"/>
          <w:noProof/>
          <w:color w:val="auto"/>
          <w:lang w:eastAsia="en-AU"/>
        </w:rPr>
      </w:pPr>
      <w:hyperlink w:anchor="_Toc108534733" w:history="1">
        <w:r w:rsidRPr="008F1413">
          <w:rPr>
            <w:rStyle w:val="Hyperlink"/>
            <w:noProof/>
          </w:rPr>
          <w:t>5.2</w:t>
        </w:r>
        <w:r w:rsidRPr="008F1413">
          <w:rPr>
            <w:rFonts w:ascii="Calibri" w:eastAsia="Times New Roman" w:hAnsi="Calibri"/>
            <w:noProof/>
            <w:color w:val="auto"/>
            <w:lang w:eastAsia="en-AU"/>
          </w:rPr>
          <w:tab/>
        </w:r>
        <w:r w:rsidRPr="00D6284C">
          <w:rPr>
            <w:rStyle w:val="Hyperlink"/>
            <w:noProof/>
          </w:rPr>
          <w:t>Level AAA</w:t>
        </w:r>
        <w:r>
          <w:rPr>
            <w:noProof/>
            <w:webHidden/>
          </w:rPr>
          <w:tab/>
        </w:r>
        <w:r>
          <w:rPr>
            <w:noProof/>
            <w:webHidden/>
          </w:rPr>
          <w:fldChar w:fldCharType="begin"/>
        </w:r>
        <w:r>
          <w:rPr>
            <w:noProof/>
            <w:webHidden/>
          </w:rPr>
          <w:instrText xml:space="preserve"> PAGEREF _Toc108534733 \h </w:instrText>
        </w:r>
        <w:r>
          <w:rPr>
            <w:noProof/>
            <w:webHidden/>
          </w:rPr>
        </w:r>
        <w:r>
          <w:rPr>
            <w:noProof/>
            <w:webHidden/>
          </w:rPr>
          <w:fldChar w:fldCharType="separate"/>
        </w:r>
        <w:r>
          <w:rPr>
            <w:noProof/>
            <w:webHidden/>
          </w:rPr>
          <w:t>3</w:t>
        </w:r>
        <w:r>
          <w:rPr>
            <w:noProof/>
            <w:webHidden/>
          </w:rPr>
          <w:fldChar w:fldCharType="end"/>
        </w:r>
      </w:hyperlink>
    </w:p>
    <w:p w14:paraId="49D4A084" w14:textId="77777777" w:rsidR="00AB1E44" w:rsidRPr="008F1413" w:rsidRDefault="00AB1E44">
      <w:pPr>
        <w:pStyle w:val="TOC1"/>
        <w:rPr>
          <w:rFonts w:ascii="Calibri" w:eastAsia="Times New Roman" w:hAnsi="Calibri"/>
          <w:noProof/>
          <w:color w:val="auto"/>
          <w:lang w:eastAsia="en-AU"/>
        </w:rPr>
      </w:pPr>
      <w:hyperlink w:anchor="_Toc108534734" w:history="1">
        <w:r w:rsidRPr="008F1413">
          <w:rPr>
            <w:rStyle w:val="Hyperlink"/>
            <w:noProof/>
          </w:rPr>
          <w:t>6</w:t>
        </w:r>
        <w:r w:rsidRPr="008F1413">
          <w:rPr>
            <w:rFonts w:ascii="Calibri" w:eastAsia="Times New Roman" w:hAnsi="Calibri"/>
            <w:noProof/>
            <w:color w:val="auto"/>
            <w:lang w:eastAsia="en-AU"/>
          </w:rPr>
          <w:tab/>
        </w:r>
        <w:r w:rsidRPr="00D6284C">
          <w:rPr>
            <w:rStyle w:val="Hyperlink"/>
            <w:noProof/>
          </w:rPr>
          <w:t>Web Accessibility Participation</w:t>
        </w:r>
        <w:r>
          <w:rPr>
            <w:noProof/>
            <w:webHidden/>
          </w:rPr>
          <w:tab/>
        </w:r>
        <w:r>
          <w:rPr>
            <w:noProof/>
            <w:webHidden/>
          </w:rPr>
          <w:fldChar w:fldCharType="begin"/>
        </w:r>
        <w:r>
          <w:rPr>
            <w:noProof/>
            <w:webHidden/>
          </w:rPr>
          <w:instrText xml:space="preserve"> PAGEREF _Toc108534734 \h </w:instrText>
        </w:r>
        <w:r>
          <w:rPr>
            <w:noProof/>
            <w:webHidden/>
          </w:rPr>
        </w:r>
        <w:r>
          <w:rPr>
            <w:noProof/>
            <w:webHidden/>
          </w:rPr>
          <w:fldChar w:fldCharType="separate"/>
        </w:r>
        <w:r>
          <w:rPr>
            <w:noProof/>
            <w:webHidden/>
          </w:rPr>
          <w:t>3</w:t>
        </w:r>
        <w:r>
          <w:rPr>
            <w:noProof/>
            <w:webHidden/>
          </w:rPr>
          <w:fldChar w:fldCharType="end"/>
        </w:r>
      </w:hyperlink>
    </w:p>
    <w:p w14:paraId="7D1EC430" w14:textId="77777777" w:rsidR="00AB1E44" w:rsidRPr="008F1413" w:rsidRDefault="00AB1E44">
      <w:pPr>
        <w:pStyle w:val="TOC1"/>
        <w:rPr>
          <w:rFonts w:ascii="Calibri" w:eastAsia="Times New Roman" w:hAnsi="Calibri"/>
          <w:noProof/>
          <w:color w:val="auto"/>
          <w:lang w:eastAsia="en-AU"/>
        </w:rPr>
      </w:pPr>
      <w:hyperlink w:anchor="_Toc108534735" w:history="1">
        <w:r w:rsidRPr="008F1413">
          <w:rPr>
            <w:rStyle w:val="Hyperlink"/>
            <w:noProof/>
          </w:rPr>
          <w:t>7</w:t>
        </w:r>
        <w:r w:rsidRPr="008F1413">
          <w:rPr>
            <w:rFonts w:ascii="Calibri" w:eastAsia="Times New Roman" w:hAnsi="Calibri"/>
            <w:noProof/>
            <w:color w:val="auto"/>
            <w:lang w:eastAsia="en-AU"/>
          </w:rPr>
          <w:tab/>
        </w:r>
        <w:r w:rsidRPr="00D6284C">
          <w:rPr>
            <w:rStyle w:val="Hyperlink"/>
            <w:noProof/>
          </w:rPr>
          <w:t>Web Accessibility Reasonable Adjustments</w:t>
        </w:r>
        <w:r>
          <w:rPr>
            <w:noProof/>
            <w:webHidden/>
          </w:rPr>
          <w:tab/>
        </w:r>
        <w:r>
          <w:rPr>
            <w:noProof/>
            <w:webHidden/>
          </w:rPr>
          <w:fldChar w:fldCharType="begin"/>
        </w:r>
        <w:r>
          <w:rPr>
            <w:noProof/>
            <w:webHidden/>
          </w:rPr>
          <w:instrText xml:space="preserve"> PAGEREF _Toc108534735 \h </w:instrText>
        </w:r>
        <w:r>
          <w:rPr>
            <w:noProof/>
            <w:webHidden/>
          </w:rPr>
        </w:r>
        <w:r>
          <w:rPr>
            <w:noProof/>
            <w:webHidden/>
          </w:rPr>
          <w:fldChar w:fldCharType="separate"/>
        </w:r>
        <w:r>
          <w:rPr>
            <w:noProof/>
            <w:webHidden/>
          </w:rPr>
          <w:t>4</w:t>
        </w:r>
        <w:r>
          <w:rPr>
            <w:noProof/>
            <w:webHidden/>
          </w:rPr>
          <w:fldChar w:fldCharType="end"/>
        </w:r>
      </w:hyperlink>
    </w:p>
    <w:p w14:paraId="20595648" w14:textId="77777777" w:rsidR="00134A1B" w:rsidRDefault="003D5653" w:rsidP="005E16DD">
      <w:pPr>
        <w:pStyle w:val="Content"/>
      </w:pPr>
      <w:r w:rsidRPr="003922AB">
        <w:fldChar w:fldCharType="end"/>
      </w:r>
      <w:bookmarkStart w:id="2" w:name="_Toc9321277"/>
    </w:p>
    <w:p w14:paraId="1E4FD0EA" w14:textId="77777777" w:rsidR="00E05796" w:rsidRPr="00E32DC1" w:rsidRDefault="00E05796" w:rsidP="00AF5D8D">
      <w:pPr>
        <w:pStyle w:val="ClauseA"/>
        <w:rPr>
          <w:b/>
        </w:rPr>
      </w:pPr>
      <w:r>
        <w:t>This Policy is to be read in conjunction with the following —</w:t>
      </w:r>
    </w:p>
    <w:p w14:paraId="770E62CB" w14:textId="77777777" w:rsidR="007C5A83" w:rsidRDefault="007C5A83" w:rsidP="00686568">
      <w:pPr>
        <w:pStyle w:val="Clause1"/>
      </w:pPr>
      <w:r>
        <w:t>Web Accessibility Guideline; and</w:t>
      </w:r>
    </w:p>
    <w:p w14:paraId="7DF0F204" w14:textId="77777777" w:rsidR="007C5A83" w:rsidRDefault="007C5A83" w:rsidP="00686568">
      <w:pPr>
        <w:pStyle w:val="Clause1"/>
      </w:pPr>
      <w:r>
        <w:t>Web Content Accessibility Guidelines (current version).</w:t>
      </w:r>
    </w:p>
    <w:p w14:paraId="1F816F6D" w14:textId="77777777" w:rsidR="00452ED6" w:rsidRDefault="00452ED6" w:rsidP="0040732E"/>
    <w:p w14:paraId="439C78B2" w14:textId="77777777" w:rsidR="007C5A83" w:rsidRPr="007C5A83" w:rsidRDefault="007C5A83" w:rsidP="007C5A83">
      <w:pPr>
        <w:pStyle w:val="Heading1"/>
      </w:pPr>
      <w:bookmarkStart w:id="3" w:name="_Toc108534724"/>
      <w:bookmarkEnd w:id="2"/>
      <w:r w:rsidRPr="007C5A83">
        <w:t>Scope</w:t>
      </w:r>
      <w:bookmarkEnd w:id="3"/>
    </w:p>
    <w:p w14:paraId="64CF252B" w14:textId="77777777" w:rsidR="007C5A83" w:rsidRPr="007C5A83" w:rsidRDefault="007C5A83" w:rsidP="007C5A83">
      <w:pPr>
        <w:pStyle w:val="Heading2"/>
      </w:pPr>
      <w:bookmarkStart w:id="4" w:name="_Toc108534725"/>
      <w:r w:rsidRPr="007C5A83">
        <w:t>Institutional Scope</w:t>
      </w:r>
      <w:bookmarkEnd w:id="4"/>
    </w:p>
    <w:p w14:paraId="79D1E106" w14:textId="77777777" w:rsidR="007C5A83" w:rsidRPr="007C5A83" w:rsidRDefault="007C5A83" w:rsidP="009A7256">
      <w:pPr>
        <w:pStyle w:val="ClauseA"/>
      </w:pPr>
      <w:r w:rsidRPr="007C5A83">
        <w:t xml:space="preserve">The </w:t>
      </w:r>
      <w:r w:rsidRPr="009A7256">
        <w:t>scope</w:t>
      </w:r>
      <w:r w:rsidRPr="007C5A83">
        <w:t xml:space="preserve"> of this Policy applies to the entire University in the development of new, and amendment to existing University Online Learning Content and University Public Web Content where that content is 51 per cent or more owned by the University.</w:t>
      </w:r>
    </w:p>
    <w:p w14:paraId="03B28D6F" w14:textId="77777777" w:rsidR="007C5A83" w:rsidRPr="007C5A83" w:rsidRDefault="007C5A83" w:rsidP="007C5A83">
      <w:pPr>
        <w:pStyle w:val="Heading2"/>
      </w:pPr>
      <w:bookmarkStart w:id="5" w:name="_Toc108534726"/>
      <w:r w:rsidRPr="007C5A83">
        <w:t>Individual Scope</w:t>
      </w:r>
      <w:bookmarkEnd w:id="5"/>
    </w:p>
    <w:p w14:paraId="73E87E50" w14:textId="77777777" w:rsidR="007C5A83" w:rsidRPr="007C5A83" w:rsidRDefault="007C5A83" w:rsidP="009A7256">
      <w:pPr>
        <w:pStyle w:val="ClauseA"/>
      </w:pPr>
      <w:r w:rsidRPr="007C5A83">
        <w:t>The scope of this Policy applies to the entire University Community in the development of new, and amendment to existing University Online Learning Content and University Public Web Content where that content is 51 per cent or more owned by the University.</w:t>
      </w:r>
    </w:p>
    <w:p w14:paraId="3942BC99" w14:textId="77777777" w:rsidR="007C5A83" w:rsidRPr="007C5A83" w:rsidRDefault="007C5A83" w:rsidP="007C5A83"/>
    <w:p w14:paraId="504A0509" w14:textId="77777777" w:rsidR="007C5A83" w:rsidRPr="007C5A83" w:rsidRDefault="007C5A83" w:rsidP="007C5A83">
      <w:pPr>
        <w:pStyle w:val="Heading1"/>
      </w:pPr>
      <w:bookmarkStart w:id="6" w:name="_Toc108534727"/>
      <w:r w:rsidRPr="007C5A83">
        <w:t>Web Accessibility</w:t>
      </w:r>
      <w:bookmarkEnd w:id="6"/>
    </w:p>
    <w:p w14:paraId="42B000BD" w14:textId="77777777" w:rsidR="007C5A83" w:rsidRPr="007C5A83" w:rsidRDefault="007C5A83" w:rsidP="009A7256">
      <w:pPr>
        <w:pStyle w:val="ClauseA"/>
      </w:pPr>
      <w:r w:rsidRPr="007C5A83">
        <w:rPr>
          <w:b/>
        </w:rPr>
        <w:t>Web Accessibility</w:t>
      </w:r>
      <w:r w:rsidRPr="007C5A83">
        <w:t xml:space="preserve"> means the ability of web content to be Perceivable, Operable, Understandable and Robust as defined by the World Wide Web Consortium</w:t>
      </w:r>
      <w:r w:rsidR="00686568">
        <w:t xml:space="preserve"> (W3C)</w:t>
      </w:r>
      <w:r w:rsidRPr="007C5A83">
        <w:t xml:space="preserve"> in the current version of the Web Content Accessibility Guidelines</w:t>
      </w:r>
      <w:r w:rsidR="00686568">
        <w:t xml:space="preserve"> which is the international standard developed by the W3C</w:t>
      </w:r>
      <w:r w:rsidRPr="007C5A83">
        <w:t>.</w:t>
      </w:r>
    </w:p>
    <w:p w14:paraId="75191DA9" w14:textId="77777777" w:rsidR="007C5A83" w:rsidRPr="007C5A83" w:rsidRDefault="007C5A83" w:rsidP="009A7256">
      <w:pPr>
        <w:pStyle w:val="ClauseA"/>
      </w:pPr>
      <w:r w:rsidRPr="007C5A83">
        <w:t>For further information on the Web Content Accessibility Guidelines, see the Web Accessibility Guideline.</w:t>
      </w:r>
    </w:p>
    <w:p w14:paraId="5F93D5C7" w14:textId="77777777" w:rsidR="00956074" w:rsidRDefault="00956074"/>
    <w:p w14:paraId="457D1706" w14:textId="77777777" w:rsidR="007C5A83" w:rsidRPr="007C5A83" w:rsidRDefault="007C5A83" w:rsidP="007C5A83">
      <w:pPr>
        <w:pStyle w:val="Heading1"/>
      </w:pPr>
      <w:bookmarkStart w:id="7" w:name="_Toc108534728"/>
      <w:r w:rsidRPr="007C5A83">
        <w:t>Web Accessibility Content</w:t>
      </w:r>
      <w:bookmarkEnd w:id="7"/>
    </w:p>
    <w:p w14:paraId="6AE911F3" w14:textId="77777777" w:rsidR="007C5A83" w:rsidRPr="007C5A83" w:rsidRDefault="007C5A83" w:rsidP="007C5A83">
      <w:pPr>
        <w:pStyle w:val="Heading2"/>
      </w:pPr>
      <w:bookmarkStart w:id="8" w:name="_Toc108534729"/>
      <w:r w:rsidRPr="007C5A83">
        <w:t>University Online Learning Content</w:t>
      </w:r>
      <w:bookmarkEnd w:id="8"/>
    </w:p>
    <w:p w14:paraId="0A629024" w14:textId="77777777" w:rsidR="007C5A83" w:rsidRPr="007C5A83" w:rsidRDefault="007C5A83" w:rsidP="009A7256">
      <w:pPr>
        <w:pStyle w:val="ClauseA"/>
      </w:pPr>
      <w:r w:rsidRPr="007C5A83">
        <w:t xml:space="preserve">University Online Learning Content means content provided by the University for the administration, documentation, tracking, reporting and delivery of educational courses or </w:t>
      </w:r>
      <w:r w:rsidRPr="007C5A83">
        <w:lastRenderedPageBreak/>
        <w:t>training programs accessed through the internet.</w:t>
      </w:r>
    </w:p>
    <w:p w14:paraId="0240681C" w14:textId="77777777" w:rsidR="007C5A83" w:rsidRPr="007C5A83" w:rsidRDefault="007C5A83" w:rsidP="007C5A83">
      <w:pPr>
        <w:pStyle w:val="Heading2"/>
      </w:pPr>
      <w:bookmarkStart w:id="9" w:name="_Toc108534730"/>
      <w:r w:rsidRPr="007C5A83">
        <w:t>University Public Web Content</w:t>
      </w:r>
      <w:bookmarkEnd w:id="9"/>
    </w:p>
    <w:p w14:paraId="7BE6A208" w14:textId="77777777" w:rsidR="007C5A83" w:rsidRDefault="007C5A83" w:rsidP="009A7256">
      <w:pPr>
        <w:pStyle w:val="ClauseA"/>
      </w:pPr>
      <w:r w:rsidRPr="007C5A83">
        <w:t>University Public Web Content means online content accessed by the University Community and members of the public that is publicly available without the need for user authentication.</w:t>
      </w:r>
    </w:p>
    <w:p w14:paraId="59E2FF06" w14:textId="77777777" w:rsidR="009A7256" w:rsidRPr="007C5A83" w:rsidRDefault="009A7256" w:rsidP="009A7256"/>
    <w:p w14:paraId="745E6C28" w14:textId="77777777" w:rsidR="007C5A83" w:rsidRPr="007C5A83" w:rsidRDefault="007C5A83" w:rsidP="007C5A83">
      <w:pPr>
        <w:pStyle w:val="Heading1"/>
      </w:pPr>
      <w:bookmarkStart w:id="10" w:name="_Toc108534731"/>
      <w:r w:rsidRPr="007C5A83">
        <w:t>Web Accessibility Conformance</w:t>
      </w:r>
      <w:bookmarkEnd w:id="10"/>
    </w:p>
    <w:p w14:paraId="656838B5" w14:textId="77777777" w:rsidR="007C5A83" w:rsidRPr="007C5A83" w:rsidRDefault="007C5A83" w:rsidP="007C5A83">
      <w:pPr>
        <w:pStyle w:val="Heading2"/>
      </w:pPr>
      <w:bookmarkStart w:id="11" w:name="_Toc108534732"/>
      <w:r w:rsidRPr="007C5A83">
        <w:t>Level AA</w:t>
      </w:r>
      <w:bookmarkEnd w:id="11"/>
    </w:p>
    <w:p w14:paraId="6A547375" w14:textId="77777777" w:rsidR="007C5A83" w:rsidRPr="007C5A83" w:rsidRDefault="007C5A83" w:rsidP="009A7256">
      <w:pPr>
        <w:pStyle w:val="ClauseA"/>
      </w:pPr>
      <w:r w:rsidRPr="007C5A83">
        <w:t>The University will provide new or amended University Online Learning Content and University Public Web Content that meets WCAG 2.</w:t>
      </w:r>
      <w:r w:rsidR="00277D92">
        <w:t>2</w:t>
      </w:r>
      <w:r w:rsidRPr="007C5A83">
        <w:t xml:space="preserve"> Level AA of the Web</w:t>
      </w:r>
      <w:r w:rsidR="00360059">
        <w:t xml:space="preserve"> Content</w:t>
      </w:r>
      <w:r w:rsidRPr="007C5A83">
        <w:t xml:space="preserve"> Accessibility Guidelines.</w:t>
      </w:r>
    </w:p>
    <w:p w14:paraId="44DE4B6F" w14:textId="77777777" w:rsidR="007C5A83" w:rsidRPr="007C5A83" w:rsidRDefault="007C5A83" w:rsidP="009A7256">
      <w:pPr>
        <w:pStyle w:val="ClauseA"/>
      </w:pPr>
      <w:r w:rsidRPr="007C5A83">
        <w:t>The University will meet the practice of sufficient techniques (as defined in the Web Content Accessibility Guidelines) required.</w:t>
      </w:r>
    </w:p>
    <w:p w14:paraId="1F00CBCD" w14:textId="77777777" w:rsidR="007C5A83" w:rsidRPr="007C5A83" w:rsidRDefault="007C5A83" w:rsidP="009A7256">
      <w:pPr>
        <w:pStyle w:val="ClauseA"/>
      </w:pPr>
      <w:r w:rsidRPr="007C5A83">
        <w:t>The University will encourage the practice of advisory techniques (as defined in the Web Content Accessibility Guidelines) to strengthen WCAG 2.</w:t>
      </w:r>
      <w:r w:rsidR="00277D92">
        <w:t>2</w:t>
      </w:r>
      <w:r w:rsidRPr="007C5A83">
        <w:t xml:space="preserve"> Level AA.</w:t>
      </w:r>
    </w:p>
    <w:p w14:paraId="7C972F37" w14:textId="77777777" w:rsidR="007C5A83" w:rsidRPr="007C5A83" w:rsidRDefault="007C5A83" w:rsidP="007C5A83">
      <w:pPr>
        <w:pStyle w:val="Heading2"/>
      </w:pPr>
      <w:bookmarkStart w:id="12" w:name="_Toc108534733"/>
      <w:r w:rsidRPr="007C5A83">
        <w:t>Level AAA</w:t>
      </w:r>
      <w:bookmarkEnd w:id="12"/>
    </w:p>
    <w:p w14:paraId="4EFB5694" w14:textId="77777777" w:rsidR="007C5A83" w:rsidRDefault="007C5A83" w:rsidP="009A7256">
      <w:pPr>
        <w:pStyle w:val="ClauseA"/>
      </w:pPr>
      <w:r w:rsidRPr="007C5A83">
        <w:t>The University will encourage new or amended University Online Learning Content and Public Web Content that meets WCAG 2.</w:t>
      </w:r>
      <w:r w:rsidR="00277D92">
        <w:t>2</w:t>
      </w:r>
      <w:r w:rsidRPr="007C5A83">
        <w:t xml:space="preserve"> Level AAA of the Web Content Accessibility Guidelines.</w:t>
      </w:r>
    </w:p>
    <w:p w14:paraId="1B354083" w14:textId="77777777" w:rsidR="007C5A83" w:rsidRPr="007C5A83" w:rsidRDefault="007C5A83" w:rsidP="007C5A83">
      <w:pPr>
        <w:rPr>
          <w:lang w:eastAsia="en-AU"/>
        </w:rPr>
      </w:pPr>
    </w:p>
    <w:p w14:paraId="64F8A5C6" w14:textId="77777777" w:rsidR="007C5A83" w:rsidRPr="007C5A83" w:rsidRDefault="007C5A83" w:rsidP="007C5A83">
      <w:pPr>
        <w:pStyle w:val="Heading1"/>
      </w:pPr>
      <w:bookmarkStart w:id="13" w:name="_Toc108534734"/>
      <w:r w:rsidRPr="007C5A83">
        <w:t>Web Accessibility Participation</w:t>
      </w:r>
      <w:bookmarkEnd w:id="13"/>
    </w:p>
    <w:p w14:paraId="31FC8202" w14:textId="77777777" w:rsidR="007C5A83" w:rsidRPr="007C5A83" w:rsidRDefault="007C5A83" w:rsidP="009A7256">
      <w:pPr>
        <w:pStyle w:val="ClauseA"/>
      </w:pPr>
      <w:r w:rsidRPr="007C5A83">
        <w:t>The University will promote the support opportunities, services and facilities available to —</w:t>
      </w:r>
    </w:p>
    <w:p w14:paraId="3F1461D7" w14:textId="77777777" w:rsidR="007C5A83" w:rsidRPr="007C5A83" w:rsidRDefault="007C5A83" w:rsidP="009A7256">
      <w:pPr>
        <w:pStyle w:val="Clause1"/>
      </w:pPr>
      <w:r w:rsidRPr="007C5A83">
        <w:t xml:space="preserve">administer this Policy for the benefit of the University Community, prospective Employees, prospective Students and members of the public; and </w:t>
      </w:r>
    </w:p>
    <w:p w14:paraId="0BFA4A27" w14:textId="77777777" w:rsidR="007C5A83" w:rsidRPr="007C5A83" w:rsidRDefault="007C5A83" w:rsidP="009A7256">
      <w:pPr>
        <w:pStyle w:val="Clause1"/>
      </w:pPr>
      <w:r w:rsidRPr="007C5A83">
        <w:t>utilise this Policy as a member of the University Community, prospective Employee or prospective Student.</w:t>
      </w:r>
    </w:p>
    <w:p w14:paraId="1BFB73DE" w14:textId="77777777" w:rsidR="007C5A83" w:rsidRDefault="007C5A83" w:rsidP="009A7256">
      <w:pPr>
        <w:pStyle w:val="ClauseA"/>
      </w:pPr>
      <w:r w:rsidRPr="007C5A83">
        <w:t>For further information on the opportunities, services and facilities available, see the Web Accessibility Guidelines.</w:t>
      </w:r>
    </w:p>
    <w:p w14:paraId="1898B9E2" w14:textId="77777777" w:rsidR="009A7256" w:rsidRDefault="009A7256" w:rsidP="009A7256"/>
    <w:p w14:paraId="361FC95A" w14:textId="77777777" w:rsidR="007C5A83" w:rsidRPr="007C5A83" w:rsidRDefault="007C5A83" w:rsidP="007C5A83">
      <w:pPr>
        <w:pStyle w:val="Heading1"/>
      </w:pPr>
      <w:bookmarkStart w:id="14" w:name="_Toc108534735"/>
      <w:r w:rsidRPr="007C5A83">
        <w:t>Web Accessibility Reasonable Adjustments</w:t>
      </w:r>
      <w:bookmarkEnd w:id="14"/>
    </w:p>
    <w:p w14:paraId="7C7C48A6" w14:textId="77777777" w:rsidR="007C5A83" w:rsidRPr="007C5A83" w:rsidRDefault="007C5A83" w:rsidP="009A7256">
      <w:pPr>
        <w:pStyle w:val="ClauseA"/>
      </w:pPr>
      <w:r w:rsidRPr="007C5A83">
        <w:t xml:space="preserve">The University will make Reasonable Adjustments to accommodate individuals with disability or medical conditions to access University Online Learning Content and University </w:t>
      </w:r>
      <w:r w:rsidRPr="007C5A83">
        <w:lastRenderedPageBreak/>
        <w:t>Public Web Content where the requirements of this Policy, W</w:t>
      </w:r>
      <w:r w:rsidR="003D0463">
        <w:t>CA</w:t>
      </w:r>
      <w:r w:rsidRPr="007C5A83">
        <w:t>G 2.1 Level AA, does not fully meet the needs of a member of the University Community.</w:t>
      </w:r>
    </w:p>
    <w:p w14:paraId="46FC0908" w14:textId="77777777" w:rsidR="007C5A83" w:rsidRDefault="007C5A83" w:rsidP="009A7256">
      <w:pPr>
        <w:pStyle w:val="ClauseA"/>
      </w:pPr>
      <w:r w:rsidRPr="007C5A83">
        <w:t xml:space="preserve">The University will not make adjustments to University Online Learning Content where that content is being used to replicate traditional </w:t>
      </w:r>
      <w:r w:rsidR="002C40AF">
        <w:t>on-campus delivery</w:t>
      </w:r>
      <w:r w:rsidRPr="007C5A83">
        <w:t xml:space="preserve"> for </w:t>
      </w:r>
      <w:r w:rsidRPr="007C5A83">
        <w:rPr>
          <w:b/>
        </w:rPr>
        <w:t>Units</w:t>
      </w:r>
      <w:r w:rsidRPr="007C5A83">
        <w:t xml:space="preserve"> that </w:t>
      </w:r>
      <w:r w:rsidR="002C40AF">
        <w:t xml:space="preserve">are experiencing </w:t>
      </w:r>
      <w:r w:rsidR="00FB3CFC" w:rsidRPr="00FB3CFC">
        <w:rPr>
          <w:b/>
          <w:bCs/>
        </w:rPr>
        <w:t>Emergency Remote Teaching</w:t>
      </w:r>
      <w:r w:rsidR="00FB3CFC">
        <w:t xml:space="preserve"> </w:t>
      </w:r>
      <w:r w:rsidR="002C40AF">
        <w:t xml:space="preserve">protocols. </w:t>
      </w:r>
    </w:p>
    <w:p w14:paraId="4DF35424" w14:textId="77777777" w:rsidR="00FB3CFC" w:rsidRPr="007C5A83" w:rsidRDefault="00FB3CFC" w:rsidP="009A7256">
      <w:pPr>
        <w:pStyle w:val="ClauseA"/>
      </w:pPr>
      <w:r w:rsidRPr="007C5A83">
        <w:rPr>
          <w:b/>
        </w:rPr>
        <w:t>Em</w:t>
      </w:r>
      <w:r>
        <w:rPr>
          <w:b/>
        </w:rPr>
        <w:t xml:space="preserve">ergency Remote </w:t>
      </w:r>
      <w:r w:rsidR="003D0463">
        <w:rPr>
          <w:b/>
        </w:rPr>
        <w:t>Teaching</w:t>
      </w:r>
      <w:r w:rsidRPr="007C5A83">
        <w:rPr>
          <w:b/>
        </w:rPr>
        <w:t xml:space="preserve"> </w:t>
      </w:r>
      <w:r>
        <w:t xml:space="preserve">is defined as a </w:t>
      </w:r>
      <w:r>
        <w:rPr>
          <w:shd w:val="clear" w:color="auto" w:fill="FFFFFF"/>
        </w:rPr>
        <w:t>temporary shift of instructional delivery to an online or blended delivery mode due to crisis circumstances</w:t>
      </w:r>
      <w:r w:rsidR="00160B5D">
        <w:rPr>
          <w:shd w:val="clear" w:color="auto" w:fill="FFFFFF"/>
        </w:rPr>
        <w:t xml:space="preserve"> as defined by the </w:t>
      </w:r>
      <w:proofErr w:type="spellStart"/>
      <w:r w:rsidR="00160B5D">
        <w:rPr>
          <w:shd w:val="clear" w:color="auto" w:fill="FFFFFF"/>
        </w:rPr>
        <w:t>Univeristy’s</w:t>
      </w:r>
      <w:proofErr w:type="spellEnd"/>
      <w:r w:rsidR="00160B5D">
        <w:rPr>
          <w:shd w:val="clear" w:color="auto" w:fill="FFFFFF"/>
        </w:rPr>
        <w:t xml:space="preserve"> </w:t>
      </w:r>
      <w:proofErr w:type="spellStart"/>
      <w:r w:rsidR="00160B5D">
        <w:rPr>
          <w:shd w:val="clear" w:color="auto" w:fill="FFFFFF"/>
        </w:rPr>
        <w:t>Critcial</w:t>
      </w:r>
      <w:proofErr w:type="spellEnd"/>
      <w:r w:rsidR="00160B5D">
        <w:rPr>
          <w:shd w:val="clear" w:color="auto" w:fill="FFFFFF"/>
        </w:rPr>
        <w:t xml:space="preserve"> Incident Management Team</w:t>
      </w:r>
      <w:r>
        <w:rPr>
          <w:shd w:val="clear" w:color="auto" w:fill="FFFFFF"/>
        </w:rPr>
        <w:t>.</w:t>
      </w:r>
    </w:p>
    <w:p w14:paraId="0AEFD9EC" w14:textId="77777777" w:rsidR="007C5A83" w:rsidRPr="007C5A83" w:rsidRDefault="007C5A83" w:rsidP="009A7256">
      <w:pPr>
        <w:pStyle w:val="ClauseA"/>
      </w:pPr>
      <w:r w:rsidRPr="007C5A83">
        <w:t>For further information on the Reasonable Adjustments, see the Web Accessibility Guideline.</w:t>
      </w:r>
    </w:p>
    <w:p w14:paraId="2E87FB57" w14:textId="77777777" w:rsidR="00AB1E44" w:rsidRDefault="00AB1E44" w:rsidP="009A7256"/>
    <w:p w14:paraId="31C212D2" w14:textId="77777777" w:rsidR="008528FA" w:rsidRDefault="008528FA" w:rsidP="007547E8">
      <w:pPr>
        <w:pStyle w:val="End"/>
      </w:pPr>
      <w:r w:rsidRPr="008552C5">
        <w:t>Definitions</w:t>
      </w:r>
    </w:p>
    <w:p w14:paraId="7D58D070" w14:textId="77777777" w:rsidR="007547E8" w:rsidRPr="008552C5" w:rsidRDefault="007547E8" w:rsidP="007547E8"/>
    <w:p w14:paraId="534143D6" w14:textId="77777777" w:rsidR="007C5A83" w:rsidRPr="007C5A83" w:rsidRDefault="007C5A83" w:rsidP="007C5A83">
      <w:r w:rsidRPr="007C5A83">
        <w:rPr>
          <w:b/>
        </w:rPr>
        <w:t xml:space="preserve">Disability </w:t>
      </w:r>
      <w:r w:rsidRPr="007C5A83">
        <w:t>is defined in the Disability and Medical Conditions Policy.</w:t>
      </w:r>
    </w:p>
    <w:p w14:paraId="09D438FE" w14:textId="77777777" w:rsidR="007C5A83" w:rsidRDefault="007C5A83" w:rsidP="007C5A83">
      <w:r w:rsidRPr="007C5A83">
        <w:rPr>
          <w:b/>
        </w:rPr>
        <w:t xml:space="preserve">Employee </w:t>
      </w:r>
      <w:r w:rsidRPr="007C5A83">
        <w:t>is defined in the Policy Framework Policy.</w:t>
      </w:r>
    </w:p>
    <w:p w14:paraId="2D9B305B" w14:textId="77777777" w:rsidR="002C40AF" w:rsidRPr="007C5A83" w:rsidRDefault="002C40AF" w:rsidP="002C40AF">
      <w:r w:rsidRPr="007C5A83">
        <w:rPr>
          <w:b/>
        </w:rPr>
        <w:t>Em</w:t>
      </w:r>
      <w:r>
        <w:rPr>
          <w:b/>
        </w:rPr>
        <w:t>ergency Remote Te</w:t>
      </w:r>
      <w:r w:rsidR="003D0463">
        <w:rPr>
          <w:b/>
        </w:rPr>
        <w:t>a</w:t>
      </w:r>
      <w:r>
        <w:rPr>
          <w:b/>
        </w:rPr>
        <w:t>ching</w:t>
      </w:r>
      <w:r w:rsidRPr="007C5A83">
        <w:rPr>
          <w:b/>
        </w:rPr>
        <w:t xml:space="preserve"> </w:t>
      </w:r>
      <w:r>
        <w:t xml:space="preserve">is defined </w:t>
      </w:r>
      <w:r w:rsidR="00FB3CFC">
        <w:t>in section 7</w:t>
      </w:r>
    </w:p>
    <w:p w14:paraId="359AE2DC" w14:textId="77777777" w:rsidR="007C5A83" w:rsidRPr="007C5A83" w:rsidRDefault="007C5A83" w:rsidP="007C5A83">
      <w:pPr>
        <w:rPr>
          <w:b/>
        </w:rPr>
      </w:pPr>
      <w:r w:rsidRPr="007C5A83">
        <w:rPr>
          <w:b/>
        </w:rPr>
        <w:t xml:space="preserve">Reasonable Adjustment </w:t>
      </w:r>
      <w:r w:rsidRPr="007C5A83">
        <w:t>is defined in the Disability and Medical Conditions Policy.</w:t>
      </w:r>
    </w:p>
    <w:p w14:paraId="11FDD68F" w14:textId="77777777" w:rsidR="007C5A83" w:rsidRPr="007C5A83" w:rsidRDefault="007C5A83" w:rsidP="007C5A83">
      <w:r w:rsidRPr="007C5A83">
        <w:rPr>
          <w:b/>
        </w:rPr>
        <w:t xml:space="preserve">Policy </w:t>
      </w:r>
      <w:r w:rsidRPr="007C5A83">
        <w:t>is defined in the Policy Framework Policy.</w:t>
      </w:r>
    </w:p>
    <w:p w14:paraId="521CEE1C" w14:textId="77777777" w:rsidR="007C5A83" w:rsidRPr="007C5A83" w:rsidRDefault="007C5A83" w:rsidP="007C5A83">
      <w:pPr>
        <w:rPr>
          <w:b/>
        </w:rPr>
      </w:pPr>
      <w:r w:rsidRPr="007C5A83">
        <w:rPr>
          <w:b/>
        </w:rPr>
        <w:t xml:space="preserve">Student </w:t>
      </w:r>
      <w:r w:rsidRPr="007C5A83">
        <w:t>is defined in the Policy Framework Policy.</w:t>
      </w:r>
    </w:p>
    <w:p w14:paraId="3AE790EC" w14:textId="77777777" w:rsidR="007C5A83" w:rsidRPr="007C5A83" w:rsidRDefault="007C5A83" w:rsidP="007C5A83">
      <w:r w:rsidRPr="007C5A83">
        <w:rPr>
          <w:b/>
        </w:rPr>
        <w:t xml:space="preserve">Unit </w:t>
      </w:r>
      <w:r w:rsidRPr="007C5A83">
        <w:t>is defined in the Coding System for Courses, Unit Sets and Units Policy.</w:t>
      </w:r>
    </w:p>
    <w:p w14:paraId="60AF8506" w14:textId="77777777" w:rsidR="007C5A83" w:rsidRPr="007C5A83" w:rsidRDefault="007C5A83" w:rsidP="007C5A83">
      <w:pPr>
        <w:rPr>
          <w:b/>
        </w:rPr>
      </w:pPr>
      <w:r w:rsidRPr="007C5A83">
        <w:rPr>
          <w:b/>
        </w:rPr>
        <w:t xml:space="preserve">University </w:t>
      </w:r>
      <w:r w:rsidRPr="007C5A83">
        <w:t>is defined in the Policy Framework Policy.</w:t>
      </w:r>
    </w:p>
    <w:p w14:paraId="488F2879" w14:textId="77777777" w:rsidR="007C5A83" w:rsidRPr="007C5A83" w:rsidRDefault="007C5A83" w:rsidP="007C5A83">
      <w:r w:rsidRPr="007C5A83">
        <w:rPr>
          <w:b/>
        </w:rPr>
        <w:t xml:space="preserve">University Community </w:t>
      </w:r>
      <w:r w:rsidRPr="007C5A83">
        <w:t>is defined in the Policy Framework Policy.</w:t>
      </w:r>
    </w:p>
    <w:p w14:paraId="37107603" w14:textId="77777777" w:rsidR="007C5A83" w:rsidRPr="007C5A83" w:rsidRDefault="007C5A83" w:rsidP="007C5A83">
      <w:r w:rsidRPr="007C5A83">
        <w:rPr>
          <w:b/>
        </w:rPr>
        <w:t xml:space="preserve">University Online Learning Content </w:t>
      </w:r>
      <w:r w:rsidRPr="007C5A83">
        <w:t>is defined in section 4.1</w:t>
      </w:r>
    </w:p>
    <w:p w14:paraId="0D8C1295" w14:textId="77777777" w:rsidR="007C5A83" w:rsidRPr="007C5A83" w:rsidRDefault="007C5A83" w:rsidP="007C5A83">
      <w:r w:rsidRPr="007C5A83">
        <w:rPr>
          <w:b/>
        </w:rPr>
        <w:t xml:space="preserve">University Public Web Content </w:t>
      </w:r>
      <w:r w:rsidRPr="007C5A83">
        <w:t>is defined in section 4.2</w:t>
      </w:r>
    </w:p>
    <w:p w14:paraId="51B1882A" w14:textId="77777777" w:rsidR="00E05796" w:rsidRDefault="007C5A83" w:rsidP="007C5A83">
      <w:r w:rsidRPr="007C5A83">
        <w:rPr>
          <w:b/>
        </w:rPr>
        <w:t xml:space="preserve">Web Accessibility </w:t>
      </w:r>
      <w:r w:rsidRPr="007C5A83">
        <w:t>is defined in section 3</w:t>
      </w:r>
    </w:p>
    <w:p w14:paraId="22C18947" w14:textId="77777777" w:rsidR="00AB1E44" w:rsidRPr="007C5A83" w:rsidRDefault="00AB1E44" w:rsidP="007C5A83"/>
    <w:p w14:paraId="75BC3059" w14:textId="77777777" w:rsidR="00E05796" w:rsidRPr="007547E8" w:rsidRDefault="009711A4" w:rsidP="007547E8">
      <w:pPr>
        <w:pStyle w:val="End"/>
      </w:pPr>
      <w:r w:rsidRPr="007547E8">
        <w:t>End</w:t>
      </w:r>
    </w:p>
    <w:bookmarkEnd w:id="0"/>
    <w:p w14:paraId="4F97B214" w14:textId="77777777" w:rsidR="00E05796" w:rsidRDefault="00E05796" w:rsidP="0040732E"/>
    <w:sectPr w:rsidR="00E05796" w:rsidSect="00413131">
      <w:footerReference w:type="default" r:id="rId1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5724D" w14:textId="77777777" w:rsidR="00594A05" w:rsidRDefault="00594A05" w:rsidP="0040732E">
      <w:r>
        <w:separator/>
      </w:r>
    </w:p>
  </w:endnote>
  <w:endnote w:type="continuationSeparator" w:id="0">
    <w:p w14:paraId="4DB32040" w14:textId="77777777" w:rsidR="00594A05" w:rsidRDefault="00594A05"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0322" w14:textId="77777777" w:rsidR="0010647D" w:rsidRPr="00BC5627" w:rsidRDefault="0010647D">
    <w:pPr>
      <w:pStyle w:val="Footer"/>
      <w:jc w:val="right"/>
      <w:rPr>
        <w:rFonts w:ascii="UWA" w:hAnsi="UWA"/>
        <w:b/>
        <w:color w:val="003087"/>
      </w:rPr>
    </w:pPr>
  </w:p>
  <w:tbl>
    <w:tblPr>
      <w:tblW w:w="0" w:type="auto"/>
      <w:tblLook w:val="04A0" w:firstRow="1" w:lastRow="0" w:firstColumn="1" w:lastColumn="0" w:noHBand="0" w:noVBand="1"/>
    </w:tblPr>
    <w:tblGrid>
      <w:gridCol w:w="3485"/>
      <w:gridCol w:w="3485"/>
      <w:gridCol w:w="3486"/>
    </w:tblGrid>
    <w:tr w:rsidR="0010647D" w:rsidRPr="008F1413" w14:paraId="4FFBB4CD" w14:textId="77777777" w:rsidTr="008F1413">
      <w:tc>
        <w:tcPr>
          <w:tcW w:w="3485" w:type="dxa"/>
          <w:shd w:val="clear" w:color="auto" w:fill="auto"/>
        </w:tcPr>
        <w:p w14:paraId="06180A65" w14:textId="77777777" w:rsidR="0010647D" w:rsidRPr="008F1413" w:rsidRDefault="00F4427E" w:rsidP="008F1413">
          <w:pPr>
            <w:pStyle w:val="Footer"/>
            <w:jc w:val="right"/>
            <w:rPr>
              <w:color w:val="003087"/>
              <w:sz w:val="20"/>
              <w:lang w:val="en-US"/>
            </w:rPr>
          </w:pPr>
          <w:r w:rsidRPr="008F1413">
            <w:rPr>
              <w:color w:val="003087"/>
              <w:sz w:val="20"/>
              <w:lang w:val="en-US"/>
            </w:rPr>
            <w:t>The University of Western Australia</w:t>
          </w:r>
        </w:p>
      </w:tc>
      <w:tc>
        <w:tcPr>
          <w:tcW w:w="3485" w:type="dxa"/>
          <w:shd w:val="clear" w:color="auto" w:fill="auto"/>
        </w:tcPr>
        <w:p w14:paraId="63536C67" w14:textId="77777777" w:rsidR="0010647D" w:rsidRPr="008F1413" w:rsidRDefault="00F4427E" w:rsidP="008F1413">
          <w:pPr>
            <w:pStyle w:val="Footer"/>
            <w:jc w:val="right"/>
            <w:rPr>
              <w:color w:val="003087"/>
              <w:sz w:val="20"/>
              <w:lang w:val="en-US"/>
            </w:rPr>
          </w:pPr>
          <w:r w:rsidRPr="008F1413">
            <w:rPr>
              <w:color w:val="003087"/>
              <w:sz w:val="20"/>
              <w:lang w:val="en-US"/>
            </w:rPr>
            <w:t>uwa.edu.au</w:t>
          </w:r>
          <w:r w:rsidR="00FA05DA" w:rsidRPr="008F1413">
            <w:rPr>
              <w:color w:val="003087"/>
              <w:sz w:val="20"/>
              <w:lang w:val="en-US"/>
            </w:rPr>
            <w:t>/policy</w:t>
          </w:r>
        </w:p>
      </w:tc>
      <w:tc>
        <w:tcPr>
          <w:tcW w:w="3486" w:type="dxa"/>
          <w:shd w:val="clear" w:color="auto" w:fill="auto"/>
        </w:tcPr>
        <w:p w14:paraId="12728F9A" w14:textId="77777777" w:rsidR="0010647D" w:rsidRPr="008F1413" w:rsidRDefault="001918E7" w:rsidP="008F1413">
          <w:pPr>
            <w:pStyle w:val="Footer"/>
            <w:jc w:val="right"/>
            <w:rPr>
              <w:b/>
              <w:color w:val="003087"/>
              <w:lang w:val="en-US"/>
            </w:rPr>
          </w:pPr>
          <w:r w:rsidRPr="008F1413">
            <w:rPr>
              <w:rFonts w:eastAsia="Times New Roman"/>
              <w:b/>
              <w:color w:val="003087"/>
              <w:sz w:val="20"/>
              <w:lang w:val="en-US"/>
            </w:rPr>
            <w:fldChar w:fldCharType="begin"/>
          </w:r>
          <w:r w:rsidRPr="008F1413">
            <w:rPr>
              <w:b/>
              <w:color w:val="003087"/>
              <w:sz w:val="20"/>
              <w:lang w:val="en-US"/>
            </w:rPr>
            <w:instrText xml:space="preserve"> PAGE   \* MERGEFORMAT </w:instrText>
          </w:r>
          <w:r w:rsidRPr="008F1413">
            <w:rPr>
              <w:rFonts w:eastAsia="Times New Roman"/>
              <w:b/>
              <w:color w:val="003087"/>
              <w:sz w:val="20"/>
              <w:lang w:val="en-US"/>
            </w:rPr>
            <w:fldChar w:fldCharType="separate"/>
          </w:r>
          <w:r w:rsidR="007B1583" w:rsidRPr="008F1413">
            <w:rPr>
              <w:rFonts w:eastAsia="Times New Roman"/>
              <w:b/>
              <w:noProof/>
              <w:color w:val="003087"/>
              <w:sz w:val="20"/>
              <w:lang w:val="en-US"/>
            </w:rPr>
            <w:t>5</w:t>
          </w:r>
          <w:r w:rsidRPr="008F1413">
            <w:rPr>
              <w:rFonts w:eastAsia="Times New Roman"/>
              <w:b/>
              <w:noProof/>
              <w:color w:val="003087"/>
              <w:sz w:val="20"/>
              <w:lang w:val="en-US"/>
            </w:rPr>
            <w:fldChar w:fldCharType="end"/>
          </w:r>
        </w:p>
      </w:tc>
    </w:tr>
    <w:tr w:rsidR="0010647D" w:rsidRPr="008F1413" w14:paraId="6739DC31" w14:textId="77777777" w:rsidTr="008F1413">
      <w:tc>
        <w:tcPr>
          <w:tcW w:w="3485" w:type="dxa"/>
          <w:shd w:val="clear" w:color="auto" w:fill="auto"/>
        </w:tcPr>
        <w:p w14:paraId="0653FC9C" w14:textId="77777777" w:rsidR="0010647D" w:rsidRPr="008F1413" w:rsidRDefault="00FA05DA" w:rsidP="008F1413">
          <w:pPr>
            <w:pStyle w:val="Footer"/>
            <w:jc w:val="right"/>
            <w:rPr>
              <w:color w:val="003087"/>
              <w:sz w:val="20"/>
              <w:lang w:val="en-US"/>
            </w:rPr>
          </w:pPr>
          <w:r w:rsidRPr="008F1413">
            <w:rPr>
              <w:color w:val="003087"/>
              <w:sz w:val="20"/>
              <w:lang w:val="en-US"/>
            </w:rPr>
            <w:t>Code of Conduct</w:t>
          </w:r>
        </w:p>
      </w:tc>
      <w:tc>
        <w:tcPr>
          <w:tcW w:w="3485" w:type="dxa"/>
          <w:shd w:val="clear" w:color="auto" w:fill="auto"/>
        </w:tcPr>
        <w:p w14:paraId="5F0EA1DF" w14:textId="77777777" w:rsidR="0010647D" w:rsidRPr="008F1413" w:rsidRDefault="00FA05DA" w:rsidP="008F1413">
          <w:pPr>
            <w:pStyle w:val="Footer"/>
            <w:jc w:val="right"/>
            <w:rPr>
              <w:color w:val="003087"/>
              <w:sz w:val="20"/>
              <w:lang w:val="en-US"/>
            </w:rPr>
          </w:pPr>
          <w:r w:rsidRPr="008F1413">
            <w:rPr>
              <w:color w:val="003087"/>
              <w:sz w:val="20"/>
              <w:lang w:val="en-US"/>
            </w:rPr>
            <w:t>Inclusion and Diversity</w:t>
          </w:r>
        </w:p>
      </w:tc>
      <w:tc>
        <w:tcPr>
          <w:tcW w:w="3486" w:type="dxa"/>
          <w:shd w:val="clear" w:color="auto" w:fill="auto"/>
        </w:tcPr>
        <w:p w14:paraId="4F64C080" w14:textId="77777777" w:rsidR="0010647D" w:rsidRPr="008F1413" w:rsidRDefault="00FA05DA" w:rsidP="008F1413">
          <w:pPr>
            <w:pStyle w:val="Footer"/>
            <w:jc w:val="right"/>
            <w:rPr>
              <w:color w:val="003087"/>
              <w:sz w:val="20"/>
              <w:lang w:val="en-US"/>
            </w:rPr>
          </w:pPr>
          <w:r w:rsidRPr="008F1413">
            <w:rPr>
              <w:color w:val="003087"/>
              <w:sz w:val="20"/>
              <w:lang w:val="en-US"/>
            </w:rPr>
            <w:t>Administrative</w:t>
          </w:r>
        </w:p>
      </w:tc>
    </w:tr>
  </w:tbl>
  <w:p w14:paraId="31C14102" w14:textId="77777777" w:rsidR="00BC5627" w:rsidRDefault="00BC5627" w:rsidP="0010647D">
    <w:pPr>
      <w:pStyle w:val="Footer"/>
    </w:pPr>
  </w:p>
  <w:p w14:paraId="5DE7B135" w14:textId="77777777" w:rsidR="00D421B6" w:rsidRPr="003922AB" w:rsidRDefault="00D421B6" w:rsidP="004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5745" w14:textId="77777777" w:rsidR="00594A05" w:rsidRDefault="00594A05" w:rsidP="0040732E">
      <w:r>
        <w:separator/>
      </w:r>
    </w:p>
  </w:footnote>
  <w:footnote w:type="continuationSeparator" w:id="0">
    <w:p w14:paraId="43B183A0" w14:textId="77777777" w:rsidR="00594A05" w:rsidRDefault="00594A05" w:rsidP="0040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2"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627A3FDC"/>
    <w:multiLevelType w:val="multilevel"/>
    <w:tmpl w:val="C51C41AC"/>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ind w:left="576" w:hanging="576"/>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16cid:durableId="1689480485">
    <w:abstractNumId w:val="4"/>
  </w:num>
  <w:num w:numId="2" w16cid:durableId="1785465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4066849">
    <w:abstractNumId w:val="2"/>
  </w:num>
  <w:num w:numId="4" w16cid:durableId="626087991">
    <w:abstractNumId w:val="3"/>
  </w:num>
  <w:num w:numId="5" w16cid:durableId="2141142130">
    <w:abstractNumId w:val="0"/>
  </w:num>
  <w:num w:numId="6" w16cid:durableId="824660639">
    <w:abstractNumId w:val="5"/>
  </w:num>
  <w:num w:numId="7" w16cid:durableId="1474443180">
    <w:abstractNumId w:val="2"/>
  </w:num>
  <w:num w:numId="8" w16cid:durableId="1840803031">
    <w:abstractNumId w:val="1"/>
  </w:num>
  <w:num w:numId="9" w16cid:durableId="899247534">
    <w:abstractNumId w:val="4"/>
  </w:num>
  <w:num w:numId="10" w16cid:durableId="1820687629">
    <w:abstractNumId w:val="4"/>
  </w:num>
  <w:num w:numId="11" w16cid:durableId="610865516">
    <w:abstractNumId w:val="4"/>
  </w:num>
  <w:num w:numId="12" w16cid:durableId="555239777">
    <w:abstractNumId w:val="4"/>
  </w:num>
  <w:num w:numId="13" w16cid:durableId="1531063912">
    <w:abstractNumId w:val="4"/>
  </w:num>
  <w:num w:numId="14" w16cid:durableId="284971698">
    <w:abstractNumId w:val="4"/>
  </w:num>
  <w:num w:numId="15" w16cid:durableId="1197040583">
    <w:abstractNumId w:val="4"/>
  </w:num>
  <w:num w:numId="16" w16cid:durableId="372458884">
    <w:abstractNumId w:val="4"/>
  </w:num>
  <w:num w:numId="17" w16cid:durableId="765616917">
    <w:abstractNumId w:val="4"/>
  </w:num>
  <w:num w:numId="18" w16cid:durableId="1623459682">
    <w:abstractNumId w:val="4"/>
  </w:num>
  <w:num w:numId="19" w16cid:durableId="1558399335">
    <w:abstractNumId w:val="4"/>
  </w:num>
  <w:num w:numId="20" w16cid:durableId="684330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83"/>
    <w:rsid w:val="0002191E"/>
    <w:rsid w:val="00023D71"/>
    <w:rsid w:val="00025F4B"/>
    <w:rsid w:val="00030751"/>
    <w:rsid w:val="0003549A"/>
    <w:rsid w:val="00052901"/>
    <w:rsid w:val="00054C7B"/>
    <w:rsid w:val="00077B0F"/>
    <w:rsid w:val="00095890"/>
    <w:rsid w:val="000B092A"/>
    <w:rsid w:val="000E18DE"/>
    <w:rsid w:val="000E4142"/>
    <w:rsid w:val="000E591A"/>
    <w:rsid w:val="000E7CD6"/>
    <w:rsid w:val="000F7C41"/>
    <w:rsid w:val="0010647D"/>
    <w:rsid w:val="00111E3C"/>
    <w:rsid w:val="00130ACE"/>
    <w:rsid w:val="0013304F"/>
    <w:rsid w:val="00134A1B"/>
    <w:rsid w:val="00135785"/>
    <w:rsid w:val="00137A25"/>
    <w:rsid w:val="00160B5D"/>
    <w:rsid w:val="001918E7"/>
    <w:rsid w:val="001A1E8D"/>
    <w:rsid w:val="001D334A"/>
    <w:rsid w:val="001D48E2"/>
    <w:rsid w:val="001D7231"/>
    <w:rsid w:val="001E4ADF"/>
    <w:rsid w:val="00203261"/>
    <w:rsid w:val="002105D7"/>
    <w:rsid w:val="00230458"/>
    <w:rsid w:val="002423B0"/>
    <w:rsid w:val="002468C4"/>
    <w:rsid w:val="00251521"/>
    <w:rsid w:val="00252D1B"/>
    <w:rsid w:val="00262565"/>
    <w:rsid w:val="002675DE"/>
    <w:rsid w:val="00273FFF"/>
    <w:rsid w:val="002775C5"/>
    <w:rsid w:val="00277D92"/>
    <w:rsid w:val="00284A53"/>
    <w:rsid w:val="00284C59"/>
    <w:rsid w:val="0028739C"/>
    <w:rsid w:val="002A3F78"/>
    <w:rsid w:val="002C40AF"/>
    <w:rsid w:val="002C40EC"/>
    <w:rsid w:val="002C4AD7"/>
    <w:rsid w:val="002C56A0"/>
    <w:rsid w:val="002F521F"/>
    <w:rsid w:val="0033370C"/>
    <w:rsid w:val="0033390D"/>
    <w:rsid w:val="0034568A"/>
    <w:rsid w:val="003550A9"/>
    <w:rsid w:val="00357146"/>
    <w:rsid w:val="00360059"/>
    <w:rsid w:val="0037323C"/>
    <w:rsid w:val="00380358"/>
    <w:rsid w:val="003922AB"/>
    <w:rsid w:val="00396674"/>
    <w:rsid w:val="003B0519"/>
    <w:rsid w:val="003B5C27"/>
    <w:rsid w:val="003B6275"/>
    <w:rsid w:val="003C5800"/>
    <w:rsid w:val="003D0463"/>
    <w:rsid w:val="003D5653"/>
    <w:rsid w:val="003F7F46"/>
    <w:rsid w:val="00401732"/>
    <w:rsid w:val="0040732E"/>
    <w:rsid w:val="00413131"/>
    <w:rsid w:val="00414DD8"/>
    <w:rsid w:val="0042183C"/>
    <w:rsid w:val="0043127C"/>
    <w:rsid w:val="00432B1C"/>
    <w:rsid w:val="00452ED6"/>
    <w:rsid w:val="00475386"/>
    <w:rsid w:val="00485739"/>
    <w:rsid w:val="00494E0A"/>
    <w:rsid w:val="004A5E19"/>
    <w:rsid w:val="004E3F1A"/>
    <w:rsid w:val="004F145F"/>
    <w:rsid w:val="004F762A"/>
    <w:rsid w:val="00533C77"/>
    <w:rsid w:val="00537BD4"/>
    <w:rsid w:val="00543BB2"/>
    <w:rsid w:val="00552A1E"/>
    <w:rsid w:val="00576072"/>
    <w:rsid w:val="00577460"/>
    <w:rsid w:val="00594A05"/>
    <w:rsid w:val="005C6CF3"/>
    <w:rsid w:val="005D0C8F"/>
    <w:rsid w:val="005E16DD"/>
    <w:rsid w:val="005E762E"/>
    <w:rsid w:val="005F370E"/>
    <w:rsid w:val="005F670E"/>
    <w:rsid w:val="006040AE"/>
    <w:rsid w:val="0061235D"/>
    <w:rsid w:val="00640DEF"/>
    <w:rsid w:val="00653E26"/>
    <w:rsid w:val="0067491D"/>
    <w:rsid w:val="0068607F"/>
    <w:rsid w:val="00686568"/>
    <w:rsid w:val="006B668D"/>
    <w:rsid w:val="006C73F1"/>
    <w:rsid w:val="006E177C"/>
    <w:rsid w:val="00722C84"/>
    <w:rsid w:val="00724638"/>
    <w:rsid w:val="0073193B"/>
    <w:rsid w:val="007365AE"/>
    <w:rsid w:val="007547E8"/>
    <w:rsid w:val="0075539E"/>
    <w:rsid w:val="007725F6"/>
    <w:rsid w:val="00772F35"/>
    <w:rsid w:val="007802CA"/>
    <w:rsid w:val="007A1E3B"/>
    <w:rsid w:val="007B092C"/>
    <w:rsid w:val="007B1583"/>
    <w:rsid w:val="007B4EF8"/>
    <w:rsid w:val="007B53C4"/>
    <w:rsid w:val="007B5421"/>
    <w:rsid w:val="007C5A83"/>
    <w:rsid w:val="007D7045"/>
    <w:rsid w:val="007F0BE1"/>
    <w:rsid w:val="007F4BBE"/>
    <w:rsid w:val="0081781F"/>
    <w:rsid w:val="008407CB"/>
    <w:rsid w:val="0084286B"/>
    <w:rsid w:val="008528FA"/>
    <w:rsid w:val="008552C5"/>
    <w:rsid w:val="00865776"/>
    <w:rsid w:val="00870074"/>
    <w:rsid w:val="008752B2"/>
    <w:rsid w:val="00882338"/>
    <w:rsid w:val="008874C2"/>
    <w:rsid w:val="008944AF"/>
    <w:rsid w:val="008A1857"/>
    <w:rsid w:val="008B027D"/>
    <w:rsid w:val="008B479E"/>
    <w:rsid w:val="008D615A"/>
    <w:rsid w:val="008E0A74"/>
    <w:rsid w:val="008F1413"/>
    <w:rsid w:val="009060CF"/>
    <w:rsid w:val="00912659"/>
    <w:rsid w:val="009403FD"/>
    <w:rsid w:val="00947E2E"/>
    <w:rsid w:val="00951C12"/>
    <w:rsid w:val="009546AB"/>
    <w:rsid w:val="00956074"/>
    <w:rsid w:val="009678DC"/>
    <w:rsid w:val="009711A4"/>
    <w:rsid w:val="00972BA7"/>
    <w:rsid w:val="009855F8"/>
    <w:rsid w:val="009A7256"/>
    <w:rsid w:val="009B37C9"/>
    <w:rsid w:val="009C08F0"/>
    <w:rsid w:val="009D134E"/>
    <w:rsid w:val="009D56CC"/>
    <w:rsid w:val="009E6152"/>
    <w:rsid w:val="009E6C72"/>
    <w:rsid w:val="009E7C16"/>
    <w:rsid w:val="00A018CF"/>
    <w:rsid w:val="00A16DF9"/>
    <w:rsid w:val="00A56B2A"/>
    <w:rsid w:val="00A606C2"/>
    <w:rsid w:val="00A75FDE"/>
    <w:rsid w:val="00A86856"/>
    <w:rsid w:val="00A90E96"/>
    <w:rsid w:val="00AA19C6"/>
    <w:rsid w:val="00AA1A4D"/>
    <w:rsid w:val="00AA7139"/>
    <w:rsid w:val="00AB0E14"/>
    <w:rsid w:val="00AB1E44"/>
    <w:rsid w:val="00AB5098"/>
    <w:rsid w:val="00AB7333"/>
    <w:rsid w:val="00AC2F1B"/>
    <w:rsid w:val="00AE45EA"/>
    <w:rsid w:val="00AF5D8D"/>
    <w:rsid w:val="00B0788F"/>
    <w:rsid w:val="00B30F45"/>
    <w:rsid w:val="00B34616"/>
    <w:rsid w:val="00B36DC5"/>
    <w:rsid w:val="00B43D7F"/>
    <w:rsid w:val="00B57D2C"/>
    <w:rsid w:val="00B62285"/>
    <w:rsid w:val="00B636F8"/>
    <w:rsid w:val="00B87728"/>
    <w:rsid w:val="00BB0D1A"/>
    <w:rsid w:val="00BC0BF1"/>
    <w:rsid w:val="00BC5627"/>
    <w:rsid w:val="00BD6F93"/>
    <w:rsid w:val="00C0124B"/>
    <w:rsid w:val="00C04D6B"/>
    <w:rsid w:val="00C10AB6"/>
    <w:rsid w:val="00C146FB"/>
    <w:rsid w:val="00C1749B"/>
    <w:rsid w:val="00C2729D"/>
    <w:rsid w:val="00C55ED0"/>
    <w:rsid w:val="00C76C5E"/>
    <w:rsid w:val="00C811D2"/>
    <w:rsid w:val="00C85C79"/>
    <w:rsid w:val="00CB386E"/>
    <w:rsid w:val="00CD3C66"/>
    <w:rsid w:val="00CF51AD"/>
    <w:rsid w:val="00D02E95"/>
    <w:rsid w:val="00D23014"/>
    <w:rsid w:val="00D254D5"/>
    <w:rsid w:val="00D421B6"/>
    <w:rsid w:val="00D608E3"/>
    <w:rsid w:val="00D70DA7"/>
    <w:rsid w:val="00D715D7"/>
    <w:rsid w:val="00D92280"/>
    <w:rsid w:val="00D933BE"/>
    <w:rsid w:val="00D952E5"/>
    <w:rsid w:val="00DA3AB9"/>
    <w:rsid w:val="00DB3520"/>
    <w:rsid w:val="00DD383F"/>
    <w:rsid w:val="00DD3F49"/>
    <w:rsid w:val="00DD51D1"/>
    <w:rsid w:val="00DE4023"/>
    <w:rsid w:val="00DF3024"/>
    <w:rsid w:val="00E00A62"/>
    <w:rsid w:val="00E0424A"/>
    <w:rsid w:val="00E05796"/>
    <w:rsid w:val="00E0700F"/>
    <w:rsid w:val="00E15C5A"/>
    <w:rsid w:val="00E5400D"/>
    <w:rsid w:val="00E55893"/>
    <w:rsid w:val="00E67DE6"/>
    <w:rsid w:val="00E70D7E"/>
    <w:rsid w:val="00E92976"/>
    <w:rsid w:val="00E93BEC"/>
    <w:rsid w:val="00EA1AFD"/>
    <w:rsid w:val="00EB0945"/>
    <w:rsid w:val="00EB5CD5"/>
    <w:rsid w:val="00EC2EA6"/>
    <w:rsid w:val="00EC32AB"/>
    <w:rsid w:val="00EF3E46"/>
    <w:rsid w:val="00F05490"/>
    <w:rsid w:val="00F110BF"/>
    <w:rsid w:val="00F125D3"/>
    <w:rsid w:val="00F1452E"/>
    <w:rsid w:val="00F33C8B"/>
    <w:rsid w:val="00F34DB9"/>
    <w:rsid w:val="00F434A8"/>
    <w:rsid w:val="00F4427E"/>
    <w:rsid w:val="00F650A3"/>
    <w:rsid w:val="00F6578A"/>
    <w:rsid w:val="00F71457"/>
    <w:rsid w:val="00F77716"/>
    <w:rsid w:val="00F831D2"/>
    <w:rsid w:val="00F84A4A"/>
    <w:rsid w:val="00F856DA"/>
    <w:rsid w:val="00FA05DA"/>
    <w:rsid w:val="00FB3CFC"/>
    <w:rsid w:val="00FC4989"/>
    <w:rsid w:val="00FC562A"/>
    <w:rsid w:val="00FD3AB6"/>
    <w:rsid w:val="00FD59FF"/>
    <w:rsid w:val="00FE4B92"/>
    <w:rsid w:val="00FF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D7F42D"/>
  <w15:chartTrackingRefBased/>
  <w15:docId w15:val="{DB2AD5D1-5DA3-48C6-9520-C229F192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547E8"/>
    <w:pPr>
      <w:spacing w:after="200" w:line="276" w:lineRule="auto"/>
    </w:pPr>
    <w:rPr>
      <w:rFonts w:ascii="Century Gothic" w:hAnsi="Century Gothic"/>
      <w:color w:val="404040"/>
      <w:sz w:val="22"/>
      <w:szCs w:val="22"/>
      <w:lang w:eastAsia="en-US"/>
    </w:rPr>
  </w:style>
  <w:style w:type="paragraph" w:styleId="Heading1">
    <w:name w:val="heading 1"/>
    <w:basedOn w:val="Normal"/>
    <w:next w:val="Normal"/>
    <w:link w:val="Heading1Char"/>
    <w:uiPriority w:val="2"/>
    <w:qFormat/>
    <w:rsid w:val="001918E7"/>
    <w:pPr>
      <w:keepNext/>
      <w:keepLines/>
      <w:numPr>
        <w:numId w:val="19"/>
      </w:numPr>
      <w:spacing w:before="240" w:after="0"/>
      <w:ind w:left="851" w:hanging="851"/>
      <w:outlineLvl w:val="0"/>
    </w:pPr>
    <w:rPr>
      <w:rFonts w:eastAsia="Times New Roman"/>
      <w:b/>
      <w:color w:val="003087"/>
      <w:sz w:val="32"/>
      <w:szCs w:val="32"/>
    </w:rPr>
  </w:style>
  <w:style w:type="paragraph" w:styleId="Heading2">
    <w:name w:val="heading 2"/>
    <w:basedOn w:val="Heading1"/>
    <w:next w:val="Normal"/>
    <w:link w:val="Heading2Char"/>
    <w:uiPriority w:val="3"/>
    <w:unhideWhenUsed/>
    <w:qFormat/>
    <w:rsid w:val="001918E7"/>
    <w:pPr>
      <w:numPr>
        <w:ilvl w:val="1"/>
      </w:numPr>
      <w:ind w:left="851" w:hanging="851"/>
      <w:outlineLvl w:val="1"/>
    </w:pPr>
    <w:rPr>
      <w:sz w:val="28"/>
      <w:lang w:eastAsia="en-AU"/>
    </w:rPr>
  </w:style>
  <w:style w:type="paragraph" w:styleId="Heading3">
    <w:name w:val="heading 3"/>
    <w:basedOn w:val="Heading2"/>
    <w:next w:val="Normal"/>
    <w:link w:val="Heading3Char"/>
    <w:uiPriority w:val="4"/>
    <w:unhideWhenUsed/>
    <w:qFormat/>
    <w:rsid w:val="00F4427E"/>
    <w:pPr>
      <w:numPr>
        <w:ilvl w:val="2"/>
      </w:numPr>
      <w:outlineLvl w:val="2"/>
    </w:pPr>
    <w:rPr>
      <w:sz w:val="24"/>
    </w:rPr>
  </w:style>
  <w:style w:type="paragraph" w:styleId="Heading4">
    <w:name w:val="heading 4"/>
    <w:basedOn w:val="Heading3"/>
    <w:next w:val="Normal"/>
    <w:link w:val="Heading4Char"/>
    <w:uiPriority w:val="5"/>
    <w:unhideWhenUsed/>
    <w:qFormat/>
    <w:rsid w:val="00F4427E"/>
    <w:pPr>
      <w:keepNext w:val="0"/>
      <w:keepLines w:val="0"/>
      <w:widowControl w:val="0"/>
      <w:numPr>
        <w:ilvl w:val="3"/>
      </w:numPr>
      <w:outlineLvl w:val="3"/>
    </w:pPr>
    <w:rPr>
      <w:b w:val="0"/>
      <w:color w:val="404040"/>
      <w:sz w:val="22"/>
      <w:szCs w:val="22"/>
    </w:rPr>
  </w:style>
  <w:style w:type="paragraph" w:styleId="Heading5">
    <w:name w:val="heading 5"/>
    <w:basedOn w:val="Normal"/>
    <w:next w:val="Normal"/>
    <w:link w:val="Heading5Char"/>
    <w:autoRedefine/>
    <w:uiPriority w:val="6"/>
    <w:unhideWhenUsed/>
    <w:qFormat/>
    <w:rsid w:val="007547E8"/>
    <w:pPr>
      <w:widowControl w:val="0"/>
      <w:numPr>
        <w:ilvl w:val="4"/>
        <w:numId w:val="19"/>
      </w:numPr>
      <w:spacing w:before="40" w:after="0"/>
      <w:ind w:hanging="866"/>
      <w:outlineLvl w:val="4"/>
    </w:pPr>
    <w:rPr>
      <w:rFonts w:eastAsia="Times New Roman"/>
    </w:rPr>
  </w:style>
  <w:style w:type="paragraph" w:styleId="Heading6">
    <w:name w:val="heading 6"/>
    <w:basedOn w:val="Normal"/>
    <w:next w:val="Normal"/>
    <w:link w:val="Heading6Char"/>
    <w:uiPriority w:val="7"/>
    <w:unhideWhenUsed/>
    <w:qFormat/>
    <w:rsid w:val="007547E8"/>
    <w:pPr>
      <w:widowControl w:val="0"/>
      <w:numPr>
        <w:ilvl w:val="5"/>
        <w:numId w:val="19"/>
      </w:numPr>
      <w:spacing w:before="40" w:after="0"/>
      <w:ind w:left="2835" w:hanging="708"/>
      <w:outlineLvl w:val="5"/>
    </w:pPr>
    <w:rPr>
      <w:rFonts w:eastAsia="Times New Roman"/>
      <w:lang w:eastAsia="en-AU"/>
    </w:rPr>
  </w:style>
  <w:style w:type="paragraph" w:styleId="Heading7">
    <w:name w:val="heading 7"/>
    <w:basedOn w:val="Normal"/>
    <w:next w:val="Normal"/>
    <w:link w:val="Heading7Char"/>
    <w:uiPriority w:val="8"/>
    <w:unhideWhenUsed/>
    <w:rsid w:val="007547E8"/>
    <w:pPr>
      <w:keepNext/>
      <w:keepLines/>
      <w:numPr>
        <w:ilvl w:val="6"/>
        <w:numId w:val="19"/>
      </w:numPr>
      <w:spacing w:before="40" w:after="0"/>
      <w:ind w:left="3969" w:hanging="870"/>
      <w:outlineLvl w:val="6"/>
    </w:pPr>
    <w:rPr>
      <w:rFonts w:eastAsia="Times New Roman"/>
      <w:iCs/>
    </w:rPr>
  </w:style>
  <w:style w:type="paragraph" w:styleId="Heading8">
    <w:name w:val="heading 8"/>
    <w:basedOn w:val="Normal"/>
    <w:next w:val="Normal"/>
    <w:link w:val="Heading8Char"/>
    <w:uiPriority w:val="9"/>
    <w:semiHidden/>
    <w:unhideWhenUsed/>
    <w:rsid w:val="008D615A"/>
    <w:pPr>
      <w:keepNext/>
      <w:keepLines/>
      <w:numPr>
        <w:ilvl w:val="7"/>
        <w:numId w:val="19"/>
      </w:numPr>
      <w:spacing w:before="40" w:after="0"/>
      <w:outlineLvl w:val="7"/>
    </w:pPr>
    <w:rPr>
      <w:rFonts w:ascii="Calibri Light" w:eastAsia="Times New Roman" w:hAnsi="Calibri Light"/>
      <w:color w:val="000000"/>
      <w:sz w:val="21"/>
      <w:szCs w:val="21"/>
    </w:rPr>
  </w:style>
  <w:style w:type="paragraph" w:styleId="Heading9">
    <w:name w:val="heading 9"/>
    <w:basedOn w:val="Normal"/>
    <w:next w:val="Normal"/>
    <w:link w:val="Heading9Char"/>
    <w:uiPriority w:val="9"/>
    <w:semiHidden/>
    <w:unhideWhenUsed/>
    <w:qFormat/>
    <w:rsid w:val="00F4427E"/>
    <w:pPr>
      <w:keepNext/>
      <w:keepLines/>
      <w:numPr>
        <w:ilvl w:val="8"/>
        <w:numId w:val="11"/>
      </w:numPr>
      <w:spacing w:before="40" w:after="0"/>
      <w:outlineLvl w:val="8"/>
    </w:pPr>
    <w:rPr>
      <w:rFonts w:ascii="Calibri Light" w:eastAsia="Times New Roman" w:hAnsi="Calibri Light"/>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918E7"/>
    <w:rPr>
      <w:rFonts w:ascii="Century Gothic" w:eastAsia="Times New Roman" w:hAnsi="Century Gothic" w:cs="Times New Roman"/>
      <w:b/>
      <w:color w:val="003087"/>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link w:val="Style1"/>
    <w:rsid w:val="0028739C"/>
    <w:rPr>
      <w:rFonts w:ascii="Century Gothic" w:hAnsi="Century Gothic" w:cs="Arial"/>
      <w:b/>
      <w:color w:val="404040"/>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link w:val="Style3"/>
    <w:rsid w:val="0028739C"/>
    <w:rPr>
      <w:rFonts w:ascii="Century Gothic" w:hAnsi="Century Gothic" w:cs="Arial"/>
      <w:b/>
      <w:color w:val="404040"/>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link w:val="Style2"/>
    <w:rsid w:val="0028739C"/>
    <w:rPr>
      <w:rFonts w:ascii="Century Gothic" w:hAnsi="Century Gothic" w:cs="Arial"/>
      <w:b/>
      <w:color w:val="404040"/>
      <w:sz w:val="16"/>
      <w:lang w:val="en-US"/>
    </w:rPr>
  </w:style>
  <w:style w:type="character" w:customStyle="1" w:styleId="Heading3Char">
    <w:name w:val="Heading 3 Char"/>
    <w:link w:val="Heading3"/>
    <w:uiPriority w:val="4"/>
    <w:rsid w:val="00F4427E"/>
    <w:rPr>
      <w:rFonts w:ascii="UWA" w:eastAsia="Times New Roman" w:hAnsi="UWA" w:cs="Times New Roman"/>
      <w:color w:val="003087"/>
      <w:sz w:val="24"/>
      <w:szCs w:val="32"/>
      <w:lang w:eastAsia="en-AU"/>
    </w:rPr>
  </w:style>
  <w:style w:type="character" w:customStyle="1" w:styleId="Style4Char">
    <w:name w:val="Style4 Char"/>
    <w:link w:val="Style4"/>
    <w:rsid w:val="0028739C"/>
    <w:rPr>
      <w:rFonts w:ascii="Century Gothic" w:hAnsi="Century Gothic" w:cs="Arial"/>
      <w:b/>
      <w:color w:val="404040"/>
      <w:sz w:val="16"/>
      <w:lang w:val="en-US"/>
    </w:rPr>
  </w:style>
  <w:style w:type="character" w:customStyle="1" w:styleId="Heading2Char">
    <w:name w:val="Heading 2 Char"/>
    <w:link w:val="Heading2"/>
    <w:uiPriority w:val="3"/>
    <w:rsid w:val="001918E7"/>
    <w:rPr>
      <w:rFonts w:ascii="Century Gothic" w:eastAsia="Times New Roman" w:hAnsi="Century Gothic" w:cs="Times New Roman"/>
      <w:b/>
      <w:color w:val="003087"/>
      <w:sz w:val="28"/>
      <w:szCs w:val="32"/>
      <w:lang w:eastAsia="en-AU"/>
    </w:rPr>
  </w:style>
  <w:style w:type="character" w:customStyle="1" w:styleId="Heading4Char">
    <w:name w:val="Heading 4 Char"/>
    <w:link w:val="Heading4"/>
    <w:uiPriority w:val="5"/>
    <w:rsid w:val="00F4427E"/>
    <w:rPr>
      <w:rFonts w:ascii="Century Gothic" w:eastAsia="Times New Roman" w:hAnsi="Century Gothic" w:cs="Times New Roman"/>
      <w:color w:val="404040"/>
      <w:lang w:eastAsia="en-AU"/>
    </w:rPr>
  </w:style>
  <w:style w:type="character" w:customStyle="1" w:styleId="Heading5Char">
    <w:name w:val="Heading 5 Char"/>
    <w:link w:val="Heading5"/>
    <w:uiPriority w:val="6"/>
    <w:rsid w:val="007547E8"/>
    <w:rPr>
      <w:rFonts w:ascii="Century Gothic" w:eastAsia="Times New Roman" w:hAnsi="Century Gothic" w:cs="Times New Roman"/>
      <w:color w:val="404040"/>
    </w:rPr>
  </w:style>
  <w:style w:type="character" w:customStyle="1" w:styleId="Heading6Char">
    <w:name w:val="Heading 6 Char"/>
    <w:link w:val="Heading6"/>
    <w:uiPriority w:val="7"/>
    <w:rsid w:val="007547E8"/>
    <w:rPr>
      <w:rFonts w:ascii="Century Gothic" w:eastAsia="Times New Roman" w:hAnsi="Century Gothic" w:cs="Times New Roman"/>
      <w:color w:val="404040"/>
      <w:lang w:eastAsia="en-AU"/>
    </w:rPr>
  </w:style>
  <w:style w:type="character" w:customStyle="1" w:styleId="Heading7Char">
    <w:name w:val="Heading 7 Char"/>
    <w:link w:val="Heading7"/>
    <w:uiPriority w:val="8"/>
    <w:rsid w:val="007547E8"/>
    <w:rPr>
      <w:rFonts w:ascii="Century Gothic" w:eastAsia="Times New Roman" w:hAnsi="Century Gothic" w:cs="Times New Roman"/>
      <w:iCs/>
      <w:color w:val="404040"/>
    </w:rPr>
  </w:style>
  <w:style w:type="character" w:customStyle="1" w:styleId="Heading8Char">
    <w:name w:val="Heading 8 Char"/>
    <w:link w:val="Heading8"/>
    <w:uiPriority w:val="9"/>
    <w:semiHidden/>
    <w:rsid w:val="0028739C"/>
    <w:rPr>
      <w:rFonts w:ascii="Calibri Light" w:eastAsia="Times New Roman" w:hAnsi="Calibri Light" w:cs="Times New Roman"/>
      <w:color w:val="000000"/>
      <w:sz w:val="21"/>
      <w:szCs w:val="21"/>
    </w:rPr>
  </w:style>
  <w:style w:type="character" w:customStyle="1" w:styleId="Heading9Char">
    <w:name w:val="Heading 9 Char"/>
    <w:link w:val="Heading9"/>
    <w:uiPriority w:val="9"/>
    <w:semiHidden/>
    <w:rsid w:val="00F4427E"/>
    <w:rPr>
      <w:rFonts w:ascii="Calibri Light" w:eastAsia="Times New Roman" w:hAnsi="Calibri Light" w:cs="Times New Roman"/>
      <w:i/>
      <w:iCs/>
      <w:color w:val="000000"/>
      <w:sz w:val="21"/>
      <w:szCs w:val="21"/>
    </w:rPr>
  </w:style>
  <w:style w:type="paragraph" w:styleId="Title">
    <w:name w:val="Title"/>
    <w:basedOn w:val="Normal"/>
    <w:next w:val="Normal"/>
    <w:link w:val="TitleChar"/>
    <w:qFormat/>
    <w:rsid w:val="00F4427E"/>
    <w:pPr>
      <w:spacing w:after="0" w:line="240" w:lineRule="auto"/>
      <w:contextualSpacing/>
    </w:pPr>
    <w:rPr>
      <w:rFonts w:eastAsia="Times New Roman"/>
      <w:b/>
      <w:color w:val="FFFFFF"/>
      <w:spacing w:val="-10"/>
      <w:kern w:val="28"/>
      <w:sz w:val="56"/>
      <w:szCs w:val="56"/>
    </w:rPr>
  </w:style>
  <w:style w:type="character" w:customStyle="1" w:styleId="TitleChar">
    <w:name w:val="Title Char"/>
    <w:link w:val="Title"/>
    <w:rsid w:val="00F4427E"/>
    <w:rPr>
      <w:rFonts w:ascii="Century Gothic" w:eastAsia="Times New Roman" w:hAnsi="Century Gothic" w:cs="Times New Roman"/>
      <w:b/>
      <w:color w:val="FFFFFF"/>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739C"/>
    <w:rPr>
      <w:rFonts w:ascii="Segoe UI" w:hAnsi="Segoe UI" w:cs="Segoe UI"/>
      <w:color w:val="404040"/>
      <w:sz w:val="18"/>
      <w:szCs w:val="18"/>
    </w:rPr>
  </w:style>
  <w:style w:type="paragraph" w:styleId="Subtitle">
    <w:name w:val="Subtitle"/>
    <w:basedOn w:val="Normal"/>
    <w:next w:val="Normal"/>
    <w:link w:val="SubtitleChar"/>
    <w:uiPriority w:val="1"/>
    <w:qFormat/>
    <w:rsid w:val="00F4427E"/>
    <w:pPr>
      <w:numPr>
        <w:ilvl w:val="1"/>
      </w:numPr>
      <w:spacing w:after="160"/>
    </w:pPr>
    <w:rPr>
      <w:rFonts w:eastAsia="Times New Roman"/>
      <w:b/>
      <w:color w:val="FFFFFF"/>
      <w:spacing w:val="15"/>
      <w:sz w:val="48"/>
      <w:szCs w:val="48"/>
    </w:rPr>
  </w:style>
  <w:style w:type="character" w:customStyle="1" w:styleId="SubtitleChar">
    <w:name w:val="Subtitle Char"/>
    <w:link w:val="Subtitle"/>
    <w:uiPriority w:val="1"/>
    <w:rsid w:val="00F4427E"/>
    <w:rPr>
      <w:rFonts w:ascii="Century Gothic" w:eastAsia="Times New Roman" w:hAnsi="Century Gothic"/>
      <w:b/>
      <w:color w:val="FFFFFF"/>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link w:val="BodyText"/>
    <w:rsid w:val="0028739C"/>
    <w:rPr>
      <w:rFonts w:ascii="Century Gothic" w:hAnsi="Century Gothic" w:cs="Arial"/>
      <w:color w:val="404040"/>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link w:val="Header"/>
    <w:uiPriority w:val="99"/>
    <w:rsid w:val="0028739C"/>
    <w:rPr>
      <w:rFonts w:ascii="Century Gothic" w:hAnsi="Century Gothic"/>
      <w:color w:val="404040"/>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link w:val="Footer"/>
    <w:uiPriority w:val="99"/>
    <w:rsid w:val="0028739C"/>
    <w:rPr>
      <w:rFonts w:ascii="Century Gothic" w:hAnsi="Century Gothic"/>
      <w:color w:val="404040"/>
    </w:rPr>
  </w:style>
  <w:style w:type="character" w:styleId="Hyperlink">
    <w:name w:val="Hyperlink"/>
    <w:uiPriority w:val="99"/>
    <w:qFormat/>
    <w:rsid w:val="009D56CC"/>
    <w:rPr>
      <w:rFonts w:ascii="Century Gothic" w:hAnsi="Century Gothic"/>
      <w:color w:val="1488CA"/>
      <w:sz w:val="22"/>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rPr>
  </w:style>
  <w:style w:type="character" w:customStyle="1" w:styleId="Style1Char0">
    <w:name w:val="Style1 Char"/>
    <w:link w:val="Style10"/>
    <w:rsid w:val="0028739C"/>
    <w:rPr>
      <w:rFonts w:ascii="Century Gothic" w:hAnsi="Century Gothic" w:cs="Helvetica"/>
      <w:color w:val="000000"/>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link w:val="Style20"/>
    <w:rsid w:val="0028739C"/>
    <w:rPr>
      <w:rFonts w:ascii="Century Gothic" w:hAnsi="Century Gothic" w:cs="Helvetica"/>
      <w:color w:val="000000"/>
    </w:rPr>
  </w:style>
  <w:style w:type="paragraph" w:styleId="TOCHeading">
    <w:name w:val="TOC Heading"/>
    <w:basedOn w:val="Heading1"/>
    <w:next w:val="Normal"/>
    <w:uiPriority w:val="39"/>
    <w:unhideWhenUsed/>
    <w:rsid w:val="0028739C"/>
    <w:pPr>
      <w:numPr>
        <w:numId w:val="0"/>
      </w:numPr>
      <w:spacing w:line="259" w:lineRule="auto"/>
      <w:outlineLvl w:val="9"/>
    </w:pPr>
    <w:rPr>
      <w:rFonts w:ascii="Calibri Light" w:hAnsi="Calibri Light"/>
      <w:color w:val="2E74B5"/>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uiPriority w:val="99"/>
    <w:semiHidden/>
    <w:unhideWhenUsed/>
    <w:rsid w:val="0028739C"/>
    <w:rPr>
      <w:sz w:val="16"/>
      <w:szCs w:val="16"/>
    </w:rPr>
  </w:style>
  <w:style w:type="paragraph" w:styleId="CommentText">
    <w:name w:val="annotation text"/>
    <w:basedOn w:val="Normal"/>
    <w:link w:val="CommentTextChar"/>
    <w:uiPriority w:val="99"/>
    <w:unhideWhenUsed/>
    <w:rsid w:val="0028739C"/>
    <w:pPr>
      <w:spacing w:line="240" w:lineRule="auto"/>
    </w:pPr>
    <w:rPr>
      <w:sz w:val="20"/>
      <w:szCs w:val="20"/>
    </w:rPr>
  </w:style>
  <w:style w:type="character" w:customStyle="1" w:styleId="CommentTextChar">
    <w:name w:val="Comment Text Char"/>
    <w:link w:val="CommentText"/>
    <w:uiPriority w:val="99"/>
    <w:rsid w:val="0028739C"/>
    <w:rPr>
      <w:rFonts w:ascii="Century Gothic" w:hAnsi="Century Gothic"/>
      <w:color w:val="404040"/>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link w:val="CommentSubject"/>
    <w:uiPriority w:val="99"/>
    <w:semiHidden/>
    <w:rsid w:val="0028739C"/>
    <w:rPr>
      <w:rFonts w:ascii="Century Gothic" w:hAnsi="Century Gothic"/>
      <w:b/>
      <w:bCs/>
      <w:color w:val="404040"/>
      <w:sz w:val="20"/>
      <w:szCs w:val="20"/>
    </w:rPr>
  </w:style>
  <w:style w:type="paragraph" w:styleId="Revision">
    <w:name w:val="Revision"/>
    <w:hidden/>
    <w:uiPriority w:val="99"/>
    <w:semiHidden/>
    <w:rsid w:val="006B668D"/>
    <w:rPr>
      <w:sz w:val="22"/>
      <w:szCs w:val="22"/>
      <w:lang w:eastAsia="en-US"/>
    </w:r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styleId="NoSpacing">
    <w:name w:val="No Spacing"/>
    <w:link w:val="NoSpacingChar"/>
    <w:uiPriority w:val="1"/>
    <w:rsid w:val="0028739C"/>
    <w:rPr>
      <w:rFonts w:eastAsia="Times New Roman"/>
      <w:sz w:val="22"/>
      <w:szCs w:val="22"/>
      <w:lang w:val="en-US" w:eastAsia="en-US"/>
    </w:rPr>
  </w:style>
  <w:style w:type="character" w:customStyle="1" w:styleId="NoSpacingChar">
    <w:name w:val="No Spacing Char"/>
    <w:link w:val="NoSpacing"/>
    <w:uiPriority w:val="1"/>
    <w:rsid w:val="0028739C"/>
    <w:rPr>
      <w:rFonts w:eastAsia="Times New Roman"/>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FollowedHyperlink">
    <w:name w:val="FollowedHyperlink"/>
    <w:uiPriority w:val="99"/>
    <w:semiHidden/>
    <w:unhideWhenUsed/>
    <w:rsid w:val="0028739C"/>
    <w:rPr>
      <w:color w:val="954F72"/>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PlaceholderText">
    <w:name w:val="Placeholder Tex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F4427E"/>
    <w:rPr>
      <w:b/>
      <w:color w:val="003087"/>
    </w:rPr>
  </w:style>
  <w:style w:type="character" w:customStyle="1" w:styleId="TOC1Char">
    <w:name w:val="TOC 1 Char"/>
    <w:link w:val="TOC1"/>
    <w:uiPriority w:val="39"/>
    <w:rsid w:val="0028739C"/>
    <w:rPr>
      <w:rFonts w:ascii="Century Gothic" w:hAnsi="Century Gothic"/>
      <w:color w:val="404040"/>
    </w:rPr>
  </w:style>
  <w:style w:type="character" w:customStyle="1" w:styleId="ContentChar">
    <w:name w:val="Content Char"/>
    <w:link w:val="Content"/>
    <w:uiPriority w:val="10"/>
    <w:rsid w:val="00F4427E"/>
    <w:rPr>
      <w:rFonts w:ascii="Century Gothic" w:hAnsi="Century Gothic"/>
      <w:color w:val="404040"/>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link w:val="Note"/>
    <w:uiPriority w:val="12"/>
    <w:rsid w:val="00F4427E"/>
    <w:rPr>
      <w:rFonts w:ascii="Century Gothic" w:hAnsi="Century Gothic"/>
      <w:b/>
      <w:color w:val="003087"/>
    </w:rPr>
  </w:style>
  <w:style w:type="character" w:customStyle="1" w:styleId="ListParagraphChar">
    <w:name w:val="List Paragraph Char"/>
    <w:link w:val="ListParagraph"/>
    <w:uiPriority w:val="34"/>
    <w:rsid w:val="0028739C"/>
    <w:rPr>
      <w:rFonts w:ascii="Century Gothic" w:hAnsi="Century Gothic"/>
      <w:color w:val="404040"/>
    </w:rPr>
  </w:style>
  <w:style w:type="character" w:customStyle="1" w:styleId="BulletChar">
    <w:name w:val="Bullet Char"/>
    <w:link w:val="Bullet"/>
    <w:uiPriority w:val="11"/>
    <w:rsid w:val="00F4427E"/>
    <w:rPr>
      <w:rFonts w:ascii="Century Gothic" w:hAnsi="Century Gothic"/>
      <w:color w:val="404040"/>
    </w:rPr>
  </w:style>
  <w:style w:type="paragraph" w:customStyle="1" w:styleId="Metadata">
    <w:name w:val="Metadata"/>
    <w:basedOn w:val="Normal"/>
    <w:link w:val="MetadataChar"/>
    <w:uiPriority w:val="14"/>
    <w:qFormat/>
    <w:rsid w:val="0010647D"/>
    <w:rPr>
      <w:b/>
      <w:color w:val="003087"/>
    </w:rPr>
  </w:style>
  <w:style w:type="paragraph" w:customStyle="1" w:styleId="End">
    <w:name w:val="End"/>
    <w:basedOn w:val="Title"/>
    <w:link w:val="EndChar"/>
    <w:uiPriority w:val="15"/>
    <w:qFormat/>
    <w:rsid w:val="007547E8"/>
    <w:rPr>
      <w:b w:val="0"/>
      <w:color w:val="003087"/>
      <w:lang w:eastAsia="en-AU"/>
    </w:rPr>
  </w:style>
  <w:style w:type="character" w:customStyle="1" w:styleId="MetadataChar">
    <w:name w:val="Metadata Char"/>
    <w:link w:val="Metadata"/>
    <w:uiPriority w:val="14"/>
    <w:rsid w:val="007547E8"/>
    <w:rPr>
      <w:rFonts w:ascii="Century Gothic" w:hAnsi="Century Gothic"/>
      <w:b/>
      <w:color w:val="003087"/>
    </w:rPr>
  </w:style>
  <w:style w:type="character" w:customStyle="1" w:styleId="EndChar">
    <w:name w:val="End Char"/>
    <w:link w:val="End"/>
    <w:uiPriority w:val="15"/>
    <w:rsid w:val="007547E8"/>
    <w:rPr>
      <w:rFonts w:ascii="Century Gothic" w:eastAsia="Times New Roman" w:hAnsi="Century Gothic" w:cs="Times New Roman"/>
      <w:b w:val="0"/>
      <w:color w:val="003087"/>
      <w:spacing w:val="-10"/>
      <w:kern w:val="28"/>
      <w:sz w:val="56"/>
      <w:szCs w:val="56"/>
      <w:lang w:eastAsia="en-AU"/>
    </w:rPr>
  </w:style>
  <w:style w:type="paragraph" w:customStyle="1" w:styleId="ClauseA">
    <w:name w:val="Clause (A)"/>
    <w:basedOn w:val="Heading4"/>
    <w:link w:val="ClauseAChar"/>
    <w:uiPriority w:val="9"/>
    <w:qFormat/>
    <w:rsid w:val="009A7256"/>
    <w:pPr>
      <w:ind w:left="709" w:hanging="709"/>
    </w:pPr>
  </w:style>
  <w:style w:type="paragraph" w:customStyle="1" w:styleId="Clause1">
    <w:name w:val="Clause (1)"/>
    <w:basedOn w:val="Heading5"/>
    <w:link w:val="Clause1Char"/>
    <w:uiPriority w:val="9"/>
    <w:qFormat/>
    <w:rsid w:val="009A7256"/>
    <w:pPr>
      <w:ind w:left="1418" w:hanging="709"/>
    </w:pPr>
  </w:style>
  <w:style w:type="character" w:customStyle="1" w:styleId="ClauseAChar">
    <w:name w:val="Clause (A) Char"/>
    <w:link w:val="ClauseA"/>
    <w:uiPriority w:val="9"/>
    <w:rsid w:val="009A7256"/>
    <w:rPr>
      <w:rFonts w:ascii="Century Gothic" w:eastAsia="Times New Roman" w:hAnsi="Century Gothic" w:cs="Times New Roman"/>
      <w:color w:val="404040"/>
      <w:sz w:val="22"/>
      <w:szCs w:val="22"/>
      <w:lang w:eastAsia="en-AU"/>
    </w:rPr>
  </w:style>
  <w:style w:type="character" w:customStyle="1" w:styleId="Clause1Char">
    <w:name w:val="Clause (1) Char"/>
    <w:link w:val="Clause1"/>
    <w:uiPriority w:val="9"/>
    <w:rsid w:val="009A7256"/>
    <w:rPr>
      <w:rFonts w:ascii="Century Gothic" w:eastAsia="Times New Roman" w:hAnsi="Century Gothic" w:cs="Times New Roman"/>
      <w:color w:val="40404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03c07ba-3fbf-4e0a-b596-a9c41a2ee3f6"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543E80E1C3AA4E993BFFE59F1C899E" ma:contentTypeVersion="19" ma:contentTypeDescription="Create a new document." ma:contentTypeScope="" ma:versionID="0a363e61832874f786a7baa993cf2091">
  <xsd:schema xmlns:xsd="http://www.w3.org/2001/XMLSchema" xmlns:xs="http://www.w3.org/2001/XMLSchema" xmlns:p="http://schemas.microsoft.com/office/2006/metadata/properties" xmlns:ns1="http://schemas.microsoft.com/sharepoint/v3" xmlns:ns3="a03c07ba-3fbf-4e0a-b596-a9c41a2ee3f6" xmlns:ns4="f3178fbe-055f-4ad4-a348-21804279393f" targetNamespace="http://schemas.microsoft.com/office/2006/metadata/properties" ma:root="true" ma:fieldsID="64f52e0d2a81e4c5a62c598531d8351f" ns1:_="" ns3:_="" ns4:_="">
    <xsd:import namespace="http://schemas.microsoft.com/sharepoint/v3"/>
    <xsd:import namespace="a03c07ba-3fbf-4e0a-b596-a9c41a2ee3f6"/>
    <xsd:import namespace="f3178fbe-055f-4ad4-a348-2180427939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c07ba-3fbf-4e0a-b596-a9c41a2ee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178fbe-055f-4ad4-a348-218042793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BC527-C5FD-49F7-A93D-D5543A921E65}">
  <ds:schemaRefs>
    <ds:schemaRef ds:uri="http://schemas.microsoft.com/sharepoint/v3/contenttype/forms"/>
  </ds:schemaRefs>
</ds:datastoreItem>
</file>

<file path=customXml/itemProps2.xml><?xml version="1.0" encoding="utf-8"?>
<ds:datastoreItem xmlns:ds="http://schemas.openxmlformats.org/officeDocument/2006/customXml" ds:itemID="{F1AF2833-2A42-4417-AE78-AB5E03A2FC08}">
  <ds:schemaRefs>
    <ds:schemaRef ds:uri="http://schemas.openxmlformats.org/officeDocument/2006/bibliography"/>
  </ds:schemaRefs>
</ds:datastoreItem>
</file>

<file path=customXml/itemProps3.xml><?xml version="1.0" encoding="utf-8"?>
<ds:datastoreItem xmlns:ds="http://schemas.openxmlformats.org/officeDocument/2006/customXml" ds:itemID="{2FB24873-E298-4536-B013-90C8A871CA3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dcmitype/"/>
    <ds:schemaRef ds:uri="a03c07ba-3fbf-4e0a-b596-a9c41a2ee3f6"/>
    <ds:schemaRef ds:uri="f3178fbe-055f-4ad4-a348-21804279393f"/>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23E059DA-993F-48E1-B2C8-6CD6DD6BD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3c07ba-3fbf-4e0a-b596-a9c41a2ee3f6"/>
    <ds:schemaRef ds:uri="f3178fbe-055f-4ad4-a348-21804279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6110</CharactersWithSpaces>
  <SharedDoc>false</SharedDoc>
  <HLinks>
    <vt:vector size="78" baseType="variant">
      <vt:variant>
        <vt:i4>1376317</vt:i4>
      </vt:variant>
      <vt:variant>
        <vt:i4>74</vt:i4>
      </vt:variant>
      <vt:variant>
        <vt:i4>0</vt:i4>
      </vt:variant>
      <vt:variant>
        <vt:i4>5</vt:i4>
      </vt:variant>
      <vt:variant>
        <vt:lpwstr/>
      </vt:variant>
      <vt:variant>
        <vt:lpwstr>_Toc108534735</vt:lpwstr>
      </vt:variant>
      <vt:variant>
        <vt:i4>1376317</vt:i4>
      </vt:variant>
      <vt:variant>
        <vt:i4>68</vt:i4>
      </vt:variant>
      <vt:variant>
        <vt:i4>0</vt:i4>
      </vt:variant>
      <vt:variant>
        <vt:i4>5</vt:i4>
      </vt:variant>
      <vt:variant>
        <vt:lpwstr/>
      </vt:variant>
      <vt:variant>
        <vt:lpwstr>_Toc108534734</vt:lpwstr>
      </vt:variant>
      <vt:variant>
        <vt:i4>1376317</vt:i4>
      </vt:variant>
      <vt:variant>
        <vt:i4>62</vt:i4>
      </vt:variant>
      <vt:variant>
        <vt:i4>0</vt:i4>
      </vt:variant>
      <vt:variant>
        <vt:i4>5</vt:i4>
      </vt:variant>
      <vt:variant>
        <vt:lpwstr/>
      </vt:variant>
      <vt:variant>
        <vt:lpwstr>_Toc108534733</vt:lpwstr>
      </vt:variant>
      <vt:variant>
        <vt:i4>1376317</vt:i4>
      </vt:variant>
      <vt:variant>
        <vt:i4>56</vt:i4>
      </vt:variant>
      <vt:variant>
        <vt:i4>0</vt:i4>
      </vt:variant>
      <vt:variant>
        <vt:i4>5</vt:i4>
      </vt:variant>
      <vt:variant>
        <vt:lpwstr/>
      </vt:variant>
      <vt:variant>
        <vt:lpwstr>_Toc108534732</vt:lpwstr>
      </vt:variant>
      <vt:variant>
        <vt:i4>1376317</vt:i4>
      </vt:variant>
      <vt:variant>
        <vt:i4>50</vt:i4>
      </vt:variant>
      <vt:variant>
        <vt:i4>0</vt:i4>
      </vt:variant>
      <vt:variant>
        <vt:i4>5</vt:i4>
      </vt:variant>
      <vt:variant>
        <vt:lpwstr/>
      </vt:variant>
      <vt:variant>
        <vt:lpwstr>_Toc108534731</vt:lpwstr>
      </vt:variant>
      <vt:variant>
        <vt:i4>1376317</vt:i4>
      </vt:variant>
      <vt:variant>
        <vt:i4>44</vt:i4>
      </vt:variant>
      <vt:variant>
        <vt:i4>0</vt:i4>
      </vt:variant>
      <vt:variant>
        <vt:i4>5</vt:i4>
      </vt:variant>
      <vt:variant>
        <vt:lpwstr/>
      </vt:variant>
      <vt:variant>
        <vt:lpwstr>_Toc108534730</vt:lpwstr>
      </vt:variant>
      <vt:variant>
        <vt:i4>1310781</vt:i4>
      </vt:variant>
      <vt:variant>
        <vt:i4>38</vt:i4>
      </vt:variant>
      <vt:variant>
        <vt:i4>0</vt:i4>
      </vt:variant>
      <vt:variant>
        <vt:i4>5</vt:i4>
      </vt:variant>
      <vt:variant>
        <vt:lpwstr/>
      </vt:variant>
      <vt:variant>
        <vt:lpwstr>_Toc108534729</vt:lpwstr>
      </vt:variant>
      <vt:variant>
        <vt:i4>1310781</vt:i4>
      </vt:variant>
      <vt:variant>
        <vt:i4>32</vt:i4>
      </vt:variant>
      <vt:variant>
        <vt:i4>0</vt:i4>
      </vt:variant>
      <vt:variant>
        <vt:i4>5</vt:i4>
      </vt:variant>
      <vt:variant>
        <vt:lpwstr/>
      </vt:variant>
      <vt:variant>
        <vt:lpwstr>_Toc108534728</vt:lpwstr>
      </vt:variant>
      <vt:variant>
        <vt:i4>1310781</vt:i4>
      </vt:variant>
      <vt:variant>
        <vt:i4>26</vt:i4>
      </vt:variant>
      <vt:variant>
        <vt:i4>0</vt:i4>
      </vt:variant>
      <vt:variant>
        <vt:i4>5</vt:i4>
      </vt:variant>
      <vt:variant>
        <vt:lpwstr/>
      </vt:variant>
      <vt:variant>
        <vt:lpwstr>_Toc108534727</vt:lpwstr>
      </vt:variant>
      <vt:variant>
        <vt:i4>1310781</vt:i4>
      </vt:variant>
      <vt:variant>
        <vt:i4>20</vt:i4>
      </vt:variant>
      <vt:variant>
        <vt:i4>0</vt:i4>
      </vt:variant>
      <vt:variant>
        <vt:i4>5</vt:i4>
      </vt:variant>
      <vt:variant>
        <vt:lpwstr/>
      </vt:variant>
      <vt:variant>
        <vt:lpwstr>_Toc108534726</vt:lpwstr>
      </vt:variant>
      <vt:variant>
        <vt:i4>1310781</vt:i4>
      </vt:variant>
      <vt:variant>
        <vt:i4>14</vt:i4>
      </vt:variant>
      <vt:variant>
        <vt:i4>0</vt:i4>
      </vt:variant>
      <vt:variant>
        <vt:i4>5</vt:i4>
      </vt:variant>
      <vt:variant>
        <vt:lpwstr/>
      </vt:variant>
      <vt:variant>
        <vt:lpwstr>_Toc108534725</vt:lpwstr>
      </vt:variant>
      <vt:variant>
        <vt:i4>1310781</vt:i4>
      </vt:variant>
      <vt:variant>
        <vt:i4>8</vt:i4>
      </vt:variant>
      <vt:variant>
        <vt:i4>0</vt:i4>
      </vt:variant>
      <vt:variant>
        <vt:i4>5</vt:i4>
      </vt:variant>
      <vt:variant>
        <vt:lpwstr/>
      </vt:variant>
      <vt:variant>
        <vt:lpwstr>_Toc108534724</vt:lpwstr>
      </vt:variant>
      <vt:variant>
        <vt:i4>1310781</vt:i4>
      </vt:variant>
      <vt:variant>
        <vt:i4>2</vt:i4>
      </vt:variant>
      <vt:variant>
        <vt:i4>0</vt:i4>
      </vt:variant>
      <vt:variant>
        <vt:i4>5</vt:i4>
      </vt:variant>
      <vt:variant>
        <vt:lpwstr/>
      </vt:variant>
      <vt:variant>
        <vt:lpwstr>_Toc108534723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Libby Radalj</cp:lastModifiedBy>
  <cp:revision>2</cp:revision>
  <cp:lastPrinted>2019-05-20T05:30:00Z</cp:lastPrinted>
  <dcterms:created xsi:type="dcterms:W3CDTF">2025-07-08T01:07:00Z</dcterms:created>
  <dcterms:modified xsi:type="dcterms:W3CDTF">2025-07-08T01:07:00Z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Tonote">
    <vt:lpwstr/>
  </property>
  <property fmtid="{D5CDD505-2E9C-101B-9397-08002B2CF9AE}" pid="5" name="ContentTypeId">
    <vt:lpwstr>0x010100E9543E80E1C3AA4E993BFFE59F1C899E</vt:lpwstr>
  </property>
</Properties>
</file>